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635" w:rsidRDefault="00F66635">
      <w:r>
        <w:t>EXPERIMENT – 11</w:t>
      </w:r>
    </w:p>
    <w:p w:rsidR="00F66635" w:rsidRDefault="00F66635">
      <w:r>
        <w:t>IOT based smart Home Using CISCO Packet tracer.</w:t>
      </w:r>
    </w:p>
    <w:p w:rsidR="00E21D64" w:rsidRDefault="00F66635">
      <w:r>
        <w:rPr>
          <w:noProof/>
          <w:lang w:eastAsia="en-IN"/>
        </w:rPr>
        <w:drawing>
          <wp:inline distT="0" distB="0" distL="0" distR="0">
            <wp:extent cx="5731510" cy="410730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7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1D64" w:rsidSect="00E21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66635"/>
    <w:rsid w:val="00E21D64"/>
    <w:rsid w:val="00F66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karuppusamy</cp:lastModifiedBy>
  <cp:revision>1</cp:revision>
  <dcterms:created xsi:type="dcterms:W3CDTF">2022-09-22T06:21:00Z</dcterms:created>
  <dcterms:modified xsi:type="dcterms:W3CDTF">2022-09-22T06:22:00Z</dcterms:modified>
</cp:coreProperties>
</file>