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527053" w:rsidRPr="00507D75" w:rsidTr="00F957E4">
        <w:trPr>
          <w:cantSplit/>
          <w:trHeight w:val="794"/>
        </w:trPr>
        <w:tc>
          <w:tcPr>
            <w:tcW w:w="3614" w:type="dxa"/>
            <w:tcBorders>
              <w:bottom w:val="single" w:sz="8" w:space="0" w:color="auto"/>
            </w:tcBorders>
            <w:vAlign w:val="center"/>
          </w:tcPr>
          <w:p w:rsidR="00527053" w:rsidRPr="00507D75" w:rsidRDefault="002921C6" w:rsidP="00F957E4">
            <w:pPr>
              <w:pStyle w:val="titre1Aide"/>
              <w:keepNext w:val="0"/>
              <w:jc w:val="center"/>
              <w:rPr>
                <w:sz w:val="28"/>
                <w:lang w:val="fr-CA"/>
              </w:rPr>
            </w:pPr>
            <w:r w:rsidRPr="00507D75">
              <w:rPr>
                <w:sz w:val="28"/>
                <w:lang w:val="fr-CA"/>
              </w:rPr>
              <w:t>Formatif D</w:t>
            </w:r>
            <w:r w:rsidR="00AC7FEB">
              <w:rPr>
                <w:sz w:val="28"/>
                <w:lang w:val="fr-CA"/>
              </w:rPr>
              <w:t xml:space="preserve"> gr 01</w:t>
            </w:r>
          </w:p>
        </w:tc>
        <w:tc>
          <w:tcPr>
            <w:tcW w:w="5954" w:type="dxa"/>
            <w:tcBorders>
              <w:bottom w:val="single" w:sz="8" w:space="0" w:color="auto"/>
            </w:tcBorders>
            <w:vAlign w:val="center"/>
          </w:tcPr>
          <w:p w:rsidR="00527053" w:rsidRPr="00507D75" w:rsidRDefault="00527053" w:rsidP="00F957E4">
            <w:pPr>
              <w:jc w:val="center"/>
              <w:rPr>
                <w:rFonts w:ascii="Arial" w:hAnsi="Arial"/>
                <w:b/>
                <w:sz w:val="28"/>
              </w:rPr>
            </w:pPr>
            <w:r w:rsidRPr="00507D75">
              <w:rPr>
                <w:rFonts w:ascii="Arial" w:hAnsi="Arial"/>
                <w:b/>
                <w:sz w:val="28"/>
              </w:rPr>
              <w:t xml:space="preserve">Interfaces Swing avec </w:t>
            </w:r>
            <w:proofErr w:type="spellStart"/>
            <w:r w:rsidRPr="00507D75">
              <w:rPr>
                <w:rFonts w:ascii="Arial" w:hAnsi="Arial"/>
                <w:b/>
                <w:sz w:val="28"/>
              </w:rPr>
              <w:t>WindowBuilder</w:t>
            </w:r>
            <w:proofErr w:type="spellEnd"/>
          </w:p>
        </w:tc>
      </w:tr>
    </w:tbl>
    <w:p w:rsidR="00172533" w:rsidRPr="00507D75" w:rsidRDefault="001725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C45026" w:rsidRPr="00507D75" w:rsidTr="00C45026">
        <w:tc>
          <w:tcPr>
            <w:tcW w:w="9544" w:type="dxa"/>
          </w:tcPr>
          <w:p w:rsidR="00C45026" w:rsidRPr="00507D75" w:rsidRDefault="00C45026" w:rsidP="00C45026">
            <w:pPr>
              <w:spacing w:after="120"/>
              <w:rPr>
                <w:sz w:val="22"/>
                <w:szCs w:val="22"/>
              </w:rPr>
            </w:pPr>
            <w:r w:rsidRPr="00507D75">
              <w:rPr>
                <w:sz w:val="22"/>
                <w:szCs w:val="22"/>
              </w:rPr>
              <w:t>Légende pour tous les formatifs:</w:t>
            </w:r>
          </w:p>
          <w:p w:rsidR="00C45026" w:rsidRPr="00507D75" w:rsidRDefault="00C45026" w:rsidP="00C45026">
            <w:pPr>
              <w:spacing w:after="120"/>
              <w:rPr>
                <w:sz w:val="22"/>
                <w:szCs w:val="22"/>
              </w:rPr>
            </w:pPr>
            <w:r w:rsidRPr="00507D75">
              <w:rPr>
                <w:sz w:val="22"/>
                <w:szCs w:val="22"/>
              </w:rPr>
              <w:sym w:font="Wingdings" w:char="F0B5"/>
            </w:r>
            <w:r w:rsidR="00867DCC">
              <w:rPr>
                <w:sz w:val="22"/>
                <w:szCs w:val="22"/>
              </w:rPr>
              <w:t xml:space="preserve">  Question </w:t>
            </w:r>
            <w:r w:rsidR="00996D9E">
              <w:rPr>
                <w:sz w:val="22"/>
                <w:szCs w:val="22"/>
              </w:rPr>
              <w:t xml:space="preserve">pour les Pro ou non-essentielle </w:t>
            </w:r>
            <w:r w:rsidRPr="00507D75">
              <w:rPr>
                <w:sz w:val="22"/>
                <w:szCs w:val="22"/>
              </w:rPr>
              <w:t xml:space="preserve"> (non requis dans les mini-projets  à remettre)</w:t>
            </w:r>
          </w:p>
          <w:p w:rsidR="00C45026" w:rsidRPr="00507D75" w:rsidRDefault="00C45026" w:rsidP="00C45026">
            <w:pPr>
              <w:rPr>
                <w:sz w:val="22"/>
                <w:szCs w:val="22"/>
              </w:rPr>
            </w:pPr>
            <w:r w:rsidRPr="00507D75">
              <w:rPr>
                <w:sz w:val="22"/>
                <w:szCs w:val="22"/>
              </w:rPr>
              <w:sym w:font="Webdings" w:char="F073"/>
            </w:r>
            <w:r w:rsidRPr="00507D75">
              <w:rPr>
                <w:sz w:val="22"/>
                <w:szCs w:val="22"/>
              </w:rPr>
              <w:t xml:space="preserve"> Question théorique seulement: vous devriez connaître la réponse à cette question, mais on ne vous </w:t>
            </w:r>
          </w:p>
          <w:p w:rsidR="00C45026" w:rsidRPr="00507D75" w:rsidRDefault="00C45026">
            <w:pPr>
              <w:rPr>
                <w:sz w:val="22"/>
                <w:szCs w:val="22"/>
              </w:rPr>
            </w:pPr>
            <w:r w:rsidRPr="00507D75">
              <w:rPr>
                <w:sz w:val="22"/>
                <w:szCs w:val="22"/>
              </w:rPr>
              <w:t xml:space="preserve">     demande pas de fournir cette réponse, ni d'intégrer votre solution au code du projet à remettre.</w:t>
            </w:r>
          </w:p>
        </w:tc>
        <w:bookmarkStart w:id="0" w:name="_GoBack"/>
        <w:bookmarkEnd w:id="0"/>
      </w:tr>
    </w:tbl>
    <w:p w:rsidR="00C45026" w:rsidRPr="00507D75" w:rsidRDefault="00C45026"/>
    <w:p w:rsidR="00650FBD" w:rsidRPr="00507D75" w:rsidRDefault="00650FBD" w:rsidP="00650FBD">
      <w:pPr>
        <w:rPr>
          <w:sz w:val="22"/>
          <w:szCs w:val="22"/>
        </w:rPr>
      </w:pPr>
      <w:r w:rsidRPr="00507D75">
        <w:rPr>
          <w:sz w:val="22"/>
          <w:szCs w:val="22"/>
        </w:rPr>
        <w:t xml:space="preserve">Pour tous les exercices, prenez soin de renommer adéquatement </w:t>
      </w:r>
      <w:r w:rsidRPr="00507D75">
        <w:rPr>
          <w:sz w:val="22"/>
          <w:szCs w:val="22"/>
          <w:u w:val="single"/>
        </w:rPr>
        <w:t>tous</w:t>
      </w:r>
      <w:r w:rsidRPr="00507D75">
        <w:rPr>
          <w:sz w:val="22"/>
          <w:szCs w:val="22"/>
        </w:rPr>
        <w:t xml:space="preserve"> les composants (exception pour les étiquettes de titrage). </w:t>
      </w:r>
    </w:p>
    <w:p w:rsidR="00650FBD" w:rsidRPr="00507D75" w:rsidRDefault="00650FBD">
      <w:pPr>
        <w:rPr>
          <w:sz w:val="22"/>
          <w:szCs w:val="22"/>
        </w:rPr>
      </w:pPr>
    </w:p>
    <w:p w:rsidR="00013E19" w:rsidRDefault="00013E19" w:rsidP="00013E19">
      <w:pPr>
        <w:pStyle w:val="1aBienFait"/>
        <w:numPr>
          <w:ilvl w:val="0"/>
          <w:numId w:val="1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Chargez le projet </w:t>
      </w:r>
      <w:proofErr w:type="spellStart"/>
      <w:r w:rsidRPr="00195D5D">
        <w:rPr>
          <w:i/>
          <w:sz w:val="22"/>
          <w:szCs w:val="22"/>
        </w:rPr>
        <w:t>InteractionsDiverses</w:t>
      </w:r>
      <w:proofErr w:type="spellEnd"/>
      <w:r>
        <w:rPr>
          <w:sz w:val="22"/>
          <w:szCs w:val="22"/>
        </w:rPr>
        <w:t>. Si les onglets Source et Design sont absents: o</w:t>
      </w:r>
      <w:r w:rsidRPr="00507D75">
        <w:rPr>
          <w:sz w:val="22"/>
          <w:szCs w:val="22"/>
        </w:rPr>
        <w:t xml:space="preserve">uvrez la classe </w:t>
      </w:r>
      <w:proofErr w:type="spellStart"/>
      <w:r w:rsidR="006A5754" w:rsidRPr="006A5754">
        <w:rPr>
          <w:i/>
          <w:sz w:val="22"/>
          <w:szCs w:val="22"/>
        </w:rPr>
        <w:t>InteractionsDiverses</w:t>
      </w:r>
      <w:proofErr w:type="spellEnd"/>
      <w:r w:rsidR="006A5754" w:rsidRPr="006A5754">
        <w:rPr>
          <w:i/>
          <w:sz w:val="22"/>
          <w:szCs w:val="22"/>
        </w:rPr>
        <w:t xml:space="preserve"> .java</w:t>
      </w:r>
      <w:r w:rsidR="006A5754">
        <w:rPr>
          <w:sz w:val="22"/>
          <w:szCs w:val="22"/>
        </w:rPr>
        <w:t xml:space="preserve"> </w:t>
      </w:r>
      <w:r w:rsidRPr="00507D75">
        <w:rPr>
          <w:sz w:val="22"/>
          <w:szCs w:val="22"/>
        </w:rPr>
        <w:t>avec le clic-droit</w:t>
      </w:r>
      <w:r>
        <w:rPr>
          <w:sz w:val="22"/>
          <w:szCs w:val="22"/>
        </w:rPr>
        <w:t xml:space="preserve"> +</w:t>
      </w:r>
      <w:r w:rsidRPr="00507D75">
        <w:rPr>
          <w:sz w:val="22"/>
          <w:szCs w:val="22"/>
        </w:rPr>
        <w:t xml:space="preserve"> </w:t>
      </w:r>
      <w:r w:rsidRPr="00507D75">
        <w:rPr>
          <w:i/>
          <w:sz w:val="22"/>
          <w:szCs w:val="22"/>
        </w:rPr>
        <w:t xml:space="preserve">Open </w:t>
      </w:r>
      <w:proofErr w:type="spellStart"/>
      <w:r w:rsidRPr="00507D75">
        <w:rPr>
          <w:i/>
          <w:sz w:val="22"/>
          <w:szCs w:val="22"/>
        </w:rPr>
        <w:t>With</w:t>
      </w:r>
      <w:proofErr w:type="spellEnd"/>
      <w:r w:rsidRPr="00507D75">
        <w:rPr>
          <w:i/>
          <w:sz w:val="22"/>
          <w:szCs w:val="22"/>
        </w:rPr>
        <w:t xml:space="preserve"> </w:t>
      </w:r>
      <w:proofErr w:type="spellStart"/>
      <w:r w:rsidRPr="00507D75">
        <w:rPr>
          <w:i/>
          <w:sz w:val="22"/>
          <w:szCs w:val="22"/>
        </w:rPr>
        <w:t>WindowBuilder</w:t>
      </w:r>
      <w:proofErr w:type="spellEnd"/>
      <w:r w:rsidRPr="00507D75">
        <w:rPr>
          <w:i/>
          <w:sz w:val="22"/>
          <w:szCs w:val="22"/>
        </w:rPr>
        <w:t xml:space="preserve"> Editor</w:t>
      </w:r>
      <w:r w:rsidRPr="00507D7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C40981" w:rsidRDefault="00C40981" w:rsidP="00C40981">
      <w:pPr>
        <w:pStyle w:val="1aBienFait"/>
        <w:numPr>
          <w:ilvl w:val="0"/>
          <w:numId w:val="0"/>
        </w:numPr>
        <w:spacing w:after="60"/>
        <w:ind w:left="1080" w:hanging="360"/>
        <w:contextualSpacing w:val="0"/>
        <w:rPr>
          <w:sz w:val="22"/>
          <w:szCs w:val="22"/>
        </w:rPr>
      </w:pPr>
    </w:p>
    <w:p w:rsidR="00C40981" w:rsidRDefault="00650008" w:rsidP="00C40981">
      <w:pPr>
        <w:pStyle w:val="1aBienFait"/>
        <w:numPr>
          <w:ilvl w:val="0"/>
          <w:numId w:val="0"/>
        </w:numPr>
        <w:spacing w:after="60"/>
        <w:ind w:left="717"/>
        <w:contextualSpacing w:val="0"/>
        <w:rPr>
          <w:sz w:val="22"/>
          <w:szCs w:val="22"/>
        </w:rPr>
      </w:pPr>
      <w:r w:rsidRPr="00410FBF">
        <w:rPr>
          <w:sz w:val="22"/>
          <w:szCs w:val="22"/>
        </w:rPr>
        <w:t xml:space="preserve">Cliquez sur </w:t>
      </w:r>
      <w:r w:rsidR="001A76FC" w:rsidRPr="00410FBF">
        <w:rPr>
          <w:sz w:val="22"/>
          <w:szCs w:val="22"/>
        </w:rPr>
        <w:t xml:space="preserve">la zone de </w:t>
      </w:r>
      <w:r w:rsidR="00C06F44" w:rsidRPr="00410FBF">
        <w:rPr>
          <w:sz w:val="22"/>
          <w:szCs w:val="22"/>
        </w:rPr>
        <w:t xml:space="preserve">saisie de </w:t>
      </w:r>
      <w:r w:rsidR="003253EC" w:rsidRPr="00410FBF">
        <w:rPr>
          <w:sz w:val="22"/>
          <w:szCs w:val="22"/>
        </w:rPr>
        <w:t>texte</w:t>
      </w:r>
      <w:r w:rsidRPr="00410FBF">
        <w:rPr>
          <w:sz w:val="22"/>
          <w:szCs w:val="22"/>
        </w:rPr>
        <w:t xml:space="preserve">, en haut. La fenêtre </w:t>
      </w:r>
      <w:proofErr w:type="spellStart"/>
      <w:r w:rsidRPr="00410FBF">
        <w:rPr>
          <w:i/>
          <w:sz w:val="22"/>
          <w:szCs w:val="22"/>
        </w:rPr>
        <w:t>Properties</w:t>
      </w:r>
      <w:proofErr w:type="spellEnd"/>
      <w:r w:rsidRPr="00410FBF">
        <w:rPr>
          <w:sz w:val="22"/>
          <w:szCs w:val="22"/>
        </w:rPr>
        <w:t xml:space="preserve"> (vis-à-vis </w:t>
      </w:r>
      <w:r w:rsidRPr="00410FBF">
        <w:rPr>
          <w:i/>
          <w:sz w:val="22"/>
          <w:szCs w:val="22"/>
        </w:rPr>
        <w:t>Class</w:t>
      </w:r>
      <w:r w:rsidRPr="00410FBF">
        <w:rPr>
          <w:sz w:val="22"/>
          <w:szCs w:val="22"/>
        </w:rPr>
        <w:t xml:space="preserve">) vous indique qu’il s’agit d’un composant </w:t>
      </w:r>
      <w:proofErr w:type="spellStart"/>
      <w:r w:rsidRPr="00410FBF">
        <w:rPr>
          <w:i/>
          <w:sz w:val="22"/>
          <w:szCs w:val="22"/>
        </w:rPr>
        <w:t>JTextField</w:t>
      </w:r>
      <w:proofErr w:type="spellEnd"/>
      <w:r w:rsidRPr="00410FBF">
        <w:rPr>
          <w:sz w:val="22"/>
          <w:szCs w:val="22"/>
        </w:rPr>
        <w:t xml:space="preserve"> et vous montre ses caractéristiques de départ.</w:t>
      </w:r>
      <w:r w:rsidR="00410FBF">
        <w:rPr>
          <w:sz w:val="22"/>
          <w:szCs w:val="22"/>
        </w:rPr>
        <w:t xml:space="preserve"> </w:t>
      </w:r>
      <w:r w:rsidR="00C40981">
        <w:rPr>
          <w:sz w:val="22"/>
          <w:szCs w:val="22"/>
        </w:rPr>
        <w:t xml:space="preserve">Exécuter l'application. </w:t>
      </w:r>
    </w:p>
    <w:p w:rsidR="00C40981" w:rsidRPr="00C40981" w:rsidRDefault="00C40981" w:rsidP="00C40981">
      <w:pPr>
        <w:pStyle w:val="1aBienFait"/>
        <w:numPr>
          <w:ilvl w:val="0"/>
          <w:numId w:val="0"/>
        </w:numPr>
        <w:spacing w:after="60"/>
        <w:ind w:left="720" w:hanging="360"/>
        <w:contextualSpacing w:val="0"/>
        <w:rPr>
          <w:sz w:val="12"/>
          <w:szCs w:val="12"/>
        </w:rPr>
      </w:pPr>
    </w:p>
    <w:p w:rsidR="00650008" w:rsidRDefault="00C26BB8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Sélectionnez de nouveau la zone de </w:t>
      </w:r>
      <w:r w:rsidR="00C06F44">
        <w:rPr>
          <w:sz w:val="22"/>
          <w:szCs w:val="22"/>
        </w:rPr>
        <w:t>saisie de texte</w:t>
      </w:r>
      <w:r>
        <w:rPr>
          <w:sz w:val="22"/>
          <w:szCs w:val="22"/>
        </w:rPr>
        <w:t xml:space="preserve">. </w:t>
      </w:r>
      <w:r w:rsidR="00650008">
        <w:rPr>
          <w:sz w:val="22"/>
          <w:szCs w:val="22"/>
        </w:rPr>
        <w:t>Enfoncez la touche CTRL, puis cliquer sur le tourniquet</w:t>
      </w:r>
      <w:r>
        <w:rPr>
          <w:sz w:val="22"/>
          <w:szCs w:val="22"/>
        </w:rPr>
        <w:t xml:space="preserve">, et ensuite sur </w:t>
      </w:r>
      <w:r w:rsidR="00257DCA">
        <w:rPr>
          <w:sz w:val="22"/>
          <w:szCs w:val="22"/>
        </w:rPr>
        <w:t>chacun des 3 boutons</w:t>
      </w:r>
      <w:r>
        <w:rPr>
          <w:sz w:val="22"/>
          <w:szCs w:val="22"/>
        </w:rPr>
        <w:t xml:space="preserve"> </w:t>
      </w:r>
      <w:r w:rsidR="006F135D">
        <w:rPr>
          <w:sz w:val="22"/>
          <w:szCs w:val="22"/>
        </w:rPr>
        <w:t xml:space="preserve">: </w:t>
      </w:r>
      <w:r w:rsidR="00257DCA">
        <w:rPr>
          <w:sz w:val="22"/>
          <w:szCs w:val="22"/>
        </w:rPr>
        <w:t>5</w:t>
      </w:r>
      <w:r w:rsidR="00650008">
        <w:rPr>
          <w:sz w:val="22"/>
          <w:szCs w:val="22"/>
        </w:rPr>
        <w:t xml:space="preserve"> composants sont maintenant sélectionnés. Dans les </w:t>
      </w:r>
      <w:proofErr w:type="spellStart"/>
      <w:r w:rsidR="00650008" w:rsidRPr="00650008">
        <w:rPr>
          <w:i/>
          <w:sz w:val="22"/>
          <w:szCs w:val="22"/>
        </w:rPr>
        <w:t>Properties</w:t>
      </w:r>
      <w:proofErr w:type="spellEnd"/>
      <w:r w:rsidR="00650008">
        <w:rPr>
          <w:sz w:val="22"/>
          <w:szCs w:val="22"/>
        </w:rPr>
        <w:t xml:space="preserve">, choisissez la caractéristique commune </w:t>
      </w:r>
      <w:r w:rsidR="00650008" w:rsidRPr="006F135D">
        <w:rPr>
          <w:i/>
          <w:sz w:val="22"/>
          <w:szCs w:val="22"/>
        </w:rPr>
        <w:t>font</w:t>
      </w:r>
      <w:r w:rsidR="00650008">
        <w:rPr>
          <w:sz w:val="22"/>
          <w:szCs w:val="22"/>
        </w:rPr>
        <w:t>. Choisir un</w:t>
      </w:r>
      <w:r w:rsidR="00257DCA">
        <w:rPr>
          <w:sz w:val="22"/>
          <w:szCs w:val="22"/>
        </w:rPr>
        <w:t xml:space="preserve">e police Arial, Bold, de 15 </w:t>
      </w:r>
      <w:r w:rsidR="00804FB9">
        <w:rPr>
          <w:sz w:val="22"/>
          <w:szCs w:val="22"/>
        </w:rPr>
        <w:t>points</w:t>
      </w:r>
      <w:r w:rsidR="00650008">
        <w:rPr>
          <w:sz w:val="22"/>
          <w:szCs w:val="22"/>
        </w:rPr>
        <w:t>.</w:t>
      </w:r>
    </w:p>
    <w:p w:rsidR="00650008" w:rsidRDefault="00405314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Agrandissez l’interface</w:t>
      </w:r>
      <w:r w:rsidR="00FB21BD">
        <w:rPr>
          <w:sz w:val="22"/>
          <w:szCs w:val="22"/>
        </w:rPr>
        <w:t xml:space="preserve"> vers le bas</w:t>
      </w:r>
      <w:r>
        <w:rPr>
          <w:sz w:val="22"/>
          <w:szCs w:val="22"/>
        </w:rPr>
        <w:t xml:space="preserve">. </w:t>
      </w:r>
      <w:r w:rsidR="00650008">
        <w:rPr>
          <w:sz w:val="22"/>
          <w:szCs w:val="22"/>
        </w:rPr>
        <w:t xml:space="preserve">Dans le bas de l’application, ajoutez une étiquette qui dit « Zone </w:t>
      </w:r>
      <w:r w:rsidR="00FB21BD">
        <w:rPr>
          <w:sz w:val="22"/>
          <w:szCs w:val="22"/>
        </w:rPr>
        <w:t>informative</w:t>
      </w:r>
      <w:r w:rsidR="00650008">
        <w:rPr>
          <w:sz w:val="22"/>
          <w:szCs w:val="22"/>
        </w:rPr>
        <w:t> ». Puis ajoutez une autre étiquette vide. Tous les messages y seront affichés. Donnez des noms judicieux à ces deux composants (</w:t>
      </w:r>
      <w:r>
        <w:rPr>
          <w:sz w:val="22"/>
          <w:szCs w:val="22"/>
        </w:rPr>
        <w:t xml:space="preserve">voir </w:t>
      </w:r>
      <w:proofErr w:type="spellStart"/>
      <w:r w:rsidR="00650008" w:rsidRPr="007E1009">
        <w:rPr>
          <w:i/>
          <w:sz w:val="22"/>
          <w:szCs w:val="22"/>
        </w:rPr>
        <w:t>Properties</w:t>
      </w:r>
      <w:proofErr w:type="spellEnd"/>
      <w:r w:rsidR="00650008" w:rsidRPr="007E1009">
        <w:rPr>
          <w:i/>
          <w:sz w:val="22"/>
          <w:szCs w:val="22"/>
        </w:rPr>
        <w:t> /Variable</w:t>
      </w:r>
      <w:r w:rsidR="00650008">
        <w:rPr>
          <w:sz w:val="22"/>
          <w:szCs w:val="22"/>
        </w:rPr>
        <w:t xml:space="preserve">). </w:t>
      </w:r>
    </w:p>
    <w:p w:rsidR="00650008" w:rsidRDefault="00650008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Ajoutez une </w:t>
      </w:r>
      <w:r w:rsidR="00FB21BD">
        <w:rPr>
          <w:sz w:val="22"/>
          <w:szCs w:val="22"/>
        </w:rPr>
        <w:t>ligne</w:t>
      </w:r>
      <w:r>
        <w:rPr>
          <w:sz w:val="22"/>
          <w:szCs w:val="22"/>
        </w:rPr>
        <w:t xml:space="preserve"> de séparation horizontale </w:t>
      </w:r>
      <w:r w:rsidR="00405314">
        <w:rPr>
          <w:sz w:val="22"/>
          <w:szCs w:val="22"/>
        </w:rPr>
        <w:t xml:space="preserve">bleue </w:t>
      </w:r>
      <w:r>
        <w:rPr>
          <w:sz w:val="22"/>
          <w:szCs w:val="22"/>
        </w:rPr>
        <w:t>entre les composants  pour le commentaire et ceux pour la zone d’information.</w:t>
      </w:r>
    </w:p>
    <w:p w:rsidR="00650008" w:rsidRDefault="00650008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On veut que le premier bouton affiche le </w:t>
      </w:r>
      <w:r w:rsidR="00FB21BD">
        <w:rPr>
          <w:sz w:val="22"/>
          <w:szCs w:val="22"/>
        </w:rPr>
        <w:t xml:space="preserve">double de la valeur </w:t>
      </w:r>
      <w:r>
        <w:rPr>
          <w:sz w:val="22"/>
          <w:szCs w:val="22"/>
        </w:rPr>
        <w:t>contenu</w:t>
      </w:r>
      <w:r w:rsidR="00FB21BD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FB21BD">
        <w:rPr>
          <w:sz w:val="22"/>
          <w:szCs w:val="22"/>
        </w:rPr>
        <w:t>dans</w:t>
      </w:r>
      <w:r>
        <w:rPr>
          <w:sz w:val="22"/>
          <w:szCs w:val="22"/>
        </w:rPr>
        <w:t xml:space="preserve"> la zone de texte. Double-cliquez sur le </w:t>
      </w:r>
      <w:r w:rsidR="00FB21BD">
        <w:rPr>
          <w:sz w:val="22"/>
          <w:szCs w:val="22"/>
        </w:rPr>
        <w:t xml:space="preserve">premier </w:t>
      </w:r>
      <w:r>
        <w:rPr>
          <w:sz w:val="22"/>
          <w:szCs w:val="22"/>
        </w:rPr>
        <w:t>bouton « </w:t>
      </w:r>
      <w:r w:rsidR="00FB21BD">
        <w:rPr>
          <w:sz w:val="22"/>
          <w:szCs w:val="22"/>
        </w:rPr>
        <w:t>Doubler</w:t>
      </w:r>
      <w:r>
        <w:rPr>
          <w:sz w:val="22"/>
          <w:szCs w:val="22"/>
        </w:rPr>
        <w:t xml:space="preserve">? » : vous êtes dans l’écouteur. Ajouter les commentaires </w:t>
      </w:r>
      <w:r w:rsidRPr="00544B65">
        <w:rPr>
          <w:i/>
          <w:sz w:val="22"/>
          <w:szCs w:val="22"/>
        </w:rPr>
        <w:t>//</w:t>
      </w:r>
      <w:proofErr w:type="spellStart"/>
      <w:r w:rsidRPr="00544B65">
        <w:rPr>
          <w:i/>
          <w:sz w:val="22"/>
          <w:szCs w:val="22"/>
        </w:rPr>
        <w:t>debut</w:t>
      </w:r>
      <w:proofErr w:type="spellEnd"/>
      <w:r>
        <w:rPr>
          <w:sz w:val="22"/>
          <w:szCs w:val="22"/>
        </w:rPr>
        <w:t xml:space="preserve"> et </w:t>
      </w:r>
      <w:r w:rsidRPr="00544B65">
        <w:rPr>
          <w:i/>
          <w:sz w:val="22"/>
          <w:szCs w:val="22"/>
        </w:rPr>
        <w:t>//fin</w:t>
      </w:r>
      <w:r>
        <w:rPr>
          <w:sz w:val="22"/>
          <w:szCs w:val="22"/>
        </w:rPr>
        <w:t xml:space="preserve">. Entre les deux, ajouter </w:t>
      </w:r>
      <w:r w:rsidR="00F861A3">
        <w:rPr>
          <w:sz w:val="22"/>
          <w:szCs w:val="22"/>
        </w:rPr>
        <w:t xml:space="preserve">du code qui </w:t>
      </w:r>
      <w:r w:rsidR="00410FBF">
        <w:rPr>
          <w:sz w:val="22"/>
          <w:szCs w:val="22"/>
        </w:rPr>
        <w:t xml:space="preserve">calcule et </w:t>
      </w:r>
      <w:r w:rsidR="00F861A3">
        <w:rPr>
          <w:sz w:val="22"/>
          <w:szCs w:val="22"/>
        </w:rPr>
        <w:t xml:space="preserve">affiche </w:t>
      </w:r>
      <w:r w:rsidR="00FB21BD">
        <w:rPr>
          <w:sz w:val="22"/>
          <w:szCs w:val="22"/>
        </w:rPr>
        <w:t xml:space="preserve">le résultat </w:t>
      </w:r>
      <w:r w:rsidR="00F861A3">
        <w:rPr>
          <w:sz w:val="22"/>
          <w:szCs w:val="22"/>
        </w:rPr>
        <w:t>dans la</w:t>
      </w:r>
      <w:r>
        <w:rPr>
          <w:sz w:val="22"/>
          <w:szCs w:val="22"/>
        </w:rPr>
        <w:t xml:space="preserve"> </w:t>
      </w:r>
      <w:r w:rsidR="00FB21BD">
        <w:rPr>
          <w:sz w:val="22"/>
          <w:szCs w:val="22"/>
        </w:rPr>
        <w:t>zone d’information</w:t>
      </w:r>
      <w:r w:rsidR="00F861A3">
        <w:rPr>
          <w:sz w:val="22"/>
          <w:szCs w:val="22"/>
        </w:rPr>
        <w:t>.</w:t>
      </w:r>
    </w:p>
    <w:p w:rsidR="00F861A3" w:rsidRDefault="00F861A3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Sélectionnez le tourniquet. Modifiez son modèle pour qu’il accepte une valeur entre 0 et 25, par intervalles de 5 seulement.</w:t>
      </w:r>
    </w:p>
    <w:p w:rsidR="00F861A3" w:rsidRDefault="00FB21BD" w:rsidP="00C40981">
      <w:pPr>
        <w:pStyle w:val="1aBienFait"/>
        <w:spacing w:after="60"/>
        <w:ind w:left="717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Ajoutez</w:t>
      </w:r>
      <w:r w:rsidR="00F861A3">
        <w:rPr>
          <w:sz w:val="22"/>
          <w:szCs w:val="22"/>
        </w:rPr>
        <w:t xml:space="preserve"> le code pour qu’au clic du </w:t>
      </w:r>
      <w:r>
        <w:rPr>
          <w:sz w:val="22"/>
          <w:szCs w:val="22"/>
        </w:rPr>
        <w:t xml:space="preserve">second </w:t>
      </w:r>
      <w:r w:rsidR="00F861A3">
        <w:rPr>
          <w:sz w:val="22"/>
          <w:szCs w:val="22"/>
        </w:rPr>
        <w:t>bouton « </w:t>
      </w:r>
      <w:r>
        <w:rPr>
          <w:sz w:val="22"/>
          <w:szCs w:val="22"/>
        </w:rPr>
        <w:t>Doubler</w:t>
      </w:r>
      <w:r w:rsidR="00F861A3">
        <w:rPr>
          <w:sz w:val="22"/>
          <w:szCs w:val="22"/>
        </w:rPr>
        <w:t xml:space="preserve"> », le </w:t>
      </w:r>
      <w:r>
        <w:rPr>
          <w:sz w:val="22"/>
          <w:szCs w:val="22"/>
        </w:rPr>
        <w:t xml:space="preserve">double du </w:t>
      </w:r>
      <w:r w:rsidR="00F861A3">
        <w:rPr>
          <w:sz w:val="22"/>
          <w:szCs w:val="22"/>
        </w:rPr>
        <w:t>nombre présentement choisi dans le tourniquet s’affiche dans la zone d’information.</w:t>
      </w:r>
    </w:p>
    <w:p w:rsidR="00634905" w:rsidRPr="00650008" w:rsidRDefault="00410FBF" w:rsidP="00C40981">
      <w:pPr>
        <w:pStyle w:val="1aBienFait"/>
        <w:ind w:left="720"/>
        <w:rPr>
          <w:sz w:val="22"/>
          <w:szCs w:val="22"/>
        </w:rPr>
      </w:pPr>
      <w:r>
        <w:rPr>
          <w:sz w:val="22"/>
          <w:szCs w:val="22"/>
        </w:rPr>
        <w:t>Ajoutez</w:t>
      </w:r>
      <w:r w:rsidR="00634905">
        <w:rPr>
          <w:sz w:val="22"/>
          <w:szCs w:val="22"/>
        </w:rPr>
        <w:t xml:space="preserve"> le code pour qu’au clic du bouton « Ajouter un </w:t>
      </w:r>
      <w:r w:rsidR="00FB21BD">
        <w:rPr>
          <w:sz w:val="22"/>
          <w:szCs w:val="22"/>
        </w:rPr>
        <w:t>mot</w:t>
      </w:r>
      <w:r w:rsidR="00634905">
        <w:rPr>
          <w:sz w:val="22"/>
          <w:szCs w:val="22"/>
        </w:rPr>
        <w:t xml:space="preserve"> », </w:t>
      </w:r>
      <w:r w:rsidR="00FB21BD">
        <w:rPr>
          <w:sz w:val="22"/>
          <w:szCs w:val="22"/>
        </w:rPr>
        <w:t>le mot "OK" soit</w:t>
      </w:r>
      <w:r w:rsidR="00634905">
        <w:rPr>
          <w:sz w:val="22"/>
          <w:szCs w:val="22"/>
        </w:rPr>
        <w:t xml:space="preserve"> </w:t>
      </w:r>
      <w:r w:rsidR="00497BE9">
        <w:rPr>
          <w:b/>
          <w:sz w:val="22"/>
          <w:szCs w:val="22"/>
        </w:rPr>
        <w:t>ajouté</w:t>
      </w:r>
      <w:r w:rsidR="00634905">
        <w:rPr>
          <w:sz w:val="22"/>
          <w:szCs w:val="22"/>
        </w:rPr>
        <w:t xml:space="preserve"> à ce qu’il y a déjà dans la zone de texte </w:t>
      </w:r>
      <w:r w:rsidR="00FB21BD">
        <w:rPr>
          <w:sz w:val="22"/>
          <w:szCs w:val="22"/>
        </w:rPr>
        <w:t>multi lignes</w:t>
      </w:r>
      <w:r w:rsidR="00497BE9">
        <w:rPr>
          <w:sz w:val="22"/>
          <w:szCs w:val="22"/>
        </w:rPr>
        <w:t xml:space="preserve"> prévue pour </w:t>
      </w:r>
      <w:r w:rsidR="00FB21BD">
        <w:rPr>
          <w:sz w:val="22"/>
          <w:szCs w:val="22"/>
        </w:rPr>
        <w:t xml:space="preserve">entrer </w:t>
      </w:r>
      <w:r>
        <w:rPr>
          <w:sz w:val="22"/>
          <w:szCs w:val="22"/>
        </w:rPr>
        <w:t>les commentaires (OKOKOK….).</w:t>
      </w:r>
    </w:p>
    <w:p w:rsidR="00013E19" w:rsidRDefault="00013E19" w:rsidP="00013E19">
      <w:pPr>
        <w:spacing w:after="120"/>
        <w:ind w:left="360"/>
        <w:rPr>
          <w:sz w:val="22"/>
          <w:szCs w:val="22"/>
        </w:rPr>
      </w:pPr>
    </w:p>
    <w:p w:rsidR="001A0FB1" w:rsidRDefault="001A0FB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116BC" w:rsidRDefault="00185566" w:rsidP="00527053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507D75">
        <w:rPr>
          <w:sz w:val="22"/>
          <w:szCs w:val="22"/>
        </w:rPr>
        <w:lastRenderedPageBreak/>
        <w:t xml:space="preserve">Chargez le projet </w:t>
      </w:r>
      <w:proofErr w:type="spellStart"/>
      <w:r w:rsidR="00956CA9" w:rsidRPr="00507D75">
        <w:rPr>
          <w:i/>
          <w:sz w:val="22"/>
          <w:szCs w:val="22"/>
        </w:rPr>
        <w:t>MoyenneMensuelle</w:t>
      </w:r>
      <w:proofErr w:type="spellEnd"/>
      <w:r w:rsidRPr="00507D75">
        <w:rPr>
          <w:sz w:val="22"/>
          <w:szCs w:val="22"/>
        </w:rPr>
        <w:t xml:space="preserve">. </w:t>
      </w:r>
    </w:p>
    <w:p w:rsidR="001116BC" w:rsidRPr="009F6B15" w:rsidRDefault="0048101B" w:rsidP="009F6B15">
      <w:pPr>
        <w:pStyle w:val="1aBienFait"/>
        <w:numPr>
          <w:ilvl w:val="0"/>
          <w:numId w:val="11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>Le programmeur a oublié</w:t>
      </w:r>
      <w:r w:rsidR="00C255C8" w:rsidRPr="00507D75">
        <w:rPr>
          <w:sz w:val="22"/>
          <w:szCs w:val="22"/>
        </w:rPr>
        <w:t xml:space="preserve"> d'importer </w:t>
      </w:r>
      <w:r w:rsidR="00880166" w:rsidRPr="00507D75">
        <w:rPr>
          <w:sz w:val="22"/>
          <w:szCs w:val="22"/>
        </w:rPr>
        <w:t>plusieurs paquetages</w:t>
      </w:r>
      <w:r w:rsidR="007F198A" w:rsidRPr="00507D75">
        <w:rPr>
          <w:sz w:val="22"/>
          <w:szCs w:val="22"/>
        </w:rPr>
        <w:t>. Utilisez CTRL+MAJ+</w:t>
      </w:r>
      <w:r w:rsidR="00C255C8" w:rsidRPr="00507D75">
        <w:rPr>
          <w:sz w:val="22"/>
          <w:szCs w:val="22"/>
        </w:rPr>
        <w:t xml:space="preserve">O (pour </w:t>
      </w:r>
      <w:r w:rsidR="00C255C8" w:rsidRPr="00507D75">
        <w:rPr>
          <w:b/>
          <w:i/>
          <w:sz w:val="22"/>
          <w:szCs w:val="22"/>
        </w:rPr>
        <w:t>o</w:t>
      </w:r>
      <w:r w:rsidR="00C255C8" w:rsidRPr="00507D75">
        <w:rPr>
          <w:i/>
          <w:sz w:val="22"/>
          <w:szCs w:val="22"/>
        </w:rPr>
        <w:t>rganise imports</w:t>
      </w:r>
      <w:r w:rsidR="00C255C8" w:rsidRPr="00507D75">
        <w:rPr>
          <w:sz w:val="22"/>
          <w:szCs w:val="22"/>
        </w:rPr>
        <w:t xml:space="preserve">) pour forcer </w:t>
      </w:r>
      <w:proofErr w:type="spellStart"/>
      <w:r w:rsidR="00C255C8" w:rsidRPr="00507D75">
        <w:rPr>
          <w:sz w:val="22"/>
          <w:szCs w:val="22"/>
        </w:rPr>
        <w:t>Eclipse</w:t>
      </w:r>
      <w:proofErr w:type="spellEnd"/>
      <w:r w:rsidR="00C255C8" w:rsidRPr="00507D75">
        <w:rPr>
          <w:sz w:val="22"/>
          <w:szCs w:val="22"/>
        </w:rPr>
        <w:t xml:space="preserve"> à révi</w:t>
      </w:r>
      <w:r w:rsidR="00880166" w:rsidRPr="00507D75">
        <w:rPr>
          <w:sz w:val="22"/>
          <w:szCs w:val="22"/>
        </w:rPr>
        <w:t xml:space="preserve">ser </w:t>
      </w:r>
      <w:r w:rsidR="00820CC2" w:rsidRPr="00507D75">
        <w:rPr>
          <w:sz w:val="22"/>
          <w:szCs w:val="22"/>
        </w:rPr>
        <w:t xml:space="preserve">toutes </w:t>
      </w:r>
      <w:r w:rsidR="00880166" w:rsidRPr="00507D75">
        <w:rPr>
          <w:sz w:val="22"/>
          <w:szCs w:val="22"/>
        </w:rPr>
        <w:t>les importations nécessaire</w:t>
      </w:r>
      <w:r w:rsidR="00820CC2" w:rsidRPr="00507D75">
        <w:rPr>
          <w:sz w:val="22"/>
          <w:szCs w:val="22"/>
        </w:rPr>
        <w:t>s</w:t>
      </w:r>
      <w:r w:rsidR="009F6B15">
        <w:rPr>
          <w:sz w:val="22"/>
          <w:szCs w:val="22"/>
        </w:rPr>
        <w:t xml:space="preserve">, d'un seul coup. </w:t>
      </w:r>
      <w:proofErr w:type="spellStart"/>
      <w:r w:rsidR="009F6B15">
        <w:rPr>
          <w:sz w:val="22"/>
          <w:szCs w:val="22"/>
        </w:rPr>
        <w:t>Eclispe</w:t>
      </w:r>
      <w:proofErr w:type="spellEnd"/>
      <w:r w:rsidR="009F6B15">
        <w:rPr>
          <w:sz w:val="22"/>
          <w:szCs w:val="22"/>
        </w:rPr>
        <w:t xml:space="preserve"> vous offre de choisir d’importer une clas</w:t>
      </w:r>
      <w:r w:rsidR="00040A2B">
        <w:rPr>
          <w:sz w:val="22"/>
          <w:szCs w:val="22"/>
        </w:rPr>
        <w:t xml:space="preserve">se </w:t>
      </w:r>
      <w:proofErr w:type="spellStart"/>
      <w:r w:rsidR="00040A2B">
        <w:rPr>
          <w:sz w:val="22"/>
          <w:szCs w:val="22"/>
        </w:rPr>
        <w:t>javafx</w:t>
      </w:r>
      <w:proofErr w:type="spellEnd"/>
      <w:r w:rsidR="00040A2B">
        <w:rPr>
          <w:sz w:val="22"/>
          <w:szCs w:val="22"/>
        </w:rPr>
        <w:t xml:space="preserve"> ou une classe </w:t>
      </w:r>
      <w:proofErr w:type="spellStart"/>
      <w:r w:rsidR="00040A2B">
        <w:rPr>
          <w:sz w:val="22"/>
          <w:szCs w:val="22"/>
        </w:rPr>
        <w:t>awt</w:t>
      </w:r>
      <w:proofErr w:type="spellEnd"/>
      <w:r w:rsidR="00040A2B">
        <w:rPr>
          <w:sz w:val="22"/>
          <w:szCs w:val="22"/>
        </w:rPr>
        <w:t xml:space="preserve"> / swi</w:t>
      </w:r>
      <w:r w:rsidR="009F6B15">
        <w:rPr>
          <w:sz w:val="22"/>
          <w:szCs w:val="22"/>
        </w:rPr>
        <w:t>n</w:t>
      </w:r>
      <w:r w:rsidR="00040A2B">
        <w:rPr>
          <w:sz w:val="22"/>
          <w:szCs w:val="22"/>
        </w:rPr>
        <w:t>g</w:t>
      </w:r>
      <w:r w:rsidR="009F6B15">
        <w:rPr>
          <w:sz w:val="22"/>
          <w:szCs w:val="22"/>
        </w:rPr>
        <w:t xml:space="preserve">? Choisissez </w:t>
      </w:r>
      <w:proofErr w:type="spellStart"/>
      <w:r w:rsidR="009F6B15" w:rsidRPr="00040A2B">
        <w:rPr>
          <w:b/>
          <w:sz w:val="22"/>
          <w:szCs w:val="22"/>
        </w:rPr>
        <w:t>awt</w:t>
      </w:r>
      <w:proofErr w:type="spellEnd"/>
      <w:r w:rsidR="00040A2B">
        <w:rPr>
          <w:b/>
          <w:sz w:val="22"/>
          <w:szCs w:val="22"/>
        </w:rPr>
        <w:t xml:space="preserve"> </w:t>
      </w:r>
      <w:r w:rsidR="009F6B15" w:rsidRPr="00040A2B">
        <w:rPr>
          <w:b/>
          <w:sz w:val="22"/>
          <w:szCs w:val="22"/>
        </w:rPr>
        <w:t>/</w:t>
      </w:r>
      <w:r w:rsidR="00040A2B">
        <w:rPr>
          <w:b/>
          <w:sz w:val="22"/>
          <w:szCs w:val="22"/>
        </w:rPr>
        <w:t xml:space="preserve"> </w:t>
      </w:r>
      <w:r w:rsidR="009F6B15" w:rsidRPr="00040A2B">
        <w:rPr>
          <w:b/>
          <w:sz w:val="22"/>
          <w:szCs w:val="22"/>
        </w:rPr>
        <w:t>swing</w:t>
      </w:r>
      <w:r w:rsidR="009F6B15">
        <w:rPr>
          <w:sz w:val="22"/>
          <w:szCs w:val="22"/>
        </w:rPr>
        <w:t xml:space="preserve">. </w:t>
      </w:r>
      <w:proofErr w:type="spellStart"/>
      <w:r w:rsidR="009F6B15">
        <w:rPr>
          <w:sz w:val="22"/>
          <w:szCs w:val="22"/>
        </w:rPr>
        <w:t>Entregist</w:t>
      </w:r>
      <w:r w:rsidR="00074A18" w:rsidRPr="009F6B15">
        <w:rPr>
          <w:sz w:val="22"/>
          <w:szCs w:val="22"/>
        </w:rPr>
        <w:t>rez</w:t>
      </w:r>
      <w:proofErr w:type="spellEnd"/>
      <w:r w:rsidR="00074A18" w:rsidRPr="009F6B15">
        <w:rPr>
          <w:sz w:val="22"/>
          <w:szCs w:val="22"/>
        </w:rPr>
        <w:t>.</w:t>
      </w:r>
      <w:r w:rsidR="00353881" w:rsidRPr="009F6B15">
        <w:rPr>
          <w:sz w:val="22"/>
          <w:szCs w:val="22"/>
        </w:rPr>
        <w:t xml:space="preserve"> Il reste encore une erreur</w:t>
      </w:r>
      <w:proofErr w:type="gramStart"/>
      <w:r w:rsidR="00353881" w:rsidRPr="009F6B15">
        <w:rPr>
          <w:sz w:val="22"/>
          <w:szCs w:val="22"/>
        </w:rPr>
        <w:t>…</w:t>
      </w:r>
      <w:r w:rsidR="00E830A8" w:rsidRPr="009F6B15">
        <w:rPr>
          <w:sz w:val="22"/>
          <w:szCs w:val="22"/>
        </w:rPr>
        <w:t>(</w:t>
      </w:r>
      <w:proofErr w:type="gramEnd"/>
      <w:r w:rsidR="00E830A8" w:rsidRPr="009F6B15">
        <w:rPr>
          <w:sz w:val="22"/>
          <w:szCs w:val="22"/>
        </w:rPr>
        <w:t>on y reviendra).</w:t>
      </w:r>
    </w:p>
    <w:p w:rsidR="00E830A8" w:rsidRDefault="00E830A8" w:rsidP="00E830A8">
      <w:pPr>
        <w:pStyle w:val="1aBienFait"/>
        <w:numPr>
          <w:ilvl w:val="0"/>
          <w:numId w:val="11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>Les onglets Source et Design sont absents: o</w:t>
      </w:r>
      <w:r w:rsidRPr="00507D75">
        <w:rPr>
          <w:sz w:val="22"/>
          <w:szCs w:val="22"/>
        </w:rPr>
        <w:t xml:space="preserve">uvrez la classe </w:t>
      </w:r>
      <w:r w:rsidRPr="00E830A8">
        <w:rPr>
          <w:i/>
          <w:sz w:val="22"/>
          <w:szCs w:val="22"/>
        </w:rPr>
        <w:t>Application</w:t>
      </w:r>
      <w:r w:rsidRPr="00507D75">
        <w:rPr>
          <w:sz w:val="22"/>
          <w:szCs w:val="22"/>
        </w:rPr>
        <w:t xml:space="preserve"> avec le clic-droit </w:t>
      </w:r>
      <w:r w:rsidRPr="00507D75">
        <w:rPr>
          <w:i/>
          <w:sz w:val="22"/>
          <w:szCs w:val="22"/>
        </w:rPr>
        <w:t xml:space="preserve">Open </w:t>
      </w:r>
      <w:proofErr w:type="spellStart"/>
      <w:r w:rsidRPr="00507D75">
        <w:rPr>
          <w:i/>
          <w:sz w:val="22"/>
          <w:szCs w:val="22"/>
        </w:rPr>
        <w:t>With</w:t>
      </w:r>
      <w:proofErr w:type="spellEnd"/>
      <w:r w:rsidRPr="00507D75">
        <w:rPr>
          <w:i/>
          <w:sz w:val="22"/>
          <w:szCs w:val="22"/>
        </w:rPr>
        <w:t xml:space="preserve"> </w:t>
      </w:r>
      <w:proofErr w:type="spellStart"/>
      <w:r w:rsidRPr="00507D75">
        <w:rPr>
          <w:i/>
          <w:sz w:val="22"/>
          <w:szCs w:val="22"/>
        </w:rPr>
        <w:t>WindowBuilder</w:t>
      </w:r>
      <w:proofErr w:type="spellEnd"/>
      <w:r w:rsidRPr="00507D75">
        <w:rPr>
          <w:i/>
          <w:sz w:val="22"/>
          <w:szCs w:val="22"/>
        </w:rPr>
        <w:t xml:space="preserve"> Editor</w:t>
      </w:r>
      <w:r w:rsidRPr="00507D7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353881" w:rsidRDefault="00102783" w:rsidP="009407F0">
      <w:pPr>
        <w:pStyle w:val="1aBienFait"/>
        <w:numPr>
          <w:ilvl w:val="0"/>
          <w:numId w:val="11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>Autour de la ligne 75</w:t>
      </w:r>
      <w:r w:rsidR="00353881">
        <w:rPr>
          <w:sz w:val="22"/>
          <w:szCs w:val="22"/>
        </w:rPr>
        <w:t xml:space="preserve"> : le compilateur vous dit que </w:t>
      </w:r>
      <w:proofErr w:type="spellStart"/>
      <w:r w:rsidR="00353881" w:rsidRPr="00EF6D56">
        <w:rPr>
          <w:i/>
          <w:sz w:val="22"/>
          <w:szCs w:val="22"/>
        </w:rPr>
        <w:t>txtNbJours</w:t>
      </w:r>
      <w:proofErr w:type="spellEnd"/>
      <w:r w:rsidR="00353881">
        <w:rPr>
          <w:sz w:val="22"/>
          <w:szCs w:val="22"/>
        </w:rPr>
        <w:t xml:space="preserve"> est inconnu. La raison? Parce que la </w:t>
      </w:r>
      <w:r w:rsidR="00353881" w:rsidRPr="00AE5A91">
        <w:rPr>
          <w:b/>
          <w:sz w:val="22"/>
          <w:szCs w:val="22"/>
        </w:rPr>
        <w:t>déclaration</w:t>
      </w:r>
      <w:r w:rsidR="00353881">
        <w:rPr>
          <w:sz w:val="22"/>
          <w:szCs w:val="22"/>
        </w:rPr>
        <w:t xml:space="preserve"> de cet identificateur survient </w:t>
      </w:r>
      <w:r w:rsidR="00353881" w:rsidRPr="00EF6D56">
        <w:rPr>
          <w:i/>
          <w:sz w:val="22"/>
          <w:szCs w:val="22"/>
        </w:rPr>
        <w:t>plus loin</w:t>
      </w:r>
      <w:r w:rsidR="00353881">
        <w:rPr>
          <w:sz w:val="22"/>
          <w:szCs w:val="22"/>
        </w:rPr>
        <w:t xml:space="preserve"> dans le code. Retournez en mode Design. Sélectionnez la zone </w:t>
      </w:r>
      <w:proofErr w:type="spellStart"/>
      <w:r w:rsidR="00353881">
        <w:rPr>
          <w:sz w:val="22"/>
          <w:szCs w:val="22"/>
        </w:rPr>
        <w:t>txtNbJours</w:t>
      </w:r>
      <w:proofErr w:type="spellEnd"/>
      <w:r w:rsidR="00353881">
        <w:rPr>
          <w:sz w:val="22"/>
          <w:szCs w:val="22"/>
        </w:rPr>
        <w:t xml:space="preserve">, puis appuyez sur le bouton </w:t>
      </w:r>
      <w:proofErr w:type="spellStart"/>
      <w:r w:rsidR="00353881" w:rsidRPr="00353881">
        <w:rPr>
          <w:i/>
          <w:sz w:val="22"/>
          <w:szCs w:val="22"/>
        </w:rPr>
        <w:t>Convert</w:t>
      </w:r>
      <w:proofErr w:type="spellEnd"/>
      <w:r w:rsidR="00353881" w:rsidRPr="00353881">
        <w:rPr>
          <w:i/>
          <w:sz w:val="22"/>
          <w:szCs w:val="22"/>
        </w:rPr>
        <w:t xml:space="preserve"> local to </w:t>
      </w:r>
      <w:proofErr w:type="spellStart"/>
      <w:r w:rsidR="00353881" w:rsidRPr="00353881">
        <w:rPr>
          <w:i/>
          <w:sz w:val="22"/>
          <w:szCs w:val="22"/>
        </w:rPr>
        <w:t>field</w:t>
      </w:r>
      <w:proofErr w:type="spellEnd"/>
      <w:r w:rsidR="00353881">
        <w:rPr>
          <w:sz w:val="22"/>
          <w:szCs w:val="22"/>
        </w:rPr>
        <w:t xml:space="preserve">. Maintenant </w:t>
      </w:r>
      <w:proofErr w:type="spellStart"/>
      <w:r w:rsidR="00353881">
        <w:rPr>
          <w:sz w:val="22"/>
          <w:szCs w:val="22"/>
        </w:rPr>
        <w:t>txtNbJour</w:t>
      </w:r>
      <w:proofErr w:type="spellEnd"/>
      <w:r w:rsidR="00353881">
        <w:rPr>
          <w:sz w:val="22"/>
          <w:szCs w:val="22"/>
        </w:rPr>
        <w:t xml:space="preserve"> est un champ, déclaré au haut de la classe: il est don</w:t>
      </w:r>
      <w:r w:rsidR="00EF6D56">
        <w:rPr>
          <w:sz w:val="22"/>
          <w:szCs w:val="22"/>
        </w:rPr>
        <w:t xml:space="preserve">c connu </w:t>
      </w:r>
      <w:r w:rsidR="00AE5A91">
        <w:rPr>
          <w:sz w:val="22"/>
          <w:szCs w:val="22"/>
        </w:rPr>
        <w:t xml:space="preserve">en tout temps, </w:t>
      </w:r>
      <w:r w:rsidR="00EF6D56">
        <w:rPr>
          <w:sz w:val="22"/>
          <w:szCs w:val="22"/>
        </w:rPr>
        <w:t>partout dans le fichier|!</w:t>
      </w:r>
    </w:p>
    <w:p w:rsidR="00EF6D56" w:rsidRDefault="00EF6D56" w:rsidP="00EF6D56">
      <w:pPr>
        <w:pStyle w:val="1aBienFait"/>
        <w:numPr>
          <w:ilvl w:val="0"/>
          <w:numId w:val="0"/>
        </w:numPr>
        <w:spacing w:after="60"/>
        <w:ind w:left="720"/>
        <w:contextualSpacing w:val="0"/>
        <w:jc w:val="center"/>
        <w:rPr>
          <w:sz w:val="22"/>
          <w:szCs w:val="22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4064293</wp:posOffset>
                </wp:positionH>
                <wp:positionV relativeFrom="paragraph">
                  <wp:posOffset>255172</wp:posOffset>
                </wp:positionV>
                <wp:extent cx="1137139" cy="293077"/>
                <wp:effectExtent l="38100" t="57150" r="25400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139" cy="293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2A8C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20pt;margin-top:20.1pt;width:89.55pt;height:23.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Os6wEAABsEAAAOAAAAZHJzL2Uyb0RvYy54bWysU9uOEzEMfUfiH6K805lptZStOt2HLpcH&#10;BKvl8p7NOJ1IucnJdto/4j/4MZzMdECAhEC8RE7sY/scO9ubkzXsCBi1dy1vFjVn4KTvtDu0/NPH&#10;V89ecBaTcJ0w3kHLzxD5ze7pk+0QNrD0vTcdIKMkLm6G0PI+pbCpqih7sCIufABHTuXRikRXPFQd&#10;ioGyW1Mt6/p5NXjsAnoJMdLr7ejku5JfKZDpvVIREjMtp95SObGcD/msdluxOaAIvZZTG+IfurBC&#10;Oyo6p7oVSbBH1L+kslqij16lhfS28kppCYUDsWnqn9h86EWAwoXEiWGWKf6/tPLd8Q6Z7lp+xZkT&#10;lka0986RbvCIrEOvExNHkEyZr19oKOwqSzaEuCHk3t3hdIvhDjP/k0JLsTq8oW3gxfqcrewjtuxU&#10;pD/P0sMpMUmPTbNaN6trziT5lterer3OhaoxY0YHjOk1eMuy0fKYUOhDn6ZuPY41xPFtTCPwAshg&#10;4/KZhDYvXcfSORBPgeiHqUj2V5nVyKNY6WxgxN6DIolyl4VHWU7YG2RHQWslpASXmjkTRWeY0sbM&#10;wPrPwCk+Q6Es7t+AZ0Sp7F2awVY7j7+rnk6XltUYf1Fg5J0lePDduUy4SEMbWAYy/Za84j/eC/z7&#10;n959AwAA//8DAFBLAwQUAAYACAAAACEATs3xZN8AAAAJAQAADwAAAGRycy9kb3ducmV2LnhtbEyP&#10;zWrDMBCE74W+g9hAb43k4Lquazn0FwrNJU4eQLY2lol+jKQk7ttXPTW3WWaY/aZez0aTM/owOssh&#10;WzIgaHsnRztw2O8+70sgIQorhXYWOfxggHVze1OLSrqL3eK5jQNJJTZUgoOKcaooDb1CI8LSTWiT&#10;d3DeiJhOP1DpxSWVG01XjBXUiNGmD0pM+KawP7Ynw2HzuPX4oTdteXiV3/Hh6111+x3nd4v55RlI&#10;xDn+h+EPP6FDk5g6d7IyEM2hyFnaEjnkbAUkBcrsKQPSJVHkQJuaXi9ofgEAAP//AwBQSwECLQAU&#10;AAYACAAAACEAtoM4kv4AAADhAQAAEwAAAAAAAAAAAAAAAAAAAAAAW0NvbnRlbnRfVHlwZXNdLnht&#10;bFBLAQItABQABgAIAAAAIQA4/SH/1gAAAJQBAAALAAAAAAAAAAAAAAAAAC8BAABfcmVscy8ucmVs&#10;c1BLAQItABQABgAIAAAAIQCPpEOs6wEAABsEAAAOAAAAAAAAAAAAAAAAAC4CAABkcnMvZTJvRG9j&#10;LnhtbFBLAQItABQABgAIAAAAIQBOzfFk3wAAAAk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0DB56C72" wp14:editId="2993885B">
            <wp:extent cx="2905125" cy="609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EB" w:rsidRDefault="00E563EB" w:rsidP="00E563EB">
      <w:pPr>
        <w:pStyle w:val="1aBienFait"/>
        <w:numPr>
          <w:ilvl w:val="0"/>
          <w:numId w:val="0"/>
        </w:numPr>
        <w:spacing w:after="60"/>
        <w:ind w:left="720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sym w:font="Webdings" w:char="F073"/>
      </w:r>
      <w:r>
        <w:rPr>
          <w:sz w:val="22"/>
          <w:szCs w:val="22"/>
        </w:rPr>
        <w:t xml:space="preserve">Quel réglage </w:t>
      </w:r>
      <w:r w:rsidR="00410FBF">
        <w:rPr>
          <w:sz w:val="22"/>
          <w:szCs w:val="22"/>
        </w:rPr>
        <w:t xml:space="preserve">du </w:t>
      </w:r>
      <w:proofErr w:type="spellStart"/>
      <w:r w:rsidR="00410FBF">
        <w:rPr>
          <w:sz w:val="22"/>
          <w:szCs w:val="22"/>
        </w:rPr>
        <w:t>workspace</w:t>
      </w:r>
      <w:proofErr w:type="spellEnd"/>
      <w:r w:rsidR="00410FBF">
        <w:rPr>
          <w:sz w:val="22"/>
          <w:szCs w:val="22"/>
        </w:rPr>
        <w:t xml:space="preserve"> </w:t>
      </w:r>
      <w:r>
        <w:rPr>
          <w:sz w:val="22"/>
          <w:szCs w:val="22"/>
        </w:rPr>
        <w:t>aurait permis</w:t>
      </w:r>
      <w:r w:rsidR="00AE5A91">
        <w:rPr>
          <w:sz w:val="22"/>
          <w:szCs w:val="22"/>
        </w:rPr>
        <w:t xml:space="preserve"> d’éviter ce genre de situation, et que le programmeur n'a visiblement pas utilisé?</w:t>
      </w:r>
    </w:p>
    <w:p w:rsidR="00E563EB" w:rsidRDefault="00E563EB" w:rsidP="00E563EB">
      <w:pPr>
        <w:pStyle w:val="1aBienFait"/>
        <w:numPr>
          <w:ilvl w:val="0"/>
          <w:numId w:val="0"/>
        </w:numPr>
        <w:spacing w:after="60"/>
        <w:ind w:left="720"/>
        <w:contextualSpacing w:val="0"/>
        <w:rPr>
          <w:sz w:val="22"/>
          <w:szCs w:val="22"/>
        </w:rPr>
      </w:pPr>
    </w:p>
    <w:p w:rsidR="006F135D" w:rsidRDefault="006F135D" w:rsidP="00E563EB">
      <w:pPr>
        <w:pStyle w:val="1aBienFait"/>
        <w:numPr>
          <w:ilvl w:val="0"/>
          <w:numId w:val="0"/>
        </w:numPr>
        <w:spacing w:after="60"/>
        <w:ind w:left="720"/>
        <w:contextualSpacing w:val="0"/>
        <w:rPr>
          <w:sz w:val="22"/>
          <w:szCs w:val="22"/>
        </w:rPr>
      </w:pPr>
    </w:p>
    <w:p w:rsidR="00EB0CD0" w:rsidRPr="00507D75" w:rsidRDefault="0031096D" w:rsidP="00C40981">
      <w:pPr>
        <w:pStyle w:val="Paragraphedeliste"/>
        <w:numPr>
          <w:ilvl w:val="0"/>
          <w:numId w:val="11"/>
        </w:numPr>
        <w:spacing w:after="60"/>
        <w:contextualSpacing w:val="0"/>
        <w:rPr>
          <w:sz w:val="22"/>
          <w:szCs w:val="22"/>
        </w:rPr>
      </w:pPr>
      <w:r w:rsidRPr="00507D75"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795A6F8E" wp14:editId="1D769EC3">
            <wp:simplePos x="0" y="0"/>
            <wp:positionH relativeFrom="column">
              <wp:posOffset>3173095</wp:posOffset>
            </wp:positionH>
            <wp:positionV relativeFrom="paragraph">
              <wp:posOffset>-3810</wp:posOffset>
            </wp:positionV>
            <wp:extent cx="2027555" cy="167640"/>
            <wp:effectExtent l="0" t="0" r="0" b="3810"/>
            <wp:wrapTight wrapText="bothSides">
              <wp:wrapPolygon edited="0">
                <wp:start x="0" y="0"/>
                <wp:lineTo x="0" y="19636"/>
                <wp:lineTo x="21309" y="19636"/>
                <wp:lineTo x="2130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51A" w:rsidRPr="00507D75">
        <w:rPr>
          <w:sz w:val="22"/>
          <w:szCs w:val="22"/>
        </w:rPr>
        <w:t xml:space="preserve">En utilisant les </w:t>
      </w:r>
      <w:r w:rsidR="00323E84">
        <w:rPr>
          <w:sz w:val="22"/>
          <w:szCs w:val="22"/>
        </w:rPr>
        <w:t>outils</w:t>
      </w:r>
      <w:r w:rsidR="00DD251A" w:rsidRPr="00507D75">
        <w:rPr>
          <w:sz w:val="22"/>
          <w:szCs w:val="22"/>
        </w:rPr>
        <w:t xml:space="preserve"> d'alignement</w:t>
      </w:r>
      <w:r w:rsidR="00612671" w:rsidRPr="00507D75">
        <w:rPr>
          <w:sz w:val="22"/>
          <w:szCs w:val="22"/>
        </w:rPr>
        <w:t xml:space="preserve"> d'</w:t>
      </w:r>
      <w:proofErr w:type="spellStart"/>
      <w:r w:rsidR="00612671" w:rsidRPr="00507D75">
        <w:rPr>
          <w:sz w:val="22"/>
          <w:szCs w:val="22"/>
        </w:rPr>
        <w:t>Eclipse</w:t>
      </w:r>
      <w:proofErr w:type="spellEnd"/>
      <w:r w:rsidR="00DD251A" w:rsidRPr="00507D75">
        <w:rPr>
          <w:sz w:val="22"/>
          <w:szCs w:val="22"/>
        </w:rPr>
        <w:t xml:space="preserve">: </w:t>
      </w:r>
    </w:p>
    <w:p w:rsidR="00323E84" w:rsidRDefault="00323E84" w:rsidP="00323E84">
      <w:pPr>
        <w:spacing w:after="60"/>
        <w:ind w:left="714"/>
        <w:rPr>
          <w:sz w:val="22"/>
          <w:szCs w:val="22"/>
        </w:rPr>
      </w:pPr>
      <w:proofErr w:type="gramStart"/>
      <w:r>
        <w:rPr>
          <w:sz w:val="22"/>
          <w:szCs w:val="22"/>
        </w:rPr>
        <w:t>vous</w:t>
      </w:r>
      <w:proofErr w:type="gramEnd"/>
      <w:r>
        <w:rPr>
          <w:sz w:val="22"/>
          <w:szCs w:val="22"/>
        </w:rPr>
        <w:t xml:space="preserve"> désirez obtenir le résultat suivant, en suivant les étapes ci-dessous.</w:t>
      </w:r>
    </w:p>
    <w:p w:rsidR="000F3A0D" w:rsidRDefault="000F3A0D" w:rsidP="00323E84">
      <w:pPr>
        <w:spacing w:after="60"/>
        <w:ind w:left="714"/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669504" behindDoc="1" locked="0" layoutInCell="1" allowOverlap="1" wp14:anchorId="4DA1C1D6" wp14:editId="519601B0">
            <wp:simplePos x="0" y="0"/>
            <wp:positionH relativeFrom="column">
              <wp:posOffset>1311275</wp:posOffset>
            </wp:positionH>
            <wp:positionV relativeFrom="paragraph">
              <wp:posOffset>107315</wp:posOffset>
            </wp:positionV>
            <wp:extent cx="3056255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407" y="21444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Default="000F3A0D" w:rsidP="00323E84">
      <w:pPr>
        <w:spacing w:after="60"/>
        <w:ind w:left="714"/>
        <w:rPr>
          <w:sz w:val="22"/>
          <w:szCs w:val="22"/>
        </w:rPr>
      </w:pPr>
    </w:p>
    <w:p w:rsidR="000F3A0D" w:rsidRPr="00323E84" w:rsidRDefault="000F3A0D" w:rsidP="00323E84">
      <w:pPr>
        <w:spacing w:after="60"/>
        <w:ind w:left="714"/>
        <w:rPr>
          <w:sz w:val="22"/>
          <w:szCs w:val="22"/>
        </w:rPr>
      </w:pPr>
    </w:p>
    <w:p w:rsidR="00E563EB" w:rsidRPr="000F3A0D" w:rsidRDefault="00323E84" w:rsidP="00C60739">
      <w:pPr>
        <w:pStyle w:val="Paragraphedeliste"/>
        <w:numPr>
          <w:ilvl w:val="0"/>
          <w:numId w:val="16"/>
        </w:numPr>
        <w:spacing w:after="60" w:line="276" w:lineRule="auto"/>
        <w:ind w:left="1349" w:hanging="357"/>
        <w:contextualSpacing w:val="0"/>
        <w:rPr>
          <w:sz w:val="22"/>
          <w:szCs w:val="22"/>
        </w:rPr>
      </w:pPr>
      <w:r w:rsidRPr="000F3A0D">
        <w:rPr>
          <w:sz w:val="22"/>
          <w:szCs w:val="22"/>
        </w:rPr>
        <w:t>S</w:t>
      </w:r>
      <w:r w:rsidR="00EB0CD0" w:rsidRPr="000F3A0D">
        <w:rPr>
          <w:sz w:val="22"/>
          <w:szCs w:val="22"/>
        </w:rPr>
        <w:t>électionnez le bouton</w:t>
      </w:r>
      <w:r w:rsidRPr="000F3A0D">
        <w:rPr>
          <w:sz w:val="22"/>
          <w:szCs w:val="22"/>
        </w:rPr>
        <w:t xml:space="preserve"> </w:t>
      </w:r>
      <w:r w:rsidR="00EB0CD0" w:rsidRPr="000F3A0D">
        <w:rPr>
          <w:sz w:val="22"/>
          <w:szCs w:val="22"/>
        </w:rPr>
        <w:t xml:space="preserve"> </w:t>
      </w:r>
      <w:r w:rsidR="00EB0CD0" w:rsidRPr="000F3A0D">
        <w:rPr>
          <w:i/>
          <w:sz w:val="22"/>
          <w:szCs w:val="22"/>
        </w:rPr>
        <w:t>Calculer</w:t>
      </w:r>
      <w:r w:rsidR="00EB0CD0" w:rsidRPr="000F3A0D">
        <w:rPr>
          <w:sz w:val="22"/>
          <w:szCs w:val="22"/>
        </w:rPr>
        <w:t xml:space="preserve"> (</w:t>
      </w:r>
      <w:r w:rsidRPr="000F3A0D">
        <w:rPr>
          <w:sz w:val="22"/>
          <w:szCs w:val="22"/>
        </w:rPr>
        <w:t>ce sera votre modèle). Enfoncez la touche CTRL puis sélectionnez</w:t>
      </w:r>
      <w:r w:rsidR="00E02FCF" w:rsidRPr="000F3A0D">
        <w:rPr>
          <w:sz w:val="22"/>
          <w:szCs w:val="22"/>
        </w:rPr>
        <w:t xml:space="preserve"> </w:t>
      </w:r>
      <w:r w:rsidRPr="000F3A0D">
        <w:rPr>
          <w:sz w:val="22"/>
          <w:szCs w:val="22"/>
        </w:rPr>
        <w:t xml:space="preserve">aussi l'étiquette noire. Utiliser l'outil </w:t>
      </w:r>
      <w:r w:rsidR="00EB0CD0" w:rsidRPr="000F3A0D">
        <w:rPr>
          <w:sz w:val="22"/>
          <w:szCs w:val="22"/>
        </w:rPr>
        <w:t>"</w:t>
      </w:r>
      <w:proofErr w:type="spellStart"/>
      <w:r w:rsidR="00EB0CD0" w:rsidRPr="000F3A0D">
        <w:rPr>
          <w:sz w:val="22"/>
          <w:szCs w:val="22"/>
        </w:rPr>
        <w:t>replicate</w:t>
      </w:r>
      <w:proofErr w:type="spellEnd"/>
      <w:r w:rsidR="00EB0CD0" w:rsidRPr="000F3A0D">
        <w:rPr>
          <w:sz w:val="22"/>
          <w:szCs w:val="22"/>
        </w:rPr>
        <w:t xml:space="preserve"> </w:t>
      </w:r>
      <w:proofErr w:type="spellStart"/>
      <w:r w:rsidR="00EB0CD0" w:rsidRPr="000F3A0D">
        <w:rPr>
          <w:sz w:val="22"/>
          <w:szCs w:val="22"/>
        </w:rPr>
        <w:t>width</w:t>
      </w:r>
      <w:proofErr w:type="spellEnd"/>
      <w:r w:rsidR="00EB0CD0" w:rsidRPr="000F3A0D">
        <w:rPr>
          <w:sz w:val="22"/>
          <w:szCs w:val="22"/>
        </w:rPr>
        <w:t>" pour que l'étiquette prenne la même largeur que le bouton. Centrez-les tous les deux</w:t>
      </w:r>
      <w:r w:rsidR="0031096D" w:rsidRPr="000F3A0D">
        <w:rPr>
          <w:sz w:val="22"/>
          <w:szCs w:val="22"/>
        </w:rPr>
        <w:t xml:space="preserve"> dans la fenêtre</w:t>
      </w:r>
      <w:r w:rsidR="00ED2D01" w:rsidRPr="000F3A0D">
        <w:rPr>
          <w:sz w:val="22"/>
          <w:szCs w:val="22"/>
        </w:rPr>
        <w:t xml:space="preserve">, avec le bouton "center </w:t>
      </w:r>
      <w:proofErr w:type="spellStart"/>
      <w:r w:rsidR="00ED2D01" w:rsidRPr="000F3A0D">
        <w:rPr>
          <w:sz w:val="22"/>
          <w:szCs w:val="22"/>
        </w:rPr>
        <w:t>horizontally</w:t>
      </w:r>
      <w:proofErr w:type="spellEnd"/>
      <w:r w:rsidR="00ED2D01" w:rsidRPr="000F3A0D">
        <w:rPr>
          <w:sz w:val="22"/>
          <w:szCs w:val="22"/>
        </w:rPr>
        <w:t xml:space="preserve"> in </w:t>
      </w:r>
      <w:proofErr w:type="spellStart"/>
      <w:r w:rsidR="00ED2D01" w:rsidRPr="000F3A0D">
        <w:rPr>
          <w:sz w:val="22"/>
          <w:szCs w:val="22"/>
        </w:rPr>
        <w:t>window</w:t>
      </w:r>
      <w:proofErr w:type="spellEnd"/>
      <w:r w:rsidR="00ED2D01" w:rsidRPr="000F3A0D">
        <w:rPr>
          <w:sz w:val="22"/>
          <w:szCs w:val="22"/>
        </w:rPr>
        <w:t>".</w:t>
      </w:r>
      <w:r w:rsidR="001052D7" w:rsidRPr="000F3A0D">
        <w:rPr>
          <w:sz w:val="22"/>
          <w:szCs w:val="22"/>
        </w:rPr>
        <w:t xml:space="preserve"> </w:t>
      </w:r>
    </w:p>
    <w:p w:rsidR="00323E84" w:rsidRPr="00507D75" w:rsidRDefault="00323E84" w:rsidP="00323E84">
      <w:pPr>
        <w:pStyle w:val="Paragraphedeliste"/>
        <w:numPr>
          <w:ilvl w:val="0"/>
          <w:numId w:val="16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Sélectionnez le bouton </w:t>
      </w:r>
      <w:r w:rsidRPr="00323E84">
        <w:rPr>
          <w:sz w:val="22"/>
          <w:szCs w:val="22"/>
        </w:rPr>
        <w:t>Calculer</w:t>
      </w:r>
      <w:r>
        <w:rPr>
          <w:sz w:val="22"/>
          <w:szCs w:val="22"/>
        </w:rPr>
        <w:t xml:space="preserve"> ou l'étiquette noire, au choix (ce sera votre modèle). Touche CTRL + sélectionnez le bouton </w:t>
      </w:r>
      <w:r w:rsidRPr="00323E84">
        <w:rPr>
          <w:sz w:val="22"/>
          <w:szCs w:val="22"/>
        </w:rPr>
        <w:t>Quitter</w:t>
      </w:r>
      <w:r>
        <w:rPr>
          <w:sz w:val="22"/>
          <w:szCs w:val="22"/>
        </w:rPr>
        <w:t>. Utiliser l'outil "</w:t>
      </w:r>
      <w:proofErr w:type="spellStart"/>
      <w:r w:rsidRPr="00507D75">
        <w:rPr>
          <w:sz w:val="22"/>
          <w:szCs w:val="22"/>
        </w:rPr>
        <w:t>Align</w:t>
      </w:r>
      <w:proofErr w:type="spellEnd"/>
      <w:r w:rsidRPr="00507D75">
        <w:rPr>
          <w:sz w:val="22"/>
          <w:szCs w:val="22"/>
        </w:rPr>
        <w:t xml:space="preserve"> right </w:t>
      </w:r>
      <w:proofErr w:type="spellStart"/>
      <w:r w:rsidRPr="00507D75">
        <w:rPr>
          <w:sz w:val="22"/>
          <w:szCs w:val="22"/>
        </w:rPr>
        <w:t>edge</w:t>
      </w:r>
      <w:proofErr w:type="spellEnd"/>
      <w:r w:rsidRPr="00507D75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:rsidR="000A6BF8" w:rsidRDefault="00323E84" w:rsidP="00323E84">
      <w:pPr>
        <w:pStyle w:val="Paragraphedeliste"/>
        <w:numPr>
          <w:ilvl w:val="0"/>
          <w:numId w:val="16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>Maintenant, utilisez le même processus pour aligner des deux zones de saisie blanches</w:t>
      </w:r>
      <w:r w:rsidR="00102783">
        <w:rPr>
          <w:sz w:val="22"/>
          <w:szCs w:val="22"/>
        </w:rPr>
        <w:t xml:space="preserve"> entre elles</w:t>
      </w:r>
      <w:r>
        <w:rPr>
          <w:sz w:val="22"/>
          <w:szCs w:val="22"/>
        </w:rPr>
        <w:t>. Et faites de même avec les deux étiquettes immuable</w:t>
      </w:r>
      <w:r w:rsidR="00AE5A91">
        <w:rPr>
          <w:sz w:val="22"/>
          <w:szCs w:val="22"/>
        </w:rPr>
        <w:t>s</w:t>
      </w:r>
      <w:r>
        <w:rPr>
          <w:sz w:val="22"/>
          <w:szCs w:val="22"/>
        </w:rPr>
        <w:t xml:space="preserve"> "Entrez votre nom" et "Entrez le nombre de jours…".</w:t>
      </w:r>
    </w:p>
    <w:p w:rsidR="00BB7553" w:rsidRDefault="00BB7553" w:rsidP="00F15CAE">
      <w:pPr>
        <w:pStyle w:val="Paragraphedeliste"/>
        <w:numPr>
          <w:ilvl w:val="0"/>
          <w:numId w:val="11"/>
        </w:numPr>
        <w:spacing w:after="60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Sélectionnez l'étiquette noire : dans la section </w:t>
      </w:r>
      <w:proofErr w:type="spellStart"/>
      <w:r w:rsidRPr="00BB7553">
        <w:rPr>
          <w:i/>
          <w:sz w:val="22"/>
          <w:szCs w:val="22"/>
        </w:rPr>
        <w:t>Properties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WindowBuilder</w:t>
      </w:r>
      <w:proofErr w:type="spellEnd"/>
      <w:r>
        <w:rPr>
          <w:sz w:val="22"/>
          <w:szCs w:val="22"/>
        </w:rPr>
        <w:t>, modifiez la caractéristique qui définit son alignement</w:t>
      </w:r>
      <w:r w:rsidR="00AE5A91">
        <w:rPr>
          <w:sz w:val="22"/>
          <w:szCs w:val="22"/>
        </w:rPr>
        <w:t xml:space="preserve"> horizontal</w:t>
      </w:r>
      <w:r>
        <w:rPr>
          <w:sz w:val="22"/>
          <w:szCs w:val="22"/>
        </w:rPr>
        <w:t xml:space="preserve">, de façon à ce que le texte </w:t>
      </w:r>
      <w:r w:rsidR="0048101B">
        <w:rPr>
          <w:sz w:val="22"/>
          <w:szCs w:val="22"/>
        </w:rPr>
        <w:t xml:space="preserve">jaune </w:t>
      </w:r>
      <w:r>
        <w:rPr>
          <w:sz w:val="22"/>
          <w:szCs w:val="22"/>
        </w:rPr>
        <w:t xml:space="preserve">soit centré </w:t>
      </w:r>
      <w:r w:rsidR="0048101B">
        <w:rPr>
          <w:sz w:val="22"/>
          <w:szCs w:val="22"/>
        </w:rPr>
        <w:t xml:space="preserve">dans l'étiquette </w:t>
      </w:r>
      <w:r>
        <w:rPr>
          <w:sz w:val="22"/>
          <w:szCs w:val="22"/>
        </w:rPr>
        <w:t>(fouillez un peu…).</w:t>
      </w:r>
      <w:r w:rsidR="00E830A8">
        <w:rPr>
          <w:sz w:val="22"/>
          <w:szCs w:val="22"/>
        </w:rPr>
        <w:t xml:space="preserve"> </w:t>
      </w:r>
    </w:p>
    <w:p w:rsidR="00C40981" w:rsidRDefault="00C4098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D251A" w:rsidRDefault="00F15CAE" w:rsidP="00F15CAE">
      <w:pPr>
        <w:pStyle w:val="Paragraphedeliste"/>
        <w:numPr>
          <w:ilvl w:val="0"/>
          <w:numId w:val="11"/>
        </w:numPr>
        <w:spacing w:after="60"/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lastRenderedPageBreak/>
        <w:t xml:space="preserve">Complétez le code pour qu'au clic du bouton de calcul, l'application affiche </w:t>
      </w:r>
      <w:r w:rsidR="00A80519" w:rsidRPr="00507D75">
        <w:rPr>
          <w:sz w:val="22"/>
          <w:szCs w:val="22"/>
        </w:rPr>
        <w:t xml:space="preserve">dans l'étiquette noire </w:t>
      </w:r>
      <w:r w:rsidRPr="00507D75">
        <w:rPr>
          <w:sz w:val="22"/>
          <w:szCs w:val="22"/>
        </w:rPr>
        <w:t>la moyenne des jours de vacances par m</w:t>
      </w:r>
      <w:r w:rsidR="00B5007E" w:rsidRPr="00507D75">
        <w:rPr>
          <w:sz w:val="22"/>
          <w:szCs w:val="22"/>
        </w:rPr>
        <w:t>ois</w:t>
      </w:r>
      <w:r w:rsidR="000A6BF8" w:rsidRPr="00507D75">
        <w:rPr>
          <w:sz w:val="22"/>
          <w:szCs w:val="22"/>
        </w:rPr>
        <w:t>.</w:t>
      </w:r>
      <w:r w:rsidR="0037319E" w:rsidRPr="00507D75">
        <w:rPr>
          <w:sz w:val="22"/>
          <w:szCs w:val="22"/>
        </w:rPr>
        <w:t xml:space="preserve"> La phrase doit contenir le prénom entré par l'utilisateur, par exemple </w:t>
      </w:r>
      <w:r w:rsidR="0037319E" w:rsidRPr="00507D75">
        <w:rPr>
          <w:i/>
          <w:sz w:val="22"/>
          <w:szCs w:val="22"/>
        </w:rPr>
        <w:t>"Cher &lt;untel&gt;, vous avez pris en moyenne &lt;</w:t>
      </w:r>
      <w:proofErr w:type="spellStart"/>
      <w:r w:rsidR="0037319E" w:rsidRPr="00507D75">
        <w:rPr>
          <w:i/>
          <w:sz w:val="22"/>
          <w:szCs w:val="22"/>
        </w:rPr>
        <w:t>x</w:t>
      </w:r>
      <w:r w:rsidR="000A6BF8" w:rsidRPr="00507D75">
        <w:rPr>
          <w:i/>
          <w:sz w:val="22"/>
          <w:szCs w:val="22"/>
        </w:rPr>
        <w:t>.xx</w:t>
      </w:r>
      <w:proofErr w:type="spellEnd"/>
      <w:r w:rsidR="0037319E" w:rsidRPr="00507D75">
        <w:rPr>
          <w:i/>
          <w:sz w:val="22"/>
          <w:szCs w:val="22"/>
        </w:rPr>
        <w:t>&gt; jours de congé par mois".</w:t>
      </w:r>
      <w:r w:rsidR="003A5E11">
        <w:rPr>
          <w:i/>
          <w:sz w:val="22"/>
          <w:szCs w:val="22"/>
        </w:rPr>
        <w:t xml:space="preserve"> </w:t>
      </w:r>
      <w:r w:rsidR="003A5E11" w:rsidRPr="003A5E11">
        <w:rPr>
          <w:sz w:val="22"/>
          <w:szCs w:val="22"/>
        </w:rPr>
        <w:t xml:space="preserve">Quelques indices: vous aurez besoin </w:t>
      </w:r>
      <w:proofErr w:type="gramStart"/>
      <w:r w:rsidR="003A5E11" w:rsidRPr="003A5E11">
        <w:rPr>
          <w:sz w:val="22"/>
          <w:szCs w:val="22"/>
        </w:rPr>
        <w:t xml:space="preserve">de </w:t>
      </w:r>
      <w:proofErr w:type="spellStart"/>
      <w:r w:rsidR="003A5E11" w:rsidRPr="004E0957">
        <w:rPr>
          <w:i/>
          <w:sz w:val="22"/>
          <w:szCs w:val="22"/>
        </w:rPr>
        <w:t>Integer.parseInt</w:t>
      </w:r>
      <w:proofErr w:type="spellEnd"/>
      <w:proofErr w:type="gramEnd"/>
      <w:r w:rsidR="003A5E11" w:rsidRPr="003A5E11">
        <w:rPr>
          <w:sz w:val="22"/>
          <w:szCs w:val="22"/>
        </w:rPr>
        <w:t xml:space="preserve"> et d'une méthode </w:t>
      </w:r>
      <w:proofErr w:type="spellStart"/>
      <w:r w:rsidR="003A5E11" w:rsidRPr="004E0957">
        <w:rPr>
          <w:i/>
          <w:sz w:val="22"/>
          <w:szCs w:val="22"/>
        </w:rPr>
        <w:t>setText</w:t>
      </w:r>
      <w:proofErr w:type="spellEnd"/>
      <w:r w:rsidR="003A5E11">
        <w:rPr>
          <w:sz w:val="22"/>
          <w:szCs w:val="22"/>
        </w:rPr>
        <w:t>.</w:t>
      </w:r>
    </w:p>
    <w:p w:rsidR="007A21D9" w:rsidRDefault="00D67F51" w:rsidP="00D67F51">
      <w:pPr>
        <w:pStyle w:val="Paragraphedeliste"/>
        <w:numPr>
          <w:ilvl w:val="1"/>
          <w:numId w:val="11"/>
        </w:numPr>
        <w:spacing w:after="120"/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Affichez</w:t>
      </w:r>
      <w:r w:rsidR="002F7D41" w:rsidRPr="00A43AEF">
        <w:rPr>
          <w:sz w:val="22"/>
          <w:szCs w:val="22"/>
        </w:rPr>
        <w:t xml:space="preserve"> le résultat avec 2 décimales de précision</w:t>
      </w:r>
      <w:r>
        <w:rPr>
          <w:sz w:val="22"/>
          <w:szCs w:val="22"/>
        </w:rPr>
        <w:t> </w:t>
      </w:r>
      <w:r w:rsidR="00410FBF">
        <w:rPr>
          <w:sz w:val="22"/>
          <w:szCs w:val="22"/>
        </w:rPr>
        <w:t>(voir diapositive intitulée « gestion des décimales », dans le PowerPoint D1.</w:t>
      </w:r>
    </w:p>
    <w:p w:rsidR="001B21F8" w:rsidRPr="0077408A" w:rsidRDefault="001B21F8" w:rsidP="0077408A">
      <w:pPr>
        <w:spacing w:after="60"/>
        <w:jc w:val="center"/>
        <w:rPr>
          <w:i/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1982B1F6" wp14:editId="6ADE38E1">
            <wp:extent cx="3355041" cy="164328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31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1B" w:rsidRDefault="001C2C1B" w:rsidP="001C2C1B">
      <w:pPr>
        <w:pStyle w:val="Paragraphedeliste"/>
        <w:spacing w:after="120"/>
        <w:ind w:left="714"/>
        <w:contextualSpacing w:val="0"/>
        <w:rPr>
          <w:sz w:val="22"/>
          <w:szCs w:val="22"/>
        </w:rPr>
      </w:pPr>
    </w:p>
    <w:p w:rsidR="00EE4881" w:rsidRDefault="00EE4881" w:rsidP="004758DB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sym w:font="Webdings" w:char="F073"/>
      </w:r>
      <w:r>
        <w:rPr>
          <w:sz w:val="22"/>
          <w:szCs w:val="22"/>
        </w:rPr>
        <w:t xml:space="preserve"> Vous aimeriez ajouter un bouton qui permet d'agrandir la police de caractères de l'étiquette noire à 20 points. Vous ne savez pas quelle instruction permet de faire cela, et vous êtes trop paresseux pour lire la documentation en ligne. Comment pourriez-vous procéder? </w:t>
      </w:r>
    </w:p>
    <w:p w:rsidR="00557744" w:rsidRPr="00CD5CAF" w:rsidRDefault="00AB3570" w:rsidP="002641C5">
      <w:pPr>
        <w:pStyle w:val="Paragraphedeliste"/>
        <w:numPr>
          <w:ilvl w:val="0"/>
          <w:numId w:val="11"/>
        </w:numPr>
        <w:spacing w:after="240"/>
        <w:ind w:left="714" w:hanging="357"/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676672" behindDoc="1" locked="0" layoutInCell="1" allowOverlap="1" wp14:anchorId="2FB0D3E2" wp14:editId="2DBD3F8C">
            <wp:simplePos x="0" y="0"/>
            <wp:positionH relativeFrom="column">
              <wp:posOffset>3879215</wp:posOffset>
            </wp:positionH>
            <wp:positionV relativeFrom="paragraph">
              <wp:posOffset>777875</wp:posOffset>
            </wp:positionV>
            <wp:extent cx="2339340" cy="1147445"/>
            <wp:effectExtent l="0" t="0" r="3810" b="0"/>
            <wp:wrapTight wrapText="bothSides">
              <wp:wrapPolygon edited="0">
                <wp:start x="0" y="0"/>
                <wp:lineTo x="0" y="21158"/>
                <wp:lineTo x="21459" y="21158"/>
                <wp:lineTo x="2145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CD6" w:rsidRPr="00507D75">
        <w:rPr>
          <w:sz w:val="22"/>
          <w:szCs w:val="22"/>
        </w:rPr>
        <w:sym w:font="Wingdings" w:char="F0B5"/>
      </w:r>
      <w:r w:rsidR="00A77CD6">
        <w:rPr>
          <w:sz w:val="22"/>
          <w:szCs w:val="22"/>
        </w:rPr>
        <w:t xml:space="preserve"> </w:t>
      </w:r>
      <w:r w:rsidR="00557744">
        <w:rPr>
          <w:sz w:val="22"/>
          <w:szCs w:val="22"/>
        </w:rPr>
        <w:t xml:space="preserve">Ajoutez la fonctionnalité suivante à l'application: </w:t>
      </w:r>
      <w:r w:rsidR="00CB6CCD">
        <w:rPr>
          <w:sz w:val="22"/>
          <w:szCs w:val="22"/>
        </w:rPr>
        <w:t xml:space="preserve">quand on clique sur le </w:t>
      </w:r>
      <w:r w:rsidR="00DD67C1">
        <w:rPr>
          <w:sz w:val="22"/>
          <w:szCs w:val="22"/>
        </w:rPr>
        <w:t>bouton C</w:t>
      </w:r>
      <w:r w:rsidR="00D573B6">
        <w:rPr>
          <w:sz w:val="22"/>
          <w:szCs w:val="22"/>
        </w:rPr>
        <w:t>alcul</w:t>
      </w:r>
      <w:r w:rsidR="00DD67C1">
        <w:rPr>
          <w:sz w:val="22"/>
          <w:szCs w:val="22"/>
        </w:rPr>
        <w:t>er</w:t>
      </w:r>
      <w:r w:rsidR="00D573B6">
        <w:rPr>
          <w:sz w:val="22"/>
          <w:szCs w:val="22"/>
        </w:rPr>
        <w:t xml:space="preserve"> et que l'une ou l'autre des deux </w:t>
      </w:r>
      <w:r w:rsidR="00D573B6" w:rsidRPr="00CD5CAF">
        <w:rPr>
          <w:sz w:val="22"/>
          <w:szCs w:val="22"/>
        </w:rPr>
        <w:t xml:space="preserve">entrées est absente, </w:t>
      </w:r>
      <w:r w:rsidR="00CB6CCD" w:rsidRPr="00CD5CAF">
        <w:rPr>
          <w:sz w:val="22"/>
          <w:szCs w:val="22"/>
        </w:rPr>
        <w:t xml:space="preserve"> un mess</w:t>
      </w:r>
      <w:r w:rsidR="00D573B6" w:rsidRPr="00CD5CAF">
        <w:rPr>
          <w:sz w:val="22"/>
          <w:szCs w:val="22"/>
        </w:rPr>
        <w:t xml:space="preserve">age d'erreur est affiché et la couleur de fond de la zone manquante passe au </w:t>
      </w:r>
      <w:r w:rsidR="00AE5A91" w:rsidRPr="00CD5CAF">
        <w:rPr>
          <w:sz w:val="22"/>
          <w:szCs w:val="22"/>
        </w:rPr>
        <w:t>jaune</w:t>
      </w:r>
      <w:r w:rsidR="006016B9" w:rsidRPr="00CD5CAF">
        <w:rPr>
          <w:sz w:val="22"/>
          <w:szCs w:val="22"/>
        </w:rPr>
        <w:t xml:space="preserve"> (et questionnez-vous sur le moment logique où elle devrait revenir au blanc par la suite…)</w:t>
      </w:r>
    </w:p>
    <w:p w:rsidR="00527053" w:rsidRPr="00CD5CAF" w:rsidRDefault="00AB1FC8" w:rsidP="00527053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507D75">
        <w:rPr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</w:t>
      </w:r>
      <w:r w:rsidR="008C4C91" w:rsidRPr="00CD5CAF">
        <w:rPr>
          <w:sz w:val="22"/>
          <w:szCs w:val="22"/>
        </w:rPr>
        <w:t>Créez un nouveau projet</w:t>
      </w:r>
      <w:r w:rsidR="00013E19" w:rsidRPr="00CD5CAF">
        <w:rPr>
          <w:sz w:val="22"/>
          <w:szCs w:val="22"/>
        </w:rPr>
        <w:t xml:space="preserve"> vide</w:t>
      </w:r>
      <w:r w:rsidR="008C4C91" w:rsidRPr="00CD5CAF">
        <w:rPr>
          <w:sz w:val="22"/>
          <w:szCs w:val="22"/>
        </w:rPr>
        <w:t xml:space="preserve"> </w:t>
      </w:r>
      <w:proofErr w:type="spellStart"/>
      <w:r w:rsidR="008C4C91" w:rsidRPr="00CD5CAF">
        <w:rPr>
          <w:i/>
          <w:sz w:val="22"/>
          <w:szCs w:val="22"/>
        </w:rPr>
        <w:t>CouleurDeFond</w:t>
      </w:r>
      <w:proofErr w:type="spellEnd"/>
      <w:r w:rsidR="008C4C91" w:rsidRPr="00CD5CAF">
        <w:rPr>
          <w:sz w:val="22"/>
          <w:szCs w:val="22"/>
        </w:rPr>
        <w:t>. C</w:t>
      </w:r>
      <w:r w:rsidR="0039762B" w:rsidRPr="00CD5CAF">
        <w:rPr>
          <w:sz w:val="22"/>
          <w:szCs w:val="22"/>
        </w:rPr>
        <w:t>réez</w:t>
      </w:r>
      <w:r w:rsidR="008C4C91" w:rsidRPr="00CD5CAF">
        <w:rPr>
          <w:sz w:val="22"/>
          <w:szCs w:val="22"/>
        </w:rPr>
        <w:t>-y</w:t>
      </w:r>
      <w:r w:rsidR="0039762B" w:rsidRPr="00CD5CAF">
        <w:rPr>
          <w:sz w:val="22"/>
          <w:szCs w:val="22"/>
        </w:rPr>
        <w:t xml:space="preserve"> </w:t>
      </w:r>
      <w:r w:rsidR="00527053" w:rsidRPr="00CD5CAF">
        <w:rPr>
          <w:sz w:val="22"/>
          <w:szCs w:val="22"/>
        </w:rPr>
        <w:t xml:space="preserve">une classe graphique nommée </w:t>
      </w:r>
      <w:proofErr w:type="spellStart"/>
      <w:r w:rsidR="00527053" w:rsidRPr="00CD5CAF">
        <w:rPr>
          <w:i/>
          <w:sz w:val="22"/>
          <w:szCs w:val="22"/>
        </w:rPr>
        <w:t>Couleurs</w:t>
      </w:r>
      <w:r w:rsidR="009D22A0" w:rsidRPr="00CD5CAF">
        <w:rPr>
          <w:i/>
          <w:sz w:val="22"/>
          <w:szCs w:val="22"/>
        </w:rPr>
        <w:t>AvecBouton</w:t>
      </w:r>
      <w:proofErr w:type="spellEnd"/>
      <w:r w:rsidR="00527053" w:rsidRPr="00CD5CAF">
        <w:rPr>
          <w:sz w:val="22"/>
          <w:szCs w:val="22"/>
        </w:rPr>
        <w:t xml:space="preserve">. Placez sur l'interface </w:t>
      </w:r>
      <w:r w:rsidR="00714C73" w:rsidRPr="00CD5CAF">
        <w:rPr>
          <w:sz w:val="22"/>
          <w:szCs w:val="22"/>
        </w:rPr>
        <w:t>trois</w:t>
      </w:r>
      <w:r w:rsidR="002D6D5E" w:rsidRPr="00CD5CAF">
        <w:rPr>
          <w:sz w:val="22"/>
          <w:szCs w:val="22"/>
        </w:rPr>
        <w:t xml:space="preserve"> </w:t>
      </w:r>
      <w:r w:rsidR="002D6D5E" w:rsidRPr="00CD5CAF">
        <w:rPr>
          <w:b/>
          <w:sz w:val="22"/>
          <w:szCs w:val="22"/>
        </w:rPr>
        <w:t>cases à cocher</w:t>
      </w:r>
      <w:r w:rsidR="002D6D5E" w:rsidRPr="00CD5CAF">
        <w:rPr>
          <w:sz w:val="22"/>
          <w:szCs w:val="22"/>
        </w:rPr>
        <w:t>, titrées "Rouge", "Vert" et "B</w:t>
      </w:r>
      <w:r w:rsidR="00527053" w:rsidRPr="00CD5CAF">
        <w:rPr>
          <w:sz w:val="22"/>
          <w:szCs w:val="22"/>
        </w:rPr>
        <w:t xml:space="preserve">leu". Placez également un bouton "Voir la couleur". Entourez les cases et le bouton d'un </w:t>
      </w:r>
      <w:proofErr w:type="spellStart"/>
      <w:r w:rsidR="00527053" w:rsidRPr="00CD5CAF">
        <w:rPr>
          <w:sz w:val="22"/>
          <w:szCs w:val="22"/>
        </w:rPr>
        <w:t>JPanel</w:t>
      </w:r>
      <w:proofErr w:type="spellEnd"/>
      <w:r w:rsidR="00527053" w:rsidRPr="00CD5CAF">
        <w:rPr>
          <w:sz w:val="22"/>
          <w:szCs w:val="22"/>
        </w:rPr>
        <w:t xml:space="preserve"> avec bordure. </w:t>
      </w:r>
    </w:p>
    <w:p w:rsidR="00AB3570" w:rsidRDefault="00AB3570" w:rsidP="00AB3570">
      <w:pPr>
        <w:spacing w:after="120"/>
        <w:rPr>
          <w:sz w:val="22"/>
          <w:szCs w:val="22"/>
        </w:rPr>
      </w:pPr>
    </w:p>
    <w:p w:rsidR="00AB3570" w:rsidRPr="00507D75" w:rsidRDefault="00AB3570" w:rsidP="00AB3570">
      <w:pPr>
        <w:spacing w:after="120"/>
        <w:rPr>
          <w:sz w:val="22"/>
          <w:szCs w:val="22"/>
        </w:rPr>
      </w:pPr>
    </w:p>
    <w:p w:rsidR="00440A9C" w:rsidRDefault="00527053" w:rsidP="008E3911">
      <w:pPr>
        <w:pStyle w:val="1aBienFait"/>
        <w:spacing w:after="120"/>
        <w:ind w:left="709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Au clic du bouton, l'arrière-plan de l'application doit changer de couleur (par exemple si rouge et bleu sont cochés, alors la couleur sera </w:t>
      </w:r>
      <w:r w:rsidR="00440A9C">
        <w:rPr>
          <w:sz w:val="22"/>
          <w:szCs w:val="22"/>
        </w:rPr>
        <w:t xml:space="preserve">magenta, c'est-à-dire  </w:t>
      </w:r>
      <w:r w:rsidRPr="00507D75">
        <w:rPr>
          <w:sz w:val="22"/>
          <w:szCs w:val="22"/>
        </w:rPr>
        <w:t>(255, 0, 255</w:t>
      </w:r>
      <w:proofErr w:type="gramStart"/>
      <w:r w:rsidRPr="00507D75">
        <w:rPr>
          <w:sz w:val="22"/>
          <w:szCs w:val="22"/>
        </w:rPr>
        <w:t>) )</w:t>
      </w:r>
      <w:proofErr w:type="gramEnd"/>
      <w:r w:rsidRPr="00507D75">
        <w:rPr>
          <w:sz w:val="22"/>
          <w:szCs w:val="22"/>
        </w:rPr>
        <w:t xml:space="preserve">. </w:t>
      </w:r>
      <w:r w:rsidR="00346916" w:rsidRPr="00507D75">
        <w:rPr>
          <w:sz w:val="22"/>
          <w:szCs w:val="22"/>
        </w:rPr>
        <w:t>Contrainte </w:t>
      </w:r>
      <w:r w:rsidR="00434E93" w:rsidRPr="00507D75">
        <w:rPr>
          <w:sz w:val="22"/>
          <w:szCs w:val="22"/>
        </w:rPr>
        <w:t>pour cet exercice</w:t>
      </w:r>
      <w:r w:rsidR="007C1079" w:rsidRPr="00507D75">
        <w:rPr>
          <w:sz w:val="22"/>
          <w:szCs w:val="22"/>
        </w:rPr>
        <w:t xml:space="preserve"> seulement</w:t>
      </w:r>
      <w:r w:rsidR="00346916" w:rsidRPr="00507D75">
        <w:rPr>
          <w:sz w:val="22"/>
          <w:szCs w:val="22"/>
        </w:rPr>
        <w:t xml:space="preserve">: </w:t>
      </w:r>
      <w:r w:rsidR="00440A9C">
        <w:rPr>
          <w:sz w:val="22"/>
          <w:szCs w:val="22"/>
        </w:rPr>
        <w:t xml:space="preserve"> </w:t>
      </w:r>
    </w:p>
    <w:p w:rsidR="00440A9C" w:rsidRDefault="00440A9C" w:rsidP="002D6D5E">
      <w:pPr>
        <w:pStyle w:val="1aBienFait"/>
        <w:numPr>
          <w:ilvl w:val="3"/>
          <w:numId w:val="1"/>
        </w:numPr>
        <w:spacing w:after="40"/>
        <w:ind w:left="992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V</w:t>
      </w:r>
      <w:r w:rsidR="00346916" w:rsidRPr="00507D75">
        <w:rPr>
          <w:sz w:val="22"/>
          <w:szCs w:val="22"/>
        </w:rPr>
        <w:t xml:space="preserve">otre </w:t>
      </w:r>
      <w:r w:rsidR="00A030A5" w:rsidRPr="00507D75">
        <w:rPr>
          <w:sz w:val="22"/>
          <w:szCs w:val="22"/>
        </w:rPr>
        <w:t>classe</w:t>
      </w:r>
      <w:r w:rsidR="00346916" w:rsidRPr="00507D75">
        <w:rPr>
          <w:sz w:val="22"/>
          <w:szCs w:val="22"/>
        </w:rPr>
        <w:t xml:space="preserve"> doit posséder </w:t>
      </w:r>
      <w:r w:rsidR="00346916" w:rsidRPr="00507D75">
        <w:rPr>
          <w:sz w:val="22"/>
          <w:szCs w:val="22"/>
          <w:u w:val="single"/>
        </w:rPr>
        <w:t>un seul</w:t>
      </w:r>
      <w:r w:rsidR="00346916" w:rsidRPr="00507D75">
        <w:rPr>
          <w:sz w:val="22"/>
          <w:szCs w:val="22"/>
        </w:rPr>
        <w:t xml:space="preserve"> écouteur de type </w:t>
      </w:r>
      <w:proofErr w:type="spellStart"/>
      <w:r w:rsidR="00346916" w:rsidRPr="00507D75">
        <w:rPr>
          <w:i/>
          <w:sz w:val="22"/>
          <w:szCs w:val="22"/>
        </w:rPr>
        <w:t>actionListener</w:t>
      </w:r>
      <w:proofErr w:type="spellEnd"/>
      <w:r w:rsidR="00346916" w:rsidRPr="00507D75">
        <w:rPr>
          <w:sz w:val="22"/>
          <w:szCs w:val="22"/>
        </w:rPr>
        <w:t xml:space="preserve"> (</w:t>
      </w:r>
      <w:r w:rsidR="00C80F09" w:rsidRPr="00507D75">
        <w:rPr>
          <w:sz w:val="22"/>
          <w:szCs w:val="22"/>
        </w:rPr>
        <w:t>celui du</w:t>
      </w:r>
      <w:r w:rsidR="00346916" w:rsidRPr="00507D75">
        <w:rPr>
          <w:sz w:val="22"/>
          <w:szCs w:val="22"/>
        </w:rPr>
        <w:t xml:space="preserve"> bouton). </w:t>
      </w:r>
    </w:p>
    <w:p w:rsidR="00527053" w:rsidRDefault="008E3911" w:rsidP="00440A9C">
      <w:pPr>
        <w:pStyle w:val="1aBienFait"/>
        <w:numPr>
          <w:ilvl w:val="3"/>
          <w:numId w:val="1"/>
        </w:numPr>
        <w:spacing w:after="120"/>
        <w:ind w:left="993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Généralisez votre solution:</w:t>
      </w:r>
      <w:r w:rsidR="00AE7815" w:rsidRPr="00507D75">
        <w:rPr>
          <w:sz w:val="22"/>
          <w:szCs w:val="22"/>
        </w:rPr>
        <w:t xml:space="preserve"> </w:t>
      </w:r>
      <w:r w:rsidR="00527053" w:rsidRPr="00507D75">
        <w:rPr>
          <w:sz w:val="22"/>
          <w:szCs w:val="22"/>
        </w:rPr>
        <w:t>évitez de tester systématiquement toutes les combinaisons de couleurs possibles!</w:t>
      </w:r>
      <w:r w:rsidR="00E218FE">
        <w:rPr>
          <w:sz w:val="22"/>
          <w:szCs w:val="22"/>
        </w:rPr>
        <w:t xml:space="preserve"> </w:t>
      </w:r>
      <w:r w:rsidR="00E218FE" w:rsidRPr="00F928A9">
        <w:rPr>
          <w:sz w:val="22"/>
          <w:szCs w:val="22"/>
          <w:u w:val="single"/>
        </w:rPr>
        <w:t>Indice</w:t>
      </w:r>
      <w:r w:rsidR="00E218FE">
        <w:rPr>
          <w:sz w:val="22"/>
          <w:szCs w:val="22"/>
        </w:rPr>
        <w:t>: vous devrez utiliser des variables pour mémoriser les quantités de rouge, de vert et de bleu nécessaires.</w:t>
      </w:r>
      <w:r w:rsidR="00440A9C">
        <w:rPr>
          <w:sz w:val="22"/>
          <w:szCs w:val="22"/>
        </w:rPr>
        <w:t xml:space="preserve"> Exemple:</w:t>
      </w:r>
    </w:p>
    <w:p w:rsidR="00440A9C" w:rsidRDefault="00440A9C" w:rsidP="002D6D5E">
      <w:pPr>
        <w:pStyle w:val="1aBienFait"/>
        <w:numPr>
          <w:ilvl w:val="0"/>
          <w:numId w:val="0"/>
        </w:numPr>
        <w:ind w:left="992"/>
        <w:contextualSpacing w:val="0"/>
        <w:rPr>
          <w:rFonts w:ascii="Courier New" w:hAnsi="Courier New" w:cs="Courier New"/>
          <w:sz w:val="18"/>
          <w:szCs w:val="18"/>
        </w:rPr>
      </w:pPr>
      <w:proofErr w:type="spellStart"/>
      <w:r w:rsidRPr="00440A9C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40A9C">
        <w:rPr>
          <w:rFonts w:ascii="Courier New" w:hAnsi="Courier New" w:cs="Courier New"/>
          <w:sz w:val="18"/>
          <w:szCs w:val="18"/>
        </w:rPr>
        <w:t>maCouleur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40A9C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40A9C">
        <w:rPr>
          <w:rFonts w:ascii="Courier New" w:hAnsi="Courier New" w:cs="Courier New"/>
          <w:i/>
          <w:sz w:val="18"/>
          <w:szCs w:val="18"/>
        </w:rPr>
        <w:t>quantiteRouge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40A9C">
        <w:rPr>
          <w:rFonts w:ascii="Courier New" w:hAnsi="Courier New" w:cs="Courier New"/>
          <w:i/>
          <w:sz w:val="18"/>
          <w:szCs w:val="18"/>
        </w:rPr>
        <w:t>quantiteVert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40A9C">
        <w:rPr>
          <w:rFonts w:ascii="Courier New" w:hAnsi="Courier New" w:cs="Courier New"/>
          <w:i/>
          <w:sz w:val="18"/>
          <w:szCs w:val="18"/>
        </w:rPr>
        <w:t>quantiteBleu</w:t>
      </w:r>
      <w:proofErr w:type="spellEnd"/>
      <w:r w:rsidRPr="00440A9C">
        <w:rPr>
          <w:rFonts w:ascii="Courier New" w:hAnsi="Courier New" w:cs="Courier New"/>
          <w:sz w:val="18"/>
          <w:szCs w:val="18"/>
        </w:rPr>
        <w:t>);</w:t>
      </w:r>
    </w:p>
    <w:p w:rsidR="00440A9C" w:rsidRDefault="00DD67C1" w:rsidP="00440A9C">
      <w:pPr>
        <w:pStyle w:val="1aBienFait"/>
        <w:numPr>
          <w:ilvl w:val="0"/>
          <w:numId w:val="0"/>
        </w:numPr>
        <w:spacing w:after="120"/>
        <w:ind w:left="993"/>
        <w:contextualSpacing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contentPane.setBackground</w:t>
      </w:r>
      <w:proofErr w:type="spellEnd"/>
      <w:r w:rsidR="00440A9C">
        <w:rPr>
          <w:rFonts w:ascii="Courier New" w:hAnsi="Courier New" w:cs="Courier New"/>
          <w:sz w:val="18"/>
          <w:szCs w:val="18"/>
        </w:rPr>
        <w:t>(</w:t>
      </w:r>
      <w:proofErr w:type="gramEnd"/>
      <w:r w:rsidR="00440A9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40A9C">
        <w:rPr>
          <w:rFonts w:ascii="Courier New" w:hAnsi="Courier New" w:cs="Courier New"/>
          <w:sz w:val="18"/>
          <w:szCs w:val="18"/>
        </w:rPr>
        <w:t>maCouleur</w:t>
      </w:r>
      <w:proofErr w:type="spellEnd"/>
      <w:r w:rsidR="00440A9C">
        <w:rPr>
          <w:rFonts w:ascii="Courier New" w:hAnsi="Courier New" w:cs="Courier New"/>
          <w:sz w:val="18"/>
          <w:szCs w:val="18"/>
        </w:rPr>
        <w:t xml:space="preserve"> );</w:t>
      </w:r>
    </w:p>
    <w:p w:rsidR="00AB3570" w:rsidRPr="00440A9C" w:rsidRDefault="00AB3570" w:rsidP="00440A9C">
      <w:pPr>
        <w:pStyle w:val="1aBienFait"/>
        <w:numPr>
          <w:ilvl w:val="0"/>
          <w:numId w:val="0"/>
        </w:numPr>
        <w:spacing w:after="120"/>
        <w:ind w:left="993"/>
        <w:contextualSpacing w:val="0"/>
        <w:rPr>
          <w:rFonts w:ascii="Courier New" w:hAnsi="Courier New" w:cs="Courier New"/>
          <w:sz w:val="18"/>
          <w:szCs w:val="18"/>
        </w:rPr>
      </w:pPr>
    </w:p>
    <w:p w:rsidR="00DC1887" w:rsidRDefault="0015163E" w:rsidP="00C40981">
      <w:pPr>
        <w:pStyle w:val="1aBienFait"/>
        <w:spacing w:after="200"/>
        <w:ind w:left="709" w:hanging="357"/>
        <w:contextualSpacing w:val="0"/>
        <w:rPr>
          <w:sz w:val="22"/>
          <w:szCs w:val="22"/>
        </w:rPr>
      </w:pPr>
      <w:r w:rsidRPr="002D6D5E">
        <w:rPr>
          <w:sz w:val="22"/>
          <w:szCs w:val="22"/>
        </w:rPr>
        <w:t>F</w:t>
      </w:r>
      <w:r w:rsidR="00366CE6" w:rsidRPr="002D6D5E">
        <w:rPr>
          <w:sz w:val="22"/>
          <w:szCs w:val="22"/>
        </w:rPr>
        <w:t>aites une copie de votre classe</w:t>
      </w:r>
      <w:r w:rsidRPr="002D6D5E">
        <w:rPr>
          <w:sz w:val="22"/>
          <w:szCs w:val="22"/>
        </w:rPr>
        <w:t xml:space="preserve">. Renommez cette dernière </w:t>
      </w:r>
      <w:proofErr w:type="spellStart"/>
      <w:r w:rsidRPr="002D6D5E">
        <w:rPr>
          <w:i/>
          <w:sz w:val="22"/>
          <w:szCs w:val="22"/>
        </w:rPr>
        <w:t>Couleurs</w:t>
      </w:r>
      <w:r w:rsidR="009D22A0" w:rsidRPr="002D6D5E">
        <w:rPr>
          <w:i/>
          <w:sz w:val="22"/>
          <w:szCs w:val="22"/>
        </w:rPr>
        <w:t>SansBouton</w:t>
      </w:r>
      <w:proofErr w:type="spellEnd"/>
      <w:r w:rsidRPr="002D6D5E">
        <w:rPr>
          <w:sz w:val="22"/>
          <w:szCs w:val="22"/>
        </w:rPr>
        <w:t xml:space="preserve">. </w:t>
      </w:r>
      <w:r w:rsidR="00527053" w:rsidRPr="002D6D5E">
        <w:rPr>
          <w:sz w:val="22"/>
          <w:szCs w:val="22"/>
        </w:rPr>
        <w:t xml:space="preserve">Modifiez </w:t>
      </w:r>
      <w:r w:rsidR="008710E8">
        <w:rPr>
          <w:sz w:val="22"/>
          <w:szCs w:val="22"/>
        </w:rPr>
        <w:t>cette version du</w:t>
      </w:r>
      <w:r w:rsidR="00DD7FA8" w:rsidRPr="002D6D5E">
        <w:rPr>
          <w:sz w:val="22"/>
          <w:szCs w:val="22"/>
        </w:rPr>
        <w:t xml:space="preserve"> projet ainsi: ôtez le bouton. L</w:t>
      </w:r>
      <w:r w:rsidR="00527053" w:rsidRPr="002D6D5E">
        <w:rPr>
          <w:sz w:val="22"/>
          <w:szCs w:val="22"/>
        </w:rPr>
        <w:t>a couleur de fond doit maintenant s'adapter instantanément selon les cases sélectionnées.</w:t>
      </w:r>
      <w:r w:rsidR="00F928A9" w:rsidRPr="002D6D5E">
        <w:rPr>
          <w:sz w:val="22"/>
          <w:szCs w:val="22"/>
        </w:rPr>
        <w:t xml:space="preserve"> Aucune contrainte au niveau du nombre d'écouteurs.</w:t>
      </w:r>
    </w:p>
    <w:p w:rsidR="006F135D" w:rsidRDefault="006F135D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E6226" w:rsidRPr="00BE6226" w:rsidRDefault="00BE6226" w:rsidP="00AC7FEB">
      <w:pPr>
        <w:pStyle w:val="1aBienFait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</w:p>
    <w:p w:rsidR="00655FB7" w:rsidRPr="00507D75" w:rsidRDefault="00040A2B" w:rsidP="00655FB7">
      <w:pPr>
        <w:pStyle w:val="1aBienFait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sz w:val="22"/>
          <w:szCs w:val="22"/>
        </w:rPr>
        <w:t>Lire l’énoncé au compl</w:t>
      </w:r>
      <w:r w:rsidRPr="000007DF">
        <w:rPr>
          <w:i/>
          <w:sz w:val="22"/>
          <w:szCs w:val="22"/>
        </w:rPr>
        <w:t>et avant de débuter la programmation</w:t>
      </w:r>
      <w:r>
        <w:rPr>
          <w:sz w:val="22"/>
          <w:szCs w:val="22"/>
        </w:rPr>
        <w:t xml:space="preserve">]  </w:t>
      </w:r>
      <w:r w:rsidR="002514EE" w:rsidRPr="00507D75">
        <w:rPr>
          <w:sz w:val="22"/>
          <w:szCs w:val="22"/>
        </w:rPr>
        <w:t>C</w:t>
      </w:r>
      <w:r w:rsidR="00073EF9" w:rsidRPr="00507D75">
        <w:rPr>
          <w:sz w:val="22"/>
          <w:szCs w:val="22"/>
        </w:rPr>
        <w:t xml:space="preserve">réez un </w:t>
      </w:r>
      <w:r w:rsidR="00B51D53" w:rsidRPr="00507D75">
        <w:rPr>
          <w:sz w:val="22"/>
          <w:szCs w:val="22"/>
        </w:rPr>
        <w:t xml:space="preserve">projet nommé </w:t>
      </w:r>
      <w:proofErr w:type="spellStart"/>
      <w:r w:rsidR="00B51D53" w:rsidRPr="00507D75">
        <w:rPr>
          <w:i/>
          <w:sz w:val="22"/>
          <w:szCs w:val="22"/>
        </w:rPr>
        <w:t>AnimauxEnCourse</w:t>
      </w:r>
      <w:proofErr w:type="spellEnd"/>
      <w:r w:rsidR="00B51D53" w:rsidRPr="00507D75">
        <w:rPr>
          <w:sz w:val="22"/>
          <w:szCs w:val="22"/>
        </w:rPr>
        <w:t xml:space="preserve">. </w:t>
      </w:r>
      <w:r w:rsidR="00655FB7" w:rsidRPr="00507D75">
        <w:rPr>
          <w:sz w:val="22"/>
          <w:szCs w:val="22"/>
        </w:rPr>
        <w:t xml:space="preserve">Créez-y une classe graphique nommée </w:t>
      </w:r>
      <w:r w:rsidR="00655FB7" w:rsidRPr="00507D75">
        <w:rPr>
          <w:i/>
          <w:sz w:val="22"/>
          <w:szCs w:val="22"/>
        </w:rPr>
        <w:t>Coureurs</w:t>
      </w:r>
      <w:r w:rsidR="00655FB7" w:rsidRPr="00507D75">
        <w:rPr>
          <w:sz w:val="22"/>
          <w:szCs w:val="22"/>
        </w:rPr>
        <w:t>. Cette application doit permettre de calculer la distance parcourue en un temps déterminé, pour divers animaux dont la vitesse de course est connue.</w:t>
      </w:r>
    </w:p>
    <w:p w:rsidR="001164E1" w:rsidRPr="00507D75" w:rsidRDefault="001164E1" w:rsidP="001164E1">
      <w:pPr>
        <w:pStyle w:val="1aBienFait"/>
        <w:numPr>
          <w:ilvl w:val="0"/>
          <w:numId w:val="0"/>
        </w:numPr>
        <w:spacing w:after="120"/>
        <w:ind w:left="360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Votre interface doit posséder au minimum</w:t>
      </w:r>
      <w:r w:rsidR="00BC2D47" w:rsidRPr="00507D75">
        <w:rPr>
          <w:sz w:val="22"/>
          <w:szCs w:val="22"/>
        </w:rPr>
        <w:t xml:space="preserve"> les éléments suivants (ajoutez des titres et libellés partout où il est utile de le faire) :</w:t>
      </w:r>
    </w:p>
    <w:p w:rsidR="003661FC" w:rsidRPr="00507D75" w:rsidRDefault="003661FC" w:rsidP="001164E1">
      <w:pPr>
        <w:pStyle w:val="1aBienFait"/>
        <w:numPr>
          <w:ilvl w:val="0"/>
          <w:numId w:val="4"/>
        </w:numPr>
        <w:spacing w:after="120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Un panneau à deux onglets, ainsi qu'un bouton "Quitter".</w:t>
      </w:r>
    </w:p>
    <w:p w:rsidR="003661FC" w:rsidRPr="00507D75" w:rsidRDefault="003661FC" w:rsidP="00682E47">
      <w:pPr>
        <w:pStyle w:val="1aBienFait"/>
        <w:numPr>
          <w:ilvl w:val="0"/>
          <w:numId w:val="4"/>
        </w:numPr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Sur le premier onglet</w:t>
      </w:r>
      <w:r w:rsidR="002E655D" w:rsidRPr="00507D75">
        <w:rPr>
          <w:sz w:val="22"/>
          <w:szCs w:val="22"/>
        </w:rPr>
        <w:t>:</w:t>
      </w:r>
    </w:p>
    <w:p w:rsidR="001164E1" w:rsidRPr="00507D75" w:rsidRDefault="001164E1" w:rsidP="007F71CE">
      <w:pPr>
        <w:pStyle w:val="1aBienFait"/>
        <w:numPr>
          <w:ilvl w:val="1"/>
          <w:numId w:val="4"/>
        </w:numPr>
        <w:spacing w:after="80"/>
        <w:ind w:left="992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Une </w:t>
      </w:r>
      <w:r w:rsidR="005A2B8B" w:rsidRPr="00DF0DF8">
        <w:rPr>
          <w:b/>
          <w:sz w:val="22"/>
          <w:szCs w:val="22"/>
        </w:rPr>
        <w:t>liste déroulante</w:t>
      </w:r>
      <w:r w:rsidR="005A2B8B" w:rsidRPr="00507D75">
        <w:rPr>
          <w:sz w:val="22"/>
          <w:szCs w:val="22"/>
        </w:rPr>
        <w:t xml:space="preserve"> offrant le choix d'animaux suivants: </w:t>
      </w:r>
      <w:r w:rsidR="003661FC" w:rsidRPr="00507D75">
        <w:rPr>
          <w:sz w:val="22"/>
          <w:szCs w:val="22"/>
        </w:rPr>
        <w:t>crabe</w:t>
      </w:r>
      <w:r w:rsidR="005A2B8B" w:rsidRPr="00507D75">
        <w:rPr>
          <w:sz w:val="22"/>
          <w:szCs w:val="22"/>
        </w:rPr>
        <w:t>, chevreuil, cheval, guépard.</w:t>
      </w:r>
      <w:r w:rsidR="003661FC" w:rsidRPr="00507D75">
        <w:rPr>
          <w:sz w:val="22"/>
          <w:szCs w:val="22"/>
        </w:rPr>
        <w:t xml:space="preserve"> Le crabe a une vitesse de course moyenne de 12 </w:t>
      </w:r>
      <w:r w:rsidR="006A1392" w:rsidRPr="00507D75">
        <w:rPr>
          <w:sz w:val="22"/>
          <w:szCs w:val="22"/>
        </w:rPr>
        <w:t>km/h; le cheval 61 km/h</w:t>
      </w:r>
      <w:r w:rsidR="003661FC" w:rsidRPr="00507D75">
        <w:rPr>
          <w:sz w:val="22"/>
          <w:szCs w:val="22"/>
        </w:rPr>
        <w:t xml:space="preserve">;  le chevreuil 72 </w:t>
      </w:r>
      <w:r w:rsidR="006A1392" w:rsidRPr="00507D75">
        <w:rPr>
          <w:sz w:val="22"/>
          <w:szCs w:val="22"/>
        </w:rPr>
        <w:t>km/h; le guépard 94 km/h</w:t>
      </w:r>
      <w:r w:rsidR="00865C58">
        <w:rPr>
          <w:sz w:val="22"/>
          <w:szCs w:val="22"/>
        </w:rPr>
        <w:t xml:space="preserve"> (pour chaque choix, montrez le nom de l’animal et sa vitesse).</w:t>
      </w:r>
    </w:p>
    <w:p w:rsidR="001164E1" w:rsidRPr="00507D75" w:rsidRDefault="005A2B8B" w:rsidP="007F71CE">
      <w:pPr>
        <w:pStyle w:val="1aBienFait"/>
        <w:numPr>
          <w:ilvl w:val="1"/>
          <w:numId w:val="4"/>
        </w:numPr>
        <w:spacing w:after="80"/>
        <w:ind w:left="992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Un </w:t>
      </w:r>
      <w:r w:rsidRPr="00DF0DF8">
        <w:rPr>
          <w:b/>
          <w:sz w:val="22"/>
          <w:szCs w:val="22"/>
        </w:rPr>
        <w:t>curseur</w:t>
      </w:r>
      <w:r w:rsidRPr="00507D75">
        <w:rPr>
          <w:sz w:val="22"/>
          <w:szCs w:val="22"/>
        </w:rPr>
        <w:t xml:space="preserve"> permettant de sélectionner un temps de co</w:t>
      </w:r>
      <w:r w:rsidR="007D4646">
        <w:rPr>
          <w:sz w:val="22"/>
          <w:szCs w:val="22"/>
        </w:rPr>
        <w:t>urse, allant de 0</w:t>
      </w:r>
      <w:r w:rsidR="004C3E6C">
        <w:rPr>
          <w:sz w:val="22"/>
          <w:szCs w:val="22"/>
        </w:rPr>
        <w:t xml:space="preserve"> à 15 secondes inclusivement.</w:t>
      </w:r>
    </w:p>
    <w:p w:rsidR="005A2B8B" w:rsidRDefault="005A2B8B" w:rsidP="007F71CE">
      <w:pPr>
        <w:pStyle w:val="1aBienFait"/>
        <w:numPr>
          <w:ilvl w:val="1"/>
          <w:numId w:val="4"/>
        </w:numPr>
        <w:spacing w:after="80"/>
        <w:ind w:left="992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Une </w:t>
      </w:r>
      <w:r w:rsidRPr="00865C58">
        <w:rPr>
          <w:b/>
          <w:sz w:val="22"/>
          <w:szCs w:val="22"/>
        </w:rPr>
        <w:t>étiquette</w:t>
      </w:r>
      <w:r w:rsidRPr="00507D75">
        <w:rPr>
          <w:sz w:val="22"/>
          <w:szCs w:val="22"/>
        </w:rPr>
        <w:t xml:space="preserve"> affichant la distance parcourue</w:t>
      </w:r>
      <w:r w:rsidR="00B9419F" w:rsidRPr="00507D75">
        <w:rPr>
          <w:sz w:val="22"/>
          <w:szCs w:val="22"/>
          <w:vertAlign w:val="superscript"/>
        </w:rPr>
        <w:t xml:space="preserve"> </w:t>
      </w:r>
      <w:r w:rsidRPr="00507D75">
        <w:rPr>
          <w:sz w:val="22"/>
          <w:szCs w:val="22"/>
        </w:rPr>
        <w:t xml:space="preserve"> par l'animal </w:t>
      </w:r>
      <w:r w:rsidR="00BC2D47" w:rsidRPr="00507D75">
        <w:rPr>
          <w:sz w:val="22"/>
          <w:szCs w:val="22"/>
        </w:rPr>
        <w:t>après le temps sélectionné.</w:t>
      </w:r>
      <w:r w:rsidR="003661FC" w:rsidRPr="00507D75">
        <w:rPr>
          <w:sz w:val="22"/>
          <w:szCs w:val="22"/>
        </w:rPr>
        <w:t xml:space="preserve">  Rappel: </w:t>
      </w:r>
      <w:r w:rsidR="003661FC" w:rsidRPr="00507D75">
        <w:rPr>
          <w:i/>
          <w:sz w:val="22"/>
          <w:szCs w:val="22"/>
        </w:rPr>
        <w:t xml:space="preserve">distance </w:t>
      </w:r>
      <w:r w:rsidR="007F71CE" w:rsidRPr="00507D75">
        <w:rPr>
          <w:i/>
          <w:sz w:val="22"/>
          <w:szCs w:val="22"/>
        </w:rPr>
        <w:t>(m</w:t>
      </w:r>
      <w:r w:rsidR="006A1392" w:rsidRPr="00507D75">
        <w:rPr>
          <w:i/>
          <w:sz w:val="22"/>
          <w:szCs w:val="22"/>
        </w:rPr>
        <w:t xml:space="preserve">) </w:t>
      </w:r>
      <w:r w:rsidR="003661FC" w:rsidRPr="00507D75">
        <w:rPr>
          <w:i/>
          <w:sz w:val="22"/>
          <w:szCs w:val="22"/>
        </w:rPr>
        <w:t>= vitesse</w:t>
      </w:r>
      <w:r w:rsidR="007F71CE" w:rsidRPr="00507D75">
        <w:rPr>
          <w:i/>
          <w:sz w:val="22"/>
          <w:szCs w:val="22"/>
        </w:rPr>
        <w:t xml:space="preserve"> (m</w:t>
      </w:r>
      <w:r w:rsidR="006A1392" w:rsidRPr="00507D75">
        <w:rPr>
          <w:i/>
          <w:sz w:val="22"/>
          <w:szCs w:val="22"/>
        </w:rPr>
        <w:t>/sec)</w:t>
      </w:r>
      <w:r w:rsidR="003661FC" w:rsidRPr="00507D75">
        <w:rPr>
          <w:i/>
          <w:sz w:val="22"/>
          <w:szCs w:val="22"/>
        </w:rPr>
        <w:t xml:space="preserve"> * </w:t>
      </w:r>
      <w:proofErr w:type="gramStart"/>
      <w:r w:rsidR="003661FC" w:rsidRPr="00507D75">
        <w:rPr>
          <w:i/>
          <w:sz w:val="22"/>
          <w:szCs w:val="22"/>
        </w:rPr>
        <w:t>temps</w:t>
      </w:r>
      <w:r w:rsidR="006A1392" w:rsidRPr="00507D75">
        <w:rPr>
          <w:i/>
          <w:sz w:val="22"/>
          <w:szCs w:val="22"/>
        </w:rPr>
        <w:t>(</w:t>
      </w:r>
      <w:proofErr w:type="gramEnd"/>
      <w:r w:rsidR="006A1392" w:rsidRPr="00507D75">
        <w:rPr>
          <w:i/>
          <w:sz w:val="22"/>
          <w:szCs w:val="22"/>
        </w:rPr>
        <w:t>sec)</w:t>
      </w:r>
      <w:r w:rsidR="004A1636" w:rsidRPr="00507D75">
        <w:rPr>
          <w:i/>
          <w:sz w:val="22"/>
          <w:szCs w:val="22"/>
        </w:rPr>
        <w:t xml:space="preserve">. </w:t>
      </w:r>
      <w:r w:rsidR="00B9419F" w:rsidRPr="00507D75">
        <w:rPr>
          <w:sz w:val="22"/>
          <w:szCs w:val="22"/>
        </w:rPr>
        <w:t>L’étiquette doit être mise à jour à mesure que le curseur est dépla</w:t>
      </w:r>
      <w:r w:rsidR="00765C7B" w:rsidRPr="00507D75">
        <w:rPr>
          <w:sz w:val="22"/>
          <w:szCs w:val="22"/>
        </w:rPr>
        <w:t xml:space="preserve">cé </w:t>
      </w:r>
      <w:r w:rsidR="00765C7B" w:rsidRPr="00507D75">
        <w:rPr>
          <w:sz w:val="22"/>
          <w:szCs w:val="22"/>
          <w:u w:val="single"/>
        </w:rPr>
        <w:t>et</w:t>
      </w:r>
      <w:r w:rsidR="00765C7B" w:rsidRPr="00507D75">
        <w:rPr>
          <w:sz w:val="22"/>
          <w:szCs w:val="22"/>
        </w:rPr>
        <w:t xml:space="preserve"> lorsque l'animal choisi change.</w:t>
      </w:r>
      <w:r w:rsidR="00AE7815" w:rsidRPr="00507D75">
        <w:rPr>
          <w:sz w:val="22"/>
          <w:szCs w:val="22"/>
        </w:rPr>
        <w:t xml:space="preserve"> De plus, vous devez afficher exactement 2 décimales </w:t>
      </w:r>
      <w:r w:rsidR="00EB7967">
        <w:rPr>
          <w:sz w:val="22"/>
          <w:szCs w:val="22"/>
        </w:rPr>
        <w:t>de précision dans votre ré</w:t>
      </w:r>
      <w:r w:rsidR="00FB3BF8">
        <w:rPr>
          <w:sz w:val="22"/>
          <w:szCs w:val="22"/>
        </w:rPr>
        <w:t>ponse.</w:t>
      </w:r>
    </w:p>
    <w:p w:rsidR="001164E1" w:rsidRPr="00507D75" w:rsidRDefault="006A1392" w:rsidP="00682E47">
      <w:pPr>
        <w:pStyle w:val="1aBienFait"/>
        <w:numPr>
          <w:ilvl w:val="0"/>
          <w:numId w:val="4"/>
        </w:numPr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Sur le deuxième onglet:</w:t>
      </w:r>
    </w:p>
    <w:p w:rsidR="001164E1" w:rsidRDefault="006A1392" w:rsidP="007F71CE">
      <w:pPr>
        <w:pStyle w:val="1aBienFait"/>
        <w:numPr>
          <w:ilvl w:val="1"/>
          <w:numId w:val="4"/>
        </w:numPr>
        <w:spacing w:after="80"/>
        <w:ind w:left="143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Un sélecteur de couleur, qui change </w:t>
      </w:r>
      <w:r w:rsidR="00D4001B">
        <w:rPr>
          <w:sz w:val="22"/>
          <w:szCs w:val="22"/>
        </w:rPr>
        <w:t xml:space="preserve">instantanément </w:t>
      </w:r>
      <w:r w:rsidRPr="00507D75">
        <w:rPr>
          <w:sz w:val="22"/>
          <w:szCs w:val="22"/>
        </w:rPr>
        <w:t>l'arrière-plan du premier onglet.</w:t>
      </w:r>
      <w:r w:rsidR="00D4001B">
        <w:rPr>
          <w:sz w:val="22"/>
          <w:szCs w:val="22"/>
        </w:rPr>
        <w:t xml:space="preserve"> Pour le faire fonctionner, vous pouvez </w:t>
      </w:r>
      <w:r w:rsidR="006D4373">
        <w:rPr>
          <w:sz w:val="22"/>
          <w:szCs w:val="22"/>
        </w:rPr>
        <w:t>partir du</w:t>
      </w:r>
      <w:r w:rsidR="00D4001B">
        <w:rPr>
          <w:sz w:val="22"/>
          <w:szCs w:val="22"/>
        </w:rPr>
        <w:t xml:space="preserve"> code que vous trouverez dans </w:t>
      </w:r>
      <w:r w:rsidR="00D4001B" w:rsidRPr="00D4001B">
        <w:rPr>
          <w:i/>
          <w:sz w:val="22"/>
          <w:szCs w:val="22"/>
        </w:rPr>
        <w:t>codeAnimaux.txt</w:t>
      </w:r>
      <w:r w:rsidR="00D4001B">
        <w:rPr>
          <w:sz w:val="22"/>
          <w:szCs w:val="22"/>
        </w:rPr>
        <w:t>.</w:t>
      </w:r>
    </w:p>
    <w:p w:rsidR="001017F7" w:rsidRPr="00507D75" w:rsidRDefault="0002493A" w:rsidP="00AB1464">
      <w:pPr>
        <w:pStyle w:val="1aBienFait"/>
        <w:numPr>
          <w:ilvl w:val="0"/>
          <w:numId w:val="4"/>
        </w:numPr>
        <w:spacing w:after="120"/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L'application doit avoir un menu </w:t>
      </w:r>
      <w:r w:rsidRPr="00507D75">
        <w:rPr>
          <w:i/>
          <w:sz w:val="22"/>
          <w:szCs w:val="22"/>
        </w:rPr>
        <w:t>Aide</w:t>
      </w:r>
      <w:r w:rsidRPr="00507D75">
        <w:rPr>
          <w:sz w:val="22"/>
          <w:szCs w:val="22"/>
        </w:rPr>
        <w:t xml:space="preserve"> </w:t>
      </w:r>
      <w:r w:rsidR="00EE3BC5" w:rsidRPr="00507D75">
        <w:rPr>
          <w:sz w:val="22"/>
          <w:szCs w:val="22"/>
        </w:rPr>
        <w:t xml:space="preserve">qui </w:t>
      </w:r>
      <w:r w:rsidRPr="00507D75">
        <w:rPr>
          <w:sz w:val="22"/>
          <w:szCs w:val="22"/>
        </w:rPr>
        <w:t xml:space="preserve">doit contenir un item </w:t>
      </w:r>
      <w:r w:rsidRPr="00507D75">
        <w:rPr>
          <w:i/>
          <w:sz w:val="22"/>
          <w:szCs w:val="22"/>
        </w:rPr>
        <w:t>Instructions</w:t>
      </w:r>
      <w:r w:rsidRPr="00507D75">
        <w:rPr>
          <w:sz w:val="22"/>
          <w:szCs w:val="22"/>
        </w:rPr>
        <w:t xml:space="preserve"> </w:t>
      </w:r>
      <w:r w:rsidR="00EE3BC5" w:rsidRPr="00507D75">
        <w:rPr>
          <w:sz w:val="22"/>
          <w:szCs w:val="22"/>
        </w:rPr>
        <w:t>affichant</w:t>
      </w:r>
      <w:r w:rsidR="00391ABF">
        <w:rPr>
          <w:sz w:val="22"/>
          <w:szCs w:val="22"/>
        </w:rPr>
        <w:t xml:space="preserve"> d</w:t>
      </w:r>
      <w:r w:rsidRPr="00507D75">
        <w:rPr>
          <w:sz w:val="22"/>
          <w:szCs w:val="22"/>
        </w:rPr>
        <w:t xml:space="preserve">es instructions </w:t>
      </w:r>
      <w:r w:rsidR="00391ABF">
        <w:rPr>
          <w:sz w:val="22"/>
          <w:szCs w:val="22"/>
        </w:rPr>
        <w:t>(très simples</w:t>
      </w:r>
      <w:proofErr w:type="gramStart"/>
      <w:r w:rsidR="00FB3BF8">
        <w:rPr>
          <w:sz w:val="22"/>
          <w:szCs w:val="22"/>
        </w:rPr>
        <w:t>,1</w:t>
      </w:r>
      <w:proofErr w:type="gramEnd"/>
      <w:r w:rsidR="00FB3BF8">
        <w:rPr>
          <w:sz w:val="22"/>
          <w:szCs w:val="22"/>
        </w:rPr>
        <w:t xml:space="preserve"> ou 2 phrases</w:t>
      </w:r>
      <w:r w:rsidR="00391ABF">
        <w:rPr>
          <w:sz w:val="22"/>
          <w:szCs w:val="22"/>
        </w:rPr>
        <w:t xml:space="preserve">) </w:t>
      </w:r>
      <w:r w:rsidRPr="00507D75">
        <w:rPr>
          <w:sz w:val="22"/>
          <w:szCs w:val="22"/>
        </w:rPr>
        <w:t xml:space="preserve">avec </w:t>
      </w:r>
      <w:proofErr w:type="spellStart"/>
      <w:r w:rsidRPr="00507D75">
        <w:rPr>
          <w:i/>
          <w:sz w:val="22"/>
          <w:szCs w:val="22"/>
        </w:rPr>
        <w:t>JOptionPane</w:t>
      </w:r>
      <w:proofErr w:type="spellEnd"/>
      <w:r w:rsidRPr="00507D75">
        <w:rPr>
          <w:sz w:val="22"/>
          <w:szCs w:val="22"/>
        </w:rPr>
        <w:t>.</w:t>
      </w:r>
    </w:p>
    <w:p w:rsidR="00935B5D" w:rsidRPr="006D6F51" w:rsidRDefault="00935B5D" w:rsidP="00AB1464">
      <w:pPr>
        <w:pStyle w:val="1aBienFait"/>
        <w:numPr>
          <w:ilvl w:val="0"/>
          <w:numId w:val="4"/>
        </w:numPr>
        <w:spacing w:afterLines="120" w:after="288"/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Avez-</w:t>
      </w:r>
      <w:r w:rsidR="002212A7">
        <w:rPr>
          <w:sz w:val="22"/>
          <w:szCs w:val="22"/>
        </w:rPr>
        <w:t>vous pensé à</w:t>
      </w:r>
      <w:r w:rsidRPr="006D6F51">
        <w:rPr>
          <w:sz w:val="22"/>
          <w:szCs w:val="22"/>
        </w:rPr>
        <w:t xml:space="preserve"> renommer adéquatement </w:t>
      </w:r>
      <w:r w:rsidRPr="002839A8">
        <w:rPr>
          <w:sz w:val="22"/>
          <w:szCs w:val="22"/>
        </w:rPr>
        <w:t>tous</w:t>
      </w:r>
      <w:r w:rsidRPr="006D6F51">
        <w:rPr>
          <w:sz w:val="22"/>
          <w:szCs w:val="22"/>
        </w:rPr>
        <w:t xml:space="preserve"> les composants? </w:t>
      </w:r>
    </w:p>
    <w:p w:rsidR="00CA278E" w:rsidRDefault="00FB3BF8" w:rsidP="00AB1464">
      <w:pPr>
        <w:pStyle w:val="1aBienFait"/>
        <w:numPr>
          <w:ilvl w:val="0"/>
          <w:numId w:val="4"/>
        </w:numPr>
        <w:spacing w:afterLines="120" w:after="288"/>
        <w:ind w:left="71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Votre</w:t>
      </w:r>
      <w:r w:rsidR="00CA278E" w:rsidRPr="006D6F51">
        <w:rPr>
          <w:sz w:val="22"/>
          <w:szCs w:val="22"/>
        </w:rPr>
        <w:t xml:space="preserve"> code de calcul et d'affichage</w:t>
      </w:r>
      <w:r w:rsidR="00CA278E">
        <w:rPr>
          <w:sz w:val="22"/>
          <w:szCs w:val="22"/>
        </w:rPr>
        <w:t xml:space="preserve"> du résultat est</w:t>
      </w:r>
      <w:r>
        <w:rPr>
          <w:sz w:val="22"/>
          <w:szCs w:val="22"/>
        </w:rPr>
        <w:t>-il dupliqué ?</w:t>
      </w:r>
      <w:r w:rsidR="00CA278E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="00CA278E">
        <w:rPr>
          <w:sz w:val="22"/>
          <w:szCs w:val="22"/>
        </w:rPr>
        <w:t xml:space="preserve">lacez-le dans une méthode </w:t>
      </w:r>
      <w:r w:rsidR="00CA278E" w:rsidRPr="00185C25">
        <w:rPr>
          <w:sz w:val="22"/>
          <w:szCs w:val="22"/>
          <w:u w:val="single"/>
        </w:rPr>
        <w:t>privée</w:t>
      </w:r>
      <w:r w:rsidR="00CA278E">
        <w:rPr>
          <w:sz w:val="22"/>
          <w:szCs w:val="22"/>
        </w:rPr>
        <w:t>, qui sera appelée à deux occasions (curseur déplacé et animal choisi a changé).</w:t>
      </w:r>
      <w:r w:rsidR="00185C25">
        <w:rPr>
          <w:sz w:val="22"/>
          <w:szCs w:val="22"/>
        </w:rPr>
        <w:t xml:space="preserve"> </w:t>
      </w:r>
    </w:p>
    <w:p w:rsidR="00461EF5" w:rsidRPr="00FB3BF8" w:rsidRDefault="006E1C38" w:rsidP="00FB3BF8">
      <w:pPr>
        <w:pStyle w:val="1aBienFait"/>
        <w:numPr>
          <w:ilvl w:val="0"/>
          <w:numId w:val="4"/>
        </w:numPr>
        <w:spacing w:afterLines="120" w:after="288" w:line="276" w:lineRule="auto"/>
        <w:ind w:left="714" w:hanging="357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sym w:font="Wingdings" w:char="F0B5"/>
      </w:r>
      <w:r w:rsidRPr="00FB3BF8">
        <w:rPr>
          <w:sz w:val="22"/>
          <w:szCs w:val="22"/>
        </w:rPr>
        <w:t xml:space="preserve"> </w:t>
      </w:r>
      <w:r w:rsidR="00C26BB8" w:rsidRPr="00FB3BF8">
        <w:rPr>
          <w:sz w:val="22"/>
          <w:szCs w:val="22"/>
        </w:rPr>
        <w:t xml:space="preserve">Pour les pros: ajouter une barre de progression qui </w:t>
      </w:r>
      <w:r w:rsidR="00FB3BF8" w:rsidRPr="00FB3BF8">
        <w:rPr>
          <w:sz w:val="22"/>
          <w:szCs w:val="22"/>
        </w:rPr>
        <w:t>reflètera en tout temps la proportion des animaux testés jusqu’à présent : quand l’utilisateur essaie avec un nouvel animal, 25% s’ajoute à la barre (puisqu’il y a 4 animaux à tester en tout)</w:t>
      </w:r>
      <w:r w:rsidR="00C26BB8" w:rsidRPr="00FB3BF8">
        <w:rPr>
          <w:sz w:val="22"/>
          <w:szCs w:val="22"/>
        </w:rPr>
        <w:t>.</w:t>
      </w:r>
    </w:p>
    <w:p w:rsidR="00B0512B" w:rsidRDefault="00AC7FEB" w:rsidP="00AC7FEB">
      <w:pPr>
        <w:pStyle w:val="1aBienFait"/>
        <w:numPr>
          <w:ilvl w:val="0"/>
          <w:numId w:val="1"/>
        </w:numPr>
        <w:spacing w:after="120"/>
        <w:contextualSpacing w:val="0"/>
        <w:rPr>
          <w:noProof/>
          <w:lang w:eastAsia="fr-CA"/>
        </w:rPr>
      </w:pPr>
      <w:r>
        <w:rPr>
          <w:sz w:val="22"/>
          <w:szCs w:val="22"/>
        </w:rPr>
        <w:t xml:space="preserve"> </w:t>
      </w:r>
      <w:r w:rsidR="00B0512B">
        <w:rPr>
          <w:noProof/>
          <w:lang w:eastAsia="fr-CA"/>
        </w:rPr>
        <w:br w:type="page"/>
      </w:r>
    </w:p>
    <w:p w:rsidR="00B0512B" w:rsidRPr="00507D75" w:rsidRDefault="00B0512B" w:rsidP="00454925">
      <w:pPr>
        <w:pStyle w:val="1aBienFait"/>
        <w:numPr>
          <w:ilvl w:val="0"/>
          <w:numId w:val="0"/>
        </w:numPr>
        <w:spacing w:after="120"/>
        <w:contextualSpacing w:val="0"/>
        <w:rPr>
          <w:sz w:val="22"/>
          <w:szCs w:val="22"/>
        </w:rPr>
      </w:pPr>
    </w:p>
    <w:p w:rsidR="000A656E" w:rsidRPr="00507D75" w:rsidRDefault="000A656E" w:rsidP="0002493A">
      <w:pPr>
        <w:pStyle w:val="1aBienFait"/>
        <w:numPr>
          <w:ilvl w:val="0"/>
          <w:numId w:val="1"/>
        </w:numPr>
        <w:spacing w:after="120"/>
        <w:contextualSpacing w:val="0"/>
        <w:rPr>
          <w:sz w:val="22"/>
          <w:szCs w:val="22"/>
        </w:rPr>
      </w:pPr>
      <w:r w:rsidRPr="00507D75">
        <w:rPr>
          <w:noProof/>
          <w:sz w:val="22"/>
          <w:szCs w:val="22"/>
          <w:lang w:eastAsia="fr-CA"/>
        </w:rPr>
        <w:drawing>
          <wp:anchor distT="0" distB="0" distL="114300" distR="114300" simplePos="0" relativeHeight="251660288" behindDoc="1" locked="0" layoutInCell="1" allowOverlap="1" wp14:anchorId="69331A93" wp14:editId="688F734F">
            <wp:simplePos x="0" y="0"/>
            <wp:positionH relativeFrom="column">
              <wp:posOffset>3566795</wp:posOffset>
            </wp:positionH>
            <wp:positionV relativeFrom="paragraph">
              <wp:posOffset>67945</wp:posOffset>
            </wp:positionV>
            <wp:extent cx="2561590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364" y="21205"/>
                <wp:lineTo x="21364" y="0"/>
                <wp:lineTo x="0" y="0"/>
              </wp:wrapPolygon>
            </wp:wrapTight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EE" w:rsidRPr="00507D75">
        <w:rPr>
          <w:sz w:val="22"/>
          <w:szCs w:val="22"/>
        </w:rPr>
        <w:t>C</w:t>
      </w:r>
      <w:r w:rsidR="0002493A" w:rsidRPr="00507D75">
        <w:rPr>
          <w:sz w:val="22"/>
          <w:szCs w:val="22"/>
        </w:rPr>
        <w:t xml:space="preserve">réez un </w:t>
      </w:r>
      <w:r w:rsidR="00892868" w:rsidRPr="00507D75">
        <w:rPr>
          <w:sz w:val="22"/>
          <w:szCs w:val="22"/>
        </w:rPr>
        <w:t xml:space="preserve">projet nommé </w:t>
      </w:r>
      <w:proofErr w:type="spellStart"/>
      <w:r w:rsidR="00892868" w:rsidRPr="00507D75">
        <w:rPr>
          <w:i/>
          <w:sz w:val="22"/>
          <w:szCs w:val="22"/>
        </w:rPr>
        <w:t>ProjetAvecDeuxFenetres</w:t>
      </w:r>
      <w:proofErr w:type="spellEnd"/>
      <w:r w:rsidR="0002493A" w:rsidRPr="00507D75">
        <w:rPr>
          <w:sz w:val="22"/>
          <w:szCs w:val="22"/>
        </w:rPr>
        <w:t xml:space="preserve">. </w:t>
      </w:r>
    </w:p>
    <w:p w:rsidR="0002493A" w:rsidRPr="00507D75" w:rsidRDefault="0002493A" w:rsidP="000A656E">
      <w:pPr>
        <w:pStyle w:val="1aBienFait"/>
        <w:ind w:left="709" w:hanging="283"/>
        <w:rPr>
          <w:sz w:val="22"/>
          <w:szCs w:val="22"/>
        </w:rPr>
      </w:pPr>
      <w:r w:rsidRPr="00507D75">
        <w:rPr>
          <w:sz w:val="22"/>
          <w:szCs w:val="22"/>
        </w:rPr>
        <w:t xml:space="preserve">Créez-y une classe graphique nommée </w:t>
      </w:r>
      <w:proofErr w:type="spellStart"/>
      <w:r w:rsidRPr="00507D75">
        <w:rPr>
          <w:sz w:val="22"/>
          <w:szCs w:val="22"/>
        </w:rPr>
        <w:t>AccesProtege</w:t>
      </w:r>
      <w:proofErr w:type="spellEnd"/>
      <w:r w:rsidRPr="00507D75">
        <w:rPr>
          <w:sz w:val="22"/>
          <w:szCs w:val="22"/>
        </w:rPr>
        <w:t xml:space="preserve">. Cette interface doit contenir une zone de texte pour entrer un prénom, ainsi qu'une zone de saisie aveugle. </w:t>
      </w:r>
    </w:p>
    <w:p w:rsidR="000A656E" w:rsidRPr="00507D75" w:rsidRDefault="000A656E" w:rsidP="000A656E">
      <w:pPr>
        <w:pStyle w:val="1aBienFait"/>
        <w:numPr>
          <w:ilvl w:val="0"/>
          <w:numId w:val="0"/>
        </w:numPr>
        <w:ind w:left="709"/>
        <w:rPr>
          <w:sz w:val="22"/>
          <w:szCs w:val="22"/>
        </w:rPr>
      </w:pPr>
      <w:r w:rsidRPr="00507D75">
        <w:rPr>
          <w:noProof/>
          <w:sz w:val="22"/>
          <w:szCs w:val="22"/>
          <w:lang w:eastAsia="fr-CA"/>
        </w:rPr>
        <w:drawing>
          <wp:anchor distT="0" distB="0" distL="114300" distR="114300" simplePos="0" relativeHeight="251665408" behindDoc="1" locked="0" layoutInCell="1" allowOverlap="1" wp14:anchorId="62478BD8" wp14:editId="6DCCB7C1">
            <wp:simplePos x="0" y="0"/>
            <wp:positionH relativeFrom="column">
              <wp:posOffset>3968115</wp:posOffset>
            </wp:positionH>
            <wp:positionV relativeFrom="paragraph">
              <wp:posOffset>114935</wp:posOffset>
            </wp:positionV>
            <wp:extent cx="1819275" cy="1182370"/>
            <wp:effectExtent l="0" t="0" r="9525" b="0"/>
            <wp:wrapTight wrapText="bothSides">
              <wp:wrapPolygon edited="0">
                <wp:start x="0" y="0"/>
                <wp:lineTo x="0" y="21229"/>
                <wp:lineTo x="21487" y="21229"/>
                <wp:lineTo x="21487" y="0"/>
                <wp:lineTo x="0" y="0"/>
              </wp:wrapPolygon>
            </wp:wrapTight>
            <wp:docPr id="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56E" w:rsidRPr="00507D75" w:rsidRDefault="000A656E" w:rsidP="000A656E">
      <w:pPr>
        <w:pStyle w:val="1aBienFait"/>
        <w:numPr>
          <w:ilvl w:val="0"/>
          <w:numId w:val="0"/>
        </w:numPr>
        <w:ind w:left="709"/>
        <w:rPr>
          <w:sz w:val="22"/>
          <w:szCs w:val="22"/>
        </w:rPr>
      </w:pPr>
      <w:r w:rsidRPr="00507D75">
        <w:rPr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26298" wp14:editId="137D4840">
                <wp:simplePos x="0" y="0"/>
                <wp:positionH relativeFrom="column">
                  <wp:posOffset>4482465</wp:posOffset>
                </wp:positionH>
                <wp:positionV relativeFrom="paragraph">
                  <wp:posOffset>149860</wp:posOffset>
                </wp:positionV>
                <wp:extent cx="261620" cy="147320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14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D13A64" id="Rectangle 8" o:spid="_x0000_s1026" style="position:absolute;margin-left:352.95pt;margin-top:11.8pt;width:20.6pt;height:1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58qbgIAACwFAAAOAAAAZHJzL2Uyb0RvYy54bWysVEtPGzEQvlfqf7B8L5tNwytigyIQVSUE&#10;CKg4G6+dXdX2uGMnm/TXd+zdLJTSS9UcNmPP+5tvfHa+tYZtFIYWXMXLgwlnykmoW7eq+LfHq08n&#10;nIUoXC0MOFXxnQr8fPHxw1nn52oKDZhaIaMgLsw7X/EmRj8viiAbZUU4AK8cKTWgFZGOuCpqFB1F&#10;t6aYTiZHRQdYewSpQqDby17JFzm+1krGW62DisxUnGqL+Yv5+5y+xeJMzFcofNPKoQzxD1VY0TpK&#10;Ooa6FFGwNbZ/hLKtRAig44EEW4DWrVS5B+qmnLzp5qERXuVeCJzgR5jC/wsrbzZ3yNq64jQoJyyN&#10;6J5AE25lFDtJ8HQ+zMnqwd/hcAokpl63Gm36py7YNkO6GyFV28gkXU6PyqMpAS9JVc6OP5NMUYoX&#10;Z48hflFgWRIqjpQ8Ayk21yH2pnsT8kvF9OmzFHdGpQqMu1eaukgJs3fmj7owyDaCJl9/L/vrRtSq&#10;vzqc0G+oZbTOleVgKapujRnjDgESL3+P29c42CY3lWk3Ok7+VlDvOFrnjODi6GhbB/ies4nlULju&#10;7ffA9HAkZJ6h3tFcEXrCBy+vWsL3WoR4J5AYTiOhrY239NEGuorDIHHWAP587z7ZE/FIy1lHG1Px&#10;8GMtUHFmvjqi5Gk5m6UVy4fZ4XEaO77WPL/WuLW9ABpNSe+Dl1lM9tHsRY1gn2i5lykrqYSTlLvi&#10;MuL+cBH7TabnQarlMpvRWnkRr92Dlyl4QjXx53H7JNAPJIvEzhvYb5eYv+Fab5s8HSzXEXSbifiC&#10;64A3rWQmzPB8pJ1/fc5WL4/c4hcAAAD//wMAUEsDBBQABgAIAAAAIQCEXMax4AAAAAkBAAAPAAAA&#10;ZHJzL2Rvd25yZXYueG1sTI9BT4NAEIXvJv6HzTTxZpciQosMjTHReDKxtgdvW3YKVHaWsluK/971&#10;pMfJ+/LeN8V6Mp0YaXCtZYTFPAJBXFndco2w/Xi+XYJwXrFWnWVC+CYH6/L6qlC5thd+p3HjaxFK&#10;2OUKofG+z6V0VUNGubntiUN2sINRPpxDLfWgLqHcdDKOolQa1XJYaFRPTw1VX5uzQVgd+fAZ7V5O&#10;8daMSf96Um+7NkW8mU2PDyA8Tf4Phl/9oA5lcNrbM2snOoQsul8FFCG+S0EEIEuyBYg9QpIuQZaF&#10;/P9B+QMAAP//AwBQSwECLQAUAAYACAAAACEAtoM4kv4AAADhAQAAEwAAAAAAAAAAAAAAAAAAAAAA&#10;W0NvbnRlbnRfVHlwZXNdLnhtbFBLAQItABQABgAIAAAAIQA4/SH/1gAAAJQBAAALAAAAAAAAAAAA&#10;AAAAAC8BAABfcmVscy8ucmVsc1BLAQItABQABgAIAAAAIQA+058qbgIAACwFAAAOAAAAAAAAAAAA&#10;AAAAAC4CAABkcnMvZTJvRG9jLnhtbFBLAQItABQABgAIAAAAIQCEXMax4AAAAAkBAAAPAAAAAAAA&#10;AAAAAAAAAMgEAABkcnMvZG93bnJldi54bWxQSwUGAAAAAAQABADzAAAA1QUAAAAA&#10;" fillcolor="black [3200]" strokecolor="black [1600]" strokeweight="2pt"/>
            </w:pict>
          </mc:Fallback>
        </mc:AlternateContent>
      </w:r>
    </w:p>
    <w:p w:rsidR="0002493A" w:rsidRPr="00507D75" w:rsidRDefault="0002493A" w:rsidP="00BB25CD">
      <w:pPr>
        <w:pStyle w:val="1aBienFait"/>
        <w:spacing w:after="120"/>
        <w:ind w:left="709" w:hanging="283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Copiez</w:t>
      </w:r>
      <w:r w:rsidR="004D6D95" w:rsidRPr="00507D75">
        <w:rPr>
          <w:sz w:val="22"/>
          <w:szCs w:val="22"/>
        </w:rPr>
        <w:t xml:space="preserve"> la classe résultant du numéro 2</w:t>
      </w:r>
      <w:r w:rsidRPr="00507D75">
        <w:rPr>
          <w:sz w:val="22"/>
          <w:szCs w:val="22"/>
        </w:rPr>
        <w:t xml:space="preserve">(a) dans votre </w:t>
      </w:r>
      <w:r w:rsidR="00E27D26" w:rsidRPr="00507D75">
        <w:rPr>
          <w:sz w:val="22"/>
          <w:szCs w:val="22"/>
        </w:rPr>
        <w:t>projet</w:t>
      </w:r>
      <w:r w:rsidRPr="00507D75">
        <w:rPr>
          <w:sz w:val="22"/>
          <w:szCs w:val="22"/>
        </w:rPr>
        <w:t>.</w:t>
      </w:r>
      <w:r w:rsidR="00500F56" w:rsidRPr="00507D75">
        <w:rPr>
          <w:sz w:val="22"/>
          <w:szCs w:val="22"/>
        </w:rPr>
        <w:t xml:space="preserve"> </w:t>
      </w:r>
      <w:r w:rsidRPr="00507D75">
        <w:rPr>
          <w:sz w:val="22"/>
          <w:szCs w:val="22"/>
        </w:rPr>
        <w:t xml:space="preserve">Retirez </w:t>
      </w:r>
      <w:proofErr w:type="gramStart"/>
      <w:r w:rsidRPr="00507D75">
        <w:rPr>
          <w:sz w:val="22"/>
          <w:szCs w:val="22"/>
        </w:rPr>
        <w:t>le</w:t>
      </w:r>
      <w:proofErr w:type="gramEnd"/>
      <w:r w:rsidRPr="00507D75">
        <w:rPr>
          <w:sz w:val="22"/>
          <w:szCs w:val="22"/>
        </w:rPr>
        <w:t xml:space="preserve"> </w:t>
      </w:r>
      <w:r w:rsidRPr="00507D75">
        <w:rPr>
          <w:i/>
          <w:sz w:val="22"/>
          <w:szCs w:val="22"/>
        </w:rPr>
        <w:t>main</w:t>
      </w:r>
      <w:r w:rsidRPr="00507D75">
        <w:rPr>
          <w:sz w:val="22"/>
          <w:szCs w:val="22"/>
        </w:rPr>
        <w:t xml:space="preserve"> de cette classe. Ajoutez une étiquette qui dit "Bonjour" au haut de l'interface.</w:t>
      </w:r>
    </w:p>
    <w:p w:rsidR="000A656E" w:rsidRPr="00507D75" w:rsidRDefault="000A656E" w:rsidP="000A656E">
      <w:pPr>
        <w:pStyle w:val="1aBienFait"/>
        <w:numPr>
          <w:ilvl w:val="0"/>
          <w:numId w:val="0"/>
        </w:numPr>
        <w:spacing w:after="120"/>
        <w:ind w:left="360"/>
        <w:contextualSpacing w:val="0"/>
        <w:rPr>
          <w:sz w:val="22"/>
          <w:szCs w:val="22"/>
        </w:rPr>
      </w:pPr>
    </w:p>
    <w:p w:rsidR="000A656E" w:rsidRPr="00507D75" w:rsidRDefault="000A656E" w:rsidP="000A656E">
      <w:pPr>
        <w:pStyle w:val="1aBienFait"/>
        <w:numPr>
          <w:ilvl w:val="0"/>
          <w:numId w:val="0"/>
        </w:numPr>
        <w:spacing w:after="120"/>
        <w:ind w:left="360"/>
        <w:contextualSpacing w:val="0"/>
        <w:rPr>
          <w:sz w:val="22"/>
          <w:szCs w:val="22"/>
        </w:rPr>
      </w:pPr>
    </w:p>
    <w:p w:rsidR="000A656E" w:rsidRPr="00507D75" w:rsidRDefault="0002493A" w:rsidP="00BB25CD">
      <w:pPr>
        <w:pStyle w:val="1aBienFait"/>
        <w:spacing w:after="120"/>
        <w:ind w:left="709" w:hanging="284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Quand l'utilisateur démarre le projet, </w:t>
      </w:r>
      <w:r w:rsidR="000A656E" w:rsidRPr="00507D75">
        <w:rPr>
          <w:sz w:val="22"/>
          <w:szCs w:val="22"/>
        </w:rPr>
        <w:t xml:space="preserve">seule </w:t>
      </w:r>
      <w:r w:rsidRPr="00507D75">
        <w:rPr>
          <w:sz w:val="22"/>
          <w:szCs w:val="22"/>
        </w:rPr>
        <w:t>la fenêtre d'accès s'affiche. Il entre son prénom</w:t>
      </w:r>
      <w:r w:rsidR="00C45026" w:rsidRPr="00507D75">
        <w:rPr>
          <w:sz w:val="22"/>
          <w:szCs w:val="22"/>
        </w:rPr>
        <w:t>; ensuite il entre</w:t>
      </w:r>
      <w:r w:rsidRPr="00507D75">
        <w:rPr>
          <w:sz w:val="22"/>
          <w:szCs w:val="22"/>
        </w:rPr>
        <w:t xml:space="preserve"> </w:t>
      </w:r>
      <w:r w:rsidR="00C45026" w:rsidRPr="00507D75">
        <w:rPr>
          <w:sz w:val="22"/>
          <w:szCs w:val="22"/>
        </w:rPr>
        <w:t>le mot de passe</w:t>
      </w:r>
      <w:r w:rsidRPr="00507D75">
        <w:rPr>
          <w:sz w:val="22"/>
          <w:szCs w:val="22"/>
        </w:rPr>
        <w:t xml:space="preserve"> et appuie sur la touche </w:t>
      </w:r>
      <w:r w:rsidR="00F94FDC" w:rsidRPr="00507D75">
        <w:rPr>
          <w:i/>
          <w:sz w:val="22"/>
          <w:szCs w:val="22"/>
        </w:rPr>
        <w:t>Entrée</w:t>
      </w:r>
      <w:r w:rsidRPr="00507D75">
        <w:rPr>
          <w:sz w:val="22"/>
          <w:szCs w:val="22"/>
        </w:rPr>
        <w:t xml:space="preserve">.  S'il entre le mauvais mot de passe, l'application se termine. </w:t>
      </w:r>
      <w:r w:rsidR="008E75F5" w:rsidRPr="00507D75">
        <w:rPr>
          <w:sz w:val="22"/>
          <w:szCs w:val="22"/>
        </w:rPr>
        <w:t xml:space="preserve">S'il entre le bon mot de passe </w:t>
      </w:r>
      <w:r w:rsidRPr="00507D75">
        <w:rPr>
          <w:sz w:val="22"/>
          <w:szCs w:val="22"/>
        </w:rPr>
        <w:t>alors la fenêtre de choix de couleurs lui est affichée</w:t>
      </w:r>
      <w:r w:rsidR="00C45026" w:rsidRPr="00507D75">
        <w:rPr>
          <w:sz w:val="22"/>
          <w:szCs w:val="22"/>
        </w:rPr>
        <w:t xml:space="preserve">, </w:t>
      </w:r>
      <w:r w:rsidRPr="00507D75">
        <w:rPr>
          <w:sz w:val="22"/>
          <w:szCs w:val="22"/>
        </w:rPr>
        <w:t>et la fenêtre d'accès disparait</w:t>
      </w:r>
      <w:r w:rsidR="00C45026" w:rsidRPr="00507D75">
        <w:rPr>
          <w:sz w:val="22"/>
          <w:szCs w:val="22"/>
        </w:rPr>
        <w:t xml:space="preserve"> (</w:t>
      </w:r>
      <w:r w:rsidR="00B536AF" w:rsidRPr="00507D75">
        <w:rPr>
          <w:sz w:val="22"/>
          <w:szCs w:val="22"/>
        </w:rPr>
        <w:t xml:space="preserve">utilisez </w:t>
      </w:r>
      <w:proofErr w:type="gramStart"/>
      <w:r w:rsidR="00B536AF" w:rsidRPr="00507D75">
        <w:rPr>
          <w:i/>
          <w:sz w:val="22"/>
          <w:szCs w:val="22"/>
        </w:rPr>
        <w:t>dispose(</w:t>
      </w:r>
      <w:proofErr w:type="gramEnd"/>
      <w:r w:rsidR="00B536AF" w:rsidRPr="00507D75">
        <w:rPr>
          <w:i/>
          <w:sz w:val="22"/>
          <w:szCs w:val="22"/>
        </w:rPr>
        <w:t>)</w:t>
      </w:r>
      <w:r w:rsidR="00C45026" w:rsidRPr="00507D75">
        <w:rPr>
          <w:i/>
          <w:sz w:val="22"/>
          <w:szCs w:val="22"/>
        </w:rPr>
        <w:t xml:space="preserve"> </w:t>
      </w:r>
      <w:r w:rsidR="00C45026" w:rsidRPr="00507D75">
        <w:rPr>
          <w:sz w:val="22"/>
          <w:szCs w:val="22"/>
        </w:rPr>
        <w:t>pour se faire elle-même disparaitr</w:t>
      </w:r>
      <w:r w:rsidR="00015986">
        <w:rPr>
          <w:sz w:val="22"/>
          <w:szCs w:val="22"/>
        </w:rPr>
        <w:t>e à jamais</w:t>
      </w:r>
      <w:r w:rsidRPr="00507D75">
        <w:rPr>
          <w:sz w:val="22"/>
          <w:szCs w:val="22"/>
        </w:rPr>
        <w:t xml:space="preserve">). </w:t>
      </w:r>
    </w:p>
    <w:p w:rsidR="0002493A" w:rsidRPr="00507D75" w:rsidRDefault="008E75F5" w:rsidP="000A656E">
      <w:pPr>
        <w:pStyle w:val="1aBienFait"/>
        <w:numPr>
          <w:ilvl w:val="0"/>
          <w:numId w:val="13"/>
        </w:numPr>
        <w:spacing w:after="120"/>
        <w:ind w:left="993" w:hanging="180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 xml:space="preserve">Pour fins de correction : le bon mot de passe sera </w:t>
      </w:r>
      <w:r w:rsidR="000A656E" w:rsidRPr="00507D75">
        <w:rPr>
          <w:sz w:val="22"/>
          <w:szCs w:val="22"/>
        </w:rPr>
        <w:t>"</w:t>
      </w:r>
      <w:r w:rsidRPr="00507D75">
        <w:rPr>
          <w:sz w:val="22"/>
          <w:szCs w:val="22"/>
        </w:rPr>
        <w:t>abc</w:t>
      </w:r>
      <w:r w:rsidR="000A656E" w:rsidRPr="00507D75">
        <w:rPr>
          <w:sz w:val="22"/>
          <w:szCs w:val="22"/>
        </w:rPr>
        <w:t>"</w:t>
      </w:r>
      <w:r w:rsidRPr="00507D75">
        <w:rPr>
          <w:sz w:val="22"/>
          <w:szCs w:val="22"/>
        </w:rPr>
        <w:t>, peu importe le prénom entré!</w:t>
      </w:r>
    </w:p>
    <w:p w:rsidR="0002493A" w:rsidRPr="00507D75" w:rsidRDefault="000A656E" w:rsidP="00BB25CD">
      <w:pPr>
        <w:pStyle w:val="1aBienFait"/>
        <w:numPr>
          <w:ilvl w:val="2"/>
          <w:numId w:val="1"/>
        </w:numPr>
        <w:spacing w:after="120"/>
        <w:ind w:left="993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À</w:t>
      </w:r>
      <w:r w:rsidR="0002493A" w:rsidRPr="00507D75">
        <w:rPr>
          <w:sz w:val="22"/>
          <w:szCs w:val="22"/>
        </w:rPr>
        <w:t xml:space="preserve"> savoir: quand on tape </w:t>
      </w:r>
      <w:r w:rsidR="00F94FDC" w:rsidRPr="00507D75">
        <w:rPr>
          <w:i/>
          <w:sz w:val="22"/>
          <w:szCs w:val="22"/>
        </w:rPr>
        <w:t>Entrée</w:t>
      </w:r>
      <w:r w:rsidR="0002493A" w:rsidRPr="00507D75">
        <w:rPr>
          <w:sz w:val="22"/>
          <w:szCs w:val="22"/>
        </w:rPr>
        <w:t xml:space="preserve"> dans une zone de texte</w:t>
      </w:r>
      <w:r w:rsidR="00CC5906" w:rsidRPr="00507D75">
        <w:rPr>
          <w:sz w:val="22"/>
          <w:szCs w:val="22"/>
        </w:rPr>
        <w:t xml:space="preserve"> ou de saisie aveugle</w:t>
      </w:r>
      <w:r w:rsidR="0002493A" w:rsidRPr="00507D75">
        <w:rPr>
          <w:sz w:val="22"/>
          <w:szCs w:val="22"/>
        </w:rPr>
        <w:t xml:space="preserve">, l'événement </w:t>
      </w:r>
      <w:proofErr w:type="spellStart"/>
      <w:r w:rsidR="0002493A" w:rsidRPr="00507D75">
        <w:rPr>
          <w:i/>
          <w:sz w:val="22"/>
          <w:szCs w:val="22"/>
        </w:rPr>
        <w:t>actionPerformed</w:t>
      </w:r>
      <w:proofErr w:type="spellEnd"/>
      <w:r w:rsidR="0002493A" w:rsidRPr="00507D75">
        <w:rPr>
          <w:sz w:val="22"/>
          <w:szCs w:val="22"/>
        </w:rPr>
        <w:t xml:space="preserve"> est déclenché.</w:t>
      </w:r>
    </w:p>
    <w:p w:rsidR="007A689E" w:rsidRPr="00507D75" w:rsidRDefault="006E31F3" w:rsidP="00BB25CD">
      <w:pPr>
        <w:pStyle w:val="1aBienFait"/>
        <w:numPr>
          <w:ilvl w:val="2"/>
          <w:numId w:val="1"/>
        </w:numPr>
        <w:spacing w:after="120"/>
        <w:ind w:left="993"/>
        <w:contextualSpacing w:val="0"/>
        <w:rPr>
          <w:sz w:val="22"/>
          <w:szCs w:val="22"/>
        </w:rPr>
      </w:pPr>
      <w:r w:rsidRPr="00507D75">
        <w:rPr>
          <w:noProof/>
          <w:sz w:val="22"/>
          <w:szCs w:val="22"/>
          <w:lang w:eastAsia="fr-CA"/>
        </w:rPr>
        <w:drawing>
          <wp:anchor distT="0" distB="0" distL="114300" distR="114300" simplePos="0" relativeHeight="251659264" behindDoc="1" locked="0" layoutInCell="1" allowOverlap="1" wp14:anchorId="4849695C" wp14:editId="435BCB68">
            <wp:simplePos x="0" y="0"/>
            <wp:positionH relativeFrom="column">
              <wp:posOffset>4153535</wp:posOffset>
            </wp:positionH>
            <wp:positionV relativeFrom="paragraph">
              <wp:posOffset>326390</wp:posOffset>
            </wp:positionV>
            <wp:extent cx="2098675" cy="1364615"/>
            <wp:effectExtent l="0" t="0" r="0" b="6985"/>
            <wp:wrapTight wrapText="bothSides">
              <wp:wrapPolygon edited="0">
                <wp:start x="0" y="0"/>
                <wp:lineTo x="0" y="21409"/>
                <wp:lineTo x="21371" y="21409"/>
                <wp:lineTo x="21371" y="0"/>
                <wp:lineTo x="0" y="0"/>
              </wp:wrapPolygon>
            </wp:wrapTight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656E" w:rsidRPr="00507D75">
        <w:rPr>
          <w:sz w:val="22"/>
          <w:szCs w:val="22"/>
        </w:rPr>
        <w:t>P</w:t>
      </w:r>
      <w:r w:rsidR="00F94FDC" w:rsidRPr="00507D75">
        <w:rPr>
          <w:sz w:val="22"/>
          <w:szCs w:val="22"/>
        </w:rPr>
        <w:t xml:space="preserve">our fins de sécurité, </w:t>
      </w:r>
      <w:r w:rsidR="007A689E" w:rsidRPr="00507D75">
        <w:rPr>
          <w:sz w:val="22"/>
          <w:szCs w:val="22"/>
        </w:rPr>
        <w:t xml:space="preserve">vous devez effacer </w:t>
      </w:r>
      <w:r w:rsidR="00D50184">
        <w:rPr>
          <w:sz w:val="22"/>
          <w:szCs w:val="22"/>
        </w:rPr>
        <w:t xml:space="preserve">en mémoire </w:t>
      </w:r>
      <w:r w:rsidR="00366738">
        <w:rPr>
          <w:sz w:val="22"/>
          <w:szCs w:val="22"/>
        </w:rPr>
        <w:t>toute</w:t>
      </w:r>
      <w:r w:rsidR="007A689E" w:rsidRPr="00507D75">
        <w:rPr>
          <w:sz w:val="22"/>
          <w:szCs w:val="22"/>
        </w:rPr>
        <w:t xml:space="preserve"> trace du  mot de passe quand l'utilisateur accède à la seconde fenêtre.</w:t>
      </w:r>
    </w:p>
    <w:p w:rsidR="00ED41C3" w:rsidRPr="00257D89" w:rsidRDefault="00E3034F" w:rsidP="00886A28">
      <w:pPr>
        <w:pStyle w:val="1aBienFait"/>
        <w:spacing w:after="80"/>
        <w:ind w:left="709" w:hanging="284"/>
        <w:contextualSpacing w:val="0"/>
        <w:rPr>
          <w:sz w:val="22"/>
          <w:szCs w:val="22"/>
        </w:rPr>
      </w:pPr>
      <w:r w:rsidRPr="00507D75">
        <w:rPr>
          <w:sz w:val="22"/>
          <w:szCs w:val="22"/>
        </w:rPr>
        <w:t>Le prénom que</w:t>
      </w:r>
      <w:r w:rsidR="0002493A" w:rsidRPr="00507D75">
        <w:rPr>
          <w:sz w:val="22"/>
          <w:szCs w:val="22"/>
        </w:rPr>
        <w:t xml:space="preserve"> l'utilisateur </w:t>
      </w:r>
      <w:r w:rsidRPr="00507D75">
        <w:rPr>
          <w:sz w:val="22"/>
          <w:szCs w:val="22"/>
        </w:rPr>
        <w:t xml:space="preserve">a spécifié </w:t>
      </w:r>
      <w:r w:rsidR="0002493A" w:rsidRPr="00507D75">
        <w:rPr>
          <w:sz w:val="22"/>
          <w:szCs w:val="22"/>
        </w:rPr>
        <w:t>doit apparaitre dans l'étiquette que vous avez ajoutée sur la fenêtre de choix de couleurs (exemple: "Bonjour Arthur")</w:t>
      </w:r>
      <w:r w:rsidR="00B64E6E" w:rsidRPr="00507D75">
        <w:rPr>
          <w:sz w:val="22"/>
          <w:szCs w:val="22"/>
        </w:rPr>
        <w:t xml:space="preserve">. Comme dans tous les exercices, vous devez continuer d’appliquer les règles </w:t>
      </w:r>
      <w:r w:rsidR="00B64E6E" w:rsidRPr="00257D89">
        <w:rPr>
          <w:sz w:val="22"/>
          <w:szCs w:val="22"/>
        </w:rPr>
        <w:t xml:space="preserve">d’encapsulation, donc tous les champs des deux classes doivent être déclarés </w:t>
      </w:r>
      <w:proofErr w:type="spellStart"/>
      <w:r w:rsidR="00B64E6E" w:rsidRPr="00257D89">
        <w:rPr>
          <w:i/>
          <w:sz w:val="22"/>
          <w:szCs w:val="22"/>
        </w:rPr>
        <w:t>private</w:t>
      </w:r>
      <w:proofErr w:type="spellEnd"/>
      <w:r w:rsidR="00B64E6E" w:rsidRPr="00257D89">
        <w:rPr>
          <w:sz w:val="22"/>
          <w:szCs w:val="22"/>
        </w:rPr>
        <w:t>.</w:t>
      </w:r>
      <w:r w:rsidR="00ED41C3" w:rsidRPr="00257D89">
        <w:rPr>
          <w:sz w:val="22"/>
          <w:szCs w:val="22"/>
        </w:rPr>
        <w:t xml:space="preserve"> De plus, aucune méthode </w:t>
      </w:r>
      <w:proofErr w:type="spellStart"/>
      <w:r w:rsidR="00ED41C3" w:rsidRPr="00257D89">
        <w:rPr>
          <w:i/>
          <w:sz w:val="22"/>
          <w:szCs w:val="22"/>
        </w:rPr>
        <w:t>static</w:t>
      </w:r>
      <w:proofErr w:type="spellEnd"/>
      <w:r w:rsidR="00ED41C3" w:rsidRPr="00257D89">
        <w:rPr>
          <w:sz w:val="22"/>
          <w:szCs w:val="22"/>
        </w:rPr>
        <w:t xml:space="preserve"> ne doit être utilisée.</w:t>
      </w:r>
    </w:p>
    <w:p w:rsidR="0002493A" w:rsidRPr="00257D89" w:rsidRDefault="00ED41C3" w:rsidP="00ED41C3">
      <w:pPr>
        <w:pStyle w:val="1aBienFait"/>
        <w:numPr>
          <w:ilvl w:val="0"/>
          <w:numId w:val="25"/>
        </w:numPr>
        <w:spacing w:after="120"/>
        <w:ind w:left="1066" w:hanging="357"/>
        <w:contextualSpacing w:val="0"/>
        <w:rPr>
          <w:sz w:val="22"/>
          <w:szCs w:val="22"/>
        </w:rPr>
      </w:pPr>
      <w:r w:rsidRPr="00257D89">
        <w:rPr>
          <w:sz w:val="22"/>
          <w:szCs w:val="22"/>
        </w:rPr>
        <w:t>Approche</w:t>
      </w:r>
      <w:r w:rsidR="000B1009" w:rsidRPr="00257D89">
        <w:rPr>
          <w:sz w:val="22"/>
          <w:szCs w:val="22"/>
        </w:rPr>
        <w:t> </w:t>
      </w:r>
      <w:r w:rsidR="00257D89" w:rsidRPr="00257D89">
        <w:rPr>
          <w:sz w:val="22"/>
          <w:szCs w:val="22"/>
        </w:rPr>
        <w:t>suggérée</w:t>
      </w:r>
      <w:r w:rsidR="000B1009" w:rsidRPr="00257D89">
        <w:rPr>
          <w:sz w:val="22"/>
          <w:szCs w:val="22"/>
        </w:rPr>
        <w:t xml:space="preserve">: </w:t>
      </w:r>
      <w:r w:rsidR="00216035" w:rsidRPr="00257D89">
        <w:rPr>
          <w:sz w:val="22"/>
          <w:szCs w:val="22"/>
        </w:rPr>
        <w:t xml:space="preserve">communiquer à l'aide </w:t>
      </w:r>
      <w:r w:rsidR="000B1009" w:rsidRPr="00257D89">
        <w:rPr>
          <w:sz w:val="22"/>
          <w:szCs w:val="22"/>
        </w:rPr>
        <w:t xml:space="preserve">d’une méthode </w:t>
      </w:r>
      <w:proofErr w:type="spellStart"/>
      <w:proofErr w:type="gramStart"/>
      <w:r w:rsidRPr="00257D89">
        <w:rPr>
          <w:i/>
          <w:sz w:val="22"/>
          <w:szCs w:val="22"/>
        </w:rPr>
        <w:t>afficherPrenom</w:t>
      </w:r>
      <w:proofErr w:type="spellEnd"/>
      <w:r w:rsidR="00257D89" w:rsidRPr="00257D89">
        <w:rPr>
          <w:i/>
          <w:sz w:val="22"/>
          <w:szCs w:val="22"/>
        </w:rPr>
        <w:t>(</w:t>
      </w:r>
      <w:proofErr w:type="gramEnd"/>
      <w:r w:rsidR="00257D89" w:rsidRPr="00257D89">
        <w:rPr>
          <w:i/>
          <w:sz w:val="22"/>
          <w:szCs w:val="22"/>
        </w:rPr>
        <w:t xml:space="preserve">String </w:t>
      </w:r>
      <w:proofErr w:type="spellStart"/>
      <w:r w:rsidR="00257D89" w:rsidRPr="00257D89">
        <w:rPr>
          <w:i/>
          <w:sz w:val="22"/>
          <w:szCs w:val="22"/>
        </w:rPr>
        <w:t>lePrenom</w:t>
      </w:r>
      <w:proofErr w:type="spellEnd"/>
      <w:r w:rsidR="00257D89" w:rsidRPr="00257D89">
        <w:rPr>
          <w:i/>
          <w:sz w:val="22"/>
          <w:szCs w:val="22"/>
        </w:rPr>
        <w:t>)</w:t>
      </w:r>
      <w:r w:rsidRPr="00257D89">
        <w:rPr>
          <w:sz w:val="22"/>
          <w:szCs w:val="22"/>
        </w:rPr>
        <w:t xml:space="preserve"> </w:t>
      </w:r>
      <w:r w:rsidR="000B1009" w:rsidRPr="00257D89">
        <w:rPr>
          <w:sz w:val="22"/>
          <w:szCs w:val="22"/>
        </w:rPr>
        <w:t xml:space="preserve"> ajoutée à la classe </w:t>
      </w:r>
      <w:proofErr w:type="spellStart"/>
      <w:r w:rsidR="000B1009" w:rsidRPr="00257D89">
        <w:rPr>
          <w:i/>
          <w:sz w:val="22"/>
          <w:szCs w:val="22"/>
        </w:rPr>
        <w:t>CouleursAvecBouton</w:t>
      </w:r>
      <w:proofErr w:type="spellEnd"/>
      <w:r w:rsidR="000B1009" w:rsidRPr="00257D89">
        <w:rPr>
          <w:sz w:val="22"/>
          <w:szCs w:val="22"/>
        </w:rPr>
        <w:t>.</w:t>
      </w:r>
      <w:r w:rsidRPr="00257D89">
        <w:rPr>
          <w:sz w:val="22"/>
          <w:szCs w:val="22"/>
        </w:rPr>
        <w:t xml:space="preserve"> Cette méthode affichera </w:t>
      </w:r>
      <w:r w:rsidR="003C2BCF" w:rsidRPr="00257D89">
        <w:rPr>
          <w:sz w:val="22"/>
          <w:szCs w:val="22"/>
        </w:rPr>
        <w:t xml:space="preserve">dans l’étiquette de salutations </w:t>
      </w:r>
      <w:r w:rsidRPr="00257D89">
        <w:rPr>
          <w:sz w:val="22"/>
          <w:szCs w:val="22"/>
        </w:rPr>
        <w:t>le prénom reçu en paramètre.</w:t>
      </w:r>
    </w:p>
    <w:p w:rsidR="00F94FDC" w:rsidRDefault="00F94FDC" w:rsidP="00682E47">
      <w:pPr>
        <w:pStyle w:val="1aBienFait"/>
        <w:ind w:left="709" w:hanging="283"/>
        <w:rPr>
          <w:sz w:val="22"/>
          <w:szCs w:val="22"/>
        </w:rPr>
      </w:pPr>
      <w:r w:rsidRPr="00257D89">
        <w:rPr>
          <w:sz w:val="22"/>
          <w:szCs w:val="22"/>
        </w:rPr>
        <w:t xml:space="preserve">Prévoyez maintenant le cas où l'utilisateur entre les informations dans l'ordre inverse, c'est-à-dire </w:t>
      </w:r>
      <w:r w:rsidR="00216035" w:rsidRPr="00257D89">
        <w:rPr>
          <w:sz w:val="22"/>
          <w:szCs w:val="22"/>
        </w:rPr>
        <w:t xml:space="preserve">il </w:t>
      </w:r>
      <w:r w:rsidRPr="00257D89">
        <w:rPr>
          <w:sz w:val="22"/>
          <w:szCs w:val="22"/>
        </w:rPr>
        <w:t xml:space="preserve">entre le mot de passe en premier, puis le prénom + </w:t>
      </w:r>
      <w:r w:rsidRPr="00257D89">
        <w:rPr>
          <w:i/>
          <w:sz w:val="22"/>
          <w:szCs w:val="22"/>
        </w:rPr>
        <w:t>Entré</w:t>
      </w:r>
      <w:r w:rsidR="004A11FF" w:rsidRPr="00257D89">
        <w:rPr>
          <w:i/>
          <w:sz w:val="22"/>
          <w:szCs w:val="22"/>
        </w:rPr>
        <w:t xml:space="preserve">e : </w:t>
      </w:r>
      <w:r w:rsidR="004A11FF" w:rsidRPr="00257D89">
        <w:rPr>
          <w:sz w:val="22"/>
          <w:szCs w:val="22"/>
        </w:rPr>
        <w:t>le comportement devrait être équivalent</w:t>
      </w:r>
      <w:r w:rsidR="00216035" w:rsidRPr="00257D89">
        <w:rPr>
          <w:sz w:val="22"/>
          <w:szCs w:val="22"/>
        </w:rPr>
        <w:t xml:space="preserve">. </w:t>
      </w:r>
      <w:r w:rsidRPr="00257D89">
        <w:rPr>
          <w:sz w:val="22"/>
          <w:szCs w:val="22"/>
        </w:rPr>
        <w:t xml:space="preserve">Attention! </w:t>
      </w:r>
      <w:r w:rsidR="00BF55DA" w:rsidRPr="00257D89">
        <w:rPr>
          <w:sz w:val="22"/>
          <w:szCs w:val="22"/>
        </w:rPr>
        <w:t>P</w:t>
      </w:r>
      <w:r w:rsidR="00D65C2C" w:rsidRPr="00257D89">
        <w:rPr>
          <w:sz w:val="22"/>
          <w:szCs w:val="22"/>
        </w:rPr>
        <w:t>our éviter</w:t>
      </w:r>
      <w:r w:rsidRPr="00257D89">
        <w:rPr>
          <w:sz w:val="22"/>
          <w:szCs w:val="22"/>
        </w:rPr>
        <w:t xml:space="preserve"> to</w:t>
      </w:r>
      <w:r w:rsidR="00D65C2C" w:rsidRPr="00257D89">
        <w:rPr>
          <w:sz w:val="22"/>
          <w:szCs w:val="22"/>
        </w:rPr>
        <w:t>ute</w:t>
      </w:r>
      <w:r w:rsidR="00D65C2C">
        <w:rPr>
          <w:sz w:val="22"/>
          <w:szCs w:val="22"/>
        </w:rPr>
        <w:t xml:space="preserve"> duplication de code inutile, utilisez une méthode privée appelée en deux occasions.</w:t>
      </w:r>
    </w:p>
    <w:p w:rsidR="00D734BE" w:rsidRDefault="00D734BE" w:rsidP="00D734BE">
      <w:pPr>
        <w:pStyle w:val="1aBienFait"/>
        <w:numPr>
          <w:ilvl w:val="0"/>
          <w:numId w:val="0"/>
        </w:numPr>
        <w:ind w:left="1134"/>
        <w:rPr>
          <w:sz w:val="22"/>
          <w:szCs w:val="22"/>
        </w:rPr>
      </w:pPr>
      <w:r w:rsidRPr="00507D75">
        <w:rPr>
          <w:sz w:val="22"/>
          <w:szCs w:val="22"/>
        </w:rPr>
        <w:sym w:font="Wingdings" w:char="F0B5"/>
      </w:r>
      <w:r w:rsidRPr="00507D75">
        <w:rPr>
          <w:sz w:val="22"/>
          <w:szCs w:val="22"/>
        </w:rPr>
        <w:t xml:space="preserve"> </w:t>
      </w:r>
      <w:r>
        <w:rPr>
          <w:sz w:val="22"/>
          <w:szCs w:val="22"/>
        </w:rPr>
        <w:t>De plus, d</w:t>
      </w:r>
      <w:r w:rsidRPr="00507D75">
        <w:rPr>
          <w:sz w:val="22"/>
          <w:szCs w:val="22"/>
        </w:rPr>
        <w:t xml:space="preserve">onnez un message d'erreur quand l'une ou l'autre des entrées est vide </w:t>
      </w:r>
      <w:r>
        <w:rPr>
          <w:sz w:val="22"/>
          <w:szCs w:val="22"/>
        </w:rPr>
        <w:t>(sur</w:t>
      </w:r>
      <w:r w:rsidRPr="00507D75">
        <w:rPr>
          <w:sz w:val="22"/>
          <w:szCs w:val="22"/>
        </w:rPr>
        <w:t xml:space="preserve"> la fenêtre d'accès) au moment de la validation.</w:t>
      </w:r>
    </w:p>
    <w:p w:rsidR="00D8451F" w:rsidRDefault="00D8451F" w:rsidP="00D8451F">
      <w:pPr>
        <w:pStyle w:val="1aBienFait"/>
        <w:numPr>
          <w:ilvl w:val="0"/>
          <w:numId w:val="0"/>
        </w:numPr>
        <w:rPr>
          <w:sz w:val="22"/>
          <w:szCs w:val="22"/>
        </w:rPr>
      </w:pPr>
    </w:p>
    <w:p w:rsidR="002A43B0" w:rsidRDefault="002A43B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A43B0" w:rsidRPr="002A43B0" w:rsidRDefault="00D8451F" w:rsidP="00D8451F">
      <w:pPr>
        <w:pStyle w:val="1aBienFait"/>
        <w:spacing w:after="80"/>
        <w:ind w:left="709" w:hanging="284"/>
        <w:contextualSpacing w:val="0"/>
        <w:rPr>
          <w:sz w:val="22"/>
          <w:szCs w:val="22"/>
        </w:rPr>
      </w:pPr>
      <w:r w:rsidRPr="002A43B0">
        <w:rPr>
          <w:sz w:val="22"/>
          <w:szCs w:val="22"/>
        </w:rPr>
        <w:lastRenderedPageBreak/>
        <w:t xml:space="preserve">Ouvrez </w:t>
      </w:r>
      <w:proofErr w:type="spellStart"/>
      <w:r w:rsidRPr="002A43B0">
        <w:rPr>
          <w:sz w:val="22"/>
          <w:szCs w:val="22"/>
        </w:rPr>
        <w:t>ArgoUML</w:t>
      </w:r>
      <w:proofErr w:type="spellEnd"/>
      <w:r w:rsidRPr="002A43B0">
        <w:rPr>
          <w:sz w:val="22"/>
          <w:szCs w:val="22"/>
        </w:rPr>
        <w:t xml:space="preserve">. Chargez-y le fichier </w:t>
      </w:r>
      <w:r w:rsidRPr="002A43B0">
        <w:rPr>
          <w:i/>
          <w:sz w:val="22"/>
          <w:szCs w:val="22"/>
        </w:rPr>
        <w:t>Projet2Fenetres.argo</w:t>
      </w:r>
      <w:r w:rsidRPr="002A43B0">
        <w:rPr>
          <w:sz w:val="22"/>
          <w:szCs w:val="22"/>
        </w:rPr>
        <w:t xml:space="preserve">. Complétez le diagramme </w:t>
      </w:r>
      <w:r w:rsidR="006C3422" w:rsidRPr="002A43B0">
        <w:rPr>
          <w:sz w:val="22"/>
          <w:szCs w:val="22"/>
        </w:rPr>
        <w:t xml:space="preserve">UML </w:t>
      </w:r>
      <w:r w:rsidRPr="002A43B0">
        <w:rPr>
          <w:sz w:val="22"/>
          <w:szCs w:val="22"/>
        </w:rPr>
        <w:t>pour qu'il reflète le projet que vous venez de terminer. Précisez les relations entre les classes, les mult</w:t>
      </w:r>
      <w:r w:rsidR="00384B0B">
        <w:rPr>
          <w:sz w:val="22"/>
          <w:szCs w:val="22"/>
        </w:rPr>
        <w:t>iplicités et les navigabilités.</w:t>
      </w:r>
      <w:r w:rsidR="002A43B0" w:rsidRPr="002A43B0">
        <w:rPr>
          <w:sz w:val="22"/>
          <w:szCs w:val="22"/>
        </w:rPr>
        <w:t xml:space="preserve"> </w:t>
      </w:r>
    </w:p>
    <w:p w:rsidR="00384B0B" w:rsidRDefault="00384B0B" w:rsidP="002A43B0">
      <w:pPr>
        <w:pStyle w:val="1aBienFait"/>
        <w:numPr>
          <w:ilvl w:val="0"/>
          <w:numId w:val="26"/>
        </w:numPr>
        <w:ind w:left="1069"/>
        <w:rPr>
          <w:sz w:val="22"/>
          <w:szCs w:val="22"/>
        </w:rPr>
      </w:pPr>
    </w:p>
    <w:p w:rsidR="002A43B0" w:rsidRDefault="002A43B0" w:rsidP="002A43B0">
      <w:pPr>
        <w:pStyle w:val="1aBienFait"/>
        <w:numPr>
          <w:ilvl w:val="0"/>
          <w:numId w:val="26"/>
        </w:numPr>
        <w:ind w:left="1069"/>
        <w:rPr>
          <w:sz w:val="22"/>
          <w:szCs w:val="22"/>
        </w:rPr>
      </w:pPr>
      <w:r w:rsidRPr="002A43B0">
        <w:rPr>
          <w:sz w:val="22"/>
          <w:szCs w:val="22"/>
        </w:rPr>
        <w:t xml:space="preserve">Par souci de simplification, les classes </w:t>
      </w:r>
      <w:proofErr w:type="spellStart"/>
      <w:r w:rsidR="001E2DC7" w:rsidRPr="001E2DC7">
        <w:rPr>
          <w:i/>
          <w:sz w:val="22"/>
          <w:szCs w:val="22"/>
        </w:rPr>
        <w:t>JButton</w:t>
      </w:r>
      <w:proofErr w:type="spellEnd"/>
      <w:r w:rsidR="001E2DC7">
        <w:rPr>
          <w:sz w:val="22"/>
          <w:szCs w:val="22"/>
        </w:rPr>
        <w:t xml:space="preserve">, </w:t>
      </w:r>
      <w:proofErr w:type="spellStart"/>
      <w:r w:rsidRPr="002A43B0">
        <w:rPr>
          <w:i/>
          <w:sz w:val="22"/>
          <w:szCs w:val="22"/>
        </w:rPr>
        <w:t>JTextField</w:t>
      </w:r>
      <w:proofErr w:type="spellEnd"/>
      <w:r w:rsidRPr="002A43B0">
        <w:rPr>
          <w:sz w:val="22"/>
          <w:szCs w:val="22"/>
        </w:rPr>
        <w:t xml:space="preserve">, </w:t>
      </w:r>
      <w:proofErr w:type="spellStart"/>
      <w:r w:rsidRPr="001E2DC7">
        <w:rPr>
          <w:i/>
          <w:sz w:val="22"/>
          <w:szCs w:val="22"/>
        </w:rPr>
        <w:t>JLabel</w:t>
      </w:r>
      <w:proofErr w:type="spellEnd"/>
      <w:r w:rsidRPr="002A43B0">
        <w:rPr>
          <w:sz w:val="22"/>
          <w:szCs w:val="22"/>
        </w:rPr>
        <w:t xml:space="preserve">,  </w:t>
      </w:r>
      <w:proofErr w:type="spellStart"/>
      <w:r w:rsidRPr="002A43B0">
        <w:rPr>
          <w:sz w:val="22"/>
          <w:szCs w:val="22"/>
        </w:rPr>
        <w:t>etc</w:t>
      </w:r>
      <w:proofErr w:type="spellEnd"/>
      <w:r w:rsidRPr="002A43B0">
        <w:rPr>
          <w:sz w:val="22"/>
          <w:szCs w:val="22"/>
        </w:rPr>
        <w:t xml:space="preserve"> ne seront pas représentées sur le diagramme. Seules les classes </w:t>
      </w:r>
      <w:proofErr w:type="spellStart"/>
      <w:r w:rsidRPr="002A43B0">
        <w:rPr>
          <w:i/>
          <w:sz w:val="22"/>
          <w:szCs w:val="22"/>
        </w:rPr>
        <w:t>JFrame</w:t>
      </w:r>
      <w:proofErr w:type="spellEnd"/>
      <w:r w:rsidRPr="002A43B0">
        <w:rPr>
          <w:sz w:val="22"/>
          <w:szCs w:val="22"/>
        </w:rPr>
        <w:t xml:space="preserve"> et </w:t>
      </w:r>
      <w:proofErr w:type="spellStart"/>
      <w:r w:rsidRPr="002A43B0">
        <w:rPr>
          <w:i/>
          <w:sz w:val="22"/>
          <w:szCs w:val="22"/>
        </w:rPr>
        <w:t>JPanel</w:t>
      </w:r>
      <w:proofErr w:type="spellEnd"/>
      <w:r w:rsidRPr="002A43B0">
        <w:rPr>
          <w:sz w:val="22"/>
          <w:szCs w:val="22"/>
        </w:rPr>
        <w:t xml:space="preserve"> seront présentes pour exprimer </w:t>
      </w:r>
      <w:r w:rsidR="001E2DC7">
        <w:rPr>
          <w:sz w:val="22"/>
          <w:szCs w:val="22"/>
        </w:rPr>
        <w:t>la nature des classes via d</w:t>
      </w:r>
      <w:r w:rsidRPr="002A43B0">
        <w:rPr>
          <w:sz w:val="22"/>
          <w:szCs w:val="22"/>
        </w:rPr>
        <w:t>es généralisations.</w:t>
      </w:r>
    </w:p>
    <w:p w:rsidR="00384B0B" w:rsidRPr="00384B0B" w:rsidRDefault="00384B0B" w:rsidP="002A43B0">
      <w:pPr>
        <w:pStyle w:val="1aBienFait"/>
        <w:numPr>
          <w:ilvl w:val="0"/>
          <w:numId w:val="26"/>
        </w:numPr>
        <w:ind w:left="1069"/>
        <w:rPr>
          <w:sz w:val="22"/>
          <w:szCs w:val="22"/>
        </w:rPr>
      </w:pPr>
      <w:r>
        <w:rPr>
          <w:sz w:val="22"/>
          <w:szCs w:val="22"/>
        </w:rPr>
        <w:t>O</w:t>
      </w:r>
      <w:r w:rsidRPr="002A43B0">
        <w:rPr>
          <w:sz w:val="22"/>
          <w:szCs w:val="22"/>
        </w:rPr>
        <w:t xml:space="preserve">mettre </w:t>
      </w:r>
      <w:r>
        <w:rPr>
          <w:sz w:val="22"/>
          <w:szCs w:val="22"/>
        </w:rPr>
        <w:t xml:space="preserve">ici </w:t>
      </w:r>
      <w:r w:rsidRPr="002A43B0">
        <w:rPr>
          <w:sz w:val="22"/>
          <w:szCs w:val="22"/>
        </w:rPr>
        <w:t>les attributs primitifs et les opérat</w:t>
      </w:r>
      <w:r>
        <w:rPr>
          <w:sz w:val="22"/>
          <w:szCs w:val="22"/>
        </w:rPr>
        <w:t xml:space="preserve">ions, </w:t>
      </w:r>
      <w:r w:rsidR="002D5DAE">
        <w:rPr>
          <w:sz w:val="22"/>
          <w:szCs w:val="22"/>
        </w:rPr>
        <w:t xml:space="preserve">à part l’opération </w:t>
      </w:r>
      <w:proofErr w:type="spellStart"/>
      <w:r w:rsidRPr="00257D89">
        <w:rPr>
          <w:i/>
          <w:sz w:val="22"/>
          <w:szCs w:val="22"/>
        </w:rPr>
        <w:t>afficherPrenom</w:t>
      </w:r>
      <w:proofErr w:type="spellEnd"/>
      <w:r>
        <w:rPr>
          <w:i/>
          <w:sz w:val="22"/>
          <w:szCs w:val="22"/>
        </w:rPr>
        <w:t xml:space="preserve"> </w:t>
      </w:r>
      <w:r w:rsidRPr="00384B0B">
        <w:rPr>
          <w:sz w:val="22"/>
          <w:szCs w:val="22"/>
        </w:rPr>
        <w:t xml:space="preserve">que vous ajouterez pour sa pertinence.  </w:t>
      </w:r>
    </w:p>
    <w:p w:rsidR="00F94FDC" w:rsidRDefault="00F94FDC" w:rsidP="00F94FDC">
      <w:pPr>
        <w:pStyle w:val="1aBienFait"/>
        <w:numPr>
          <w:ilvl w:val="0"/>
          <w:numId w:val="0"/>
        </w:numPr>
        <w:ind w:left="709"/>
        <w:rPr>
          <w:sz w:val="22"/>
          <w:szCs w:val="22"/>
        </w:rPr>
      </w:pPr>
    </w:p>
    <w:p w:rsidR="00ED41C3" w:rsidRPr="00507D75" w:rsidRDefault="00ED41C3" w:rsidP="00F94FDC">
      <w:pPr>
        <w:pStyle w:val="1aBienFait"/>
        <w:numPr>
          <w:ilvl w:val="0"/>
          <w:numId w:val="0"/>
        </w:numPr>
        <w:ind w:left="709"/>
        <w:rPr>
          <w:sz w:val="22"/>
          <w:szCs w:val="22"/>
        </w:rPr>
      </w:pPr>
    </w:p>
    <w:p w:rsidR="0018269E" w:rsidRPr="00BF76E5" w:rsidRDefault="0072577A" w:rsidP="007729F0">
      <w:pPr>
        <w:pStyle w:val="1aBienFait"/>
        <w:numPr>
          <w:ilvl w:val="0"/>
          <w:numId w:val="1"/>
        </w:numPr>
        <w:rPr>
          <w:sz w:val="22"/>
          <w:szCs w:val="22"/>
        </w:rPr>
      </w:pPr>
      <w:r w:rsidRPr="00507D75">
        <w:rPr>
          <w:sz w:val="22"/>
          <w:szCs w:val="22"/>
        </w:rPr>
        <w:sym w:font="Webdings" w:char="F073"/>
      </w:r>
      <w:r w:rsidR="008F7AAD" w:rsidRPr="00BF76E5">
        <w:rPr>
          <w:sz w:val="22"/>
          <w:szCs w:val="22"/>
        </w:rPr>
        <w:t>Êtes-vous d'accord</w:t>
      </w:r>
      <w:r w:rsidR="00EC7A4A" w:rsidRPr="00BF76E5">
        <w:rPr>
          <w:sz w:val="22"/>
          <w:szCs w:val="22"/>
        </w:rPr>
        <w:t xml:space="preserve"> avec l'affirmation suiva</w:t>
      </w:r>
      <w:r w:rsidR="008F7AAD" w:rsidRPr="00BF76E5">
        <w:rPr>
          <w:sz w:val="22"/>
          <w:szCs w:val="22"/>
        </w:rPr>
        <w:t>n</w:t>
      </w:r>
      <w:r w:rsidR="00EC7A4A" w:rsidRPr="00BF76E5">
        <w:rPr>
          <w:sz w:val="22"/>
          <w:szCs w:val="22"/>
        </w:rPr>
        <w:t>te</w:t>
      </w:r>
      <w:r w:rsidRPr="00BF76E5">
        <w:rPr>
          <w:sz w:val="22"/>
          <w:szCs w:val="22"/>
        </w:rPr>
        <w:t>?</w:t>
      </w:r>
      <w:r w:rsidRPr="00BF76E5">
        <w:rPr>
          <w:i/>
          <w:sz w:val="22"/>
          <w:szCs w:val="22"/>
        </w:rPr>
        <w:t xml:space="preserve"> </w:t>
      </w:r>
    </w:p>
    <w:p w:rsidR="0072577A" w:rsidRDefault="0072577A" w:rsidP="00FF1325">
      <w:pPr>
        <w:pStyle w:val="1aBienFait"/>
        <w:numPr>
          <w:ilvl w:val="0"/>
          <w:numId w:val="0"/>
        </w:numPr>
        <w:ind w:left="708" w:right="1324"/>
        <w:rPr>
          <w:i/>
          <w:sz w:val="22"/>
          <w:szCs w:val="22"/>
        </w:rPr>
      </w:pPr>
      <w:r w:rsidRPr="00EC7A4A">
        <w:rPr>
          <w:i/>
          <w:sz w:val="22"/>
          <w:szCs w:val="22"/>
        </w:rPr>
        <w:t xml:space="preserve">Très souvent, les écouteurs associés aux cases à cocher commencent avec une instruction de type "if". </w:t>
      </w:r>
      <w:r w:rsidR="0018269E">
        <w:rPr>
          <w:i/>
          <w:sz w:val="22"/>
          <w:szCs w:val="22"/>
        </w:rPr>
        <w:t>Mais c</w:t>
      </w:r>
      <w:r w:rsidRPr="00EC7A4A">
        <w:rPr>
          <w:i/>
          <w:sz w:val="22"/>
          <w:szCs w:val="22"/>
        </w:rPr>
        <w:t xml:space="preserve">eci n'est pas </w:t>
      </w:r>
      <w:r w:rsidR="0018269E">
        <w:rPr>
          <w:i/>
          <w:sz w:val="22"/>
          <w:szCs w:val="22"/>
        </w:rPr>
        <w:t>vrai</w:t>
      </w:r>
      <w:r w:rsidRPr="00EC7A4A">
        <w:rPr>
          <w:i/>
          <w:sz w:val="22"/>
          <w:szCs w:val="22"/>
        </w:rPr>
        <w:t xml:space="preserve"> pour les écouteurs associés aux boutons radio.</w:t>
      </w:r>
    </w:p>
    <w:p w:rsidR="00853D66" w:rsidRDefault="00853D66" w:rsidP="00FF1325">
      <w:pPr>
        <w:pStyle w:val="1aBienFait"/>
        <w:numPr>
          <w:ilvl w:val="0"/>
          <w:numId w:val="0"/>
        </w:numPr>
        <w:ind w:left="708" w:right="1324"/>
        <w:rPr>
          <w:i/>
          <w:sz w:val="22"/>
          <w:szCs w:val="22"/>
        </w:rPr>
      </w:pPr>
    </w:p>
    <w:p w:rsidR="00853D66" w:rsidRPr="00507D75" w:rsidRDefault="00853D66" w:rsidP="00853D66">
      <w:pPr>
        <w:pStyle w:val="1aBienFait"/>
        <w:numPr>
          <w:ilvl w:val="0"/>
          <w:numId w:val="1"/>
        </w:numPr>
        <w:ind w:right="1324"/>
        <w:rPr>
          <w:sz w:val="22"/>
          <w:szCs w:val="22"/>
        </w:rPr>
      </w:pPr>
      <w:r w:rsidRPr="00507D75">
        <w:rPr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Créer une application </w:t>
      </w:r>
      <w:proofErr w:type="spellStart"/>
      <w:r w:rsidRPr="006A3FD8">
        <w:rPr>
          <w:i/>
          <w:sz w:val="22"/>
          <w:szCs w:val="22"/>
        </w:rPr>
        <w:t>DuoDeComposants</w:t>
      </w:r>
      <w:proofErr w:type="spellEnd"/>
      <w:r>
        <w:rPr>
          <w:sz w:val="22"/>
          <w:szCs w:val="22"/>
        </w:rPr>
        <w:t xml:space="preserve"> qui permet à un utilisateur d’entrer </w:t>
      </w:r>
      <w:r w:rsidR="006A3FD8">
        <w:rPr>
          <w:sz w:val="22"/>
          <w:szCs w:val="22"/>
        </w:rPr>
        <w:t xml:space="preserve">la </w:t>
      </w:r>
      <w:r>
        <w:rPr>
          <w:sz w:val="22"/>
          <w:szCs w:val="22"/>
        </w:rPr>
        <w:t>masse</w:t>
      </w:r>
      <w:r w:rsidR="006A3FD8">
        <w:rPr>
          <w:sz w:val="22"/>
          <w:szCs w:val="22"/>
        </w:rPr>
        <w:t xml:space="preserve"> d’un objet</w:t>
      </w:r>
      <w:r>
        <w:rPr>
          <w:sz w:val="22"/>
          <w:szCs w:val="22"/>
        </w:rPr>
        <w:t xml:space="preserve"> (limites à votre choix), et qui affiche la force gravitati</w:t>
      </w:r>
      <w:r w:rsidR="006A3FD8">
        <w:rPr>
          <w:sz w:val="22"/>
          <w:szCs w:val="22"/>
        </w:rPr>
        <w:t>onnelle exercée sur cette masse sur la terre. Contrainte : pour entrer la masse, vous devez offrir à la fois un curseur et une zone de texte. Évidemment, les deux composants doivent en tout temps refléter le tout dernier choix de l’utilisateur.</w:t>
      </w:r>
    </w:p>
    <w:sectPr w:rsidR="00853D66" w:rsidRPr="00507D75" w:rsidSect="00892868">
      <w:headerReference w:type="default" r:id="rId15"/>
      <w:footerReference w:type="default" r:id="rId16"/>
      <w:pgSz w:w="12240" w:h="15840"/>
      <w:pgMar w:top="1191" w:right="1418" w:bottom="1191" w:left="1418" w:header="709" w:footer="5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F5" w:rsidRDefault="006969F5" w:rsidP="00BB1EEB">
      <w:r>
        <w:separator/>
      </w:r>
    </w:p>
  </w:endnote>
  <w:endnote w:type="continuationSeparator" w:id="0">
    <w:p w:rsidR="006969F5" w:rsidRDefault="006969F5" w:rsidP="00BB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3F9" w:rsidRDefault="00D653F9" w:rsidP="00D653F9">
    <w:pPr>
      <w:pStyle w:val="Pieddepage"/>
      <w:rPr>
        <w:i/>
        <w:iCs/>
        <w:sz w:val="16"/>
      </w:rPr>
    </w:pPr>
    <w:r>
      <w:rPr>
        <w:i/>
        <w:iCs/>
        <w:sz w:val="16"/>
      </w:rPr>
      <w:t xml:space="preserve">420-SCC, Automne </w:t>
    </w:r>
    <w:r w:rsidR="00E512A3"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DATE  \@ "yyyy"  \* MERGEFORMAT </w:instrText>
    </w:r>
    <w:r w:rsidR="00E512A3">
      <w:rPr>
        <w:i/>
        <w:iCs/>
        <w:sz w:val="16"/>
      </w:rPr>
      <w:fldChar w:fldCharType="separate"/>
    </w:r>
    <w:r w:rsidR="00AC7FEB">
      <w:rPr>
        <w:i/>
        <w:iCs/>
        <w:noProof/>
        <w:sz w:val="16"/>
      </w:rPr>
      <w:t>2019</w:t>
    </w:r>
    <w:r w:rsidR="00E512A3">
      <w:rPr>
        <w:i/>
        <w:iCs/>
        <w:sz w:val="16"/>
      </w:rPr>
      <w:fldChar w:fldCharType="end"/>
    </w:r>
    <w:r>
      <w:rPr>
        <w:i/>
        <w:iCs/>
        <w:sz w:val="16"/>
      </w:rPr>
      <w:tab/>
    </w:r>
    <w:r>
      <w:rPr>
        <w:i/>
        <w:iCs/>
        <w:sz w:val="16"/>
      </w:rPr>
      <w:tab/>
    </w:r>
    <w:r>
      <w:rPr>
        <w:rFonts w:cs="Arial"/>
        <w:i/>
        <w:iCs/>
        <w:sz w:val="16"/>
      </w:rPr>
      <w:t>©</w:t>
    </w:r>
    <w:r>
      <w:rPr>
        <w:i/>
        <w:iCs/>
        <w:sz w:val="10"/>
        <w:szCs w:val="10"/>
      </w:rPr>
      <w:t xml:space="preserve"> </w:t>
    </w:r>
    <w:r>
      <w:rPr>
        <w:i/>
        <w:iCs/>
        <w:sz w:val="16"/>
      </w:rPr>
      <w:t>Caroline Houle, Collège de Maisonneuve</w:t>
    </w:r>
  </w:p>
  <w:p w:rsidR="00D653F9" w:rsidRDefault="00D653F9">
    <w:pPr>
      <w:pStyle w:val="Pieddepage"/>
    </w:pPr>
  </w:p>
  <w:p w:rsidR="00D653F9" w:rsidRDefault="00D653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F5" w:rsidRDefault="006969F5" w:rsidP="00BB1EEB">
      <w:r>
        <w:separator/>
      </w:r>
    </w:p>
  </w:footnote>
  <w:footnote w:type="continuationSeparator" w:id="0">
    <w:p w:rsidR="006969F5" w:rsidRDefault="006969F5" w:rsidP="00BB1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B" w:rsidRPr="00D653F9" w:rsidRDefault="00BB1EEB" w:rsidP="00E41F66">
    <w:pPr>
      <w:pStyle w:val="En-tte"/>
      <w:tabs>
        <w:tab w:val="clear" w:pos="8640"/>
        <w:tab w:val="right" w:pos="9356"/>
      </w:tabs>
      <w:rPr>
        <w:i/>
        <w:iCs/>
        <w:sz w:val="20"/>
      </w:rPr>
    </w:pPr>
    <w:r>
      <w:tab/>
    </w:r>
    <w:r w:rsidR="00D653F9">
      <w:rPr>
        <w:i/>
        <w:iCs/>
        <w:snapToGrid w:val="0"/>
        <w:sz w:val="20"/>
      </w:rPr>
      <w:t>Formatif D</w:t>
    </w:r>
    <w:r w:rsidR="00D653F9" w:rsidRPr="00CB5501">
      <w:rPr>
        <w:i/>
        <w:iCs/>
        <w:snapToGrid w:val="0"/>
        <w:sz w:val="20"/>
      </w:rPr>
      <w:tab/>
    </w:r>
    <w:r w:rsidR="00D653F9" w:rsidRPr="00230548">
      <w:rPr>
        <w:i/>
        <w:iCs/>
        <w:snapToGrid w:val="0"/>
        <w:sz w:val="20"/>
      </w:rPr>
      <w:t xml:space="preserve">Page </w:t>
    </w:r>
    <w:r w:rsidR="00E512A3" w:rsidRPr="00230548">
      <w:rPr>
        <w:i/>
        <w:iCs/>
        <w:snapToGrid w:val="0"/>
        <w:sz w:val="20"/>
      </w:rPr>
      <w:fldChar w:fldCharType="begin"/>
    </w:r>
    <w:r w:rsidR="00D653F9" w:rsidRPr="00230548">
      <w:rPr>
        <w:i/>
        <w:iCs/>
        <w:snapToGrid w:val="0"/>
        <w:sz w:val="20"/>
      </w:rPr>
      <w:instrText xml:space="preserve"> PAGE </w:instrText>
    </w:r>
    <w:r w:rsidR="00E512A3" w:rsidRPr="00230548">
      <w:rPr>
        <w:i/>
        <w:iCs/>
        <w:snapToGrid w:val="0"/>
        <w:sz w:val="20"/>
      </w:rPr>
      <w:fldChar w:fldCharType="separate"/>
    </w:r>
    <w:r w:rsidR="00AC7FEB">
      <w:rPr>
        <w:i/>
        <w:iCs/>
        <w:noProof/>
        <w:snapToGrid w:val="0"/>
        <w:sz w:val="20"/>
      </w:rPr>
      <w:t>1</w:t>
    </w:r>
    <w:r w:rsidR="00E512A3" w:rsidRPr="00230548">
      <w:rPr>
        <w:i/>
        <w:iCs/>
        <w:snapToGrid w:val="0"/>
        <w:sz w:val="20"/>
      </w:rPr>
      <w:fldChar w:fldCharType="end"/>
    </w:r>
    <w:r w:rsidR="00D653F9" w:rsidRPr="00230548">
      <w:rPr>
        <w:i/>
        <w:iCs/>
        <w:snapToGrid w:val="0"/>
        <w:sz w:val="20"/>
      </w:rPr>
      <w:t xml:space="preserve"> sur </w:t>
    </w:r>
    <w:r w:rsidR="00E512A3" w:rsidRPr="00230548">
      <w:rPr>
        <w:i/>
        <w:iCs/>
        <w:snapToGrid w:val="0"/>
        <w:sz w:val="20"/>
      </w:rPr>
      <w:fldChar w:fldCharType="begin"/>
    </w:r>
    <w:r w:rsidR="00D653F9" w:rsidRPr="00230548">
      <w:rPr>
        <w:i/>
        <w:iCs/>
        <w:snapToGrid w:val="0"/>
        <w:sz w:val="20"/>
      </w:rPr>
      <w:instrText xml:space="preserve"> NUMPAGES </w:instrText>
    </w:r>
    <w:r w:rsidR="00E512A3" w:rsidRPr="00230548">
      <w:rPr>
        <w:i/>
        <w:iCs/>
        <w:snapToGrid w:val="0"/>
        <w:sz w:val="20"/>
      </w:rPr>
      <w:fldChar w:fldCharType="separate"/>
    </w:r>
    <w:r w:rsidR="00AC7FEB">
      <w:rPr>
        <w:i/>
        <w:iCs/>
        <w:noProof/>
        <w:snapToGrid w:val="0"/>
        <w:sz w:val="20"/>
      </w:rPr>
      <w:t>6</w:t>
    </w:r>
    <w:r w:rsidR="00E512A3" w:rsidRPr="00230548">
      <w:rPr>
        <w:i/>
        <w:iCs/>
        <w:snapToGrid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75BD"/>
    <w:multiLevelType w:val="hybridMultilevel"/>
    <w:tmpl w:val="5268EB1E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3085E5B"/>
    <w:multiLevelType w:val="hybridMultilevel"/>
    <w:tmpl w:val="496AC99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A4E8D"/>
    <w:multiLevelType w:val="hybridMultilevel"/>
    <w:tmpl w:val="00589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C633A">
      <w:numFmt w:val="bullet"/>
      <w:lvlText w:val="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66A"/>
    <w:multiLevelType w:val="hybridMultilevel"/>
    <w:tmpl w:val="1E04D5BC"/>
    <w:lvl w:ilvl="0" w:tplc="D0865F9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93BDD"/>
    <w:multiLevelType w:val="hybridMultilevel"/>
    <w:tmpl w:val="5A8064F4"/>
    <w:lvl w:ilvl="0" w:tplc="F7E81AEC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602D12"/>
    <w:multiLevelType w:val="hybridMultilevel"/>
    <w:tmpl w:val="6B844484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E2E56A6"/>
    <w:multiLevelType w:val="hybridMultilevel"/>
    <w:tmpl w:val="BA4200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AB4067"/>
    <w:multiLevelType w:val="hybridMultilevel"/>
    <w:tmpl w:val="774ABBE6"/>
    <w:lvl w:ilvl="0" w:tplc="FE2EEB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636FF3"/>
    <w:multiLevelType w:val="hybridMultilevel"/>
    <w:tmpl w:val="5D16763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B22CC"/>
    <w:multiLevelType w:val="hybridMultilevel"/>
    <w:tmpl w:val="28883EFA"/>
    <w:lvl w:ilvl="0" w:tplc="0C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ED541F"/>
    <w:multiLevelType w:val="multilevel"/>
    <w:tmpl w:val="262A8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472D495C"/>
    <w:multiLevelType w:val="hybridMultilevel"/>
    <w:tmpl w:val="66DC601C"/>
    <w:lvl w:ilvl="0" w:tplc="CE82EBB6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>
    <w:nsid w:val="47484DDE"/>
    <w:multiLevelType w:val="hybridMultilevel"/>
    <w:tmpl w:val="16FE85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F1CBC"/>
    <w:multiLevelType w:val="hybridMultilevel"/>
    <w:tmpl w:val="C8284920"/>
    <w:lvl w:ilvl="0" w:tplc="76E22E10">
      <w:start w:val="1"/>
      <w:numFmt w:val="bullet"/>
      <w:lvlText w:val=""/>
      <w:lvlJc w:val="left"/>
      <w:pPr>
        <w:ind w:left="135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DF70B24"/>
    <w:multiLevelType w:val="hybridMultilevel"/>
    <w:tmpl w:val="09E855D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F2B7DE">
      <w:start w:val="1"/>
      <w:numFmt w:val="lowerLetter"/>
      <w:pStyle w:val="1aBienFait"/>
      <w:lvlText w:val="%2."/>
      <w:lvlJc w:val="left"/>
      <w:pPr>
        <w:ind w:left="1080" w:hanging="360"/>
      </w:pPr>
    </w:lvl>
    <w:lvl w:ilvl="2" w:tplc="0C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73139A"/>
    <w:multiLevelType w:val="hybridMultilevel"/>
    <w:tmpl w:val="4C0826E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24601"/>
    <w:multiLevelType w:val="hybridMultilevel"/>
    <w:tmpl w:val="CBD0A246"/>
    <w:lvl w:ilvl="0" w:tplc="0C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7">
    <w:nsid w:val="77513443"/>
    <w:multiLevelType w:val="hybridMultilevel"/>
    <w:tmpl w:val="462EC856"/>
    <w:lvl w:ilvl="0" w:tplc="0C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17"/>
  </w:num>
  <w:num w:numId="13">
    <w:abstractNumId w:val="16"/>
  </w:num>
  <w:num w:numId="14">
    <w:abstractNumId w:val="11"/>
  </w:num>
  <w:num w:numId="15">
    <w:abstractNumId w:val="14"/>
  </w:num>
  <w:num w:numId="16">
    <w:abstractNumId w:val="13"/>
  </w:num>
  <w:num w:numId="17">
    <w:abstractNumId w:val="14"/>
  </w:num>
  <w:num w:numId="18">
    <w:abstractNumId w:val="14"/>
  </w:num>
  <w:num w:numId="19">
    <w:abstractNumId w:val="8"/>
  </w:num>
  <w:num w:numId="20">
    <w:abstractNumId w:val="14"/>
  </w:num>
  <w:num w:numId="21">
    <w:abstractNumId w:val="0"/>
  </w:num>
  <w:num w:numId="22">
    <w:abstractNumId w:val="15"/>
  </w:num>
  <w:num w:numId="23">
    <w:abstractNumId w:val="14"/>
  </w:num>
  <w:num w:numId="24">
    <w:abstractNumId w:val="14"/>
  </w:num>
  <w:num w:numId="25">
    <w:abstractNumId w:val="5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53"/>
    <w:rsid w:val="000002BE"/>
    <w:rsid w:val="000007DF"/>
    <w:rsid w:val="00007F36"/>
    <w:rsid w:val="00013E19"/>
    <w:rsid w:val="00014105"/>
    <w:rsid w:val="00015986"/>
    <w:rsid w:val="00021A70"/>
    <w:rsid w:val="0002204C"/>
    <w:rsid w:val="0002493A"/>
    <w:rsid w:val="000258A0"/>
    <w:rsid w:val="00033D16"/>
    <w:rsid w:val="00040A2B"/>
    <w:rsid w:val="000475A4"/>
    <w:rsid w:val="00073EF9"/>
    <w:rsid w:val="00074A18"/>
    <w:rsid w:val="000771DC"/>
    <w:rsid w:val="000A656E"/>
    <w:rsid w:val="000A6BF8"/>
    <w:rsid w:val="000B0403"/>
    <w:rsid w:val="000B1009"/>
    <w:rsid w:val="000C4A81"/>
    <w:rsid w:val="000E218A"/>
    <w:rsid w:val="000F3A0D"/>
    <w:rsid w:val="000F3CDF"/>
    <w:rsid w:val="001017F7"/>
    <w:rsid w:val="00102783"/>
    <w:rsid w:val="001052D7"/>
    <w:rsid w:val="001116BC"/>
    <w:rsid w:val="0011469E"/>
    <w:rsid w:val="001164E1"/>
    <w:rsid w:val="00137123"/>
    <w:rsid w:val="00142DF9"/>
    <w:rsid w:val="00143940"/>
    <w:rsid w:val="0015163E"/>
    <w:rsid w:val="00172533"/>
    <w:rsid w:val="00172700"/>
    <w:rsid w:val="00174301"/>
    <w:rsid w:val="00181926"/>
    <w:rsid w:val="0018269E"/>
    <w:rsid w:val="00185566"/>
    <w:rsid w:val="00185C25"/>
    <w:rsid w:val="00195D5D"/>
    <w:rsid w:val="00197645"/>
    <w:rsid w:val="001A0FB1"/>
    <w:rsid w:val="001A76FC"/>
    <w:rsid w:val="001B21F8"/>
    <w:rsid w:val="001C2C1B"/>
    <w:rsid w:val="001C4752"/>
    <w:rsid w:val="001C6690"/>
    <w:rsid w:val="001D54A0"/>
    <w:rsid w:val="001E2359"/>
    <w:rsid w:val="001E2DC7"/>
    <w:rsid w:val="001F432C"/>
    <w:rsid w:val="001F753C"/>
    <w:rsid w:val="0020102A"/>
    <w:rsid w:val="00213FFB"/>
    <w:rsid w:val="002154D8"/>
    <w:rsid w:val="00215ACC"/>
    <w:rsid w:val="00216035"/>
    <w:rsid w:val="00216B82"/>
    <w:rsid w:val="002212A7"/>
    <w:rsid w:val="0022361F"/>
    <w:rsid w:val="002247A8"/>
    <w:rsid w:val="0023041B"/>
    <w:rsid w:val="00241601"/>
    <w:rsid w:val="002514EE"/>
    <w:rsid w:val="00255155"/>
    <w:rsid w:val="00257D89"/>
    <w:rsid w:val="00257DCA"/>
    <w:rsid w:val="002641C5"/>
    <w:rsid w:val="0026794E"/>
    <w:rsid w:val="00276860"/>
    <w:rsid w:val="002775BC"/>
    <w:rsid w:val="002839A8"/>
    <w:rsid w:val="002855CD"/>
    <w:rsid w:val="00290410"/>
    <w:rsid w:val="002921C6"/>
    <w:rsid w:val="00293DA4"/>
    <w:rsid w:val="00296177"/>
    <w:rsid w:val="002A1418"/>
    <w:rsid w:val="002A304E"/>
    <w:rsid w:val="002A43B0"/>
    <w:rsid w:val="002C56D7"/>
    <w:rsid w:val="002D5DAE"/>
    <w:rsid w:val="002D6D5E"/>
    <w:rsid w:val="002E655D"/>
    <w:rsid w:val="002F7D41"/>
    <w:rsid w:val="00306048"/>
    <w:rsid w:val="0031096D"/>
    <w:rsid w:val="003110E6"/>
    <w:rsid w:val="00312AA1"/>
    <w:rsid w:val="00323E84"/>
    <w:rsid w:val="003253EC"/>
    <w:rsid w:val="00343C90"/>
    <w:rsid w:val="00346916"/>
    <w:rsid w:val="00353881"/>
    <w:rsid w:val="003661FC"/>
    <w:rsid w:val="00366738"/>
    <w:rsid w:val="00366CE6"/>
    <w:rsid w:val="0037319E"/>
    <w:rsid w:val="003776FB"/>
    <w:rsid w:val="00380BE1"/>
    <w:rsid w:val="00384B0B"/>
    <w:rsid w:val="00391ABF"/>
    <w:rsid w:val="0039723D"/>
    <w:rsid w:val="0039762B"/>
    <w:rsid w:val="003A1D23"/>
    <w:rsid w:val="003A5E11"/>
    <w:rsid w:val="003B432A"/>
    <w:rsid w:val="003C2BCF"/>
    <w:rsid w:val="003C6DF7"/>
    <w:rsid w:val="003D3669"/>
    <w:rsid w:val="003D53C8"/>
    <w:rsid w:val="0040035C"/>
    <w:rsid w:val="00400954"/>
    <w:rsid w:val="00401F82"/>
    <w:rsid w:val="00405314"/>
    <w:rsid w:val="00410FBF"/>
    <w:rsid w:val="004205DC"/>
    <w:rsid w:val="004217EF"/>
    <w:rsid w:val="00434E93"/>
    <w:rsid w:val="00440A9C"/>
    <w:rsid w:val="00451702"/>
    <w:rsid w:val="00454925"/>
    <w:rsid w:val="00454DFC"/>
    <w:rsid w:val="00461EF5"/>
    <w:rsid w:val="00467969"/>
    <w:rsid w:val="00473776"/>
    <w:rsid w:val="00473D88"/>
    <w:rsid w:val="004758DB"/>
    <w:rsid w:val="004777AF"/>
    <w:rsid w:val="0048101B"/>
    <w:rsid w:val="004876E9"/>
    <w:rsid w:val="00491BB7"/>
    <w:rsid w:val="00492586"/>
    <w:rsid w:val="00495C04"/>
    <w:rsid w:val="00497BE9"/>
    <w:rsid w:val="004A11FF"/>
    <w:rsid w:val="004A1636"/>
    <w:rsid w:val="004C3E6C"/>
    <w:rsid w:val="004D5A50"/>
    <w:rsid w:val="004D6D95"/>
    <w:rsid w:val="004E0957"/>
    <w:rsid w:val="004E7745"/>
    <w:rsid w:val="004F1C48"/>
    <w:rsid w:val="004F6E01"/>
    <w:rsid w:val="004F7F04"/>
    <w:rsid w:val="00500AEF"/>
    <w:rsid w:val="00500F56"/>
    <w:rsid w:val="00504338"/>
    <w:rsid w:val="00507D75"/>
    <w:rsid w:val="005262E4"/>
    <w:rsid w:val="00526992"/>
    <w:rsid w:val="00527053"/>
    <w:rsid w:val="00530353"/>
    <w:rsid w:val="0054085E"/>
    <w:rsid w:val="00540B3D"/>
    <w:rsid w:val="00544B65"/>
    <w:rsid w:val="0055532F"/>
    <w:rsid w:val="00557744"/>
    <w:rsid w:val="00566357"/>
    <w:rsid w:val="005669C4"/>
    <w:rsid w:val="00575544"/>
    <w:rsid w:val="00595745"/>
    <w:rsid w:val="005A2129"/>
    <w:rsid w:val="005A2B8B"/>
    <w:rsid w:val="005B2273"/>
    <w:rsid w:val="005B42EA"/>
    <w:rsid w:val="005F252B"/>
    <w:rsid w:val="005F29F0"/>
    <w:rsid w:val="006016B9"/>
    <w:rsid w:val="006028F4"/>
    <w:rsid w:val="00603EFB"/>
    <w:rsid w:val="00607822"/>
    <w:rsid w:val="006103CC"/>
    <w:rsid w:val="00612671"/>
    <w:rsid w:val="00614249"/>
    <w:rsid w:val="00622A92"/>
    <w:rsid w:val="00634905"/>
    <w:rsid w:val="006373AA"/>
    <w:rsid w:val="00650008"/>
    <w:rsid w:val="00650FBD"/>
    <w:rsid w:val="0065303A"/>
    <w:rsid w:val="00655FB7"/>
    <w:rsid w:val="006621DF"/>
    <w:rsid w:val="006667DB"/>
    <w:rsid w:val="00671415"/>
    <w:rsid w:val="00682E47"/>
    <w:rsid w:val="006879A4"/>
    <w:rsid w:val="00690BBB"/>
    <w:rsid w:val="00692B6C"/>
    <w:rsid w:val="006969F5"/>
    <w:rsid w:val="006A0D05"/>
    <w:rsid w:val="006A1392"/>
    <w:rsid w:val="006A2FE6"/>
    <w:rsid w:val="006A3FD8"/>
    <w:rsid w:val="006A459D"/>
    <w:rsid w:val="006A5754"/>
    <w:rsid w:val="006C3422"/>
    <w:rsid w:val="006C789B"/>
    <w:rsid w:val="006D155B"/>
    <w:rsid w:val="006D4373"/>
    <w:rsid w:val="006D6F51"/>
    <w:rsid w:val="006E1C38"/>
    <w:rsid w:val="006E31F3"/>
    <w:rsid w:val="006F135D"/>
    <w:rsid w:val="00713E3C"/>
    <w:rsid w:val="00714C73"/>
    <w:rsid w:val="00721B12"/>
    <w:rsid w:val="0072577A"/>
    <w:rsid w:val="00732E02"/>
    <w:rsid w:val="0073665B"/>
    <w:rsid w:val="007456D3"/>
    <w:rsid w:val="00746817"/>
    <w:rsid w:val="00751664"/>
    <w:rsid w:val="0076046A"/>
    <w:rsid w:val="00765C7B"/>
    <w:rsid w:val="00766CFF"/>
    <w:rsid w:val="007729F0"/>
    <w:rsid w:val="0077408A"/>
    <w:rsid w:val="007848F7"/>
    <w:rsid w:val="007849AD"/>
    <w:rsid w:val="00787586"/>
    <w:rsid w:val="00792A49"/>
    <w:rsid w:val="007A21D9"/>
    <w:rsid w:val="007A689E"/>
    <w:rsid w:val="007B5E00"/>
    <w:rsid w:val="007C1079"/>
    <w:rsid w:val="007C285F"/>
    <w:rsid w:val="007D4646"/>
    <w:rsid w:val="007D7C63"/>
    <w:rsid w:val="007E0264"/>
    <w:rsid w:val="007E1009"/>
    <w:rsid w:val="007E4670"/>
    <w:rsid w:val="007F198A"/>
    <w:rsid w:val="007F71CE"/>
    <w:rsid w:val="00804FB9"/>
    <w:rsid w:val="00820CC2"/>
    <w:rsid w:val="00832408"/>
    <w:rsid w:val="008432A2"/>
    <w:rsid w:val="00853D66"/>
    <w:rsid w:val="00865C58"/>
    <w:rsid w:val="00867DCC"/>
    <w:rsid w:val="008710E8"/>
    <w:rsid w:val="00880166"/>
    <w:rsid w:val="00886A28"/>
    <w:rsid w:val="00892868"/>
    <w:rsid w:val="008A4AE3"/>
    <w:rsid w:val="008A7448"/>
    <w:rsid w:val="008C0089"/>
    <w:rsid w:val="008C106D"/>
    <w:rsid w:val="008C2286"/>
    <w:rsid w:val="008C4C91"/>
    <w:rsid w:val="008E3911"/>
    <w:rsid w:val="008E75F5"/>
    <w:rsid w:val="008F197B"/>
    <w:rsid w:val="008F7AAD"/>
    <w:rsid w:val="00935B5D"/>
    <w:rsid w:val="009407F0"/>
    <w:rsid w:val="00956CA9"/>
    <w:rsid w:val="00974C65"/>
    <w:rsid w:val="0098295F"/>
    <w:rsid w:val="00996D9E"/>
    <w:rsid w:val="009A0008"/>
    <w:rsid w:val="009A3921"/>
    <w:rsid w:val="009A55CF"/>
    <w:rsid w:val="009A6B6F"/>
    <w:rsid w:val="009B7C89"/>
    <w:rsid w:val="009D22A0"/>
    <w:rsid w:val="009E5646"/>
    <w:rsid w:val="009F19DD"/>
    <w:rsid w:val="009F6B15"/>
    <w:rsid w:val="009F6E19"/>
    <w:rsid w:val="00A030A5"/>
    <w:rsid w:val="00A43AEF"/>
    <w:rsid w:val="00A51952"/>
    <w:rsid w:val="00A558BF"/>
    <w:rsid w:val="00A64C0E"/>
    <w:rsid w:val="00A72110"/>
    <w:rsid w:val="00A77CD6"/>
    <w:rsid w:val="00A80519"/>
    <w:rsid w:val="00A969B8"/>
    <w:rsid w:val="00AB1464"/>
    <w:rsid w:val="00AB1B70"/>
    <w:rsid w:val="00AB1FC8"/>
    <w:rsid w:val="00AB24F4"/>
    <w:rsid w:val="00AB3570"/>
    <w:rsid w:val="00AC7FEB"/>
    <w:rsid w:val="00AD6234"/>
    <w:rsid w:val="00AE1B25"/>
    <w:rsid w:val="00AE286D"/>
    <w:rsid w:val="00AE5A91"/>
    <w:rsid w:val="00AE7297"/>
    <w:rsid w:val="00AE7815"/>
    <w:rsid w:val="00B0512B"/>
    <w:rsid w:val="00B070F5"/>
    <w:rsid w:val="00B26865"/>
    <w:rsid w:val="00B36C09"/>
    <w:rsid w:val="00B430D9"/>
    <w:rsid w:val="00B5007E"/>
    <w:rsid w:val="00B50C7C"/>
    <w:rsid w:val="00B51D53"/>
    <w:rsid w:val="00B536AF"/>
    <w:rsid w:val="00B54227"/>
    <w:rsid w:val="00B63872"/>
    <w:rsid w:val="00B64E6E"/>
    <w:rsid w:val="00B70ECB"/>
    <w:rsid w:val="00B9419F"/>
    <w:rsid w:val="00BA39CC"/>
    <w:rsid w:val="00BB1EEB"/>
    <w:rsid w:val="00BB25CD"/>
    <w:rsid w:val="00BB7553"/>
    <w:rsid w:val="00BC2D47"/>
    <w:rsid w:val="00BC380B"/>
    <w:rsid w:val="00BC4A16"/>
    <w:rsid w:val="00BC6194"/>
    <w:rsid w:val="00BE6226"/>
    <w:rsid w:val="00BE6420"/>
    <w:rsid w:val="00BF55DA"/>
    <w:rsid w:val="00BF76E5"/>
    <w:rsid w:val="00C06F44"/>
    <w:rsid w:val="00C07AB4"/>
    <w:rsid w:val="00C1187A"/>
    <w:rsid w:val="00C15216"/>
    <w:rsid w:val="00C237FB"/>
    <w:rsid w:val="00C255C8"/>
    <w:rsid w:val="00C26BB8"/>
    <w:rsid w:val="00C36DBF"/>
    <w:rsid w:val="00C37A3D"/>
    <w:rsid w:val="00C400AB"/>
    <w:rsid w:val="00C40981"/>
    <w:rsid w:val="00C42400"/>
    <w:rsid w:val="00C45026"/>
    <w:rsid w:val="00C52329"/>
    <w:rsid w:val="00C60739"/>
    <w:rsid w:val="00C62C75"/>
    <w:rsid w:val="00C737D2"/>
    <w:rsid w:val="00C7610A"/>
    <w:rsid w:val="00C80B4A"/>
    <w:rsid w:val="00C80F09"/>
    <w:rsid w:val="00C82BB5"/>
    <w:rsid w:val="00C83B41"/>
    <w:rsid w:val="00C84472"/>
    <w:rsid w:val="00CA05EA"/>
    <w:rsid w:val="00CA278E"/>
    <w:rsid w:val="00CA3111"/>
    <w:rsid w:val="00CB6CCD"/>
    <w:rsid w:val="00CC5906"/>
    <w:rsid w:val="00CD40EE"/>
    <w:rsid w:val="00CD5CAF"/>
    <w:rsid w:val="00CE3940"/>
    <w:rsid w:val="00D01C83"/>
    <w:rsid w:val="00D4001B"/>
    <w:rsid w:val="00D41A21"/>
    <w:rsid w:val="00D50184"/>
    <w:rsid w:val="00D53B44"/>
    <w:rsid w:val="00D573B6"/>
    <w:rsid w:val="00D60D30"/>
    <w:rsid w:val="00D621F1"/>
    <w:rsid w:val="00D653F9"/>
    <w:rsid w:val="00D65C2C"/>
    <w:rsid w:val="00D67F51"/>
    <w:rsid w:val="00D70910"/>
    <w:rsid w:val="00D734BE"/>
    <w:rsid w:val="00D741E3"/>
    <w:rsid w:val="00D76387"/>
    <w:rsid w:val="00D8451F"/>
    <w:rsid w:val="00D878EB"/>
    <w:rsid w:val="00DA2E12"/>
    <w:rsid w:val="00DA7C9C"/>
    <w:rsid w:val="00DB231B"/>
    <w:rsid w:val="00DC1887"/>
    <w:rsid w:val="00DC4342"/>
    <w:rsid w:val="00DC435E"/>
    <w:rsid w:val="00DD251A"/>
    <w:rsid w:val="00DD67C1"/>
    <w:rsid w:val="00DD7FA8"/>
    <w:rsid w:val="00DF0DF8"/>
    <w:rsid w:val="00DF6039"/>
    <w:rsid w:val="00E0076D"/>
    <w:rsid w:val="00E02FCF"/>
    <w:rsid w:val="00E105A8"/>
    <w:rsid w:val="00E11A8A"/>
    <w:rsid w:val="00E218FE"/>
    <w:rsid w:val="00E27D26"/>
    <w:rsid w:val="00E3034F"/>
    <w:rsid w:val="00E41F66"/>
    <w:rsid w:val="00E42994"/>
    <w:rsid w:val="00E43588"/>
    <w:rsid w:val="00E512A3"/>
    <w:rsid w:val="00E5329D"/>
    <w:rsid w:val="00E563EB"/>
    <w:rsid w:val="00E73F17"/>
    <w:rsid w:val="00E81EB3"/>
    <w:rsid w:val="00E830A8"/>
    <w:rsid w:val="00E83AE4"/>
    <w:rsid w:val="00E8690C"/>
    <w:rsid w:val="00E91BF3"/>
    <w:rsid w:val="00E91FA8"/>
    <w:rsid w:val="00E92F4E"/>
    <w:rsid w:val="00EA37D1"/>
    <w:rsid w:val="00EA620F"/>
    <w:rsid w:val="00EB0CD0"/>
    <w:rsid w:val="00EB0F60"/>
    <w:rsid w:val="00EB7967"/>
    <w:rsid w:val="00EB7D86"/>
    <w:rsid w:val="00EC7A4A"/>
    <w:rsid w:val="00ED2D01"/>
    <w:rsid w:val="00ED41C3"/>
    <w:rsid w:val="00EE3BC5"/>
    <w:rsid w:val="00EE4881"/>
    <w:rsid w:val="00EE6EF3"/>
    <w:rsid w:val="00EF1406"/>
    <w:rsid w:val="00EF42E6"/>
    <w:rsid w:val="00EF66E5"/>
    <w:rsid w:val="00EF6D56"/>
    <w:rsid w:val="00F012B3"/>
    <w:rsid w:val="00F07768"/>
    <w:rsid w:val="00F10964"/>
    <w:rsid w:val="00F139B8"/>
    <w:rsid w:val="00F15CAE"/>
    <w:rsid w:val="00F200F6"/>
    <w:rsid w:val="00F20C53"/>
    <w:rsid w:val="00F34480"/>
    <w:rsid w:val="00F36D55"/>
    <w:rsid w:val="00F4745F"/>
    <w:rsid w:val="00F57649"/>
    <w:rsid w:val="00F771AF"/>
    <w:rsid w:val="00F80761"/>
    <w:rsid w:val="00F84613"/>
    <w:rsid w:val="00F861A3"/>
    <w:rsid w:val="00F90CCB"/>
    <w:rsid w:val="00F92126"/>
    <w:rsid w:val="00F928A9"/>
    <w:rsid w:val="00F94FDC"/>
    <w:rsid w:val="00FB0F9B"/>
    <w:rsid w:val="00FB21BD"/>
    <w:rsid w:val="00FB2C99"/>
    <w:rsid w:val="00FB3BF8"/>
    <w:rsid w:val="00FB4F72"/>
    <w:rsid w:val="00FC20CB"/>
    <w:rsid w:val="00FC7FED"/>
    <w:rsid w:val="00FD37C9"/>
    <w:rsid w:val="00FE4FD8"/>
    <w:rsid w:val="00FF0A00"/>
    <w:rsid w:val="00F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ide">
    <w:name w:val="titre 1 Aide"/>
    <w:basedOn w:val="Normal"/>
    <w:rsid w:val="00527053"/>
    <w:pPr>
      <w:keepNext/>
    </w:pPr>
    <w:rPr>
      <w:rFonts w:ascii="Arial" w:hAnsi="Arial"/>
      <w:b/>
      <w:sz w:val="3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527053"/>
    <w:pPr>
      <w:ind w:left="720"/>
      <w:contextualSpacing/>
    </w:pPr>
  </w:style>
  <w:style w:type="paragraph" w:customStyle="1" w:styleId="1aBienFait">
    <w:name w:val="1.a.BienFait"/>
    <w:basedOn w:val="Paragraphedeliste"/>
    <w:link w:val="1aBienFaitCar"/>
    <w:qFormat/>
    <w:rsid w:val="00527053"/>
    <w:pPr>
      <w:numPr>
        <w:ilvl w:val="1"/>
        <w:numId w:val="1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27053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1aBienFaitCar">
    <w:name w:val="1.a.BienFait Car"/>
    <w:basedOn w:val="ParagraphedelisteCar"/>
    <w:link w:val="1aBienFait"/>
    <w:rsid w:val="0052705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2D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DF9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nhideWhenUsed/>
    <w:rsid w:val="00BB1EE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B1EE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BB1EE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1EEB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6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ide">
    <w:name w:val="titre 1 Aide"/>
    <w:basedOn w:val="Normal"/>
    <w:rsid w:val="00527053"/>
    <w:pPr>
      <w:keepNext/>
    </w:pPr>
    <w:rPr>
      <w:rFonts w:ascii="Arial" w:hAnsi="Arial"/>
      <w:b/>
      <w:sz w:val="3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527053"/>
    <w:pPr>
      <w:ind w:left="720"/>
      <w:contextualSpacing/>
    </w:pPr>
  </w:style>
  <w:style w:type="paragraph" w:customStyle="1" w:styleId="1aBienFait">
    <w:name w:val="1.a.BienFait"/>
    <w:basedOn w:val="Paragraphedeliste"/>
    <w:link w:val="1aBienFaitCar"/>
    <w:qFormat/>
    <w:rsid w:val="00527053"/>
    <w:pPr>
      <w:numPr>
        <w:ilvl w:val="1"/>
        <w:numId w:val="1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27053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1aBienFaitCar">
    <w:name w:val="1.a.BienFait Car"/>
    <w:basedOn w:val="ParagraphedelisteCar"/>
    <w:link w:val="1aBienFait"/>
    <w:rsid w:val="0052705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2D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DF9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nhideWhenUsed/>
    <w:rsid w:val="00BB1EE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B1EE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BB1EE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1EEB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6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1886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uadmin</cp:lastModifiedBy>
  <cp:revision>2</cp:revision>
  <cp:lastPrinted>2019-09-12T19:31:00Z</cp:lastPrinted>
  <dcterms:created xsi:type="dcterms:W3CDTF">2019-09-12T19:57:00Z</dcterms:created>
  <dcterms:modified xsi:type="dcterms:W3CDTF">2019-09-12T19:57:00Z</dcterms:modified>
</cp:coreProperties>
</file>