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54"/>
      </w:tblGrid>
      <w:tr w:rsidR="0044031A" w14:paraId="36B64A03" w14:textId="77777777">
        <w:trPr>
          <w:cantSplit/>
          <w:trHeight w:val="794"/>
        </w:trPr>
        <w:tc>
          <w:tcPr>
            <w:tcW w:w="3614" w:type="dxa"/>
            <w:vAlign w:val="center"/>
          </w:tcPr>
          <w:p w14:paraId="0BB712E9" w14:textId="77777777" w:rsidR="0044031A" w:rsidRDefault="002D1C8B">
            <w:pPr>
              <w:pStyle w:val="titre1Aide"/>
              <w:keepNext w:val="0"/>
              <w:jc w:val="center"/>
              <w:rPr>
                <w:color w:val="000000"/>
                <w:sz w:val="28"/>
                <w:lang w:val="fr-CA"/>
              </w:rPr>
            </w:pPr>
            <w:r>
              <w:rPr>
                <w:color w:val="000000"/>
                <w:sz w:val="28"/>
                <w:lang w:val="fr-CA"/>
              </w:rPr>
              <w:t>Exercices</w:t>
            </w:r>
            <w:r w:rsidR="00707D94">
              <w:rPr>
                <w:color w:val="000000"/>
                <w:sz w:val="28"/>
                <w:lang w:val="fr-CA"/>
              </w:rPr>
              <w:t>-ateliers</w:t>
            </w:r>
          </w:p>
        </w:tc>
        <w:tc>
          <w:tcPr>
            <w:tcW w:w="5954" w:type="dxa"/>
            <w:vAlign w:val="center"/>
          </w:tcPr>
          <w:p w14:paraId="095D3323" w14:textId="77777777" w:rsidR="007401BB" w:rsidRDefault="007401B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</w:p>
          <w:p w14:paraId="577F8BEC" w14:textId="77777777" w:rsidR="008576DD" w:rsidRDefault="0010732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Les threads et l’animation</w:t>
            </w:r>
          </w:p>
          <w:p w14:paraId="5327BE24" w14:textId="77777777" w:rsidR="0066446F" w:rsidRPr="0066446F" w:rsidRDefault="0066446F" w:rsidP="007401BB">
            <w:pPr>
              <w:rPr>
                <w:rFonts w:ascii="Arial" w:hAnsi="Arial"/>
                <w:bCs/>
                <w:i/>
                <w:iCs/>
                <w:color w:val="000000"/>
                <w:szCs w:val="24"/>
              </w:rPr>
            </w:pPr>
          </w:p>
        </w:tc>
      </w:tr>
    </w:tbl>
    <w:p w14:paraId="0A423441" w14:textId="77777777" w:rsidR="000D2832" w:rsidRDefault="000D2832" w:rsidP="000D2832">
      <w:pPr>
        <w:rPr>
          <w:sz w:val="22"/>
          <w:szCs w:val="22"/>
        </w:rPr>
      </w:pPr>
    </w:p>
    <w:p w14:paraId="28DB48F4" w14:textId="77777777" w:rsidR="00E018D1" w:rsidRDefault="00F86E61" w:rsidP="00803C2C">
      <w:pPr>
        <w:numPr>
          <w:ilvl w:val="0"/>
          <w:numId w:val="2"/>
        </w:numPr>
        <w:tabs>
          <w:tab w:val="num" w:pos="360"/>
        </w:tabs>
        <w:spacing w:after="120"/>
        <w:ind w:left="357" w:hanging="357"/>
        <w:rPr>
          <w:sz w:val="22"/>
          <w:szCs w:val="22"/>
        </w:rPr>
      </w:pPr>
      <w:r w:rsidRPr="00F86E61">
        <w:rPr>
          <w:sz w:val="22"/>
          <w:szCs w:val="22"/>
        </w:rPr>
        <w:t xml:space="preserve">Chargez le projet </w:t>
      </w:r>
      <w:proofErr w:type="spellStart"/>
      <w:r w:rsidRPr="00F86E61">
        <w:rPr>
          <w:i/>
          <w:sz w:val="22"/>
          <w:szCs w:val="22"/>
        </w:rPr>
        <w:t>AnimationControlee</w:t>
      </w:r>
      <w:proofErr w:type="spellEnd"/>
      <w:r w:rsidRPr="00F86E61">
        <w:rPr>
          <w:i/>
          <w:sz w:val="22"/>
          <w:szCs w:val="22"/>
        </w:rPr>
        <w:t>.</w:t>
      </w:r>
      <w:r w:rsidRPr="00F86E61">
        <w:rPr>
          <w:sz w:val="22"/>
          <w:szCs w:val="22"/>
        </w:rPr>
        <w:t xml:space="preserve"> </w:t>
      </w:r>
      <w:r w:rsidR="00E018D1">
        <w:rPr>
          <w:sz w:val="22"/>
          <w:szCs w:val="22"/>
        </w:rPr>
        <w:t xml:space="preserve">Pour l’instant, le cercle jaune </w:t>
      </w:r>
      <w:r w:rsidR="004E0B37">
        <w:rPr>
          <w:sz w:val="22"/>
          <w:szCs w:val="22"/>
        </w:rPr>
        <w:t>n'est pas encore visible</w:t>
      </w:r>
      <w:r w:rsidR="00E018D1">
        <w:rPr>
          <w:sz w:val="22"/>
          <w:szCs w:val="22"/>
        </w:rPr>
        <w:t xml:space="preserve">, </w:t>
      </w:r>
      <w:r w:rsidR="004E0B37">
        <w:rPr>
          <w:sz w:val="22"/>
          <w:szCs w:val="22"/>
        </w:rPr>
        <w:t xml:space="preserve">aucune animation n'est en cours, </w:t>
      </w:r>
      <w:r w:rsidR="00E018D1">
        <w:rPr>
          <w:sz w:val="22"/>
          <w:szCs w:val="22"/>
        </w:rPr>
        <w:t>et les boutons ne fonctionnent pas.</w:t>
      </w:r>
      <w:r w:rsidR="00276597">
        <w:rPr>
          <w:sz w:val="22"/>
          <w:szCs w:val="22"/>
        </w:rPr>
        <w:t xml:space="preserve"> </w:t>
      </w:r>
    </w:p>
    <w:p w14:paraId="7F8A79F9" w14:textId="77777777" w:rsidR="00F86E61" w:rsidRDefault="000A3921" w:rsidP="00E018D1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 veut </w:t>
      </w:r>
      <w:r w:rsidR="00A65DC9">
        <w:rPr>
          <w:sz w:val="22"/>
          <w:szCs w:val="22"/>
        </w:rPr>
        <w:t xml:space="preserve">que </w:t>
      </w:r>
      <w:r w:rsidR="00E018D1">
        <w:rPr>
          <w:sz w:val="22"/>
          <w:szCs w:val="22"/>
        </w:rPr>
        <w:t xml:space="preserve">l’animation </w:t>
      </w:r>
      <w:r w:rsidR="00A65DC9">
        <w:rPr>
          <w:sz w:val="22"/>
          <w:szCs w:val="22"/>
        </w:rPr>
        <w:t xml:space="preserve">démarre </w:t>
      </w:r>
      <w:r w:rsidR="00E018D1">
        <w:rPr>
          <w:sz w:val="22"/>
          <w:szCs w:val="22"/>
        </w:rPr>
        <w:t xml:space="preserve">au clic du bouton </w:t>
      </w:r>
      <w:r w:rsidR="00E018D1" w:rsidRPr="003003C5">
        <w:rPr>
          <w:i/>
          <w:sz w:val="22"/>
          <w:szCs w:val="22"/>
        </w:rPr>
        <w:t>Go</w:t>
      </w:r>
      <w:r w:rsidR="00E018D1">
        <w:rPr>
          <w:sz w:val="22"/>
          <w:szCs w:val="22"/>
        </w:rPr>
        <w:t xml:space="preserve">. Pour ce faire, appelez la méthode </w:t>
      </w:r>
      <w:proofErr w:type="spellStart"/>
      <w:r w:rsidR="00E018D1" w:rsidRPr="00E018D1">
        <w:rPr>
          <w:i/>
          <w:sz w:val="22"/>
          <w:szCs w:val="22"/>
        </w:rPr>
        <w:t>demarrer</w:t>
      </w:r>
      <w:proofErr w:type="spellEnd"/>
      <w:r w:rsidR="00E018D1">
        <w:rPr>
          <w:sz w:val="22"/>
          <w:szCs w:val="22"/>
        </w:rPr>
        <w:t xml:space="preserve"> </w:t>
      </w:r>
      <w:r w:rsidR="00E704F2">
        <w:rPr>
          <w:sz w:val="22"/>
          <w:szCs w:val="22"/>
        </w:rPr>
        <w:t>offerte pour la classe</w:t>
      </w:r>
      <w:r w:rsidR="00E018D1">
        <w:rPr>
          <w:sz w:val="22"/>
          <w:szCs w:val="22"/>
        </w:rPr>
        <w:t xml:space="preserve"> </w:t>
      </w:r>
      <w:proofErr w:type="spellStart"/>
      <w:r w:rsidR="00E018D1" w:rsidRPr="00E018D1">
        <w:rPr>
          <w:i/>
          <w:sz w:val="22"/>
          <w:szCs w:val="22"/>
        </w:rPr>
        <w:t>ZoneAnimation</w:t>
      </w:r>
      <w:proofErr w:type="spellEnd"/>
      <w:r w:rsidR="00E018D1">
        <w:rPr>
          <w:sz w:val="22"/>
          <w:szCs w:val="22"/>
        </w:rPr>
        <w:t>. L</w:t>
      </w:r>
      <w:r w:rsidR="005E6424">
        <w:rPr>
          <w:sz w:val="22"/>
          <w:szCs w:val="22"/>
        </w:rPr>
        <w:t>e cercle jaune se déplace</w:t>
      </w:r>
      <w:r w:rsidR="00E018D1">
        <w:rPr>
          <w:sz w:val="22"/>
          <w:szCs w:val="22"/>
        </w:rPr>
        <w:t>ra alors</w:t>
      </w:r>
      <w:r w:rsidR="00CC2951">
        <w:rPr>
          <w:sz w:val="22"/>
          <w:szCs w:val="22"/>
        </w:rPr>
        <w:t xml:space="preserve"> de 2.3 pixels à la fois. Le bouton </w:t>
      </w:r>
      <w:r w:rsidR="003F0316" w:rsidRPr="0013245C">
        <w:rPr>
          <w:i/>
          <w:sz w:val="22"/>
          <w:szCs w:val="22"/>
        </w:rPr>
        <w:t>Stop</w:t>
      </w:r>
      <w:r w:rsidR="00CC2951">
        <w:rPr>
          <w:sz w:val="22"/>
          <w:szCs w:val="22"/>
        </w:rPr>
        <w:t xml:space="preserve"> ne fonctionne </w:t>
      </w:r>
      <w:r w:rsidR="00E018D1">
        <w:rPr>
          <w:sz w:val="22"/>
          <w:szCs w:val="22"/>
        </w:rPr>
        <w:t xml:space="preserve">toujours </w:t>
      </w:r>
      <w:r w:rsidR="00CC2951">
        <w:rPr>
          <w:sz w:val="22"/>
          <w:szCs w:val="22"/>
        </w:rPr>
        <w:t>pas.</w:t>
      </w:r>
    </w:p>
    <w:p w14:paraId="7E7654A4" w14:textId="77777777" w:rsidR="00F86E61" w:rsidRPr="00F86E61" w:rsidRDefault="00F86E61" w:rsidP="00F86E61">
      <w:pPr>
        <w:ind w:left="360"/>
        <w:rPr>
          <w:sz w:val="22"/>
          <w:szCs w:val="22"/>
        </w:rPr>
      </w:pPr>
    </w:p>
    <w:p w14:paraId="1C9A1C47" w14:textId="77777777" w:rsidR="00F83893" w:rsidRDefault="00CC2951" w:rsidP="00F86E61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Cliquez à répétition sur le bouton </w:t>
      </w:r>
      <w:r w:rsidR="002B3B85" w:rsidRPr="002B3B85">
        <w:rPr>
          <w:i/>
          <w:sz w:val="22"/>
          <w:szCs w:val="22"/>
        </w:rPr>
        <w:t>Go</w:t>
      </w:r>
      <w:r>
        <w:rPr>
          <w:sz w:val="22"/>
          <w:szCs w:val="22"/>
        </w:rPr>
        <w:t xml:space="preserve">. </w:t>
      </w:r>
      <w:r w:rsidR="005876F4">
        <w:rPr>
          <w:sz w:val="22"/>
          <w:szCs w:val="22"/>
        </w:rPr>
        <w:t>Comment expliquez-vous le résultat observé</w:t>
      </w:r>
      <w:r w:rsidR="00F83893">
        <w:rPr>
          <w:sz w:val="22"/>
          <w:szCs w:val="22"/>
        </w:rPr>
        <w:t>?</w:t>
      </w:r>
      <w:r w:rsidR="00BC60A9">
        <w:rPr>
          <w:sz w:val="22"/>
          <w:szCs w:val="22"/>
        </w:rPr>
        <w:t xml:space="preserve"> Blindez v</w:t>
      </w:r>
      <w:r w:rsidR="004F08CC">
        <w:rPr>
          <w:sz w:val="22"/>
          <w:szCs w:val="22"/>
        </w:rPr>
        <w:t>otre application contre ce résultat indésirable</w:t>
      </w:r>
      <w:r w:rsidR="00BC60A9">
        <w:rPr>
          <w:sz w:val="22"/>
          <w:szCs w:val="22"/>
        </w:rPr>
        <w:t>.</w:t>
      </w:r>
    </w:p>
    <w:p w14:paraId="5F3B9DA4" w14:textId="77777777" w:rsidR="00B564A9" w:rsidRPr="00B564A9" w:rsidRDefault="00B564A9" w:rsidP="00B564A9">
      <w:pPr>
        <w:pStyle w:val="Paragraphedeliste"/>
        <w:rPr>
          <w:sz w:val="6"/>
          <w:szCs w:val="6"/>
        </w:rPr>
      </w:pPr>
    </w:p>
    <w:p w14:paraId="0D1B9238" w14:textId="77777777" w:rsidR="00CC2951" w:rsidRDefault="00F83893" w:rsidP="00F83893">
      <w:pPr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Vous devez m</w:t>
      </w:r>
      <w:r w:rsidR="00CC2951">
        <w:rPr>
          <w:sz w:val="22"/>
          <w:szCs w:val="22"/>
        </w:rPr>
        <w:t>odifie</w:t>
      </w:r>
      <w:r>
        <w:rPr>
          <w:sz w:val="22"/>
          <w:szCs w:val="22"/>
        </w:rPr>
        <w:t>r</w:t>
      </w:r>
      <w:r w:rsidR="00CC2951">
        <w:rPr>
          <w:sz w:val="22"/>
          <w:szCs w:val="22"/>
        </w:rPr>
        <w:t xml:space="preserve"> la méthode </w:t>
      </w:r>
      <w:proofErr w:type="spellStart"/>
      <w:r w:rsidR="00CC2951" w:rsidRPr="00CC2951">
        <w:rPr>
          <w:i/>
          <w:sz w:val="22"/>
          <w:szCs w:val="22"/>
        </w:rPr>
        <w:t>demarrer</w:t>
      </w:r>
      <w:proofErr w:type="spellEnd"/>
      <w:r w:rsidR="00CC29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pour éviter qu’un deuxième thread </w:t>
      </w:r>
      <w:r w:rsidR="00A64369">
        <w:rPr>
          <w:sz w:val="22"/>
          <w:szCs w:val="22"/>
        </w:rPr>
        <w:t xml:space="preserve">ne </w:t>
      </w:r>
      <w:r>
        <w:rPr>
          <w:sz w:val="22"/>
          <w:szCs w:val="22"/>
        </w:rPr>
        <w:t xml:space="preserve">soit créé si l’animation est déjà en cours. Pour ce faire, déclarez </w:t>
      </w:r>
      <w:r w:rsidR="00BC60A9">
        <w:rPr>
          <w:sz w:val="22"/>
          <w:szCs w:val="22"/>
        </w:rPr>
        <w:t>un</w:t>
      </w:r>
      <w:r>
        <w:rPr>
          <w:sz w:val="22"/>
          <w:szCs w:val="22"/>
        </w:rPr>
        <w:t xml:space="preserve"> champ booléen </w:t>
      </w:r>
      <w:proofErr w:type="spellStart"/>
      <w:r w:rsidR="00825C0E" w:rsidRPr="00294E07">
        <w:rPr>
          <w:i/>
          <w:iCs/>
          <w:sz w:val="22"/>
          <w:szCs w:val="22"/>
        </w:rPr>
        <w:t>enCoursDAnimation</w:t>
      </w:r>
      <w:proofErr w:type="spellEnd"/>
      <w:r w:rsidR="00BC60A9">
        <w:rPr>
          <w:sz w:val="22"/>
          <w:szCs w:val="22"/>
        </w:rPr>
        <w:t xml:space="preserve">, et gérez-le adéquatement dans la méthode </w:t>
      </w:r>
      <w:proofErr w:type="spellStart"/>
      <w:r w:rsidR="00BC60A9" w:rsidRPr="00BC60A9">
        <w:rPr>
          <w:i/>
          <w:sz w:val="22"/>
          <w:szCs w:val="22"/>
        </w:rPr>
        <w:t>demarrer</w:t>
      </w:r>
      <w:proofErr w:type="spellEnd"/>
      <w:r w:rsidR="00BC60A9">
        <w:rPr>
          <w:sz w:val="22"/>
          <w:szCs w:val="22"/>
        </w:rPr>
        <w:t>.</w:t>
      </w:r>
    </w:p>
    <w:p w14:paraId="75C5288F" w14:textId="77777777" w:rsidR="00B564A9" w:rsidRPr="00B564A9" w:rsidRDefault="00B564A9" w:rsidP="00B564A9">
      <w:pPr>
        <w:ind w:left="1080"/>
        <w:rPr>
          <w:sz w:val="22"/>
          <w:szCs w:val="22"/>
        </w:rPr>
      </w:pPr>
    </w:p>
    <w:p w14:paraId="27B1FB53" w14:textId="77777777" w:rsidR="002A0A8A" w:rsidRPr="00B564A9" w:rsidRDefault="00F86E61" w:rsidP="00B564A9">
      <w:pPr>
        <w:numPr>
          <w:ilvl w:val="1"/>
          <w:numId w:val="2"/>
        </w:numPr>
        <w:rPr>
          <w:sz w:val="22"/>
          <w:szCs w:val="22"/>
        </w:rPr>
      </w:pPr>
      <w:r w:rsidRPr="00B564A9">
        <w:rPr>
          <w:sz w:val="22"/>
          <w:szCs w:val="22"/>
        </w:rPr>
        <w:t>Ajoutez à l'animation une pizza volante</w:t>
      </w:r>
      <w:r w:rsidRPr="00B564A9">
        <w:rPr>
          <w:i/>
          <w:sz w:val="22"/>
          <w:szCs w:val="22"/>
        </w:rPr>
        <w:t>.</w:t>
      </w:r>
      <w:r w:rsidRPr="00B564A9">
        <w:rPr>
          <w:sz w:val="22"/>
          <w:szCs w:val="22"/>
        </w:rPr>
        <w:t xml:space="preserve"> La pizza </w:t>
      </w:r>
      <w:r w:rsidR="00B564A9" w:rsidRPr="00B564A9">
        <w:rPr>
          <w:sz w:val="22"/>
          <w:szCs w:val="22"/>
        </w:rPr>
        <w:t>doit apparaitre</w:t>
      </w:r>
      <w:r w:rsidR="002A0A8A" w:rsidRPr="00B564A9">
        <w:rPr>
          <w:sz w:val="22"/>
          <w:szCs w:val="22"/>
        </w:rPr>
        <w:t xml:space="preserve"> progressivement</w:t>
      </w:r>
      <w:r w:rsidR="00B564A9" w:rsidRPr="00B564A9">
        <w:rPr>
          <w:sz w:val="22"/>
          <w:szCs w:val="22"/>
        </w:rPr>
        <w:t xml:space="preserve"> en provenance de la droite</w:t>
      </w:r>
      <w:r w:rsidR="002A0A8A" w:rsidRPr="00B564A9">
        <w:rPr>
          <w:sz w:val="22"/>
          <w:szCs w:val="22"/>
        </w:rPr>
        <w:t>, et se déplacer vers la gauche.</w:t>
      </w:r>
      <w:r w:rsidR="00D440C5" w:rsidRPr="00B564A9">
        <w:rPr>
          <w:sz w:val="22"/>
          <w:szCs w:val="22"/>
        </w:rPr>
        <w:t xml:space="preserve"> </w:t>
      </w:r>
    </w:p>
    <w:p w14:paraId="72035EEA" w14:textId="77777777" w:rsidR="00D440C5" w:rsidRDefault="00D440C5" w:rsidP="005E4EF9">
      <w:pPr>
        <w:numPr>
          <w:ilvl w:val="2"/>
          <w:numId w:val="2"/>
        </w:numPr>
        <w:spacing w:before="40"/>
        <w:ind w:left="1077" w:hanging="357"/>
        <w:rPr>
          <w:sz w:val="22"/>
          <w:szCs w:val="22"/>
        </w:rPr>
      </w:pPr>
      <w:r>
        <w:rPr>
          <w:sz w:val="22"/>
          <w:szCs w:val="22"/>
        </w:rPr>
        <w:t xml:space="preserve">Il vous faudra </w:t>
      </w:r>
      <w:r w:rsidR="00BB58A5">
        <w:rPr>
          <w:sz w:val="22"/>
          <w:szCs w:val="22"/>
        </w:rPr>
        <w:t xml:space="preserve">utiliser une variable, disons </w:t>
      </w:r>
      <w:proofErr w:type="spellStart"/>
      <w:r w:rsidR="00BB58A5" w:rsidRPr="00BB58A5">
        <w:rPr>
          <w:i/>
          <w:sz w:val="22"/>
          <w:szCs w:val="22"/>
        </w:rPr>
        <w:t>xPizz</w:t>
      </w:r>
      <w:proofErr w:type="spellEnd"/>
      <w:r w:rsidR="00BB58A5">
        <w:rPr>
          <w:sz w:val="22"/>
          <w:szCs w:val="22"/>
        </w:rPr>
        <w:t>, pour suivre la position de la pizza, et l'</w:t>
      </w:r>
      <w:r>
        <w:rPr>
          <w:sz w:val="22"/>
          <w:szCs w:val="22"/>
        </w:rPr>
        <w:t>initialiser en utilisant l</w:t>
      </w:r>
      <w:r w:rsidR="00486284">
        <w:rPr>
          <w:sz w:val="22"/>
          <w:szCs w:val="22"/>
        </w:rPr>
        <w:t>a largeur actuelle du composant</w:t>
      </w:r>
      <w:r w:rsidR="00EF5C2C">
        <w:rPr>
          <w:sz w:val="22"/>
          <w:szCs w:val="22"/>
        </w:rPr>
        <w:t xml:space="preserve"> (rappel :</w:t>
      </w:r>
      <w:r w:rsidR="00CF6881">
        <w:rPr>
          <w:sz w:val="22"/>
          <w:szCs w:val="22"/>
        </w:rPr>
        <w:t xml:space="preserve"> </w:t>
      </w:r>
      <w:r w:rsidR="00BB58A5">
        <w:rPr>
          <w:sz w:val="22"/>
          <w:szCs w:val="22"/>
        </w:rPr>
        <w:t xml:space="preserve">cette largeur n'est pas </w:t>
      </w:r>
      <w:r w:rsidR="00EF5C2C">
        <w:rPr>
          <w:sz w:val="22"/>
          <w:szCs w:val="22"/>
        </w:rPr>
        <w:t>connue dans le constructeur ni dans les déclarations des champs)</w:t>
      </w:r>
    </w:p>
    <w:p w14:paraId="065D26F4" w14:textId="77777777" w:rsidR="005E4EF9" w:rsidRPr="005E4EF9" w:rsidRDefault="00763DF1" w:rsidP="005E4EF9">
      <w:pPr>
        <w:numPr>
          <w:ilvl w:val="2"/>
          <w:numId w:val="2"/>
        </w:numPr>
        <w:spacing w:before="40"/>
        <w:ind w:left="1077" w:hanging="357"/>
        <w:rPr>
          <w:sz w:val="22"/>
          <w:szCs w:val="22"/>
        </w:rPr>
      </w:pPr>
      <w:r w:rsidRPr="005E4EF9">
        <w:rPr>
          <w:sz w:val="22"/>
          <w:szCs w:val="22"/>
        </w:rPr>
        <w:t xml:space="preserve">La </w:t>
      </w:r>
      <w:r w:rsidR="00486284" w:rsidRPr="005E4EF9">
        <w:rPr>
          <w:sz w:val="22"/>
          <w:szCs w:val="22"/>
        </w:rPr>
        <w:t xml:space="preserve">méthode </w:t>
      </w:r>
      <w:proofErr w:type="spellStart"/>
      <w:r w:rsidR="00486284" w:rsidRPr="005E4EF9">
        <w:rPr>
          <w:i/>
          <w:sz w:val="22"/>
          <w:szCs w:val="22"/>
        </w:rPr>
        <w:t>drawImage</w:t>
      </w:r>
      <w:proofErr w:type="spellEnd"/>
      <w:r w:rsidR="00486284" w:rsidRPr="005E4EF9">
        <w:rPr>
          <w:sz w:val="22"/>
          <w:szCs w:val="22"/>
        </w:rPr>
        <w:t xml:space="preserve"> exige des positions entières: vous devrez utiliser </w:t>
      </w:r>
      <w:r w:rsidR="00486284" w:rsidRPr="005E4EF9">
        <w:rPr>
          <w:i/>
          <w:sz w:val="22"/>
          <w:szCs w:val="22"/>
        </w:rPr>
        <w:t>(</w:t>
      </w:r>
      <w:proofErr w:type="spellStart"/>
      <w:r w:rsidR="00486284" w:rsidRPr="005E4EF9">
        <w:rPr>
          <w:i/>
          <w:sz w:val="22"/>
          <w:szCs w:val="22"/>
        </w:rPr>
        <w:t>int</w:t>
      </w:r>
      <w:proofErr w:type="spellEnd"/>
      <w:r w:rsidR="00486284" w:rsidRPr="005E4EF9">
        <w:rPr>
          <w:i/>
          <w:sz w:val="22"/>
          <w:szCs w:val="22"/>
        </w:rPr>
        <w:t>)</w:t>
      </w:r>
      <w:proofErr w:type="spellStart"/>
      <w:r w:rsidR="00486284" w:rsidRPr="005E4EF9">
        <w:rPr>
          <w:i/>
          <w:sz w:val="22"/>
          <w:szCs w:val="22"/>
        </w:rPr>
        <w:t>xPizz</w:t>
      </w:r>
      <w:proofErr w:type="spellEnd"/>
      <w:r w:rsidRPr="005E4EF9">
        <w:rPr>
          <w:sz w:val="22"/>
          <w:szCs w:val="22"/>
        </w:rPr>
        <w:t xml:space="preserve"> pour cette méthode (mais il est toutefois important que </w:t>
      </w:r>
      <w:proofErr w:type="spellStart"/>
      <w:r w:rsidRPr="005E4EF9">
        <w:rPr>
          <w:i/>
          <w:sz w:val="22"/>
          <w:szCs w:val="22"/>
        </w:rPr>
        <w:t>xPizz</w:t>
      </w:r>
      <w:proofErr w:type="spellEnd"/>
      <w:r w:rsidRPr="005E4EF9">
        <w:rPr>
          <w:sz w:val="22"/>
          <w:szCs w:val="22"/>
        </w:rPr>
        <w:t xml:space="preserve"> soit un </w:t>
      </w:r>
      <w:r w:rsidRPr="005E4EF9">
        <w:rPr>
          <w:i/>
          <w:sz w:val="22"/>
          <w:szCs w:val="22"/>
        </w:rPr>
        <w:t>double</w:t>
      </w:r>
      <w:r w:rsidRPr="005E4EF9">
        <w:rPr>
          <w:sz w:val="22"/>
          <w:szCs w:val="22"/>
        </w:rPr>
        <w:t>, pour accumuler convenablement toutes les fractions de pixels du déplacement</w:t>
      </w:r>
      <w:r w:rsidR="005E4EF9" w:rsidRPr="005E4EF9">
        <w:rPr>
          <w:sz w:val="22"/>
          <w:szCs w:val="22"/>
        </w:rPr>
        <w:t xml:space="preserve"> </w:t>
      </w:r>
      <w:proofErr w:type="gramStart"/>
      <w:r w:rsidR="005E4EF9" w:rsidRPr="005E4EF9">
        <w:rPr>
          <w:sz w:val="22"/>
          <w:szCs w:val="22"/>
        </w:rPr>
        <w:t>cumulatif!!</w:t>
      </w:r>
      <w:proofErr w:type="gramEnd"/>
      <w:r w:rsidRPr="005E4EF9">
        <w:rPr>
          <w:sz w:val="22"/>
          <w:szCs w:val="22"/>
        </w:rPr>
        <w:t>).</w:t>
      </w:r>
    </w:p>
    <w:p w14:paraId="3EAC2081" w14:textId="77777777" w:rsidR="005E4EF9" w:rsidRPr="005E4EF9" w:rsidRDefault="00763DF1" w:rsidP="005E4EF9">
      <w:pPr>
        <w:numPr>
          <w:ilvl w:val="2"/>
          <w:numId w:val="2"/>
        </w:numPr>
        <w:spacing w:before="40"/>
        <w:ind w:left="1077" w:hanging="357"/>
        <w:rPr>
          <w:sz w:val="22"/>
          <w:szCs w:val="22"/>
        </w:rPr>
      </w:pPr>
      <w:r w:rsidRPr="005E4EF9">
        <w:rPr>
          <w:sz w:val="22"/>
          <w:szCs w:val="22"/>
        </w:rPr>
        <w:t>La pizza doit être sensiblement la même taille que le cercle</w:t>
      </w:r>
      <w:r w:rsidR="00276597">
        <w:rPr>
          <w:sz w:val="22"/>
          <w:szCs w:val="22"/>
        </w:rPr>
        <w:t>, et être à la même hauteur (utilisez POS_Y et DIAMETRE)</w:t>
      </w:r>
    </w:p>
    <w:p w14:paraId="6C67C1BD" w14:textId="77777777" w:rsidR="005E4EF9" w:rsidRDefault="005E4EF9" w:rsidP="005E4EF9">
      <w:pPr>
        <w:numPr>
          <w:ilvl w:val="2"/>
          <w:numId w:val="2"/>
        </w:numPr>
        <w:spacing w:before="40"/>
        <w:ind w:left="1077" w:hanging="357"/>
        <w:rPr>
          <w:sz w:val="22"/>
          <w:szCs w:val="22"/>
        </w:rPr>
      </w:pPr>
      <w:r w:rsidRPr="00B564A9">
        <w:rPr>
          <w:sz w:val="22"/>
          <w:szCs w:val="22"/>
        </w:rPr>
        <w:t>Quand elle croise le cercle jaune, le cercle doit être à l'avant</w:t>
      </w:r>
      <w:r>
        <w:rPr>
          <w:sz w:val="22"/>
          <w:szCs w:val="22"/>
        </w:rPr>
        <w:t>-plan</w:t>
      </w:r>
    </w:p>
    <w:p w14:paraId="6380576F" w14:textId="77777777" w:rsidR="00763DF1" w:rsidRDefault="00763DF1" w:rsidP="005E4EF9">
      <w:pPr>
        <w:ind w:left="1080"/>
        <w:rPr>
          <w:sz w:val="22"/>
          <w:szCs w:val="22"/>
        </w:rPr>
      </w:pPr>
    </w:p>
    <w:p w14:paraId="4DA72D31" w14:textId="77777777" w:rsidR="00F73FD1" w:rsidRDefault="00F73FD1" w:rsidP="00F86E61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Le bouton </w:t>
      </w:r>
      <w:r w:rsidRPr="00F73FD1">
        <w:rPr>
          <w:i/>
          <w:sz w:val="22"/>
          <w:szCs w:val="22"/>
        </w:rPr>
        <w:t>Stop</w:t>
      </w:r>
      <w:r>
        <w:rPr>
          <w:sz w:val="22"/>
          <w:szCs w:val="22"/>
        </w:rPr>
        <w:t xml:space="preserve"> doit maintenant fonctionner. </w:t>
      </w:r>
      <w:r w:rsidR="00923568">
        <w:rPr>
          <w:sz w:val="22"/>
          <w:szCs w:val="22"/>
        </w:rPr>
        <w:t xml:space="preserve">Pour arrêter l'animation, vous devrez faire mourir le thread, c'est-à-dire mettre fin à la méthode </w:t>
      </w:r>
      <w:r w:rsidR="00923568" w:rsidRPr="00F73FD1">
        <w:rPr>
          <w:i/>
          <w:sz w:val="22"/>
          <w:szCs w:val="22"/>
        </w:rPr>
        <w:t>run</w:t>
      </w:r>
      <w:r w:rsidR="00923568">
        <w:rPr>
          <w:sz w:val="22"/>
          <w:szCs w:val="22"/>
        </w:rPr>
        <w:t xml:space="preserve"> (rappel: la méthode </w:t>
      </w:r>
      <w:r w:rsidR="00923568" w:rsidRPr="00923568">
        <w:rPr>
          <w:i/>
          <w:sz w:val="22"/>
          <w:szCs w:val="22"/>
        </w:rPr>
        <w:t>stop</w:t>
      </w:r>
      <w:r w:rsidR="00923568">
        <w:rPr>
          <w:sz w:val="22"/>
          <w:szCs w:val="22"/>
        </w:rPr>
        <w:t xml:space="preserve"> de la classe </w:t>
      </w:r>
      <w:r w:rsidR="00923568" w:rsidRPr="00923568">
        <w:rPr>
          <w:i/>
          <w:sz w:val="22"/>
          <w:szCs w:val="22"/>
        </w:rPr>
        <w:t>Thread</w:t>
      </w:r>
      <w:r w:rsidR="00923568">
        <w:rPr>
          <w:sz w:val="22"/>
          <w:szCs w:val="22"/>
        </w:rPr>
        <w:t xml:space="preserve"> ne doit jamais être </w:t>
      </w:r>
      <w:proofErr w:type="gramStart"/>
      <w:r w:rsidR="00923568">
        <w:rPr>
          <w:sz w:val="22"/>
          <w:szCs w:val="22"/>
        </w:rPr>
        <w:t>utilisée!!</w:t>
      </w:r>
      <w:proofErr w:type="gramEnd"/>
      <w:r w:rsidR="00923568">
        <w:rPr>
          <w:sz w:val="22"/>
          <w:szCs w:val="22"/>
        </w:rPr>
        <w:t xml:space="preserve">). </w:t>
      </w:r>
      <w:r>
        <w:rPr>
          <w:sz w:val="22"/>
          <w:szCs w:val="22"/>
        </w:rPr>
        <w:t>Suivez les étapes ci-dessous:</w:t>
      </w:r>
    </w:p>
    <w:p w14:paraId="217D91E9" w14:textId="77777777" w:rsidR="00F73FD1" w:rsidRPr="00B564A9" w:rsidRDefault="00F73FD1" w:rsidP="00F73FD1">
      <w:pPr>
        <w:pStyle w:val="Paragraphedeliste"/>
        <w:rPr>
          <w:sz w:val="6"/>
          <w:szCs w:val="6"/>
        </w:rPr>
      </w:pPr>
    </w:p>
    <w:p w14:paraId="69535AB4" w14:textId="77777777" w:rsidR="00F73FD1" w:rsidRDefault="00F73FD1" w:rsidP="00F73FD1">
      <w:pPr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 ce moment, </w:t>
      </w:r>
      <w:r w:rsidRPr="00DE6CD7">
        <w:rPr>
          <w:i/>
          <w:sz w:val="22"/>
          <w:szCs w:val="22"/>
        </w:rPr>
        <w:t>run</w:t>
      </w:r>
      <w:r>
        <w:rPr>
          <w:sz w:val="22"/>
          <w:szCs w:val="22"/>
        </w:rPr>
        <w:t xml:space="preserve"> possède une boucle </w:t>
      </w:r>
      <w:proofErr w:type="spellStart"/>
      <w:r w:rsidRPr="00F73FD1">
        <w:rPr>
          <w:i/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infinie. Modifiez-la ainsi:</w:t>
      </w:r>
    </w:p>
    <w:p w14:paraId="3DCB9B09" w14:textId="77777777" w:rsidR="00F73FD1" w:rsidRPr="00867E1D" w:rsidRDefault="00F73FD1" w:rsidP="00D05BA5">
      <w:pPr>
        <w:spacing w:after="40"/>
        <w:ind w:left="2126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67E1D">
        <w:rPr>
          <w:rFonts w:ascii="Courier New" w:hAnsi="Courier New" w:cs="Courier New"/>
          <w:sz w:val="22"/>
          <w:szCs w:val="22"/>
        </w:rPr>
        <w:t>while</w:t>
      </w:r>
      <w:proofErr w:type="spellEnd"/>
      <w:proofErr w:type="gramEnd"/>
      <w:r w:rsidRPr="00867E1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825C0E" w:rsidRPr="00294E07">
        <w:rPr>
          <w:i/>
          <w:iCs/>
          <w:sz w:val="22"/>
          <w:szCs w:val="22"/>
        </w:rPr>
        <w:t>enCoursDAnimation</w:t>
      </w:r>
      <w:proofErr w:type="spellEnd"/>
      <w:r w:rsidRPr="00D05BA5">
        <w:rPr>
          <w:rFonts w:ascii="Courier New" w:hAnsi="Courier New" w:cs="Courier New"/>
          <w:sz w:val="22"/>
          <w:szCs w:val="22"/>
        </w:rPr>
        <w:t>) {</w:t>
      </w:r>
    </w:p>
    <w:p w14:paraId="47077479" w14:textId="77777777" w:rsidR="00F73FD1" w:rsidRDefault="00F73FD1" w:rsidP="00F73FD1">
      <w:pPr>
        <w:pStyle w:val="Paragraphedeliste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 xml:space="preserve">Complétez ensuite la méthode </w:t>
      </w:r>
      <w:proofErr w:type="spellStart"/>
      <w:r w:rsidRPr="00F73FD1">
        <w:rPr>
          <w:i/>
          <w:sz w:val="22"/>
          <w:szCs w:val="22"/>
        </w:rPr>
        <w:t>arreter</w:t>
      </w:r>
      <w:proofErr w:type="spellEnd"/>
      <w:r>
        <w:rPr>
          <w:sz w:val="22"/>
          <w:szCs w:val="22"/>
        </w:rPr>
        <w:t xml:space="preserve"> de la classe </w:t>
      </w:r>
      <w:proofErr w:type="spellStart"/>
      <w:r>
        <w:rPr>
          <w:sz w:val="22"/>
          <w:szCs w:val="22"/>
        </w:rPr>
        <w:t>ZoneAnimation</w:t>
      </w:r>
      <w:proofErr w:type="spellEnd"/>
      <w:r>
        <w:rPr>
          <w:sz w:val="22"/>
          <w:szCs w:val="22"/>
        </w:rPr>
        <w:t xml:space="preserve">. Dans la classe Go, appelez cette méthode au clic du bouton </w:t>
      </w:r>
      <w:r w:rsidRPr="00962AED">
        <w:rPr>
          <w:i/>
          <w:sz w:val="22"/>
          <w:szCs w:val="22"/>
        </w:rPr>
        <w:t>Stop</w:t>
      </w:r>
      <w:r>
        <w:rPr>
          <w:sz w:val="22"/>
          <w:szCs w:val="22"/>
        </w:rPr>
        <w:t>.</w:t>
      </w:r>
    </w:p>
    <w:p w14:paraId="040C1563" w14:textId="77777777" w:rsidR="00F73FD1" w:rsidRDefault="003C79B1" w:rsidP="00F73FD1">
      <w:pPr>
        <w:pStyle w:val="Paragraphedeliste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 xml:space="preserve">Testez que les boutons Stop et Go peuvent désormais être </w:t>
      </w:r>
      <w:r w:rsidR="00DC64D7">
        <w:rPr>
          <w:sz w:val="22"/>
          <w:szCs w:val="22"/>
        </w:rPr>
        <w:t>utilisés</w:t>
      </w:r>
      <w:r w:rsidR="00742F1B">
        <w:rPr>
          <w:sz w:val="22"/>
          <w:szCs w:val="22"/>
        </w:rPr>
        <w:t>,</w:t>
      </w:r>
      <w:r>
        <w:rPr>
          <w:sz w:val="22"/>
          <w:szCs w:val="22"/>
        </w:rPr>
        <w:t xml:space="preserve"> dans un ordre quelconque.</w:t>
      </w:r>
    </w:p>
    <w:p w14:paraId="5E9D18C2" w14:textId="77777777" w:rsidR="003C79B1" w:rsidRDefault="003C79B1" w:rsidP="003C79B1">
      <w:pPr>
        <w:pStyle w:val="Paragraphedeliste"/>
        <w:ind w:left="1080"/>
        <w:rPr>
          <w:sz w:val="22"/>
          <w:szCs w:val="22"/>
        </w:rPr>
      </w:pPr>
    </w:p>
    <w:p w14:paraId="4BCBA13E" w14:textId="77777777" w:rsidR="00EC32A9" w:rsidRDefault="00EC32A9" w:rsidP="00957060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Ajoutez </w:t>
      </w:r>
      <w:r w:rsidR="00923568">
        <w:rPr>
          <w:sz w:val="22"/>
          <w:szCs w:val="22"/>
        </w:rPr>
        <w:t xml:space="preserve">à la </w:t>
      </w:r>
      <w:r w:rsidR="00923568" w:rsidRPr="00605F14">
        <w:rPr>
          <w:sz w:val="22"/>
          <w:szCs w:val="22"/>
        </w:rPr>
        <w:t>classe</w:t>
      </w:r>
      <w:r w:rsidR="00923568">
        <w:rPr>
          <w:sz w:val="22"/>
          <w:szCs w:val="22"/>
        </w:rPr>
        <w:t xml:space="preserve"> </w:t>
      </w:r>
      <w:proofErr w:type="spellStart"/>
      <w:r w:rsidR="00923568" w:rsidRPr="00922A37">
        <w:rPr>
          <w:i/>
          <w:sz w:val="22"/>
          <w:szCs w:val="22"/>
        </w:rPr>
        <w:t>ZoneAnimation</w:t>
      </w:r>
      <w:proofErr w:type="spellEnd"/>
      <w:r>
        <w:rPr>
          <w:sz w:val="22"/>
          <w:szCs w:val="22"/>
        </w:rPr>
        <w:t xml:space="preserve"> un écouteur de souris: quand l'utilisateur clique sur le composant, l'animation </w:t>
      </w:r>
      <w:r w:rsidR="007A012E">
        <w:rPr>
          <w:sz w:val="22"/>
          <w:szCs w:val="22"/>
        </w:rPr>
        <w:t>change d'état (</w:t>
      </w:r>
      <w:r>
        <w:rPr>
          <w:sz w:val="22"/>
          <w:szCs w:val="22"/>
        </w:rPr>
        <w:t>démarre ou s'arrête, selon le cas</w:t>
      </w:r>
      <w:r w:rsidR="007A012E">
        <w:rPr>
          <w:sz w:val="22"/>
          <w:szCs w:val="22"/>
        </w:rPr>
        <w:t>)</w:t>
      </w:r>
      <w:r>
        <w:rPr>
          <w:sz w:val="22"/>
          <w:szCs w:val="22"/>
        </w:rPr>
        <w:t>. Assurez-vous que ce comportement est encapsulé, c'est-à-dire que tout</w:t>
      </w:r>
      <w:r w:rsidR="00923568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923568">
        <w:rPr>
          <w:sz w:val="22"/>
          <w:szCs w:val="22"/>
        </w:rPr>
        <w:t>instance</w:t>
      </w:r>
      <w:r w:rsidR="007A012E">
        <w:rPr>
          <w:sz w:val="22"/>
          <w:szCs w:val="22"/>
        </w:rPr>
        <w:t xml:space="preserve"> de type</w:t>
      </w:r>
      <w:r>
        <w:rPr>
          <w:sz w:val="22"/>
          <w:szCs w:val="22"/>
        </w:rPr>
        <w:t xml:space="preserve"> </w:t>
      </w:r>
      <w:proofErr w:type="spellStart"/>
      <w:r w:rsidRPr="007A012E">
        <w:rPr>
          <w:i/>
          <w:sz w:val="22"/>
          <w:szCs w:val="22"/>
        </w:rPr>
        <w:t>ZoneAnimation</w:t>
      </w:r>
      <w:proofErr w:type="spellEnd"/>
      <w:r>
        <w:rPr>
          <w:sz w:val="22"/>
          <w:szCs w:val="22"/>
        </w:rPr>
        <w:t xml:space="preserve"> se comporte ainsi.</w:t>
      </w:r>
      <w:r w:rsidR="003852D1">
        <w:rPr>
          <w:sz w:val="22"/>
          <w:szCs w:val="22"/>
        </w:rPr>
        <w:t xml:space="preserve"> </w:t>
      </w:r>
    </w:p>
    <w:p w14:paraId="5DF5AE66" w14:textId="77777777" w:rsidR="00957060" w:rsidRDefault="00957060" w:rsidP="00957060">
      <w:pPr>
        <w:pStyle w:val="Paragraphedeliste"/>
        <w:rPr>
          <w:sz w:val="22"/>
          <w:szCs w:val="22"/>
        </w:rPr>
      </w:pPr>
    </w:p>
    <w:p w14:paraId="353067F5" w14:textId="77777777" w:rsidR="005B4287" w:rsidRDefault="00707D94" w:rsidP="005B4287">
      <w:pPr>
        <w:pStyle w:val="1aBienFait"/>
        <w:numPr>
          <w:ilvl w:val="1"/>
          <w:numId w:val="2"/>
        </w:numPr>
        <w:spacing w:after="80"/>
        <w:contextualSpacing w:val="0"/>
        <w:rPr>
          <w:sz w:val="22"/>
          <w:szCs w:val="22"/>
        </w:rPr>
      </w:pPr>
      <w:r>
        <w:rPr>
          <w:sz w:val="22"/>
          <w:szCs w:val="22"/>
        </w:rPr>
        <w:t>Assurez-vous que vous pourriez répondre aux questions théoriques suivante :</w:t>
      </w:r>
    </w:p>
    <w:p w14:paraId="1D10E0DF" w14:textId="77777777" w:rsidR="00E704F2" w:rsidRPr="00707D94" w:rsidRDefault="00E704F2" w:rsidP="00E704F2">
      <w:pPr>
        <w:ind w:left="720"/>
        <w:rPr>
          <w:sz w:val="6"/>
          <w:szCs w:val="6"/>
        </w:rPr>
      </w:pPr>
    </w:p>
    <w:p w14:paraId="2B8F8DB3" w14:textId="77777777" w:rsidR="0057322B" w:rsidRDefault="0057322B" w:rsidP="00707D94">
      <w:pPr>
        <w:pStyle w:val="Paragraphedeliste"/>
        <w:ind w:left="1057"/>
        <w:rPr>
          <w:sz w:val="22"/>
          <w:szCs w:val="22"/>
        </w:rPr>
      </w:pPr>
    </w:p>
    <w:p w14:paraId="3D3BD8D4" w14:textId="77777777" w:rsidR="009F4AE0" w:rsidRDefault="009225FA" w:rsidP="00707D94">
      <w:pPr>
        <w:numPr>
          <w:ilvl w:val="1"/>
          <w:numId w:val="40"/>
        </w:numPr>
        <w:rPr>
          <w:sz w:val="22"/>
          <w:szCs w:val="22"/>
        </w:rPr>
      </w:pPr>
      <w:r>
        <w:rPr>
          <w:sz w:val="22"/>
          <w:szCs w:val="22"/>
        </w:rPr>
        <w:sym w:font="Webdings" w:char="F073"/>
      </w:r>
      <w:r>
        <w:rPr>
          <w:sz w:val="22"/>
          <w:szCs w:val="22"/>
        </w:rPr>
        <w:t xml:space="preserve"> </w:t>
      </w:r>
      <w:r w:rsidR="009F4AE0">
        <w:rPr>
          <w:sz w:val="22"/>
          <w:szCs w:val="22"/>
        </w:rPr>
        <w:t xml:space="preserve">Décrire deux </w:t>
      </w:r>
      <w:r w:rsidR="0006166D">
        <w:rPr>
          <w:sz w:val="22"/>
          <w:szCs w:val="22"/>
        </w:rPr>
        <w:t>approches</w:t>
      </w:r>
      <w:r w:rsidR="009F4AE0">
        <w:rPr>
          <w:sz w:val="22"/>
          <w:szCs w:val="22"/>
        </w:rPr>
        <w:t xml:space="preserve"> différentes qui pourraient être util</w:t>
      </w:r>
      <w:r w:rsidR="00AA61CE">
        <w:rPr>
          <w:sz w:val="22"/>
          <w:szCs w:val="22"/>
        </w:rPr>
        <w:t xml:space="preserve">isées pour que le cercle et la pizza se déplacent plus </w:t>
      </w:r>
      <w:r w:rsidR="002934DE">
        <w:rPr>
          <w:sz w:val="22"/>
          <w:szCs w:val="22"/>
        </w:rPr>
        <w:t>"</w:t>
      </w:r>
      <w:r w:rsidR="00AA61CE">
        <w:rPr>
          <w:sz w:val="22"/>
          <w:szCs w:val="22"/>
        </w:rPr>
        <w:t>vite</w:t>
      </w:r>
      <w:r w:rsidR="002934DE">
        <w:rPr>
          <w:sz w:val="22"/>
          <w:szCs w:val="22"/>
        </w:rPr>
        <w:t>"</w:t>
      </w:r>
      <w:r w:rsidR="00AA61C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qu'ils </w:t>
      </w:r>
      <w:r w:rsidR="00744089">
        <w:rPr>
          <w:sz w:val="22"/>
          <w:szCs w:val="22"/>
        </w:rPr>
        <w:t xml:space="preserve">ne </w:t>
      </w:r>
      <w:r>
        <w:rPr>
          <w:sz w:val="22"/>
          <w:szCs w:val="22"/>
        </w:rPr>
        <w:t xml:space="preserve">le font présentement </w:t>
      </w:r>
      <w:r w:rsidR="00AA61CE">
        <w:rPr>
          <w:sz w:val="22"/>
          <w:szCs w:val="22"/>
        </w:rPr>
        <w:t>(</w:t>
      </w:r>
      <w:r w:rsidR="006473E4">
        <w:rPr>
          <w:sz w:val="22"/>
          <w:szCs w:val="22"/>
        </w:rPr>
        <w:t xml:space="preserve">mais sans </w:t>
      </w:r>
      <w:r w:rsidR="003F5563">
        <w:rPr>
          <w:sz w:val="22"/>
          <w:szCs w:val="22"/>
        </w:rPr>
        <w:t xml:space="preserve">toutefois </w:t>
      </w:r>
      <w:r w:rsidR="006473E4">
        <w:rPr>
          <w:sz w:val="22"/>
          <w:szCs w:val="22"/>
        </w:rPr>
        <w:t>accélérer</w:t>
      </w:r>
      <w:r w:rsidR="00AA61CE">
        <w:rPr>
          <w:sz w:val="22"/>
          <w:szCs w:val="22"/>
        </w:rPr>
        <w:t>).</w:t>
      </w:r>
    </w:p>
    <w:p w14:paraId="3BFA1DD3" w14:textId="77777777" w:rsidR="00947B5F" w:rsidRDefault="00947B5F" w:rsidP="00707D94">
      <w:pPr>
        <w:ind w:left="709"/>
        <w:rPr>
          <w:sz w:val="22"/>
          <w:szCs w:val="22"/>
        </w:rPr>
      </w:pPr>
    </w:p>
    <w:p w14:paraId="0556F535" w14:textId="77777777" w:rsidR="00217FBC" w:rsidRDefault="009225FA" w:rsidP="00707D94">
      <w:pPr>
        <w:numPr>
          <w:ilvl w:val="1"/>
          <w:numId w:val="4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sym w:font="Webdings" w:char="F073"/>
      </w:r>
      <w:r w:rsidR="009F4AE0" w:rsidRPr="00742901">
        <w:rPr>
          <w:sz w:val="22"/>
          <w:szCs w:val="22"/>
        </w:rPr>
        <w:t xml:space="preserve">Serait-il possible de réaliser les déplacements du cercle et de la pizza en utilisant des transformations affines? Si oui, comment feriez-vous? </w:t>
      </w:r>
    </w:p>
    <w:p w14:paraId="7409A5A7" w14:textId="77777777" w:rsidR="00707D94" w:rsidRDefault="00707D94" w:rsidP="00707D94">
      <w:pPr>
        <w:pStyle w:val="Paragraphedeliste"/>
        <w:ind w:left="1057"/>
        <w:rPr>
          <w:sz w:val="22"/>
          <w:szCs w:val="22"/>
        </w:rPr>
      </w:pPr>
    </w:p>
    <w:p w14:paraId="3124E8BC" w14:textId="77777777" w:rsidR="00707D94" w:rsidRDefault="00707D94" w:rsidP="00707D94">
      <w:pPr>
        <w:numPr>
          <w:ilvl w:val="1"/>
          <w:numId w:val="40"/>
        </w:numPr>
        <w:rPr>
          <w:sz w:val="22"/>
          <w:szCs w:val="22"/>
        </w:rPr>
      </w:pPr>
      <w:r>
        <w:rPr>
          <w:sz w:val="22"/>
          <w:szCs w:val="22"/>
        </w:rPr>
        <w:sym w:font="Webdings" w:char="F073"/>
      </w:r>
      <w:r>
        <w:rPr>
          <w:sz w:val="22"/>
          <w:szCs w:val="22"/>
        </w:rPr>
        <w:t>Seriez-vous capable de tracer le diagramme UML de ce projet?</w:t>
      </w:r>
    </w:p>
    <w:p w14:paraId="700151E1" w14:textId="77777777" w:rsidR="00030604" w:rsidRDefault="00030604" w:rsidP="00030604">
      <w:pPr>
        <w:pStyle w:val="Paragraphedeliste"/>
        <w:rPr>
          <w:sz w:val="22"/>
          <w:szCs w:val="22"/>
        </w:rPr>
      </w:pPr>
    </w:p>
    <w:p w14:paraId="7DAF1FEB" w14:textId="77777777" w:rsidR="00030604" w:rsidRDefault="00030604" w:rsidP="00742901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sym w:font="Wingdings" w:char="F0B5"/>
      </w:r>
      <w:r>
        <w:rPr>
          <w:sz w:val="22"/>
          <w:szCs w:val="22"/>
        </w:rPr>
        <w:t xml:space="preserve"> </w:t>
      </w:r>
      <w:r w:rsidR="002D1C8B">
        <w:rPr>
          <w:sz w:val="22"/>
          <w:szCs w:val="22"/>
        </w:rPr>
        <w:t xml:space="preserve">Pour les pros : </w:t>
      </w:r>
      <w:r>
        <w:rPr>
          <w:sz w:val="22"/>
          <w:szCs w:val="22"/>
        </w:rPr>
        <w:t xml:space="preserve">Le cercle doit constamment "clignoter" entre les couleurs jaune et bleu. Chaque couleur doit </w:t>
      </w:r>
      <w:r w:rsidR="009C79DE">
        <w:rPr>
          <w:sz w:val="22"/>
          <w:szCs w:val="22"/>
        </w:rPr>
        <w:t>être visible environ 1 seconde avant de passer à la suivante.</w:t>
      </w:r>
      <w:r w:rsidR="00957060">
        <w:rPr>
          <w:sz w:val="22"/>
          <w:szCs w:val="22"/>
        </w:rPr>
        <w:t xml:space="preserve"> Dans cette application, quelles sont les trois variables d'animation dont </w:t>
      </w:r>
      <w:r w:rsidR="00957060" w:rsidRPr="00957060">
        <w:rPr>
          <w:i/>
          <w:sz w:val="22"/>
          <w:szCs w:val="22"/>
        </w:rPr>
        <w:t>run</w:t>
      </w:r>
      <w:r w:rsidR="00957060">
        <w:rPr>
          <w:sz w:val="22"/>
          <w:szCs w:val="22"/>
        </w:rPr>
        <w:t xml:space="preserve"> sera responsable?</w:t>
      </w:r>
    </w:p>
    <w:p w14:paraId="42686BE3" w14:textId="77777777" w:rsidR="00742901" w:rsidRDefault="00742901" w:rsidP="00742901">
      <w:pPr>
        <w:ind w:left="720"/>
        <w:rPr>
          <w:sz w:val="22"/>
          <w:szCs w:val="22"/>
        </w:rPr>
      </w:pPr>
    </w:p>
    <w:p w14:paraId="3AFFC47F" w14:textId="77777777" w:rsidR="00B5139E" w:rsidRDefault="00B5139E" w:rsidP="00742901">
      <w:pPr>
        <w:ind w:left="720"/>
        <w:rPr>
          <w:sz w:val="22"/>
          <w:szCs w:val="22"/>
        </w:rPr>
      </w:pPr>
    </w:p>
    <w:p w14:paraId="217746C3" w14:textId="77777777" w:rsidR="008551ED" w:rsidRDefault="008551ED" w:rsidP="008551ED">
      <w:pPr>
        <w:numPr>
          <w:ilvl w:val="0"/>
          <w:numId w:val="2"/>
        </w:numPr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Chargez le projet </w:t>
      </w:r>
      <w:proofErr w:type="spellStart"/>
      <w:r>
        <w:rPr>
          <w:i/>
          <w:sz w:val="22"/>
          <w:szCs w:val="22"/>
        </w:rPr>
        <w:t>PastilleAnimee</w:t>
      </w:r>
      <w:proofErr w:type="spellEnd"/>
      <w:r>
        <w:rPr>
          <w:i/>
          <w:sz w:val="22"/>
          <w:szCs w:val="22"/>
        </w:rPr>
        <w:t xml:space="preserve">. </w:t>
      </w:r>
      <w:r w:rsidRPr="00E0533E">
        <w:rPr>
          <w:sz w:val="22"/>
          <w:szCs w:val="22"/>
        </w:rPr>
        <w:t>Pour l’instant cette application affiche une série de pastilles disposées en cercle.</w:t>
      </w:r>
      <w:r>
        <w:rPr>
          <w:sz w:val="22"/>
          <w:szCs w:val="22"/>
        </w:rPr>
        <w:t xml:space="preserve"> </w:t>
      </w:r>
    </w:p>
    <w:p w14:paraId="77E27D01" w14:textId="77777777" w:rsidR="008866C0" w:rsidRDefault="008866C0" w:rsidP="008866C0">
      <w:pPr>
        <w:ind w:left="360"/>
        <w:rPr>
          <w:sz w:val="22"/>
          <w:szCs w:val="22"/>
        </w:rPr>
      </w:pPr>
    </w:p>
    <w:p w14:paraId="46E296B9" w14:textId="77777777" w:rsidR="008866C0" w:rsidRDefault="008866C0" w:rsidP="006830A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Vous devez </w:t>
      </w:r>
      <w:r w:rsidR="00721350">
        <w:rPr>
          <w:sz w:val="22"/>
          <w:szCs w:val="22"/>
        </w:rPr>
        <w:t xml:space="preserve">la </w:t>
      </w:r>
      <w:r>
        <w:rPr>
          <w:sz w:val="22"/>
          <w:szCs w:val="22"/>
        </w:rPr>
        <w:t xml:space="preserve">modifier </w:t>
      </w:r>
      <w:r w:rsidR="00721350">
        <w:rPr>
          <w:sz w:val="22"/>
          <w:szCs w:val="22"/>
        </w:rPr>
        <w:t>pour qu’elle</w:t>
      </w:r>
      <w:r w:rsidR="00BC7DF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affiche </w:t>
      </w:r>
      <w:r w:rsidR="00BC7DFB">
        <w:rPr>
          <w:sz w:val="22"/>
          <w:szCs w:val="22"/>
        </w:rPr>
        <w:t>également une</w:t>
      </w:r>
      <w:r>
        <w:rPr>
          <w:sz w:val="22"/>
          <w:szCs w:val="22"/>
        </w:rPr>
        <w:t xml:space="preserve"> pastille</w:t>
      </w:r>
      <w:r w:rsidR="00BC7DFB">
        <w:rPr>
          <w:sz w:val="22"/>
          <w:szCs w:val="22"/>
        </w:rPr>
        <w:t xml:space="preserve"> jaune (entourée de bleu)</w:t>
      </w:r>
      <w:r>
        <w:rPr>
          <w:sz w:val="22"/>
          <w:szCs w:val="22"/>
        </w:rPr>
        <w:t xml:space="preserve"> qui s’anime en tournant en cercle. </w:t>
      </w:r>
    </w:p>
    <w:p w14:paraId="7DBD031B" w14:textId="77777777" w:rsidR="008866C0" w:rsidRDefault="008866C0" w:rsidP="00F76710">
      <w:pPr>
        <w:numPr>
          <w:ilvl w:val="2"/>
          <w:numId w:val="2"/>
        </w:numPr>
        <w:spacing w:after="120"/>
        <w:ind w:left="1077" w:hanging="357"/>
        <w:rPr>
          <w:sz w:val="22"/>
          <w:szCs w:val="22"/>
        </w:rPr>
      </w:pPr>
      <w:r>
        <w:rPr>
          <w:sz w:val="22"/>
          <w:szCs w:val="22"/>
        </w:rPr>
        <w:t xml:space="preserve">Pour ce faire, le composant </w:t>
      </w:r>
      <w:r w:rsidRPr="008866C0">
        <w:rPr>
          <w:i/>
          <w:sz w:val="22"/>
          <w:szCs w:val="22"/>
        </w:rPr>
        <w:t>Pastille</w:t>
      </w:r>
      <w:r w:rsidR="00263645">
        <w:rPr>
          <w:i/>
          <w:sz w:val="22"/>
          <w:szCs w:val="22"/>
        </w:rPr>
        <w:t>s</w:t>
      </w:r>
      <w:r>
        <w:rPr>
          <w:sz w:val="22"/>
          <w:szCs w:val="22"/>
        </w:rPr>
        <w:t xml:space="preserve"> doit être converti en composant </w:t>
      </w:r>
      <w:proofErr w:type="gramStart"/>
      <w:r>
        <w:rPr>
          <w:sz w:val="22"/>
          <w:szCs w:val="22"/>
        </w:rPr>
        <w:t>animé</w:t>
      </w:r>
      <w:proofErr w:type="gramEnd"/>
      <w:r>
        <w:rPr>
          <w:sz w:val="22"/>
          <w:szCs w:val="22"/>
        </w:rPr>
        <w:t xml:space="preserve">. </w:t>
      </w:r>
      <w:r w:rsidR="004F47D3">
        <w:rPr>
          <w:sz w:val="22"/>
          <w:szCs w:val="22"/>
        </w:rPr>
        <w:t xml:space="preserve">Celui-ci doit démarrer dès </w:t>
      </w:r>
      <w:r w:rsidR="003A1D38">
        <w:rPr>
          <w:sz w:val="22"/>
          <w:szCs w:val="22"/>
        </w:rPr>
        <w:t xml:space="preserve">le démarrage de l'application : faites l’appel dans la classe </w:t>
      </w:r>
      <w:r w:rsidR="003A1D38" w:rsidRPr="003A1D38">
        <w:rPr>
          <w:i/>
          <w:sz w:val="22"/>
          <w:szCs w:val="22"/>
        </w:rPr>
        <w:t>Application</w:t>
      </w:r>
      <w:r w:rsidR="003A1D38">
        <w:rPr>
          <w:sz w:val="22"/>
          <w:szCs w:val="22"/>
        </w:rPr>
        <w:t>.</w:t>
      </w:r>
    </w:p>
    <w:p w14:paraId="572D2316" w14:textId="77777777" w:rsidR="00B92D0C" w:rsidRDefault="00B92D0C" w:rsidP="00F76710">
      <w:pPr>
        <w:numPr>
          <w:ilvl w:val="2"/>
          <w:numId w:val="2"/>
        </w:numPr>
        <w:spacing w:after="120"/>
        <w:ind w:left="1077" w:hanging="357"/>
        <w:rPr>
          <w:sz w:val="22"/>
          <w:szCs w:val="22"/>
        </w:rPr>
      </w:pPr>
      <w:r>
        <w:rPr>
          <w:sz w:val="22"/>
          <w:szCs w:val="22"/>
        </w:rPr>
        <w:t xml:space="preserve">Interrogez-vous: quelle sera la </w:t>
      </w:r>
      <w:r w:rsidR="006F0677">
        <w:rPr>
          <w:sz w:val="22"/>
          <w:szCs w:val="22"/>
        </w:rPr>
        <w:t xml:space="preserve">(ou les) </w:t>
      </w:r>
      <w:r>
        <w:rPr>
          <w:sz w:val="22"/>
          <w:szCs w:val="22"/>
        </w:rPr>
        <w:t xml:space="preserve">variable d'animation? Assurez-vous que c'est la méthode </w:t>
      </w:r>
      <w:r w:rsidRPr="00B92D0C">
        <w:rPr>
          <w:i/>
          <w:sz w:val="22"/>
          <w:szCs w:val="22"/>
        </w:rPr>
        <w:t>run</w:t>
      </w:r>
      <w:r>
        <w:rPr>
          <w:sz w:val="22"/>
          <w:szCs w:val="22"/>
        </w:rPr>
        <w:t xml:space="preserve"> qui s'occupe de la </w:t>
      </w:r>
      <w:r w:rsidR="00DD6830">
        <w:rPr>
          <w:sz w:val="22"/>
          <w:szCs w:val="22"/>
        </w:rPr>
        <w:t xml:space="preserve">(les) </w:t>
      </w:r>
      <w:r>
        <w:rPr>
          <w:sz w:val="22"/>
          <w:szCs w:val="22"/>
        </w:rPr>
        <w:t>faire progresser.</w:t>
      </w:r>
    </w:p>
    <w:p w14:paraId="79A7DBA1" w14:textId="77777777" w:rsidR="0073667C" w:rsidRDefault="007E4970" w:rsidP="00EF6DB0">
      <w:pPr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="008866C0" w:rsidRPr="00EF6DB0">
        <w:rPr>
          <w:sz w:val="22"/>
          <w:szCs w:val="22"/>
        </w:rPr>
        <w:t xml:space="preserve">aites une pause </w:t>
      </w:r>
      <w:r w:rsidR="00217FBC" w:rsidRPr="00EF6DB0">
        <w:rPr>
          <w:sz w:val="22"/>
          <w:szCs w:val="22"/>
        </w:rPr>
        <w:t xml:space="preserve">fixe </w:t>
      </w:r>
      <w:r w:rsidR="00FF6A62">
        <w:rPr>
          <w:sz w:val="22"/>
          <w:szCs w:val="22"/>
        </w:rPr>
        <w:t>de 1</w:t>
      </w:r>
      <w:r w:rsidR="008866C0" w:rsidRPr="00EF6DB0">
        <w:rPr>
          <w:sz w:val="22"/>
          <w:szCs w:val="22"/>
        </w:rPr>
        <w:t xml:space="preserve"> seconde entre chaque image de l'animation.</w:t>
      </w:r>
    </w:p>
    <w:p w14:paraId="37A1AB1F" w14:textId="77777777" w:rsidR="00EF6DB0" w:rsidRDefault="00EF6DB0" w:rsidP="00EF6DB0">
      <w:pPr>
        <w:ind w:left="1080"/>
        <w:rPr>
          <w:sz w:val="22"/>
          <w:szCs w:val="22"/>
        </w:rPr>
      </w:pPr>
    </w:p>
    <w:p w14:paraId="502E9303" w14:textId="77777777" w:rsidR="005C132E" w:rsidRDefault="00721350" w:rsidP="00EF6DB0">
      <w:pPr>
        <w:ind w:left="1080"/>
        <w:rPr>
          <w:sz w:val="22"/>
          <w:szCs w:val="22"/>
        </w:rPr>
      </w:pPr>
      <w:r>
        <w:rPr>
          <w:noProof/>
          <w:lang w:eastAsia="fr-CA"/>
        </w:rPr>
        <w:drawing>
          <wp:inline distT="0" distB="0" distL="0" distR="0" wp14:anchorId="01BD683F" wp14:editId="5A54F92D">
            <wp:extent cx="1181865" cy="1381450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330" cy="13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</w:t>
      </w:r>
      <w:r>
        <w:rPr>
          <w:noProof/>
          <w:lang w:eastAsia="fr-CA"/>
        </w:rPr>
        <w:drawing>
          <wp:inline distT="0" distB="0" distL="0" distR="0" wp14:anchorId="08E80759" wp14:editId="486E9D33">
            <wp:extent cx="1175657" cy="1374196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8656" cy="13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</w:t>
      </w:r>
      <w:r>
        <w:rPr>
          <w:noProof/>
          <w:lang w:eastAsia="fr-CA"/>
        </w:rPr>
        <w:drawing>
          <wp:inline distT="0" distB="0" distL="0" distR="0" wp14:anchorId="56918C63" wp14:editId="28C38A28">
            <wp:extent cx="1177508" cy="1376359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8623" cy="13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B042" w14:textId="77777777" w:rsidR="005C132E" w:rsidRPr="005C132E" w:rsidRDefault="005C132E" w:rsidP="00721350">
      <w:pPr>
        <w:ind w:left="1080"/>
        <w:rPr>
          <w:i/>
          <w:color w:val="000000" w:themeColor="text1"/>
          <w:sz w:val="22"/>
          <w:szCs w:val="22"/>
        </w:rPr>
      </w:pPr>
      <w:r w:rsidRPr="005C132E">
        <w:rPr>
          <w:i/>
          <w:color w:val="000000" w:themeColor="text1"/>
          <w:sz w:val="22"/>
          <w:szCs w:val="22"/>
        </w:rPr>
        <w:t xml:space="preserve">Voici les </w:t>
      </w:r>
      <w:r w:rsidR="002D274D">
        <w:rPr>
          <w:i/>
          <w:color w:val="000000" w:themeColor="text1"/>
          <w:sz w:val="22"/>
          <w:szCs w:val="22"/>
        </w:rPr>
        <w:t>3</w:t>
      </w:r>
      <w:r w:rsidRPr="005C132E">
        <w:rPr>
          <w:i/>
          <w:color w:val="000000" w:themeColor="text1"/>
          <w:sz w:val="22"/>
          <w:szCs w:val="22"/>
        </w:rPr>
        <w:t xml:space="preserve"> premières images </w:t>
      </w:r>
      <w:r>
        <w:rPr>
          <w:i/>
          <w:color w:val="000000" w:themeColor="text1"/>
          <w:sz w:val="22"/>
          <w:szCs w:val="22"/>
        </w:rPr>
        <w:t xml:space="preserve">qui seront </w:t>
      </w:r>
      <w:r w:rsidRPr="005C132E">
        <w:rPr>
          <w:i/>
          <w:color w:val="000000" w:themeColor="text1"/>
          <w:sz w:val="22"/>
          <w:szCs w:val="22"/>
        </w:rPr>
        <w:t>affichées par l’application</w:t>
      </w:r>
    </w:p>
    <w:p w14:paraId="6BD8A978" w14:textId="77777777" w:rsidR="005C132E" w:rsidRDefault="005C132E" w:rsidP="005C132E">
      <w:pPr>
        <w:pStyle w:val="Paragraphedeliste"/>
        <w:ind w:left="360"/>
        <w:rPr>
          <w:color w:val="000000" w:themeColor="text1"/>
          <w:sz w:val="22"/>
          <w:szCs w:val="22"/>
        </w:rPr>
      </w:pPr>
    </w:p>
    <w:p w14:paraId="092CBD00" w14:textId="77777777" w:rsidR="00711B5D" w:rsidRDefault="00711B5D" w:rsidP="00F86E61">
      <w:pPr>
        <w:ind w:left="720"/>
        <w:rPr>
          <w:sz w:val="22"/>
          <w:szCs w:val="22"/>
        </w:rPr>
      </w:pPr>
    </w:p>
    <w:p w14:paraId="145B61CC" w14:textId="77777777" w:rsidR="003C0CD7" w:rsidRPr="00620159" w:rsidRDefault="003C0CD7" w:rsidP="003C0CD7">
      <w:pPr>
        <w:numPr>
          <w:ilvl w:val="0"/>
          <w:numId w:val="2"/>
        </w:numPr>
        <w:tabs>
          <w:tab w:val="num" w:pos="360"/>
        </w:tabs>
        <w:rPr>
          <w:i/>
          <w:sz w:val="22"/>
          <w:szCs w:val="22"/>
        </w:rPr>
      </w:pPr>
      <w:r w:rsidRPr="00837EEF">
        <w:rPr>
          <w:sz w:val="22"/>
          <w:szCs w:val="22"/>
        </w:rPr>
        <w:t>Chargez le projet</w:t>
      </w:r>
      <w:r w:rsidRPr="00620159">
        <w:rPr>
          <w:sz w:val="22"/>
          <w:szCs w:val="22"/>
        </w:rPr>
        <w:t xml:space="preserve"> </w:t>
      </w:r>
      <w:r w:rsidRPr="00620159">
        <w:rPr>
          <w:i/>
          <w:sz w:val="22"/>
          <w:szCs w:val="22"/>
        </w:rPr>
        <w:t>Mascottes</w:t>
      </w:r>
      <w:r w:rsidRPr="00620159">
        <w:rPr>
          <w:sz w:val="22"/>
          <w:szCs w:val="22"/>
        </w:rPr>
        <w:t xml:space="preserve">. Celui-ci contient une application destinée à afficher trois instances d'une petite mascotte animée. L'animation se fera en affichant tour à tour chacune des 10 images déjà </w:t>
      </w:r>
      <w:r w:rsidR="00C45E82" w:rsidRPr="00620159">
        <w:rPr>
          <w:sz w:val="22"/>
          <w:szCs w:val="22"/>
        </w:rPr>
        <w:t>liées au</w:t>
      </w:r>
      <w:r w:rsidRPr="00620159">
        <w:rPr>
          <w:sz w:val="22"/>
          <w:szCs w:val="22"/>
        </w:rPr>
        <w:t xml:space="preserve"> projet. </w:t>
      </w:r>
      <w:r w:rsidR="003744A6" w:rsidRPr="00620159">
        <w:rPr>
          <w:sz w:val="22"/>
          <w:szCs w:val="22"/>
        </w:rPr>
        <w:t xml:space="preserve">Les images sont nommées </w:t>
      </w:r>
      <w:r w:rsidR="003744A6" w:rsidRPr="00620159">
        <w:rPr>
          <w:i/>
          <w:sz w:val="22"/>
          <w:szCs w:val="22"/>
        </w:rPr>
        <w:t xml:space="preserve">T1.gif, </w:t>
      </w:r>
      <w:r w:rsidR="00C45E82" w:rsidRPr="00620159">
        <w:rPr>
          <w:i/>
          <w:sz w:val="22"/>
          <w:szCs w:val="22"/>
        </w:rPr>
        <w:t xml:space="preserve">T2.gif, </w:t>
      </w:r>
      <w:r w:rsidR="003744A6" w:rsidRPr="00620159">
        <w:rPr>
          <w:i/>
          <w:sz w:val="22"/>
          <w:szCs w:val="22"/>
        </w:rPr>
        <w:t>…T10.gif.</w:t>
      </w:r>
    </w:p>
    <w:p w14:paraId="10C39CD0" w14:textId="77777777" w:rsidR="003C0CD7" w:rsidRDefault="003C0CD7" w:rsidP="003C0CD7">
      <w:pPr>
        <w:ind w:left="360"/>
        <w:rPr>
          <w:sz w:val="22"/>
          <w:szCs w:val="22"/>
        </w:rPr>
      </w:pPr>
    </w:p>
    <w:p w14:paraId="3B6398E7" w14:textId="77777777" w:rsidR="00DD6830" w:rsidRDefault="003744A6" w:rsidP="00DD6830">
      <w:pPr>
        <w:numPr>
          <w:ilvl w:val="1"/>
          <w:numId w:val="2"/>
        </w:numPr>
        <w:tabs>
          <w:tab w:val="num" w:pos="720"/>
        </w:tabs>
        <w:spacing w:after="120"/>
        <w:ind w:left="714" w:hanging="357"/>
        <w:rPr>
          <w:sz w:val="22"/>
          <w:szCs w:val="22"/>
        </w:rPr>
      </w:pPr>
      <w:r>
        <w:rPr>
          <w:sz w:val="22"/>
          <w:szCs w:val="22"/>
        </w:rPr>
        <w:sym w:font="Webdings" w:char="F073"/>
      </w:r>
      <w:r w:rsidR="00F511E1" w:rsidRPr="00DD6830">
        <w:rPr>
          <w:sz w:val="22"/>
          <w:szCs w:val="22"/>
        </w:rPr>
        <w:t xml:space="preserve">Dans la classe </w:t>
      </w:r>
      <w:r w:rsidR="00F511E1" w:rsidRPr="00DD6830">
        <w:rPr>
          <w:i/>
          <w:sz w:val="22"/>
          <w:szCs w:val="22"/>
        </w:rPr>
        <w:t>Mascotte</w:t>
      </w:r>
      <w:r w:rsidR="00F511E1" w:rsidRPr="00DD6830">
        <w:rPr>
          <w:sz w:val="22"/>
          <w:szCs w:val="22"/>
        </w:rPr>
        <w:t>, p</w:t>
      </w:r>
      <w:r w:rsidRPr="00DD6830">
        <w:rPr>
          <w:sz w:val="22"/>
          <w:szCs w:val="22"/>
        </w:rPr>
        <w:t xml:space="preserve">ourquoi le tableau </w:t>
      </w:r>
      <w:r w:rsidRPr="00DD6830">
        <w:rPr>
          <w:i/>
          <w:sz w:val="22"/>
          <w:szCs w:val="22"/>
        </w:rPr>
        <w:t>images</w:t>
      </w:r>
      <w:r w:rsidRPr="00DD6830">
        <w:rPr>
          <w:sz w:val="22"/>
          <w:szCs w:val="22"/>
        </w:rPr>
        <w:t xml:space="preserve"> est-il déclaré </w:t>
      </w:r>
      <w:proofErr w:type="spellStart"/>
      <w:r w:rsidRPr="00DD6830">
        <w:rPr>
          <w:i/>
          <w:sz w:val="22"/>
          <w:szCs w:val="22"/>
        </w:rPr>
        <w:t>static</w:t>
      </w:r>
      <w:proofErr w:type="spellEnd"/>
      <w:r w:rsidRPr="00DD6830">
        <w:rPr>
          <w:sz w:val="22"/>
          <w:szCs w:val="22"/>
        </w:rPr>
        <w:t xml:space="preserve"> ?</w:t>
      </w:r>
    </w:p>
    <w:p w14:paraId="76ED9860" w14:textId="77777777" w:rsidR="003C0CD7" w:rsidRPr="003744A6" w:rsidRDefault="00A119F1" w:rsidP="005042C0">
      <w:pPr>
        <w:numPr>
          <w:ilvl w:val="1"/>
          <w:numId w:val="2"/>
        </w:numPr>
        <w:tabs>
          <w:tab w:val="num" w:pos="720"/>
        </w:tabs>
        <w:spacing w:after="120"/>
        <w:ind w:left="714" w:hanging="357"/>
        <w:rPr>
          <w:sz w:val="22"/>
          <w:szCs w:val="22"/>
        </w:rPr>
      </w:pPr>
      <w:r>
        <w:rPr>
          <w:sz w:val="22"/>
          <w:szCs w:val="22"/>
        </w:rPr>
        <w:t>Mettez l'arrière-plan de l'application en blanc. Ensuite, m</w:t>
      </w:r>
      <w:r w:rsidR="003C0CD7" w:rsidRPr="003744A6">
        <w:rPr>
          <w:sz w:val="22"/>
          <w:szCs w:val="22"/>
        </w:rPr>
        <w:t xml:space="preserve">odifiez le composant </w:t>
      </w:r>
      <w:r w:rsidR="003C0CD7" w:rsidRPr="00BA3703">
        <w:rPr>
          <w:i/>
          <w:sz w:val="22"/>
          <w:szCs w:val="22"/>
        </w:rPr>
        <w:t>Mascotte</w:t>
      </w:r>
      <w:r w:rsidR="003C0CD7" w:rsidRPr="003744A6">
        <w:rPr>
          <w:sz w:val="22"/>
          <w:szCs w:val="22"/>
        </w:rPr>
        <w:t xml:space="preserve"> de manière à réaliser l'animation cyclique demandée.</w:t>
      </w:r>
      <w:r w:rsidR="003744A6">
        <w:rPr>
          <w:sz w:val="22"/>
          <w:szCs w:val="22"/>
        </w:rPr>
        <w:t xml:space="preserve"> </w:t>
      </w:r>
      <w:r w:rsidR="00DD6830">
        <w:rPr>
          <w:sz w:val="22"/>
          <w:szCs w:val="22"/>
        </w:rPr>
        <w:t>Q</w:t>
      </w:r>
      <w:r w:rsidR="00DD6830" w:rsidRPr="00DD6830">
        <w:rPr>
          <w:sz w:val="22"/>
          <w:szCs w:val="22"/>
        </w:rPr>
        <w:t xml:space="preserve">uelle sera la (ou les) variable d'animation? </w:t>
      </w:r>
      <w:r w:rsidR="00DD6830">
        <w:rPr>
          <w:sz w:val="22"/>
          <w:szCs w:val="22"/>
        </w:rPr>
        <w:t xml:space="preserve">Faites-la (les) progresser dans la </w:t>
      </w:r>
      <w:r w:rsidR="00DD6830" w:rsidRPr="00DD6830">
        <w:rPr>
          <w:sz w:val="22"/>
          <w:szCs w:val="22"/>
        </w:rPr>
        <w:t xml:space="preserve">méthode </w:t>
      </w:r>
      <w:r w:rsidR="00DD6830" w:rsidRPr="00DD6830">
        <w:rPr>
          <w:i/>
          <w:sz w:val="22"/>
          <w:szCs w:val="22"/>
        </w:rPr>
        <w:t>run</w:t>
      </w:r>
      <w:r w:rsidR="00DD6830">
        <w:rPr>
          <w:sz w:val="22"/>
          <w:szCs w:val="22"/>
        </w:rPr>
        <w:t>.</w:t>
      </w:r>
    </w:p>
    <w:p w14:paraId="13FB9F80" w14:textId="77777777" w:rsidR="00EE7BD7" w:rsidRPr="005C132E" w:rsidRDefault="003744A6" w:rsidP="00EE7BD7">
      <w:pPr>
        <w:numPr>
          <w:ilvl w:val="1"/>
          <w:numId w:val="2"/>
        </w:numPr>
        <w:tabs>
          <w:tab w:val="num" w:pos="720"/>
        </w:tabs>
        <w:rPr>
          <w:sz w:val="22"/>
          <w:szCs w:val="22"/>
        </w:rPr>
      </w:pPr>
      <w:r>
        <w:rPr>
          <w:sz w:val="22"/>
          <w:szCs w:val="22"/>
        </w:rPr>
        <w:sym w:font="Wingdings" w:char="F0B5"/>
      </w:r>
      <w:r w:rsidR="002D1C8B">
        <w:rPr>
          <w:sz w:val="22"/>
          <w:szCs w:val="22"/>
        </w:rPr>
        <w:t xml:space="preserve"> Pour les pros : </w:t>
      </w:r>
      <w:r w:rsidR="003C0CD7" w:rsidRPr="005C132E">
        <w:rPr>
          <w:sz w:val="22"/>
          <w:szCs w:val="22"/>
        </w:rPr>
        <w:t>Trouvez un moyen de faire en sorte que les 3 animations soient décalées dans le temps (et non synchronisées comme elles le sont présentement).</w:t>
      </w:r>
    </w:p>
    <w:p w14:paraId="3722B875" w14:textId="77777777" w:rsidR="00894DF9" w:rsidRDefault="00894DF9" w:rsidP="00894DF9">
      <w:pPr>
        <w:ind w:left="357"/>
        <w:rPr>
          <w:sz w:val="22"/>
          <w:szCs w:val="22"/>
        </w:rPr>
      </w:pPr>
    </w:p>
    <w:p w14:paraId="2BDE32BD" w14:textId="629BBE26" w:rsidR="003F0316" w:rsidRPr="005C132E" w:rsidRDefault="00CC47DD" w:rsidP="005C132E">
      <w:pPr>
        <w:pStyle w:val="Paragraphedelist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sym w:font="Wingdings" w:char="F0B5"/>
      </w:r>
      <w:r w:rsidRPr="002D1C8B">
        <w:rPr>
          <w:sz w:val="22"/>
          <w:szCs w:val="22"/>
        </w:rPr>
        <w:t xml:space="preserve"> Pour les pros </w:t>
      </w:r>
      <w:r>
        <w:rPr>
          <w:sz w:val="22"/>
          <w:szCs w:val="22"/>
        </w:rPr>
        <w:t xml:space="preserve">: </w:t>
      </w:r>
      <w:r w:rsidR="003F0316" w:rsidRPr="005C132E">
        <w:rPr>
          <w:sz w:val="22"/>
          <w:szCs w:val="22"/>
        </w:rPr>
        <w:t xml:space="preserve">Chargez le projet </w:t>
      </w:r>
      <w:r w:rsidR="003F0316" w:rsidRPr="005C132E">
        <w:rPr>
          <w:i/>
          <w:sz w:val="22"/>
          <w:szCs w:val="22"/>
        </w:rPr>
        <w:t>Horloge</w:t>
      </w:r>
      <w:r w:rsidR="003F0316" w:rsidRPr="005C132E">
        <w:rPr>
          <w:sz w:val="22"/>
          <w:szCs w:val="22"/>
        </w:rPr>
        <w:t xml:space="preserve">. Celui-ci contient une instance d'un composant graphique qui représente une horloge. </w:t>
      </w:r>
      <w:r w:rsidR="00112190" w:rsidRPr="005C132E">
        <w:rPr>
          <w:sz w:val="22"/>
          <w:szCs w:val="22"/>
          <w:lang w:val="fr-FR"/>
        </w:rPr>
        <w:t>Examinez les méthodes à votre disposition dans la classe</w:t>
      </w:r>
      <w:r w:rsidR="00112190" w:rsidRPr="005C132E">
        <w:rPr>
          <w:sz w:val="22"/>
          <w:szCs w:val="22"/>
        </w:rPr>
        <w:t xml:space="preserve"> </w:t>
      </w:r>
      <w:r w:rsidR="00112190" w:rsidRPr="005C132E">
        <w:rPr>
          <w:i/>
          <w:sz w:val="22"/>
          <w:szCs w:val="22"/>
        </w:rPr>
        <w:t>Horloge</w:t>
      </w:r>
      <w:r w:rsidR="00112190" w:rsidRPr="005C132E">
        <w:rPr>
          <w:sz w:val="22"/>
          <w:szCs w:val="22"/>
        </w:rPr>
        <w:t xml:space="preserve">. </w:t>
      </w:r>
      <w:r w:rsidR="003F0316" w:rsidRPr="005C132E">
        <w:rPr>
          <w:sz w:val="22"/>
          <w:szCs w:val="22"/>
        </w:rPr>
        <w:t>On aimerait que l'horloge soit mise à jour à toutes les secondes. Pour ce faire:</w:t>
      </w:r>
      <w:r w:rsidR="0052129A" w:rsidRPr="005C132E">
        <w:rPr>
          <w:sz w:val="22"/>
          <w:szCs w:val="22"/>
        </w:rPr>
        <w:t xml:space="preserve"> </w:t>
      </w:r>
    </w:p>
    <w:p w14:paraId="064D3935" w14:textId="77777777" w:rsidR="003F0316" w:rsidRPr="004320A3" w:rsidRDefault="003F0316" w:rsidP="00C275DB">
      <w:pPr>
        <w:pStyle w:val="Paragraphedeliste"/>
        <w:numPr>
          <w:ilvl w:val="0"/>
          <w:numId w:val="35"/>
        </w:numPr>
        <w:spacing w:before="60"/>
        <w:ind w:left="714" w:hanging="357"/>
        <w:rPr>
          <w:sz w:val="22"/>
          <w:szCs w:val="22"/>
          <w:lang w:val="fr-FR"/>
        </w:rPr>
      </w:pPr>
      <w:r w:rsidRPr="00415619">
        <w:rPr>
          <w:sz w:val="22"/>
          <w:szCs w:val="22"/>
          <w:lang w:val="fr-FR"/>
        </w:rPr>
        <w:t>Ajoutez l'</w:t>
      </w:r>
      <w:r w:rsidR="00112190">
        <w:rPr>
          <w:sz w:val="22"/>
          <w:szCs w:val="22"/>
          <w:lang w:val="fr-FR"/>
        </w:rPr>
        <w:t xml:space="preserve">unique </w:t>
      </w:r>
      <w:r w:rsidRPr="00415619">
        <w:rPr>
          <w:sz w:val="22"/>
          <w:szCs w:val="22"/>
          <w:lang w:val="fr-FR"/>
        </w:rPr>
        <w:t xml:space="preserve">instruction nécessaire, dans la classe </w:t>
      </w:r>
      <w:r w:rsidRPr="00112190">
        <w:rPr>
          <w:i/>
          <w:sz w:val="22"/>
          <w:szCs w:val="22"/>
          <w:lang w:val="fr-FR"/>
        </w:rPr>
        <w:t>Application</w:t>
      </w:r>
      <w:r w:rsidRPr="004320A3">
        <w:rPr>
          <w:sz w:val="22"/>
          <w:szCs w:val="22"/>
          <w:lang w:val="fr-FR"/>
        </w:rPr>
        <w:t xml:space="preserve">, pour que le thread de la classe Horloge démarre au moment où l'utilisateur appuie sur le bouton </w:t>
      </w:r>
      <w:r w:rsidRPr="00112190">
        <w:rPr>
          <w:i/>
          <w:sz w:val="22"/>
          <w:szCs w:val="22"/>
          <w:lang w:val="fr-FR"/>
        </w:rPr>
        <w:t>Démarrer</w:t>
      </w:r>
      <w:r w:rsidRPr="004320A3">
        <w:rPr>
          <w:sz w:val="22"/>
          <w:szCs w:val="22"/>
          <w:lang w:val="fr-FR"/>
        </w:rPr>
        <w:t>.</w:t>
      </w:r>
    </w:p>
    <w:p w14:paraId="5B9850BD" w14:textId="77777777" w:rsidR="003F0316" w:rsidRDefault="003F0316" w:rsidP="00C275DB">
      <w:pPr>
        <w:pStyle w:val="Paragraphedeliste"/>
        <w:numPr>
          <w:ilvl w:val="0"/>
          <w:numId w:val="35"/>
        </w:numPr>
        <w:spacing w:before="60"/>
        <w:ind w:left="714" w:hanging="357"/>
        <w:rPr>
          <w:sz w:val="22"/>
          <w:szCs w:val="22"/>
          <w:lang w:val="fr-FR"/>
        </w:rPr>
      </w:pPr>
      <w:r w:rsidRPr="004320A3">
        <w:rPr>
          <w:sz w:val="22"/>
          <w:szCs w:val="22"/>
          <w:lang w:val="fr-FR"/>
        </w:rPr>
        <w:lastRenderedPageBreak/>
        <w:t xml:space="preserve">Modifiez la classe Horloge </w:t>
      </w:r>
      <w:proofErr w:type="gramStart"/>
      <w:r w:rsidRPr="004320A3">
        <w:rPr>
          <w:sz w:val="22"/>
          <w:szCs w:val="22"/>
          <w:lang w:val="fr-FR"/>
        </w:rPr>
        <w:t>de manière à ce</w:t>
      </w:r>
      <w:proofErr w:type="gramEnd"/>
      <w:r w:rsidRPr="004320A3">
        <w:rPr>
          <w:sz w:val="22"/>
          <w:szCs w:val="22"/>
          <w:lang w:val="fr-FR"/>
        </w:rPr>
        <w:t xml:space="preserve"> que l'affichage s</w:t>
      </w:r>
      <w:r>
        <w:rPr>
          <w:sz w:val="22"/>
          <w:szCs w:val="22"/>
          <w:lang w:val="fr-FR"/>
        </w:rPr>
        <w:t>oit mis à jour à chaque seconde par le thread.</w:t>
      </w:r>
      <w:r w:rsidRPr="004320A3">
        <w:rPr>
          <w:sz w:val="22"/>
          <w:szCs w:val="22"/>
          <w:lang w:val="fr-FR"/>
        </w:rPr>
        <w:t xml:space="preserve"> </w:t>
      </w:r>
      <w:r w:rsidR="00112190">
        <w:rPr>
          <w:sz w:val="22"/>
          <w:szCs w:val="22"/>
          <w:lang w:val="fr-FR"/>
        </w:rPr>
        <w:t>La méthode</w:t>
      </w:r>
      <w:r w:rsidR="00415619">
        <w:rPr>
          <w:sz w:val="22"/>
          <w:szCs w:val="22"/>
          <w:lang w:val="fr-FR"/>
        </w:rPr>
        <w:t xml:space="preserve"> </w:t>
      </w:r>
      <w:proofErr w:type="spellStart"/>
      <w:r w:rsidR="00415619" w:rsidRPr="00415619">
        <w:rPr>
          <w:i/>
          <w:sz w:val="22"/>
          <w:szCs w:val="22"/>
          <w:lang w:val="fr-FR"/>
        </w:rPr>
        <w:t>heureEnChaine</w:t>
      </w:r>
      <w:proofErr w:type="spellEnd"/>
      <w:r w:rsidR="00415619" w:rsidRPr="00415619">
        <w:rPr>
          <w:sz w:val="22"/>
          <w:szCs w:val="22"/>
          <w:lang w:val="fr-FR"/>
        </w:rPr>
        <w:t xml:space="preserve"> retourne une chaîne </w:t>
      </w:r>
      <w:r w:rsidR="00415619">
        <w:rPr>
          <w:sz w:val="22"/>
          <w:szCs w:val="22"/>
          <w:lang w:val="fr-FR"/>
        </w:rPr>
        <w:t>contenant</w:t>
      </w:r>
      <w:r w:rsidR="00415619" w:rsidRPr="00415619">
        <w:rPr>
          <w:sz w:val="22"/>
          <w:szCs w:val="22"/>
          <w:lang w:val="fr-FR"/>
        </w:rPr>
        <w:t xml:space="preserve"> l'heure actuelle, dans le format </w:t>
      </w:r>
      <w:r w:rsidR="00415619">
        <w:rPr>
          <w:sz w:val="22"/>
          <w:szCs w:val="22"/>
          <w:lang w:val="fr-FR"/>
        </w:rPr>
        <w:t>requis</w:t>
      </w:r>
      <w:r w:rsidR="00A742F0">
        <w:rPr>
          <w:sz w:val="22"/>
          <w:szCs w:val="22"/>
          <w:lang w:val="fr-FR"/>
        </w:rPr>
        <w:t>, où des zéros ont été ajoutés si besoin.</w:t>
      </w:r>
    </w:p>
    <w:p w14:paraId="7D5E3C1F" w14:textId="77777777" w:rsidR="003F0316" w:rsidRDefault="003F0316" w:rsidP="00C275DB">
      <w:pPr>
        <w:pStyle w:val="Paragraphedeliste"/>
        <w:numPr>
          <w:ilvl w:val="0"/>
          <w:numId w:val="35"/>
        </w:numPr>
        <w:spacing w:before="60" w:after="240"/>
        <w:ind w:left="714" w:hanging="357"/>
        <w:rPr>
          <w:sz w:val="22"/>
          <w:szCs w:val="22"/>
          <w:lang w:val="fr-FR"/>
        </w:rPr>
      </w:pPr>
      <w:r w:rsidRPr="004320A3">
        <w:rPr>
          <w:sz w:val="22"/>
          <w:szCs w:val="22"/>
          <w:lang w:val="fr-FR"/>
        </w:rPr>
        <w:sym w:font="Webdings" w:char="F073"/>
      </w:r>
      <w:r w:rsidRPr="004320A3">
        <w:rPr>
          <w:sz w:val="22"/>
          <w:szCs w:val="22"/>
          <w:lang w:val="fr-FR"/>
        </w:rPr>
        <w:t xml:space="preserve"> Si cette horloge était ajoutée à une application complexe (plusieurs composants animés, géométrie complexe, images nombreuse, </w:t>
      </w:r>
      <w:proofErr w:type="spellStart"/>
      <w:r w:rsidRPr="004320A3">
        <w:rPr>
          <w:sz w:val="22"/>
          <w:szCs w:val="22"/>
          <w:lang w:val="fr-FR"/>
        </w:rPr>
        <w:t>etc</w:t>
      </w:r>
      <w:proofErr w:type="spellEnd"/>
      <w:r w:rsidRPr="004320A3">
        <w:rPr>
          <w:sz w:val="22"/>
          <w:szCs w:val="22"/>
          <w:lang w:val="fr-FR"/>
        </w:rPr>
        <w:t xml:space="preserve">), serait-il possible que </w:t>
      </w:r>
      <w:r w:rsidR="00415619">
        <w:rPr>
          <w:sz w:val="22"/>
          <w:szCs w:val="22"/>
          <w:lang w:val="fr-FR"/>
        </w:rPr>
        <w:t xml:space="preserve">sa précision (en tant qu'horloge) </w:t>
      </w:r>
      <w:r w:rsidRPr="004320A3">
        <w:rPr>
          <w:sz w:val="22"/>
          <w:szCs w:val="22"/>
          <w:lang w:val="fr-FR"/>
        </w:rPr>
        <w:t xml:space="preserve">en soit </w:t>
      </w:r>
      <w:proofErr w:type="gramStart"/>
      <w:r w:rsidRPr="004320A3">
        <w:rPr>
          <w:sz w:val="22"/>
          <w:szCs w:val="22"/>
          <w:lang w:val="fr-FR"/>
        </w:rPr>
        <w:t>affecté</w:t>
      </w:r>
      <w:r w:rsidR="00415619">
        <w:rPr>
          <w:sz w:val="22"/>
          <w:szCs w:val="22"/>
          <w:lang w:val="fr-FR"/>
        </w:rPr>
        <w:t>e</w:t>
      </w:r>
      <w:r w:rsidRPr="004320A3">
        <w:rPr>
          <w:sz w:val="22"/>
          <w:szCs w:val="22"/>
          <w:lang w:val="fr-FR"/>
        </w:rPr>
        <w:t>?</w:t>
      </w:r>
      <w:proofErr w:type="gramEnd"/>
    </w:p>
    <w:p w14:paraId="23356CD2" w14:textId="77777777" w:rsidR="00711B5D" w:rsidRDefault="00711B5D" w:rsidP="00711B5D">
      <w:pPr>
        <w:pStyle w:val="Paragraphedeliste"/>
        <w:spacing w:before="60" w:after="240"/>
        <w:ind w:left="714"/>
        <w:rPr>
          <w:sz w:val="22"/>
          <w:szCs w:val="22"/>
          <w:lang w:val="fr-FR"/>
        </w:rPr>
      </w:pPr>
    </w:p>
    <w:p w14:paraId="539C7BFF" w14:textId="6075FA89" w:rsidR="00740568" w:rsidRDefault="00740568" w:rsidP="008C6A6F">
      <w:pPr>
        <w:numPr>
          <w:ilvl w:val="0"/>
          <w:numId w:val="2"/>
        </w:numPr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sym w:font="Wingdings" w:char="F0B5"/>
      </w:r>
      <w:r w:rsidRPr="002D1C8B">
        <w:rPr>
          <w:sz w:val="22"/>
          <w:szCs w:val="22"/>
        </w:rPr>
        <w:t xml:space="preserve"> </w:t>
      </w:r>
      <w:r w:rsidR="002D1C8B" w:rsidRPr="002D1C8B">
        <w:rPr>
          <w:sz w:val="22"/>
          <w:szCs w:val="22"/>
        </w:rPr>
        <w:t xml:space="preserve">Pour les pros : </w:t>
      </w:r>
      <w:r w:rsidRPr="002D1C8B">
        <w:rPr>
          <w:sz w:val="22"/>
          <w:szCs w:val="22"/>
        </w:rPr>
        <w:t xml:space="preserve">Avec trois cercles, créez une petite animation </w:t>
      </w:r>
      <w:r w:rsidR="00C66535" w:rsidRPr="002D1C8B">
        <w:rPr>
          <w:sz w:val="22"/>
          <w:szCs w:val="22"/>
        </w:rPr>
        <w:t xml:space="preserve">approximative </w:t>
      </w:r>
      <w:r w:rsidRPr="002D1C8B">
        <w:rPr>
          <w:sz w:val="22"/>
          <w:szCs w:val="22"/>
        </w:rPr>
        <w:t xml:space="preserve">de la lune </w:t>
      </w:r>
      <w:r w:rsidR="00CC51E7" w:rsidRPr="002D1C8B">
        <w:rPr>
          <w:sz w:val="22"/>
          <w:szCs w:val="22"/>
        </w:rPr>
        <w:t xml:space="preserve">(bleue) </w:t>
      </w:r>
      <w:r w:rsidRPr="002D1C8B">
        <w:rPr>
          <w:sz w:val="22"/>
          <w:szCs w:val="22"/>
        </w:rPr>
        <w:t>qui tourne autour de la terre</w:t>
      </w:r>
      <w:r w:rsidR="00CC51E7" w:rsidRPr="002D1C8B">
        <w:rPr>
          <w:sz w:val="22"/>
          <w:szCs w:val="22"/>
        </w:rPr>
        <w:t xml:space="preserve"> (grise)</w:t>
      </w:r>
      <w:r w:rsidRPr="002D1C8B">
        <w:rPr>
          <w:sz w:val="22"/>
          <w:szCs w:val="22"/>
        </w:rPr>
        <w:t xml:space="preserve">, qui </w:t>
      </w:r>
      <w:r w:rsidR="005C0689" w:rsidRPr="002D1C8B">
        <w:rPr>
          <w:sz w:val="22"/>
          <w:szCs w:val="22"/>
        </w:rPr>
        <w:t xml:space="preserve">elle, </w:t>
      </w:r>
      <w:r w:rsidRPr="002D1C8B">
        <w:rPr>
          <w:sz w:val="22"/>
          <w:szCs w:val="22"/>
        </w:rPr>
        <w:t>tourne autour du soleil</w:t>
      </w:r>
      <w:r w:rsidR="00CC51E7" w:rsidRPr="002D1C8B">
        <w:rPr>
          <w:sz w:val="22"/>
          <w:szCs w:val="22"/>
        </w:rPr>
        <w:t xml:space="preserve"> (jaune)</w:t>
      </w:r>
      <w:r w:rsidRPr="002D1C8B">
        <w:rPr>
          <w:sz w:val="22"/>
          <w:szCs w:val="22"/>
        </w:rPr>
        <w:t>.</w:t>
      </w:r>
      <w:r w:rsidR="00C66535" w:rsidRPr="002D1C8B">
        <w:rPr>
          <w:sz w:val="22"/>
          <w:szCs w:val="22"/>
        </w:rPr>
        <w:t xml:space="preserve"> Le soleil, immobile, sera bien centré dans le composant.</w:t>
      </w:r>
      <w:r w:rsidR="00B42350" w:rsidRPr="002D1C8B">
        <w:rPr>
          <w:sz w:val="22"/>
          <w:szCs w:val="22"/>
        </w:rPr>
        <w:t xml:space="preserve"> Ajoutez du texte graphique (</w:t>
      </w:r>
      <w:proofErr w:type="spellStart"/>
      <w:r w:rsidR="00B42350" w:rsidRPr="002D1C8B">
        <w:rPr>
          <w:i/>
          <w:sz w:val="22"/>
          <w:szCs w:val="22"/>
        </w:rPr>
        <w:t>drawString</w:t>
      </w:r>
      <w:proofErr w:type="spellEnd"/>
      <w:r w:rsidR="00B42350" w:rsidRPr="002D1C8B">
        <w:rPr>
          <w:sz w:val="22"/>
          <w:szCs w:val="22"/>
        </w:rPr>
        <w:t>) avec le nom de chacun, qui suivra chacun des astres.</w:t>
      </w:r>
    </w:p>
    <w:p w14:paraId="291943F2" w14:textId="0CE37F67" w:rsidR="006D746F" w:rsidRDefault="006D746F" w:rsidP="006D746F">
      <w:pPr>
        <w:rPr>
          <w:sz w:val="22"/>
          <w:szCs w:val="22"/>
        </w:rPr>
      </w:pPr>
    </w:p>
    <w:p w14:paraId="0E9B5136" w14:textId="77777777" w:rsidR="006D746F" w:rsidRDefault="006D746F" w:rsidP="006D746F">
      <w:pPr>
        <w:rPr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44"/>
      </w:tblGrid>
      <w:tr w:rsidR="006D746F" w14:paraId="6E921EDB" w14:textId="77777777" w:rsidTr="006D746F">
        <w:tc>
          <w:tcPr>
            <w:tcW w:w="9544" w:type="dxa"/>
          </w:tcPr>
          <w:p w14:paraId="3A4FF08D" w14:textId="77777777" w:rsidR="00507065" w:rsidRDefault="00507065" w:rsidP="00507065">
            <w:pPr>
              <w:rPr>
                <w:b/>
                <w:bCs/>
                <w:sz w:val="22"/>
                <w:szCs w:val="22"/>
              </w:rPr>
            </w:pPr>
          </w:p>
          <w:p w14:paraId="06407A7C" w14:textId="7546DB17" w:rsidR="00507065" w:rsidRPr="00507065" w:rsidRDefault="00507065" w:rsidP="00507065">
            <w:pPr>
              <w:jc w:val="center"/>
              <w:rPr>
                <w:b/>
                <w:bCs/>
                <w:sz w:val="22"/>
                <w:szCs w:val="22"/>
              </w:rPr>
            </w:pPr>
            <w:r w:rsidRPr="00507065">
              <w:rPr>
                <w:b/>
                <w:bCs/>
                <w:sz w:val="22"/>
                <w:szCs w:val="22"/>
              </w:rPr>
              <w:t>À garder à portée de mains !</w:t>
            </w:r>
          </w:p>
          <w:p w14:paraId="72A7AC81" w14:textId="77777777" w:rsidR="00507065" w:rsidRPr="006D746F" w:rsidRDefault="00507065" w:rsidP="00507065">
            <w:pPr>
              <w:pStyle w:val="Paragraphedeliste"/>
              <w:ind w:left="1080"/>
              <w:jc w:val="center"/>
              <w:rPr>
                <w:b/>
                <w:bCs/>
                <w:sz w:val="12"/>
                <w:szCs w:val="12"/>
              </w:rPr>
            </w:pPr>
          </w:p>
          <w:p w14:paraId="2591B951" w14:textId="77777777" w:rsidR="00507065" w:rsidRDefault="00507065" w:rsidP="005070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Examinez le projet </w:t>
            </w:r>
            <w:proofErr w:type="spellStart"/>
            <w:r w:rsidRPr="006D746F">
              <w:rPr>
                <w:i/>
                <w:iCs/>
                <w:sz w:val="22"/>
                <w:szCs w:val="22"/>
              </w:rPr>
              <w:t>StrutureDUneAnimation</w:t>
            </w:r>
            <w:proofErr w:type="spellEnd"/>
            <w:r>
              <w:rPr>
                <w:sz w:val="22"/>
                <w:szCs w:val="22"/>
              </w:rPr>
              <w:t xml:space="preserve"> qui vous a été distribué. Il contient le squelette d'une application générale avec composant animé, incluant des commentaires vous rappelant ce que chaque méthode devrait contenir.</w:t>
            </w:r>
          </w:p>
          <w:p w14:paraId="2213D9AA" w14:textId="22BBE2FC" w:rsidR="006D746F" w:rsidRDefault="006D746F" w:rsidP="006D746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B126A86" w14:textId="77777777" w:rsidR="006D746F" w:rsidRPr="002D1C8B" w:rsidRDefault="006D746F" w:rsidP="006D746F">
      <w:pPr>
        <w:rPr>
          <w:sz w:val="22"/>
          <w:szCs w:val="22"/>
        </w:rPr>
      </w:pPr>
      <w:bookmarkStart w:id="0" w:name="_GoBack"/>
      <w:bookmarkEnd w:id="0"/>
    </w:p>
    <w:sectPr w:rsidR="006D746F" w:rsidRPr="002D1C8B" w:rsidSect="006B41E5">
      <w:headerReference w:type="default" r:id="rId11"/>
      <w:footerReference w:type="default" r:id="rId12"/>
      <w:pgSz w:w="12240" w:h="15840"/>
      <w:pgMar w:top="1191" w:right="1418" w:bottom="119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B2C5A" w14:textId="77777777" w:rsidR="00167ECA" w:rsidRDefault="00167ECA">
      <w:r>
        <w:separator/>
      </w:r>
    </w:p>
  </w:endnote>
  <w:endnote w:type="continuationSeparator" w:id="0">
    <w:p w14:paraId="0379A923" w14:textId="77777777" w:rsidR="00167ECA" w:rsidRDefault="0016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D45DD" w14:textId="04C70872" w:rsidR="00DB1017" w:rsidRDefault="007A1F8F">
    <w:pPr>
      <w:pStyle w:val="Pieddepage"/>
      <w:rPr>
        <w:i/>
        <w:iCs/>
        <w:sz w:val="16"/>
        <w:lang w:val="fr-CA"/>
      </w:rPr>
    </w:pPr>
    <w:r>
      <w:rPr>
        <w:i/>
        <w:iCs/>
        <w:sz w:val="16"/>
        <w:lang w:val="fr-CA"/>
      </w:rPr>
      <w:t xml:space="preserve">420-SCC, Automne </w:t>
    </w:r>
    <w:r w:rsidR="00EA1316">
      <w:rPr>
        <w:i/>
        <w:iCs/>
        <w:sz w:val="16"/>
        <w:lang w:val="fr-CA"/>
      </w:rPr>
      <w:fldChar w:fldCharType="begin"/>
    </w:r>
    <w:r>
      <w:rPr>
        <w:i/>
        <w:iCs/>
        <w:sz w:val="16"/>
        <w:lang w:val="fr-CA"/>
      </w:rPr>
      <w:instrText xml:space="preserve"> DATE  \@ "yyyy"  \* MERGEFORMAT </w:instrText>
    </w:r>
    <w:r w:rsidR="00EA1316">
      <w:rPr>
        <w:i/>
        <w:iCs/>
        <w:sz w:val="16"/>
        <w:lang w:val="fr-CA"/>
      </w:rPr>
      <w:fldChar w:fldCharType="separate"/>
    </w:r>
    <w:r w:rsidR="006D746F">
      <w:rPr>
        <w:i/>
        <w:iCs/>
        <w:noProof/>
        <w:sz w:val="16"/>
        <w:lang w:val="fr-CA"/>
      </w:rPr>
      <w:t>2019</w:t>
    </w:r>
    <w:r w:rsidR="00EA1316">
      <w:rPr>
        <w:i/>
        <w:iCs/>
        <w:sz w:val="16"/>
        <w:lang w:val="fr-CA"/>
      </w:rPr>
      <w:fldChar w:fldCharType="end"/>
    </w:r>
    <w:r>
      <w:rPr>
        <w:i/>
        <w:iCs/>
        <w:sz w:val="16"/>
        <w:lang w:val="fr-CA"/>
      </w:rPr>
      <w:tab/>
    </w:r>
    <w:r>
      <w:rPr>
        <w:i/>
        <w:iCs/>
        <w:sz w:val="16"/>
        <w:lang w:val="fr-CA"/>
      </w:rPr>
      <w:tab/>
    </w:r>
    <w:r>
      <w:rPr>
        <w:rFonts w:cs="Arial"/>
        <w:i/>
        <w:iCs/>
        <w:sz w:val="16"/>
        <w:lang w:val="fr-CA"/>
      </w:rPr>
      <w:t>©</w:t>
    </w:r>
    <w:r>
      <w:rPr>
        <w:i/>
        <w:iCs/>
        <w:sz w:val="10"/>
        <w:szCs w:val="10"/>
        <w:lang w:val="fr-CA"/>
      </w:rPr>
      <w:t xml:space="preserve"> </w:t>
    </w:r>
    <w:r>
      <w:rPr>
        <w:i/>
        <w:iCs/>
        <w:sz w:val="16"/>
        <w:lang w:val="fr-CA"/>
      </w:rPr>
      <w:t>Caroline Houle, Collège de Maisonneuve</w:t>
    </w:r>
    <w:r w:rsidR="00DB1017">
      <w:rPr>
        <w:i/>
        <w:iCs/>
        <w:sz w:val="16"/>
        <w:lang w:val="fr-CA"/>
      </w:rPr>
      <w:tab/>
    </w:r>
  </w:p>
  <w:p w14:paraId="701E17F5" w14:textId="77777777" w:rsidR="00DB1017" w:rsidRDefault="00DB10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7F976" w14:textId="77777777" w:rsidR="00167ECA" w:rsidRDefault="00167ECA">
      <w:r>
        <w:separator/>
      </w:r>
    </w:p>
  </w:footnote>
  <w:footnote w:type="continuationSeparator" w:id="0">
    <w:p w14:paraId="72ECBF99" w14:textId="77777777" w:rsidR="00167ECA" w:rsidRDefault="00167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5F823" w14:textId="77777777" w:rsidR="00DB1017" w:rsidRPr="00BE14ED" w:rsidRDefault="00DB1017">
    <w:pPr>
      <w:pStyle w:val="En-tte"/>
      <w:rPr>
        <w:i/>
        <w:iCs/>
        <w:sz w:val="18"/>
        <w:szCs w:val="18"/>
      </w:rPr>
    </w:pPr>
    <w:r>
      <w:rPr>
        <w:i/>
        <w:iCs/>
        <w:snapToGrid w:val="0"/>
        <w:sz w:val="20"/>
      </w:rPr>
      <w:tab/>
    </w:r>
    <w:r w:rsidRPr="00BE14ED">
      <w:rPr>
        <w:i/>
        <w:iCs/>
        <w:snapToGrid w:val="0"/>
        <w:sz w:val="18"/>
        <w:szCs w:val="18"/>
      </w:rPr>
      <w:tab/>
      <w:t xml:space="preserve">Page </w:t>
    </w:r>
    <w:r w:rsidR="00EA1316" w:rsidRPr="00BE14ED">
      <w:rPr>
        <w:i/>
        <w:iCs/>
        <w:snapToGrid w:val="0"/>
        <w:sz w:val="18"/>
        <w:szCs w:val="18"/>
      </w:rPr>
      <w:fldChar w:fldCharType="begin"/>
    </w:r>
    <w:r w:rsidRPr="00BE14ED">
      <w:rPr>
        <w:i/>
        <w:iCs/>
        <w:snapToGrid w:val="0"/>
        <w:sz w:val="18"/>
        <w:szCs w:val="18"/>
      </w:rPr>
      <w:instrText xml:space="preserve"> PAGE </w:instrText>
    </w:r>
    <w:r w:rsidR="00EA1316" w:rsidRPr="00BE14ED">
      <w:rPr>
        <w:i/>
        <w:iCs/>
        <w:snapToGrid w:val="0"/>
        <w:sz w:val="18"/>
        <w:szCs w:val="18"/>
      </w:rPr>
      <w:fldChar w:fldCharType="separate"/>
    </w:r>
    <w:r w:rsidR="0016467D">
      <w:rPr>
        <w:i/>
        <w:iCs/>
        <w:noProof/>
        <w:snapToGrid w:val="0"/>
        <w:sz w:val="18"/>
        <w:szCs w:val="18"/>
      </w:rPr>
      <w:t>3</w:t>
    </w:r>
    <w:r w:rsidR="00EA1316" w:rsidRPr="00BE14ED">
      <w:rPr>
        <w:i/>
        <w:iCs/>
        <w:snapToGrid w:val="0"/>
        <w:sz w:val="18"/>
        <w:szCs w:val="18"/>
      </w:rPr>
      <w:fldChar w:fldCharType="end"/>
    </w:r>
    <w:r w:rsidRPr="00BE14ED">
      <w:rPr>
        <w:i/>
        <w:iCs/>
        <w:snapToGrid w:val="0"/>
        <w:sz w:val="18"/>
        <w:szCs w:val="18"/>
      </w:rPr>
      <w:t xml:space="preserve"> sur </w:t>
    </w:r>
    <w:r w:rsidR="00EA1316" w:rsidRPr="00BE14ED">
      <w:rPr>
        <w:i/>
        <w:iCs/>
        <w:snapToGrid w:val="0"/>
        <w:sz w:val="18"/>
        <w:szCs w:val="18"/>
      </w:rPr>
      <w:fldChar w:fldCharType="begin"/>
    </w:r>
    <w:r w:rsidRPr="00BE14ED">
      <w:rPr>
        <w:i/>
        <w:iCs/>
        <w:snapToGrid w:val="0"/>
        <w:sz w:val="18"/>
        <w:szCs w:val="18"/>
      </w:rPr>
      <w:instrText xml:space="preserve"> NUMPAGES </w:instrText>
    </w:r>
    <w:r w:rsidR="00EA1316" w:rsidRPr="00BE14ED">
      <w:rPr>
        <w:i/>
        <w:iCs/>
        <w:snapToGrid w:val="0"/>
        <w:sz w:val="18"/>
        <w:szCs w:val="18"/>
      </w:rPr>
      <w:fldChar w:fldCharType="separate"/>
    </w:r>
    <w:r w:rsidR="0016467D">
      <w:rPr>
        <w:i/>
        <w:iCs/>
        <w:noProof/>
        <w:snapToGrid w:val="0"/>
        <w:sz w:val="18"/>
        <w:szCs w:val="18"/>
      </w:rPr>
      <w:t>3</w:t>
    </w:r>
    <w:r w:rsidR="00EA1316" w:rsidRPr="00BE14ED">
      <w:rPr>
        <w:i/>
        <w:iCs/>
        <w:snapToGrid w:val="0"/>
        <w:sz w:val="18"/>
        <w:szCs w:val="18"/>
      </w:rPr>
      <w:fldChar w:fldCharType="end"/>
    </w:r>
  </w:p>
  <w:p w14:paraId="1B4D2E29" w14:textId="77777777" w:rsidR="00DB1017" w:rsidRDefault="00DB10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7E6778"/>
    <w:lvl w:ilvl="0">
      <w:start w:val="1"/>
      <w:numFmt w:val="decimal"/>
      <w:pStyle w:val="Titre1"/>
      <w:lvlText w:val="Section %1:"/>
      <w:lvlJc w:val="left"/>
      <w:pPr>
        <w:tabs>
          <w:tab w:val="num" w:pos="144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66B2C"/>
    <w:multiLevelType w:val="multilevel"/>
    <w:tmpl w:val="A1C2F9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3B3DB4"/>
    <w:multiLevelType w:val="hybridMultilevel"/>
    <w:tmpl w:val="E04200B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6E52"/>
    <w:multiLevelType w:val="multilevel"/>
    <w:tmpl w:val="D06A27FA"/>
    <w:lvl w:ilvl="0">
      <w:start w:val="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E2B64"/>
    <w:multiLevelType w:val="hybridMultilevel"/>
    <w:tmpl w:val="96C2FDF8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2E1D05"/>
    <w:multiLevelType w:val="hybridMultilevel"/>
    <w:tmpl w:val="E8A49E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77719D"/>
    <w:multiLevelType w:val="hybridMultilevel"/>
    <w:tmpl w:val="F37C89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E9E"/>
    <w:multiLevelType w:val="hybridMultilevel"/>
    <w:tmpl w:val="B664CCC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537058"/>
    <w:multiLevelType w:val="multilevel"/>
    <w:tmpl w:val="167AC4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5F37A1"/>
    <w:multiLevelType w:val="multilevel"/>
    <w:tmpl w:val="968C1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11A020F"/>
    <w:multiLevelType w:val="hybridMultilevel"/>
    <w:tmpl w:val="54EE95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53323"/>
    <w:multiLevelType w:val="hybridMultilevel"/>
    <w:tmpl w:val="15E40F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40D3D"/>
    <w:multiLevelType w:val="hybridMultilevel"/>
    <w:tmpl w:val="29529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71526"/>
    <w:multiLevelType w:val="multilevel"/>
    <w:tmpl w:val="037E4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77706AF"/>
    <w:multiLevelType w:val="hybridMultilevel"/>
    <w:tmpl w:val="1E840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05B83"/>
    <w:multiLevelType w:val="hybridMultilevel"/>
    <w:tmpl w:val="F9AE39A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F0F71"/>
    <w:multiLevelType w:val="hybridMultilevel"/>
    <w:tmpl w:val="D9308D5C"/>
    <w:lvl w:ilvl="0" w:tplc="0C0C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4B3F0428"/>
    <w:multiLevelType w:val="hybridMultilevel"/>
    <w:tmpl w:val="23FAB3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8B4937"/>
    <w:multiLevelType w:val="hybridMultilevel"/>
    <w:tmpl w:val="EBE8E2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7707A"/>
    <w:multiLevelType w:val="hybridMultilevel"/>
    <w:tmpl w:val="8A56A06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586335"/>
    <w:multiLevelType w:val="hybridMultilevel"/>
    <w:tmpl w:val="498612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F83947"/>
    <w:multiLevelType w:val="hybridMultilevel"/>
    <w:tmpl w:val="51F823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E8283F"/>
    <w:multiLevelType w:val="hybridMultilevel"/>
    <w:tmpl w:val="7C564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86451"/>
    <w:multiLevelType w:val="hybridMultilevel"/>
    <w:tmpl w:val="925C3AE4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DF70B24"/>
    <w:multiLevelType w:val="hybridMultilevel"/>
    <w:tmpl w:val="09E855D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F2B7DE">
      <w:start w:val="1"/>
      <w:numFmt w:val="lowerLetter"/>
      <w:pStyle w:val="1aBienFait"/>
      <w:lvlText w:val="%2."/>
      <w:lvlJc w:val="left"/>
      <w:pPr>
        <w:ind w:left="1080" w:hanging="360"/>
      </w:pPr>
    </w:lvl>
    <w:lvl w:ilvl="2" w:tplc="0C0C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1E5F6F"/>
    <w:multiLevelType w:val="multilevel"/>
    <w:tmpl w:val="C01C94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F017FF9"/>
    <w:multiLevelType w:val="hybridMultilevel"/>
    <w:tmpl w:val="752ED5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95935"/>
    <w:multiLevelType w:val="hybridMultilevel"/>
    <w:tmpl w:val="167AC406"/>
    <w:lvl w:ilvl="0" w:tplc="148CAA2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544819"/>
    <w:multiLevelType w:val="hybridMultilevel"/>
    <w:tmpl w:val="45B22D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E1621"/>
    <w:multiLevelType w:val="hybridMultilevel"/>
    <w:tmpl w:val="41B8A1C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0AE2BA3"/>
    <w:multiLevelType w:val="hybridMultilevel"/>
    <w:tmpl w:val="89526F8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4D22BD"/>
    <w:multiLevelType w:val="hybridMultilevel"/>
    <w:tmpl w:val="E40C2E48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C3587F"/>
    <w:multiLevelType w:val="hybridMultilevel"/>
    <w:tmpl w:val="AC18C9C6"/>
    <w:lvl w:ilvl="0" w:tplc="8A00CC2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6A4C2F61"/>
    <w:multiLevelType w:val="hybridMultilevel"/>
    <w:tmpl w:val="927E5D6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864D9F"/>
    <w:multiLevelType w:val="multilevel"/>
    <w:tmpl w:val="C47AF5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EDB2584"/>
    <w:multiLevelType w:val="multilevel"/>
    <w:tmpl w:val="AC18C9C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6" w15:restartNumberingAfterBreak="0">
    <w:nsid w:val="700B2A31"/>
    <w:multiLevelType w:val="hybridMultilevel"/>
    <w:tmpl w:val="9B14FAAC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25F0836"/>
    <w:multiLevelType w:val="multilevel"/>
    <w:tmpl w:val="797ACB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88312E3"/>
    <w:multiLevelType w:val="hybridMultilevel"/>
    <w:tmpl w:val="85AA6980"/>
    <w:lvl w:ilvl="0" w:tplc="148CAA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7E4C6EC5"/>
    <w:multiLevelType w:val="hybridMultilevel"/>
    <w:tmpl w:val="89BA184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31"/>
  </w:num>
  <w:num w:numId="4">
    <w:abstractNumId w:val="19"/>
  </w:num>
  <w:num w:numId="5">
    <w:abstractNumId w:val="7"/>
  </w:num>
  <w:num w:numId="6">
    <w:abstractNumId w:val="17"/>
  </w:num>
  <w:num w:numId="7">
    <w:abstractNumId w:val="6"/>
  </w:num>
  <w:num w:numId="8">
    <w:abstractNumId w:val="20"/>
  </w:num>
  <w:num w:numId="9">
    <w:abstractNumId w:val="5"/>
  </w:num>
  <w:num w:numId="10">
    <w:abstractNumId w:val="11"/>
  </w:num>
  <w:num w:numId="11">
    <w:abstractNumId w:val="15"/>
  </w:num>
  <w:num w:numId="12">
    <w:abstractNumId w:val="29"/>
  </w:num>
  <w:num w:numId="13">
    <w:abstractNumId w:val="32"/>
  </w:num>
  <w:num w:numId="14">
    <w:abstractNumId w:val="35"/>
  </w:num>
  <w:num w:numId="15">
    <w:abstractNumId w:val="38"/>
  </w:num>
  <w:num w:numId="16">
    <w:abstractNumId w:val="27"/>
  </w:num>
  <w:num w:numId="17">
    <w:abstractNumId w:val="8"/>
  </w:num>
  <w:num w:numId="18">
    <w:abstractNumId w:val="3"/>
  </w:num>
  <w:num w:numId="19">
    <w:abstractNumId w:val="22"/>
  </w:num>
  <w:num w:numId="20">
    <w:abstractNumId w:val="13"/>
  </w:num>
  <w:num w:numId="21">
    <w:abstractNumId w:val="34"/>
  </w:num>
  <w:num w:numId="22">
    <w:abstractNumId w:val="36"/>
  </w:num>
  <w:num w:numId="23">
    <w:abstractNumId w:val="21"/>
  </w:num>
  <w:num w:numId="24">
    <w:abstractNumId w:val="25"/>
  </w:num>
  <w:num w:numId="25">
    <w:abstractNumId w:val="23"/>
  </w:num>
  <w:num w:numId="26">
    <w:abstractNumId w:val="4"/>
  </w:num>
  <w:num w:numId="27">
    <w:abstractNumId w:val="1"/>
  </w:num>
  <w:num w:numId="28">
    <w:abstractNumId w:val="18"/>
  </w:num>
  <w:num w:numId="29">
    <w:abstractNumId w:val="10"/>
  </w:num>
  <w:num w:numId="30">
    <w:abstractNumId w:val="14"/>
  </w:num>
  <w:num w:numId="31">
    <w:abstractNumId w:val="39"/>
  </w:num>
  <w:num w:numId="32">
    <w:abstractNumId w:val="26"/>
  </w:num>
  <w:num w:numId="33">
    <w:abstractNumId w:val="28"/>
  </w:num>
  <w:num w:numId="34">
    <w:abstractNumId w:val="16"/>
  </w:num>
  <w:num w:numId="35">
    <w:abstractNumId w:val="12"/>
  </w:num>
  <w:num w:numId="36">
    <w:abstractNumId w:val="30"/>
  </w:num>
  <w:num w:numId="37">
    <w:abstractNumId w:val="33"/>
  </w:num>
  <w:num w:numId="38">
    <w:abstractNumId w:val="9"/>
  </w:num>
  <w:num w:numId="39">
    <w:abstractNumId w:val="2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DEA"/>
    <w:rsid w:val="000022B6"/>
    <w:rsid w:val="00003725"/>
    <w:rsid w:val="00007502"/>
    <w:rsid w:val="00012810"/>
    <w:rsid w:val="000146FE"/>
    <w:rsid w:val="0001487A"/>
    <w:rsid w:val="00021A88"/>
    <w:rsid w:val="00024245"/>
    <w:rsid w:val="00030604"/>
    <w:rsid w:val="00030A2F"/>
    <w:rsid w:val="00030FF4"/>
    <w:rsid w:val="00052F5E"/>
    <w:rsid w:val="00055921"/>
    <w:rsid w:val="00056B93"/>
    <w:rsid w:val="0006166D"/>
    <w:rsid w:val="00063C5F"/>
    <w:rsid w:val="0007040B"/>
    <w:rsid w:val="00073009"/>
    <w:rsid w:val="0008103B"/>
    <w:rsid w:val="0008278C"/>
    <w:rsid w:val="00084FE7"/>
    <w:rsid w:val="000854DD"/>
    <w:rsid w:val="00093584"/>
    <w:rsid w:val="000A2C28"/>
    <w:rsid w:val="000A3921"/>
    <w:rsid w:val="000A557C"/>
    <w:rsid w:val="000A559D"/>
    <w:rsid w:val="000B416C"/>
    <w:rsid w:val="000B511D"/>
    <w:rsid w:val="000B5C27"/>
    <w:rsid w:val="000C6874"/>
    <w:rsid w:val="000D232F"/>
    <w:rsid w:val="000D2832"/>
    <w:rsid w:val="000D3471"/>
    <w:rsid w:val="000D49F1"/>
    <w:rsid w:val="000D6399"/>
    <w:rsid w:val="000D6FD2"/>
    <w:rsid w:val="000D73F6"/>
    <w:rsid w:val="000E3B4C"/>
    <w:rsid w:val="000E58AF"/>
    <w:rsid w:val="000F1453"/>
    <w:rsid w:val="000F3089"/>
    <w:rsid w:val="000F7BF6"/>
    <w:rsid w:val="001001BF"/>
    <w:rsid w:val="001047DA"/>
    <w:rsid w:val="001057EA"/>
    <w:rsid w:val="0010732F"/>
    <w:rsid w:val="00107E4A"/>
    <w:rsid w:val="00112190"/>
    <w:rsid w:val="0011501A"/>
    <w:rsid w:val="00121E96"/>
    <w:rsid w:val="00127954"/>
    <w:rsid w:val="0013245C"/>
    <w:rsid w:val="00132EDC"/>
    <w:rsid w:val="0013592E"/>
    <w:rsid w:val="00140BB0"/>
    <w:rsid w:val="001547C6"/>
    <w:rsid w:val="001578B5"/>
    <w:rsid w:val="00163071"/>
    <w:rsid w:val="0016362F"/>
    <w:rsid w:val="00163B44"/>
    <w:rsid w:val="00163C21"/>
    <w:rsid w:val="0016467D"/>
    <w:rsid w:val="00167ECA"/>
    <w:rsid w:val="00172BD3"/>
    <w:rsid w:val="0017341C"/>
    <w:rsid w:val="00176636"/>
    <w:rsid w:val="00181F27"/>
    <w:rsid w:val="00187882"/>
    <w:rsid w:val="00190C2E"/>
    <w:rsid w:val="001930AB"/>
    <w:rsid w:val="001A1290"/>
    <w:rsid w:val="001A6185"/>
    <w:rsid w:val="001A63AD"/>
    <w:rsid w:val="001B0B03"/>
    <w:rsid w:val="001B1105"/>
    <w:rsid w:val="001B12FD"/>
    <w:rsid w:val="001B179B"/>
    <w:rsid w:val="001B22A6"/>
    <w:rsid w:val="001B32A6"/>
    <w:rsid w:val="001B44A6"/>
    <w:rsid w:val="001B72B6"/>
    <w:rsid w:val="001C2164"/>
    <w:rsid w:val="001C2442"/>
    <w:rsid w:val="001C449E"/>
    <w:rsid w:val="001C5C5F"/>
    <w:rsid w:val="001D0B5F"/>
    <w:rsid w:val="001D2544"/>
    <w:rsid w:val="001D2EC0"/>
    <w:rsid w:val="001D3409"/>
    <w:rsid w:val="001D57AE"/>
    <w:rsid w:val="001D6119"/>
    <w:rsid w:val="001F029F"/>
    <w:rsid w:val="001F02C5"/>
    <w:rsid w:val="001F0BCC"/>
    <w:rsid w:val="001F2137"/>
    <w:rsid w:val="001F30FC"/>
    <w:rsid w:val="001F69CD"/>
    <w:rsid w:val="00200F3D"/>
    <w:rsid w:val="0021011D"/>
    <w:rsid w:val="00211EA0"/>
    <w:rsid w:val="002150FC"/>
    <w:rsid w:val="0021543F"/>
    <w:rsid w:val="0021600F"/>
    <w:rsid w:val="00217FBC"/>
    <w:rsid w:val="00217FD7"/>
    <w:rsid w:val="0022564D"/>
    <w:rsid w:val="0023712C"/>
    <w:rsid w:val="0024189D"/>
    <w:rsid w:val="00242D5E"/>
    <w:rsid w:val="0025126E"/>
    <w:rsid w:val="00252918"/>
    <w:rsid w:val="002533A0"/>
    <w:rsid w:val="00255547"/>
    <w:rsid w:val="00263247"/>
    <w:rsid w:val="00263645"/>
    <w:rsid w:val="00272E9F"/>
    <w:rsid w:val="00276597"/>
    <w:rsid w:val="00284941"/>
    <w:rsid w:val="002855A2"/>
    <w:rsid w:val="002934DE"/>
    <w:rsid w:val="00294059"/>
    <w:rsid w:val="00294E07"/>
    <w:rsid w:val="002A0A8A"/>
    <w:rsid w:val="002A41C0"/>
    <w:rsid w:val="002A5AC8"/>
    <w:rsid w:val="002B3B85"/>
    <w:rsid w:val="002D18AD"/>
    <w:rsid w:val="002D1C8B"/>
    <w:rsid w:val="002D1DF7"/>
    <w:rsid w:val="002D274D"/>
    <w:rsid w:val="002D3C4C"/>
    <w:rsid w:val="002D6BF2"/>
    <w:rsid w:val="002E2AED"/>
    <w:rsid w:val="002E6716"/>
    <w:rsid w:val="002F0CD4"/>
    <w:rsid w:val="003003C5"/>
    <w:rsid w:val="00303C21"/>
    <w:rsid w:val="00305530"/>
    <w:rsid w:val="003111FA"/>
    <w:rsid w:val="003125E8"/>
    <w:rsid w:val="00327934"/>
    <w:rsid w:val="0033352E"/>
    <w:rsid w:val="00335737"/>
    <w:rsid w:val="00344BDE"/>
    <w:rsid w:val="003455EC"/>
    <w:rsid w:val="00346320"/>
    <w:rsid w:val="00360919"/>
    <w:rsid w:val="00363CBB"/>
    <w:rsid w:val="003679E1"/>
    <w:rsid w:val="00373186"/>
    <w:rsid w:val="003744A6"/>
    <w:rsid w:val="0037712A"/>
    <w:rsid w:val="003852D1"/>
    <w:rsid w:val="003876E3"/>
    <w:rsid w:val="00387742"/>
    <w:rsid w:val="003905E0"/>
    <w:rsid w:val="003A0702"/>
    <w:rsid w:val="003A1D38"/>
    <w:rsid w:val="003A1E0B"/>
    <w:rsid w:val="003A548D"/>
    <w:rsid w:val="003B6D4B"/>
    <w:rsid w:val="003C0CD7"/>
    <w:rsid w:val="003C79B1"/>
    <w:rsid w:val="003D1848"/>
    <w:rsid w:val="003D4BA6"/>
    <w:rsid w:val="003E2A72"/>
    <w:rsid w:val="003E50B8"/>
    <w:rsid w:val="003F0316"/>
    <w:rsid w:val="003F5563"/>
    <w:rsid w:val="004065B0"/>
    <w:rsid w:val="00410521"/>
    <w:rsid w:val="00415619"/>
    <w:rsid w:val="00417721"/>
    <w:rsid w:val="0042347E"/>
    <w:rsid w:val="00425DE2"/>
    <w:rsid w:val="00427797"/>
    <w:rsid w:val="004317EC"/>
    <w:rsid w:val="004320A3"/>
    <w:rsid w:val="0043732C"/>
    <w:rsid w:val="00437810"/>
    <w:rsid w:val="0044031A"/>
    <w:rsid w:val="004420CE"/>
    <w:rsid w:val="00446B7A"/>
    <w:rsid w:val="00451C6C"/>
    <w:rsid w:val="004525BD"/>
    <w:rsid w:val="004532B0"/>
    <w:rsid w:val="00453F57"/>
    <w:rsid w:val="004543EC"/>
    <w:rsid w:val="00456268"/>
    <w:rsid w:val="00460455"/>
    <w:rsid w:val="004630FA"/>
    <w:rsid w:val="004637D2"/>
    <w:rsid w:val="0047047E"/>
    <w:rsid w:val="00475F22"/>
    <w:rsid w:val="004805C3"/>
    <w:rsid w:val="00482E98"/>
    <w:rsid w:val="004832E5"/>
    <w:rsid w:val="00483A18"/>
    <w:rsid w:val="0048415A"/>
    <w:rsid w:val="004843A0"/>
    <w:rsid w:val="0048545C"/>
    <w:rsid w:val="00486284"/>
    <w:rsid w:val="0049333B"/>
    <w:rsid w:val="00494965"/>
    <w:rsid w:val="00497347"/>
    <w:rsid w:val="00497C29"/>
    <w:rsid w:val="004A6703"/>
    <w:rsid w:val="004A6730"/>
    <w:rsid w:val="004A7D60"/>
    <w:rsid w:val="004B0003"/>
    <w:rsid w:val="004C0697"/>
    <w:rsid w:val="004C093F"/>
    <w:rsid w:val="004C6B72"/>
    <w:rsid w:val="004D5553"/>
    <w:rsid w:val="004D723A"/>
    <w:rsid w:val="004E0008"/>
    <w:rsid w:val="004E0B37"/>
    <w:rsid w:val="004E4171"/>
    <w:rsid w:val="004E598C"/>
    <w:rsid w:val="004F08CC"/>
    <w:rsid w:val="004F1318"/>
    <w:rsid w:val="004F2575"/>
    <w:rsid w:val="004F47D3"/>
    <w:rsid w:val="00500E32"/>
    <w:rsid w:val="00503103"/>
    <w:rsid w:val="005042C0"/>
    <w:rsid w:val="00504547"/>
    <w:rsid w:val="005056C7"/>
    <w:rsid w:val="00507065"/>
    <w:rsid w:val="005142A1"/>
    <w:rsid w:val="00520BF0"/>
    <w:rsid w:val="0052129A"/>
    <w:rsid w:val="005229E1"/>
    <w:rsid w:val="00522AD0"/>
    <w:rsid w:val="00523172"/>
    <w:rsid w:val="00527A1C"/>
    <w:rsid w:val="005314D6"/>
    <w:rsid w:val="00533F4F"/>
    <w:rsid w:val="00534DB8"/>
    <w:rsid w:val="005433D8"/>
    <w:rsid w:val="00545674"/>
    <w:rsid w:val="00546D2A"/>
    <w:rsid w:val="00550B5E"/>
    <w:rsid w:val="00554005"/>
    <w:rsid w:val="00556E20"/>
    <w:rsid w:val="0057322B"/>
    <w:rsid w:val="0058340A"/>
    <w:rsid w:val="00583A63"/>
    <w:rsid w:val="00586D45"/>
    <w:rsid w:val="005876F4"/>
    <w:rsid w:val="00594A04"/>
    <w:rsid w:val="00594AA9"/>
    <w:rsid w:val="00597D8F"/>
    <w:rsid w:val="005A0237"/>
    <w:rsid w:val="005A101C"/>
    <w:rsid w:val="005A11ED"/>
    <w:rsid w:val="005A49B6"/>
    <w:rsid w:val="005B05D6"/>
    <w:rsid w:val="005B178E"/>
    <w:rsid w:val="005B4287"/>
    <w:rsid w:val="005B57FA"/>
    <w:rsid w:val="005B64C0"/>
    <w:rsid w:val="005C0689"/>
    <w:rsid w:val="005C132E"/>
    <w:rsid w:val="005C2152"/>
    <w:rsid w:val="005C72D5"/>
    <w:rsid w:val="005C7DBE"/>
    <w:rsid w:val="005D1EF8"/>
    <w:rsid w:val="005D3105"/>
    <w:rsid w:val="005D697C"/>
    <w:rsid w:val="005D6DB4"/>
    <w:rsid w:val="005E237E"/>
    <w:rsid w:val="005E4EF9"/>
    <w:rsid w:val="005E6424"/>
    <w:rsid w:val="005F0BEA"/>
    <w:rsid w:val="005F1467"/>
    <w:rsid w:val="005F1811"/>
    <w:rsid w:val="005F1A98"/>
    <w:rsid w:val="005F508E"/>
    <w:rsid w:val="005F66B2"/>
    <w:rsid w:val="00600E55"/>
    <w:rsid w:val="00604FBF"/>
    <w:rsid w:val="00605F14"/>
    <w:rsid w:val="00606860"/>
    <w:rsid w:val="00606905"/>
    <w:rsid w:val="00620159"/>
    <w:rsid w:val="00621CDE"/>
    <w:rsid w:val="00627B52"/>
    <w:rsid w:val="00630CAB"/>
    <w:rsid w:val="00632C1F"/>
    <w:rsid w:val="006353A2"/>
    <w:rsid w:val="00646BB3"/>
    <w:rsid w:val="006473E4"/>
    <w:rsid w:val="0064743D"/>
    <w:rsid w:val="00647834"/>
    <w:rsid w:val="006520E7"/>
    <w:rsid w:val="0065243D"/>
    <w:rsid w:val="006547EA"/>
    <w:rsid w:val="00657782"/>
    <w:rsid w:val="00657EFA"/>
    <w:rsid w:val="00663B05"/>
    <w:rsid w:val="0066446F"/>
    <w:rsid w:val="00672348"/>
    <w:rsid w:val="0067582C"/>
    <w:rsid w:val="00675D0A"/>
    <w:rsid w:val="00676F35"/>
    <w:rsid w:val="00681153"/>
    <w:rsid w:val="00681C51"/>
    <w:rsid w:val="006830AA"/>
    <w:rsid w:val="006845EE"/>
    <w:rsid w:val="00686B4A"/>
    <w:rsid w:val="00687CCD"/>
    <w:rsid w:val="00687D86"/>
    <w:rsid w:val="006A0613"/>
    <w:rsid w:val="006A49EE"/>
    <w:rsid w:val="006B17AA"/>
    <w:rsid w:val="006B1EE3"/>
    <w:rsid w:val="006B22D1"/>
    <w:rsid w:val="006B22D5"/>
    <w:rsid w:val="006B41E5"/>
    <w:rsid w:val="006C05FF"/>
    <w:rsid w:val="006D522E"/>
    <w:rsid w:val="006D5427"/>
    <w:rsid w:val="006D746F"/>
    <w:rsid w:val="006E7626"/>
    <w:rsid w:val="006F0677"/>
    <w:rsid w:val="006F18A8"/>
    <w:rsid w:val="006F325A"/>
    <w:rsid w:val="006F4154"/>
    <w:rsid w:val="006F4BB1"/>
    <w:rsid w:val="006F5744"/>
    <w:rsid w:val="00700FB5"/>
    <w:rsid w:val="00705FE4"/>
    <w:rsid w:val="00707608"/>
    <w:rsid w:val="00707D94"/>
    <w:rsid w:val="00710C22"/>
    <w:rsid w:val="00711B5D"/>
    <w:rsid w:val="007129FA"/>
    <w:rsid w:val="00712C2D"/>
    <w:rsid w:val="00713E03"/>
    <w:rsid w:val="0071418A"/>
    <w:rsid w:val="00715068"/>
    <w:rsid w:val="007150A4"/>
    <w:rsid w:val="00715CDF"/>
    <w:rsid w:val="00721350"/>
    <w:rsid w:val="0073667C"/>
    <w:rsid w:val="0073784E"/>
    <w:rsid w:val="007401BB"/>
    <w:rsid w:val="00740568"/>
    <w:rsid w:val="00741835"/>
    <w:rsid w:val="00742901"/>
    <w:rsid w:val="00742F1B"/>
    <w:rsid w:val="00744089"/>
    <w:rsid w:val="00750885"/>
    <w:rsid w:val="007521AF"/>
    <w:rsid w:val="00753183"/>
    <w:rsid w:val="00753878"/>
    <w:rsid w:val="0075644A"/>
    <w:rsid w:val="00763AA9"/>
    <w:rsid w:val="00763DF1"/>
    <w:rsid w:val="0076504D"/>
    <w:rsid w:val="007670C0"/>
    <w:rsid w:val="007711D7"/>
    <w:rsid w:val="00774BB1"/>
    <w:rsid w:val="00775E41"/>
    <w:rsid w:val="007761E7"/>
    <w:rsid w:val="00777D7E"/>
    <w:rsid w:val="00785557"/>
    <w:rsid w:val="007869A2"/>
    <w:rsid w:val="007869FC"/>
    <w:rsid w:val="0079243E"/>
    <w:rsid w:val="00794108"/>
    <w:rsid w:val="007A012E"/>
    <w:rsid w:val="007A1468"/>
    <w:rsid w:val="007A1F8F"/>
    <w:rsid w:val="007B0871"/>
    <w:rsid w:val="007B701B"/>
    <w:rsid w:val="007C1604"/>
    <w:rsid w:val="007C4522"/>
    <w:rsid w:val="007C5CEE"/>
    <w:rsid w:val="007D4DCB"/>
    <w:rsid w:val="007E031D"/>
    <w:rsid w:val="007E1FE5"/>
    <w:rsid w:val="007E27D3"/>
    <w:rsid w:val="007E4830"/>
    <w:rsid w:val="007E4970"/>
    <w:rsid w:val="00802617"/>
    <w:rsid w:val="00803C2C"/>
    <w:rsid w:val="0080635E"/>
    <w:rsid w:val="00813829"/>
    <w:rsid w:val="00816B1D"/>
    <w:rsid w:val="0081735C"/>
    <w:rsid w:val="00817FA3"/>
    <w:rsid w:val="00822692"/>
    <w:rsid w:val="008231CF"/>
    <w:rsid w:val="00823B28"/>
    <w:rsid w:val="00825C0E"/>
    <w:rsid w:val="008274C3"/>
    <w:rsid w:val="008311D0"/>
    <w:rsid w:val="0083745F"/>
    <w:rsid w:val="00837EEF"/>
    <w:rsid w:val="00854E96"/>
    <w:rsid w:val="008551ED"/>
    <w:rsid w:val="00856B3C"/>
    <w:rsid w:val="008576DD"/>
    <w:rsid w:val="00862B09"/>
    <w:rsid w:val="008646E9"/>
    <w:rsid w:val="00867E1D"/>
    <w:rsid w:val="00873043"/>
    <w:rsid w:val="00876DF1"/>
    <w:rsid w:val="0087714F"/>
    <w:rsid w:val="00880971"/>
    <w:rsid w:val="008866C0"/>
    <w:rsid w:val="00894457"/>
    <w:rsid w:val="00894DF9"/>
    <w:rsid w:val="008A2B92"/>
    <w:rsid w:val="008A59D8"/>
    <w:rsid w:val="008A6249"/>
    <w:rsid w:val="008C285D"/>
    <w:rsid w:val="008C33F3"/>
    <w:rsid w:val="008D428A"/>
    <w:rsid w:val="008D501D"/>
    <w:rsid w:val="008D797A"/>
    <w:rsid w:val="008E1692"/>
    <w:rsid w:val="008E3088"/>
    <w:rsid w:val="008E4169"/>
    <w:rsid w:val="008E790E"/>
    <w:rsid w:val="008F0424"/>
    <w:rsid w:val="008F1515"/>
    <w:rsid w:val="008F33C5"/>
    <w:rsid w:val="008F50B2"/>
    <w:rsid w:val="00901575"/>
    <w:rsid w:val="009067A8"/>
    <w:rsid w:val="0091067B"/>
    <w:rsid w:val="0091117E"/>
    <w:rsid w:val="009139A9"/>
    <w:rsid w:val="009143FF"/>
    <w:rsid w:val="00915A00"/>
    <w:rsid w:val="009175C4"/>
    <w:rsid w:val="009224CC"/>
    <w:rsid w:val="009225FA"/>
    <w:rsid w:val="00922A37"/>
    <w:rsid w:val="00923568"/>
    <w:rsid w:val="00924790"/>
    <w:rsid w:val="0093409D"/>
    <w:rsid w:val="009342FB"/>
    <w:rsid w:val="009428F7"/>
    <w:rsid w:val="00943D23"/>
    <w:rsid w:val="00947B5F"/>
    <w:rsid w:val="009522C6"/>
    <w:rsid w:val="00957060"/>
    <w:rsid w:val="00961249"/>
    <w:rsid w:val="00962AED"/>
    <w:rsid w:val="00980A6F"/>
    <w:rsid w:val="0098374E"/>
    <w:rsid w:val="0098393F"/>
    <w:rsid w:val="00987506"/>
    <w:rsid w:val="00987AE9"/>
    <w:rsid w:val="009911DA"/>
    <w:rsid w:val="009943F7"/>
    <w:rsid w:val="00997FDE"/>
    <w:rsid w:val="009A4D90"/>
    <w:rsid w:val="009B0C0A"/>
    <w:rsid w:val="009B79DE"/>
    <w:rsid w:val="009C79DE"/>
    <w:rsid w:val="009D347C"/>
    <w:rsid w:val="009D44C8"/>
    <w:rsid w:val="009D4D71"/>
    <w:rsid w:val="009D7723"/>
    <w:rsid w:val="009E0446"/>
    <w:rsid w:val="009E0A2A"/>
    <w:rsid w:val="009F39E5"/>
    <w:rsid w:val="009F4AE0"/>
    <w:rsid w:val="009F4F87"/>
    <w:rsid w:val="00A004EA"/>
    <w:rsid w:val="00A02F79"/>
    <w:rsid w:val="00A119F1"/>
    <w:rsid w:val="00A156D8"/>
    <w:rsid w:val="00A16A64"/>
    <w:rsid w:val="00A174A7"/>
    <w:rsid w:val="00A17FCF"/>
    <w:rsid w:val="00A20CC6"/>
    <w:rsid w:val="00A26735"/>
    <w:rsid w:val="00A30A51"/>
    <w:rsid w:val="00A330A9"/>
    <w:rsid w:val="00A35BD4"/>
    <w:rsid w:val="00A46863"/>
    <w:rsid w:val="00A5219A"/>
    <w:rsid w:val="00A54349"/>
    <w:rsid w:val="00A602F2"/>
    <w:rsid w:val="00A64369"/>
    <w:rsid w:val="00A65DC9"/>
    <w:rsid w:val="00A67C06"/>
    <w:rsid w:val="00A742F0"/>
    <w:rsid w:val="00A760E0"/>
    <w:rsid w:val="00A77C2F"/>
    <w:rsid w:val="00A80324"/>
    <w:rsid w:val="00A80395"/>
    <w:rsid w:val="00A849C6"/>
    <w:rsid w:val="00A84FBE"/>
    <w:rsid w:val="00A86D02"/>
    <w:rsid w:val="00A87336"/>
    <w:rsid w:val="00A905A8"/>
    <w:rsid w:val="00A90D8B"/>
    <w:rsid w:val="00A9287D"/>
    <w:rsid w:val="00A96349"/>
    <w:rsid w:val="00AA5EEB"/>
    <w:rsid w:val="00AA61CE"/>
    <w:rsid w:val="00AB1F2A"/>
    <w:rsid w:val="00AB7585"/>
    <w:rsid w:val="00AC250B"/>
    <w:rsid w:val="00AC42C6"/>
    <w:rsid w:val="00AC619F"/>
    <w:rsid w:val="00AD5DB3"/>
    <w:rsid w:val="00AD7378"/>
    <w:rsid w:val="00AD79E7"/>
    <w:rsid w:val="00AE3334"/>
    <w:rsid w:val="00AE56C0"/>
    <w:rsid w:val="00AE60B8"/>
    <w:rsid w:val="00AF1D69"/>
    <w:rsid w:val="00AF2460"/>
    <w:rsid w:val="00AF2B9C"/>
    <w:rsid w:val="00B028BC"/>
    <w:rsid w:val="00B04BCE"/>
    <w:rsid w:val="00B150DE"/>
    <w:rsid w:val="00B16D85"/>
    <w:rsid w:val="00B23974"/>
    <w:rsid w:val="00B24838"/>
    <w:rsid w:val="00B32C5E"/>
    <w:rsid w:val="00B3457D"/>
    <w:rsid w:val="00B3699F"/>
    <w:rsid w:val="00B42350"/>
    <w:rsid w:val="00B45040"/>
    <w:rsid w:val="00B46FBA"/>
    <w:rsid w:val="00B5139E"/>
    <w:rsid w:val="00B564A9"/>
    <w:rsid w:val="00B57F5E"/>
    <w:rsid w:val="00B71984"/>
    <w:rsid w:val="00B75441"/>
    <w:rsid w:val="00B75FC6"/>
    <w:rsid w:val="00B81569"/>
    <w:rsid w:val="00B81B1B"/>
    <w:rsid w:val="00B82F41"/>
    <w:rsid w:val="00B8308E"/>
    <w:rsid w:val="00B8312F"/>
    <w:rsid w:val="00B86A91"/>
    <w:rsid w:val="00B8797B"/>
    <w:rsid w:val="00B92D0C"/>
    <w:rsid w:val="00B95746"/>
    <w:rsid w:val="00B96FE0"/>
    <w:rsid w:val="00BA3703"/>
    <w:rsid w:val="00BA6C72"/>
    <w:rsid w:val="00BB110C"/>
    <w:rsid w:val="00BB3B22"/>
    <w:rsid w:val="00BB58A5"/>
    <w:rsid w:val="00BB5BE3"/>
    <w:rsid w:val="00BB6BC7"/>
    <w:rsid w:val="00BC4455"/>
    <w:rsid w:val="00BC60A9"/>
    <w:rsid w:val="00BC7DFB"/>
    <w:rsid w:val="00BD393C"/>
    <w:rsid w:val="00BE14ED"/>
    <w:rsid w:val="00BE240F"/>
    <w:rsid w:val="00BE52AC"/>
    <w:rsid w:val="00BE6343"/>
    <w:rsid w:val="00BF1904"/>
    <w:rsid w:val="00C02DEA"/>
    <w:rsid w:val="00C07EDD"/>
    <w:rsid w:val="00C115CD"/>
    <w:rsid w:val="00C12B99"/>
    <w:rsid w:val="00C13BDB"/>
    <w:rsid w:val="00C22633"/>
    <w:rsid w:val="00C275DB"/>
    <w:rsid w:val="00C34C90"/>
    <w:rsid w:val="00C3514E"/>
    <w:rsid w:val="00C43C53"/>
    <w:rsid w:val="00C45E82"/>
    <w:rsid w:val="00C5043A"/>
    <w:rsid w:val="00C51B52"/>
    <w:rsid w:val="00C65A4C"/>
    <w:rsid w:val="00C66535"/>
    <w:rsid w:val="00C67D67"/>
    <w:rsid w:val="00C72B6E"/>
    <w:rsid w:val="00C73A01"/>
    <w:rsid w:val="00C76688"/>
    <w:rsid w:val="00C7705F"/>
    <w:rsid w:val="00C81AD1"/>
    <w:rsid w:val="00C8499A"/>
    <w:rsid w:val="00C86D8B"/>
    <w:rsid w:val="00C87C4C"/>
    <w:rsid w:val="00C92D64"/>
    <w:rsid w:val="00C93003"/>
    <w:rsid w:val="00CA1775"/>
    <w:rsid w:val="00CA2E18"/>
    <w:rsid w:val="00CB1F46"/>
    <w:rsid w:val="00CB21FF"/>
    <w:rsid w:val="00CC1982"/>
    <w:rsid w:val="00CC2951"/>
    <w:rsid w:val="00CC3612"/>
    <w:rsid w:val="00CC47DD"/>
    <w:rsid w:val="00CC51E7"/>
    <w:rsid w:val="00CC5331"/>
    <w:rsid w:val="00CC595E"/>
    <w:rsid w:val="00CD2B05"/>
    <w:rsid w:val="00CE139A"/>
    <w:rsid w:val="00CE156B"/>
    <w:rsid w:val="00CE2535"/>
    <w:rsid w:val="00CF23BD"/>
    <w:rsid w:val="00CF58DB"/>
    <w:rsid w:val="00CF5B4D"/>
    <w:rsid w:val="00CF6881"/>
    <w:rsid w:val="00D00D6D"/>
    <w:rsid w:val="00D04BB2"/>
    <w:rsid w:val="00D05BA5"/>
    <w:rsid w:val="00D15808"/>
    <w:rsid w:val="00D17A47"/>
    <w:rsid w:val="00D21A69"/>
    <w:rsid w:val="00D222AD"/>
    <w:rsid w:val="00D231AF"/>
    <w:rsid w:val="00D2437F"/>
    <w:rsid w:val="00D35196"/>
    <w:rsid w:val="00D35DA3"/>
    <w:rsid w:val="00D440C5"/>
    <w:rsid w:val="00D44980"/>
    <w:rsid w:val="00D460C3"/>
    <w:rsid w:val="00D54A90"/>
    <w:rsid w:val="00D55F51"/>
    <w:rsid w:val="00D61B22"/>
    <w:rsid w:val="00D61B6E"/>
    <w:rsid w:val="00D631A6"/>
    <w:rsid w:val="00D700AE"/>
    <w:rsid w:val="00D70828"/>
    <w:rsid w:val="00D72F8A"/>
    <w:rsid w:val="00D73E64"/>
    <w:rsid w:val="00D80A90"/>
    <w:rsid w:val="00D83E65"/>
    <w:rsid w:val="00D90D99"/>
    <w:rsid w:val="00D97178"/>
    <w:rsid w:val="00D97B72"/>
    <w:rsid w:val="00DB00FD"/>
    <w:rsid w:val="00DB1017"/>
    <w:rsid w:val="00DC0FC1"/>
    <w:rsid w:val="00DC31A8"/>
    <w:rsid w:val="00DC64D7"/>
    <w:rsid w:val="00DD21CB"/>
    <w:rsid w:val="00DD6830"/>
    <w:rsid w:val="00DD7DDF"/>
    <w:rsid w:val="00DE0B0D"/>
    <w:rsid w:val="00DE6CD7"/>
    <w:rsid w:val="00DF1D41"/>
    <w:rsid w:val="00DF5B80"/>
    <w:rsid w:val="00DF5C03"/>
    <w:rsid w:val="00DF6BF8"/>
    <w:rsid w:val="00E018D1"/>
    <w:rsid w:val="00E0533E"/>
    <w:rsid w:val="00E06DF7"/>
    <w:rsid w:val="00E1397F"/>
    <w:rsid w:val="00E13FDA"/>
    <w:rsid w:val="00E14986"/>
    <w:rsid w:val="00E1503A"/>
    <w:rsid w:val="00E163F5"/>
    <w:rsid w:val="00E16AE9"/>
    <w:rsid w:val="00E17986"/>
    <w:rsid w:val="00E25F5F"/>
    <w:rsid w:val="00E27394"/>
    <w:rsid w:val="00E31DEA"/>
    <w:rsid w:val="00E31FE6"/>
    <w:rsid w:val="00E34833"/>
    <w:rsid w:val="00E361D6"/>
    <w:rsid w:val="00E45DBC"/>
    <w:rsid w:val="00E5249F"/>
    <w:rsid w:val="00E52E39"/>
    <w:rsid w:val="00E639A8"/>
    <w:rsid w:val="00E704F2"/>
    <w:rsid w:val="00E72D1A"/>
    <w:rsid w:val="00E73449"/>
    <w:rsid w:val="00E73515"/>
    <w:rsid w:val="00E760B6"/>
    <w:rsid w:val="00E76A54"/>
    <w:rsid w:val="00E857F7"/>
    <w:rsid w:val="00E91EDC"/>
    <w:rsid w:val="00E93E57"/>
    <w:rsid w:val="00E95E1E"/>
    <w:rsid w:val="00E95FF9"/>
    <w:rsid w:val="00EA1316"/>
    <w:rsid w:val="00EA2E98"/>
    <w:rsid w:val="00EA7CB1"/>
    <w:rsid w:val="00EB50A0"/>
    <w:rsid w:val="00EB771E"/>
    <w:rsid w:val="00EC0BE1"/>
    <w:rsid w:val="00EC1FEA"/>
    <w:rsid w:val="00EC32A9"/>
    <w:rsid w:val="00ED3028"/>
    <w:rsid w:val="00ED7B64"/>
    <w:rsid w:val="00EE07B4"/>
    <w:rsid w:val="00EE1363"/>
    <w:rsid w:val="00EE7158"/>
    <w:rsid w:val="00EE7BD7"/>
    <w:rsid w:val="00EF1CAD"/>
    <w:rsid w:val="00EF5C2C"/>
    <w:rsid w:val="00EF6DB0"/>
    <w:rsid w:val="00F0334B"/>
    <w:rsid w:val="00F10CA0"/>
    <w:rsid w:val="00F1120C"/>
    <w:rsid w:val="00F13389"/>
    <w:rsid w:val="00F21255"/>
    <w:rsid w:val="00F25989"/>
    <w:rsid w:val="00F274A6"/>
    <w:rsid w:val="00F41B7D"/>
    <w:rsid w:val="00F42559"/>
    <w:rsid w:val="00F439F9"/>
    <w:rsid w:val="00F44401"/>
    <w:rsid w:val="00F511E1"/>
    <w:rsid w:val="00F51FC8"/>
    <w:rsid w:val="00F523C6"/>
    <w:rsid w:val="00F542CC"/>
    <w:rsid w:val="00F545FF"/>
    <w:rsid w:val="00F56596"/>
    <w:rsid w:val="00F60E69"/>
    <w:rsid w:val="00F6162B"/>
    <w:rsid w:val="00F62750"/>
    <w:rsid w:val="00F62936"/>
    <w:rsid w:val="00F679CD"/>
    <w:rsid w:val="00F71573"/>
    <w:rsid w:val="00F724DF"/>
    <w:rsid w:val="00F73F4C"/>
    <w:rsid w:val="00F73FD1"/>
    <w:rsid w:val="00F76710"/>
    <w:rsid w:val="00F80BBC"/>
    <w:rsid w:val="00F83893"/>
    <w:rsid w:val="00F83BF5"/>
    <w:rsid w:val="00F86E61"/>
    <w:rsid w:val="00F913B1"/>
    <w:rsid w:val="00F92FE1"/>
    <w:rsid w:val="00FA0B4A"/>
    <w:rsid w:val="00FA21DC"/>
    <w:rsid w:val="00FA2DBB"/>
    <w:rsid w:val="00FA6A9F"/>
    <w:rsid w:val="00FB19F6"/>
    <w:rsid w:val="00FB4721"/>
    <w:rsid w:val="00FC2F84"/>
    <w:rsid w:val="00FC66D2"/>
    <w:rsid w:val="00FD04E2"/>
    <w:rsid w:val="00FD0CEA"/>
    <w:rsid w:val="00FD1F22"/>
    <w:rsid w:val="00FD36BE"/>
    <w:rsid w:val="00FD4A2F"/>
    <w:rsid w:val="00FD6848"/>
    <w:rsid w:val="00FD6D72"/>
    <w:rsid w:val="00FD7B92"/>
    <w:rsid w:val="00FE1E12"/>
    <w:rsid w:val="00FE2433"/>
    <w:rsid w:val="00FE3F29"/>
    <w:rsid w:val="00FF186D"/>
    <w:rsid w:val="00FF3D2B"/>
    <w:rsid w:val="00FF4D8A"/>
    <w:rsid w:val="00FF6A62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7EEEFB"/>
  <w15:docId w15:val="{875759E1-19C9-4C76-BCA0-A30616F5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B41E5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6B41E5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rsid w:val="006B41E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sz w:val="22"/>
      <w:u w:val="single"/>
      <w:lang w:val="fr-FR"/>
    </w:rPr>
  </w:style>
  <w:style w:type="paragraph" w:styleId="Titre3">
    <w:name w:val="heading 3"/>
    <w:basedOn w:val="Normal"/>
    <w:next w:val="Normal"/>
    <w:qFormat/>
    <w:rsid w:val="006B41E5"/>
    <w:pPr>
      <w:numPr>
        <w:ilvl w:val="2"/>
        <w:numId w:val="1"/>
      </w:numPr>
      <w:outlineLvl w:val="2"/>
    </w:pPr>
    <w:rPr>
      <w:rFonts w:ascii="New York" w:hAnsi="New York"/>
      <w:i/>
      <w:sz w:val="22"/>
    </w:rPr>
  </w:style>
  <w:style w:type="paragraph" w:styleId="Titre4">
    <w:name w:val="heading 4"/>
    <w:basedOn w:val="Normal"/>
    <w:next w:val="Normal"/>
    <w:qFormat/>
    <w:rsid w:val="006B41E5"/>
    <w:pPr>
      <w:numPr>
        <w:ilvl w:val="3"/>
        <w:numId w:val="1"/>
      </w:numPr>
      <w:outlineLvl w:val="3"/>
    </w:pPr>
    <w:rPr>
      <w:rFonts w:ascii="New York" w:hAnsi="New York"/>
      <w:sz w:val="22"/>
    </w:rPr>
  </w:style>
  <w:style w:type="paragraph" w:styleId="Titre5">
    <w:name w:val="heading 5"/>
    <w:basedOn w:val="Normal"/>
    <w:next w:val="Normal"/>
    <w:qFormat/>
    <w:rsid w:val="006B41E5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fr-FR"/>
    </w:rPr>
  </w:style>
  <w:style w:type="paragraph" w:styleId="Titre6">
    <w:name w:val="heading 6"/>
    <w:basedOn w:val="Normal"/>
    <w:next w:val="Normal"/>
    <w:qFormat/>
    <w:rsid w:val="006B41E5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fr-FR"/>
    </w:rPr>
  </w:style>
  <w:style w:type="paragraph" w:styleId="Titre7">
    <w:name w:val="heading 7"/>
    <w:basedOn w:val="Normal"/>
    <w:next w:val="Normal"/>
    <w:qFormat/>
    <w:rsid w:val="006B41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fr-FR"/>
    </w:rPr>
  </w:style>
  <w:style w:type="paragraph" w:styleId="Titre8">
    <w:name w:val="heading 8"/>
    <w:basedOn w:val="Normal"/>
    <w:next w:val="Normal"/>
    <w:qFormat/>
    <w:rsid w:val="006B41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fr-FR"/>
    </w:rPr>
  </w:style>
  <w:style w:type="paragraph" w:styleId="Titre9">
    <w:name w:val="heading 9"/>
    <w:basedOn w:val="Normal"/>
    <w:next w:val="Normal"/>
    <w:qFormat/>
    <w:rsid w:val="006B41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">
    <w:name w:val="Mon Titre"/>
    <w:basedOn w:val="Normal"/>
    <w:rsid w:val="006B41E5"/>
    <w:pPr>
      <w:tabs>
        <w:tab w:val="left" w:pos="1440"/>
        <w:tab w:val="left" w:pos="6000"/>
        <w:tab w:val="left" w:pos="7960"/>
      </w:tabs>
    </w:pPr>
    <w:rPr>
      <w:rFonts w:ascii="Arial" w:hAnsi="Arial"/>
      <w:b/>
      <w:sz w:val="20"/>
    </w:rPr>
  </w:style>
  <w:style w:type="paragraph" w:styleId="En-tte">
    <w:name w:val="header"/>
    <w:basedOn w:val="Normal"/>
    <w:rsid w:val="006B41E5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customStyle="1" w:styleId="NormalRetrait">
    <w:name w:val="NormalRetrait"/>
    <w:basedOn w:val="Normal"/>
    <w:rsid w:val="006B41E5"/>
    <w:rPr>
      <w:rFonts w:ascii="Arial" w:hAnsi="Arial"/>
      <w:sz w:val="22"/>
      <w:lang w:val="fr-FR"/>
    </w:rPr>
  </w:style>
  <w:style w:type="paragraph" w:customStyle="1" w:styleId="NR">
    <w:name w:val="NR"/>
    <w:basedOn w:val="NormalRetrait"/>
    <w:rsid w:val="006B41E5"/>
    <w:pPr>
      <w:ind w:firstLine="270"/>
    </w:pPr>
  </w:style>
  <w:style w:type="paragraph" w:customStyle="1" w:styleId="nr1">
    <w:name w:val="nr1"/>
    <w:basedOn w:val="NR"/>
    <w:rsid w:val="006B41E5"/>
    <w:pPr>
      <w:ind w:left="270" w:firstLine="0"/>
    </w:pPr>
  </w:style>
  <w:style w:type="paragraph" w:customStyle="1" w:styleId="retrait">
    <w:name w:val="retrait"/>
    <w:basedOn w:val="nr1"/>
    <w:rsid w:val="006B41E5"/>
    <w:pPr>
      <w:ind w:left="360"/>
    </w:pPr>
  </w:style>
  <w:style w:type="paragraph" w:styleId="Pieddepage">
    <w:name w:val="footer"/>
    <w:basedOn w:val="Normal"/>
    <w:link w:val="PieddepageCar"/>
    <w:rsid w:val="006B41E5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styleId="Titre">
    <w:name w:val="Title"/>
    <w:basedOn w:val="Normal"/>
    <w:qFormat/>
    <w:rsid w:val="006B41E5"/>
    <w:pPr>
      <w:jc w:val="center"/>
    </w:pPr>
    <w:rPr>
      <w:rFonts w:ascii="Arial" w:hAnsi="Arial"/>
      <w:b/>
      <w:sz w:val="32"/>
      <w:lang w:val="fr-FR"/>
    </w:rPr>
  </w:style>
  <w:style w:type="paragraph" w:styleId="Corpsdetexte2">
    <w:name w:val="Body Text 2"/>
    <w:basedOn w:val="Normal"/>
    <w:rsid w:val="006B41E5"/>
    <w:rPr>
      <w:rFonts w:ascii="Arial" w:hAnsi="Arial"/>
      <w:sz w:val="22"/>
    </w:rPr>
  </w:style>
  <w:style w:type="paragraph" w:styleId="Retraitcorpsdetexte">
    <w:name w:val="Body Text Indent"/>
    <w:basedOn w:val="Normal"/>
    <w:rsid w:val="006B41E5"/>
    <w:pPr>
      <w:ind w:left="720"/>
    </w:pPr>
    <w:rPr>
      <w:rFonts w:ascii="Arial" w:hAnsi="Arial"/>
      <w:sz w:val="22"/>
    </w:rPr>
  </w:style>
  <w:style w:type="paragraph" w:styleId="Retraitcorpsdetexte2">
    <w:name w:val="Body Text Indent 2"/>
    <w:basedOn w:val="Normal"/>
    <w:rsid w:val="006B41E5"/>
    <w:pPr>
      <w:ind w:left="708"/>
    </w:pPr>
    <w:rPr>
      <w:rFonts w:ascii="Arial" w:hAnsi="Arial"/>
      <w:sz w:val="22"/>
    </w:rPr>
  </w:style>
  <w:style w:type="paragraph" w:styleId="Retraitcorpsdetexte3">
    <w:name w:val="Body Text Indent 3"/>
    <w:basedOn w:val="Normal"/>
    <w:rsid w:val="006B41E5"/>
    <w:pPr>
      <w:ind w:left="1416"/>
    </w:pPr>
    <w:rPr>
      <w:rFonts w:ascii="Arial" w:hAnsi="Arial"/>
      <w:sz w:val="22"/>
    </w:rPr>
  </w:style>
  <w:style w:type="paragraph" w:customStyle="1" w:styleId="titre1Aide">
    <w:name w:val="titre 1 Aide"/>
    <w:basedOn w:val="Normal"/>
    <w:rsid w:val="006B41E5"/>
    <w:pPr>
      <w:keepNext/>
    </w:pPr>
    <w:rPr>
      <w:rFonts w:ascii="Arial" w:hAnsi="Arial"/>
      <w:b/>
      <w:sz w:val="32"/>
      <w:lang w:val="fr-FR"/>
    </w:rPr>
  </w:style>
  <w:style w:type="paragraph" w:customStyle="1" w:styleId="titre2Aide">
    <w:name w:val="titre 2 Aide"/>
    <w:basedOn w:val="Normal"/>
    <w:rsid w:val="006B41E5"/>
    <w:pPr>
      <w:keepNext/>
    </w:pPr>
    <w:rPr>
      <w:rFonts w:ascii="Arial" w:hAnsi="Arial"/>
      <w:b/>
      <w:sz w:val="32"/>
      <w:lang w:val="fr-FR"/>
    </w:rPr>
  </w:style>
  <w:style w:type="paragraph" w:customStyle="1" w:styleId="titre3Aide">
    <w:name w:val="titre 3 Aide"/>
    <w:basedOn w:val="Normal"/>
    <w:rsid w:val="006B41E5"/>
    <w:pPr>
      <w:keepNext/>
    </w:pPr>
    <w:rPr>
      <w:rFonts w:ascii="Arial" w:hAnsi="Arial"/>
      <w:b/>
      <w:sz w:val="32"/>
      <w:lang w:val="fr-FR"/>
    </w:rPr>
  </w:style>
  <w:style w:type="paragraph" w:customStyle="1" w:styleId="titre4Aide">
    <w:name w:val="titre 4 Aide"/>
    <w:basedOn w:val="Normal"/>
    <w:rsid w:val="006B41E5"/>
    <w:pPr>
      <w:keepNext/>
    </w:pPr>
    <w:rPr>
      <w:rFonts w:ascii="Arial" w:hAnsi="Arial"/>
      <w:b/>
      <w:sz w:val="32"/>
      <w:lang w:val="fr-FR"/>
    </w:rPr>
  </w:style>
  <w:style w:type="paragraph" w:styleId="Corpsdetexte">
    <w:name w:val="Body Text"/>
    <w:basedOn w:val="Normal"/>
    <w:rsid w:val="006B41E5"/>
    <w:rPr>
      <w:sz w:val="22"/>
    </w:rPr>
  </w:style>
  <w:style w:type="paragraph" w:styleId="Notedebasdepage">
    <w:name w:val="footnote text"/>
    <w:basedOn w:val="Normal"/>
    <w:semiHidden/>
    <w:rsid w:val="006B41E5"/>
    <w:rPr>
      <w:sz w:val="20"/>
    </w:rPr>
  </w:style>
  <w:style w:type="paragraph" w:styleId="Explorateurdedocuments">
    <w:name w:val="Document Map"/>
    <w:basedOn w:val="Normal"/>
    <w:semiHidden/>
    <w:rsid w:val="006B41E5"/>
    <w:pPr>
      <w:shd w:val="clear" w:color="auto" w:fill="000080"/>
    </w:pPr>
    <w:rPr>
      <w:rFonts w:ascii="Tahoma" w:hAnsi="Tahoma"/>
      <w:sz w:val="20"/>
    </w:rPr>
  </w:style>
  <w:style w:type="character" w:styleId="Numrodepage">
    <w:name w:val="page number"/>
    <w:basedOn w:val="Policepardfaut"/>
    <w:rsid w:val="006B41E5"/>
  </w:style>
  <w:style w:type="paragraph" w:customStyle="1" w:styleId="StyleSerie">
    <w:name w:val="StyleSerie"/>
    <w:basedOn w:val="Titre1"/>
    <w:rsid w:val="006B41E5"/>
    <w:pPr>
      <w:numPr>
        <w:numId w:val="0"/>
      </w:numPr>
      <w:ind w:left="432" w:hanging="432"/>
    </w:pPr>
  </w:style>
  <w:style w:type="character" w:styleId="Lienhypertexte">
    <w:name w:val="Hyperlink"/>
    <w:rsid w:val="006B41E5"/>
    <w:rPr>
      <w:color w:val="0000FF"/>
      <w:u w:val="single"/>
    </w:rPr>
  </w:style>
  <w:style w:type="paragraph" w:styleId="Corpsdetexte3">
    <w:name w:val="Body Text 3"/>
    <w:basedOn w:val="Normal"/>
    <w:rsid w:val="006B41E5"/>
    <w:rPr>
      <w:rFonts w:ascii="Arial" w:hAnsi="Arial"/>
      <w:i/>
      <w:iCs/>
      <w:sz w:val="20"/>
    </w:rPr>
  </w:style>
  <w:style w:type="character" w:styleId="Lienhypertextesuivivisit">
    <w:name w:val="FollowedHyperlink"/>
    <w:rsid w:val="006B41E5"/>
    <w:rPr>
      <w:color w:val="800080"/>
      <w:u w:val="single"/>
    </w:rPr>
  </w:style>
  <w:style w:type="table" w:styleId="Grilledutableau">
    <w:name w:val="Table Grid"/>
    <w:basedOn w:val="TableauNormal"/>
    <w:rsid w:val="000D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1F30F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43C53"/>
    <w:pPr>
      <w:ind w:left="708"/>
    </w:pPr>
  </w:style>
  <w:style w:type="character" w:customStyle="1" w:styleId="PieddepageCar">
    <w:name w:val="Pied de page Car"/>
    <w:link w:val="Pieddepage"/>
    <w:rsid w:val="00D97178"/>
    <w:rPr>
      <w:rFonts w:ascii="Arial" w:hAnsi="Arial"/>
      <w:sz w:val="22"/>
      <w:lang w:val="fr-FR" w:eastAsia="fr-FR"/>
    </w:rPr>
  </w:style>
  <w:style w:type="paragraph" w:customStyle="1" w:styleId="1aBienFait">
    <w:name w:val="1.a.BienFait"/>
    <w:basedOn w:val="Paragraphedeliste"/>
    <w:link w:val="1aBienFaitCar"/>
    <w:qFormat/>
    <w:rsid w:val="005B4287"/>
    <w:pPr>
      <w:numPr>
        <w:ilvl w:val="1"/>
        <w:numId w:val="39"/>
      </w:numPr>
      <w:contextualSpacing/>
    </w:pPr>
  </w:style>
  <w:style w:type="character" w:customStyle="1" w:styleId="1aBienFaitCar">
    <w:name w:val="1.a.BienFait Car"/>
    <w:basedOn w:val="Policepardfaut"/>
    <w:link w:val="1aBienFait"/>
    <w:rsid w:val="005B4287"/>
    <w:rPr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9508B-2B3E-4209-903C-B6B475FD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</vt:lpstr>
    </vt:vector>
  </TitlesOfParts>
  <Company>Hewlett-Packard Company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</dc:title>
  <dc:creator>Caroline Houle</dc:creator>
  <cp:lastModifiedBy>Caroline Houle</cp:lastModifiedBy>
  <cp:revision>13</cp:revision>
  <cp:lastPrinted>2015-10-25T23:42:00Z</cp:lastPrinted>
  <dcterms:created xsi:type="dcterms:W3CDTF">2017-10-27T11:37:00Z</dcterms:created>
  <dcterms:modified xsi:type="dcterms:W3CDTF">2019-10-26T00:49:00Z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435553196</vt:i4>
  </property>
  <property fmtid="{D5CDD505-2E9C-101B-9397-08002B2CF9AE}" pid="3" name="_EmailSubject">
    <vt:lpwstr>lab0 13 2004</vt:lpwstr>
  </property>
  <property fmtid="{D5CDD505-2E9C-101B-9397-08002B2CF9AE}" pid="4" name="_AuthorEmail">
    <vt:lpwstr>choule@cmaisonneuve.qc.ca</vt:lpwstr>
  </property>
  <property fmtid="{D5CDD505-2E9C-101B-9397-08002B2CF9AE}" pid="5" name="_AuthorEmailDisplayName">
    <vt:lpwstr>Houle, Caroline</vt:lpwstr>
  </property>
  <property fmtid="{D5CDD505-2E9C-101B-9397-08002B2CF9AE}" pid="6" name="_ReviewingToolsShownOnce">
    <vt:lpwstr/>
  </property>
</Properties>
</file>