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521" w:rsidRDefault="00C76521" w:rsidP="00941CFF">
      <w:pPr>
        <w:tabs>
          <w:tab w:val="right" w:pos="9214"/>
        </w:tabs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Travail pratique </w:t>
      </w:r>
      <w:r w:rsidR="00C22525">
        <w:rPr>
          <w:rFonts w:ascii="Arial" w:hAnsi="Arial" w:cs="Arial"/>
          <w:b/>
          <w:bCs/>
          <w:sz w:val="22"/>
        </w:rPr>
        <w:t>2</w:t>
      </w:r>
      <w:r>
        <w:rPr>
          <w:rFonts w:ascii="Arial" w:hAnsi="Arial" w:cs="Arial"/>
          <w:b/>
          <w:bCs/>
          <w:sz w:val="22"/>
        </w:rPr>
        <w:t xml:space="preserve"> </w:t>
      </w:r>
      <w:r w:rsidR="00941CFF">
        <w:rPr>
          <w:rFonts w:ascii="Arial" w:hAnsi="Arial" w:cs="Arial"/>
          <w:b/>
          <w:bCs/>
          <w:sz w:val="22"/>
        </w:rPr>
        <w:tab/>
        <w:t>420-</w:t>
      </w:r>
      <w:r w:rsidR="00B1590B">
        <w:rPr>
          <w:rFonts w:ascii="Arial" w:hAnsi="Arial" w:cs="Arial"/>
          <w:b/>
          <w:bCs/>
          <w:sz w:val="22"/>
        </w:rPr>
        <w:t>SCA</w:t>
      </w:r>
    </w:p>
    <w:p w:rsidR="00C76521" w:rsidRDefault="00C76521">
      <w:pPr>
        <w:pStyle w:val="Titre3"/>
        <w:tabs>
          <w:tab w:val="clear" w:pos="851"/>
          <w:tab w:val="right" w:pos="836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76521" w:rsidRDefault="00C76521">
      <w:pPr>
        <w:tabs>
          <w:tab w:val="right" w:pos="8364"/>
        </w:tabs>
        <w:rPr>
          <w:rFonts w:ascii="Arial" w:hAnsi="Arial" w:cs="Arial"/>
        </w:rPr>
      </w:pPr>
      <w:r>
        <w:rPr>
          <w:sz w:val="22"/>
        </w:rPr>
        <w:t xml:space="preserve"> </w:t>
      </w:r>
      <w:r w:rsidR="00824753">
        <w:rPr>
          <w:noProof/>
          <w:lang w:eastAsia="fr-CA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89534</wp:posOffset>
                </wp:positionV>
                <wp:extent cx="5829300" cy="0"/>
                <wp:effectExtent l="0" t="0" r="19050" b="19050"/>
                <wp:wrapNone/>
                <wp:docPr id="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DDB2B" id="Line 10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35pt,7.05pt" to="461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"/>
            </w:pict>
          </mc:Fallback>
        </mc:AlternateContent>
      </w:r>
    </w:p>
    <w:p w:rsidR="00C76521" w:rsidRDefault="006977B9" w:rsidP="00CC2DD1">
      <w:pPr>
        <w:pStyle w:val="Retraitcorpsdetexte"/>
        <w:spacing w:after="60"/>
        <w:ind w:left="1701" w:hanging="1701"/>
        <w:rPr>
          <w:rFonts w:ascii="Arial" w:hAnsi="Arial" w:cs="Arial"/>
        </w:rPr>
      </w:pPr>
      <w:r w:rsidRPr="00072C8E">
        <w:rPr>
          <w:rFonts w:ascii="Arial" w:hAnsi="Arial" w:cs="Arial"/>
        </w:rPr>
        <w:t>Objectifs :</w:t>
      </w:r>
      <w:r w:rsidRPr="00072C8E">
        <w:rPr>
          <w:rFonts w:ascii="Arial" w:hAnsi="Arial" w:cs="Arial"/>
        </w:rPr>
        <w:tab/>
      </w:r>
      <w:r w:rsidR="0013217E">
        <w:rPr>
          <w:rFonts w:ascii="Arial" w:hAnsi="Arial" w:cs="Arial"/>
        </w:rPr>
        <w:t>Appliquer les notions de tableau et de POO afin d'implanter un graphe (structure mathématique discrète formé de sommets et d'arcs).</w:t>
      </w:r>
      <w:r w:rsidR="00974527">
        <w:rPr>
          <w:rFonts w:ascii="Arial" w:hAnsi="Arial" w:cs="Arial"/>
        </w:rPr>
        <w:br/>
      </w:r>
      <w:r w:rsidR="00974527">
        <w:rPr>
          <w:rFonts w:ascii="Arial" w:hAnsi="Arial" w:cs="Arial"/>
        </w:rPr>
        <w:br/>
      </w:r>
      <w:r w:rsidR="0013217E">
        <w:rPr>
          <w:rFonts w:ascii="Arial" w:hAnsi="Arial" w:cs="Arial"/>
        </w:rPr>
        <w:t>Un graphe permet de résoudre quantité de problèmes</w:t>
      </w:r>
      <w:r w:rsidR="00F042FF">
        <w:rPr>
          <w:rFonts w:ascii="Arial" w:hAnsi="Arial" w:cs="Arial"/>
        </w:rPr>
        <w:t xml:space="preserve"> de nature scientifique ou de la vie courante.</w:t>
      </w:r>
      <w:r w:rsidR="0013217E">
        <w:rPr>
          <w:rFonts w:ascii="Arial" w:hAnsi="Arial" w:cs="Arial"/>
        </w:rPr>
        <w:t xml:space="preserve"> </w:t>
      </w:r>
      <w:r w:rsidR="00F042FF">
        <w:rPr>
          <w:rFonts w:ascii="Arial" w:hAnsi="Arial" w:cs="Arial"/>
        </w:rPr>
        <w:t>P</w:t>
      </w:r>
      <w:r w:rsidR="0013217E">
        <w:rPr>
          <w:rFonts w:ascii="Arial" w:hAnsi="Arial" w:cs="Arial"/>
        </w:rPr>
        <w:t>ar exemple</w:t>
      </w:r>
      <w:r w:rsidR="00F042FF">
        <w:rPr>
          <w:rFonts w:ascii="Arial" w:hAnsi="Arial" w:cs="Arial"/>
        </w:rPr>
        <w:t>,</w:t>
      </w:r>
      <w:r w:rsidR="0013217E">
        <w:rPr>
          <w:rFonts w:ascii="Arial" w:hAnsi="Arial" w:cs="Arial"/>
        </w:rPr>
        <w:t xml:space="preserve"> calculer le nombre de combinaisons différentes de vols entre deux ville</w:t>
      </w:r>
      <w:r w:rsidR="00F042FF">
        <w:rPr>
          <w:rFonts w:ascii="Arial" w:hAnsi="Arial" w:cs="Arial"/>
        </w:rPr>
        <w:t xml:space="preserve">s </w:t>
      </w:r>
      <w:r w:rsidR="0013217E">
        <w:rPr>
          <w:rFonts w:ascii="Arial" w:hAnsi="Arial" w:cs="Arial"/>
        </w:rPr>
        <w:t>sur un réseau de trafic aérie</w:t>
      </w:r>
      <w:r w:rsidR="00F042FF">
        <w:rPr>
          <w:rFonts w:ascii="Arial" w:hAnsi="Arial" w:cs="Arial"/>
        </w:rPr>
        <w:t>n.</w:t>
      </w:r>
    </w:p>
    <w:p w:rsidR="00974527" w:rsidRPr="00072C8E" w:rsidRDefault="00974527" w:rsidP="00CC2DD1">
      <w:pPr>
        <w:pStyle w:val="Retraitcorpsdetexte"/>
        <w:spacing w:after="60"/>
        <w:ind w:left="1701" w:hanging="1701"/>
        <w:rPr>
          <w:rFonts w:ascii="Arial" w:hAnsi="Arial" w:cs="Arial"/>
        </w:rPr>
      </w:pPr>
    </w:p>
    <w:p w:rsidR="00CC2DD1" w:rsidRDefault="00C76521" w:rsidP="00CC2DD1">
      <w:pPr>
        <w:pStyle w:val="Retraitcorpsdetexte2"/>
        <w:spacing w:after="60"/>
        <w:rPr>
          <w:b/>
          <w:sz w:val="20"/>
        </w:rPr>
      </w:pPr>
      <w:r w:rsidRPr="00072C8E">
        <w:rPr>
          <w:sz w:val="20"/>
        </w:rPr>
        <w:t>Directi</w:t>
      </w:r>
      <w:r w:rsidR="00941CFF" w:rsidRPr="00072C8E">
        <w:rPr>
          <w:sz w:val="20"/>
        </w:rPr>
        <w:t xml:space="preserve">ves : </w:t>
      </w:r>
      <w:r w:rsidR="00941CFF" w:rsidRPr="00072C8E">
        <w:rPr>
          <w:sz w:val="20"/>
        </w:rPr>
        <w:tab/>
        <w:t xml:space="preserve">Le travail compte pour </w:t>
      </w:r>
      <w:r w:rsidR="004E0982" w:rsidRPr="00072C8E">
        <w:rPr>
          <w:sz w:val="20"/>
        </w:rPr>
        <w:t>7</w:t>
      </w:r>
      <w:r w:rsidRPr="00072C8E">
        <w:rPr>
          <w:sz w:val="20"/>
        </w:rPr>
        <w:t xml:space="preserve">% </w:t>
      </w:r>
      <w:r w:rsidR="00941CFF" w:rsidRPr="00072C8E">
        <w:rPr>
          <w:sz w:val="20"/>
        </w:rPr>
        <w:t>de la note finale</w:t>
      </w:r>
    </w:p>
    <w:p w:rsidR="00974527" w:rsidRPr="00072C8E" w:rsidRDefault="00974527" w:rsidP="00CC2DD1">
      <w:pPr>
        <w:pStyle w:val="Retraitcorpsdetexte2"/>
        <w:spacing w:after="60"/>
        <w:rPr>
          <w:sz w:val="20"/>
        </w:rPr>
      </w:pPr>
    </w:p>
    <w:p w:rsidR="00C76521" w:rsidRPr="00072C8E" w:rsidRDefault="00867C97" w:rsidP="00CC2DD1">
      <w:pPr>
        <w:pStyle w:val="Retraitcorpsdetexte2"/>
        <w:spacing w:after="60"/>
        <w:rPr>
          <w:sz w:val="20"/>
        </w:rPr>
      </w:pPr>
      <w:r w:rsidRPr="00072C8E">
        <w:rPr>
          <w:sz w:val="20"/>
        </w:rPr>
        <w:t xml:space="preserve">Date de remise : </w:t>
      </w:r>
      <w:r w:rsidRPr="00072C8E">
        <w:rPr>
          <w:sz w:val="20"/>
        </w:rPr>
        <w:tab/>
      </w:r>
      <w:r w:rsidR="00CD4676">
        <w:rPr>
          <w:sz w:val="20"/>
        </w:rPr>
        <w:t>1</w:t>
      </w:r>
      <w:r w:rsidR="00435CBD">
        <w:rPr>
          <w:sz w:val="20"/>
        </w:rPr>
        <w:t>4</w:t>
      </w:r>
      <w:r w:rsidR="004E0982" w:rsidRPr="00072C8E">
        <w:rPr>
          <w:sz w:val="20"/>
        </w:rPr>
        <w:t xml:space="preserve"> </w:t>
      </w:r>
      <w:r w:rsidR="00C22525" w:rsidRPr="00072C8E">
        <w:rPr>
          <w:sz w:val="20"/>
        </w:rPr>
        <w:t>décembre</w:t>
      </w:r>
      <w:r w:rsidR="00203E0E">
        <w:rPr>
          <w:sz w:val="20"/>
        </w:rPr>
        <w:t xml:space="preserve"> </w:t>
      </w:r>
      <w:r w:rsidR="00CD4676">
        <w:rPr>
          <w:sz w:val="20"/>
        </w:rPr>
        <w:t>23h5</w:t>
      </w:r>
      <w:r w:rsidR="00692775">
        <w:rPr>
          <w:sz w:val="20"/>
        </w:rPr>
        <w:t>5</w:t>
      </w:r>
    </w:p>
    <w:p w:rsidR="00C76521" w:rsidRPr="00072C8E" w:rsidRDefault="00C76521">
      <w:pPr>
        <w:ind w:left="1701" w:hanging="1701"/>
        <w:rPr>
          <w:rFonts w:ascii="Arial" w:hAnsi="Arial" w:cs="Arial"/>
          <w:sz w:val="20"/>
        </w:rPr>
      </w:pPr>
      <w:r w:rsidRPr="00072C8E">
        <w:rPr>
          <w:rFonts w:ascii="Arial" w:hAnsi="Arial" w:cs="Arial"/>
          <w:sz w:val="20"/>
        </w:rPr>
        <w:tab/>
      </w:r>
      <w:r w:rsidR="00824753">
        <w:rPr>
          <w:rFonts w:ascii="Arial" w:hAnsi="Arial" w:cs="Arial"/>
          <w:noProof/>
          <w:sz w:val="20"/>
          <w:lang w:eastAsia="fr-CA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64134</wp:posOffset>
                </wp:positionV>
                <wp:extent cx="5829300" cy="0"/>
                <wp:effectExtent l="0" t="0" r="19050" b="19050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46B52" id="Line 9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35pt,5.05pt" to="461.3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tH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"/>
            </w:pict>
          </mc:Fallback>
        </mc:AlternateContent>
      </w:r>
    </w:p>
    <w:p w:rsidR="00CA08A3" w:rsidRPr="00072C8E" w:rsidRDefault="004E0982" w:rsidP="00553852">
      <w:pPr>
        <w:pStyle w:val="NormalWeb"/>
        <w:jc w:val="both"/>
        <w:rPr>
          <w:rFonts w:ascii="Arial" w:hAnsi="Arial" w:cs="Arial"/>
          <w:sz w:val="20"/>
          <w:szCs w:val="20"/>
          <w:lang w:val="fr-FR"/>
        </w:rPr>
      </w:pPr>
      <w:r w:rsidRPr="00072C8E">
        <w:rPr>
          <w:rFonts w:ascii="Arial" w:hAnsi="Arial" w:cs="Arial"/>
          <w:sz w:val="20"/>
          <w:szCs w:val="20"/>
          <w:lang w:val="fr-FR"/>
        </w:rPr>
        <w:t>L</w:t>
      </w:r>
      <w:r w:rsidR="00C22525" w:rsidRPr="00072C8E">
        <w:rPr>
          <w:rFonts w:ascii="Arial" w:hAnsi="Arial" w:cs="Arial"/>
          <w:sz w:val="20"/>
          <w:szCs w:val="20"/>
          <w:lang w:val="fr-FR"/>
        </w:rPr>
        <w:t xml:space="preserve">'algèbre linéaire repose sur des concepts clés, dont ceux de matrice et de vecteur. En mathématiques discrètes, </w:t>
      </w:r>
      <w:r w:rsidR="00CA08A3" w:rsidRPr="00072C8E">
        <w:rPr>
          <w:rFonts w:ascii="Arial" w:hAnsi="Arial" w:cs="Arial"/>
          <w:sz w:val="20"/>
          <w:szCs w:val="20"/>
          <w:lang w:val="fr-FR"/>
        </w:rPr>
        <w:t>l</w:t>
      </w:r>
      <w:r w:rsidR="00C22525" w:rsidRPr="00072C8E">
        <w:rPr>
          <w:rFonts w:ascii="Arial" w:hAnsi="Arial" w:cs="Arial"/>
          <w:sz w:val="20"/>
          <w:szCs w:val="20"/>
          <w:lang w:val="fr-FR"/>
        </w:rPr>
        <w:t xml:space="preserve">es matrices </w:t>
      </w:r>
      <w:r w:rsidR="00CA08A3" w:rsidRPr="00072C8E">
        <w:rPr>
          <w:rFonts w:ascii="Arial" w:hAnsi="Arial" w:cs="Arial"/>
          <w:sz w:val="20"/>
          <w:szCs w:val="20"/>
          <w:lang w:val="fr-FR"/>
        </w:rPr>
        <w:t xml:space="preserve">sont utilisées </w:t>
      </w:r>
      <w:r w:rsidR="00C22525" w:rsidRPr="00072C8E">
        <w:rPr>
          <w:rFonts w:ascii="Arial" w:hAnsi="Arial" w:cs="Arial"/>
          <w:sz w:val="20"/>
          <w:szCs w:val="20"/>
          <w:lang w:val="fr-FR"/>
        </w:rPr>
        <w:t>pour exprimer les relations entre les éléments des ensembles.</w:t>
      </w:r>
      <w:r w:rsidR="00CA08A3" w:rsidRPr="00072C8E">
        <w:rPr>
          <w:rFonts w:ascii="Arial" w:hAnsi="Arial" w:cs="Arial"/>
          <w:sz w:val="20"/>
          <w:szCs w:val="20"/>
          <w:lang w:val="fr-FR"/>
        </w:rPr>
        <w:t xml:space="preserve"> Par exemple, on aura recours aux matrices dans des modèles de systèmes de transport. </w:t>
      </w:r>
    </w:p>
    <w:p w:rsidR="00553852" w:rsidRDefault="00CA08A3" w:rsidP="00203E0E">
      <w:pPr>
        <w:pStyle w:val="NormalWeb"/>
        <w:jc w:val="both"/>
        <w:rPr>
          <w:rFonts w:ascii="Arial" w:hAnsi="Arial" w:cs="Arial"/>
          <w:sz w:val="20"/>
          <w:szCs w:val="20"/>
          <w:lang w:val="fr-FR"/>
        </w:rPr>
      </w:pPr>
      <w:r w:rsidRPr="00072C8E">
        <w:rPr>
          <w:rFonts w:ascii="Arial" w:hAnsi="Arial" w:cs="Arial"/>
          <w:sz w:val="20"/>
          <w:szCs w:val="20"/>
          <w:lang w:val="fr-FR"/>
        </w:rPr>
        <w:t xml:space="preserve">Le présent travail vise à </w:t>
      </w:r>
      <w:r w:rsidR="007C3100">
        <w:rPr>
          <w:rFonts w:ascii="Arial" w:hAnsi="Arial" w:cs="Arial"/>
          <w:sz w:val="20"/>
          <w:szCs w:val="20"/>
          <w:lang w:val="fr-FR"/>
        </w:rPr>
        <w:t>te</w:t>
      </w:r>
      <w:r w:rsidRPr="00072C8E">
        <w:rPr>
          <w:rFonts w:ascii="Arial" w:hAnsi="Arial" w:cs="Arial"/>
          <w:sz w:val="20"/>
          <w:szCs w:val="20"/>
          <w:lang w:val="fr-FR"/>
        </w:rPr>
        <w:t xml:space="preserve"> doter d'outils, les classes </w:t>
      </w:r>
      <w:r w:rsidRPr="00072C8E">
        <w:rPr>
          <w:rFonts w:ascii="Arial" w:hAnsi="Arial" w:cs="Arial"/>
          <w:i/>
          <w:sz w:val="20"/>
          <w:szCs w:val="20"/>
          <w:lang w:val="fr-FR"/>
        </w:rPr>
        <w:t>Vecteur</w:t>
      </w:r>
      <w:r w:rsidRPr="00072C8E">
        <w:rPr>
          <w:rFonts w:ascii="Arial" w:hAnsi="Arial" w:cs="Arial"/>
          <w:sz w:val="20"/>
          <w:szCs w:val="20"/>
          <w:lang w:val="fr-FR"/>
        </w:rPr>
        <w:t xml:space="preserve"> et </w:t>
      </w:r>
      <w:r w:rsidRPr="00072C8E">
        <w:rPr>
          <w:rFonts w:ascii="Arial" w:hAnsi="Arial" w:cs="Arial"/>
          <w:i/>
          <w:sz w:val="20"/>
          <w:szCs w:val="20"/>
          <w:lang w:val="fr-FR"/>
        </w:rPr>
        <w:t>Matrice</w:t>
      </w:r>
      <w:r w:rsidRPr="00072C8E">
        <w:rPr>
          <w:rFonts w:ascii="Arial" w:hAnsi="Arial" w:cs="Arial"/>
          <w:sz w:val="20"/>
          <w:szCs w:val="20"/>
          <w:lang w:val="fr-FR"/>
        </w:rPr>
        <w:t xml:space="preserve">, que </w:t>
      </w:r>
      <w:r w:rsidR="007C3100">
        <w:rPr>
          <w:rFonts w:ascii="Arial" w:hAnsi="Arial" w:cs="Arial"/>
          <w:sz w:val="20"/>
          <w:szCs w:val="20"/>
          <w:lang w:val="fr-FR"/>
        </w:rPr>
        <w:t>tu</w:t>
      </w:r>
      <w:r w:rsidRPr="00072C8E">
        <w:rPr>
          <w:rFonts w:ascii="Arial" w:hAnsi="Arial" w:cs="Arial"/>
          <w:sz w:val="20"/>
          <w:szCs w:val="20"/>
          <w:lang w:val="fr-FR"/>
        </w:rPr>
        <w:t xml:space="preserve"> pourr</w:t>
      </w:r>
      <w:r w:rsidR="007C3100">
        <w:rPr>
          <w:rFonts w:ascii="Arial" w:hAnsi="Arial" w:cs="Arial"/>
          <w:sz w:val="20"/>
          <w:szCs w:val="20"/>
          <w:lang w:val="fr-FR"/>
        </w:rPr>
        <w:t>as</w:t>
      </w:r>
      <w:r w:rsidRPr="00072C8E">
        <w:rPr>
          <w:rFonts w:ascii="Arial" w:hAnsi="Arial" w:cs="Arial"/>
          <w:sz w:val="20"/>
          <w:szCs w:val="20"/>
          <w:lang w:val="fr-FR"/>
        </w:rPr>
        <w:t xml:space="preserve"> utiliser par la suite dans toutes sortes de contexte. </w:t>
      </w:r>
      <w:r w:rsidR="00553852" w:rsidRPr="00072C8E">
        <w:rPr>
          <w:rFonts w:ascii="Arial" w:hAnsi="Arial" w:cs="Arial"/>
          <w:sz w:val="20"/>
          <w:szCs w:val="20"/>
          <w:lang w:val="fr-FR"/>
        </w:rPr>
        <w:t xml:space="preserve">Ces deux nouvelles classes auront un rôle similaire à la classe </w:t>
      </w:r>
      <w:r w:rsidR="00553852" w:rsidRPr="00072C8E">
        <w:rPr>
          <w:rFonts w:ascii="Arial" w:hAnsi="Arial" w:cs="Arial"/>
          <w:i/>
          <w:sz w:val="20"/>
          <w:szCs w:val="20"/>
          <w:lang w:val="fr-FR"/>
        </w:rPr>
        <w:t>Math</w:t>
      </w:r>
      <w:r w:rsidR="00553852" w:rsidRPr="00072C8E">
        <w:rPr>
          <w:rFonts w:ascii="Arial" w:hAnsi="Arial" w:cs="Arial"/>
          <w:sz w:val="20"/>
          <w:szCs w:val="20"/>
          <w:lang w:val="fr-FR"/>
        </w:rPr>
        <w:t xml:space="preserve"> et seront utilisées de la même façon.</w:t>
      </w:r>
    </w:p>
    <w:p w:rsidR="00553852" w:rsidRDefault="00CA08A3" w:rsidP="00553852">
      <w:pPr>
        <w:pStyle w:val="NormalWeb"/>
        <w:jc w:val="both"/>
        <w:rPr>
          <w:rFonts w:ascii="Arial" w:hAnsi="Arial" w:cs="Arial"/>
          <w:sz w:val="20"/>
          <w:szCs w:val="20"/>
          <w:lang w:val="fr-FR"/>
        </w:rPr>
      </w:pPr>
      <w:r w:rsidRPr="00072C8E">
        <w:rPr>
          <w:rFonts w:ascii="Arial" w:hAnsi="Arial" w:cs="Arial"/>
          <w:sz w:val="20"/>
          <w:szCs w:val="20"/>
          <w:lang w:val="fr-FR"/>
        </w:rPr>
        <w:t>Cha</w:t>
      </w:r>
      <w:r w:rsidR="0038421F" w:rsidRPr="00072C8E">
        <w:rPr>
          <w:rFonts w:ascii="Arial" w:hAnsi="Arial" w:cs="Arial"/>
          <w:sz w:val="20"/>
          <w:szCs w:val="20"/>
          <w:lang w:val="fr-FR"/>
        </w:rPr>
        <w:t>cune de ces classes contiendra</w:t>
      </w:r>
      <w:r w:rsidRPr="00072C8E">
        <w:rPr>
          <w:rFonts w:ascii="Arial" w:hAnsi="Arial" w:cs="Arial"/>
          <w:sz w:val="20"/>
          <w:szCs w:val="20"/>
          <w:lang w:val="fr-FR"/>
        </w:rPr>
        <w:t xml:space="preserve"> des méthodes indépendantes d</w:t>
      </w:r>
      <w:r w:rsidR="0038421F" w:rsidRPr="00072C8E">
        <w:rPr>
          <w:rFonts w:ascii="Arial" w:hAnsi="Arial" w:cs="Arial"/>
          <w:sz w:val="20"/>
          <w:szCs w:val="20"/>
          <w:lang w:val="fr-FR"/>
        </w:rPr>
        <w:t>'un quelconque objet</w:t>
      </w:r>
      <w:r w:rsidR="00F042FF">
        <w:rPr>
          <w:rFonts w:ascii="Arial" w:hAnsi="Arial" w:cs="Arial"/>
          <w:sz w:val="20"/>
          <w:szCs w:val="20"/>
          <w:lang w:val="fr-FR"/>
        </w:rPr>
        <w:t>,</w:t>
      </w:r>
      <w:r w:rsidR="0038421F" w:rsidRPr="00072C8E">
        <w:rPr>
          <w:rFonts w:ascii="Arial" w:hAnsi="Arial" w:cs="Arial"/>
          <w:sz w:val="20"/>
          <w:szCs w:val="20"/>
          <w:lang w:val="fr-FR"/>
        </w:rPr>
        <w:t xml:space="preserve"> appelées méthode</w:t>
      </w:r>
      <w:r w:rsidR="00664187" w:rsidRPr="00072C8E">
        <w:rPr>
          <w:rFonts w:ascii="Arial" w:hAnsi="Arial" w:cs="Arial"/>
          <w:sz w:val="20"/>
          <w:szCs w:val="20"/>
          <w:lang w:val="fr-FR"/>
        </w:rPr>
        <w:t>s</w:t>
      </w:r>
      <w:r w:rsidR="0038421F" w:rsidRPr="00072C8E">
        <w:rPr>
          <w:rFonts w:ascii="Arial" w:hAnsi="Arial" w:cs="Arial"/>
          <w:sz w:val="20"/>
          <w:szCs w:val="20"/>
          <w:lang w:val="fr-FR"/>
        </w:rPr>
        <w:t xml:space="preserve"> </w:t>
      </w:r>
      <w:r w:rsidR="0038421F" w:rsidRPr="00F042FF">
        <w:rPr>
          <w:rFonts w:ascii="Arial" w:hAnsi="Arial" w:cs="Arial"/>
          <w:b/>
          <w:sz w:val="20"/>
          <w:szCs w:val="20"/>
          <w:lang w:val="fr-FR"/>
        </w:rPr>
        <w:t>de classe</w:t>
      </w:r>
      <w:r w:rsidR="00F042FF">
        <w:rPr>
          <w:rFonts w:ascii="Arial" w:hAnsi="Arial" w:cs="Arial"/>
          <w:b/>
          <w:sz w:val="20"/>
          <w:szCs w:val="20"/>
          <w:lang w:val="fr-FR"/>
        </w:rPr>
        <w:t>,</w:t>
      </w:r>
      <w:r w:rsidR="0038421F" w:rsidRPr="00072C8E">
        <w:rPr>
          <w:rFonts w:ascii="Arial" w:hAnsi="Arial" w:cs="Arial"/>
          <w:sz w:val="20"/>
          <w:szCs w:val="20"/>
          <w:lang w:val="fr-FR"/>
        </w:rPr>
        <w:t xml:space="preserve"> </w:t>
      </w:r>
      <w:r w:rsidR="00CD4676">
        <w:rPr>
          <w:rFonts w:ascii="Arial" w:hAnsi="Arial" w:cs="Arial"/>
          <w:sz w:val="20"/>
          <w:szCs w:val="20"/>
          <w:lang w:val="fr-FR"/>
        </w:rPr>
        <w:t xml:space="preserve">(déclarées de type </w:t>
      </w:r>
      <w:proofErr w:type="spellStart"/>
      <w:r w:rsidR="00CD4676" w:rsidRPr="00CD4676">
        <w:rPr>
          <w:rFonts w:ascii="Arial" w:hAnsi="Arial" w:cs="Arial"/>
          <w:b/>
          <w:sz w:val="20"/>
          <w:szCs w:val="20"/>
          <w:lang w:val="fr-FR"/>
        </w:rPr>
        <w:t>static</w:t>
      </w:r>
      <w:proofErr w:type="spellEnd"/>
      <w:r w:rsidR="00CD4676">
        <w:rPr>
          <w:rFonts w:ascii="Arial" w:hAnsi="Arial" w:cs="Arial"/>
          <w:sz w:val="20"/>
          <w:szCs w:val="20"/>
          <w:lang w:val="fr-FR"/>
        </w:rPr>
        <w:t xml:space="preserve">). </w:t>
      </w:r>
      <w:r w:rsidR="00553852">
        <w:rPr>
          <w:rFonts w:ascii="Arial" w:hAnsi="Arial" w:cs="Arial"/>
          <w:sz w:val="20"/>
          <w:szCs w:val="20"/>
          <w:lang w:val="fr-FR"/>
        </w:rPr>
        <w:t>Note que ces méthodes doivent pouvoir agir correctement, peu importe le nombre d'éléments du vecteur, ainsi que le nombre de lignes et de colonnes de la matrice.</w:t>
      </w:r>
    </w:p>
    <w:p w:rsidR="00072C8E" w:rsidRDefault="0038421F" w:rsidP="00072C8E">
      <w:pPr>
        <w:pStyle w:val="NormalWeb"/>
        <w:spacing w:after="120" w:afterAutospacing="0"/>
        <w:rPr>
          <w:rFonts w:ascii="Arial" w:hAnsi="Arial" w:cs="Arial"/>
          <w:sz w:val="20"/>
          <w:szCs w:val="20"/>
          <w:lang w:val="fr-FR"/>
        </w:rPr>
      </w:pPr>
      <w:r w:rsidRPr="00072C8E">
        <w:rPr>
          <w:rFonts w:ascii="Arial" w:hAnsi="Arial" w:cs="Arial"/>
          <w:sz w:val="20"/>
          <w:szCs w:val="20"/>
          <w:lang w:val="fr-FR"/>
        </w:rPr>
        <w:t xml:space="preserve">Les méthodes de la classe </w:t>
      </w:r>
      <w:r w:rsidRPr="00072C8E">
        <w:rPr>
          <w:rFonts w:ascii="Arial" w:hAnsi="Arial" w:cs="Arial"/>
          <w:i/>
          <w:sz w:val="20"/>
          <w:szCs w:val="20"/>
          <w:lang w:val="fr-FR"/>
        </w:rPr>
        <w:t>Vecteur</w:t>
      </w:r>
      <w:r w:rsidRPr="00072C8E">
        <w:rPr>
          <w:rFonts w:ascii="Arial" w:hAnsi="Arial" w:cs="Arial"/>
          <w:sz w:val="20"/>
          <w:szCs w:val="20"/>
          <w:lang w:val="fr-FR"/>
        </w:rPr>
        <w:t xml:space="preserve"> : </w:t>
      </w:r>
    </w:p>
    <w:p w:rsidR="00553852" w:rsidRPr="00072C8E" w:rsidRDefault="00553852" w:rsidP="00072C8E">
      <w:pPr>
        <w:pStyle w:val="NormalWeb"/>
        <w:spacing w:after="120" w:afterAutospacing="0"/>
        <w:rPr>
          <w:rFonts w:ascii="Arial" w:hAnsi="Arial" w:cs="Arial"/>
          <w:sz w:val="20"/>
          <w:szCs w:val="20"/>
          <w:lang w:val="fr-FR"/>
        </w:rPr>
      </w:pP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5"/>
        <w:gridCol w:w="1946"/>
        <w:gridCol w:w="3400"/>
        <w:gridCol w:w="1984"/>
      </w:tblGrid>
      <w:tr w:rsidR="0038421F" w:rsidRPr="0001790C" w:rsidTr="00974527"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8421F" w:rsidRPr="0001790C" w:rsidRDefault="0038421F" w:rsidP="0097452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Méthodes</w:t>
            </w:r>
          </w:p>
        </w:tc>
        <w:tc>
          <w:tcPr>
            <w:tcW w:w="1985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8421F" w:rsidRPr="0001790C" w:rsidRDefault="0038421F" w:rsidP="0097452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Paramètre</w:t>
            </w:r>
            <w:r w:rsidR="00610C75" w:rsidRPr="0001790C">
              <w:rPr>
                <w:rFonts w:ascii="Arial" w:hAnsi="Arial" w:cs="Arial"/>
                <w:sz w:val="20"/>
                <w:szCs w:val="20"/>
                <w:lang w:val="fr-FR"/>
              </w:rPr>
              <w:t>(</w:t>
            </w: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s</w:t>
            </w:r>
            <w:r w:rsidR="00610C75" w:rsidRPr="0001790C">
              <w:rPr>
                <w:rFonts w:ascii="Arial" w:hAnsi="Arial" w:cs="Arial"/>
                <w:sz w:val="20"/>
                <w:szCs w:val="20"/>
                <w:lang w:val="fr-FR"/>
              </w:rPr>
              <w:t>)</w:t>
            </w: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 xml:space="preserve"> d'entrée</w:t>
            </w:r>
          </w:p>
        </w:tc>
        <w:tc>
          <w:tcPr>
            <w:tcW w:w="3525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8421F" w:rsidRPr="0001790C" w:rsidRDefault="0038421F" w:rsidP="0097452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Traitement</w:t>
            </w:r>
          </w:p>
        </w:tc>
        <w:tc>
          <w:tcPr>
            <w:tcW w:w="2047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8421F" w:rsidRPr="0001790C" w:rsidRDefault="0038421F" w:rsidP="0097452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Valeur retournée</w:t>
            </w:r>
          </w:p>
        </w:tc>
      </w:tr>
      <w:tr w:rsidR="0038421F" w:rsidRPr="0001790C" w:rsidTr="00974527"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21F" w:rsidRPr="0001790C" w:rsidRDefault="0038421F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initialiser</w:t>
            </w:r>
          </w:p>
        </w:tc>
        <w:tc>
          <w:tcPr>
            <w:tcW w:w="198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21F" w:rsidRPr="0001790C" w:rsidRDefault="0038421F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Un vecteur</w:t>
            </w:r>
          </w:p>
        </w:tc>
        <w:tc>
          <w:tcPr>
            <w:tcW w:w="352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21F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Initialise les éléments du vecteur à zéro</w:t>
            </w:r>
          </w:p>
        </w:tc>
        <w:tc>
          <w:tcPr>
            <w:tcW w:w="204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8421F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Aucune</w:t>
            </w:r>
          </w:p>
        </w:tc>
      </w:tr>
      <w:tr w:rsidR="0038421F" w:rsidRPr="0001790C" w:rsidTr="00974527">
        <w:tc>
          <w:tcPr>
            <w:tcW w:w="138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21F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initialiser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21F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Un vecteur et une valeur entière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21F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Initialise les éléments du vecteur à cette valeur entière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8421F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Aucune</w:t>
            </w:r>
          </w:p>
        </w:tc>
      </w:tr>
      <w:tr w:rsidR="0038421F" w:rsidRPr="0001790C" w:rsidTr="00974527">
        <w:tc>
          <w:tcPr>
            <w:tcW w:w="138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21F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somme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21F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Deux vecteurs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21F" w:rsidRPr="0001790C" w:rsidRDefault="00610C75" w:rsidP="00435CB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 xml:space="preserve">Fait la somme de tous les éléments </w:t>
            </w:r>
            <w:r w:rsidR="00435CBD">
              <w:rPr>
                <w:rFonts w:ascii="Arial" w:hAnsi="Arial" w:cs="Arial"/>
                <w:sz w:val="20"/>
                <w:szCs w:val="20"/>
                <w:lang w:val="fr-FR"/>
              </w:rPr>
              <w:t>correspondants des deux vecteurs. Supposez que les deux vecteurs sont de même dimension.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8421F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Un vecteur</w:t>
            </w:r>
          </w:p>
        </w:tc>
      </w:tr>
      <w:tr w:rsidR="00610C75" w:rsidRPr="0001790C" w:rsidTr="00974527">
        <w:tc>
          <w:tcPr>
            <w:tcW w:w="1384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afficher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 xml:space="preserve">Un vecteur  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 xml:space="preserve">Affiche dans la </w:t>
            </w:r>
            <w:r w:rsidR="00F53AF6" w:rsidRPr="0001790C">
              <w:rPr>
                <w:rFonts w:ascii="Arial" w:hAnsi="Arial" w:cs="Arial"/>
                <w:sz w:val="20"/>
                <w:szCs w:val="20"/>
                <w:lang w:val="fr-FR"/>
              </w:rPr>
              <w:t xml:space="preserve">fenêtre </w:t>
            </w: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console les éléments du vecteur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Aucune</w:t>
            </w:r>
          </w:p>
        </w:tc>
      </w:tr>
    </w:tbl>
    <w:p w:rsidR="00974527" w:rsidRDefault="00974527" w:rsidP="00072C8E">
      <w:pPr>
        <w:pStyle w:val="NormalWeb"/>
        <w:spacing w:after="120" w:afterAutospacing="0"/>
        <w:rPr>
          <w:rFonts w:ascii="Arial" w:hAnsi="Arial" w:cs="Arial"/>
          <w:sz w:val="20"/>
          <w:szCs w:val="20"/>
          <w:lang w:val="fr-FR"/>
        </w:rPr>
      </w:pPr>
    </w:p>
    <w:p w:rsidR="00072C8E" w:rsidRDefault="00974527" w:rsidP="00072C8E">
      <w:pPr>
        <w:pStyle w:val="NormalWeb"/>
        <w:spacing w:after="120" w:afterAutospacing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br w:type="page"/>
      </w:r>
    </w:p>
    <w:p w:rsidR="00203E0E" w:rsidRDefault="00203E0E" w:rsidP="00072C8E">
      <w:pPr>
        <w:pStyle w:val="NormalWeb"/>
        <w:spacing w:after="120" w:afterAutospacing="0"/>
        <w:rPr>
          <w:rFonts w:ascii="Arial" w:hAnsi="Arial" w:cs="Arial"/>
          <w:sz w:val="20"/>
          <w:szCs w:val="20"/>
          <w:lang w:val="fr-FR"/>
        </w:rPr>
      </w:pPr>
    </w:p>
    <w:p w:rsidR="00610C75" w:rsidRDefault="00610C75" w:rsidP="00072C8E">
      <w:pPr>
        <w:pStyle w:val="NormalWeb"/>
        <w:spacing w:after="120" w:afterAutospacing="0"/>
        <w:rPr>
          <w:rFonts w:ascii="Arial" w:hAnsi="Arial" w:cs="Arial"/>
          <w:sz w:val="20"/>
          <w:szCs w:val="20"/>
          <w:lang w:val="fr-FR"/>
        </w:rPr>
      </w:pPr>
      <w:r w:rsidRPr="00072C8E">
        <w:rPr>
          <w:rFonts w:ascii="Arial" w:hAnsi="Arial" w:cs="Arial"/>
          <w:sz w:val="20"/>
          <w:szCs w:val="20"/>
          <w:lang w:val="fr-FR"/>
        </w:rPr>
        <w:t xml:space="preserve">Les méthodes de la classe Matrice : </w:t>
      </w:r>
    </w:p>
    <w:p w:rsidR="00072C8E" w:rsidRPr="00072C8E" w:rsidRDefault="00072C8E" w:rsidP="00072C8E">
      <w:pPr>
        <w:pStyle w:val="NormalWeb"/>
        <w:spacing w:after="120" w:afterAutospacing="0"/>
        <w:rPr>
          <w:rFonts w:ascii="Arial" w:hAnsi="Arial" w:cs="Arial"/>
          <w:sz w:val="20"/>
          <w:szCs w:val="20"/>
          <w:lang w:val="fr-FR"/>
        </w:rPr>
      </w:pP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5"/>
        <w:gridCol w:w="2211"/>
        <w:gridCol w:w="3135"/>
        <w:gridCol w:w="1984"/>
      </w:tblGrid>
      <w:tr w:rsidR="00610C75" w:rsidRPr="00974527" w:rsidTr="00974527"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 xml:space="preserve">Méthodes </w:t>
            </w:r>
          </w:p>
        </w:tc>
        <w:tc>
          <w:tcPr>
            <w:tcW w:w="2268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Paramètre(s) d'entrée</w:t>
            </w:r>
          </w:p>
        </w:tc>
        <w:tc>
          <w:tcPr>
            <w:tcW w:w="324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Traitement</w:t>
            </w:r>
          </w:p>
        </w:tc>
        <w:tc>
          <w:tcPr>
            <w:tcW w:w="2047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Valeur retournée</w:t>
            </w:r>
          </w:p>
        </w:tc>
      </w:tr>
      <w:tr w:rsidR="00610C75" w:rsidRPr="0001790C" w:rsidTr="00974527"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initialiser</w:t>
            </w:r>
          </w:p>
        </w:tc>
        <w:tc>
          <w:tcPr>
            <w:tcW w:w="2268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Une matrice</w:t>
            </w:r>
          </w:p>
        </w:tc>
        <w:tc>
          <w:tcPr>
            <w:tcW w:w="324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Initialise les éléments de la matrice à zéro</w:t>
            </w:r>
          </w:p>
        </w:tc>
        <w:tc>
          <w:tcPr>
            <w:tcW w:w="204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Aucune</w:t>
            </w:r>
          </w:p>
        </w:tc>
      </w:tr>
      <w:tr w:rsidR="00610C75" w:rsidRPr="0001790C" w:rsidTr="00974527">
        <w:tc>
          <w:tcPr>
            <w:tcW w:w="138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initialiser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C75" w:rsidRPr="0001790C" w:rsidRDefault="00C352DB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 xml:space="preserve">Une matrice </w:t>
            </w:r>
            <w:r w:rsidR="00610C75" w:rsidRPr="0001790C">
              <w:rPr>
                <w:rFonts w:ascii="Arial" w:hAnsi="Arial" w:cs="Arial"/>
                <w:sz w:val="20"/>
                <w:szCs w:val="20"/>
                <w:lang w:val="fr-FR"/>
              </w:rPr>
              <w:t>et une valeur entière</w:t>
            </w: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C75" w:rsidRPr="0001790C" w:rsidRDefault="00610C75" w:rsidP="00435CB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 xml:space="preserve">Initialise les éléments de la matrice à </w:t>
            </w:r>
            <w:r w:rsidR="00435CBD">
              <w:rPr>
                <w:rFonts w:ascii="Arial" w:hAnsi="Arial" w:cs="Arial"/>
                <w:sz w:val="20"/>
                <w:szCs w:val="20"/>
                <w:lang w:val="fr-FR"/>
              </w:rPr>
              <w:t>une</w:t>
            </w: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 xml:space="preserve"> valeur entière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Aucune</w:t>
            </w:r>
          </w:p>
        </w:tc>
      </w:tr>
      <w:tr w:rsidR="00610C75" w:rsidRPr="0001790C" w:rsidTr="00974527">
        <w:tc>
          <w:tcPr>
            <w:tcW w:w="138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somme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Deux matrices</w:t>
            </w: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C75" w:rsidRPr="0001790C" w:rsidRDefault="00610C75" w:rsidP="00435CB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 xml:space="preserve">Fait la somme de tous les éléments </w:t>
            </w:r>
            <w:r w:rsidR="00435CBD">
              <w:rPr>
                <w:rFonts w:ascii="Arial" w:hAnsi="Arial" w:cs="Arial"/>
                <w:sz w:val="20"/>
                <w:szCs w:val="20"/>
                <w:lang w:val="fr-FR"/>
              </w:rPr>
              <w:t xml:space="preserve">correspondants des deux matrices. Supposez que les </w:t>
            </w: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deux matrices</w:t>
            </w:r>
            <w:r w:rsidR="00435CBD">
              <w:rPr>
                <w:rFonts w:ascii="Arial" w:hAnsi="Arial" w:cs="Arial"/>
                <w:sz w:val="20"/>
                <w:szCs w:val="20"/>
                <w:lang w:val="fr-FR"/>
              </w:rPr>
              <w:t xml:space="preserve"> sont de mêmes dimensions.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Une matrice</w:t>
            </w:r>
          </w:p>
        </w:tc>
      </w:tr>
      <w:tr w:rsidR="00610C75" w:rsidRPr="0001790C" w:rsidTr="00974527">
        <w:tc>
          <w:tcPr>
            <w:tcW w:w="138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produit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Deux matrices</w:t>
            </w: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Fait le produit des deux matrices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Une matrice</w:t>
            </w:r>
          </w:p>
        </w:tc>
      </w:tr>
      <w:tr w:rsidR="00610C75" w:rsidRPr="0001790C" w:rsidTr="00974527">
        <w:tc>
          <w:tcPr>
            <w:tcW w:w="1384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afficher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 xml:space="preserve">Une matrice  </w:t>
            </w: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Affiche</w:t>
            </w:r>
            <w:r w:rsidR="00435CBD">
              <w:rPr>
                <w:rFonts w:ascii="Arial" w:hAnsi="Arial" w:cs="Arial"/>
                <w:sz w:val="20"/>
                <w:szCs w:val="20"/>
                <w:lang w:val="fr-FR"/>
              </w:rPr>
              <w:t>,</w:t>
            </w: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 xml:space="preserve"> dans la </w:t>
            </w:r>
            <w:r w:rsidR="00F53AF6" w:rsidRPr="0001790C">
              <w:rPr>
                <w:rFonts w:ascii="Arial" w:hAnsi="Arial" w:cs="Arial"/>
                <w:sz w:val="20"/>
                <w:szCs w:val="20"/>
                <w:lang w:val="fr-FR"/>
              </w:rPr>
              <w:t xml:space="preserve">fenêtre </w:t>
            </w: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console</w:t>
            </w:r>
            <w:r w:rsidR="00435CBD">
              <w:rPr>
                <w:rFonts w:ascii="Arial" w:hAnsi="Arial" w:cs="Arial"/>
                <w:sz w:val="20"/>
                <w:szCs w:val="20"/>
                <w:lang w:val="fr-FR"/>
              </w:rPr>
              <w:t>,</w:t>
            </w: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 xml:space="preserve"> les éléments de la matrice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10C75" w:rsidRPr="0001790C" w:rsidRDefault="00610C75" w:rsidP="0097452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790C">
              <w:rPr>
                <w:rFonts w:ascii="Arial" w:hAnsi="Arial" w:cs="Arial"/>
                <w:sz w:val="20"/>
                <w:szCs w:val="20"/>
                <w:lang w:val="fr-FR"/>
              </w:rPr>
              <w:t>Aucune</w:t>
            </w:r>
          </w:p>
        </w:tc>
      </w:tr>
    </w:tbl>
    <w:p w:rsidR="00072C8E" w:rsidRDefault="00072C8E">
      <w:pPr>
        <w:pStyle w:val="Notedebasdepage"/>
        <w:rPr>
          <w:rFonts w:ascii="Arial" w:hAnsi="Arial" w:cs="Arial"/>
        </w:rPr>
      </w:pPr>
    </w:p>
    <w:p w:rsidR="00200D81" w:rsidRPr="00200D81" w:rsidRDefault="006B41C2" w:rsidP="00200D81">
      <w:pPr>
        <w:pStyle w:val="NormalWeb"/>
        <w:spacing w:after="120" w:afterAutospacing="0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Fais</w:t>
      </w:r>
      <w:r w:rsidR="00200D81" w:rsidRPr="00200D81">
        <w:rPr>
          <w:rFonts w:ascii="Arial" w:hAnsi="Arial" w:cs="Arial"/>
          <w:b/>
          <w:lang w:val="fr-FR"/>
        </w:rPr>
        <w:t xml:space="preserve"> l’hypothèse que dans les classes </w:t>
      </w:r>
      <w:r w:rsidR="00200D81" w:rsidRPr="00200D81">
        <w:rPr>
          <w:rFonts w:ascii="Arial" w:hAnsi="Arial" w:cs="Arial"/>
          <w:b/>
          <w:i/>
          <w:lang w:val="fr-FR"/>
        </w:rPr>
        <w:t>Vecteur</w:t>
      </w:r>
      <w:r w:rsidR="00200D81">
        <w:rPr>
          <w:rFonts w:ascii="Arial" w:hAnsi="Arial" w:cs="Arial"/>
          <w:b/>
          <w:lang w:val="fr-FR"/>
        </w:rPr>
        <w:t>,</w:t>
      </w:r>
      <w:r w:rsidR="00200D81" w:rsidRPr="00200D81">
        <w:rPr>
          <w:rFonts w:ascii="Arial" w:hAnsi="Arial" w:cs="Arial"/>
          <w:b/>
          <w:lang w:val="fr-FR"/>
        </w:rPr>
        <w:t xml:space="preserve"> </w:t>
      </w:r>
      <w:r w:rsidR="00200D81" w:rsidRPr="00200D81">
        <w:rPr>
          <w:rFonts w:ascii="Arial" w:hAnsi="Arial" w:cs="Arial"/>
          <w:b/>
          <w:i/>
          <w:lang w:val="fr-FR"/>
        </w:rPr>
        <w:t>Matrice</w:t>
      </w:r>
      <w:r w:rsidR="00200D81" w:rsidRPr="00200D81">
        <w:rPr>
          <w:rFonts w:ascii="Arial" w:hAnsi="Arial" w:cs="Arial"/>
          <w:b/>
          <w:lang w:val="fr-FR"/>
        </w:rPr>
        <w:t xml:space="preserve">, </w:t>
      </w:r>
      <w:r w:rsidR="00200D81">
        <w:rPr>
          <w:rFonts w:ascii="Arial" w:hAnsi="Arial" w:cs="Arial"/>
          <w:b/>
          <w:lang w:val="fr-FR"/>
        </w:rPr>
        <w:t xml:space="preserve">et dans la méthode </w:t>
      </w:r>
      <w:r w:rsidR="00200D81" w:rsidRPr="00200D81">
        <w:rPr>
          <w:rFonts w:ascii="Arial" w:hAnsi="Arial" w:cs="Arial"/>
          <w:b/>
          <w:i/>
          <w:lang w:val="fr-FR"/>
        </w:rPr>
        <w:t>main</w:t>
      </w:r>
      <w:r w:rsidR="00200D81">
        <w:rPr>
          <w:rFonts w:ascii="Arial" w:hAnsi="Arial" w:cs="Arial"/>
          <w:b/>
          <w:lang w:val="fr-FR"/>
        </w:rPr>
        <w:t xml:space="preserve"> </w:t>
      </w:r>
      <w:r w:rsidR="00200D81" w:rsidRPr="00200D81">
        <w:rPr>
          <w:rFonts w:ascii="Arial" w:hAnsi="Arial" w:cs="Arial"/>
          <w:b/>
          <w:lang w:val="fr-FR"/>
        </w:rPr>
        <w:t xml:space="preserve">les dimensions des vecteurs et des matrices sont cohérentes avec l’opération demandée. </w:t>
      </w:r>
    </w:p>
    <w:p w:rsidR="00203E0E" w:rsidRDefault="00203E0E">
      <w:pPr>
        <w:pStyle w:val="Notedebasdepage"/>
        <w:rPr>
          <w:rFonts w:ascii="Arial" w:hAnsi="Arial" w:cs="Arial"/>
        </w:rPr>
      </w:pPr>
    </w:p>
    <w:p w:rsidR="00C76521" w:rsidRPr="00072C8E" w:rsidRDefault="00C76521">
      <w:pPr>
        <w:pStyle w:val="Notedebasdepage"/>
        <w:rPr>
          <w:rFonts w:ascii="Arial" w:hAnsi="Arial" w:cs="Arial"/>
        </w:rPr>
      </w:pPr>
    </w:p>
    <w:p w:rsidR="00F53AF6" w:rsidRPr="00664187" w:rsidRDefault="00F53AF6" w:rsidP="005810CA">
      <w:pPr>
        <w:pStyle w:val="Notedebasdepage"/>
        <w:tabs>
          <w:tab w:val="left" w:pos="993"/>
        </w:tabs>
        <w:rPr>
          <w:rFonts w:ascii="Arial" w:hAnsi="Arial" w:cs="Arial"/>
          <w:b/>
        </w:rPr>
      </w:pPr>
      <w:r w:rsidRPr="00664187">
        <w:rPr>
          <w:rFonts w:ascii="Arial" w:hAnsi="Arial" w:cs="Arial"/>
          <w:b/>
        </w:rPr>
        <w:t>Partie 1</w:t>
      </w:r>
      <w:r w:rsidR="005810CA" w:rsidRPr="00664187">
        <w:rPr>
          <w:rFonts w:ascii="Arial" w:hAnsi="Arial" w:cs="Arial"/>
          <w:b/>
        </w:rPr>
        <w:tab/>
      </w:r>
      <w:r w:rsidRPr="00664187">
        <w:rPr>
          <w:rFonts w:ascii="Arial" w:hAnsi="Arial" w:cs="Arial"/>
          <w:b/>
        </w:rPr>
        <w:t>Comp</w:t>
      </w:r>
      <w:r w:rsidR="006B41C2">
        <w:rPr>
          <w:rFonts w:ascii="Arial" w:hAnsi="Arial" w:cs="Arial"/>
          <w:b/>
        </w:rPr>
        <w:t>lète</w:t>
      </w:r>
      <w:r w:rsidRPr="00664187">
        <w:rPr>
          <w:rFonts w:ascii="Arial" w:hAnsi="Arial" w:cs="Arial"/>
          <w:b/>
        </w:rPr>
        <w:t xml:space="preserve"> l</w:t>
      </w:r>
      <w:r w:rsidR="005810CA" w:rsidRPr="00664187">
        <w:rPr>
          <w:rFonts w:ascii="Arial" w:hAnsi="Arial" w:cs="Arial"/>
          <w:b/>
        </w:rPr>
        <w:t xml:space="preserve">a méthode </w:t>
      </w:r>
      <w:r w:rsidR="005810CA" w:rsidRPr="00664187">
        <w:rPr>
          <w:rFonts w:ascii="Arial" w:hAnsi="Arial" w:cs="Arial"/>
          <w:b/>
          <w:i/>
        </w:rPr>
        <w:t>main</w:t>
      </w:r>
      <w:r w:rsidR="005810CA" w:rsidRPr="00664187">
        <w:rPr>
          <w:rFonts w:ascii="Arial" w:hAnsi="Arial" w:cs="Arial"/>
          <w:b/>
        </w:rPr>
        <w:t xml:space="preserve"> </w:t>
      </w:r>
      <w:r w:rsidR="006B41C2">
        <w:rPr>
          <w:rFonts w:ascii="Arial" w:hAnsi="Arial" w:cs="Arial"/>
          <w:b/>
        </w:rPr>
        <w:t>qui</w:t>
      </w:r>
      <w:r w:rsidRPr="00664187">
        <w:rPr>
          <w:rFonts w:ascii="Arial" w:hAnsi="Arial" w:cs="Arial"/>
          <w:b/>
        </w:rPr>
        <w:t xml:space="preserve"> :</w:t>
      </w:r>
    </w:p>
    <w:p w:rsidR="005810CA" w:rsidRDefault="005810CA" w:rsidP="005810CA">
      <w:pPr>
        <w:pStyle w:val="Notedebasdepage"/>
        <w:ind w:left="720"/>
        <w:rPr>
          <w:rFonts w:ascii="Arial" w:hAnsi="Arial" w:cs="Arial"/>
        </w:rPr>
      </w:pPr>
    </w:p>
    <w:p w:rsidR="00F53AF6" w:rsidRDefault="00F53AF6" w:rsidP="00395B9E">
      <w:pPr>
        <w:pStyle w:val="Notedebasdepage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Crée les vecteurs </w:t>
      </w:r>
      <w:r w:rsidRPr="00F53AF6">
        <w:rPr>
          <w:rFonts w:ascii="Arial" w:hAnsi="Arial" w:cs="Arial"/>
          <w:i/>
        </w:rPr>
        <w:t>vec1</w:t>
      </w:r>
      <w:r>
        <w:rPr>
          <w:rFonts w:ascii="Arial" w:hAnsi="Arial" w:cs="Arial"/>
        </w:rPr>
        <w:t xml:space="preserve"> et </w:t>
      </w:r>
      <w:r w:rsidRPr="00F53AF6">
        <w:rPr>
          <w:rFonts w:ascii="Arial" w:hAnsi="Arial" w:cs="Arial"/>
          <w:i/>
        </w:rPr>
        <w:t>vec2</w:t>
      </w:r>
      <w:r>
        <w:rPr>
          <w:rFonts w:ascii="Arial" w:hAnsi="Arial" w:cs="Arial"/>
        </w:rPr>
        <w:t xml:space="preserve">, vecteurs d'entiers de NBELEM chacun, où NBELEM est déclaré et initialisé à 10 au début de la méthode </w:t>
      </w:r>
      <w:r w:rsidRPr="005810CA">
        <w:rPr>
          <w:rFonts w:ascii="Arial" w:hAnsi="Arial" w:cs="Arial"/>
          <w:i/>
        </w:rPr>
        <w:t>main</w:t>
      </w:r>
      <w:r>
        <w:rPr>
          <w:rFonts w:ascii="Arial" w:hAnsi="Arial" w:cs="Arial"/>
        </w:rPr>
        <w:t>.</w:t>
      </w:r>
    </w:p>
    <w:p w:rsidR="00F53AF6" w:rsidRDefault="005810CA" w:rsidP="00395B9E">
      <w:pPr>
        <w:pStyle w:val="Notedebasdepage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À l'aide de la méthode </w:t>
      </w:r>
      <w:r w:rsidRPr="005810CA">
        <w:rPr>
          <w:rFonts w:ascii="Arial" w:hAnsi="Arial" w:cs="Arial"/>
          <w:i/>
        </w:rPr>
        <w:t>initialiser</w:t>
      </w:r>
      <w:r>
        <w:rPr>
          <w:rFonts w:ascii="Arial" w:hAnsi="Arial" w:cs="Arial"/>
        </w:rPr>
        <w:t xml:space="preserve">, initialise tous </w:t>
      </w:r>
      <w:r w:rsidR="00F53AF6">
        <w:rPr>
          <w:rFonts w:ascii="Arial" w:hAnsi="Arial" w:cs="Arial"/>
        </w:rPr>
        <w:t xml:space="preserve">les éléments de </w:t>
      </w:r>
      <w:r w:rsidR="00F53AF6" w:rsidRPr="00974527">
        <w:rPr>
          <w:rFonts w:ascii="Arial" w:hAnsi="Arial" w:cs="Arial"/>
          <w:i/>
        </w:rPr>
        <w:t>vec1</w:t>
      </w:r>
      <w:r w:rsidR="00F53AF6">
        <w:rPr>
          <w:rFonts w:ascii="Arial" w:hAnsi="Arial" w:cs="Arial"/>
        </w:rPr>
        <w:t xml:space="preserve"> à 100.</w:t>
      </w:r>
    </w:p>
    <w:p w:rsidR="005810CA" w:rsidRDefault="005810CA" w:rsidP="00395B9E">
      <w:pPr>
        <w:pStyle w:val="Notedebasdepage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À l'aide de la méthode </w:t>
      </w:r>
      <w:r w:rsidRPr="005810CA">
        <w:rPr>
          <w:rFonts w:ascii="Arial" w:hAnsi="Arial" w:cs="Arial"/>
          <w:i/>
        </w:rPr>
        <w:t>initialiser</w:t>
      </w:r>
      <w:r>
        <w:rPr>
          <w:rFonts w:ascii="Arial" w:hAnsi="Arial" w:cs="Arial"/>
        </w:rPr>
        <w:t xml:space="preserve">, initialise tous les éléments de </w:t>
      </w:r>
      <w:r w:rsidRPr="00974527">
        <w:rPr>
          <w:rFonts w:ascii="Arial" w:hAnsi="Arial" w:cs="Arial"/>
          <w:i/>
        </w:rPr>
        <w:t>vec2</w:t>
      </w:r>
      <w:r>
        <w:rPr>
          <w:rFonts w:ascii="Arial" w:hAnsi="Arial" w:cs="Arial"/>
        </w:rPr>
        <w:t xml:space="preserve"> à 99.</w:t>
      </w:r>
    </w:p>
    <w:p w:rsidR="005810CA" w:rsidRPr="005810CA" w:rsidRDefault="005810CA" w:rsidP="00395B9E">
      <w:pPr>
        <w:pStyle w:val="Notedebasdepage"/>
        <w:numPr>
          <w:ilvl w:val="0"/>
          <w:numId w:val="2"/>
        </w:numPr>
        <w:ind w:left="993"/>
        <w:rPr>
          <w:rFonts w:ascii="Arial" w:hAnsi="Arial" w:cs="Arial"/>
        </w:rPr>
      </w:pPr>
      <w:r w:rsidRPr="005810CA">
        <w:rPr>
          <w:rFonts w:ascii="Arial" w:hAnsi="Arial" w:cs="Arial"/>
        </w:rPr>
        <w:t xml:space="preserve">À l'aide de la méthode </w:t>
      </w:r>
      <w:r w:rsidRPr="005810CA">
        <w:rPr>
          <w:rFonts w:ascii="Arial" w:hAnsi="Arial" w:cs="Arial"/>
          <w:i/>
        </w:rPr>
        <w:t>afficher</w:t>
      </w:r>
      <w:r w:rsidR="00CD4676">
        <w:rPr>
          <w:rFonts w:ascii="Arial" w:hAnsi="Arial" w:cs="Arial"/>
        </w:rPr>
        <w:t xml:space="preserve">, affiche </w:t>
      </w:r>
      <w:r w:rsidRPr="005810CA">
        <w:rPr>
          <w:rFonts w:ascii="Arial" w:hAnsi="Arial" w:cs="Arial"/>
        </w:rPr>
        <w:t xml:space="preserve">tous les éléments de </w:t>
      </w:r>
      <w:r w:rsidRPr="005810CA">
        <w:rPr>
          <w:rFonts w:ascii="Arial" w:hAnsi="Arial" w:cs="Arial"/>
          <w:i/>
        </w:rPr>
        <w:t>vec1</w:t>
      </w:r>
      <w:r w:rsidRPr="005810CA">
        <w:rPr>
          <w:rFonts w:ascii="Arial" w:hAnsi="Arial" w:cs="Arial"/>
        </w:rPr>
        <w:t>.</w:t>
      </w:r>
    </w:p>
    <w:p w:rsidR="005810CA" w:rsidRDefault="005810CA" w:rsidP="00395B9E">
      <w:pPr>
        <w:pStyle w:val="Notedebasdepage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À l'aide de la méthode </w:t>
      </w:r>
      <w:r>
        <w:rPr>
          <w:rFonts w:ascii="Arial" w:hAnsi="Arial" w:cs="Arial"/>
          <w:i/>
        </w:rPr>
        <w:t>afficher</w:t>
      </w:r>
      <w:r w:rsidR="00CD4676">
        <w:rPr>
          <w:rFonts w:ascii="Arial" w:hAnsi="Arial" w:cs="Arial"/>
        </w:rPr>
        <w:t xml:space="preserve">, affiche </w:t>
      </w:r>
      <w:r>
        <w:rPr>
          <w:rFonts w:ascii="Arial" w:hAnsi="Arial" w:cs="Arial"/>
        </w:rPr>
        <w:t xml:space="preserve">tous les éléments de </w:t>
      </w:r>
      <w:r w:rsidRPr="005810CA">
        <w:rPr>
          <w:rFonts w:ascii="Arial" w:hAnsi="Arial" w:cs="Arial"/>
          <w:i/>
        </w:rPr>
        <w:t>vec2</w:t>
      </w:r>
      <w:r>
        <w:rPr>
          <w:rFonts w:ascii="Arial" w:hAnsi="Arial" w:cs="Arial"/>
        </w:rPr>
        <w:t>.</w:t>
      </w:r>
    </w:p>
    <w:p w:rsidR="005810CA" w:rsidRDefault="005810CA" w:rsidP="00395B9E">
      <w:pPr>
        <w:pStyle w:val="Notedebasdepage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À l'aide des méthodes </w:t>
      </w:r>
      <w:r w:rsidRPr="005810CA">
        <w:rPr>
          <w:rFonts w:ascii="Arial" w:hAnsi="Arial" w:cs="Arial"/>
          <w:i/>
        </w:rPr>
        <w:t>somme</w:t>
      </w:r>
      <w:r>
        <w:rPr>
          <w:rFonts w:ascii="Arial" w:hAnsi="Arial" w:cs="Arial"/>
        </w:rPr>
        <w:t xml:space="preserve"> et </w:t>
      </w:r>
      <w:r>
        <w:rPr>
          <w:rFonts w:ascii="Arial" w:hAnsi="Arial" w:cs="Arial"/>
          <w:i/>
        </w:rPr>
        <w:t>afficher</w:t>
      </w:r>
      <w:r w:rsidR="00CD4676">
        <w:rPr>
          <w:rFonts w:ascii="Arial" w:hAnsi="Arial" w:cs="Arial"/>
        </w:rPr>
        <w:t xml:space="preserve">, calcule et affiche </w:t>
      </w:r>
      <w:r>
        <w:rPr>
          <w:rFonts w:ascii="Arial" w:hAnsi="Arial" w:cs="Arial"/>
        </w:rPr>
        <w:t xml:space="preserve">le vecteur résultant de la somme des vecteurs </w:t>
      </w:r>
      <w:r w:rsidRPr="005810CA">
        <w:rPr>
          <w:rFonts w:ascii="Arial" w:hAnsi="Arial" w:cs="Arial"/>
          <w:i/>
        </w:rPr>
        <w:t>vec1</w:t>
      </w:r>
      <w:r>
        <w:rPr>
          <w:rFonts w:ascii="Arial" w:hAnsi="Arial" w:cs="Arial"/>
        </w:rPr>
        <w:t xml:space="preserve"> et </w:t>
      </w:r>
      <w:r w:rsidRPr="005810CA">
        <w:rPr>
          <w:rFonts w:ascii="Arial" w:hAnsi="Arial" w:cs="Arial"/>
          <w:i/>
        </w:rPr>
        <w:t>vec2</w:t>
      </w:r>
      <w:r w:rsidR="00974527">
        <w:rPr>
          <w:rFonts w:ascii="Arial" w:hAnsi="Arial" w:cs="Arial"/>
          <w:i/>
        </w:rPr>
        <w:t>.</w:t>
      </w:r>
    </w:p>
    <w:p w:rsidR="005810CA" w:rsidRPr="005810CA" w:rsidRDefault="005810CA" w:rsidP="005810CA">
      <w:pPr>
        <w:pStyle w:val="Notedebasdepage"/>
        <w:ind w:left="720"/>
        <w:rPr>
          <w:rFonts w:ascii="Arial" w:hAnsi="Arial" w:cs="Arial"/>
        </w:rPr>
      </w:pPr>
    </w:p>
    <w:p w:rsidR="00F53AF6" w:rsidRDefault="00F53AF6">
      <w:pPr>
        <w:pStyle w:val="Notedebasdepage"/>
        <w:rPr>
          <w:rFonts w:ascii="Arial" w:hAnsi="Arial" w:cs="Arial"/>
        </w:rPr>
      </w:pPr>
    </w:p>
    <w:p w:rsidR="00C352DB" w:rsidRPr="00C352DB" w:rsidRDefault="00C352DB" w:rsidP="00395B9E">
      <w:pPr>
        <w:pStyle w:val="Notedebasdepage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Déclare les variables NBLIG1, NBCOL1, NBLIG2 et NBCOL2</w:t>
      </w:r>
      <w:r w:rsidR="00CD46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; initialise ces variables respectivement aux valeurs suivantes : 3,</w:t>
      </w:r>
      <w:r w:rsidR="009745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4, 4 et 3.</w:t>
      </w:r>
    </w:p>
    <w:p w:rsidR="005810CA" w:rsidRDefault="005810CA" w:rsidP="00395B9E">
      <w:pPr>
        <w:pStyle w:val="Notedebasdepage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Crée la matrice </w:t>
      </w:r>
      <w:r>
        <w:rPr>
          <w:rFonts w:ascii="Arial" w:hAnsi="Arial" w:cs="Arial"/>
          <w:i/>
        </w:rPr>
        <w:t>mat1</w:t>
      </w:r>
      <w:r>
        <w:rPr>
          <w:rFonts w:ascii="Arial" w:hAnsi="Arial" w:cs="Arial"/>
        </w:rPr>
        <w:t>, matrice d'entiers de NBLIG1 et de NBCOL1.</w:t>
      </w:r>
    </w:p>
    <w:p w:rsidR="005810CA" w:rsidRDefault="005810CA" w:rsidP="00395B9E">
      <w:pPr>
        <w:pStyle w:val="Notedebasdepage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Crée la matrice </w:t>
      </w:r>
      <w:r>
        <w:rPr>
          <w:rFonts w:ascii="Arial" w:hAnsi="Arial" w:cs="Arial"/>
          <w:i/>
        </w:rPr>
        <w:t>mat2</w:t>
      </w:r>
      <w:r>
        <w:rPr>
          <w:rFonts w:ascii="Arial" w:hAnsi="Arial" w:cs="Arial"/>
        </w:rPr>
        <w:t>, matrice d'entiers de NBLIG2 et de NBCOL2.</w:t>
      </w:r>
    </w:p>
    <w:p w:rsidR="005810CA" w:rsidRDefault="005810CA" w:rsidP="00395B9E">
      <w:pPr>
        <w:pStyle w:val="Notedebasdepage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À l'aide de la méthode </w:t>
      </w:r>
      <w:r w:rsidRPr="005810CA">
        <w:rPr>
          <w:rFonts w:ascii="Arial" w:hAnsi="Arial" w:cs="Arial"/>
          <w:i/>
        </w:rPr>
        <w:t>initialiser</w:t>
      </w:r>
      <w:r>
        <w:rPr>
          <w:rFonts w:ascii="Arial" w:hAnsi="Arial" w:cs="Arial"/>
        </w:rPr>
        <w:t xml:space="preserve">, initialise tous les éléments de </w:t>
      </w:r>
      <w:r w:rsidRPr="00974527">
        <w:rPr>
          <w:rFonts w:ascii="Arial" w:hAnsi="Arial" w:cs="Arial"/>
          <w:i/>
        </w:rPr>
        <w:t>mat1</w:t>
      </w:r>
      <w:r>
        <w:rPr>
          <w:rFonts w:ascii="Arial" w:hAnsi="Arial" w:cs="Arial"/>
        </w:rPr>
        <w:t xml:space="preserve"> à </w:t>
      </w:r>
      <w:r w:rsidR="00435CBD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</w:p>
    <w:p w:rsidR="005810CA" w:rsidRDefault="005810CA" w:rsidP="00395B9E">
      <w:pPr>
        <w:pStyle w:val="Notedebasdepage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À l'aide de la méthode </w:t>
      </w:r>
      <w:r w:rsidRPr="005810CA">
        <w:rPr>
          <w:rFonts w:ascii="Arial" w:hAnsi="Arial" w:cs="Arial"/>
          <w:i/>
        </w:rPr>
        <w:t>initialiser</w:t>
      </w:r>
      <w:r>
        <w:rPr>
          <w:rFonts w:ascii="Arial" w:hAnsi="Arial" w:cs="Arial"/>
        </w:rPr>
        <w:t xml:space="preserve">, initialise tous les éléments de </w:t>
      </w:r>
      <w:r w:rsidRPr="00974527">
        <w:rPr>
          <w:rFonts w:ascii="Arial" w:hAnsi="Arial" w:cs="Arial"/>
          <w:i/>
        </w:rPr>
        <w:t>mat2</w:t>
      </w:r>
      <w:r>
        <w:rPr>
          <w:rFonts w:ascii="Arial" w:hAnsi="Arial" w:cs="Arial"/>
        </w:rPr>
        <w:t xml:space="preserve"> à </w:t>
      </w:r>
      <w:r w:rsidR="00435CBD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</w:p>
    <w:p w:rsidR="005810CA" w:rsidRPr="005810CA" w:rsidRDefault="005810CA" w:rsidP="00395B9E">
      <w:pPr>
        <w:pStyle w:val="Notedebasdepage"/>
        <w:numPr>
          <w:ilvl w:val="0"/>
          <w:numId w:val="2"/>
        </w:numPr>
        <w:ind w:left="993"/>
        <w:rPr>
          <w:rFonts w:ascii="Arial" w:hAnsi="Arial" w:cs="Arial"/>
        </w:rPr>
      </w:pPr>
      <w:r w:rsidRPr="005810CA">
        <w:rPr>
          <w:rFonts w:ascii="Arial" w:hAnsi="Arial" w:cs="Arial"/>
        </w:rPr>
        <w:t xml:space="preserve">À l'aide de la méthode </w:t>
      </w:r>
      <w:r w:rsidRPr="005810CA">
        <w:rPr>
          <w:rFonts w:ascii="Arial" w:hAnsi="Arial" w:cs="Arial"/>
          <w:i/>
        </w:rPr>
        <w:t>afficher</w:t>
      </w:r>
      <w:r w:rsidR="00CD4676">
        <w:rPr>
          <w:rFonts w:ascii="Arial" w:hAnsi="Arial" w:cs="Arial"/>
        </w:rPr>
        <w:t xml:space="preserve">, affiche </w:t>
      </w:r>
      <w:r w:rsidRPr="005810CA">
        <w:rPr>
          <w:rFonts w:ascii="Arial" w:hAnsi="Arial" w:cs="Arial"/>
        </w:rPr>
        <w:t xml:space="preserve">tous les éléments de </w:t>
      </w:r>
      <w:r>
        <w:rPr>
          <w:rFonts w:ascii="Arial" w:hAnsi="Arial" w:cs="Arial"/>
          <w:i/>
        </w:rPr>
        <w:t>mat1</w:t>
      </w:r>
      <w:r w:rsidRPr="005810CA">
        <w:rPr>
          <w:rFonts w:ascii="Arial" w:hAnsi="Arial" w:cs="Arial"/>
        </w:rPr>
        <w:t>.</w:t>
      </w:r>
    </w:p>
    <w:p w:rsidR="005810CA" w:rsidRDefault="005810CA" w:rsidP="00395B9E">
      <w:pPr>
        <w:pStyle w:val="Notedebasdepage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À l'aide de la méthode </w:t>
      </w:r>
      <w:r>
        <w:rPr>
          <w:rFonts w:ascii="Arial" w:hAnsi="Arial" w:cs="Arial"/>
          <w:i/>
        </w:rPr>
        <w:t>afficher</w:t>
      </w:r>
      <w:r w:rsidR="00CD4676">
        <w:rPr>
          <w:rFonts w:ascii="Arial" w:hAnsi="Arial" w:cs="Arial"/>
        </w:rPr>
        <w:t>, affiche</w:t>
      </w:r>
      <w:r>
        <w:rPr>
          <w:rFonts w:ascii="Arial" w:hAnsi="Arial" w:cs="Arial"/>
        </w:rPr>
        <w:t xml:space="preserve"> tous les éléments de </w:t>
      </w:r>
      <w:r>
        <w:rPr>
          <w:rFonts w:ascii="Arial" w:hAnsi="Arial" w:cs="Arial"/>
          <w:i/>
        </w:rPr>
        <w:t>mat2</w:t>
      </w:r>
      <w:r>
        <w:rPr>
          <w:rFonts w:ascii="Arial" w:hAnsi="Arial" w:cs="Arial"/>
        </w:rPr>
        <w:t>.</w:t>
      </w:r>
    </w:p>
    <w:p w:rsidR="00435CBD" w:rsidRPr="00435CBD" w:rsidRDefault="00435CBD" w:rsidP="00435CBD">
      <w:pPr>
        <w:pStyle w:val="Notedebasdepage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À l'aide des méthodes </w:t>
      </w:r>
      <w:r>
        <w:rPr>
          <w:rFonts w:ascii="Arial" w:hAnsi="Arial" w:cs="Arial"/>
          <w:i/>
        </w:rPr>
        <w:t>produit</w:t>
      </w:r>
      <w:r>
        <w:rPr>
          <w:rFonts w:ascii="Arial" w:hAnsi="Arial" w:cs="Arial"/>
        </w:rPr>
        <w:t xml:space="preserve"> et </w:t>
      </w:r>
      <w:r>
        <w:rPr>
          <w:rFonts w:ascii="Arial" w:hAnsi="Arial" w:cs="Arial"/>
          <w:i/>
        </w:rPr>
        <w:t>afficher</w:t>
      </w:r>
      <w:r>
        <w:rPr>
          <w:rFonts w:ascii="Arial" w:hAnsi="Arial" w:cs="Arial"/>
        </w:rPr>
        <w:t xml:space="preserve">, calcule et affiche la matrice résultante du produit des matrices </w:t>
      </w:r>
      <w:r>
        <w:rPr>
          <w:rFonts w:ascii="Arial" w:hAnsi="Arial" w:cs="Arial"/>
          <w:i/>
        </w:rPr>
        <w:t>mat1</w:t>
      </w:r>
      <w:r>
        <w:rPr>
          <w:rFonts w:ascii="Arial" w:hAnsi="Arial" w:cs="Arial"/>
        </w:rPr>
        <w:t xml:space="preserve"> et </w:t>
      </w:r>
      <w:r>
        <w:rPr>
          <w:rFonts w:ascii="Arial" w:hAnsi="Arial" w:cs="Arial"/>
          <w:i/>
        </w:rPr>
        <w:t>mat2.</w:t>
      </w:r>
    </w:p>
    <w:p w:rsidR="00435CBD" w:rsidRDefault="00435CBD" w:rsidP="00435CBD">
      <w:pPr>
        <w:pStyle w:val="Notedebasdepage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Crée la matrice </w:t>
      </w:r>
      <w:r>
        <w:rPr>
          <w:rFonts w:ascii="Arial" w:hAnsi="Arial" w:cs="Arial"/>
          <w:i/>
        </w:rPr>
        <w:t>mat3</w:t>
      </w:r>
      <w:r>
        <w:rPr>
          <w:rFonts w:ascii="Arial" w:hAnsi="Arial" w:cs="Arial"/>
        </w:rPr>
        <w:t>, matrice d'entiers de NBLIG1 et de NBCOL</w:t>
      </w:r>
      <w:r w:rsidR="00E95757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</w:p>
    <w:p w:rsidR="00435CBD" w:rsidRPr="00435CBD" w:rsidRDefault="00435CBD" w:rsidP="0097459B">
      <w:pPr>
        <w:pStyle w:val="Notedebasdepage"/>
        <w:numPr>
          <w:ilvl w:val="0"/>
          <w:numId w:val="2"/>
        </w:numPr>
        <w:ind w:left="993"/>
        <w:rPr>
          <w:rFonts w:ascii="Arial" w:hAnsi="Arial" w:cs="Arial"/>
        </w:rPr>
      </w:pPr>
      <w:r w:rsidRPr="00435CBD">
        <w:rPr>
          <w:rFonts w:ascii="Arial" w:hAnsi="Arial" w:cs="Arial"/>
        </w:rPr>
        <w:t xml:space="preserve">À l'aide de la méthode </w:t>
      </w:r>
      <w:r w:rsidRPr="00435CBD">
        <w:rPr>
          <w:rFonts w:ascii="Arial" w:hAnsi="Arial" w:cs="Arial"/>
          <w:i/>
        </w:rPr>
        <w:t>initialiser</w:t>
      </w:r>
      <w:r w:rsidRPr="00435CBD">
        <w:rPr>
          <w:rFonts w:ascii="Arial" w:hAnsi="Arial" w:cs="Arial"/>
        </w:rPr>
        <w:t xml:space="preserve">, initialise tous les éléments de </w:t>
      </w:r>
      <w:r w:rsidRPr="00435CBD">
        <w:rPr>
          <w:rFonts w:ascii="Arial" w:hAnsi="Arial" w:cs="Arial"/>
          <w:i/>
        </w:rPr>
        <w:t>mat3</w:t>
      </w:r>
      <w:r w:rsidRPr="00435CBD">
        <w:rPr>
          <w:rFonts w:ascii="Arial" w:hAnsi="Arial" w:cs="Arial"/>
        </w:rPr>
        <w:t xml:space="preserve"> à 5.</w:t>
      </w:r>
    </w:p>
    <w:p w:rsidR="005810CA" w:rsidRDefault="005810CA" w:rsidP="00395B9E">
      <w:pPr>
        <w:pStyle w:val="Notedebasdepage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À l'aide des méthodes </w:t>
      </w:r>
      <w:r w:rsidRPr="005810CA">
        <w:rPr>
          <w:rFonts w:ascii="Arial" w:hAnsi="Arial" w:cs="Arial"/>
          <w:i/>
        </w:rPr>
        <w:t>somme</w:t>
      </w:r>
      <w:r>
        <w:rPr>
          <w:rFonts w:ascii="Arial" w:hAnsi="Arial" w:cs="Arial"/>
        </w:rPr>
        <w:t xml:space="preserve"> et </w:t>
      </w:r>
      <w:r>
        <w:rPr>
          <w:rFonts w:ascii="Arial" w:hAnsi="Arial" w:cs="Arial"/>
          <w:i/>
        </w:rPr>
        <w:t>afficher</w:t>
      </w:r>
      <w:r w:rsidR="00CD4676">
        <w:rPr>
          <w:rFonts w:ascii="Arial" w:hAnsi="Arial" w:cs="Arial"/>
        </w:rPr>
        <w:t>, calcule et affiche</w:t>
      </w:r>
      <w:r>
        <w:rPr>
          <w:rFonts w:ascii="Arial" w:hAnsi="Arial" w:cs="Arial"/>
        </w:rPr>
        <w:t xml:space="preserve"> l</w:t>
      </w:r>
      <w:r w:rsidR="00C352D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C352DB">
        <w:rPr>
          <w:rFonts w:ascii="Arial" w:hAnsi="Arial" w:cs="Arial"/>
        </w:rPr>
        <w:t xml:space="preserve">matrice </w:t>
      </w:r>
      <w:r>
        <w:rPr>
          <w:rFonts w:ascii="Arial" w:hAnsi="Arial" w:cs="Arial"/>
        </w:rPr>
        <w:t>résultant</w:t>
      </w:r>
      <w:r w:rsidR="00C352DB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de la somme des </w:t>
      </w:r>
      <w:r w:rsidR="00C352DB">
        <w:rPr>
          <w:rFonts w:ascii="Arial" w:hAnsi="Arial" w:cs="Arial"/>
        </w:rPr>
        <w:t>matrices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mat1</w:t>
      </w:r>
      <w:r>
        <w:rPr>
          <w:rFonts w:ascii="Arial" w:hAnsi="Arial" w:cs="Arial"/>
        </w:rPr>
        <w:t xml:space="preserve"> et </w:t>
      </w:r>
      <w:r>
        <w:rPr>
          <w:rFonts w:ascii="Arial" w:hAnsi="Arial" w:cs="Arial"/>
          <w:i/>
        </w:rPr>
        <w:t>mat</w:t>
      </w:r>
      <w:r w:rsidR="00E95757">
        <w:rPr>
          <w:rFonts w:ascii="Arial" w:hAnsi="Arial" w:cs="Arial"/>
          <w:i/>
        </w:rPr>
        <w:t>3</w:t>
      </w:r>
      <w:r w:rsidR="00CD4676">
        <w:rPr>
          <w:rFonts w:ascii="Arial" w:hAnsi="Arial" w:cs="Arial"/>
          <w:i/>
        </w:rPr>
        <w:t>.</w:t>
      </w:r>
    </w:p>
    <w:p w:rsidR="00664187" w:rsidRPr="00664187" w:rsidRDefault="00974527" w:rsidP="00435CBD">
      <w:pPr>
        <w:pStyle w:val="Notedebasdepage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C352DB" w:rsidRPr="00664187">
        <w:rPr>
          <w:rFonts w:ascii="Arial" w:hAnsi="Arial" w:cs="Arial"/>
          <w:b/>
        </w:rPr>
        <w:lastRenderedPageBreak/>
        <w:t>Partie 2</w:t>
      </w:r>
      <w:r w:rsidR="00C352DB" w:rsidRPr="00664187">
        <w:rPr>
          <w:rFonts w:ascii="Arial" w:hAnsi="Arial" w:cs="Arial"/>
          <w:b/>
        </w:rPr>
        <w:tab/>
        <w:t xml:space="preserve">Application </w:t>
      </w:r>
      <w:r>
        <w:rPr>
          <w:rFonts w:ascii="Arial" w:hAnsi="Arial" w:cs="Arial"/>
          <w:b/>
        </w:rPr>
        <w:t xml:space="preserve">de la théorie des graphes (implantés à l'aide </w:t>
      </w:r>
      <w:r w:rsidR="00C352DB" w:rsidRPr="00664187">
        <w:rPr>
          <w:rFonts w:ascii="Arial" w:hAnsi="Arial" w:cs="Arial"/>
          <w:b/>
        </w:rPr>
        <w:t>de matrices</w:t>
      </w:r>
      <w:r>
        <w:rPr>
          <w:rFonts w:ascii="Arial" w:hAnsi="Arial" w:cs="Arial"/>
          <w:b/>
        </w:rPr>
        <w:t>)</w:t>
      </w:r>
    </w:p>
    <w:p w:rsidR="00664187" w:rsidRDefault="00664187" w:rsidP="00664187">
      <w:pPr>
        <w:pStyle w:val="Notedebasdepage"/>
        <w:tabs>
          <w:tab w:val="left" w:pos="993"/>
        </w:tabs>
        <w:rPr>
          <w:rFonts w:ascii="Arial" w:hAnsi="Arial" w:cs="Arial"/>
        </w:rPr>
      </w:pPr>
    </w:p>
    <w:p w:rsidR="003A137C" w:rsidRDefault="00974527" w:rsidP="00664187">
      <w:pPr>
        <w:pStyle w:val="Notedebasdepage"/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Un graphe est une structure mathématique discrète formée de sommets et d'arcs. </w:t>
      </w:r>
      <w:r w:rsidR="003A137C">
        <w:rPr>
          <w:rFonts w:ascii="Arial" w:hAnsi="Arial" w:cs="Arial"/>
        </w:rPr>
        <w:t>Un graphe est dit orienté si les arcs sont orientés.</w:t>
      </w:r>
    </w:p>
    <w:p w:rsidR="003A137C" w:rsidRDefault="003A137C" w:rsidP="00664187">
      <w:pPr>
        <w:pStyle w:val="Notedebasdepage"/>
        <w:tabs>
          <w:tab w:val="left" w:pos="993"/>
        </w:tabs>
        <w:rPr>
          <w:rFonts w:ascii="Arial" w:hAnsi="Arial" w:cs="Arial"/>
        </w:rPr>
      </w:pPr>
    </w:p>
    <w:p w:rsidR="003A137C" w:rsidRDefault="00396130" w:rsidP="00664187">
      <w:pPr>
        <w:pStyle w:val="Notedebasdepage"/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Soit le graphe orienté suivant </w:t>
      </w:r>
      <w:r w:rsidR="006B41C2">
        <w:rPr>
          <w:rFonts w:ascii="Arial" w:hAnsi="Arial" w:cs="Arial"/>
        </w:rPr>
        <w:t>dans lequel</w:t>
      </w:r>
      <w:r w:rsidR="003A137C">
        <w:rPr>
          <w:rFonts w:ascii="Arial" w:hAnsi="Arial" w:cs="Arial"/>
        </w:rPr>
        <w:t xml:space="preserve"> :</w:t>
      </w:r>
    </w:p>
    <w:p w:rsidR="003A137C" w:rsidRDefault="003A137C" w:rsidP="00664187">
      <w:pPr>
        <w:pStyle w:val="Notedebasdepage"/>
        <w:tabs>
          <w:tab w:val="left" w:pos="993"/>
        </w:tabs>
        <w:rPr>
          <w:rFonts w:ascii="Arial" w:hAnsi="Arial" w:cs="Arial"/>
        </w:rPr>
      </w:pPr>
      <w:bookmarkStart w:id="0" w:name="_GoBack"/>
      <w:bookmarkEnd w:id="0"/>
    </w:p>
    <w:p w:rsidR="003A137C" w:rsidRDefault="00CD4676" w:rsidP="00395B9E">
      <w:pPr>
        <w:pStyle w:val="Notedebasdepage"/>
        <w:numPr>
          <w:ilvl w:val="0"/>
          <w:numId w:val="4"/>
        </w:numPr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A137C">
        <w:rPr>
          <w:rFonts w:ascii="Arial" w:hAnsi="Arial" w:cs="Arial"/>
        </w:rPr>
        <w:t>haque sommet est une ville</w:t>
      </w:r>
    </w:p>
    <w:p w:rsidR="00C352DB" w:rsidRDefault="00CD4676" w:rsidP="00395B9E">
      <w:pPr>
        <w:pStyle w:val="Notedebasdepage"/>
        <w:numPr>
          <w:ilvl w:val="0"/>
          <w:numId w:val="4"/>
        </w:numPr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96130">
        <w:rPr>
          <w:rFonts w:ascii="Arial" w:hAnsi="Arial" w:cs="Arial"/>
        </w:rPr>
        <w:t>haque arc orienté i</w:t>
      </w:r>
      <w:r w:rsidR="003A137C">
        <w:rPr>
          <w:rFonts w:ascii="Arial" w:hAnsi="Arial" w:cs="Arial"/>
        </w:rPr>
        <w:t xml:space="preserve">ndique si un vol d'avion est possible </w:t>
      </w:r>
      <w:r w:rsidR="006B41C2">
        <w:rPr>
          <w:rFonts w:ascii="Arial" w:hAnsi="Arial" w:cs="Arial"/>
        </w:rPr>
        <w:t>entre les 2 villes reliées</w:t>
      </w:r>
    </w:p>
    <w:p w:rsidR="003835CA" w:rsidRDefault="003835CA">
      <w:pPr>
        <w:pStyle w:val="Notedebasdepage"/>
        <w:rPr>
          <w:rFonts w:ascii="Arial" w:hAnsi="Arial" w:cs="Arial"/>
        </w:rPr>
      </w:pPr>
    </w:p>
    <w:p w:rsidR="003835CA" w:rsidRDefault="003835CA">
      <w:pPr>
        <w:pStyle w:val="Notedebasdepage"/>
        <w:rPr>
          <w:rFonts w:ascii="Arial" w:hAnsi="Arial" w:cs="Arial"/>
        </w:rPr>
      </w:pPr>
    </w:p>
    <w:p w:rsidR="003835CA" w:rsidRDefault="003835CA">
      <w:pPr>
        <w:pStyle w:val="Notedebasdepage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Trois-Rivières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Québec</w:t>
      </w:r>
    </w:p>
    <w:p w:rsidR="003835CA" w:rsidRDefault="00824753">
      <w:pPr>
        <w:pStyle w:val="Notedebasdepage"/>
        <w:rPr>
          <w:rFonts w:ascii="Arial" w:hAnsi="Arial" w:cs="Arial"/>
        </w:rPr>
      </w:pPr>
      <w:r>
        <w:rPr>
          <w:rFonts w:ascii="Arial" w:hAnsi="Arial" w:cs="Arial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45085</wp:posOffset>
                </wp:positionV>
                <wp:extent cx="2352675" cy="419100"/>
                <wp:effectExtent l="0" t="0" r="66675" b="76200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267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0C7F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33.3pt;margin-top:3.55pt;width:185.25pt;height:3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45085</wp:posOffset>
                </wp:positionV>
                <wp:extent cx="790575" cy="371475"/>
                <wp:effectExtent l="0" t="0" r="47625" b="66675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6542C" id="AutoShape 13" o:spid="_x0000_s1026" type="#_x0000_t32" style="position:absolute;margin-left:262.3pt;margin-top:3.55pt;width:62.25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92710</wp:posOffset>
                </wp:positionV>
                <wp:extent cx="635" cy="609600"/>
                <wp:effectExtent l="76200" t="0" r="75565" b="57150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E5EBE" id="AutoShape 16" o:spid="_x0000_s1026" type="#_x0000_t32" style="position:absolute;margin-left:258.55pt;margin-top:7.3pt;width:.05pt;height:4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92710</wp:posOffset>
                </wp:positionV>
                <wp:extent cx="1638300" cy="609600"/>
                <wp:effectExtent l="0" t="38100" r="57150" b="1905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3830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5EE69" id="AutoShape 14" o:spid="_x0000_s1026" type="#_x0000_t32" style="position:absolute;margin-left:129.55pt;margin-top:7.3pt;width:129pt;height:48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fr-CA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45084</wp:posOffset>
                </wp:positionV>
                <wp:extent cx="1638300" cy="0"/>
                <wp:effectExtent l="0" t="76200" r="19050" b="95250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6F5B4" id="AutoShape 12" o:spid="_x0000_s1026" type="#_x0000_t32" style="position:absolute;margin-left:133.3pt;margin-top:3.55pt;width:129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kpNAIAAF4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45085</wp:posOffset>
                </wp:positionV>
                <wp:extent cx="752475" cy="323850"/>
                <wp:effectExtent l="0" t="38100" r="47625" b="19050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247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6F169" id="AutoShape 11" o:spid="_x0000_s1026" type="#_x0000_t32" style="position:absolute;margin-left:74.05pt;margin-top:3.55pt;width:59.25pt;height:25.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">
                <v:stroke endarrow="block"/>
              </v:shape>
            </w:pict>
          </mc:Fallback>
        </mc:AlternateContent>
      </w:r>
    </w:p>
    <w:p w:rsidR="003835CA" w:rsidRDefault="003835CA">
      <w:pPr>
        <w:pStyle w:val="Notedebasdepage"/>
        <w:rPr>
          <w:rFonts w:ascii="Arial" w:hAnsi="Arial" w:cs="Arial"/>
        </w:rPr>
      </w:pPr>
    </w:p>
    <w:p w:rsidR="003835CA" w:rsidRDefault="003835CA">
      <w:pPr>
        <w:pStyle w:val="Notedebasdepage"/>
        <w:rPr>
          <w:rFonts w:ascii="Arial" w:hAnsi="Arial" w:cs="Arial"/>
        </w:rPr>
      </w:pPr>
    </w:p>
    <w:p w:rsidR="003835CA" w:rsidRDefault="003835CA" w:rsidP="003835CA">
      <w:pPr>
        <w:pStyle w:val="Notedebasdepag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Montréal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Gaspé</w:t>
      </w:r>
    </w:p>
    <w:p w:rsidR="003835CA" w:rsidRDefault="00824753" w:rsidP="003835CA">
      <w:pPr>
        <w:pStyle w:val="Notedebasdepage"/>
        <w:ind w:firstLine="708"/>
        <w:rPr>
          <w:rFonts w:ascii="Arial" w:hAnsi="Arial" w:cs="Arial"/>
        </w:rPr>
      </w:pPr>
      <w:r>
        <w:rPr>
          <w:rFonts w:ascii="Arial" w:hAnsi="Arial" w:cs="Arial"/>
          <w:noProof/>
          <w:lang w:eastAsia="fr-CA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118109</wp:posOffset>
                </wp:positionV>
                <wp:extent cx="1581150" cy="0"/>
                <wp:effectExtent l="0" t="76200" r="19050" b="95250"/>
                <wp:wrapNone/>
                <wp:docPr id="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444F6" id="AutoShape 15" o:spid="_x0000_s1026" type="#_x0000_t32" style="position:absolute;margin-left:129.55pt;margin-top:9.3pt;width:124.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3835CA" w:rsidRDefault="003835CA" w:rsidP="003835CA">
      <w:pPr>
        <w:pStyle w:val="Notedebasdepage"/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St-Jean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Matane</w:t>
      </w:r>
    </w:p>
    <w:p w:rsidR="003835CA" w:rsidRDefault="003835CA">
      <w:pPr>
        <w:pStyle w:val="Notedebasdepage"/>
        <w:rPr>
          <w:rFonts w:ascii="Arial" w:hAnsi="Arial" w:cs="Arial"/>
        </w:rPr>
      </w:pPr>
    </w:p>
    <w:p w:rsidR="00C352DB" w:rsidRDefault="00C352DB">
      <w:pPr>
        <w:pStyle w:val="Notedebasdepage"/>
        <w:rPr>
          <w:rFonts w:ascii="Arial" w:hAnsi="Arial" w:cs="Arial"/>
        </w:rPr>
      </w:pPr>
    </w:p>
    <w:p w:rsidR="003835CA" w:rsidRDefault="00ED1709">
      <w:pPr>
        <w:pStyle w:val="Notedebasdepage"/>
        <w:rPr>
          <w:rFonts w:ascii="Arial" w:hAnsi="Arial" w:cs="Arial"/>
        </w:rPr>
      </w:pPr>
      <w:r>
        <w:rPr>
          <w:rFonts w:ascii="Arial" w:hAnsi="Arial" w:cs="Arial"/>
        </w:rPr>
        <w:t>Pour élaborer des algorithmes, u</w:t>
      </w:r>
      <w:r w:rsidR="003835CA">
        <w:rPr>
          <w:rFonts w:ascii="Arial" w:hAnsi="Arial" w:cs="Arial"/>
        </w:rPr>
        <w:t xml:space="preserve">ne matrice </w:t>
      </w:r>
      <w:r>
        <w:rPr>
          <w:rFonts w:ascii="Arial" w:hAnsi="Arial" w:cs="Arial"/>
        </w:rPr>
        <w:t xml:space="preserve">d'adjacence </w:t>
      </w:r>
      <w:r w:rsidR="003835CA">
        <w:rPr>
          <w:rFonts w:ascii="Arial" w:hAnsi="Arial" w:cs="Arial"/>
        </w:rPr>
        <w:t xml:space="preserve">peut être utilisée pour représenter ce </w:t>
      </w:r>
      <w:r w:rsidR="003A137C">
        <w:rPr>
          <w:rFonts w:ascii="Arial" w:hAnsi="Arial" w:cs="Arial"/>
        </w:rPr>
        <w:t>graphe</w:t>
      </w:r>
      <w:r w:rsidR="0062513B">
        <w:rPr>
          <w:rFonts w:ascii="Arial" w:hAnsi="Arial" w:cs="Arial"/>
        </w:rPr>
        <w:t xml:space="preserve"> orienté</w:t>
      </w:r>
      <w:r w:rsidR="00146393">
        <w:rPr>
          <w:rFonts w:ascii="Arial" w:hAnsi="Arial" w:cs="Arial"/>
        </w:rPr>
        <w:t xml:space="preserve">. Un "1", en regard de la ligne </w:t>
      </w:r>
      <w:r w:rsidR="00146393" w:rsidRPr="00146393">
        <w:rPr>
          <w:rFonts w:ascii="Arial" w:hAnsi="Arial" w:cs="Arial"/>
          <w:i/>
        </w:rPr>
        <w:t>i</w:t>
      </w:r>
      <w:r w:rsidR="00146393">
        <w:rPr>
          <w:rFonts w:ascii="Arial" w:hAnsi="Arial" w:cs="Arial"/>
        </w:rPr>
        <w:t xml:space="preserve"> et de la colonne </w:t>
      </w:r>
      <w:r w:rsidR="00146393" w:rsidRPr="00146393">
        <w:rPr>
          <w:rFonts w:ascii="Arial" w:hAnsi="Arial" w:cs="Arial"/>
          <w:i/>
        </w:rPr>
        <w:t>j</w:t>
      </w:r>
      <w:r w:rsidR="00146393">
        <w:rPr>
          <w:rFonts w:ascii="Arial" w:hAnsi="Arial" w:cs="Arial"/>
        </w:rPr>
        <w:t xml:space="preserve">, indique s'il y a un vol en partance de la </w:t>
      </w:r>
      <w:proofErr w:type="spellStart"/>
      <w:r w:rsidR="00146393" w:rsidRPr="00A2505C">
        <w:rPr>
          <w:rFonts w:ascii="Arial" w:hAnsi="Arial" w:cs="Arial"/>
          <w:i/>
        </w:rPr>
        <w:t>i</w:t>
      </w:r>
      <w:r w:rsidR="00146393" w:rsidRPr="00A2505C">
        <w:rPr>
          <w:rFonts w:ascii="Arial" w:hAnsi="Arial" w:cs="Arial"/>
          <w:i/>
          <w:vertAlign w:val="superscript"/>
        </w:rPr>
        <w:t>e</w:t>
      </w:r>
      <w:proofErr w:type="spellEnd"/>
      <w:r w:rsidR="00A2505C">
        <w:rPr>
          <w:rFonts w:ascii="Arial" w:hAnsi="Arial" w:cs="Arial"/>
        </w:rPr>
        <w:t xml:space="preserve"> </w:t>
      </w:r>
      <w:r w:rsidR="00146393">
        <w:rPr>
          <w:rFonts w:ascii="Arial" w:hAnsi="Arial" w:cs="Arial"/>
        </w:rPr>
        <w:t>ville</w:t>
      </w:r>
      <w:r w:rsidR="00A2505C">
        <w:rPr>
          <w:rFonts w:ascii="Arial" w:hAnsi="Arial" w:cs="Arial"/>
        </w:rPr>
        <w:t xml:space="preserve"> </w:t>
      </w:r>
      <w:r w:rsidR="00146393">
        <w:rPr>
          <w:rFonts w:ascii="Arial" w:hAnsi="Arial" w:cs="Arial"/>
        </w:rPr>
        <w:t xml:space="preserve">et </w:t>
      </w:r>
      <w:r w:rsidR="006B41C2">
        <w:rPr>
          <w:rFonts w:ascii="Arial" w:hAnsi="Arial" w:cs="Arial"/>
        </w:rPr>
        <w:t>à</w:t>
      </w:r>
      <w:r w:rsidR="00146393">
        <w:rPr>
          <w:rFonts w:ascii="Arial" w:hAnsi="Arial" w:cs="Arial"/>
        </w:rPr>
        <w:t xml:space="preserve"> destination </w:t>
      </w:r>
      <w:proofErr w:type="spellStart"/>
      <w:r w:rsidR="00146393">
        <w:rPr>
          <w:rFonts w:ascii="Arial" w:hAnsi="Arial" w:cs="Arial"/>
        </w:rPr>
        <w:t>la</w:t>
      </w:r>
      <w:proofErr w:type="spellEnd"/>
      <w:r w:rsidR="00146393">
        <w:rPr>
          <w:rFonts w:ascii="Arial" w:hAnsi="Arial" w:cs="Arial"/>
        </w:rPr>
        <w:t xml:space="preserve"> </w:t>
      </w:r>
      <w:r w:rsidR="00146393" w:rsidRPr="00A2505C">
        <w:rPr>
          <w:rFonts w:ascii="Arial" w:hAnsi="Arial" w:cs="Arial"/>
          <w:i/>
        </w:rPr>
        <w:t>j</w:t>
      </w:r>
      <w:r w:rsidR="00146393" w:rsidRPr="00A2505C">
        <w:rPr>
          <w:rFonts w:ascii="Arial" w:hAnsi="Arial" w:cs="Arial"/>
          <w:i/>
          <w:vertAlign w:val="superscript"/>
        </w:rPr>
        <w:t>e</w:t>
      </w:r>
      <w:r w:rsidR="00146393">
        <w:rPr>
          <w:rFonts w:ascii="Arial" w:hAnsi="Arial" w:cs="Arial"/>
        </w:rPr>
        <w:t xml:space="preserve"> ville. </w:t>
      </w:r>
    </w:p>
    <w:p w:rsidR="003835CA" w:rsidRDefault="003835CA">
      <w:pPr>
        <w:pStyle w:val="Notedebasdepage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835CA" w:rsidRDefault="003835CA" w:rsidP="003835CA">
      <w:pPr>
        <w:pStyle w:val="Notedebasdepage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0" w:type="auto"/>
        <w:tblInd w:w="70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1"/>
        <w:gridCol w:w="1250"/>
        <w:gridCol w:w="1235"/>
        <w:gridCol w:w="1230"/>
        <w:gridCol w:w="1157"/>
        <w:gridCol w:w="1221"/>
        <w:gridCol w:w="1199"/>
      </w:tblGrid>
      <w:tr w:rsidR="003835CA" w:rsidRPr="0001790C" w:rsidTr="0001790C">
        <w:tc>
          <w:tcPr>
            <w:tcW w:w="128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Montréal</w:t>
            </w:r>
          </w:p>
        </w:tc>
        <w:tc>
          <w:tcPr>
            <w:tcW w:w="1266" w:type="dxa"/>
            <w:tcBorders>
              <w:top w:val="double" w:sz="4" w:space="0" w:color="auto"/>
              <w:bottom w:val="double" w:sz="4" w:space="0" w:color="auto"/>
            </w:tcBorders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3-Rivières</w:t>
            </w:r>
          </w:p>
        </w:tc>
        <w:tc>
          <w:tcPr>
            <w:tcW w:w="1262" w:type="dxa"/>
            <w:tcBorders>
              <w:top w:val="double" w:sz="4" w:space="0" w:color="auto"/>
              <w:bottom w:val="double" w:sz="4" w:space="0" w:color="auto"/>
            </w:tcBorders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Québec</w:t>
            </w:r>
          </w:p>
        </w:tc>
        <w:tc>
          <w:tcPr>
            <w:tcW w:w="1210" w:type="dxa"/>
            <w:tcBorders>
              <w:top w:val="double" w:sz="4" w:space="0" w:color="auto"/>
              <w:bottom w:val="double" w:sz="4" w:space="0" w:color="auto"/>
            </w:tcBorders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St-Jean</w:t>
            </w:r>
          </w:p>
        </w:tc>
        <w:tc>
          <w:tcPr>
            <w:tcW w:w="1256" w:type="dxa"/>
            <w:tcBorders>
              <w:top w:val="double" w:sz="4" w:space="0" w:color="auto"/>
              <w:bottom w:val="double" w:sz="4" w:space="0" w:color="auto"/>
            </w:tcBorders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Matane</w:t>
            </w:r>
          </w:p>
        </w:tc>
        <w:tc>
          <w:tcPr>
            <w:tcW w:w="1240" w:type="dxa"/>
            <w:tcBorders>
              <w:top w:val="double" w:sz="4" w:space="0" w:color="auto"/>
              <w:bottom w:val="double" w:sz="4" w:space="0" w:color="auto"/>
            </w:tcBorders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Gaspé</w:t>
            </w:r>
          </w:p>
        </w:tc>
      </w:tr>
      <w:tr w:rsidR="003835CA" w:rsidRPr="0001790C" w:rsidTr="0001790C">
        <w:tc>
          <w:tcPr>
            <w:tcW w:w="1288" w:type="dxa"/>
            <w:tcBorders>
              <w:top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Montréal</w:t>
            </w:r>
          </w:p>
        </w:tc>
        <w:tc>
          <w:tcPr>
            <w:tcW w:w="1277" w:type="dxa"/>
            <w:tcBorders>
              <w:top w:val="double" w:sz="4" w:space="0" w:color="auto"/>
              <w:left w:val="double" w:sz="4" w:space="0" w:color="auto"/>
            </w:tcBorders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  <w:tcBorders>
              <w:top w:val="double" w:sz="4" w:space="0" w:color="auto"/>
            </w:tcBorders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1</w:t>
            </w:r>
          </w:p>
        </w:tc>
        <w:tc>
          <w:tcPr>
            <w:tcW w:w="1262" w:type="dxa"/>
            <w:tcBorders>
              <w:top w:val="double" w:sz="4" w:space="0" w:color="auto"/>
            </w:tcBorders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10" w:type="dxa"/>
            <w:tcBorders>
              <w:top w:val="double" w:sz="4" w:space="0" w:color="auto"/>
            </w:tcBorders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56" w:type="dxa"/>
            <w:tcBorders>
              <w:top w:val="double" w:sz="4" w:space="0" w:color="auto"/>
            </w:tcBorders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40" w:type="dxa"/>
            <w:tcBorders>
              <w:top w:val="double" w:sz="4" w:space="0" w:color="auto"/>
            </w:tcBorders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</w:tr>
      <w:tr w:rsidR="003835CA" w:rsidRPr="0001790C" w:rsidTr="0001790C">
        <w:tc>
          <w:tcPr>
            <w:tcW w:w="128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3</w:t>
            </w:r>
            <w:r w:rsidR="003A137C">
              <w:rPr>
                <w:rFonts w:ascii="Arial" w:hAnsi="Arial" w:cs="Arial"/>
              </w:rPr>
              <w:t>-</w:t>
            </w:r>
            <w:r w:rsidRPr="0001790C">
              <w:rPr>
                <w:rFonts w:ascii="Arial" w:hAnsi="Arial" w:cs="Arial"/>
              </w:rPr>
              <w:t>Rivières</w:t>
            </w:r>
          </w:p>
        </w:tc>
        <w:tc>
          <w:tcPr>
            <w:tcW w:w="1277" w:type="dxa"/>
            <w:tcBorders>
              <w:left w:val="double" w:sz="4" w:space="0" w:color="auto"/>
            </w:tcBorders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62" w:type="dxa"/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1</w:t>
            </w:r>
          </w:p>
        </w:tc>
        <w:tc>
          <w:tcPr>
            <w:tcW w:w="1210" w:type="dxa"/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56" w:type="dxa"/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40" w:type="dxa"/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1</w:t>
            </w:r>
          </w:p>
        </w:tc>
      </w:tr>
      <w:tr w:rsidR="003835CA" w:rsidRPr="0001790C" w:rsidTr="0001790C">
        <w:tc>
          <w:tcPr>
            <w:tcW w:w="128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Québec</w:t>
            </w:r>
          </w:p>
        </w:tc>
        <w:tc>
          <w:tcPr>
            <w:tcW w:w="1277" w:type="dxa"/>
            <w:tcBorders>
              <w:left w:val="double" w:sz="4" w:space="0" w:color="auto"/>
            </w:tcBorders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62" w:type="dxa"/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10" w:type="dxa"/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56" w:type="dxa"/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1</w:t>
            </w:r>
          </w:p>
        </w:tc>
        <w:tc>
          <w:tcPr>
            <w:tcW w:w="1240" w:type="dxa"/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1</w:t>
            </w:r>
          </w:p>
        </w:tc>
      </w:tr>
      <w:tr w:rsidR="003835CA" w:rsidRPr="0001790C" w:rsidTr="0001790C">
        <w:tc>
          <w:tcPr>
            <w:tcW w:w="128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St-Jean</w:t>
            </w:r>
          </w:p>
        </w:tc>
        <w:tc>
          <w:tcPr>
            <w:tcW w:w="1277" w:type="dxa"/>
            <w:tcBorders>
              <w:left w:val="double" w:sz="4" w:space="0" w:color="auto"/>
            </w:tcBorders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62" w:type="dxa"/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1</w:t>
            </w:r>
          </w:p>
        </w:tc>
        <w:tc>
          <w:tcPr>
            <w:tcW w:w="1210" w:type="dxa"/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56" w:type="dxa"/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1</w:t>
            </w:r>
          </w:p>
        </w:tc>
        <w:tc>
          <w:tcPr>
            <w:tcW w:w="1240" w:type="dxa"/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</w:tr>
      <w:tr w:rsidR="003835CA" w:rsidRPr="0001790C" w:rsidTr="0001790C">
        <w:tc>
          <w:tcPr>
            <w:tcW w:w="1288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Matane</w:t>
            </w:r>
          </w:p>
        </w:tc>
        <w:tc>
          <w:tcPr>
            <w:tcW w:w="1277" w:type="dxa"/>
            <w:tcBorders>
              <w:left w:val="double" w:sz="4" w:space="0" w:color="auto"/>
            </w:tcBorders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62" w:type="dxa"/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10" w:type="dxa"/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56" w:type="dxa"/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40" w:type="dxa"/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</w:tr>
      <w:tr w:rsidR="003835CA" w:rsidRPr="0001790C" w:rsidTr="0001790C">
        <w:tc>
          <w:tcPr>
            <w:tcW w:w="1288" w:type="dxa"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Gaspé</w:t>
            </w:r>
          </w:p>
        </w:tc>
        <w:tc>
          <w:tcPr>
            <w:tcW w:w="1277" w:type="dxa"/>
            <w:tcBorders>
              <w:left w:val="double" w:sz="4" w:space="0" w:color="auto"/>
            </w:tcBorders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62" w:type="dxa"/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10" w:type="dxa"/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56" w:type="dxa"/>
          </w:tcPr>
          <w:p w:rsidR="003835CA" w:rsidRPr="0001790C" w:rsidRDefault="00DF0E73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  <w:tc>
          <w:tcPr>
            <w:tcW w:w="1240" w:type="dxa"/>
          </w:tcPr>
          <w:p w:rsidR="003835CA" w:rsidRPr="0001790C" w:rsidRDefault="003835CA" w:rsidP="0001790C">
            <w:pPr>
              <w:pStyle w:val="Notedebasdepage"/>
              <w:jc w:val="center"/>
              <w:rPr>
                <w:rFonts w:ascii="Arial" w:hAnsi="Arial" w:cs="Arial"/>
              </w:rPr>
            </w:pPr>
            <w:r w:rsidRPr="0001790C">
              <w:rPr>
                <w:rFonts w:ascii="Arial" w:hAnsi="Arial" w:cs="Arial"/>
              </w:rPr>
              <w:t>0</w:t>
            </w:r>
          </w:p>
        </w:tc>
      </w:tr>
    </w:tbl>
    <w:p w:rsidR="003835CA" w:rsidRDefault="003835CA" w:rsidP="003835CA">
      <w:pPr>
        <w:pStyle w:val="Notedebasdepage"/>
        <w:ind w:left="709"/>
        <w:rPr>
          <w:rFonts w:ascii="Arial" w:hAnsi="Arial" w:cs="Arial"/>
        </w:rPr>
      </w:pPr>
    </w:p>
    <w:p w:rsidR="00146393" w:rsidRDefault="00146393">
      <w:pPr>
        <w:pStyle w:val="Notedebasdepage"/>
        <w:rPr>
          <w:rFonts w:ascii="Arial" w:hAnsi="Arial" w:cs="Arial"/>
        </w:rPr>
      </w:pPr>
    </w:p>
    <w:p w:rsidR="003835CA" w:rsidRDefault="00406806">
      <w:pPr>
        <w:pStyle w:val="Notedebasdepage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7C3100">
        <w:rPr>
          <w:rFonts w:ascii="Arial" w:hAnsi="Arial" w:cs="Arial"/>
        </w:rPr>
        <w:t>tu</w:t>
      </w:r>
      <w:r>
        <w:rPr>
          <w:rFonts w:ascii="Arial" w:hAnsi="Arial" w:cs="Arial"/>
        </w:rPr>
        <w:t xml:space="preserve"> multiplie</w:t>
      </w:r>
      <w:r w:rsidR="007C310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cette matrice par elle-même, </w:t>
      </w:r>
      <w:r w:rsidR="0062513B">
        <w:rPr>
          <w:rFonts w:ascii="Arial" w:hAnsi="Arial" w:cs="Arial"/>
        </w:rPr>
        <w:t xml:space="preserve">les valeurs de la </w:t>
      </w:r>
      <w:r>
        <w:rPr>
          <w:rFonts w:ascii="Arial" w:hAnsi="Arial" w:cs="Arial"/>
        </w:rPr>
        <w:t xml:space="preserve">matrice </w:t>
      </w:r>
      <w:r w:rsidR="0062513B">
        <w:rPr>
          <w:rFonts w:ascii="Arial" w:hAnsi="Arial" w:cs="Arial"/>
        </w:rPr>
        <w:t xml:space="preserve">résultante indiquent </w:t>
      </w:r>
      <w:r w:rsidR="00C22857">
        <w:rPr>
          <w:rFonts w:ascii="Arial" w:hAnsi="Arial" w:cs="Arial"/>
        </w:rPr>
        <w:t>le nombre de chemins</w:t>
      </w:r>
      <w:r w:rsidR="0062513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entre 2 villes quelconques.</w:t>
      </w:r>
      <w:r w:rsidR="00664187">
        <w:rPr>
          <w:rFonts w:ascii="Arial" w:hAnsi="Arial" w:cs="Arial"/>
        </w:rPr>
        <w:t xml:space="preserve"> </w:t>
      </w:r>
    </w:p>
    <w:p w:rsidR="003A137C" w:rsidRDefault="003A137C">
      <w:pPr>
        <w:pStyle w:val="Notedebasdepage"/>
        <w:rPr>
          <w:rFonts w:ascii="Arial" w:hAnsi="Arial" w:cs="Arial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2949"/>
        <w:gridCol w:w="5658"/>
      </w:tblGrid>
      <w:tr w:rsidR="003A137C" w:rsidTr="003A137C">
        <w:tc>
          <w:tcPr>
            <w:tcW w:w="2977" w:type="dxa"/>
          </w:tcPr>
          <w:p w:rsidR="003A137C" w:rsidRDefault="003A137C" w:rsidP="003A137C">
            <w:pPr>
              <w:pStyle w:val="Notedebasdepage"/>
              <w:jc w:val="center"/>
              <w:rPr>
                <w:rFonts w:ascii="Arial" w:hAnsi="Arial" w:cs="Arial"/>
              </w:rPr>
            </w:pPr>
          </w:p>
          <w:p w:rsidR="003A137C" w:rsidRDefault="008F7B3D" w:rsidP="003A137C">
            <w:pPr>
              <w:pStyle w:val="Notedebasdepag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CA"/>
              </w:rPr>
              <w:drawing>
                <wp:inline distT="0" distB="0" distL="0" distR="0">
                  <wp:extent cx="1352550" cy="981075"/>
                  <wp:effectExtent l="1905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137C" w:rsidRDefault="003A137C" w:rsidP="003A137C">
            <w:pPr>
              <w:pStyle w:val="Notedebasdepage"/>
              <w:jc w:val="center"/>
              <w:rPr>
                <w:rFonts w:ascii="Arial" w:hAnsi="Arial" w:cs="Arial"/>
              </w:rPr>
            </w:pPr>
          </w:p>
        </w:tc>
        <w:tc>
          <w:tcPr>
            <w:tcW w:w="5856" w:type="dxa"/>
          </w:tcPr>
          <w:p w:rsidR="003A137C" w:rsidRDefault="003A137C" w:rsidP="00406806">
            <w:pPr>
              <w:pStyle w:val="Notedebasdepage"/>
              <w:rPr>
                <w:rFonts w:ascii="Arial" w:hAnsi="Arial" w:cs="Arial"/>
              </w:rPr>
            </w:pPr>
          </w:p>
          <w:p w:rsidR="003A137C" w:rsidRDefault="003A137C" w:rsidP="00406806">
            <w:pPr>
              <w:pStyle w:val="Notedebasdepag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Dans notre exemple, il y a 6 chemins de longueur 2.</w:t>
            </w:r>
          </w:p>
          <w:p w:rsidR="003A137C" w:rsidRDefault="003A137C" w:rsidP="00406806">
            <w:pPr>
              <w:pStyle w:val="Notedebasdepage"/>
              <w:rPr>
                <w:rFonts w:ascii="Arial" w:hAnsi="Arial" w:cs="Arial"/>
              </w:rPr>
            </w:pPr>
          </w:p>
          <w:p w:rsidR="0062513B" w:rsidRDefault="0062513B" w:rsidP="00406806">
            <w:pPr>
              <w:pStyle w:val="Notedebasdepag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 exemple, le "1" de la 2</w:t>
            </w:r>
            <w:r w:rsidRPr="0062513B">
              <w:rPr>
                <w:rFonts w:ascii="Arial" w:hAnsi="Arial" w:cs="Arial"/>
                <w:vertAlign w:val="superscript"/>
              </w:rPr>
              <w:t>e</w:t>
            </w:r>
            <w:r>
              <w:rPr>
                <w:rFonts w:ascii="Arial" w:hAnsi="Arial" w:cs="Arial"/>
              </w:rPr>
              <w:t xml:space="preserve"> ligne et de la 5</w:t>
            </w:r>
            <w:r w:rsidRPr="0062513B">
              <w:rPr>
                <w:rFonts w:ascii="Arial" w:hAnsi="Arial" w:cs="Arial"/>
                <w:vertAlign w:val="superscript"/>
              </w:rPr>
              <w:t>e</w:t>
            </w:r>
            <w:r>
              <w:rPr>
                <w:rFonts w:ascii="Arial" w:hAnsi="Arial" w:cs="Arial"/>
              </w:rPr>
              <w:t xml:space="preserve"> colonne confirme le chemin de longueur 2</w:t>
            </w:r>
            <w:r w:rsidR="00A2505C">
              <w:rPr>
                <w:rFonts w:ascii="Arial" w:hAnsi="Arial" w:cs="Arial"/>
              </w:rPr>
              <w:t xml:space="preserve"> entre 3-Rivières et Matane</w:t>
            </w:r>
          </w:p>
          <w:p w:rsidR="0062513B" w:rsidRDefault="0062513B" w:rsidP="00406806">
            <w:pPr>
              <w:pStyle w:val="Notedebasdepage"/>
              <w:rPr>
                <w:rFonts w:ascii="Arial" w:hAnsi="Arial" w:cs="Arial"/>
              </w:rPr>
            </w:pPr>
          </w:p>
          <w:p w:rsidR="003A137C" w:rsidRPr="00A2505C" w:rsidRDefault="00824753" w:rsidP="00406806">
            <w:pPr>
              <w:pStyle w:val="Notedebasdepag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lang w:eastAsia="fr-CA"/>
              </w:rPr>
              <mc:AlternateContent>
                <mc:Choice Requires="wps">
                  <w:drawing>
                    <wp:anchor distT="4294967295" distB="4294967295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1859915</wp:posOffset>
                      </wp:positionH>
                      <wp:positionV relativeFrom="paragraph">
                        <wp:posOffset>63499</wp:posOffset>
                      </wp:positionV>
                      <wp:extent cx="342900" cy="0"/>
                      <wp:effectExtent l="0" t="76200" r="19050" b="95250"/>
                      <wp:wrapNone/>
                      <wp:docPr id="2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919CF" id="AutoShape 20" o:spid="_x0000_s1026" type="#_x0000_t32" style="position:absolute;margin-left:146.45pt;margin-top:5pt;width:27pt;height:0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1069340</wp:posOffset>
                      </wp:positionH>
                      <wp:positionV relativeFrom="paragraph">
                        <wp:posOffset>63500</wp:posOffset>
                      </wp:positionV>
                      <wp:extent cx="190500" cy="9525"/>
                      <wp:effectExtent l="0" t="57150" r="38100" b="85725"/>
                      <wp:wrapNone/>
                      <wp:docPr id="1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05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AD362" id="AutoShape 19" o:spid="_x0000_s1026" type="#_x0000_t32" style="position:absolute;margin-left:84.2pt;margin-top:5pt;width:15pt;height:.75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  <w:r w:rsidR="0062513B">
              <w:rPr>
                <w:rFonts w:ascii="Arial" w:hAnsi="Arial" w:cs="Arial"/>
              </w:rPr>
              <w:tab/>
            </w:r>
            <w:r w:rsidR="0062513B" w:rsidRPr="00A2505C">
              <w:rPr>
                <w:rFonts w:ascii="Arial" w:hAnsi="Arial" w:cs="Arial"/>
                <w:i/>
              </w:rPr>
              <w:t xml:space="preserve">3-Rivières </w:t>
            </w:r>
            <w:r w:rsidR="0062513B" w:rsidRPr="00A2505C">
              <w:rPr>
                <w:rFonts w:ascii="Arial" w:hAnsi="Arial" w:cs="Arial"/>
                <w:i/>
              </w:rPr>
              <w:tab/>
              <w:t xml:space="preserve">Québec </w:t>
            </w:r>
            <w:r w:rsidR="0062513B" w:rsidRPr="00A2505C">
              <w:rPr>
                <w:rFonts w:ascii="Arial" w:hAnsi="Arial" w:cs="Arial"/>
                <w:i/>
              </w:rPr>
              <w:tab/>
              <w:t xml:space="preserve">Matane </w:t>
            </w:r>
          </w:p>
          <w:p w:rsidR="003A137C" w:rsidRDefault="003A137C" w:rsidP="00406806">
            <w:pPr>
              <w:pStyle w:val="Notedebasdepage"/>
              <w:rPr>
                <w:rFonts w:ascii="Arial" w:hAnsi="Arial" w:cs="Arial"/>
              </w:rPr>
            </w:pPr>
          </w:p>
          <w:p w:rsidR="003A137C" w:rsidRDefault="003A137C" w:rsidP="00406806">
            <w:pPr>
              <w:pStyle w:val="Notedebasdepage"/>
              <w:rPr>
                <w:rFonts w:ascii="Arial" w:hAnsi="Arial" w:cs="Arial"/>
              </w:rPr>
            </w:pPr>
          </w:p>
        </w:tc>
      </w:tr>
    </w:tbl>
    <w:p w:rsidR="00406806" w:rsidRDefault="00406806" w:rsidP="00A2505C">
      <w:pPr>
        <w:pStyle w:val="Notedebasdepage"/>
        <w:rPr>
          <w:rFonts w:ascii="Arial" w:hAnsi="Arial" w:cs="Arial"/>
        </w:rPr>
      </w:pPr>
    </w:p>
    <w:p w:rsidR="003A137C" w:rsidRDefault="003A137C" w:rsidP="00406806">
      <w:pPr>
        <w:pStyle w:val="Notedebasdepage"/>
        <w:ind w:left="1134"/>
        <w:rPr>
          <w:rFonts w:ascii="Arial" w:hAnsi="Arial" w:cs="Arial"/>
        </w:rPr>
      </w:pPr>
    </w:p>
    <w:p w:rsidR="003A137C" w:rsidRDefault="003A137C" w:rsidP="003A137C">
      <w:pPr>
        <w:pStyle w:val="Notedebasdepage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7C3100">
        <w:rPr>
          <w:rFonts w:ascii="Arial" w:hAnsi="Arial" w:cs="Arial"/>
        </w:rPr>
        <w:t>tu</w:t>
      </w:r>
      <w:r>
        <w:rPr>
          <w:rFonts w:ascii="Arial" w:hAnsi="Arial" w:cs="Arial"/>
        </w:rPr>
        <w:t xml:space="preserve"> multiplie</w:t>
      </w:r>
      <w:r w:rsidR="007C310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la matrice originale trois fois par elle-même, </w:t>
      </w:r>
      <w:r w:rsidR="00A2505C">
        <w:rPr>
          <w:rFonts w:ascii="Arial" w:hAnsi="Arial" w:cs="Arial"/>
        </w:rPr>
        <w:t xml:space="preserve">les valeurs de la matrice résultante indiquent </w:t>
      </w:r>
      <w:r w:rsidR="00C22857">
        <w:rPr>
          <w:rFonts w:ascii="Arial" w:hAnsi="Arial" w:cs="Arial"/>
        </w:rPr>
        <w:t>le nombre de chemins</w:t>
      </w:r>
      <w:r>
        <w:rPr>
          <w:rFonts w:ascii="Arial" w:hAnsi="Arial" w:cs="Arial"/>
        </w:rPr>
        <w:t xml:space="preserve"> </w:t>
      </w:r>
      <w:r w:rsidR="00C22857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longueur 3 entre 2 villes quelconques.</w:t>
      </w:r>
    </w:p>
    <w:p w:rsidR="00664187" w:rsidRDefault="00664187" w:rsidP="00406806">
      <w:pPr>
        <w:pStyle w:val="Notedebasdepage"/>
        <w:ind w:left="1134"/>
        <w:rPr>
          <w:rFonts w:ascii="Arial" w:hAnsi="Arial" w:cs="Arial"/>
        </w:rPr>
      </w:pPr>
    </w:p>
    <w:p w:rsidR="00664187" w:rsidRDefault="00A2505C" w:rsidP="00A2505C">
      <w:pPr>
        <w:pStyle w:val="Notedebasdepage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2505C" w:rsidRDefault="00D93A07">
      <w:pPr>
        <w:pStyle w:val="Notedebasdepag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Problème à résoudre</w:t>
      </w:r>
      <w:r w:rsidR="006B41C2">
        <w:rPr>
          <w:rFonts w:ascii="Arial" w:hAnsi="Arial" w:cs="Arial"/>
        </w:rPr>
        <w:t> :</w:t>
      </w:r>
    </w:p>
    <w:p w:rsidR="00A2505C" w:rsidRDefault="00A2505C">
      <w:pPr>
        <w:pStyle w:val="Notedebasdepage"/>
        <w:rPr>
          <w:rFonts w:ascii="Arial" w:hAnsi="Arial" w:cs="Arial"/>
        </w:rPr>
      </w:pPr>
    </w:p>
    <w:p w:rsidR="00664187" w:rsidRDefault="00435CBD">
      <w:pPr>
        <w:pStyle w:val="Notedebasdepage"/>
        <w:rPr>
          <w:rFonts w:ascii="Arial" w:hAnsi="Arial" w:cs="Arial"/>
        </w:rPr>
      </w:pPr>
      <w:r>
        <w:rPr>
          <w:rFonts w:ascii="Arial" w:hAnsi="Arial" w:cs="Arial"/>
        </w:rPr>
        <w:t>Le</w:t>
      </w:r>
      <w:r w:rsidR="001B4F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="00FF0190">
        <w:rPr>
          <w:rFonts w:ascii="Arial" w:hAnsi="Arial" w:cs="Arial"/>
        </w:rPr>
        <w:t>ère No</w:t>
      </w:r>
      <w:r w:rsidR="00EA0D06">
        <w:rPr>
          <w:rFonts w:ascii="Arial" w:hAnsi="Arial" w:cs="Arial"/>
        </w:rPr>
        <w:t>ë</w:t>
      </w:r>
      <w:r w:rsidR="00FF0190">
        <w:rPr>
          <w:rFonts w:ascii="Arial" w:hAnsi="Arial" w:cs="Arial"/>
        </w:rPr>
        <w:t>l et la F</w:t>
      </w:r>
      <w:r>
        <w:rPr>
          <w:rFonts w:ascii="Arial" w:hAnsi="Arial" w:cs="Arial"/>
        </w:rPr>
        <w:t>ée des étoiles doivent</w:t>
      </w:r>
      <w:r w:rsidR="00D93A07">
        <w:rPr>
          <w:rFonts w:ascii="Arial" w:hAnsi="Arial" w:cs="Arial"/>
        </w:rPr>
        <w:t xml:space="preserve"> prendre l'avion pour </w:t>
      </w:r>
      <w:r>
        <w:rPr>
          <w:rFonts w:ascii="Arial" w:hAnsi="Arial" w:cs="Arial"/>
        </w:rPr>
        <w:t>se rejoindre afin de débuter la distribution des cadeaux dans la nuit de No</w:t>
      </w:r>
      <w:r w:rsidR="00EA0D06">
        <w:rPr>
          <w:rFonts w:ascii="Arial" w:hAnsi="Arial" w:cs="Arial"/>
        </w:rPr>
        <w:t>ë</w:t>
      </w:r>
      <w:r>
        <w:rPr>
          <w:rFonts w:ascii="Arial" w:hAnsi="Arial" w:cs="Arial"/>
        </w:rPr>
        <w:t>l.</w:t>
      </w:r>
      <w:r w:rsidR="001B4FF2">
        <w:rPr>
          <w:rFonts w:ascii="Arial" w:hAnsi="Arial" w:cs="Arial"/>
        </w:rPr>
        <w:t xml:space="preserve"> </w:t>
      </w:r>
      <w:r w:rsidR="00EA0D06">
        <w:rPr>
          <w:rFonts w:ascii="Arial" w:hAnsi="Arial" w:cs="Arial"/>
        </w:rPr>
        <w:t xml:space="preserve">Le SRC (Service de renseignements canadien) </w:t>
      </w:r>
      <w:r w:rsidR="001B4FF2">
        <w:rPr>
          <w:rFonts w:ascii="Arial" w:hAnsi="Arial" w:cs="Arial"/>
        </w:rPr>
        <w:t xml:space="preserve">désire </w:t>
      </w:r>
      <w:r w:rsidR="00FF0190">
        <w:rPr>
          <w:rFonts w:ascii="Arial" w:hAnsi="Arial" w:cs="Arial"/>
        </w:rPr>
        <w:t xml:space="preserve">en </w:t>
      </w:r>
      <w:r w:rsidR="001B4FF2">
        <w:rPr>
          <w:rFonts w:ascii="Arial" w:hAnsi="Arial" w:cs="Arial"/>
        </w:rPr>
        <w:t>avoir le cœur net avec ce curieux personnage</w:t>
      </w:r>
      <w:r w:rsidR="00EA0D06">
        <w:rPr>
          <w:rFonts w:ascii="Arial" w:hAnsi="Arial" w:cs="Arial"/>
        </w:rPr>
        <w:t xml:space="preserve"> qui semble avoir plus d'un tour dans son sac. </w:t>
      </w:r>
      <w:r w:rsidR="00FF0190">
        <w:rPr>
          <w:rFonts w:ascii="Arial" w:hAnsi="Arial" w:cs="Arial"/>
        </w:rPr>
        <w:t>S'agit-</w:t>
      </w:r>
      <w:proofErr w:type="gramStart"/>
      <w:r w:rsidR="00FF0190">
        <w:rPr>
          <w:rFonts w:ascii="Arial" w:hAnsi="Arial" w:cs="Arial"/>
        </w:rPr>
        <w:t xml:space="preserve">il </w:t>
      </w:r>
      <w:r w:rsidR="001B4FF2">
        <w:rPr>
          <w:rFonts w:ascii="Arial" w:hAnsi="Arial" w:cs="Arial"/>
        </w:rPr>
        <w:t xml:space="preserve"> de</w:t>
      </w:r>
      <w:proofErr w:type="gramEnd"/>
      <w:r w:rsidR="001B4FF2">
        <w:rPr>
          <w:rFonts w:ascii="Arial" w:hAnsi="Arial" w:cs="Arial"/>
        </w:rPr>
        <w:t xml:space="preserve"> téléportation, de clonage humain ou tout simplement</w:t>
      </w:r>
      <w:r w:rsidR="006B41C2">
        <w:rPr>
          <w:rFonts w:ascii="Arial" w:hAnsi="Arial" w:cs="Arial"/>
        </w:rPr>
        <w:t xml:space="preserve"> de</w:t>
      </w:r>
      <w:r w:rsidR="001B4FF2">
        <w:rPr>
          <w:rFonts w:ascii="Arial" w:hAnsi="Arial" w:cs="Arial"/>
        </w:rPr>
        <w:t xml:space="preserve"> falsification d'identité ?</w:t>
      </w:r>
      <w:r w:rsidR="00D93A07">
        <w:rPr>
          <w:rFonts w:ascii="Arial" w:hAnsi="Arial" w:cs="Arial"/>
        </w:rPr>
        <w:t xml:space="preserve"> </w:t>
      </w:r>
      <w:r w:rsidR="00FF0190">
        <w:rPr>
          <w:rFonts w:ascii="Arial" w:hAnsi="Arial" w:cs="Arial"/>
        </w:rPr>
        <w:t xml:space="preserve">Pour répondre à cette question, </w:t>
      </w:r>
      <w:r w:rsidR="006B41C2">
        <w:rPr>
          <w:rFonts w:ascii="Arial" w:hAnsi="Arial" w:cs="Arial"/>
        </w:rPr>
        <w:t>on t’envoie sur le</w:t>
      </w:r>
      <w:r w:rsidR="00EA0D06">
        <w:rPr>
          <w:rFonts w:ascii="Arial" w:hAnsi="Arial" w:cs="Arial"/>
        </w:rPr>
        <w:t xml:space="preserve"> lieu du rendez-vous </w:t>
      </w:r>
      <w:r w:rsidR="006B41C2">
        <w:rPr>
          <w:rFonts w:ascii="Arial" w:hAnsi="Arial" w:cs="Arial"/>
        </w:rPr>
        <w:t>pour</w:t>
      </w:r>
      <w:r w:rsidR="00EA0D06">
        <w:rPr>
          <w:rFonts w:ascii="Arial" w:hAnsi="Arial" w:cs="Arial"/>
        </w:rPr>
        <w:t xml:space="preserve"> bien observer ce qui s'y passe. Pour id</w:t>
      </w:r>
      <w:r w:rsidR="00FF0190">
        <w:rPr>
          <w:rFonts w:ascii="Arial" w:hAnsi="Arial" w:cs="Arial"/>
        </w:rPr>
        <w:t xml:space="preserve">entifier </w:t>
      </w:r>
      <w:r w:rsidR="00EA0D06">
        <w:rPr>
          <w:rFonts w:ascii="Arial" w:hAnsi="Arial" w:cs="Arial"/>
        </w:rPr>
        <w:t xml:space="preserve">ce lieu, tu </w:t>
      </w:r>
      <w:r w:rsidR="006B41C2">
        <w:rPr>
          <w:rFonts w:ascii="Arial" w:hAnsi="Arial" w:cs="Arial"/>
        </w:rPr>
        <w:t xml:space="preserve">ne </w:t>
      </w:r>
      <w:r w:rsidR="00EA0D06">
        <w:rPr>
          <w:rFonts w:ascii="Arial" w:hAnsi="Arial" w:cs="Arial"/>
        </w:rPr>
        <w:t>disposes que de deux indices (il y a un mouchard parmi les lutins) :</w:t>
      </w:r>
    </w:p>
    <w:p w:rsidR="00D93A07" w:rsidRDefault="00D93A07">
      <w:pPr>
        <w:pStyle w:val="Notedebasdepage"/>
        <w:rPr>
          <w:rFonts w:ascii="Arial" w:hAnsi="Arial" w:cs="Arial"/>
        </w:rPr>
      </w:pPr>
    </w:p>
    <w:p w:rsidR="00664187" w:rsidRDefault="00D93A07" w:rsidP="00395B9E">
      <w:pPr>
        <w:pStyle w:val="Notedebasdepag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 trajet d</w:t>
      </w:r>
      <w:r w:rsidR="00FF0190">
        <w:rPr>
          <w:rFonts w:ascii="Arial" w:hAnsi="Arial" w:cs="Arial"/>
        </w:rPr>
        <w:t>u Père No</w:t>
      </w:r>
      <w:r w:rsidR="00EA0D06">
        <w:rPr>
          <w:rFonts w:ascii="Arial" w:hAnsi="Arial" w:cs="Arial"/>
        </w:rPr>
        <w:t>ë</w:t>
      </w:r>
      <w:r w:rsidR="00FF0190">
        <w:rPr>
          <w:rFonts w:ascii="Arial" w:hAnsi="Arial" w:cs="Arial"/>
        </w:rPr>
        <w:t xml:space="preserve">l </w:t>
      </w:r>
      <w:r>
        <w:rPr>
          <w:rFonts w:ascii="Arial" w:hAnsi="Arial" w:cs="Arial"/>
        </w:rPr>
        <w:t xml:space="preserve">comporte </w:t>
      </w:r>
      <w:r w:rsidR="00664187">
        <w:rPr>
          <w:rFonts w:ascii="Arial" w:hAnsi="Arial" w:cs="Arial"/>
        </w:rPr>
        <w:t>une</w:t>
      </w:r>
      <w:r w:rsidR="006B41C2">
        <w:rPr>
          <w:rFonts w:ascii="Arial" w:hAnsi="Arial" w:cs="Arial"/>
        </w:rPr>
        <w:t>,</w:t>
      </w:r>
      <w:r w:rsidR="006641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et une seule</w:t>
      </w:r>
      <w:r w:rsidR="006B41C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escale</w:t>
      </w:r>
      <w:r w:rsidR="006B41C2">
        <w:rPr>
          <w:rFonts w:ascii="Arial" w:hAnsi="Arial" w:cs="Arial"/>
        </w:rPr>
        <w:t>.</w:t>
      </w:r>
    </w:p>
    <w:p w:rsidR="00C352DB" w:rsidRDefault="00664187" w:rsidP="00395B9E">
      <w:pPr>
        <w:pStyle w:val="Notedebasdepage"/>
        <w:numPr>
          <w:ilvl w:val="0"/>
          <w:numId w:val="3"/>
        </w:numPr>
        <w:rPr>
          <w:rFonts w:ascii="Arial" w:hAnsi="Arial" w:cs="Arial"/>
        </w:rPr>
      </w:pPr>
      <w:r w:rsidRPr="00072C8E">
        <w:rPr>
          <w:rFonts w:ascii="Arial" w:hAnsi="Arial" w:cs="Arial"/>
        </w:rPr>
        <w:t>L</w:t>
      </w:r>
      <w:r w:rsidR="00D93A07">
        <w:rPr>
          <w:rFonts w:ascii="Arial" w:hAnsi="Arial" w:cs="Arial"/>
        </w:rPr>
        <w:t xml:space="preserve">e trajet de la </w:t>
      </w:r>
      <w:r w:rsidR="00FF0190">
        <w:rPr>
          <w:rFonts w:ascii="Arial" w:hAnsi="Arial" w:cs="Arial"/>
        </w:rPr>
        <w:t xml:space="preserve">Fée des étoiles </w:t>
      </w:r>
      <w:r w:rsidR="00D93A07">
        <w:rPr>
          <w:rFonts w:ascii="Arial" w:hAnsi="Arial" w:cs="Arial"/>
        </w:rPr>
        <w:t>comporte exactement deux escales</w:t>
      </w:r>
      <w:r w:rsidR="006B41C2">
        <w:rPr>
          <w:rFonts w:ascii="Arial" w:hAnsi="Arial" w:cs="Arial"/>
        </w:rPr>
        <w:t>.</w:t>
      </w:r>
      <w:r w:rsidRPr="00072C8E">
        <w:rPr>
          <w:rFonts w:ascii="Arial" w:hAnsi="Arial" w:cs="Arial"/>
        </w:rPr>
        <w:t xml:space="preserve"> </w:t>
      </w:r>
    </w:p>
    <w:p w:rsidR="00072C8E" w:rsidRPr="00072C8E" w:rsidRDefault="00072C8E" w:rsidP="00072C8E">
      <w:pPr>
        <w:pStyle w:val="Notedebasdepage"/>
        <w:ind w:left="720"/>
        <w:rPr>
          <w:rFonts w:ascii="Arial" w:hAnsi="Arial" w:cs="Arial"/>
        </w:rPr>
      </w:pPr>
    </w:p>
    <w:p w:rsidR="00FF0190" w:rsidRDefault="00FF0190" w:rsidP="008F7B3D">
      <w:pPr>
        <w:pStyle w:val="Notedebasdepag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</w:rPr>
      </w:pPr>
    </w:p>
    <w:p w:rsidR="00D93A07" w:rsidRDefault="007C3100" w:rsidP="008F7B3D">
      <w:pPr>
        <w:pStyle w:val="Notedebasdepag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</w:rPr>
      </w:pPr>
      <w:r>
        <w:rPr>
          <w:rFonts w:ascii="Arial" w:hAnsi="Arial" w:cs="Arial"/>
        </w:rPr>
        <w:t>Ton</w:t>
      </w:r>
      <w:r w:rsidR="00D93A07">
        <w:rPr>
          <w:rFonts w:ascii="Arial" w:hAnsi="Arial" w:cs="Arial"/>
        </w:rPr>
        <w:t xml:space="preserve"> programme devra afficher le nom de la ville (ou le nom de toutes les villes) que les </w:t>
      </w:r>
      <w:r w:rsidR="008F7B3D">
        <w:rPr>
          <w:rFonts w:ascii="Arial" w:hAnsi="Arial" w:cs="Arial"/>
        </w:rPr>
        <w:t xml:space="preserve">deux </w:t>
      </w:r>
      <w:r w:rsidR="00D93A07">
        <w:rPr>
          <w:rFonts w:ascii="Arial" w:hAnsi="Arial" w:cs="Arial"/>
        </w:rPr>
        <w:t>indice</w:t>
      </w:r>
      <w:r w:rsidR="00FF0190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te permet</w:t>
      </w:r>
      <w:r w:rsidR="006B41C2">
        <w:rPr>
          <w:rFonts w:ascii="Arial" w:hAnsi="Arial" w:cs="Arial"/>
        </w:rPr>
        <w:t>tent</w:t>
      </w:r>
      <w:r w:rsidR="00FF0190">
        <w:rPr>
          <w:rFonts w:ascii="Arial" w:hAnsi="Arial" w:cs="Arial"/>
        </w:rPr>
        <w:t xml:space="preserve"> d'identifier.</w:t>
      </w:r>
    </w:p>
    <w:p w:rsidR="00FF0190" w:rsidRDefault="00FF0190" w:rsidP="008F7B3D">
      <w:pPr>
        <w:pStyle w:val="Notedebasdepag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</w:rPr>
      </w:pPr>
    </w:p>
    <w:p w:rsidR="00E9324A" w:rsidRDefault="00E9324A" w:rsidP="00C446D6">
      <w:pPr>
        <w:pStyle w:val="Notedebasdepage"/>
        <w:rPr>
          <w:rFonts w:ascii="Arial" w:hAnsi="Arial" w:cs="Arial"/>
          <w:b/>
          <w:bCs/>
          <w:sz w:val="22"/>
        </w:rPr>
      </w:pPr>
    </w:p>
    <w:p w:rsidR="008F7B3D" w:rsidRDefault="008F7B3D" w:rsidP="00C446D6">
      <w:pPr>
        <w:pStyle w:val="Notedebasdepage"/>
        <w:rPr>
          <w:rFonts w:ascii="Arial" w:hAnsi="Arial" w:cs="Arial"/>
          <w:b/>
          <w:bCs/>
          <w:sz w:val="22"/>
        </w:rPr>
      </w:pPr>
    </w:p>
    <w:p w:rsidR="00C446D6" w:rsidRDefault="00664187" w:rsidP="00C446D6">
      <w:pPr>
        <w:pStyle w:val="Notedebasdepage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T</w:t>
      </w:r>
      <w:r w:rsidR="00C446D6">
        <w:rPr>
          <w:rFonts w:ascii="Arial" w:hAnsi="Arial" w:cs="Arial"/>
          <w:b/>
          <w:bCs/>
          <w:sz w:val="22"/>
        </w:rPr>
        <w:t>ravail à réaliser &amp; directives particulières</w:t>
      </w:r>
    </w:p>
    <w:p w:rsidR="00C446D6" w:rsidRDefault="00C446D6" w:rsidP="00C446D6">
      <w:pPr>
        <w:pStyle w:val="Notedebasdepage"/>
        <w:rPr>
          <w:rFonts w:ascii="Arial" w:hAnsi="Arial" w:cs="Arial"/>
        </w:rPr>
      </w:pPr>
    </w:p>
    <w:p w:rsidR="00C446D6" w:rsidRDefault="00C446D6" w:rsidP="00C446D6">
      <w:pPr>
        <w:pStyle w:val="Notedebasdepage"/>
        <w:rPr>
          <w:rFonts w:ascii="Arial" w:hAnsi="Arial" w:cs="Arial"/>
        </w:rPr>
      </w:pPr>
      <w:r>
        <w:rPr>
          <w:rFonts w:ascii="Arial" w:hAnsi="Arial" w:cs="Arial"/>
        </w:rPr>
        <w:t>Utilise les structures de programmation de façon efficace et appropriée.</w:t>
      </w:r>
    </w:p>
    <w:p w:rsidR="00C446D6" w:rsidRDefault="00C446D6" w:rsidP="00C446D6">
      <w:pPr>
        <w:pStyle w:val="Notedebasdepage"/>
        <w:rPr>
          <w:rFonts w:ascii="Arial" w:hAnsi="Arial" w:cs="Arial"/>
        </w:rPr>
      </w:pPr>
    </w:p>
    <w:p w:rsidR="00C446D6" w:rsidRDefault="007C3100" w:rsidP="00C446D6">
      <w:pPr>
        <w:pStyle w:val="Notedebasdepage"/>
        <w:rPr>
          <w:rFonts w:ascii="Arial" w:hAnsi="Arial" w:cs="Arial"/>
        </w:rPr>
      </w:pPr>
      <w:r>
        <w:rPr>
          <w:rFonts w:ascii="Arial" w:hAnsi="Arial" w:cs="Arial"/>
        </w:rPr>
        <w:t>Ton</w:t>
      </w:r>
      <w:r w:rsidR="00C446D6">
        <w:rPr>
          <w:rFonts w:ascii="Arial" w:hAnsi="Arial" w:cs="Arial"/>
        </w:rPr>
        <w:t xml:space="preserve"> indentation sera </w:t>
      </w:r>
      <w:r w:rsidR="00FF0190">
        <w:rPr>
          <w:rFonts w:ascii="Arial" w:hAnsi="Arial" w:cs="Arial"/>
        </w:rPr>
        <w:t>évaluée</w:t>
      </w:r>
      <w:r w:rsidR="00C446D6">
        <w:rPr>
          <w:rFonts w:ascii="Arial" w:hAnsi="Arial" w:cs="Arial"/>
        </w:rPr>
        <w:t>.</w:t>
      </w:r>
    </w:p>
    <w:p w:rsidR="00C446D6" w:rsidRDefault="00C446D6" w:rsidP="00C446D6">
      <w:pPr>
        <w:pStyle w:val="Notedebasdepage"/>
        <w:rPr>
          <w:rFonts w:ascii="Arial" w:hAnsi="Arial" w:cs="Arial"/>
        </w:rPr>
      </w:pPr>
    </w:p>
    <w:p w:rsidR="00C446D6" w:rsidRDefault="006B41C2" w:rsidP="00C446D6">
      <w:pPr>
        <w:pStyle w:val="Notedebasdepage"/>
        <w:rPr>
          <w:rFonts w:ascii="Arial" w:hAnsi="Arial" w:cs="Arial"/>
        </w:rPr>
      </w:pPr>
      <w:r>
        <w:rPr>
          <w:rFonts w:ascii="Arial" w:hAnsi="Arial" w:cs="Arial"/>
        </w:rPr>
        <w:t>Tu es entièrement responsable</w:t>
      </w:r>
      <w:r w:rsidR="00C446D6">
        <w:rPr>
          <w:rFonts w:ascii="Arial" w:hAnsi="Arial" w:cs="Arial"/>
        </w:rPr>
        <w:t xml:space="preserve"> de la confidentialité de </w:t>
      </w:r>
      <w:r w:rsidR="007C3100">
        <w:rPr>
          <w:rFonts w:ascii="Arial" w:hAnsi="Arial" w:cs="Arial"/>
        </w:rPr>
        <w:t>ton</w:t>
      </w:r>
      <w:r w:rsidR="00C446D6">
        <w:rPr>
          <w:rFonts w:ascii="Arial" w:hAnsi="Arial" w:cs="Arial"/>
        </w:rPr>
        <w:t xml:space="preserve"> travail. Tout plagiat (partiel ou complet) entraîne une note de zéro à la fois </w:t>
      </w:r>
      <w:r w:rsidR="00C446D6">
        <w:rPr>
          <w:rFonts w:ascii="Arial" w:hAnsi="Arial" w:cs="Arial"/>
          <w:u w:val="single"/>
        </w:rPr>
        <w:t>pour copieurs et copiés</w:t>
      </w:r>
      <w:r w:rsidR="00C446D6">
        <w:rPr>
          <w:rFonts w:ascii="Arial" w:hAnsi="Arial" w:cs="Arial"/>
        </w:rPr>
        <w:t xml:space="preserve">. </w:t>
      </w:r>
    </w:p>
    <w:p w:rsidR="00C446D6" w:rsidRDefault="00C446D6" w:rsidP="00C446D6">
      <w:pPr>
        <w:pStyle w:val="Notedebasdepage"/>
        <w:rPr>
          <w:rFonts w:ascii="Arial" w:hAnsi="Arial" w:cs="Arial"/>
        </w:rPr>
      </w:pPr>
    </w:p>
    <w:p w:rsidR="00C446D6" w:rsidRDefault="00C446D6" w:rsidP="00C446D6">
      <w:pPr>
        <w:pStyle w:val="Notedebasdepage"/>
        <w:rPr>
          <w:rFonts w:ascii="Arial" w:hAnsi="Arial" w:cs="Arial"/>
        </w:rPr>
      </w:pPr>
    </w:p>
    <w:p w:rsidR="00C446D6" w:rsidRDefault="00C446D6" w:rsidP="00C446D6">
      <w:pPr>
        <w:pStyle w:val="Notedebasdepage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Modalités de remise</w:t>
      </w:r>
    </w:p>
    <w:p w:rsidR="00C446D6" w:rsidRDefault="00C446D6" w:rsidP="00C446D6">
      <w:pPr>
        <w:pStyle w:val="Notedebasdepage"/>
        <w:rPr>
          <w:rFonts w:ascii="Arial" w:hAnsi="Arial" w:cs="Arial"/>
          <w:b/>
          <w:bCs/>
          <w:sz w:val="24"/>
        </w:rPr>
      </w:pPr>
    </w:p>
    <w:p w:rsidR="00C446D6" w:rsidRDefault="006B41C2" w:rsidP="00395B9E">
      <w:pPr>
        <w:pStyle w:val="Notedebasdepage"/>
        <w:numPr>
          <w:ilvl w:val="0"/>
          <w:numId w:val="1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Dans ton</w:t>
      </w:r>
      <w:r w:rsidR="00C446D6">
        <w:rPr>
          <w:rFonts w:ascii="Arial" w:hAnsi="Arial" w:cs="Arial"/>
        </w:rPr>
        <w:t xml:space="preserve"> programme, assure</w:t>
      </w:r>
      <w:r w:rsidR="007C3100">
        <w:rPr>
          <w:rFonts w:ascii="Arial" w:hAnsi="Arial" w:cs="Arial"/>
        </w:rPr>
        <w:t>-toi</w:t>
      </w:r>
      <w:r w:rsidR="00C446D6">
        <w:rPr>
          <w:rFonts w:ascii="Arial" w:hAnsi="Arial" w:cs="Arial"/>
        </w:rPr>
        <w:t xml:space="preserve"> </w:t>
      </w:r>
      <w:r w:rsidR="00B05DA7">
        <w:rPr>
          <w:rFonts w:ascii="Arial" w:hAnsi="Arial" w:cs="Arial"/>
        </w:rPr>
        <w:t>d'avoir inséré des commentaires</w:t>
      </w:r>
      <w:r w:rsidR="00C446D6">
        <w:rPr>
          <w:rFonts w:ascii="Arial" w:hAnsi="Arial" w:cs="Arial"/>
        </w:rPr>
        <w:t xml:space="preserve">. L'en-tête </w:t>
      </w:r>
      <w:r w:rsidR="00200D81">
        <w:rPr>
          <w:rFonts w:ascii="Arial" w:hAnsi="Arial" w:cs="Arial"/>
        </w:rPr>
        <w:t xml:space="preserve">de la méthode </w:t>
      </w:r>
      <w:r w:rsidR="00200D81" w:rsidRPr="00200D81">
        <w:rPr>
          <w:rFonts w:ascii="Arial" w:hAnsi="Arial" w:cs="Arial"/>
          <w:i/>
        </w:rPr>
        <w:t>main</w:t>
      </w:r>
      <w:r w:rsidR="00200D81">
        <w:rPr>
          <w:rFonts w:ascii="Arial" w:hAnsi="Arial" w:cs="Arial"/>
        </w:rPr>
        <w:t xml:space="preserve"> </w:t>
      </w:r>
      <w:r w:rsidR="00C446D6">
        <w:rPr>
          <w:rFonts w:ascii="Arial" w:hAnsi="Arial" w:cs="Arial"/>
        </w:rPr>
        <w:t xml:space="preserve">est particulièrement important </w:t>
      </w:r>
      <w:r w:rsidR="00C446D6" w:rsidRPr="00363B80">
        <w:rPr>
          <w:rFonts w:ascii="Arial" w:hAnsi="Arial" w:cs="Arial"/>
          <w:b/>
        </w:rPr>
        <w:t xml:space="preserve">pour </w:t>
      </w:r>
      <w:r w:rsidR="007C3100">
        <w:rPr>
          <w:rFonts w:ascii="Arial" w:hAnsi="Arial" w:cs="Arial"/>
          <w:b/>
        </w:rPr>
        <w:t>t'</w:t>
      </w:r>
      <w:r w:rsidR="00C446D6" w:rsidRPr="00363B80">
        <w:rPr>
          <w:rFonts w:ascii="Arial" w:hAnsi="Arial" w:cs="Arial"/>
          <w:b/>
        </w:rPr>
        <w:t>identifier</w:t>
      </w:r>
      <w:r w:rsidR="00C446D6">
        <w:rPr>
          <w:rFonts w:ascii="Arial" w:hAnsi="Arial" w:cs="Arial"/>
        </w:rPr>
        <w:t>.</w:t>
      </w:r>
    </w:p>
    <w:p w:rsidR="00C446D6" w:rsidRPr="00363B80" w:rsidRDefault="00B05DA7" w:rsidP="00395B9E">
      <w:pPr>
        <w:pStyle w:val="Notedebasdepage"/>
        <w:numPr>
          <w:ilvl w:val="0"/>
          <w:numId w:val="1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Exporte</w:t>
      </w:r>
      <w:r w:rsidR="007C3100">
        <w:rPr>
          <w:rFonts w:ascii="Arial" w:hAnsi="Arial" w:cs="Arial"/>
        </w:rPr>
        <w:t xml:space="preserve"> ton </w:t>
      </w:r>
      <w:r>
        <w:rPr>
          <w:rFonts w:ascii="Arial" w:hAnsi="Arial" w:cs="Arial"/>
        </w:rPr>
        <w:t xml:space="preserve">projet sous le nom </w:t>
      </w:r>
      <w:r>
        <w:rPr>
          <w:rFonts w:ascii="Arial" w:hAnsi="Arial" w:cs="Arial"/>
          <w:i/>
        </w:rPr>
        <w:t>tp</w:t>
      </w:r>
      <w:r w:rsidR="00664187">
        <w:rPr>
          <w:rFonts w:ascii="Arial" w:hAnsi="Arial" w:cs="Arial"/>
          <w:i/>
        </w:rPr>
        <w:t>2</w:t>
      </w:r>
      <w:r>
        <w:rPr>
          <w:rFonts w:ascii="Arial" w:hAnsi="Arial" w:cs="Arial"/>
          <w:i/>
        </w:rPr>
        <w:t>gr</w:t>
      </w:r>
      <w:r w:rsidR="00824753">
        <w:rPr>
          <w:rFonts w:ascii="Arial" w:hAnsi="Arial" w:cs="Arial"/>
          <w:i/>
        </w:rPr>
        <w:t>oupe</w:t>
      </w:r>
      <w:r w:rsidR="00363B80">
        <w:rPr>
          <w:rFonts w:ascii="Arial" w:hAnsi="Arial" w:cs="Arial"/>
          <w:i/>
        </w:rPr>
        <w:t>nom</w:t>
      </w:r>
      <w:r>
        <w:rPr>
          <w:rFonts w:ascii="Arial" w:hAnsi="Arial" w:cs="Arial"/>
          <w:i/>
        </w:rPr>
        <w:t>Famille</w:t>
      </w:r>
      <w:r w:rsidR="00363B80">
        <w:rPr>
          <w:rFonts w:ascii="Arial" w:hAnsi="Arial" w:cs="Arial"/>
          <w:i/>
        </w:rPr>
        <w:t xml:space="preserve"> </w:t>
      </w:r>
      <w:r w:rsidR="00363B80" w:rsidRPr="00363B80">
        <w:rPr>
          <w:rFonts w:ascii="Arial" w:hAnsi="Arial" w:cs="Arial"/>
        </w:rPr>
        <w:t>et</w:t>
      </w:r>
      <w:r w:rsidR="006B41C2">
        <w:rPr>
          <w:rFonts w:ascii="Arial" w:hAnsi="Arial" w:cs="Arial"/>
        </w:rPr>
        <w:t xml:space="preserve"> remets-le </w:t>
      </w:r>
      <w:r w:rsidR="00363B80" w:rsidRPr="00363B80">
        <w:rPr>
          <w:rFonts w:ascii="Arial" w:hAnsi="Arial" w:cs="Arial"/>
        </w:rPr>
        <w:t>via Léa.</w:t>
      </w:r>
    </w:p>
    <w:p w:rsidR="00473A94" w:rsidRDefault="00473A94" w:rsidP="00E9324A">
      <w:pPr>
        <w:pStyle w:val="Notedebasdepage"/>
        <w:spacing w:after="120"/>
        <w:rPr>
          <w:rFonts w:ascii="Arial" w:hAnsi="Arial" w:cs="Arial"/>
        </w:rPr>
      </w:pPr>
    </w:p>
    <w:p w:rsidR="00E9324A" w:rsidRDefault="00E9324A" w:rsidP="00E9324A">
      <w:pPr>
        <w:pStyle w:val="Notedebasdepage"/>
        <w:spacing w:after="120"/>
        <w:rPr>
          <w:rFonts w:ascii="Arial" w:hAnsi="Arial" w:cs="Arial"/>
        </w:rPr>
      </w:pPr>
      <w:r>
        <w:rPr>
          <w:rFonts w:ascii="Arial" w:hAnsi="Arial" w:cs="Arial"/>
        </w:rPr>
        <w:t>Bon travail</w:t>
      </w:r>
    </w:p>
    <w:p w:rsidR="00395B9E" w:rsidRDefault="00395B9E">
      <w:pPr>
        <w:rPr>
          <w:rFonts w:ascii="Arial" w:hAnsi="Arial" w:cs="Arial"/>
          <w:sz w:val="20"/>
        </w:rPr>
      </w:pPr>
      <w:r>
        <w:rPr>
          <w:rFonts w:ascii="Arial" w:hAnsi="Arial" w:cs="Arial"/>
        </w:rPr>
        <w:br w:type="page"/>
      </w:r>
    </w:p>
    <w:p w:rsidR="00395B9E" w:rsidRDefault="00395B9E" w:rsidP="00E9324A">
      <w:pPr>
        <w:pStyle w:val="Notedebasdepage"/>
        <w:spacing w:after="120"/>
        <w:rPr>
          <w:rFonts w:ascii="Arial" w:hAnsi="Arial" w:cs="Arial"/>
        </w:rPr>
      </w:pPr>
    </w:p>
    <w:p w:rsidR="00395B9E" w:rsidRDefault="00A2602F" w:rsidP="00395B9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Tp2 – Quelques </w:t>
      </w:r>
      <w:r w:rsidR="00395B9E">
        <w:rPr>
          <w:sz w:val="28"/>
          <w:szCs w:val="28"/>
        </w:rPr>
        <w:t>explications sur le produit de matrice</w:t>
      </w:r>
    </w:p>
    <w:p w:rsidR="00395B9E" w:rsidRDefault="00395B9E" w:rsidP="00395B9E">
      <w:pPr>
        <w:rPr>
          <w:szCs w:val="24"/>
        </w:rPr>
      </w:pPr>
    </w:p>
    <w:p w:rsidR="00395B9E" w:rsidRDefault="00395B9E" w:rsidP="00395B9E">
      <w:pPr>
        <w:rPr>
          <w:szCs w:val="24"/>
        </w:rPr>
      </w:pPr>
    </w:p>
    <w:p w:rsidR="00395B9E" w:rsidRDefault="00395B9E" w:rsidP="00395B9E">
      <w:pPr>
        <w:rPr>
          <w:szCs w:val="24"/>
        </w:rPr>
      </w:pPr>
      <w:r>
        <w:rPr>
          <w:szCs w:val="24"/>
        </w:rPr>
        <w:t>Pour calculer le produit de deux matrices, disons A x B, il faut que le nombre de colonnes de A soit égal au nombre de lignes de B.</w:t>
      </w:r>
    </w:p>
    <w:p w:rsidR="00395B9E" w:rsidRDefault="00395B9E" w:rsidP="00395B9E">
      <w:pPr>
        <w:rPr>
          <w:szCs w:val="24"/>
        </w:rPr>
      </w:pPr>
    </w:p>
    <w:p w:rsidR="00395B9E" w:rsidRDefault="00395B9E" w:rsidP="00395B9E">
      <w:pPr>
        <w:rPr>
          <w:szCs w:val="24"/>
        </w:rPr>
      </w:pPr>
      <w:r>
        <w:rPr>
          <w:szCs w:val="24"/>
        </w:rPr>
        <w:t>Dans l'exemple qui suit :</w:t>
      </w:r>
    </w:p>
    <w:p w:rsidR="00395B9E" w:rsidRDefault="00395B9E" w:rsidP="00395B9E">
      <w:pPr>
        <w:rPr>
          <w:szCs w:val="24"/>
        </w:rPr>
      </w:pPr>
    </w:p>
    <w:p w:rsidR="00395B9E" w:rsidRDefault="00395B9E" w:rsidP="00395B9E">
      <w:pPr>
        <w:tabs>
          <w:tab w:val="left" w:pos="993"/>
          <w:tab w:val="left" w:pos="1701"/>
          <w:tab w:val="left" w:pos="2268"/>
          <w:tab w:val="left" w:pos="3119"/>
          <w:tab w:val="left" w:pos="3828"/>
        </w:tabs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</w:r>
    </w:p>
    <w:p w:rsidR="00395B9E" w:rsidRDefault="00395B9E" w:rsidP="00395B9E">
      <w:pPr>
        <w:rPr>
          <w:szCs w:val="24"/>
        </w:rPr>
      </w:pPr>
    </w:p>
    <w:p w:rsidR="00395B9E" w:rsidRDefault="00395B9E" w:rsidP="00395B9E">
      <w:pPr>
        <w:rPr>
          <w:szCs w:val="24"/>
        </w:rPr>
      </w:pPr>
      <w:r>
        <w:rPr>
          <w:noProof/>
          <w:szCs w:val="24"/>
          <w:lang w:eastAsia="fr-CA"/>
        </w:rPr>
        <w:drawing>
          <wp:inline distT="0" distB="0" distL="0" distR="0">
            <wp:extent cx="2943225" cy="7905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B9E" w:rsidRDefault="00395B9E" w:rsidP="00395B9E">
      <w:pPr>
        <w:rPr>
          <w:szCs w:val="24"/>
        </w:rPr>
      </w:pPr>
    </w:p>
    <w:p w:rsidR="00395B9E" w:rsidRDefault="00395B9E" w:rsidP="00395B9E">
      <w:pPr>
        <w:rPr>
          <w:szCs w:val="24"/>
        </w:rPr>
      </w:pPr>
    </w:p>
    <w:p w:rsidR="00395B9E" w:rsidRDefault="00A2602F" w:rsidP="00395B9E">
      <w:pPr>
        <w:pStyle w:val="Paragraphedelist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395B9E">
        <w:rPr>
          <w:sz w:val="24"/>
          <w:szCs w:val="24"/>
        </w:rPr>
        <w:t>est une matrice 2x3</w:t>
      </w:r>
      <w:r w:rsidR="00395B9E">
        <w:rPr>
          <w:sz w:val="24"/>
          <w:szCs w:val="24"/>
        </w:rPr>
        <w:tab/>
        <w:t>(3 colonnes)</w:t>
      </w:r>
    </w:p>
    <w:p w:rsidR="00395B9E" w:rsidRDefault="00A2602F" w:rsidP="00395B9E">
      <w:pPr>
        <w:pStyle w:val="Paragraphedelist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 </w:t>
      </w:r>
      <w:r w:rsidR="00395B9E">
        <w:rPr>
          <w:sz w:val="24"/>
          <w:szCs w:val="24"/>
        </w:rPr>
        <w:t>est une matrice 3x2</w:t>
      </w:r>
      <w:r w:rsidR="00FF0190">
        <w:rPr>
          <w:sz w:val="24"/>
          <w:szCs w:val="24"/>
        </w:rPr>
        <w:tab/>
      </w:r>
      <w:r w:rsidR="00395B9E">
        <w:rPr>
          <w:sz w:val="24"/>
          <w:szCs w:val="24"/>
        </w:rPr>
        <w:tab/>
        <w:t>(3 lignes)</w:t>
      </w:r>
    </w:p>
    <w:p w:rsidR="00395B9E" w:rsidRDefault="00A2602F" w:rsidP="00395B9E">
      <w:pPr>
        <w:pStyle w:val="Paragraphedelist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 xml:space="preserve">C </w:t>
      </w:r>
      <w:r w:rsidR="00395B9E">
        <w:rPr>
          <w:sz w:val="24"/>
          <w:szCs w:val="24"/>
        </w:rPr>
        <w:t>est</w:t>
      </w:r>
      <w:proofErr w:type="spellEnd"/>
      <w:r w:rsidR="00395B9E">
        <w:rPr>
          <w:sz w:val="24"/>
          <w:szCs w:val="24"/>
        </w:rPr>
        <w:t xml:space="preserve"> une matrice 2x2</w:t>
      </w:r>
      <w:r w:rsidR="00395B9E">
        <w:rPr>
          <w:sz w:val="24"/>
          <w:szCs w:val="24"/>
        </w:rPr>
        <w:br/>
      </w:r>
    </w:p>
    <w:p w:rsidR="00395B9E" w:rsidRDefault="00395B9E" w:rsidP="00395B9E">
      <w:pPr>
        <w:pStyle w:val="Paragraphedeliste"/>
        <w:spacing w:after="0" w:line="240" w:lineRule="auto"/>
        <w:rPr>
          <w:sz w:val="32"/>
          <w:szCs w:val="32"/>
          <w:vertAlign w:val="subscript"/>
        </w:rPr>
      </w:pPr>
      <w:proofErr w:type="gramStart"/>
      <w:r>
        <w:rPr>
          <w:sz w:val="32"/>
          <w:szCs w:val="32"/>
        </w:rPr>
        <w:t>où</w:t>
      </w:r>
      <w:proofErr w:type="gramEnd"/>
      <w:r>
        <w:rPr>
          <w:sz w:val="32"/>
          <w:szCs w:val="32"/>
        </w:rPr>
        <w:t xml:space="preserve"> c</w:t>
      </w:r>
      <w:r>
        <w:rPr>
          <w:sz w:val="32"/>
          <w:szCs w:val="32"/>
          <w:vertAlign w:val="subscript"/>
        </w:rPr>
        <w:t>i j</w:t>
      </w:r>
      <w:r>
        <w:rPr>
          <w:sz w:val="32"/>
          <w:szCs w:val="32"/>
        </w:rPr>
        <w:t xml:space="preserve"> = a</w:t>
      </w:r>
      <w:r>
        <w:rPr>
          <w:sz w:val="32"/>
          <w:szCs w:val="32"/>
          <w:vertAlign w:val="subscript"/>
        </w:rPr>
        <w:t>i0</w:t>
      </w:r>
      <w:r>
        <w:rPr>
          <w:sz w:val="32"/>
          <w:szCs w:val="32"/>
        </w:rPr>
        <w:t xml:space="preserve"> x b</w:t>
      </w:r>
      <w:r>
        <w:rPr>
          <w:sz w:val="32"/>
          <w:szCs w:val="32"/>
          <w:vertAlign w:val="subscript"/>
        </w:rPr>
        <w:t>0j</w:t>
      </w:r>
      <w:r>
        <w:rPr>
          <w:sz w:val="32"/>
          <w:szCs w:val="32"/>
        </w:rPr>
        <w:t xml:space="preserve"> + a</w:t>
      </w:r>
      <w:r>
        <w:rPr>
          <w:sz w:val="32"/>
          <w:szCs w:val="32"/>
          <w:vertAlign w:val="subscript"/>
        </w:rPr>
        <w:t>i1</w:t>
      </w:r>
      <w:r>
        <w:rPr>
          <w:sz w:val="32"/>
          <w:szCs w:val="32"/>
        </w:rPr>
        <w:t xml:space="preserve"> x b</w:t>
      </w:r>
      <w:r>
        <w:rPr>
          <w:sz w:val="32"/>
          <w:szCs w:val="32"/>
          <w:vertAlign w:val="subscript"/>
        </w:rPr>
        <w:t xml:space="preserve">1j </w:t>
      </w:r>
      <w:r>
        <w:rPr>
          <w:sz w:val="32"/>
          <w:szCs w:val="32"/>
        </w:rPr>
        <w:t>+ a</w:t>
      </w:r>
      <w:r>
        <w:rPr>
          <w:sz w:val="32"/>
          <w:szCs w:val="32"/>
          <w:vertAlign w:val="subscript"/>
        </w:rPr>
        <w:t>i2</w:t>
      </w:r>
      <w:r>
        <w:rPr>
          <w:sz w:val="32"/>
          <w:szCs w:val="32"/>
        </w:rPr>
        <w:t xml:space="preserve"> x b</w:t>
      </w:r>
      <w:r>
        <w:rPr>
          <w:sz w:val="32"/>
          <w:szCs w:val="32"/>
          <w:vertAlign w:val="subscript"/>
        </w:rPr>
        <w:t>2j</w:t>
      </w:r>
    </w:p>
    <w:p w:rsidR="00395B9E" w:rsidRDefault="00395B9E" w:rsidP="00395B9E">
      <w:pPr>
        <w:pStyle w:val="Paragraphedeliste"/>
        <w:spacing w:after="0" w:line="240" w:lineRule="auto"/>
        <w:rPr>
          <w:sz w:val="32"/>
          <w:szCs w:val="32"/>
          <w:vertAlign w:val="subscript"/>
        </w:rPr>
      </w:pPr>
    </w:p>
    <w:p w:rsidR="00395B9E" w:rsidRDefault="00395B9E" w:rsidP="00395B9E">
      <w:pPr>
        <w:rPr>
          <w:szCs w:val="24"/>
        </w:rPr>
      </w:pPr>
      <w:r>
        <w:rPr>
          <w:szCs w:val="24"/>
        </w:rPr>
        <w:t xml:space="preserve">Exemple du calcul de l'élément   </w:t>
      </w:r>
      <w:r>
        <w:rPr>
          <w:sz w:val="32"/>
          <w:szCs w:val="32"/>
        </w:rPr>
        <w:t>c</w:t>
      </w:r>
      <w:proofErr w:type="gramStart"/>
      <w:r>
        <w:rPr>
          <w:sz w:val="32"/>
          <w:szCs w:val="32"/>
          <w:vertAlign w:val="subscript"/>
        </w:rPr>
        <w:t xml:space="preserve">10  </w:t>
      </w:r>
      <w:r>
        <w:rPr>
          <w:szCs w:val="24"/>
        </w:rPr>
        <w:t>valeur</w:t>
      </w:r>
      <w:proofErr w:type="gramEnd"/>
      <w:r>
        <w:rPr>
          <w:szCs w:val="24"/>
        </w:rPr>
        <w:t xml:space="preserve"> de 23 :</w:t>
      </w:r>
    </w:p>
    <w:p w:rsidR="00395B9E" w:rsidRDefault="00395B9E" w:rsidP="00395B9E">
      <w:pPr>
        <w:rPr>
          <w:szCs w:val="24"/>
        </w:rPr>
      </w:pPr>
    </w:p>
    <w:p w:rsidR="00395B9E" w:rsidRDefault="00395B9E" w:rsidP="00395B9E">
      <w:pPr>
        <w:ind w:firstLine="708"/>
        <w:rPr>
          <w:sz w:val="32"/>
          <w:szCs w:val="32"/>
          <w:vertAlign w:val="subscript"/>
          <w:lang w:val="en-CA"/>
        </w:rPr>
      </w:pPr>
      <w:r>
        <w:rPr>
          <w:sz w:val="32"/>
          <w:szCs w:val="32"/>
          <w:lang w:val="en-CA"/>
        </w:rPr>
        <w:t>c</w:t>
      </w:r>
      <w:r>
        <w:rPr>
          <w:sz w:val="32"/>
          <w:szCs w:val="32"/>
          <w:vertAlign w:val="subscript"/>
          <w:lang w:val="en-CA"/>
        </w:rPr>
        <w:t>10</w:t>
      </w:r>
      <w:r>
        <w:rPr>
          <w:sz w:val="32"/>
          <w:szCs w:val="32"/>
          <w:lang w:val="en-CA"/>
        </w:rPr>
        <w:tab/>
        <w:t>= a</w:t>
      </w:r>
      <w:r>
        <w:rPr>
          <w:sz w:val="32"/>
          <w:szCs w:val="32"/>
          <w:vertAlign w:val="subscript"/>
          <w:lang w:val="en-CA"/>
        </w:rPr>
        <w:t>10</w:t>
      </w:r>
      <w:r>
        <w:rPr>
          <w:sz w:val="32"/>
          <w:szCs w:val="32"/>
          <w:lang w:val="en-CA"/>
        </w:rPr>
        <w:t xml:space="preserve"> x b</w:t>
      </w:r>
      <w:r>
        <w:rPr>
          <w:sz w:val="32"/>
          <w:szCs w:val="32"/>
          <w:vertAlign w:val="subscript"/>
          <w:lang w:val="en-CA"/>
        </w:rPr>
        <w:t>00</w:t>
      </w:r>
      <w:r>
        <w:rPr>
          <w:sz w:val="32"/>
          <w:szCs w:val="32"/>
          <w:lang w:val="en-CA"/>
        </w:rPr>
        <w:t xml:space="preserve"> + a</w:t>
      </w:r>
      <w:r>
        <w:rPr>
          <w:sz w:val="32"/>
          <w:szCs w:val="32"/>
          <w:vertAlign w:val="subscript"/>
          <w:lang w:val="en-CA"/>
        </w:rPr>
        <w:t>11</w:t>
      </w:r>
      <w:r>
        <w:rPr>
          <w:sz w:val="32"/>
          <w:szCs w:val="32"/>
          <w:lang w:val="en-CA"/>
        </w:rPr>
        <w:t xml:space="preserve"> x b</w:t>
      </w:r>
      <w:r>
        <w:rPr>
          <w:sz w:val="32"/>
          <w:szCs w:val="32"/>
          <w:vertAlign w:val="subscript"/>
          <w:lang w:val="en-CA"/>
        </w:rPr>
        <w:t xml:space="preserve">10 </w:t>
      </w:r>
      <w:r>
        <w:rPr>
          <w:sz w:val="32"/>
          <w:szCs w:val="32"/>
          <w:lang w:val="en-CA"/>
        </w:rPr>
        <w:t>+ a</w:t>
      </w:r>
      <w:r>
        <w:rPr>
          <w:sz w:val="32"/>
          <w:szCs w:val="32"/>
          <w:vertAlign w:val="subscript"/>
          <w:lang w:val="en-CA"/>
        </w:rPr>
        <w:t>12</w:t>
      </w:r>
      <w:r>
        <w:rPr>
          <w:sz w:val="32"/>
          <w:szCs w:val="32"/>
          <w:lang w:val="en-CA"/>
        </w:rPr>
        <w:t xml:space="preserve"> x b</w:t>
      </w:r>
      <w:r>
        <w:rPr>
          <w:sz w:val="32"/>
          <w:szCs w:val="32"/>
          <w:vertAlign w:val="subscript"/>
          <w:lang w:val="en-CA"/>
        </w:rPr>
        <w:t xml:space="preserve">20 </w:t>
      </w:r>
    </w:p>
    <w:p w:rsidR="00395B9E" w:rsidRDefault="00395B9E" w:rsidP="00395B9E">
      <w:pPr>
        <w:ind w:firstLine="708"/>
        <w:rPr>
          <w:szCs w:val="24"/>
          <w:lang w:val="en-CA"/>
        </w:rPr>
      </w:pPr>
      <w:r>
        <w:rPr>
          <w:szCs w:val="24"/>
          <w:lang w:val="en-CA"/>
        </w:rPr>
        <w:tab/>
        <w:t>= 4 x 5 + 3 x 2 + -1 x 3</w:t>
      </w:r>
    </w:p>
    <w:p w:rsidR="00395B9E" w:rsidRDefault="00395B9E" w:rsidP="00395B9E">
      <w:pPr>
        <w:ind w:firstLine="708"/>
        <w:rPr>
          <w:szCs w:val="24"/>
          <w:lang w:val="en-CA"/>
        </w:rPr>
      </w:pPr>
      <w:r>
        <w:rPr>
          <w:szCs w:val="24"/>
          <w:lang w:val="en-CA"/>
        </w:rPr>
        <w:tab/>
        <w:t>= 23</w:t>
      </w:r>
    </w:p>
    <w:p w:rsidR="00395B9E" w:rsidRPr="00363B80" w:rsidRDefault="00395B9E" w:rsidP="00E9324A">
      <w:pPr>
        <w:pStyle w:val="Notedebasdepage"/>
        <w:spacing w:after="120"/>
        <w:rPr>
          <w:rFonts w:ascii="Arial" w:hAnsi="Arial" w:cs="Arial"/>
        </w:rPr>
      </w:pPr>
    </w:p>
    <w:sectPr w:rsidR="00395B9E" w:rsidRPr="00363B80" w:rsidSect="00203E0E">
      <w:headerReference w:type="default" r:id="rId9"/>
      <w:footerReference w:type="default" r:id="rId10"/>
      <w:pgSz w:w="12240" w:h="15840" w:code="1"/>
      <w:pgMar w:top="1134" w:right="1474" w:bottom="1134" w:left="147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4DC" w:rsidRDefault="009954DC">
      <w:r>
        <w:separator/>
      </w:r>
    </w:p>
  </w:endnote>
  <w:endnote w:type="continuationSeparator" w:id="0">
    <w:p w:rsidR="009954DC" w:rsidRDefault="00995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A3C" w:rsidRDefault="00D64A3C" w:rsidP="00CC2DD1">
    <w:pPr>
      <w:pStyle w:val="Pieddepage"/>
      <w:pBdr>
        <w:top w:val="single" w:sz="4" w:space="1" w:color="auto"/>
      </w:pBdr>
      <w:tabs>
        <w:tab w:val="clear" w:pos="8640"/>
        <w:tab w:val="right" w:pos="9356"/>
      </w:tabs>
      <w:rPr>
        <w:sz w:val="18"/>
      </w:rPr>
    </w:pPr>
    <w:r>
      <w:rPr>
        <w:i/>
        <w:iCs/>
        <w:sz w:val="16"/>
      </w:rPr>
      <w:t>© Yvon Charest</w:t>
    </w:r>
    <w:r>
      <w:rPr>
        <w:i/>
        <w:iCs/>
        <w:sz w:val="16"/>
      </w:rPr>
      <w:tab/>
    </w:r>
    <w:r>
      <w:rPr>
        <w:i/>
        <w:iCs/>
        <w:sz w:val="16"/>
      </w:rPr>
      <w:tab/>
      <w:t xml:space="preserve">420-SCA Automne </w:t>
    </w:r>
    <w:r w:rsidR="00CD4676">
      <w:rPr>
        <w:i/>
        <w:iCs/>
        <w:sz w:val="16"/>
      </w:rPr>
      <w:t>201</w:t>
    </w:r>
    <w:r w:rsidR="00FF0190">
      <w:rPr>
        <w:i/>
        <w:iCs/>
        <w:sz w:val="16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4DC" w:rsidRDefault="009954DC">
      <w:r>
        <w:separator/>
      </w:r>
    </w:p>
  </w:footnote>
  <w:footnote w:type="continuationSeparator" w:id="0">
    <w:p w:rsidR="009954DC" w:rsidRDefault="00995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A3C" w:rsidRDefault="00D64A3C" w:rsidP="00200D81">
    <w:pPr>
      <w:pStyle w:val="En-tte"/>
      <w:pBdr>
        <w:bottom w:val="single" w:sz="4" w:space="1" w:color="000000"/>
      </w:pBdr>
      <w:tabs>
        <w:tab w:val="clear" w:pos="8640"/>
        <w:tab w:val="right" w:pos="9214"/>
      </w:tabs>
      <w:rPr>
        <w:i/>
        <w:iCs/>
        <w:sz w:val="18"/>
      </w:rPr>
    </w:pPr>
    <w:r>
      <w:rPr>
        <w:i/>
        <w:iCs/>
        <w:sz w:val="18"/>
        <w:lang w:val="fr-FR"/>
      </w:rPr>
      <w:t>Travail pratique # 2 - Application des tableaux et de la POO – Les graphes</w:t>
    </w:r>
    <w:r>
      <w:rPr>
        <w:i/>
        <w:iCs/>
        <w:sz w:val="18"/>
        <w:lang w:val="fr-FR"/>
      </w:rPr>
      <w:tab/>
      <w:t xml:space="preserve">Page </w:t>
    </w:r>
    <w:r w:rsidR="00F52905">
      <w:rPr>
        <w:i/>
        <w:iCs/>
        <w:sz w:val="18"/>
        <w:lang w:val="fr-FR"/>
      </w:rPr>
      <w:fldChar w:fldCharType="begin"/>
    </w:r>
    <w:r>
      <w:rPr>
        <w:i/>
        <w:iCs/>
        <w:sz w:val="18"/>
        <w:lang w:val="fr-FR"/>
      </w:rPr>
      <w:instrText xml:space="preserve"> PAGE </w:instrText>
    </w:r>
    <w:r w:rsidR="00F52905">
      <w:rPr>
        <w:i/>
        <w:iCs/>
        <w:sz w:val="18"/>
        <w:lang w:val="fr-FR"/>
      </w:rPr>
      <w:fldChar w:fldCharType="separate"/>
    </w:r>
    <w:r w:rsidR="00F47CA1">
      <w:rPr>
        <w:i/>
        <w:iCs/>
        <w:noProof/>
        <w:sz w:val="18"/>
        <w:lang w:val="fr-FR"/>
      </w:rPr>
      <w:t>3</w:t>
    </w:r>
    <w:r w:rsidR="00F52905">
      <w:rPr>
        <w:i/>
        <w:iCs/>
        <w:sz w:val="18"/>
        <w:lang w:val="fr-FR"/>
      </w:rPr>
      <w:fldChar w:fldCharType="end"/>
    </w:r>
    <w:r>
      <w:rPr>
        <w:i/>
        <w:iCs/>
        <w:sz w:val="18"/>
        <w:lang w:val="fr-FR"/>
      </w:rPr>
      <w:t xml:space="preserve"> sur </w:t>
    </w:r>
    <w:r w:rsidR="00F52905">
      <w:rPr>
        <w:i/>
        <w:iCs/>
        <w:sz w:val="18"/>
        <w:lang w:val="fr-FR"/>
      </w:rPr>
      <w:fldChar w:fldCharType="begin"/>
    </w:r>
    <w:r>
      <w:rPr>
        <w:i/>
        <w:iCs/>
        <w:sz w:val="18"/>
        <w:lang w:val="fr-FR"/>
      </w:rPr>
      <w:instrText xml:space="preserve"> NUMPAGES </w:instrText>
    </w:r>
    <w:r w:rsidR="00F52905">
      <w:rPr>
        <w:i/>
        <w:iCs/>
        <w:sz w:val="18"/>
        <w:lang w:val="fr-FR"/>
      </w:rPr>
      <w:fldChar w:fldCharType="separate"/>
    </w:r>
    <w:r w:rsidR="00F47CA1">
      <w:rPr>
        <w:i/>
        <w:iCs/>
        <w:noProof/>
        <w:sz w:val="18"/>
        <w:lang w:val="fr-FR"/>
      </w:rPr>
      <w:t>5</w:t>
    </w:r>
    <w:r w:rsidR="00F52905">
      <w:rPr>
        <w:i/>
        <w:iCs/>
        <w:sz w:val="18"/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881"/>
    <w:multiLevelType w:val="hybridMultilevel"/>
    <w:tmpl w:val="BA280E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77C6C"/>
    <w:multiLevelType w:val="hybridMultilevel"/>
    <w:tmpl w:val="32ECD9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93C07"/>
    <w:multiLevelType w:val="hybridMultilevel"/>
    <w:tmpl w:val="486CDC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D5363"/>
    <w:multiLevelType w:val="hybridMultilevel"/>
    <w:tmpl w:val="9F76FD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912C2"/>
    <w:multiLevelType w:val="hybridMultilevel"/>
    <w:tmpl w:val="97562250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F8"/>
    <w:rsid w:val="0001790C"/>
    <w:rsid w:val="00072C8E"/>
    <w:rsid w:val="0009722B"/>
    <w:rsid w:val="00123E53"/>
    <w:rsid w:val="0013217E"/>
    <w:rsid w:val="001364CC"/>
    <w:rsid w:val="00146393"/>
    <w:rsid w:val="00157D5A"/>
    <w:rsid w:val="00167D0D"/>
    <w:rsid w:val="00175AB8"/>
    <w:rsid w:val="00187FEB"/>
    <w:rsid w:val="001A3081"/>
    <w:rsid w:val="001A3EC7"/>
    <w:rsid w:val="001B4FF2"/>
    <w:rsid w:val="001D0C47"/>
    <w:rsid w:val="001F1F7A"/>
    <w:rsid w:val="001F4D50"/>
    <w:rsid w:val="00200D81"/>
    <w:rsid w:val="00203E0E"/>
    <w:rsid w:val="00320D89"/>
    <w:rsid w:val="00327DB2"/>
    <w:rsid w:val="00340489"/>
    <w:rsid w:val="00363B80"/>
    <w:rsid w:val="003835CA"/>
    <w:rsid w:val="0038421F"/>
    <w:rsid w:val="00395B9E"/>
    <w:rsid w:val="00396130"/>
    <w:rsid w:val="003A137C"/>
    <w:rsid w:val="003B2399"/>
    <w:rsid w:val="003E0C54"/>
    <w:rsid w:val="00402505"/>
    <w:rsid w:val="00406806"/>
    <w:rsid w:val="00420C7D"/>
    <w:rsid w:val="00435CBD"/>
    <w:rsid w:val="00454FB3"/>
    <w:rsid w:val="00473A94"/>
    <w:rsid w:val="0049264C"/>
    <w:rsid w:val="004E0982"/>
    <w:rsid w:val="004F051D"/>
    <w:rsid w:val="004F536E"/>
    <w:rsid w:val="004F6E8B"/>
    <w:rsid w:val="00553852"/>
    <w:rsid w:val="005810CA"/>
    <w:rsid w:val="0059389A"/>
    <w:rsid w:val="005D6710"/>
    <w:rsid w:val="00610C75"/>
    <w:rsid w:val="0062513B"/>
    <w:rsid w:val="00640293"/>
    <w:rsid w:val="00664187"/>
    <w:rsid w:val="00692775"/>
    <w:rsid w:val="006977B9"/>
    <w:rsid w:val="006B41C2"/>
    <w:rsid w:val="006F24DB"/>
    <w:rsid w:val="007178C3"/>
    <w:rsid w:val="00745CCD"/>
    <w:rsid w:val="00760975"/>
    <w:rsid w:val="007A312B"/>
    <w:rsid w:val="007A79F4"/>
    <w:rsid w:val="007C3100"/>
    <w:rsid w:val="007E4BE5"/>
    <w:rsid w:val="00814502"/>
    <w:rsid w:val="00824753"/>
    <w:rsid w:val="00867C97"/>
    <w:rsid w:val="008F0302"/>
    <w:rsid w:val="008F7B3D"/>
    <w:rsid w:val="00941CFF"/>
    <w:rsid w:val="00974527"/>
    <w:rsid w:val="00980D60"/>
    <w:rsid w:val="009954DC"/>
    <w:rsid w:val="00A2505C"/>
    <w:rsid w:val="00A2602F"/>
    <w:rsid w:val="00A31BB0"/>
    <w:rsid w:val="00A52851"/>
    <w:rsid w:val="00A84416"/>
    <w:rsid w:val="00AA5CFE"/>
    <w:rsid w:val="00B05DA7"/>
    <w:rsid w:val="00B1590B"/>
    <w:rsid w:val="00B3372E"/>
    <w:rsid w:val="00B5202F"/>
    <w:rsid w:val="00BB0099"/>
    <w:rsid w:val="00C002E8"/>
    <w:rsid w:val="00C22525"/>
    <w:rsid w:val="00C22857"/>
    <w:rsid w:val="00C24ACF"/>
    <w:rsid w:val="00C352DB"/>
    <w:rsid w:val="00C446D6"/>
    <w:rsid w:val="00C76521"/>
    <w:rsid w:val="00CA08A3"/>
    <w:rsid w:val="00CC2DD1"/>
    <w:rsid w:val="00CD4676"/>
    <w:rsid w:val="00CF0468"/>
    <w:rsid w:val="00D51B46"/>
    <w:rsid w:val="00D64A3C"/>
    <w:rsid w:val="00D93A07"/>
    <w:rsid w:val="00DC1B62"/>
    <w:rsid w:val="00DD4A56"/>
    <w:rsid w:val="00DE1591"/>
    <w:rsid w:val="00DF0E73"/>
    <w:rsid w:val="00E05AAA"/>
    <w:rsid w:val="00E06AFC"/>
    <w:rsid w:val="00E330CA"/>
    <w:rsid w:val="00E9324A"/>
    <w:rsid w:val="00E93F61"/>
    <w:rsid w:val="00E95757"/>
    <w:rsid w:val="00EA0D06"/>
    <w:rsid w:val="00EC53FB"/>
    <w:rsid w:val="00ED1709"/>
    <w:rsid w:val="00F01BF8"/>
    <w:rsid w:val="00F042FF"/>
    <w:rsid w:val="00F47CA1"/>
    <w:rsid w:val="00F52905"/>
    <w:rsid w:val="00F53AF6"/>
    <w:rsid w:val="00F77A78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39092B"/>
  <w15:docId w15:val="{D01D8613-BDEA-4023-81A4-CC07A110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0"/>
      <w:u w:val="single"/>
    </w:rPr>
  </w:style>
  <w:style w:type="paragraph" w:styleId="Titre3">
    <w:name w:val="heading 3"/>
    <w:basedOn w:val="Normal"/>
    <w:next w:val="Normal"/>
    <w:qFormat/>
    <w:pPr>
      <w:keepNext/>
      <w:tabs>
        <w:tab w:val="num" w:pos="851"/>
      </w:tabs>
      <w:outlineLvl w:val="2"/>
    </w:pPr>
    <w:rPr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styleId="Corpsdetexte">
    <w:name w:val="Body Text"/>
    <w:basedOn w:val="Normal"/>
    <w:pPr>
      <w:tabs>
        <w:tab w:val="left" w:pos="567"/>
      </w:tabs>
    </w:pPr>
    <w:rPr>
      <w:sz w:val="20"/>
    </w:rPr>
  </w:style>
  <w:style w:type="character" w:styleId="Numrodepage">
    <w:name w:val="page number"/>
    <w:basedOn w:val="Policepardfaut"/>
  </w:style>
  <w:style w:type="paragraph" w:styleId="Retraitcorpsdetexte">
    <w:name w:val="Body Text Indent"/>
    <w:basedOn w:val="Normal"/>
    <w:pPr>
      <w:ind w:left="1418" w:hanging="1418"/>
    </w:pPr>
    <w:rPr>
      <w:sz w:val="20"/>
    </w:rPr>
  </w:style>
  <w:style w:type="paragraph" w:styleId="Notedebasdepage">
    <w:name w:val="footnote text"/>
    <w:basedOn w:val="Normal"/>
    <w:semiHidden/>
    <w:rPr>
      <w:sz w:val="20"/>
    </w:rPr>
  </w:style>
  <w:style w:type="character" w:styleId="Appelnotedebasdep">
    <w:name w:val="footnote reference"/>
    <w:basedOn w:val="Policepardfaut"/>
    <w:semiHidden/>
    <w:rPr>
      <w:vertAlign w:val="superscript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Retraitcorpsdetexte2">
    <w:name w:val="Body Text Indent 2"/>
    <w:basedOn w:val="Normal"/>
    <w:pPr>
      <w:ind w:left="1701" w:hanging="1701"/>
    </w:pPr>
    <w:rPr>
      <w:rFonts w:ascii="Arial" w:hAnsi="Arial" w:cs="Arial"/>
      <w:sz w:val="22"/>
    </w:rPr>
  </w:style>
  <w:style w:type="character" w:styleId="lev">
    <w:name w:val="Strong"/>
    <w:basedOn w:val="Policepardfaut"/>
    <w:qFormat/>
    <w:rPr>
      <w:b/>
      <w:bCs/>
    </w:rPr>
  </w:style>
  <w:style w:type="paragraph" w:styleId="Retraitcorpsdetexte3">
    <w:name w:val="Body Text Indent 3"/>
    <w:basedOn w:val="Normal"/>
    <w:pPr>
      <w:tabs>
        <w:tab w:val="num" w:pos="851"/>
      </w:tabs>
      <w:ind w:left="425" w:hanging="425"/>
    </w:pPr>
    <w:rPr>
      <w:sz w:val="20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Textedebulles">
    <w:name w:val="Balloon Text"/>
    <w:basedOn w:val="Normal"/>
    <w:semiHidden/>
    <w:rsid w:val="00F01BF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87F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4E0982"/>
    <w:pPr>
      <w:spacing w:before="100" w:beforeAutospacing="1" w:after="100" w:afterAutospacing="1"/>
    </w:pPr>
    <w:rPr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395B9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1160</Words>
  <Characters>6385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Département d’informatique</vt:lpstr>
    </vt:vector>
  </TitlesOfParts>
  <Company>personnel</Company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Département d’informatique</dc:title>
  <dc:subject/>
  <dc:creator>charest yvon</dc:creator>
  <cp:keywords/>
  <dc:description/>
  <cp:lastModifiedBy>Charest, Yvon</cp:lastModifiedBy>
  <cp:revision>3</cp:revision>
  <cp:lastPrinted>2015-02-02T08:08:00Z</cp:lastPrinted>
  <dcterms:created xsi:type="dcterms:W3CDTF">2018-12-03T14:42:00Z</dcterms:created>
  <dcterms:modified xsi:type="dcterms:W3CDTF">2018-12-03T14:42:00Z</dcterms:modified>
</cp:coreProperties>
</file>