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8677E0" w:rsidRPr="009926AA" w:rsidTr="000F5F6C">
        <w:tblPrEx>
          <w:tblCellMar>
            <w:top w:w="0" w:type="dxa"/>
            <w:bottom w:w="0" w:type="dxa"/>
          </w:tblCellMar>
        </w:tblPrEx>
        <w:trPr>
          <w:cantSplit/>
          <w:trHeight w:val="794"/>
        </w:trPr>
        <w:tc>
          <w:tcPr>
            <w:tcW w:w="3119" w:type="dxa"/>
            <w:vAlign w:val="center"/>
          </w:tcPr>
          <w:p w:rsidR="0027016F" w:rsidRPr="000F5F6C" w:rsidRDefault="00B77EAF" w:rsidP="0067619E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bookmarkStart w:id="0" w:name="_GoBack"/>
            <w:bookmarkEnd w:id="0"/>
            <w:r>
              <w:rPr>
                <w:rFonts w:cs="Arial"/>
                <w:sz w:val="28"/>
                <w:szCs w:val="28"/>
                <w:lang w:val="fr-CA"/>
              </w:rPr>
              <w:t>Ponctuel 1</w:t>
            </w:r>
            <w:r w:rsidR="0067619E">
              <w:rPr>
                <w:rFonts w:cs="Arial"/>
                <w:sz w:val="28"/>
                <w:szCs w:val="28"/>
                <w:lang w:val="fr-CA"/>
              </w:rPr>
              <w:t>5</w:t>
            </w:r>
            <w:r w:rsidR="000061D0">
              <w:rPr>
                <w:rFonts w:cs="Arial"/>
                <w:sz w:val="28"/>
                <w:szCs w:val="28"/>
                <w:lang w:val="fr-CA"/>
              </w:rPr>
              <w:t>a</w:t>
            </w:r>
          </w:p>
        </w:tc>
        <w:tc>
          <w:tcPr>
            <w:tcW w:w="5953" w:type="dxa"/>
            <w:vAlign w:val="center"/>
          </w:tcPr>
          <w:p w:rsidR="008677E0" w:rsidRDefault="008677E0" w:rsidP="00AA22C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Les listes chaînées (implantation)</w:t>
            </w:r>
          </w:p>
          <w:p w:rsidR="004E6F99" w:rsidRPr="00E84EE5" w:rsidRDefault="004E6F99" w:rsidP="00AA22C7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partie I</w:t>
            </w:r>
          </w:p>
        </w:tc>
      </w:tr>
    </w:tbl>
    <w:p w:rsidR="007A78D4" w:rsidRDefault="007A78D4" w:rsidP="007A78D4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556B1C" w:rsidRDefault="00556B1C" w:rsidP="007A78D4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CA3036" w:rsidRDefault="00CA3036" w:rsidP="00CA3036">
      <w:pPr>
        <w:pStyle w:val="Retraitcorpsdetexte"/>
        <w:numPr>
          <w:ilvl w:val="0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1B7F28" w:rsidRPr="00F6073E" w:rsidRDefault="00A43AC9" w:rsidP="00F6073E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 w:rsidRPr="00B77EAF">
        <w:rPr>
          <w:sz w:val="22"/>
          <w:szCs w:val="22"/>
        </w:rPr>
        <w:t>Importez</w:t>
      </w:r>
      <w:r w:rsidR="000B775B" w:rsidRPr="00B77EAF">
        <w:rPr>
          <w:sz w:val="22"/>
          <w:szCs w:val="22"/>
        </w:rPr>
        <w:t xml:space="preserve"> le </w:t>
      </w:r>
      <w:r w:rsidR="000B775B" w:rsidRPr="00F6073E">
        <w:rPr>
          <w:sz w:val="22"/>
          <w:szCs w:val="22"/>
        </w:rPr>
        <w:t>projet</w:t>
      </w:r>
      <w:r w:rsidR="000B775B" w:rsidRPr="00B77EAF">
        <w:rPr>
          <w:sz w:val="22"/>
          <w:szCs w:val="22"/>
        </w:rPr>
        <w:t xml:space="preserve"> </w:t>
      </w:r>
      <w:r w:rsidR="000B775B" w:rsidRPr="00885B51">
        <w:rPr>
          <w:i/>
          <w:sz w:val="22"/>
          <w:szCs w:val="22"/>
        </w:rPr>
        <w:t>ListeBase</w:t>
      </w:r>
      <w:r w:rsidR="00801783" w:rsidRPr="00885B51">
        <w:rPr>
          <w:i/>
          <w:sz w:val="22"/>
          <w:szCs w:val="22"/>
        </w:rPr>
        <w:t>Depart</w:t>
      </w:r>
      <w:r w:rsidR="00885B51" w:rsidRPr="00885B51">
        <w:rPr>
          <w:i/>
          <w:sz w:val="22"/>
          <w:szCs w:val="22"/>
        </w:rPr>
        <w:t>.jar</w:t>
      </w:r>
      <w:r w:rsidR="000D526E" w:rsidRPr="00B77EAF">
        <w:rPr>
          <w:sz w:val="22"/>
          <w:szCs w:val="22"/>
        </w:rPr>
        <w:t xml:space="preserve"> </w:t>
      </w:r>
      <w:r w:rsidR="00B77EAF" w:rsidRPr="00B77EAF">
        <w:rPr>
          <w:sz w:val="22"/>
          <w:szCs w:val="22"/>
        </w:rPr>
        <w:t>.</w:t>
      </w:r>
      <w:r w:rsidR="00B77EAF">
        <w:rPr>
          <w:sz w:val="22"/>
          <w:szCs w:val="22"/>
        </w:rPr>
        <w:t xml:space="preserve"> </w:t>
      </w:r>
      <w:r w:rsidRPr="00B77EAF">
        <w:rPr>
          <w:sz w:val="22"/>
          <w:szCs w:val="22"/>
        </w:rPr>
        <w:t>Examinez le code et exécutez</w:t>
      </w:r>
      <w:r w:rsidR="007806FD" w:rsidRPr="00B77EAF">
        <w:rPr>
          <w:sz w:val="22"/>
          <w:szCs w:val="22"/>
        </w:rPr>
        <w:t xml:space="preserve"> </w:t>
      </w:r>
      <w:r w:rsidRPr="00B77EAF">
        <w:rPr>
          <w:sz w:val="22"/>
          <w:szCs w:val="22"/>
        </w:rPr>
        <w:t>le</w:t>
      </w:r>
      <w:r w:rsidR="007806FD" w:rsidRPr="00B77EAF">
        <w:rPr>
          <w:sz w:val="22"/>
          <w:szCs w:val="22"/>
        </w:rPr>
        <w:t xml:space="preserve"> programme princ</w:t>
      </w:r>
      <w:r w:rsidR="0039524F" w:rsidRPr="00B77EAF">
        <w:rPr>
          <w:sz w:val="22"/>
          <w:szCs w:val="22"/>
        </w:rPr>
        <w:t>ip</w:t>
      </w:r>
      <w:r w:rsidR="007806FD" w:rsidRPr="00B77EAF">
        <w:rPr>
          <w:sz w:val="22"/>
          <w:szCs w:val="22"/>
        </w:rPr>
        <w:t>al</w:t>
      </w:r>
      <w:r w:rsidRPr="00B77EAF">
        <w:rPr>
          <w:sz w:val="22"/>
          <w:szCs w:val="22"/>
        </w:rPr>
        <w:t>.</w:t>
      </w:r>
      <w:r w:rsidR="00F6073E">
        <w:rPr>
          <w:sz w:val="22"/>
          <w:szCs w:val="22"/>
        </w:rPr>
        <w:br/>
      </w:r>
      <w:r w:rsidRPr="00B77EAF">
        <w:rPr>
          <w:sz w:val="22"/>
          <w:szCs w:val="22"/>
        </w:rPr>
        <w:t xml:space="preserve"> </w:t>
      </w:r>
      <w:r w:rsidR="00F6073E">
        <w:rPr>
          <w:sz w:val="22"/>
          <w:szCs w:val="22"/>
        </w:rPr>
        <w:br/>
      </w:r>
      <w:r w:rsidRPr="00B77EAF">
        <w:rPr>
          <w:sz w:val="22"/>
          <w:szCs w:val="22"/>
        </w:rPr>
        <w:t>Modifie</w:t>
      </w:r>
      <w:r w:rsidR="00157F7B" w:rsidRPr="00B77EAF">
        <w:rPr>
          <w:sz w:val="22"/>
          <w:szCs w:val="22"/>
        </w:rPr>
        <w:t xml:space="preserve">z la classe </w:t>
      </w:r>
      <w:r w:rsidR="00157F7B" w:rsidRPr="00885B51">
        <w:rPr>
          <w:i/>
          <w:sz w:val="22"/>
          <w:szCs w:val="22"/>
        </w:rPr>
        <w:t>TestListe</w:t>
      </w:r>
      <w:r w:rsidR="00157F7B" w:rsidRPr="00B77EAF">
        <w:rPr>
          <w:sz w:val="22"/>
          <w:szCs w:val="22"/>
        </w:rPr>
        <w:t xml:space="preserve"> pour que l’application</w:t>
      </w:r>
      <w:r w:rsidRPr="00B77EAF">
        <w:rPr>
          <w:sz w:val="22"/>
          <w:szCs w:val="22"/>
        </w:rPr>
        <w:t xml:space="preserve"> </w:t>
      </w:r>
      <w:r w:rsidR="00F6073E">
        <w:rPr>
          <w:sz w:val="22"/>
          <w:szCs w:val="22"/>
        </w:rPr>
        <w:t xml:space="preserve"> </w:t>
      </w:r>
      <w:r w:rsidR="001B7F28" w:rsidRPr="00F6073E">
        <w:rPr>
          <w:sz w:val="22"/>
          <w:szCs w:val="22"/>
        </w:rPr>
        <w:t>supprime l'élément de la l</w:t>
      </w:r>
      <w:r w:rsidRPr="00F6073E">
        <w:rPr>
          <w:sz w:val="22"/>
          <w:szCs w:val="22"/>
        </w:rPr>
        <w:t>i</w:t>
      </w:r>
      <w:r w:rsidR="001B7F28" w:rsidRPr="00F6073E">
        <w:rPr>
          <w:sz w:val="22"/>
          <w:szCs w:val="22"/>
        </w:rPr>
        <w:t>s</w:t>
      </w:r>
      <w:r w:rsidRPr="00F6073E">
        <w:rPr>
          <w:sz w:val="22"/>
          <w:szCs w:val="22"/>
        </w:rPr>
        <w:t xml:space="preserve">te contenu </w:t>
      </w:r>
      <w:r w:rsidR="001B7F28" w:rsidRPr="00F6073E">
        <w:rPr>
          <w:sz w:val="22"/>
          <w:szCs w:val="22"/>
        </w:rPr>
        <w:t xml:space="preserve">à </w:t>
      </w:r>
      <w:r w:rsidR="00F6073E">
        <w:rPr>
          <w:sz w:val="22"/>
          <w:szCs w:val="22"/>
        </w:rPr>
        <w:t xml:space="preserve">la position correspond à </w:t>
      </w:r>
      <w:r w:rsidR="001B7F28" w:rsidRPr="00F6073E">
        <w:rPr>
          <w:sz w:val="22"/>
          <w:szCs w:val="22"/>
        </w:rPr>
        <w:t>cet indice</w:t>
      </w:r>
      <w:r w:rsidR="00083438">
        <w:rPr>
          <w:sz w:val="22"/>
          <w:szCs w:val="22"/>
        </w:rPr>
        <w:t xml:space="preserve"> et qui affiche cet élément.</w:t>
      </w:r>
    </w:p>
    <w:p w:rsidR="000F5F6C" w:rsidRDefault="000F5F6C" w:rsidP="000F5F6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Notez que si l'indice est en</w:t>
      </w:r>
      <w:r w:rsidR="00083438">
        <w:rPr>
          <w:sz w:val="22"/>
          <w:szCs w:val="22"/>
        </w:rPr>
        <w:t xml:space="preserve"> dehors des limites de la liste</w:t>
      </w:r>
      <w:r>
        <w:rPr>
          <w:sz w:val="22"/>
          <w:szCs w:val="22"/>
        </w:rPr>
        <w:t xml:space="preserve">, la méthode </w:t>
      </w:r>
      <w:r w:rsidRPr="000F5F6C">
        <w:rPr>
          <w:i/>
          <w:sz w:val="22"/>
          <w:szCs w:val="22"/>
        </w:rPr>
        <w:t>supprimerParIndice</w:t>
      </w:r>
      <w:r>
        <w:rPr>
          <w:sz w:val="22"/>
          <w:szCs w:val="22"/>
        </w:rPr>
        <w:t xml:space="preserve"> affiche un message.</w:t>
      </w:r>
    </w:p>
    <w:p w:rsidR="00114815" w:rsidRDefault="00114815" w:rsidP="000F5F6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De plus, affichez le contenu de la liste une fois la suppression exécutée.</w:t>
      </w:r>
    </w:p>
    <w:p w:rsidR="000F5F6C" w:rsidRPr="00A43AC9" w:rsidRDefault="000F5F6C" w:rsidP="00287324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  <w:lang w:val="fr-FR"/>
        </w:rPr>
      </w:pPr>
    </w:p>
    <w:p w:rsidR="00DA4E5B" w:rsidRDefault="008E2FDC" w:rsidP="00110365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Dans la classe </w:t>
      </w:r>
      <w:r w:rsidRPr="00FD0468">
        <w:rPr>
          <w:i/>
          <w:sz w:val="22"/>
          <w:szCs w:val="22"/>
        </w:rPr>
        <w:t>Liste.java</w:t>
      </w:r>
      <w:r>
        <w:rPr>
          <w:sz w:val="22"/>
          <w:szCs w:val="22"/>
        </w:rPr>
        <w:t>, ajouter l</w:t>
      </w:r>
      <w:r w:rsidR="00DA4E5B">
        <w:rPr>
          <w:sz w:val="22"/>
          <w:szCs w:val="22"/>
        </w:rPr>
        <w:t>a méthod</w:t>
      </w:r>
      <w:r w:rsidR="00DA4E5B" w:rsidRPr="0039524F">
        <w:rPr>
          <w:sz w:val="22"/>
          <w:szCs w:val="22"/>
        </w:rPr>
        <w:t>e</w:t>
      </w:r>
      <w:r w:rsidR="00DA4E5B" w:rsidRPr="00DA4E5B">
        <w:rPr>
          <w:i/>
          <w:sz w:val="22"/>
          <w:szCs w:val="22"/>
        </w:rPr>
        <w:t xml:space="preserve"> E </w:t>
      </w:r>
      <w:r w:rsidR="00DA4E5B" w:rsidRPr="00DA4E5B">
        <w:rPr>
          <w:b/>
          <w:sz w:val="22"/>
          <w:szCs w:val="22"/>
        </w:rPr>
        <w:t>voir</w:t>
      </w:r>
      <w:r w:rsidR="00DA4E5B" w:rsidRPr="00DA4E5B">
        <w:rPr>
          <w:i/>
          <w:sz w:val="22"/>
          <w:szCs w:val="22"/>
        </w:rPr>
        <w:t>(int indice)</w:t>
      </w:r>
      <w:r w:rsidR="00DA4E5B">
        <w:rPr>
          <w:sz w:val="22"/>
          <w:szCs w:val="22"/>
        </w:rPr>
        <w:t xml:space="preserve"> qui retourne l'élément de la liste dont l'indice </w:t>
      </w:r>
      <w:r w:rsidR="002C6ABC">
        <w:rPr>
          <w:sz w:val="22"/>
          <w:szCs w:val="22"/>
        </w:rPr>
        <w:t xml:space="preserve">(ou position) </w:t>
      </w:r>
      <w:r w:rsidR="00DA4E5B">
        <w:rPr>
          <w:sz w:val="22"/>
          <w:szCs w:val="22"/>
        </w:rPr>
        <w:t>est passé en paramètre (sans le retirer de la liste).</w:t>
      </w:r>
      <w:r>
        <w:rPr>
          <w:sz w:val="22"/>
          <w:szCs w:val="22"/>
        </w:rPr>
        <w:t xml:space="preserve"> Testez votre méthode avec tous les cas possibles (liste vide, liste à un seul élément, cas général).</w:t>
      </w:r>
      <w:r w:rsidR="00083438">
        <w:rPr>
          <w:sz w:val="22"/>
          <w:szCs w:val="22"/>
        </w:rPr>
        <w:t xml:space="preserve"> Affichez un message si l'indice est hors limites.</w:t>
      </w:r>
    </w:p>
    <w:p w:rsidR="00917121" w:rsidRDefault="00917121" w:rsidP="00E05958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Dans la classe </w:t>
      </w:r>
      <w:r w:rsidRPr="00FD0468">
        <w:rPr>
          <w:i/>
          <w:sz w:val="22"/>
          <w:szCs w:val="22"/>
        </w:rPr>
        <w:t>Liste.java</w:t>
      </w:r>
      <w:r>
        <w:rPr>
          <w:sz w:val="22"/>
          <w:szCs w:val="22"/>
        </w:rPr>
        <w:t xml:space="preserve">, ajouter la méthode </w:t>
      </w:r>
      <w:r w:rsidR="00A02BB4" w:rsidRPr="00A02BB4">
        <w:rPr>
          <w:i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Pr="00A02BB4">
        <w:rPr>
          <w:b/>
          <w:sz w:val="22"/>
          <w:szCs w:val="22"/>
        </w:rPr>
        <w:t>avantDerniereDonnee</w:t>
      </w:r>
      <w:r w:rsidRPr="00A02BB4">
        <w:rPr>
          <w:i/>
          <w:sz w:val="22"/>
          <w:szCs w:val="22"/>
        </w:rPr>
        <w:t xml:space="preserve">( ) </w:t>
      </w:r>
      <w:r>
        <w:rPr>
          <w:sz w:val="22"/>
          <w:szCs w:val="22"/>
        </w:rPr>
        <w:t>qui retourne la valeur de l'avant-dernière donnée</w:t>
      </w:r>
      <w:r w:rsidR="002957B3">
        <w:rPr>
          <w:sz w:val="22"/>
          <w:szCs w:val="22"/>
        </w:rPr>
        <w:t xml:space="preserve"> de la liste, si elle existe</w:t>
      </w:r>
      <w:r w:rsidR="002510B5">
        <w:rPr>
          <w:sz w:val="22"/>
          <w:szCs w:val="22"/>
        </w:rPr>
        <w:t>.</w:t>
      </w:r>
      <w:r w:rsidR="00E05958">
        <w:rPr>
          <w:sz w:val="22"/>
          <w:szCs w:val="22"/>
        </w:rPr>
        <w:t xml:space="preserve"> Testez votre méthode avec tous les cas possibles (liste vide, liste à un seul élément, cas général). </w:t>
      </w:r>
      <w:r w:rsidR="00083438">
        <w:rPr>
          <w:sz w:val="22"/>
          <w:szCs w:val="22"/>
        </w:rPr>
        <w:t>Affichez un message s'il n'y a pas d'avant-dernière donnée.</w:t>
      </w:r>
    </w:p>
    <w:p w:rsidR="00A45F98" w:rsidRDefault="00A45F98" w:rsidP="00A45F9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357" w:firstLine="0"/>
        <w:rPr>
          <w:sz w:val="22"/>
          <w:szCs w:val="22"/>
        </w:rPr>
      </w:pPr>
    </w:p>
    <w:p w:rsidR="00A02BB4" w:rsidRDefault="005E677F" w:rsidP="005E677F">
      <w:pPr>
        <w:pStyle w:val="Retraitcorpsdetexte"/>
        <w:numPr>
          <w:ilvl w:val="0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Dans </w:t>
      </w:r>
      <w:r w:rsidR="00801783">
        <w:rPr>
          <w:sz w:val="22"/>
          <w:szCs w:val="22"/>
        </w:rPr>
        <w:t xml:space="preserve">le même projet, examinez le fichier </w:t>
      </w:r>
      <w:r w:rsidR="00801783" w:rsidRPr="00FD0468">
        <w:rPr>
          <w:i/>
          <w:sz w:val="22"/>
          <w:szCs w:val="22"/>
        </w:rPr>
        <w:t>C</w:t>
      </w:r>
      <w:r w:rsidRPr="00FD0468">
        <w:rPr>
          <w:i/>
          <w:sz w:val="22"/>
          <w:szCs w:val="22"/>
        </w:rPr>
        <w:t>lient.java</w:t>
      </w:r>
      <w:r>
        <w:rPr>
          <w:sz w:val="22"/>
          <w:szCs w:val="22"/>
        </w:rPr>
        <w:t>.</w:t>
      </w:r>
    </w:p>
    <w:p w:rsidR="005E677F" w:rsidRPr="00DF7127" w:rsidRDefault="005E677F" w:rsidP="004E224A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 w:rsidRPr="00DF7127">
        <w:rPr>
          <w:sz w:val="22"/>
          <w:szCs w:val="22"/>
        </w:rPr>
        <w:t xml:space="preserve">Vous avez l'intention de créer bientôt une liste de clients. Ajoutez les méthodes nécessaires à la classe </w:t>
      </w:r>
      <w:r w:rsidRPr="00FD0468">
        <w:rPr>
          <w:i/>
          <w:sz w:val="22"/>
          <w:szCs w:val="22"/>
        </w:rPr>
        <w:t>Client</w:t>
      </w:r>
      <w:r w:rsidRPr="00DF7127">
        <w:rPr>
          <w:sz w:val="22"/>
          <w:szCs w:val="22"/>
        </w:rPr>
        <w:t>.</w:t>
      </w:r>
      <w:r w:rsidR="00810516" w:rsidRPr="00DF7127">
        <w:rPr>
          <w:sz w:val="22"/>
          <w:szCs w:val="22"/>
        </w:rPr>
        <w:t xml:space="preserve"> On fait l'hypothèse que </w:t>
      </w:r>
      <w:r w:rsidR="00DF7127" w:rsidRPr="00DF7127">
        <w:rPr>
          <w:sz w:val="22"/>
          <w:szCs w:val="22"/>
        </w:rPr>
        <w:t xml:space="preserve">deux clients sont considérés identiques si à la fois leur numéro de client et leur numéro de dossier sont identiques. </w:t>
      </w:r>
      <w:r w:rsidR="00810516" w:rsidRPr="00DF7127">
        <w:rPr>
          <w:sz w:val="22"/>
          <w:szCs w:val="22"/>
        </w:rPr>
        <w:t xml:space="preserve"> </w:t>
      </w:r>
    </w:p>
    <w:p w:rsidR="006C581D" w:rsidRDefault="005E677F" w:rsidP="004E224A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 w:rsidRPr="00DF7127">
        <w:rPr>
          <w:sz w:val="22"/>
          <w:szCs w:val="22"/>
        </w:rPr>
        <w:t xml:space="preserve">Dans votre programme principal, </w:t>
      </w:r>
      <w:r w:rsidR="006C581D" w:rsidRPr="00DF7127">
        <w:rPr>
          <w:sz w:val="22"/>
          <w:szCs w:val="22"/>
        </w:rPr>
        <w:t>ajoutez un client</w:t>
      </w:r>
      <w:r w:rsidR="006C581D" w:rsidRPr="00DF7127">
        <w:rPr>
          <w:i/>
          <w:sz w:val="22"/>
          <w:szCs w:val="22"/>
        </w:rPr>
        <w:t xml:space="preserve"> c</w:t>
      </w:r>
      <w:r w:rsidR="00C01164">
        <w:rPr>
          <w:i/>
          <w:sz w:val="22"/>
          <w:szCs w:val="22"/>
        </w:rPr>
        <w:t>lient</w:t>
      </w:r>
      <w:r w:rsidR="006C581D" w:rsidRPr="00DF7127">
        <w:rPr>
          <w:i/>
          <w:sz w:val="22"/>
          <w:szCs w:val="22"/>
        </w:rPr>
        <w:t xml:space="preserve">1 </w:t>
      </w:r>
      <w:r w:rsidR="006C581D" w:rsidRPr="00DF7127">
        <w:rPr>
          <w:sz w:val="22"/>
          <w:szCs w:val="22"/>
        </w:rPr>
        <w:t>à votre liste :</w:t>
      </w:r>
    </w:p>
    <w:p w:rsidR="006C581D" w:rsidRPr="00CA3036" w:rsidRDefault="006C581D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>Client</w:t>
      </w:r>
      <w:r w:rsidRPr="00CA3036">
        <w:rPr>
          <w:sz w:val="22"/>
          <w:szCs w:val="22"/>
          <w:lang w:val="fr-FR"/>
        </w:rPr>
        <w:t xml:space="preserve"> </w:t>
      </w:r>
      <w:r>
        <w:rPr>
          <w:sz w:val="22"/>
          <w:szCs w:val="22"/>
          <w:lang w:val="fr-FR"/>
        </w:rPr>
        <w:t>c</w:t>
      </w:r>
      <w:r w:rsidR="009312C6">
        <w:rPr>
          <w:sz w:val="22"/>
          <w:szCs w:val="22"/>
          <w:lang w:val="fr-FR"/>
        </w:rPr>
        <w:t>lient</w:t>
      </w:r>
      <w:r>
        <w:rPr>
          <w:sz w:val="22"/>
          <w:szCs w:val="22"/>
          <w:lang w:val="fr-FR"/>
        </w:rPr>
        <w:t xml:space="preserve">1 </w:t>
      </w:r>
      <w:r w:rsidRPr="00CA3036">
        <w:rPr>
          <w:sz w:val="22"/>
          <w:szCs w:val="22"/>
          <w:lang w:val="fr-FR"/>
        </w:rPr>
        <w:t>= new Client</w:t>
      </w:r>
      <w:r w:rsidR="009312C6">
        <w:rPr>
          <w:sz w:val="22"/>
          <w:szCs w:val="22"/>
          <w:lang w:val="fr-FR"/>
        </w:rPr>
        <w:t xml:space="preserve"> </w:t>
      </w:r>
      <w:r w:rsidRPr="00CA3036">
        <w:rPr>
          <w:sz w:val="22"/>
          <w:szCs w:val="22"/>
          <w:lang w:val="fr-FR"/>
        </w:rPr>
        <w:t>("Bob", 12345</w:t>
      </w:r>
      <w:r w:rsidR="00DF7127">
        <w:rPr>
          <w:sz w:val="22"/>
          <w:szCs w:val="22"/>
          <w:lang w:val="fr-FR"/>
        </w:rPr>
        <w:t>, 99</w:t>
      </w:r>
      <w:r w:rsidRPr="00CA3036">
        <w:rPr>
          <w:sz w:val="22"/>
          <w:szCs w:val="22"/>
          <w:lang w:val="fr-FR"/>
        </w:rPr>
        <w:t>);</w:t>
      </w:r>
    </w:p>
    <w:p w:rsidR="006C581D" w:rsidRPr="00907D92" w:rsidRDefault="006C581D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  <w:r w:rsidRPr="00CA3036">
        <w:rPr>
          <w:sz w:val="22"/>
          <w:szCs w:val="22"/>
          <w:lang w:val="fr-FR"/>
        </w:rPr>
        <w:tab/>
      </w:r>
      <w:r w:rsidRPr="00CA3036">
        <w:rPr>
          <w:sz w:val="22"/>
          <w:szCs w:val="22"/>
          <w:lang w:val="fr-FR"/>
        </w:rPr>
        <w:tab/>
      </w:r>
      <w:r>
        <w:rPr>
          <w:sz w:val="22"/>
          <w:szCs w:val="22"/>
        </w:rPr>
        <w:t>votreListe</w:t>
      </w:r>
      <w:r w:rsidRPr="00907D92">
        <w:rPr>
          <w:sz w:val="22"/>
          <w:szCs w:val="22"/>
        </w:rPr>
        <w:t>.</w:t>
      </w:r>
      <w:r>
        <w:rPr>
          <w:sz w:val="22"/>
          <w:szCs w:val="22"/>
        </w:rPr>
        <w:t>ajouterFin</w:t>
      </w:r>
      <w:r w:rsidR="009312C6">
        <w:rPr>
          <w:sz w:val="22"/>
          <w:szCs w:val="22"/>
        </w:rPr>
        <w:t xml:space="preserve"> (</w:t>
      </w:r>
      <w:r>
        <w:rPr>
          <w:sz w:val="22"/>
          <w:szCs w:val="22"/>
        </w:rPr>
        <w:t>c</w:t>
      </w:r>
      <w:r w:rsidR="009312C6">
        <w:rPr>
          <w:sz w:val="22"/>
          <w:szCs w:val="22"/>
        </w:rPr>
        <w:t>lient</w:t>
      </w:r>
      <w:r>
        <w:rPr>
          <w:sz w:val="22"/>
          <w:szCs w:val="22"/>
        </w:rPr>
        <w:t>1</w:t>
      </w:r>
      <w:r w:rsidRPr="00907D92">
        <w:rPr>
          <w:sz w:val="22"/>
          <w:szCs w:val="22"/>
        </w:rPr>
        <w:t>);</w:t>
      </w:r>
    </w:p>
    <w:p w:rsidR="006C581D" w:rsidRDefault="006C581D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</w:p>
    <w:p w:rsidR="006C581D" w:rsidRDefault="006C581D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  <w:r>
        <w:rPr>
          <w:sz w:val="22"/>
          <w:szCs w:val="22"/>
        </w:rPr>
        <w:t xml:space="preserve">De la même manière, ajoutez deux autres clients </w:t>
      </w:r>
      <w:r w:rsidRPr="00C01164">
        <w:rPr>
          <w:i/>
          <w:sz w:val="22"/>
          <w:szCs w:val="22"/>
        </w:rPr>
        <w:t>c</w:t>
      </w:r>
      <w:r w:rsidR="009312C6" w:rsidRPr="00C01164">
        <w:rPr>
          <w:i/>
          <w:sz w:val="22"/>
          <w:szCs w:val="22"/>
        </w:rPr>
        <w:t>lient</w:t>
      </w:r>
      <w:r w:rsidRPr="00C01164">
        <w:rPr>
          <w:i/>
          <w:sz w:val="22"/>
          <w:szCs w:val="22"/>
        </w:rPr>
        <w:t>2</w:t>
      </w:r>
      <w:r>
        <w:rPr>
          <w:sz w:val="22"/>
          <w:szCs w:val="22"/>
        </w:rPr>
        <w:t xml:space="preserve"> et </w:t>
      </w:r>
      <w:r w:rsidRPr="00C01164">
        <w:rPr>
          <w:i/>
          <w:sz w:val="22"/>
          <w:szCs w:val="22"/>
        </w:rPr>
        <w:t>c</w:t>
      </w:r>
      <w:r w:rsidR="009312C6" w:rsidRPr="00C01164">
        <w:rPr>
          <w:i/>
          <w:sz w:val="22"/>
          <w:szCs w:val="22"/>
        </w:rPr>
        <w:t>lient</w:t>
      </w:r>
      <w:r w:rsidRPr="00C01164">
        <w:rPr>
          <w:i/>
          <w:sz w:val="22"/>
          <w:szCs w:val="22"/>
        </w:rPr>
        <w:t>3</w:t>
      </w:r>
      <w:r>
        <w:rPr>
          <w:sz w:val="22"/>
          <w:szCs w:val="22"/>
        </w:rPr>
        <w:t xml:space="preserve"> à votre liste.</w:t>
      </w:r>
    </w:p>
    <w:p w:rsidR="00620A32" w:rsidRDefault="005E677F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  <w:r>
        <w:rPr>
          <w:sz w:val="22"/>
          <w:szCs w:val="22"/>
        </w:rPr>
        <w:t>Affichez le contenu de la liste.</w:t>
      </w:r>
    </w:p>
    <w:p w:rsidR="006C581D" w:rsidRDefault="006C581D" w:rsidP="006C581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</w:p>
    <w:p w:rsidR="00845168" w:rsidRPr="00133982" w:rsidRDefault="00845168" w:rsidP="00845168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  <w:r w:rsidRPr="00133982">
        <w:rPr>
          <w:sz w:val="22"/>
          <w:szCs w:val="22"/>
        </w:rPr>
        <w:t xml:space="preserve">Selon-vous, les deux </w:t>
      </w:r>
      <w:r w:rsidR="0072260F" w:rsidRPr="00133982">
        <w:rPr>
          <w:sz w:val="22"/>
          <w:szCs w:val="22"/>
        </w:rPr>
        <w:t>groupes d'instructions</w:t>
      </w:r>
      <w:r w:rsidRPr="00133982">
        <w:rPr>
          <w:sz w:val="22"/>
          <w:szCs w:val="22"/>
        </w:rPr>
        <w:t xml:space="preserve"> suivantes donneront-elles le même résultat?</w:t>
      </w:r>
    </w:p>
    <w:p w:rsidR="00845168" w:rsidRPr="00907D9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6"/>
          <w:szCs w:val="6"/>
        </w:rPr>
      </w:pP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907D92">
        <w:rPr>
          <w:sz w:val="22"/>
          <w:szCs w:val="22"/>
        </w:rPr>
        <w:tab/>
      </w:r>
      <w:r w:rsidRPr="00907D92">
        <w:rPr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>if (votreListe.contient( c</w:t>
      </w:r>
      <w:r w:rsidR="009312C6">
        <w:rPr>
          <w:rFonts w:ascii="Courier New" w:hAnsi="Courier New" w:cs="Courier New"/>
          <w:sz w:val="22"/>
          <w:szCs w:val="22"/>
        </w:rPr>
        <w:t>lient</w:t>
      </w:r>
      <w:r w:rsidR="006C581D">
        <w:rPr>
          <w:rFonts w:ascii="Courier New" w:hAnsi="Courier New" w:cs="Courier New"/>
          <w:sz w:val="22"/>
          <w:szCs w:val="22"/>
        </w:rPr>
        <w:t>1</w:t>
      </w:r>
      <w:r w:rsidRPr="002F7532">
        <w:rPr>
          <w:rFonts w:ascii="Courier New" w:hAnsi="Courier New" w:cs="Courier New"/>
          <w:sz w:val="22"/>
          <w:szCs w:val="22"/>
        </w:rPr>
        <w:t xml:space="preserve"> )) {</w:t>
      </w: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>System.out.println("Oui ce client est présent");</w:t>
      </w: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>}</w:t>
      </w:r>
    </w:p>
    <w:p w:rsidR="00845168" w:rsidRPr="00AC7500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i/>
          <w:sz w:val="22"/>
          <w:szCs w:val="22"/>
        </w:rPr>
      </w:pPr>
      <w:r w:rsidRPr="00907D92">
        <w:rPr>
          <w:sz w:val="22"/>
          <w:szCs w:val="22"/>
        </w:rPr>
        <w:tab/>
      </w:r>
      <w:r w:rsidR="00AC7500">
        <w:rPr>
          <w:sz w:val="22"/>
          <w:szCs w:val="22"/>
        </w:rPr>
        <w:t xml:space="preserve">  </w:t>
      </w:r>
      <w:r w:rsidRPr="00AC7500">
        <w:rPr>
          <w:i/>
          <w:sz w:val="22"/>
          <w:szCs w:val="22"/>
        </w:rPr>
        <w:t>et</w:t>
      </w: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 xml:space="preserve">Client leClient = </w:t>
      </w:r>
      <w:r w:rsidR="00952BC4" w:rsidRPr="002F7532">
        <w:rPr>
          <w:rFonts w:ascii="Courier New" w:hAnsi="Courier New" w:cs="Courier New"/>
          <w:sz w:val="22"/>
          <w:szCs w:val="22"/>
        </w:rPr>
        <w:t>new Client("</w:t>
      </w:r>
      <w:r w:rsidR="00AE671E">
        <w:rPr>
          <w:rFonts w:ascii="Courier New" w:hAnsi="Courier New" w:cs="Courier New"/>
          <w:sz w:val="22"/>
          <w:szCs w:val="22"/>
        </w:rPr>
        <w:t>Jean-</w:t>
      </w:r>
      <w:r w:rsidR="00952BC4" w:rsidRPr="002F7532">
        <w:rPr>
          <w:rFonts w:ascii="Courier New" w:hAnsi="Courier New" w:cs="Courier New"/>
          <w:sz w:val="22"/>
          <w:szCs w:val="22"/>
        </w:rPr>
        <w:t>Paul</w:t>
      </w:r>
      <w:r w:rsidRPr="002F7532">
        <w:rPr>
          <w:rFonts w:ascii="Courier New" w:hAnsi="Courier New" w:cs="Courier New"/>
          <w:sz w:val="22"/>
          <w:szCs w:val="22"/>
        </w:rPr>
        <w:t xml:space="preserve"> ", 12345</w:t>
      </w:r>
      <w:r w:rsidR="00DF7127">
        <w:rPr>
          <w:rFonts w:ascii="Courier New" w:hAnsi="Courier New" w:cs="Courier New"/>
          <w:sz w:val="22"/>
          <w:szCs w:val="22"/>
        </w:rPr>
        <w:t>, 99</w:t>
      </w:r>
      <w:r w:rsidRPr="002F7532">
        <w:rPr>
          <w:rFonts w:ascii="Courier New" w:hAnsi="Courier New" w:cs="Courier New"/>
          <w:sz w:val="22"/>
          <w:szCs w:val="22"/>
        </w:rPr>
        <w:t>);</w:t>
      </w: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>if (votreListe.contient(  leClient ) {</w:t>
      </w:r>
    </w:p>
    <w:p w:rsidR="00845168" w:rsidRPr="002F7532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>System.out.println("Oui ce client est présent");</w:t>
      </w:r>
    </w:p>
    <w:p w:rsidR="00845168" w:rsidRDefault="00845168" w:rsidP="0084516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rFonts w:ascii="Courier New" w:hAnsi="Courier New" w:cs="Courier New"/>
          <w:sz w:val="22"/>
          <w:szCs w:val="22"/>
        </w:rPr>
      </w:pPr>
      <w:r w:rsidRPr="002F7532">
        <w:rPr>
          <w:rFonts w:ascii="Courier New" w:hAnsi="Courier New" w:cs="Courier New"/>
          <w:sz w:val="22"/>
          <w:szCs w:val="22"/>
        </w:rPr>
        <w:tab/>
      </w:r>
      <w:r w:rsidRPr="002F7532">
        <w:rPr>
          <w:rFonts w:ascii="Courier New" w:hAnsi="Courier New" w:cs="Courier New"/>
          <w:sz w:val="22"/>
          <w:szCs w:val="22"/>
        </w:rPr>
        <w:tab/>
        <w:t>}</w:t>
      </w:r>
    </w:p>
    <w:p w:rsidR="00876A41" w:rsidRDefault="00876A41" w:rsidP="00876A4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rFonts w:ascii="Courier New" w:hAnsi="Courier New" w:cs="Courier New"/>
          <w:sz w:val="22"/>
          <w:szCs w:val="22"/>
        </w:rPr>
      </w:pPr>
    </w:p>
    <w:p w:rsidR="00133982" w:rsidRDefault="006C581D" w:rsidP="00876A4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6C581D" w:rsidRPr="002F7532" w:rsidRDefault="00133982" w:rsidP="00133982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20" w:firstLine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:rsidR="00845168" w:rsidRDefault="00955FFD" w:rsidP="00955FFD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>
        <w:rPr>
          <w:sz w:val="22"/>
          <w:szCs w:val="22"/>
        </w:rPr>
        <w:t>Dans votre programme principal, demandez à l'usage</w:t>
      </w:r>
      <w:r w:rsidR="00DF7127">
        <w:rPr>
          <w:sz w:val="22"/>
          <w:szCs w:val="22"/>
        </w:rPr>
        <w:t xml:space="preserve">r d'entrer un numéro de client et un numéro de dossier, </w:t>
      </w:r>
      <w:r>
        <w:rPr>
          <w:sz w:val="22"/>
          <w:szCs w:val="22"/>
        </w:rPr>
        <w:t xml:space="preserve">et </w:t>
      </w:r>
      <w:r w:rsidR="00F34CDD">
        <w:rPr>
          <w:sz w:val="22"/>
          <w:szCs w:val="22"/>
        </w:rPr>
        <w:t xml:space="preserve">supprimez ce client (utilisez notre nouvelle méthode </w:t>
      </w:r>
      <w:r w:rsidR="00F34CDD" w:rsidRPr="00885B51">
        <w:rPr>
          <w:i/>
          <w:sz w:val="22"/>
          <w:szCs w:val="22"/>
          <w:lang w:val="fr-FR"/>
        </w:rPr>
        <w:t>supprimerParValeur</w:t>
      </w:r>
      <w:r w:rsidR="00F34CDD">
        <w:rPr>
          <w:i/>
          <w:lang w:val="fr-FR"/>
        </w:rPr>
        <w:t xml:space="preserve"> </w:t>
      </w:r>
      <w:r w:rsidR="00F34CDD">
        <w:rPr>
          <w:lang w:val="fr-FR"/>
        </w:rPr>
        <w:t xml:space="preserve">). </w:t>
      </w:r>
      <w:r w:rsidR="00F34CDD">
        <w:rPr>
          <w:sz w:val="22"/>
          <w:szCs w:val="22"/>
        </w:rPr>
        <w:t>Donnez un message si ce client n’était pas présent dans la liste.</w:t>
      </w:r>
    </w:p>
    <w:p w:rsidR="00133982" w:rsidRDefault="00133982" w:rsidP="00133982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  <w:r>
        <w:rPr>
          <w:sz w:val="22"/>
          <w:szCs w:val="22"/>
        </w:rPr>
        <w:t xml:space="preserve">Auriez-vous été capable d’accomplir cette tâche si vous aviez </w:t>
      </w:r>
      <w:r w:rsidR="00C45C94">
        <w:rPr>
          <w:sz w:val="22"/>
          <w:szCs w:val="22"/>
        </w:rPr>
        <w:t>omis</w:t>
      </w:r>
      <w:r>
        <w:rPr>
          <w:sz w:val="22"/>
          <w:szCs w:val="22"/>
        </w:rPr>
        <w:t xml:space="preserve"> de redéfinir la méthode </w:t>
      </w:r>
      <w:r w:rsidRPr="00133982">
        <w:rPr>
          <w:i/>
          <w:sz w:val="22"/>
          <w:szCs w:val="22"/>
        </w:rPr>
        <w:t>equals</w:t>
      </w:r>
      <w:r>
        <w:rPr>
          <w:sz w:val="22"/>
          <w:szCs w:val="22"/>
        </w:rPr>
        <w:t xml:space="preserve"> de la classe </w:t>
      </w:r>
      <w:r w:rsidRPr="00FD0468">
        <w:rPr>
          <w:i/>
          <w:sz w:val="22"/>
          <w:szCs w:val="22"/>
        </w:rPr>
        <w:t>Client</w:t>
      </w:r>
      <w:r>
        <w:rPr>
          <w:sz w:val="22"/>
          <w:szCs w:val="22"/>
        </w:rPr>
        <w:t>?</w:t>
      </w:r>
    </w:p>
    <w:p w:rsidR="00133982" w:rsidRPr="00907D92" w:rsidRDefault="00133982" w:rsidP="00133982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360" w:firstLine="0"/>
        <w:rPr>
          <w:sz w:val="22"/>
          <w:szCs w:val="22"/>
        </w:rPr>
      </w:pPr>
    </w:p>
    <w:p w:rsidR="00840C78" w:rsidRDefault="00814A72" w:rsidP="00840C78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On désire </w:t>
      </w:r>
      <w:r w:rsidR="00840C78">
        <w:rPr>
          <w:sz w:val="22"/>
          <w:szCs w:val="22"/>
        </w:rPr>
        <w:t>conserve</w:t>
      </w:r>
      <w:r>
        <w:rPr>
          <w:sz w:val="22"/>
          <w:szCs w:val="22"/>
        </w:rPr>
        <w:t>r</w:t>
      </w:r>
      <w:r w:rsidR="00840C78">
        <w:rPr>
          <w:sz w:val="22"/>
          <w:szCs w:val="22"/>
        </w:rPr>
        <w:t xml:space="preserve"> dans la liste </w:t>
      </w:r>
      <w:r>
        <w:rPr>
          <w:sz w:val="22"/>
          <w:szCs w:val="22"/>
        </w:rPr>
        <w:t xml:space="preserve">de clients </w:t>
      </w:r>
      <w:r w:rsidRPr="00814A72">
        <w:rPr>
          <w:i/>
          <w:sz w:val="22"/>
          <w:szCs w:val="22"/>
        </w:rPr>
        <w:t>lc</w:t>
      </w:r>
      <w:r>
        <w:rPr>
          <w:sz w:val="22"/>
          <w:szCs w:val="22"/>
        </w:rPr>
        <w:t xml:space="preserve"> uniquement </w:t>
      </w:r>
      <w:r w:rsidR="00840C78">
        <w:rPr>
          <w:sz w:val="22"/>
          <w:szCs w:val="22"/>
        </w:rPr>
        <w:t xml:space="preserve">les clients dont le numéro de client est </w:t>
      </w:r>
      <w:r w:rsidR="00C53F78">
        <w:rPr>
          <w:sz w:val="22"/>
          <w:szCs w:val="22"/>
        </w:rPr>
        <w:t>inférieur à</w:t>
      </w:r>
      <w:r w:rsidR="00620A32">
        <w:rPr>
          <w:sz w:val="22"/>
          <w:szCs w:val="22"/>
        </w:rPr>
        <w:t xml:space="preserve"> 100</w:t>
      </w:r>
      <w:r w:rsidR="00C53F7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C289F">
        <w:rPr>
          <w:sz w:val="22"/>
          <w:szCs w:val="22"/>
        </w:rPr>
        <w:t>Selon vous, l</w:t>
      </w:r>
      <w:r>
        <w:rPr>
          <w:sz w:val="22"/>
          <w:szCs w:val="22"/>
        </w:rPr>
        <w:t>aquelle des solutions suivantes fonctionne?</w:t>
      </w:r>
    </w:p>
    <w:p w:rsidR="00F34CDD" w:rsidRDefault="00F34CDD" w:rsidP="00F34CD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20" w:firstLine="0"/>
        <w:rPr>
          <w:sz w:val="22"/>
          <w:szCs w:val="22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402"/>
        <w:gridCol w:w="3260"/>
      </w:tblGrid>
      <w:tr w:rsidR="00F34CDD" w:rsidRPr="00AD449E" w:rsidTr="00AD449E">
        <w:tc>
          <w:tcPr>
            <w:tcW w:w="3119" w:type="dxa"/>
          </w:tcPr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>i)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>Client c;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int</w:t>
            </w:r>
            <w:r w:rsidR="00986501">
              <w:rPr>
                <w:sz w:val="20"/>
                <w:lang w:val="fr-FR"/>
              </w:rPr>
              <w:t xml:space="preserve"> nb</w:t>
            </w:r>
            <w:r w:rsidRPr="00AD449E">
              <w:rPr>
                <w:sz w:val="20"/>
                <w:lang w:val="fr-FR"/>
              </w:rPr>
              <w:t xml:space="preserve"> = lc.longueur();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AD449E">
              <w:rPr>
                <w:bCs/>
                <w:sz w:val="20"/>
                <w:lang w:val="en-US"/>
              </w:rPr>
              <w:t>for</w:t>
            </w:r>
            <w:r w:rsidRPr="00AD449E">
              <w:rPr>
                <w:sz w:val="20"/>
                <w:lang w:val="en-US"/>
              </w:rPr>
              <w:t xml:space="preserve"> (</w:t>
            </w:r>
            <w:r w:rsidRPr="00AD449E">
              <w:rPr>
                <w:bCs/>
                <w:sz w:val="20"/>
                <w:lang w:val="en-US"/>
              </w:rPr>
              <w:t>int</w:t>
            </w:r>
            <w:r w:rsidR="00113000" w:rsidRPr="00AD449E">
              <w:rPr>
                <w:sz w:val="20"/>
                <w:lang w:val="en-US"/>
              </w:rPr>
              <w:t xml:space="preserve"> k=0; k&lt;nb; k++){</w:t>
            </w:r>
            <w:r w:rsidR="00113000" w:rsidRPr="00AD449E">
              <w:rPr>
                <w:sz w:val="20"/>
                <w:lang w:val="en-US"/>
              </w:rPr>
              <w:tab/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AD449E">
              <w:rPr>
                <w:sz w:val="20"/>
                <w:lang w:val="en-US"/>
              </w:rPr>
              <w:tab/>
              <w:t>c = lc.voir(k);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AD449E">
              <w:rPr>
                <w:sz w:val="20"/>
                <w:lang w:val="en-US"/>
              </w:rPr>
              <w:tab/>
            </w:r>
            <w:r w:rsidRPr="00AD449E">
              <w:rPr>
                <w:bCs/>
                <w:sz w:val="20"/>
                <w:lang w:val="en-US"/>
              </w:rPr>
              <w:t>if</w:t>
            </w:r>
            <w:r w:rsidRPr="00AD449E">
              <w:rPr>
                <w:sz w:val="20"/>
                <w:lang w:val="en-US"/>
              </w:rPr>
              <w:t xml:space="preserve"> (c.getNoClient() &gt;= 100) 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en-US"/>
              </w:rPr>
              <w:tab/>
              <w:t xml:space="preserve">     </w:t>
            </w:r>
            <w:r w:rsidRPr="00AD449E">
              <w:rPr>
                <w:sz w:val="20"/>
                <w:lang w:val="fr-FR"/>
              </w:rPr>
              <w:t>lc.supprimerParIndice(k);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 xml:space="preserve">            }</w:t>
            </w:r>
          </w:p>
          <w:p w:rsidR="00F34CDD" w:rsidRPr="00AD449E" w:rsidRDefault="00F34CDD" w:rsidP="00AD449E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rPr>
                <w:sz w:val="22"/>
                <w:szCs w:val="22"/>
              </w:rPr>
            </w:pPr>
            <w:r w:rsidRPr="00AD449E">
              <w:rPr>
                <w:lang w:val="fr-FR"/>
              </w:rPr>
              <w:t>}</w:t>
            </w:r>
          </w:p>
        </w:tc>
        <w:tc>
          <w:tcPr>
            <w:tcW w:w="3402" w:type="dxa"/>
          </w:tcPr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bCs/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ii)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int</w:t>
            </w:r>
            <w:r w:rsidRPr="00AD449E">
              <w:rPr>
                <w:sz w:val="20"/>
                <w:lang w:val="fr-FR"/>
              </w:rPr>
              <w:t xml:space="preserve"> indice = 0;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>Client c;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for</w:t>
            </w:r>
            <w:r w:rsidRPr="00AD449E">
              <w:rPr>
                <w:sz w:val="20"/>
                <w:lang w:val="fr-FR"/>
              </w:rPr>
              <w:t xml:space="preserve"> (</w:t>
            </w:r>
            <w:r w:rsidRPr="00AD449E">
              <w:rPr>
                <w:bCs/>
                <w:sz w:val="20"/>
                <w:lang w:val="fr-FR"/>
              </w:rPr>
              <w:t>int</w:t>
            </w:r>
            <w:r w:rsidR="00113000" w:rsidRPr="00AD449E">
              <w:rPr>
                <w:sz w:val="20"/>
                <w:lang w:val="fr-FR"/>
              </w:rPr>
              <w:t xml:space="preserve"> k=0; k&lt; lc.longueur(); k++){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>c = lc.voir(indice);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</w:r>
            <w:r w:rsidRPr="00AD449E">
              <w:rPr>
                <w:bCs/>
                <w:sz w:val="20"/>
                <w:lang w:val="fr-FR"/>
              </w:rPr>
              <w:t>if</w:t>
            </w:r>
            <w:r w:rsidRPr="00AD449E">
              <w:rPr>
                <w:sz w:val="20"/>
                <w:lang w:val="fr-FR"/>
              </w:rPr>
              <w:t xml:space="preserve"> (c.getNoClient() &gt;= 100) 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 xml:space="preserve">     </w:t>
            </w:r>
            <w:r w:rsidRPr="00AD449E">
              <w:rPr>
                <w:sz w:val="18"/>
                <w:szCs w:val="18"/>
                <w:lang w:val="fr-FR"/>
              </w:rPr>
              <w:t>lc.supprimerParIndice(indice);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 xml:space="preserve">} </w:t>
            </w:r>
            <w:r w:rsidRPr="00AD449E">
              <w:rPr>
                <w:bCs/>
                <w:sz w:val="20"/>
                <w:lang w:val="fr-FR"/>
              </w:rPr>
              <w:t>else</w:t>
            </w:r>
            <w:r w:rsidRPr="00AD449E">
              <w:rPr>
                <w:sz w:val="20"/>
                <w:lang w:val="fr-FR"/>
              </w:rPr>
              <w:t xml:space="preserve"> 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 xml:space="preserve">     indice++;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>}</w:t>
            </w:r>
          </w:p>
          <w:p w:rsidR="00F34CDD" w:rsidRPr="00AD449E" w:rsidRDefault="00F34CDD" w:rsidP="00AD449E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rPr>
                <w:sz w:val="22"/>
                <w:szCs w:val="22"/>
              </w:rPr>
            </w:pPr>
            <w:r w:rsidRPr="00AD449E">
              <w:rPr>
                <w:lang w:val="fr-FR"/>
              </w:rPr>
              <w:t>}</w:t>
            </w:r>
          </w:p>
        </w:tc>
        <w:tc>
          <w:tcPr>
            <w:tcW w:w="3260" w:type="dxa"/>
          </w:tcPr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color w:val="000000"/>
                <w:sz w:val="20"/>
                <w:lang w:val="fr-FR"/>
              </w:rPr>
            </w:pPr>
            <w:r w:rsidRPr="00AD449E">
              <w:rPr>
                <w:color w:val="000000"/>
                <w:sz w:val="20"/>
                <w:lang w:val="fr-FR"/>
              </w:rPr>
              <w:t>iii)</w:t>
            </w:r>
            <w:r w:rsidRPr="00AD449E">
              <w:rPr>
                <w:color w:val="000000"/>
                <w:sz w:val="20"/>
                <w:lang w:val="fr-FR"/>
              </w:rPr>
              <w:tab/>
            </w:r>
            <w:r w:rsidRPr="00AD449E">
              <w:rPr>
                <w:color w:val="000000"/>
                <w:sz w:val="20"/>
                <w:lang w:val="fr-FR"/>
              </w:rPr>
              <w:tab/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int</w:t>
            </w:r>
            <w:r w:rsidRPr="00AD449E">
              <w:rPr>
                <w:sz w:val="20"/>
                <w:lang w:val="fr-FR"/>
              </w:rPr>
              <w:t xml:space="preserve"> indice = 0;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>Client c;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bCs/>
                <w:sz w:val="20"/>
                <w:lang w:val="fr-FR"/>
              </w:rPr>
              <w:t>int</w:t>
            </w:r>
            <w:r w:rsidRPr="00AD449E">
              <w:rPr>
                <w:sz w:val="20"/>
                <w:lang w:val="fr-FR"/>
              </w:rPr>
              <w:t xml:space="preserve"> nb = lc.longueur();</w:t>
            </w:r>
          </w:p>
          <w:p w:rsidR="00F34CDD" w:rsidRPr="00890184" w:rsidRDefault="00F34CDD" w:rsidP="00AD449E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890184">
              <w:rPr>
                <w:bCs/>
                <w:sz w:val="20"/>
              </w:rPr>
              <w:t>for</w:t>
            </w:r>
            <w:r w:rsidRPr="00890184">
              <w:rPr>
                <w:sz w:val="20"/>
              </w:rPr>
              <w:t xml:space="preserve"> (</w:t>
            </w:r>
            <w:r w:rsidRPr="00890184">
              <w:rPr>
                <w:bCs/>
                <w:sz w:val="20"/>
              </w:rPr>
              <w:t>int</w:t>
            </w:r>
            <w:r w:rsidR="00113000" w:rsidRPr="00890184">
              <w:rPr>
                <w:sz w:val="20"/>
              </w:rPr>
              <w:t xml:space="preserve"> k=0; k&lt;nb; k++){</w:t>
            </w:r>
            <w:r w:rsidR="00113000" w:rsidRPr="00890184">
              <w:rPr>
                <w:sz w:val="20"/>
              </w:rPr>
              <w:tab/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890184">
              <w:rPr>
                <w:sz w:val="20"/>
              </w:rPr>
              <w:tab/>
            </w:r>
            <w:r w:rsidRPr="00AD449E">
              <w:rPr>
                <w:sz w:val="20"/>
                <w:lang w:val="en-US"/>
              </w:rPr>
              <w:t>c = lc.voir(indice);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AD449E">
              <w:rPr>
                <w:sz w:val="20"/>
                <w:lang w:val="en-US"/>
              </w:rPr>
              <w:tab/>
            </w:r>
            <w:r w:rsidRPr="00AD449E">
              <w:rPr>
                <w:bCs/>
                <w:sz w:val="20"/>
                <w:lang w:val="en-US"/>
              </w:rPr>
              <w:t>if</w:t>
            </w:r>
            <w:r w:rsidRPr="00AD449E">
              <w:rPr>
                <w:sz w:val="20"/>
                <w:lang w:val="en-US"/>
              </w:rPr>
              <w:t xml:space="preserve"> (c.getNoClient() &gt;= 100) 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AD449E">
              <w:rPr>
                <w:sz w:val="20"/>
                <w:lang w:val="en-US"/>
              </w:rPr>
              <w:tab/>
              <w:t xml:space="preserve">     </w:t>
            </w:r>
            <w:r w:rsidRPr="00AD449E">
              <w:rPr>
                <w:sz w:val="18"/>
                <w:szCs w:val="18"/>
                <w:lang w:val="fr-FR"/>
              </w:rPr>
              <w:t>lc.supprimerParIndice(indice);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 xml:space="preserve">} </w:t>
            </w:r>
            <w:r w:rsidRPr="00AD449E">
              <w:rPr>
                <w:bCs/>
                <w:sz w:val="20"/>
                <w:lang w:val="fr-FR"/>
              </w:rPr>
              <w:t>else</w:t>
            </w:r>
            <w:r w:rsidRPr="00AD449E">
              <w:rPr>
                <w:sz w:val="20"/>
                <w:lang w:val="fr-FR"/>
              </w:rPr>
              <w:t xml:space="preserve"> {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 xml:space="preserve">     indice++;</w:t>
            </w:r>
          </w:p>
          <w:p w:rsidR="00F34CDD" w:rsidRPr="00AD449E" w:rsidRDefault="00F34CDD" w:rsidP="00AD449E">
            <w:pPr>
              <w:autoSpaceDE w:val="0"/>
              <w:autoSpaceDN w:val="0"/>
              <w:adjustRightInd w:val="0"/>
              <w:rPr>
                <w:sz w:val="20"/>
                <w:lang w:val="fr-FR"/>
              </w:rPr>
            </w:pPr>
            <w:r w:rsidRPr="00AD449E">
              <w:rPr>
                <w:sz w:val="20"/>
                <w:lang w:val="fr-FR"/>
              </w:rPr>
              <w:tab/>
              <w:t>}</w:t>
            </w:r>
          </w:p>
          <w:p w:rsidR="00F34CDD" w:rsidRPr="00AD449E" w:rsidRDefault="00F34CDD" w:rsidP="00AD449E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rPr>
                <w:sz w:val="22"/>
                <w:szCs w:val="22"/>
              </w:rPr>
            </w:pPr>
            <w:r w:rsidRPr="00AD449E">
              <w:rPr>
                <w:lang w:val="fr-FR"/>
              </w:rPr>
              <w:t>}</w:t>
            </w:r>
          </w:p>
        </w:tc>
      </w:tr>
    </w:tbl>
    <w:p w:rsidR="00F34CDD" w:rsidRDefault="00F34CDD" w:rsidP="00F34CDD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113000" w:rsidRDefault="00113000" w:rsidP="00270E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  <w:sectPr w:rsidR="00113000" w:rsidSect="004A4858">
          <w:headerReference w:type="default" r:id="rId7"/>
          <w:footerReference w:type="default" r:id="rId8"/>
          <w:type w:val="continuous"/>
          <w:pgSz w:w="12240" w:h="15840"/>
          <w:pgMar w:top="1440" w:right="1608" w:bottom="1418" w:left="1600" w:header="720" w:footer="720" w:gutter="0"/>
          <w:cols w:space="720" w:equalWidth="0">
            <w:col w:w="8840" w:space="720"/>
          </w:cols>
        </w:sectPr>
      </w:pPr>
    </w:p>
    <w:p w:rsidR="00113000" w:rsidRDefault="00113000" w:rsidP="00F34CDD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>
        <w:rPr>
          <w:sz w:val="22"/>
          <w:szCs w:val="22"/>
        </w:rPr>
        <w:t xml:space="preserve">Donnez votre opinion sur l’efficacité de la boucle (iii) ci-haut. Si une liste comporte 100 éléments, combien de fois chaque nœud est-il accédé </w:t>
      </w:r>
      <w:r w:rsidR="00986501">
        <w:rPr>
          <w:sz w:val="22"/>
          <w:szCs w:val="22"/>
        </w:rPr>
        <w:t xml:space="preserve">lors de l'exécution </w:t>
      </w:r>
      <w:r>
        <w:rPr>
          <w:sz w:val="22"/>
          <w:szCs w:val="22"/>
        </w:rPr>
        <w:t>de cette boucle?</w:t>
      </w:r>
    </w:p>
    <w:p w:rsidR="00113000" w:rsidRDefault="00113000" w:rsidP="00113000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firstLine="0"/>
        <w:rPr>
          <w:sz w:val="22"/>
          <w:szCs w:val="22"/>
        </w:rPr>
      </w:pPr>
    </w:p>
    <w:p w:rsidR="00DA4E5B" w:rsidRDefault="00917121" w:rsidP="00F34CDD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00"/>
        <w:ind w:left="714" w:hanging="357"/>
        <w:rPr>
          <w:sz w:val="22"/>
          <w:szCs w:val="22"/>
        </w:rPr>
      </w:pPr>
      <w:r>
        <w:rPr>
          <w:sz w:val="22"/>
          <w:szCs w:val="22"/>
        </w:rPr>
        <w:t>Dans la classe Liste.java, ajoute</w:t>
      </w:r>
      <w:r w:rsidR="007103BA">
        <w:rPr>
          <w:sz w:val="22"/>
          <w:szCs w:val="22"/>
        </w:rPr>
        <w:t>z</w:t>
      </w:r>
      <w:r>
        <w:rPr>
          <w:sz w:val="22"/>
          <w:szCs w:val="22"/>
        </w:rPr>
        <w:t xml:space="preserve"> l</w:t>
      </w:r>
      <w:r w:rsidR="00DA4E5B">
        <w:rPr>
          <w:sz w:val="22"/>
          <w:szCs w:val="22"/>
        </w:rPr>
        <w:t>a méthode</w:t>
      </w:r>
      <w:r w:rsidR="00DA4E5B" w:rsidRPr="00DA4E5B">
        <w:rPr>
          <w:i/>
          <w:sz w:val="22"/>
          <w:szCs w:val="22"/>
        </w:rPr>
        <w:t xml:space="preserve"> int </w:t>
      </w:r>
      <w:r w:rsidR="00DA4E5B" w:rsidRPr="00DA4E5B">
        <w:rPr>
          <w:b/>
          <w:sz w:val="22"/>
          <w:szCs w:val="22"/>
        </w:rPr>
        <w:t>contientCombien</w:t>
      </w:r>
      <w:r w:rsidR="00DA4E5B" w:rsidRPr="00DA4E5B">
        <w:rPr>
          <w:i/>
          <w:sz w:val="22"/>
          <w:szCs w:val="22"/>
        </w:rPr>
        <w:t>( E donnee )</w:t>
      </w:r>
      <w:r w:rsidR="00DA4E5B">
        <w:rPr>
          <w:i/>
          <w:sz w:val="22"/>
          <w:szCs w:val="22"/>
        </w:rPr>
        <w:t xml:space="preserve"> </w:t>
      </w:r>
      <w:r w:rsidR="00DA4E5B">
        <w:rPr>
          <w:sz w:val="22"/>
          <w:szCs w:val="22"/>
        </w:rPr>
        <w:t xml:space="preserve">qui retourne combien d'éléments de la liste sont </w:t>
      </w:r>
      <w:r w:rsidR="004E224A">
        <w:rPr>
          <w:sz w:val="22"/>
          <w:szCs w:val="22"/>
        </w:rPr>
        <w:t>"</w:t>
      </w:r>
      <w:r w:rsidR="00DA4E5B">
        <w:rPr>
          <w:sz w:val="22"/>
          <w:szCs w:val="22"/>
        </w:rPr>
        <w:t>égaux</w:t>
      </w:r>
      <w:r w:rsidR="004E224A">
        <w:rPr>
          <w:sz w:val="22"/>
          <w:szCs w:val="22"/>
        </w:rPr>
        <w:t>"</w:t>
      </w:r>
      <w:r w:rsidR="00DA4E5B">
        <w:rPr>
          <w:sz w:val="22"/>
          <w:szCs w:val="22"/>
        </w:rPr>
        <w:t xml:space="preserve"> à la donnée passée en paramètre (inspirez-vous de la méthode </w:t>
      </w:r>
      <w:r w:rsidR="00DA4E5B" w:rsidRPr="00DA4E5B">
        <w:rPr>
          <w:i/>
          <w:sz w:val="22"/>
          <w:szCs w:val="22"/>
        </w:rPr>
        <w:t>contient</w:t>
      </w:r>
      <w:r w:rsidR="00DA4E5B">
        <w:rPr>
          <w:sz w:val="22"/>
          <w:szCs w:val="22"/>
        </w:rPr>
        <w:t>).</w:t>
      </w:r>
      <w:r w:rsidR="004E224A">
        <w:rPr>
          <w:sz w:val="22"/>
          <w:szCs w:val="22"/>
        </w:rPr>
        <w:t xml:space="preserve"> Testez vot</w:t>
      </w:r>
      <w:r w:rsidR="00FD2C3B">
        <w:rPr>
          <w:sz w:val="22"/>
          <w:szCs w:val="22"/>
        </w:rPr>
        <w:t>re méthode avec votre liste de c</w:t>
      </w:r>
      <w:r w:rsidR="004E224A">
        <w:rPr>
          <w:sz w:val="22"/>
          <w:szCs w:val="22"/>
        </w:rPr>
        <w:t>lients. Votre méthode doit évidemment fon</w:t>
      </w:r>
      <w:r w:rsidR="00072DE8">
        <w:rPr>
          <w:sz w:val="22"/>
          <w:szCs w:val="22"/>
        </w:rPr>
        <w:t>ctionner pour tous les types d'éléments possibles!</w:t>
      </w:r>
    </w:p>
    <w:p w:rsidR="00CA7006" w:rsidRDefault="00CA7006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113000" w:rsidRDefault="00113000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113000" w:rsidRDefault="00113000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A86317" w:rsidRDefault="00A86317" w:rsidP="00F34CDD">
      <w:pPr>
        <w:pStyle w:val="Retraitcorpsdetexte"/>
        <w:numPr>
          <w:ilvl w:val="0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357" w:hanging="357"/>
        <w:rPr>
          <w:sz w:val="22"/>
          <w:szCs w:val="22"/>
        </w:rPr>
      </w:pPr>
      <w:bookmarkStart w:id="1" w:name="OLE_LINK1"/>
      <w:r>
        <w:rPr>
          <w:sz w:val="22"/>
          <w:szCs w:val="22"/>
        </w:rPr>
        <w:t>Soient les deux listes suivantes:</w:t>
      </w:r>
    </w:p>
    <w:bookmarkEnd w:id="1"/>
    <w:p w:rsidR="00A86317" w:rsidRPr="00A86317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rFonts w:ascii="Courier New" w:hAnsi="Courier New" w:cs="Courier New"/>
          <w:sz w:val="22"/>
          <w:szCs w:val="22"/>
          <w:lang w:val="en-CA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6317">
        <w:rPr>
          <w:rFonts w:ascii="Courier New" w:hAnsi="Courier New" w:cs="Courier New"/>
          <w:sz w:val="22"/>
          <w:szCs w:val="22"/>
          <w:lang w:val="en-CA"/>
        </w:rPr>
        <w:t>Liste&lt;String&gt; maListe1 = new Liste&lt;String&gt;( );</w:t>
      </w:r>
    </w:p>
    <w:p w:rsidR="00A86317" w:rsidRPr="007E3669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rFonts w:ascii="Courier New" w:hAnsi="Courier New" w:cs="Courier New"/>
          <w:sz w:val="22"/>
          <w:szCs w:val="22"/>
          <w:lang w:val="fr-FR"/>
        </w:rPr>
      </w:pPr>
      <w:r w:rsidRPr="00A86317">
        <w:rPr>
          <w:rFonts w:ascii="Courier New" w:hAnsi="Courier New" w:cs="Courier New"/>
          <w:sz w:val="22"/>
          <w:szCs w:val="22"/>
          <w:lang w:val="en-CA"/>
        </w:rPr>
        <w:tab/>
      </w:r>
      <w:r w:rsidRPr="00A86317">
        <w:rPr>
          <w:rFonts w:ascii="Courier New" w:hAnsi="Courier New" w:cs="Courier New"/>
          <w:sz w:val="22"/>
          <w:szCs w:val="22"/>
          <w:lang w:val="en-CA"/>
        </w:rPr>
        <w:tab/>
      </w:r>
      <w:r w:rsidRPr="00A86317">
        <w:rPr>
          <w:rFonts w:ascii="Courier New" w:hAnsi="Courier New" w:cs="Courier New"/>
          <w:sz w:val="22"/>
          <w:szCs w:val="22"/>
          <w:lang w:val="en-CA"/>
        </w:rPr>
        <w:tab/>
      </w:r>
      <w:r w:rsidRPr="00CA3036">
        <w:rPr>
          <w:rFonts w:ascii="Courier New" w:hAnsi="Courier New" w:cs="Courier New"/>
          <w:sz w:val="22"/>
          <w:szCs w:val="22"/>
          <w:lang w:val="fr-FR"/>
        </w:rPr>
        <w:t>maListe1.</w:t>
      </w:r>
      <w:r w:rsidRPr="007E3669">
        <w:rPr>
          <w:rFonts w:ascii="Courier New" w:hAnsi="Courier New" w:cs="Courier New"/>
          <w:sz w:val="22"/>
          <w:szCs w:val="22"/>
          <w:lang w:val="fr-FR"/>
        </w:rPr>
        <w:t>ajouterFin(</w:t>
      </w:r>
      <w:r w:rsidR="00F77FB2" w:rsidRPr="003701FC">
        <w:rPr>
          <w:rFonts w:ascii="Courier New" w:hAnsi="Courier New" w:cs="Courier New"/>
          <w:sz w:val="22"/>
          <w:szCs w:val="22"/>
          <w:lang w:val="fr-FR"/>
        </w:rPr>
        <w:t>"Lundi"</w:t>
      </w:r>
      <w:r w:rsidRPr="007E3669">
        <w:rPr>
          <w:rFonts w:ascii="Courier New" w:hAnsi="Courier New" w:cs="Courier New"/>
          <w:sz w:val="22"/>
          <w:szCs w:val="22"/>
          <w:lang w:val="fr-FR"/>
        </w:rPr>
        <w:t>);</w:t>
      </w:r>
    </w:p>
    <w:p w:rsidR="00A86317" w:rsidRPr="007E3669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rFonts w:ascii="Courier New" w:hAnsi="Courier New" w:cs="Courier New"/>
          <w:sz w:val="22"/>
          <w:szCs w:val="22"/>
          <w:lang w:val="fr-FR"/>
        </w:rPr>
      </w:pPr>
      <w:r w:rsidRPr="007E3669">
        <w:rPr>
          <w:rFonts w:ascii="Courier New" w:hAnsi="Courier New" w:cs="Courier New"/>
          <w:sz w:val="22"/>
          <w:szCs w:val="22"/>
          <w:lang w:val="fr-FR"/>
        </w:rPr>
        <w:tab/>
      </w:r>
      <w:r w:rsidRPr="007E3669">
        <w:rPr>
          <w:rFonts w:ascii="Courier New" w:hAnsi="Courier New" w:cs="Courier New"/>
          <w:sz w:val="22"/>
          <w:szCs w:val="22"/>
          <w:lang w:val="fr-FR"/>
        </w:rPr>
        <w:tab/>
      </w:r>
      <w:r w:rsidRPr="007E3669">
        <w:rPr>
          <w:rFonts w:ascii="Courier New" w:hAnsi="Courier New" w:cs="Courier New"/>
          <w:sz w:val="22"/>
          <w:szCs w:val="22"/>
          <w:lang w:val="fr-FR"/>
        </w:rPr>
        <w:tab/>
        <w:t>Liste&lt;Integer&gt; maListe2 = new List</w:t>
      </w:r>
      <w:r w:rsidR="008754DB" w:rsidRPr="007E3669">
        <w:rPr>
          <w:rFonts w:ascii="Courier New" w:hAnsi="Courier New" w:cs="Courier New"/>
          <w:sz w:val="22"/>
          <w:szCs w:val="22"/>
          <w:lang w:val="fr-FR"/>
        </w:rPr>
        <w:t>e&lt;I</w:t>
      </w:r>
      <w:r w:rsidRPr="007E3669">
        <w:rPr>
          <w:rFonts w:ascii="Courier New" w:hAnsi="Courier New" w:cs="Courier New"/>
          <w:sz w:val="22"/>
          <w:szCs w:val="22"/>
          <w:lang w:val="fr-FR"/>
        </w:rPr>
        <w:t>nteger&gt;( );</w:t>
      </w:r>
    </w:p>
    <w:p w:rsidR="00A86317" w:rsidRPr="007E3669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rFonts w:ascii="Courier New" w:hAnsi="Courier New" w:cs="Courier New"/>
          <w:sz w:val="22"/>
          <w:szCs w:val="22"/>
          <w:lang w:val="en-CA"/>
        </w:rPr>
      </w:pPr>
      <w:r w:rsidRPr="007E3669">
        <w:rPr>
          <w:rFonts w:ascii="Courier New" w:hAnsi="Courier New" w:cs="Courier New"/>
          <w:sz w:val="22"/>
          <w:szCs w:val="22"/>
          <w:lang w:val="fr-FR"/>
        </w:rPr>
        <w:tab/>
      </w:r>
      <w:r w:rsidRPr="007E3669">
        <w:rPr>
          <w:rFonts w:ascii="Courier New" w:hAnsi="Courier New" w:cs="Courier New"/>
          <w:sz w:val="22"/>
          <w:szCs w:val="22"/>
          <w:lang w:val="fr-FR"/>
        </w:rPr>
        <w:tab/>
      </w:r>
      <w:r w:rsidRPr="007E3669">
        <w:rPr>
          <w:rFonts w:ascii="Courier New" w:hAnsi="Courier New" w:cs="Courier New"/>
          <w:sz w:val="22"/>
          <w:szCs w:val="22"/>
          <w:lang w:val="fr-FR"/>
        </w:rPr>
        <w:tab/>
      </w:r>
      <w:r w:rsidRPr="007E3669">
        <w:rPr>
          <w:rFonts w:ascii="Courier New" w:hAnsi="Courier New" w:cs="Courier New"/>
          <w:sz w:val="22"/>
          <w:szCs w:val="22"/>
          <w:lang w:val="en-CA"/>
        </w:rPr>
        <w:t>maListe2.ajouterFin(</w:t>
      </w:r>
      <w:r w:rsidR="00F77FB2" w:rsidRPr="007E3669">
        <w:rPr>
          <w:rFonts w:ascii="Courier New" w:hAnsi="Courier New" w:cs="Courier New"/>
          <w:sz w:val="22"/>
          <w:szCs w:val="22"/>
          <w:lang w:val="en-CA"/>
        </w:rPr>
        <w:t>99</w:t>
      </w:r>
      <w:r w:rsidRPr="007E3669">
        <w:rPr>
          <w:rFonts w:ascii="Courier New" w:hAnsi="Courier New" w:cs="Courier New"/>
          <w:sz w:val="22"/>
          <w:szCs w:val="22"/>
          <w:lang w:val="en-CA"/>
        </w:rPr>
        <w:t>);</w:t>
      </w:r>
    </w:p>
    <w:p w:rsidR="00A86317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sz w:val="22"/>
          <w:szCs w:val="22"/>
          <w:lang w:val="en-CA"/>
        </w:rPr>
      </w:pPr>
    </w:p>
    <w:p w:rsidR="00A86317" w:rsidRDefault="00A86317" w:rsidP="00F34CDD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Pourquoi </w:t>
      </w:r>
      <w:r w:rsidRPr="00A86317">
        <w:rPr>
          <w:i/>
          <w:sz w:val="22"/>
          <w:szCs w:val="22"/>
        </w:rPr>
        <w:t xml:space="preserve">ajouterFin(99) </w:t>
      </w:r>
      <w:r>
        <w:rPr>
          <w:sz w:val="22"/>
          <w:szCs w:val="22"/>
        </w:rPr>
        <w:t>fonctionne même si 99 n'est pas un objet?</w:t>
      </w:r>
    </w:p>
    <w:p w:rsidR="00A86317" w:rsidRDefault="00A86317" w:rsidP="00A8631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360" w:firstLine="0"/>
        <w:rPr>
          <w:sz w:val="22"/>
          <w:szCs w:val="22"/>
        </w:rPr>
      </w:pPr>
    </w:p>
    <w:p w:rsidR="00A86317" w:rsidRDefault="00A86317" w:rsidP="00F34CDD">
      <w:pPr>
        <w:pStyle w:val="Retraitcorpsdetexte"/>
        <w:numPr>
          <w:ilvl w:val="1"/>
          <w:numId w:val="1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Selon vous, peut-on appliquer la méthode </w:t>
      </w:r>
      <w:r w:rsidRPr="00B47910">
        <w:rPr>
          <w:i/>
          <w:sz w:val="22"/>
          <w:szCs w:val="22"/>
        </w:rPr>
        <w:t>contient</w:t>
      </w:r>
      <w:r>
        <w:rPr>
          <w:sz w:val="22"/>
          <w:szCs w:val="22"/>
        </w:rPr>
        <w:t xml:space="preserve"> sur chacune de ces deux listes, même si </w:t>
      </w:r>
      <w:r w:rsidR="008754DB">
        <w:rPr>
          <w:sz w:val="22"/>
          <w:szCs w:val="22"/>
        </w:rPr>
        <w:t>l'on n'a</w:t>
      </w:r>
      <w:r>
        <w:rPr>
          <w:sz w:val="22"/>
          <w:szCs w:val="22"/>
        </w:rPr>
        <w:t xml:space="preserve"> pas défini</w:t>
      </w:r>
      <w:r w:rsidR="007103BA">
        <w:rPr>
          <w:sz w:val="22"/>
          <w:szCs w:val="22"/>
        </w:rPr>
        <w:t>t</w:t>
      </w:r>
      <w:r>
        <w:rPr>
          <w:sz w:val="22"/>
          <w:szCs w:val="22"/>
        </w:rPr>
        <w:t xml:space="preserve"> soi-même une méthode </w:t>
      </w:r>
      <w:r w:rsidR="00E95017">
        <w:rPr>
          <w:i/>
          <w:sz w:val="22"/>
          <w:szCs w:val="22"/>
        </w:rPr>
        <w:t>equals</w:t>
      </w:r>
      <w:r>
        <w:rPr>
          <w:sz w:val="22"/>
          <w:szCs w:val="22"/>
        </w:rPr>
        <w:t xml:space="preserve"> ? Pourquoi?</w:t>
      </w:r>
    </w:p>
    <w:p w:rsidR="006436FF" w:rsidRDefault="006436FF" w:rsidP="004E6F9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40"/>
        <w:ind w:left="0" w:firstLine="0"/>
        <w:rPr>
          <w:sz w:val="22"/>
          <w:szCs w:val="22"/>
        </w:rPr>
      </w:pPr>
    </w:p>
    <w:sectPr w:rsidR="006436FF" w:rsidSect="004A4858">
      <w:type w:val="continuous"/>
      <w:pgSz w:w="12240" w:h="15840"/>
      <w:pgMar w:top="1440" w:right="1608" w:bottom="1418" w:left="1600" w:header="720" w:footer="720" w:gutter="0"/>
      <w:cols w:space="720" w:equalWidth="0">
        <w:col w:w="88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A3" w:rsidRDefault="00E048A3">
      <w:r>
        <w:separator/>
      </w:r>
    </w:p>
  </w:endnote>
  <w:endnote w:type="continuationSeparator" w:id="0">
    <w:p w:rsidR="00E048A3" w:rsidRDefault="00E0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E0E" w:rsidRPr="00986419" w:rsidRDefault="00964E0E" w:rsidP="007C2789">
    <w:pPr>
      <w:pStyle w:val="Pieddepage"/>
      <w:pBdr>
        <w:top w:val="single" w:sz="4" w:space="1" w:color="auto"/>
      </w:pBdr>
      <w:ind w:right="360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ab/>
    </w:r>
    <w:r w:rsidRPr="004B0A44">
      <w:rPr>
        <w:rFonts w:cs="Arial"/>
        <w:i/>
        <w:iCs/>
        <w:sz w:val="14"/>
        <w:szCs w:val="14"/>
      </w:rPr>
      <w:tab/>
      <w:t>©</w:t>
    </w:r>
    <w:r>
      <w:rPr>
        <w:i/>
        <w:iCs/>
        <w:sz w:val="14"/>
        <w:szCs w:val="14"/>
      </w:rPr>
      <w:t xml:space="preserve"> Yvon </w:t>
    </w:r>
    <w:r w:rsidRPr="004B0A44">
      <w:rPr>
        <w:i/>
        <w:iCs/>
        <w:sz w:val="14"/>
        <w:szCs w:val="14"/>
      </w:rPr>
      <w:t xml:space="preserve">Charest et </w:t>
    </w:r>
    <w:r>
      <w:rPr>
        <w:i/>
        <w:iCs/>
        <w:sz w:val="14"/>
        <w:szCs w:val="14"/>
      </w:rPr>
      <w:t>Caroline Houle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167B10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A3" w:rsidRDefault="00E048A3">
      <w:r>
        <w:separator/>
      </w:r>
    </w:p>
  </w:footnote>
  <w:footnote w:type="continuationSeparator" w:id="0">
    <w:p w:rsidR="00E048A3" w:rsidRDefault="00E04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E0E" w:rsidRDefault="00B77EAF" w:rsidP="000F5F6C">
    <w:pPr>
      <w:pStyle w:val="En-tte"/>
      <w:pBdr>
        <w:bottom w:val="single" w:sz="4" w:space="1" w:color="auto"/>
      </w:pBdr>
      <w:tabs>
        <w:tab w:val="clear" w:pos="8640"/>
        <w:tab w:val="left" w:pos="4320"/>
        <w:tab w:val="left" w:pos="7797"/>
      </w:tabs>
      <w:ind w:right="51"/>
      <w:rPr>
        <w:i/>
        <w:iCs/>
        <w:sz w:val="20"/>
      </w:rPr>
    </w:pPr>
    <w:r>
      <w:rPr>
        <w:i/>
        <w:iCs/>
        <w:snapToGrid w:val="0"/>
        <w:sz w:val="20"/>
      </w:rPr>
      <w:t>Ponctuel 1</w:t>
    </w:r>
    <w:r w:rsidR="0067619E">
      <w:rPr>
        <w:i/>
        <w:iCs/>
        <w:snapToGrid w:val="0"/>
        <w:sz w:val="20"/>
      </w:rPr>
      <w:t>5</w:t>
    </w:r>
    <w:r w:rsidR="000061D0">
      <w:rPr>
        <w:i/>
        <w:iCs/>
        <w:snapToGrid w:val="0"/>
        <w:sz w:val="20"/>
      </w:rPr>
      <w:t>a</w:t>
    </w:r>
    <w:r w:rsidR="00964E0E">
      <w:rPr>
        <w:i/>
        <w:iCs/>
        <w:snapToGrid w:val="0"/>
        <w:sz w:val="20"/>
      </w:rPr>
      <w:t>– Les listes chaînées (implantation)</w:t>
    </w:r>
    <w:r w:rsidR="00964E0E">
      <w:rPr>
        <w:i/>
        <w:iCs/>
        <w:snapToGrid w:val="0"/>
        <w:sz w:val="20"/>
      </w:rPr>
      <w:tab/>
    </w:r>
    <w:r w:rsidR="00964E0E">
      <w:rPr>
        <w:i/>
        <w:iCs/>
        <w:snapToGrid w:val="0"/>
        <w:sz w:val="20"/>
      </w:rPr>
      <w:tab/>
    </w:r>
    <w:r w:rsidR="00964E0E">
      <w:rPr>
        <w:i/>
        <w:iCs/>
        <w:snapToGrid w:val="0"/>
        <w:sz w:val="18"/>
      </w:rPr>
      <w:t xml:space="preserve">Page </w:t>
    </w:r>
    <w:r w:rsidR="00964E0E">
      <w:rPr>
        <w:i/>
        <w:iCs/>
        <w:snapToGrid w:val="0"/>
        <w:sz w:val="18"/>
      </w:rPr>
      <w:fldChar w:fldCharType="begin"/>
    </w:r>
    <w:r w:rsidR="00964E0E">
      <w:rPr>
        <w:i/>
        <w:iCs/>
        <w:snapToGrid w:val="0"/>
        <w:sz w:val="18"/>
      </w:rPr>
      <w:instrText xml:space="preserve"> PAGE </w:instrText>
    </w:r>
    <w:r w:rsidR="00964E0E">
      <w:rPr>
        <w:i/>
        <w:iCs/>
        <w:snapToGrid w:val="0"/>
        <w:sz w:val="18"/>
      </w:rPr>
      <w:fldChar w:fldCharType="separate"/>
    </w:r>
    <w:r w:rsidR="00167B10">
      <w:rPr>
        <w:i/>
        <w:iCs/>
        <w:noProof/>
        <w:snapToGrid w:val="0"/>
        <w:sz w:val="18"/>
      </w:rPr>
      <w:t>1</w:t>
    </w:r>
    <w:r w:rsidR="00964E0E">
      <w:rPr>
        <w:i/>
        <w:iCs/>
        <w:snapToGrid w:val="0"/>
        <w:sz w:val="18"/>
      </w:rPr>
      <w:fldChar w:fldCharType="end"/>
    </w:r>
    <w:r w:rsidR="00964E0E">
      <w:rPr>
        <w:i/>
        <w:iCs/>
        <w:snapToGrid w:val="0"/>
        <w:sz w:val="18"/>
      </w:rPr>
      <w:t xml:space="preserve"> sur </w:t>
    </w:r>
    <w:r w:rsidR="00964E0E">
      <w:rPr>
        <w:i/>
        <w:iCs/>
        <w:snapToGrid w:val="0"/>
        <w:sz w:val="18"/>
      </w:rPr>
      <w:fldChar w:fldCharType="begin"/>
    </w:r>
    <w:r w:rsidR="00964E0E">
      <w:rPr>
        <w:i/>
        <w:iCs/>
        <w:snapToGrid w:val="0"/>
        <w:sz w:val="18"/>
      </w:rPr>
      <w:instrText xml:space="preserve"> NUMPAGES </w:instrText>
    </w:r>
    <w:r w:rsidR="00964E0E">
      <w:rPr>
        <w:i/>
        <w:iCs/>
        <w:snapToGrid w:val="0"/>
        <w:sz w:val="18"/>
      </w:rPr>
      <w:fldChar w:fldCharType="separate"/>
    </w:r>
    <w:r w:rsidR="00167B10">
      <w:rPr>
        <w:i/>
        <w:iCs/>
        <w:noProof/>
        <w:snapToGrid w:val="0"/>
        <w:sz w:val="18"/>
      </w:rPr>
      <w:t>2</w:t>
    </w:r>
    <w:r w:rsidR="00964E0E">
      <w:rPr>
        <w:i/>
        <w:iCs/>
        <w:snapToGrid w:val="0"/>
        <w:sz w:val="18"/>
      </w:rPr>
      <w:fldChar w:fldCharType="end"/>
    </w:r>
  </w:p>
  <w:p w:rsidR="00964E0E" w:rsidRDefault="00964E0E" w:rsidP="004A48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12A"/>
    <w:multiLevelType w:val="multilevel"/>
    <w:tmpl w:val="970412A4"/>
    <w:lvl w:ilvl="0">
      <w:start w:val="5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hint="default"/>
      </w:rPr>
    </w:lvl>
  </w:abstractNum>
  <w:abstractNum w:abstractNumId="1" w15:restartNumberingAfterBreak="0">
    <w:nsid w:val="11F2322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ED0D78"/>
    <w:multiLevelType w:val="hybridMultilevel"/>
    <w:tmpl w:val="BFA015CE"/>
    <w:lvl w:ilvl="0" w:tplc="040C0005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3" w15:restartNumberingAfterBreak="0">
    <w:nsid w:val="18774474"/>
    <w:multiLevelType w:val="multilevel"/>
    <w:tmpl w:val="D67A88F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114"/>
        </w:tabs>
        <w:ind w:left="3114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  <w:rPr>
        <w:rFonts w:hint="default"/>
      </w:rPr>
    </w:lvl>
  </w:abstractNum>
  <w:abstractNum w:abstractNumId="4" w15:restartNumberingAfterBreak="0">
    <w:nsid w:val="28806F51"/>
    <w:multiLevelType w:val="hybridMultilevel"/>
    <w:tmpl w:val="A45E1932"/>
    <w:lvl w:ilvl="0" w:tplc="040C0005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5" w15:restartNumberingAfterBreak="0">
    <w:nsid w:val="2DEC64DE"/>
    <w:multiLevelType w:val="hybridMultilevel"/>
    <w:tmpl w:val="E7E28454"/>
    <w:lvl w:ilvl="0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50F4A"/>
    <w:multiLevelType w:val="hybridMultilevel"/>
    <w:tmpl w:val="6408139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932115"/>
    <w:multiLevelType w:val="multilevel"/>
    <w:tmpl w:val="6756BB34"/>
    <w:lvl w:ilvl="0">
      <w:start w:val="4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hint="default"/>
      </w:rPr>
    </w:lvl>
  </w:abstractNum>
  <w:abstractNum w:abstractNumId="8" w15:restartNumberingAfterBreak="0">
    <w:nsid w:val="36A05B6D"/>
    <w:multiLevelType w:val="multilevel"/>
    <w:tmpl w:val="11C2A2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7E51C9D"/>
    <w:multiLevelType w:val="multilevel"/>
    <w:tmpl w:val="ADD2BC7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AF92BEA"/>
    <w:multiLevelType w:val="multilevel"/>
    <w:tmpl w:val="E10E90B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D0A735F"/>
    <w:multiLevelType w:val="multilevel"/>
    <w:tmpl w:val="CDC6C70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8609B5"/>
    <w:multiLevelType w:val="multilevel"/>
    <w:tmpl w:val="11C2A2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CDD0618"/>
    <w:multiLevelType w:val="multilevel"/>
    <w:tmpl w:val="A55EBA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560C55AE"/>
    <w:multiLevelType w:val="multilevel"/>
    <w:tmpl w:val="5476B7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6542B1E"/>
    <w:multiLevelType w:val="multilevel"/>
    <w:tmpl w:val="D0D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8062E90"/>
    <w:multiLevelType w:val="multilevel"/>
    <w:tmpl w:val="E7F06A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A537E26"/>
    <w:multiLevelType w:val="multilevel"/>
    <w:tmpl w:val="08DE8034"/>
    <w:lvl w:ilvl="0">
      <w:start w:val="1"/>
      <w:numFmt w:val="lowerLetter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18" w15:restartNumberingAfterBreak="0">
    <w:nsid w:val="61F6754A"/>
    <w:multiLevelType w:val="hybridMultilevel"/>
    <w:tmpl w:val="E7A4403A"/>
    <w:lvl w:ilvl="0" w:tplc="040C0005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19" w15:restartNumberingAfterBreak="0">
    <w:nsid w:val="641E0FBD"/>
    <w:multiLevelType w:val="multilevel"/>
    <w:tmpl w:val="00004DE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20" w15:restartNumberingAfterBreak="0">
    <w:nsid w:val="6C665D3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E534892"/>
    <w:multiLevelType w:val="hybridMultilevel"/>
    <w:tmpl w:val="7D2C9DAC"/>
    <w:lvl w:ilvl="0" w:tplc="040C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2" w15:restartNumberingAfterBreak="0">
    <w:nsid w:val="6F7D59E8"/>
    <w:multiLevelType w:val="multilevel"/>
    <w:tmpl w:val="E63085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3083F02"/>
    <w:multiLevelType w:val="multilevel"/>
    <w:tmpl w:val="970412A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79ED4093"/>
    <w:multiLevelType w:val="multilevel"/>
    <w:tmpl w:val="08ECA8F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BC456AA"/>
    <w:multiLevelType w:val="multilevel"/>
    <w:tmpl w:val="F1B435C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F31915"/>
    <w:multiLevelType w:val="multilevel"/>
    <w:tmpl w:val="970412A4"/>
    <w:lvl w:ilvl="0">
      <w:start w:val="5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25"/>
  </w:num>
  <w:num w:numId="4">
    <w:abstractNumId w:val="0"/>
  </w:num>
  <w:num w:numId="5">
    <w:abstractNumId w:val="13"/>
  </w:num>
  <w:num w:numId="6">
    <w:abstractNumId w:val="5"/>
  </w:num>
  <w:num w:numId="7">
    <w:abstractNumId w:val="18"/>
  </w:num>
  <w:num w:numId="8">
    <w:abstractNumId w:val="4"/>
  </w:num>
  <w:num w:numId="9">
    <w:abstractNumId w:val="19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3"/>
  </w:num>
  <w:num w:numId="15">
    <w:abstractNumId w:val="23"/>
  </w:num>
  <w:num w:numId="16">
    <w:abstractNumId w:val="26"/>
  </w:num>
  <w:num w:numId="17">
    <w:abstractNumId w:val="16"/>
  </w:num>
  <w:num w:numId="18">
    <w:abstractNumId w:val="6"/>
  </w:num>
  <w:num w:numId="19">
    <w:abstractNumId w:val="14"/>
  </w:num>
  <w:num w:numId="20">
    <w:abstractNumId w:val="24"/>
  </w:num>
  <w:num w:numId="21">
    <w:abstractNumId w:val="10"/>
  </w:num>
  <w:num w:numId="22">
    <w:abstractNumId w:val="22"/>
  </w:num>
  <w:num w:numId="23">
    <w:abstractNumId w:val="21"/>
  </w:num>
  <w:num w:numId="24">
    <w:abstractNumId w:val="12"/>
  </w:num>
  <w:num w:numId="25">
    <w:abstractNumId w:val="8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061D0"/>
    <w:rsid w:val="00016E0F"/>
    <w:rsid w:val="00017ABC"/>
    <w:rsid w:val="0003102C"/>
    <w:rsid w:val="00031F23"/>
    <w:rsid w:val="00034356"/>
    <w:rsid w:val="00037CFD"/>
    <w:rsid w:val="00050157"/>
    <w:rsid w:val="00051782"/>
    <w:rsid w:val="000562BD"/>
    <w:rsid w:val="00063137"/>
    <w:rsid w:val="0006445F"/>
    <w:rsid w:val="00072DE8"/>
    <w:rsid w:val="00080C5A"/>
    <w:rsid w:val="00083438"/>
    <w:rsid w:val="000878A0"/>
    <w:rsid w:val="00090575"/>
    <w:rsid w:val="00093951"/>
    <w:rsid w:val="000A303A"/>
    <w:rsid w:val="000A4CAF"/>
    <w:rsid w:val="000A68B5"/>
    <w:rsid w:val="000B379C"/>
    <w:rsid w:val="000B496A"/>
    <w:rsid w:val="000B775B"/>
    <w:rsid w:val="000B775D"/>
    <w:rsid w:val="000C289F"/>
    <w:rsid w:val="000D2586"/>
    <w:rsid w:val="000D4727"/>
    <w:rsid w:val="000D526E"/>
    <w:rsid w:val="000D5E06"/>
    <w:rsid w:val="000D6FF2"/>
    <w:rsid w:val="000E4EC9"/>
    <w:rsid w:val="000E64E7"/>
    <w:rsid w:val="000F5F6C"/>
    <w:rsid w:val="0010063F"/>
    <w:rsid w:val="0010268B"/>
    <w:rsid w:val="00110365"/>
    <w:rsid w:val="00111379"/>
    <w:rsid w:val="00113000"/>
    <w:rsid w:val="00114815"/>
    <w:rsid w:val="00122EC4"/>
    <w:rsid w:val="00123E6E"/>
    <w:rsid w:val="00125D08"/>
    <w:rsid w:val="001319D6"/>
    <w:rsid w:val="00131C23"/>
    <w:rsid w:val="001335AF"/>
    <w:rsid w:val="00133982"/>
    <w:rsid w:val="00134839"/>
    <w:rsid w:val="00135A05"/>
    <w:rsid w:val="00137023"/>
    <w:rsid w:val="00140890"/>
    <w:rsid w:val="001500E5"/>
    <w:rsid w:val="00157F7B"/>
    <w:rsid w:val="00160A8A"/>
    <w:rsid w:val="00160D3E"/>
    <w:rsid w:val="00167B10"/>
    <w:rsid w:val="00177253"/>
    <w:rsid w:val="00183538"/>
    <w:rsid w:val="001948E8"/>
    <w:rsid w:val="00196AD3"/>
    <w:rsid w:val="001A3263"/>
    <w:rsid w:val="001A35D1"/>
    <w:rsid w:val="001A4ECF"/>
    <w:rsid w:val="001A6F00"/>
    <w:rsid w:val="001B6979"/>
    <w:rsid w:val="001B6C28"/>
    <w:rsid w:val="001B7F28"/>
    <w:rsid w:val="001C3A2C"/>
    <w:rsid w:val="001C734A"/>
    <w:rsid w:val="001D564A"/>
    <w:rsid w:val="001D7CAF"/>
    <w:rsid w:val="001E2D2C"/>
    <w:rsid w:val="001E35BA"/>
    <w:rsid w:val="001E703D"/>
    <w:rsid w:val="001F122B"/>
    <w:rsid w:val="001F161F"/>
    <w:rsid w:val="001F17E2"/>
    <w:rsid w:val="001F2F56"/>
    <w:rsid w:val="001F50A8"/>
    <w:rsid w:val="001F616F"/>
    <w:rsid w:val="00201F7C"/>
    <w:rsid w:val="002042A9"/>
    <w:rsid w:val="0020713B"/>
    <w:rsid w:val="00224294"/>
    <w:rsid w:val="0022714C"/>
    <w:rsid w:val="00227D27"/>
    <w:rsid w:val="00237D44"/>
    <w:rsid w:val="002510B5"/>
    <w:rsid w:val="002521E4"/>
    <w:rsid w:val="002535E5"/>
    <w:rsid w:val="00262B57"/>
    <w:rsid w:val="00266280"/>
    <w:rsid w:val="0027016F"/>
    <w:rsid w:val="00270EE5"/>
    <w:rsid w:val="002775E2"/>
    <w:rsid w:val="0028013B"/>
    <w:rsid w:val="002807A8"/>
    <w:rsid w:val="00287324"/>
    <w:rsid w:val="002957B3"/>
    <w:rsid w:val="00296B6C"/>
    <w:rsid w:val="002A09FF"/>
    <w:rsid w:val="002A34FD"/>
    <w:rsid w:val="002A6489"/>
    <w:rsid w:val="002A7001"/>
    <w:rsid w:val="002B05C7"/>
    <w:rsid w:val="002B1BAD"/>
    <w:rsid w:val="002B1F96"/>
    <w:rsid w:val="002B490F"/>
    <w:rsid w:val="002B6AD9"/>
    <w:rsid w:val="002C33D5"/>
    <w:rsid w:val="002C6ABC"/>
    <w:rsid w:val="002C7FDB"/>
    <w:rsid w:val="002D29AC"/>
    <w:rsid w:val="002D29C1"/>
    <w:rsid w:val="002D45AC"/>
    <w:rsid w:val="002F36F9"/>
    <w:rsid w:val="002F7532"/>
    <w:rsid w:val="00304D10"/>
    <w:rsid w:val="0031149D"/>
    <w:rsid w:val="00311E81"/>
    <w:rsid w:val="0031242F"/>
    <w:rsid w:val="003155CE"/>
    <w:rsid w:val="00317952"/>
    <w:rsid w:val="003246B2"/>
    <w:rsid w:val="003279E1"/>
    <w:rsid w:val="0033295C"/>
    <w:rsid w:val="00336019"/>
    <w:rsid w:val="003368AA"/>
    <w:rsid w:val="00340894"/>
    <w:rsid w:val="0034552B"/>
    <w:rsid w:val="00346F41"/>
    <w:rsid w:val="00351168"/>
    <w:rsid w:val="003535A2"/>
    <w:rsid w:val="00355480"/>
    <w:rsid w:val="00357AAD"/>
    <w:rsid w:val="00357E0A"/>
    <w:rsid w:val="003640F0"/>
    <w:rsid w:val="003701FC"/>
    <w:rsid w:val="003748CD"/>
    <w:rsid w:val="00375A82"/>
    <w:rsid w:val="00376B6F"/>
    <w:rsid w:val="0039524F"/>
    <w:rsid w:val="00397B64"/>
    <w:rsid w:val="003A39A3"/>
    <w:rsid w:val="003A7C51"/>
    <w:rsid w:val="003B111E"/>
    <w:rsid w:val="003B3CFA"/>
    <w:rsid w:val="003B3DA4"/>
    <w:rsid w:val="003B40DE"/>
    <w:rsid w:val="003D2EE1"/>
    <w:rsid w:val="003E3E71"/>
    <w:rsid w:val="003F0405"/>
    <w:rsid w:val="003F1D10"/>
    <w:rsid w:val="003F4FE8"/>
    <w:rsid w:val="003F55E1"/>
    <w:rsid w:val="004026B0"/>
    <w:rsid w:val="004048BC"/>
    <w:rsid w:val="00404ADB"/>
    <w:rsid w:val="00410492"/>
    <w:rsid w:val="00410D9C"/>
    <w:rsid w:val="004173A5"/>
    <w:rsid w:val="00433A57"/>
    <w:rsid w:val="00444A63"/>
    <w:rsid w:val="00446872"/>
    <w:rsid w:val="0045243C"/>
    <w:rsid w:val="00454C83"/>
    <w:rsid w:val="00474210"/>
    <w:rsid w:val="00475863"/>
    <w:rsid w:val="004758FD"/>
    <w:rsid w:val="00486200"/>
    <w:rsid w:val="004924A3"/>
    <w:rsid w:val="0049280F"/>
    <w:rsid w:val="004A4498"/>
    <w:rsid w:val="004A4858"/>
    <w:rsid w:val="004A5EA6"/>
    <w:rsid w:val="004A60AE"/>
    <w:rsid w:val="004B408B"/>
    <w:rsid w:val="004B57BB"/>
    <w:rsid w:val="004D6C9E"/>
    <w:rsid w:val="004E224A"/>
    <w:rsid w:val="004E57DC"/>
    <w:rsid w:val="004E6F99"/>
    <w:rsid w:val="004F3B81"/>
    <w:rsid w:val="004F3FA3"/>
    <w:rsid w:val="004F6D62"/>
    <w:rsid w:val="00511C51"/>
    <w:rsid w:val="00515F69"/>
    <w:rsid w:val="00517923"/>
    <w:rsid w:val="00523A67"/>
    <w:rsid w:val="005262E6"/>
    <w:rsid w:val="005276D2"/>
    <w:rsid w:val="00536974"/>
    <w:rsid w:val="00537D1C"/>
    <w:rsid w:val="00543DC7"/>
    <w:rsid w:val="00544A8E"/>
    <w:rsid w:val="00546EEB"/>
    <w:rsid w:val="00550A3D"/>
    <w:rsid w:val="00555CE8"/>
    <w:rsid w:val="00556B1C"/>
    <w:rsid w:val="0056533B"/>
    <w:rsid w:val="00566326"/>
    <w:rsid w:val="00582957"/>
    <w:rsid w:val="00582EDB"/>
    <w:rsid w:val="00584ACA"/>
    <w:rsid w:val="00591876"/>
    <w:rsid w:val="005A0C19"/>
    <w:rsid w:val="005A3994"/>
    <w:rsid w:val="005B030E"/>
    <w:rsid w:val="005B12A2"/>
    <w:rsid w:val="005C1BC1"/>
    <w:rsid w:val="005D6E66"/>
    <w:rsid w:val="005E4A77"/>
    <w:rsid w:val="005E62C9"/>
    <w:rsid w:val="005E677F"/>
    <w:rsid w:val="005E761D"/>
    <w:rsid w:val="00610C38"/>
    <w:rsid w:val="00617F13"/>
    <w:rsid w:val="00620A32"/>
    <w:rsid w:val="00622CA2"/>
    <w:rsid w:val="0062586F"/>
    <w:rsid w:val="006354A6"/>
    <w:rsid w:val="006436FF"/>
    <w:rsid w:val="00653DAD"/>
    <w:rsid w:val="006617C4"/>
    <w:rsid w:val="00661B75"/>
    <w:rsid w:val="0066549F"/>
    <w:rsid w:val="00674F5E"/>
    <w:rsid w:val="0067619E"/>
    <w:rsid w:val="006914BF"/>
    <w:rsid w:val="006A0EB8"/>
    <w:rsid w:val="006B05D3"/>
    <w:rsid w:val="006B3F76"/>
    <w:rsid w:val="006C127F"/>
    <w:rsid w:val="006C3B3B"/>
    <w:rsid w:val="006C581D"/>
    <w:rsid w:val="006D04AC"/>
    <w:rsid w:val="006D0604"/>
    <w:rsid w:val="006D0C54"/>
    <w:rsid w:val="006D5863"/>
    <w:rsid w:val="006E6B90"/>
    <w:rsid w:val="006E7FF8"/>
    <w:rsid w:val="006F75C8"/>
    <w:rsid w:val="00704A25"/>
    <w:rsid w:val="007103BA"/>
    <w:rsid w:val="0072260F"/>
    <w:rsid w:val="007230BF"/>
    <w:rsid w:val="00723245"/>
    <w:rsid w:val="007250DE"/>
    <w:rsid w:val="00734092"/>
    <w:rsid w:val="0073638E"/>
    <w:rsid w:val="00750A26"/>
    <w:rsid w:val="0075433A"/>
    <w:rsid w:val="007708C6"/>
    <w:rsid w:val="007806FD"/>
    <w:rsid w:val="00782730"/>
    <w:rsid w:val="007838F5"/>
    <w:rsid w:val="00785743"/>
    <w:rsid w:val="00791476"/>
    <w:rsid w:val="007A0536"/>
    <w:rsid w:val="007A78D4"/>
    <w:rsid w:val="007B0BA1"/>
    <w:rsid w:val="007B1E8D"/>
    <w:rsid w:val="007B3FFB"/>
    <w:rsid w:val="007B6BE1"/>
    <w:rsid w:val="007C2789"/>
    <w:rsid w:val="007C4ED9"/>
    <w:rsid w:val="007D23E0"/>
    <w:rsid w:val="007D79CE"/>
    <w:rsid w:val="007E0CAD"/>
    <w:rsid w:val="007E262F"/>
    <w:rsid w:val="007E3669"/>
    <w:rsid w:val="007E3ECA"/>
    <w:rsid w:val="007E5613"/>
    <w:rsid w:val="007E672C"/>
    <w:rsid w:val="007F32F4"/>
    <w:rsid w:val="007F3B5A"/>
    <w:rsid w:val="00801783"/>
    <w:rsid w:val="008036DA"/>
    <w:rsid w:val="008040D4"/>
    <w:rsid w:val="00805718"/>
    <w:rsid w:val="00810516"/>
    <w:rsid w:val="00814A72"/>
    <w:rsid w:val="00815322"/>
    <w:rsid w:val="0081650B"/>
    <w:rsid w:val="00822459"/>
    <w:rsid w:val="00822461"/>
    <w:rsid w:val="0083324D"/>
    <w:rsid w:val="00840C78"/>
    <w:rsid w:val="00845168"/>
    <w:rsid w:val="00850A02"/>
    <w:rsid w:val="008559CE"/>
    <w:rsid w:val="00856181"/>
    <w:rsid w:val="00862D02"/>
    <w:rsid w:val="00865C96"/>
    <w:rsid w:val="00866361"/>
    <w:rsid w:val="0086679B"/>
    <w:rsid w:val="008677E0"/>
    <w:rsid w:val="00867863"/>
    <w:rsid w:val="008706C4"/>
    <w:rsid w:val="0087132E"/>
    <w:rsid w:val="00871357"/>
    <w:rsid w:val="00874D76"/>
    <w:rsid w:val="008754DB"/>
    <w:rsid w:val="00875B88"/>
    <w:rsid w:val="00876A41"/>
    <w:rsid w:val="0088414A"/>
    <w:rsid w:val="00885B51"/>
    <w:rsid w:val="00890184"/>
    <w:rsid w:val="00892583"/>
    <w:rsid w:val="00892945"/>
    <w:rsid w:val="00893194"/>
    <w:rsid w:val="00893207"/>
    <w:rsid w:val="00896D3E"/>
    <w:rsid w:val="008A2A7A"/>
    <w:rsid w:val="008A39FB"/>
    <w:rsid w:val="008A4E87"/>
    <w:rsid w:val="008A5B20"/>
    <w:rsid w:val="008B1854"/>
    <w:rsid w:val="008C3D58"/>
    <w:rsid w:val="008C4437"/>
    <w:rsid w:val="008D61A1"/>
    <w:rsid w:val="008D6948"/>
    <w:rsid w:val="008E2FDC"/>
    <w:rsid w:val="008E7C1F"/>
    <w:rsid w:val="008F05A3"/>
    <w:rsid w:val="008F1FCF"/>
    <w:rsid w:val="008F2357"/>
    <w:rsid w:val="00907D92"/>
    <w:rsid w:val="00913037"/>
    <w:rsid w:val="00913E10"/>
    <w:rsid w:val="009145FB"/>
    <w:rsid w:val="00917121"/>
    <w:rsid w:val="00921025"/>
    <w:rsid w:val="009312C6"/>
    <w:rsid w:val="00933373"/>
    <w:rsid w:val="00952BC4"/>
    <w:rsid w:val="00954CA4"/>
    <w:rsid w:val="00955FFD"/>
    <w:rsid w:val="00964E0E"/>
    <w:rsid w:val="00965841"/>
    <w:rsid w:val="009769E7"/>
    <w:rsid w:val="00986419"/>
    <w:rsid w:val="00986501"/>
    <w:rsid w:val="00987276"/>
    <w:rsid w:val="00990CA3"/>
    <w:rsid w:val="009951BB"/>
    <w:rsid w:val="00995E45"/>
    <w:rsid w:val="00996233"/>
    <w:rsid w:val="00997645"/>
    <w:rsid w:val="00997847"/>
    <w:rsid w:val="009A2B5B"/>
    <w:rsid w:val="009A7609"/>
    <w:rsid w:val="009B0B39"/>
    <w:rsid w:val="009B1882"/>
    <w:rsid w:val="009C4595"/>
    <w:rsid w:val="009D049D"/>
    <w:rsid w:val="009E1164"/>
    <w:rsid w:val="009E162A"/>
    <w:rsid w:val="009E3D38"/>
    <w:rsid w:val="009F3279"/>
    <w:rsid w:val="009F3536"/>
    <w:rsid w:val="009F50CA"/>
    <w:rsid w:val="00A02BB4"/>
    <w:rsid w:val="00A05837"/>
    <w:rsid w:val="00A06A94"/>
    <w:rsid w:val="00A12F16"/>
    <w:rsid w:val="00A3025C"/>
    <w:rsid w:val="00A3089D"/>
    <w:rsid w:val="00A32AEC"/>
    <w:rsid w:val="00A3399C"/>
    <w:rsid w:val="00A43AC9"/>
    <w:rsid w:val="00A45F98"/>
    <w:rsid w:val="00A556B3"/>
    <w:rsid w:val="00A576FB"/>
    <w:rsid w:val="00A63E67"/>
    <w:rsid w:val="00A65DB4"/>
    <w:rsid w:val="00A86317"/>
    <w:rsid w:val="00A86629"/>
    <w:rsid w:val="00A914D9"/>
    <w:rsid w:val="00AA22C7"/>
    <w:rsid w:val="00AB748A"/>
    <w:rsid w:val="00AC6D5A"/>
    <w:rsid w:val="00AC7500"/>
    <w:rsid w:val="00AD449E"/>
    <w:rsid w:val="00AE671E"/>
    <w:rsid w:val="00AF53BD"/>
    <w:rsid w:val="00B00A4C"/>
    <w:rsid w:val="00B02670"/>
    <w:rsid w:val="00B118FB"/>
    <w:rsid w:val="00B31D1C"/>
    <w:rsid w:val="00B320EC"/>
    <w:rsid w:val="00B47910"/>
    <w:rsid w:val="00B53111"/>
    <w:rsid w:val="00B72254"/>
    <w:rsid w:val="00B727A0"/>
    <w:rsid w:val="00B77EAF"/>
    <w:rsid w:val="00B90CF1"/>
    <w:rsid w:val="00B90F55"/>
    <w:rsid w:val="00B917DB"/>
    <w:rsid w:val="00BB0885"/>
    <w:rsid w:val="00BB3379"/>
    <w:rsid w:val="00BB6453"/>
    <w:rsid w:val="00BC08D6"/>
    <w:rsid w:val="00BC1BA1"/>
    <w:rsid w:val="00BC51BA"/>
    <w:rsid w:val="00BE59CC"/>
    <w:rsid w:val="00BE6354"/>
    <w:rsid w:val="00BF6D1B"/>
    <w:rsid w:val="00C01164"/>
    <w:rsid w:val="00C01187"/>
    <w:rsid w:val="00C01D92"/>
    <w:rsid w:val="00C02C84"/>
    <w:rsid w:val="00C04542"/>
    <w:rsid w:val="00C06847"/>
    <w:rsid w:val="00C0696D"/>
    <w:rsid w:val="00C07586"/>
    <w:rsid w:val="00C07C63"/>
    <w:rsid w:val="00C11931"/>
    <w:rsid w:val="00C22E70"/>
    <w:rsid w:val="00C27952"/>
    <w:rsid w:val="00C44CF6"/>
    <w:rsid w:val="00C45C94"/>
    <w:rsid w:val="00C45DE4"/>
    <w:rsid w:val="00C479FF"/>
    <w:rsid w:val="00C53CEA"/>
    <w:rsid w:val="00C53F78"/>
    <w:rsid w:val="00C554F8"/>
    <w:rsid w:val="00C603C8"/>
    <w:rsid w:val="00C61E32"/>
    <w:rsid w:val="00C66CAA"/>
    <w:rsid w:val="00C75E08"/>
    <w:rsid w:val="00C75FA8"/>
    <w:rsid w:val="00C762BA"/>
    <w:rsid w:val="00C776A2"/>
    <w:rsid w:val="00C81FB2"/>
    <w:rsid w:val="00C84000"/>
    <w:rsid w:val="00C95B6D"/>
    <w:rsid w:val="00C96176"/>
    <w:rsid w:val="00CA0FE7"/>
    <w:rsid w:val="00CA2694"/>
    <w:rsid w:val="00CA3036"/>
    <w:rsid w:val="00CA7006"/>
    <w:rsid w:val="00CB36CF"/>
    <w:rsid w:val="00CC1AE2"/>
    <w:rsid w:val="00CF08B2"/>
    <w:rsid w:val="00CF231D"/>
    <w:rsid w:val="00CF2687"/>
    <w:rsid w:val="00D040BA"/>
    <w:rsid w:val="00D06AA2"/>
    <w:rsid w:val="00D1475F"/>
    <w:rsid w:val="00D255DD"/>
    <w:rsid w:val="00D66C39"/>
    <w:rsid w:val="00D71623"/>
    <w:rsid w:val="00D7360A"/>
    <w:rsid w:val="00D77EC5"/>
    <w:rsid w:val="00DA1A7A"/>
    <w:rsid w:val="00DA1D57"/>
    <w:rsid w:val="00DA2792"/>
    <w:rsid w:val="00DA4E5B"/>
    <w:rsid w:val="00DD115D"/>
    <w:rsid w:val="00DE3274"/>
    <w:rsid w:val="00DE5141"/>
    <w:rsid w:val="00DF0271"/>
    <w:rsid w:val="00DF17BD"/>
    <w:rsid w:val="00DF2CEB"/>
    <w:rsid w:val="00DF7127"/>
    <w:rsid w:val="00E04087"/>
    <w:rsid w:val="00E048A3"/>
    <w:rsid w:val="00E05958"/>
    <w:rsid w:val="00E24C54"/>
    <w:rsid w:val="00E2515A"/>
    <w:rsid w:val="00E36EBC"/>
    <w:rsid w:val="00E37245"/>
    <w:rsid w:val="00E519C8"/>
    <w:rsid w:val="00E52F93"/>
    <w:rsid w:val="00E53203"/>
    <w:rsid w:val="00E65B89"/>
    <w:rsid w:val="00E74768"/>
    <w:rsid w:val="00E80D70"/>
    <w:rsid w:val="00E94605"/>
    <w:rsid w:val="00E95017"/>
    <w:rsid w:val="00EA0113"/>
    <w:rsid w:val="00EA05E3"/>
    <w:rsid w:val="00EA086D"/>
    <w:rsid w:val="00EA1C35"/>
    <w:rsid w:val="00EC3172"/>
    <w:rsid w:val="00EC4B32"/>
    <w:rsid w:val="00EE1C64"/>
    <w:rsid w:val="00EE6DB0"/>
    <w:rsid w:val="00EF10F6"/>
    <w:rsid w:val="00F02A7A"/>
    <w:rsid w:val="00F061A5"/>
    <w:rsid w:val="00F34CDD"/>
    <w:rsid w:val="00F445D8"/>
    <w:rsid w:val="00F47BC9"/>
    <w:rsid w:val="00F5155A"/>
    <w:rsid w:val="00F6073E"/>
    <w:rsid w:val="00F61567"/>
    <w:rsid w:val="00F66837"/>
    <w:rsid w:val="00F77FB2"/>
    <w:rsid w:val="00FB2DEB"/>
    <w:rsid w:val="00FC0EBC"/>
    <w:rsid w:val="00FC42DC"/>
    <w:rsid w:val="00FD0468"/>
    <w:rsid w:val="00FD2C3B"/>
    <w:rsid w:val="00FE612D"/>
    <w:rsid w:val="00FE65AD"/>
    <w:rsid w:val="00FF01E0"/>
    <w:rsid w:val="00FF27AC"/>
    <w:rsid w:val="00FF3EEB"/>
    <w:rsid w:val="00FF58BD"/>
    <w:rsid w:val="00FF60F6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32C6178-AE41-4154-B3C5-D3F23B64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pPr>
      <w:tabs>
        <w:tab w:val="num" w:leader="none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choule">
    <w:name w:val="choule"/>
    <w:semiHidden/>
    <w:rsid w:val="003F1D10"/>
    <w:rPr>
      <w:rFonts w:ascii="Arial" w:hAnsi="Arial" w:cs="Arial"/>
      <w:color w:val="auto"/>
      <w:sz w:val="20"/>
      <w:szCs w:val="20"/>
    </w:rPr>
  </w:style>
  <w:style w:type="character" w:styleId="Lienhypertexte">
    <w:name w:val="Hyperlink"/>
    <w:rsid w:val="00C776A2"/>
    <w:rPr>
      <w:color w:val="0000FF"/>
      <w:u w:val="single"/>
    </w:rPr>
  </w:style>
  <w:style w:type="paragraph" w:customStyle="1" w:styleId="titre1Aide">
    <w:name w:val="titre 1 Aide"/>
    <w:basedOn w:val="Normal"/>
    <w:rsid w:val="008677E0"/>
    <w:pPr>
      <w:keepNext/>
    </w:pPr>
    <w:rPr>
      <w:rFonts w:ascii="Arial" w:hAnsi="Arial"/>
      <w:b/>
      <w:sz w:val="32"/>
      <w:lang w:val="fr-FR"/>
    </w:rPr>
  </w:style>
  <w:style w:type="character" w:styleId="Lienhypertextesuivivisit">
    <w:name w:val="FollowedHyperlink"/>
    <w:rsid w:val="002A09FF"/>
    <w:rPr>
      <w:color w:val="800080"/>
      <w:u w:val="single"/>
    </w:rPr>
  </w:style>
  <w:style w:type="table" w:styleId="Grilledutableau">
    <w:name w:val="Table Grid"/>
    <w:basedOn w:val="TableauNormal"/>
    <w:rsid w:val="00FC4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rsid w:val="001E703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F2F56"/>
    <w:pPr>
      <w:ind w:left="720"/>
    </w:pPr>
  </w:style>
  <w:style w:type="character" w:styleId="Marquedecommentaire">
    <w:name w:val="annotation reference"/>
    <w:uiPriority w:val="99"/>
    <w:semiHidden/>
    <w:unhideWhenUsed/>
    <w:rsid w:val="002662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6280"/>
    <w:rPr>
      <w:sz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266280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628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66280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subject/>
  <dc:creator>charest yvon</dc:creator>
  <cp:keywords/>
  <cp:lastModifiedBy>uadmin</cp:lastModifiedBy>
  <cp:revision>2</cp:revision>
  <cp:lastPrinted>2018-04-12T13:32:00Z</cp:lastPrinted>
  <dcterms:created xsi:type="dcterms:W3CDTF">2019-04-01T13:42:00Z</dcterms:created>
  <dcterms:modified xsi:type="dcterms:W3CDTF">2019-04-01T13:42:00Z</dcterms:modified>
</cp:coreProperties>
</file>