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Beginner Python Resources</w:t>
      </w:r>
    </w:p>
    <w:p>
      <w:r>
        <w:t>This notebook is a living, eye‑catching collection of the most useful resources for people who are just starting out with Python. It’s organized around the four core learning pillars:</w:t>
      </w:r>
    </w:p>
    <w:p>
      <w:pPr>
        <w:pStyle w:val="ListBullet"/>
      </w:pPr>
      <w:r>
        <w:t>Fundamental concepts – syntax, data types, control flow.</w:t>
      </w:r>
    </w:p>
    <w:p>
      <w:pPr>
        <w:pStyle w:val="ListBullet"/>
      </w:pPr>
      <w:r>
        <w:t>Hands‑on practice – exercises and projects you can actually code.</w:t>
      </w:r>
    </w:p>
    <w:p>
      <w:pPr>
        <w:pStyle w:val="ListBullet"/>
      </w:pPr>
      <w:r>
        <w:t>Extending your toolbox – libraries, frameworks, and real‑world tools.</w:t>
      </w:r>
    </w:p>
    <w:p>
      <w:pPr>
        <w:pStyle w:val="ListBullet"/>
      </w:pPr>
      <w:r>
        <w:t>Learning community – forums, mentors, and additional media.</w:t>
      </w:r>
    </w:p>
    <w:p>
      <w:pPr>
        <w:pStyle w:val="Heading1"/>
      </w:pPr>
      <w:r>
        <w:t>1. Introductory Books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Why it’s great</w:t>
            </w:r>
          </w:p>
        </w:tc>
      </w:tr>
      <w:tr>
        <w:tc>
          <w:tcPr>
            <w:tcW w:type="dxa" w:w="2160"/>
          </w:tcPr>
          <w:p>
            <w:r>
              <w:t>Python Crash Course, 2nd Edition</w:t>
            </w:r>
          </w:p>
        </w:tc>
        <w:tc>
          <w:tcPr>
            <w:tcW w:type="dxa" w:w="2160"/>
          </w:tcPr>
          <w:p>
            <w:r>
              <w:t>Eric Matthes</w:t>
            </w:r>
          </w:p>
        </w:tc>
        <w:tc>
          <w:tcPr>
            <w:tcW w:type="dxa" w:w="2160"/>
          </w:tcPr>
          <w:p>
            <w:r>
              <w:t>Paperback / Kindle</w:t>
            </w:r>
          </w:p>
        </w:tc>
        <w:tc>
          <w:tcPr>
            <w:tcW w:type="dxa" w:w="2160"/>
          </w:tcPr>
          <w:p>
            <w:r>
              <w:t>Fast, project‑oriented intro that covers the basics and then builds a game.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</w:t>
            </w:r>
          </w:p>
        </w:tc>
        <w:tc>
          <w:tcPr>
            <w:tcW w:type="dxa" w:w="2160"/>
          </w:tcPr>
          <w:p>
            <w:r>
              <w:t>Paperback / eBook</w:t>
            </w:r>
          </w:p>
        </w:tc>
        <w:tc>
          <w:tcPr>
            <w:tcW w:type="dxa" w:w="2160"/>
          </w:tcPr>
          <w:p>
            <w:r>
              <w:t>Practical examples (scripting, file handling, web scraping) that keep learners motivated.</w:t>
            </w:r>
          </w:p>
        </w:tc>
      </w:tr>
      <w:tr>
        <w:tc>
          <w:tcPr>
            <w:tcW w:type="dxa" w:w="2160"/>
          </w:tcPr>
          <w:p>
            <w:r>
              <w:t>Think Python</w:t>
            </w:r>
          </w:p>
        </w:tc>
        <w:tc>
          <w:tcPr>
            <w:tcW w:type="dxa" w:w="2160"/>
          </w:tcPr>
          <w:p>
            <w:r>
              <w:t>Allen Downey</w:t>
            </w:r>
          </w:p>
        </w:tc>
        <w:tc>
          <w:tcPr>
            <w:tcW w:type="dxa" w:w="2160"/>
          </w:tcPr>
          <w:p>
            <w:r>
              <w:t>PDF / eBook</w:t>
            </w:r>
          </w:p>
        </w:tc>
        <w:tc>
          <w:tcPr>
            <w:tcW w:type="dxa" w:w="2160"/>
          </w:tcPr>
          <w:p>
            <w:r>
              <w:t>Clear explanations, exercises, and a focus on problem‑solving.</w:t>
            </w:r>
          </w:p>
        </w:tc>
      </w:tr>
    </w:tbl>
    <w:p>
      <w:pPr>
        <w:pStyle w:val="Heading1"/>
      </w:pPr>
      <w:r>
        <w:t>2. Online Interactive Tutorials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Main Features</w:t>
            </w:r>
          </w:p>
        </w:tc>
      </w:tr>
      <w:tr>
        <w:tc>
          <w:tcPr>
            <w:tcW w:type="dxa" w:w="2880"/>
          </w:tcPr>
          <w:p>
            <w:r>
              <w:t>Jupyter Notebook</w:t>
            </w:r>
          </w:p>
        </w:tc>
        <w:tc>
          <w:tcPr>
            <w:tcW w:type="dxa" w:w="2880"/>
          </w:tcPr>
          <w:p>
            <w:r>
              <w:t>https://jupyter.org</w:t>
            </w:r>
          </w:p>
        </w:tc>
        <w:tc>
          <w:tcPr>
            <w:tcW w:type="dxa" w:w="2880"/>
          </w:tcPr>
          <w:p>
            <w:r>
              <w:t>Interactive code + Markdown; ideal for self‑paced labs</w:t>
            </w:r>
          </w:p>
        </w:tc>
      </w:tr>
      <w:tr>
        <w:tc>
          <w:tcPr>
            <w:tcW w:type="dxa" w:w="2880"/>
          </w:tcPr>
          <w:p>
            <w:r>
              <w:t>Codecademy – Python</w:t>
            </w:r>
          </w:p>
        </w:tc>
        <w:tc>
          <w:tcPr>
            <w:tcW w:type="dxa" w:w="2880"/>
          </w:tcPr>
          <w:p>
            <w:r>
              <w:t>https://www.codecademy.com/learn/learn-python-3</w:t>
            </w:r>
          </w:p>
        </w:tc>
        <w:tc>
          <w:tcPr>
            <w:tcW w:type="dxa" w:w="2880"/>
          </w:tcPr>
          <w:p>
            <w:r>
              <w:t>Gamified lessons, instant feedback</w:t>
            </w:r>
          </w:p>
        </w:tc>
      </w:tr>
      <w:tr>
        <w:tc>
          <w:tcPr>
            <w:tcW w:type="dxa" w:w="2880"/>
          </w:tcPr>
          <w:p>
            <w:r>
              <w:t>freeCodeCamp Python Track</w:t>
            </w:r>
          </w:p>
        </w:tc>
        <w:tc>
          <w:tcPr>
            <w:tcW w:type="dxa" w:w="2880"/>
          </w:tcPr>
          <w:p>
            <w:r>
              <w:t>https://www.freecodecamp.org/learn</w:t>
            </w:r>
          </w:p>
        </w:tc>
        <w:tc>
          <w:tcPr>
            <w:tcW w:type="dxa" w:w="2880"/>
          </w:tcPr>
          <w:p>
            <w:r>
              <w:t>Big projects, community, certificates</w:t>
            </w:r>
          </w:p>
        </w:tc>
      </w:tr>
      <w:tr>
        <w:tc>
          <w:tcPr>
            <w:tcW w:type="dxa" w:w="2880"/>
          </w:tcPr>
          <w:p>
            <w:r>
              <w:t>Kaggle Micro‑Courses</w:t>
            </w:r>
          </w:p>
        </w:tc>
        <w:tc>
          <w:tcPr>
            <w:tcW w:type="dxa" w:w="2880"/>
          </w:tcPr>
          <w:p>
            <w:r>
              <w:t>https://www.kaggle.com/learn/overview</w:t>
            </w:r>
          </w:p>
        </w:tc>
        <w:tc>
          <w:tcPr>
            <w:tcW w:type="dxa" w:w="2880"/>
          </w:tcPr>
          <w:p>
            <w:r>
              <w:t>Real datasets, hands‑on notebooks</w:t>
            </w:r>
          </w:p>
        </w:tc>
      </w:tr>
      <w:tr>
        <w:tc>
          <w:tcPr>
            <w:tcW w:type="dxa" w:w="2880"/>
          </w:tcPr>
          <w:p>
            <w:r>
              <w:t>Microsoft Learn – Python</w:t>
            </w:r>
          </w:p>
        </w:tc>
        <w:tc>
          <w:tcPr>
            <w:tcW w:type="dxa" w:w="2880"/>
          </w:tcPr>
          <w:p>
            <w:r>
              <w:t>https://learn.microsoft.com/en-us/training/paths/learn-python</w:t>
            </w:r>
          </w:p>
        </w:tc>
        <w:tc>
          <w:tcPr>
            <w:tcW w:type="dxa" w:w="2880"/>
          </w:tcPr>
          <w:p>
            <w:r>
              <w:t>Structured learning paths, sandboxed environment</w:t>
            </w:r>
          </w:p>
        </w:tc>
      </w:tr>
    </w:tbl>
    <w:p>
      <w:pPr>
        <w:pStyle w:val="Heading1"/>
      </w:pPr>
      <w:r>
        <w:t>3. Coding Playground &amp; Challenges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What you get</w:t>
            </w:r>
          </w:p>
        </w:tc>
      </w:tr>
      <w:tr>
        <w:tc>
          <w:tcPr>
            <w:tcW w:type="dxa" w:w="2880"/>
          </w:tcPr>
          <w:p>
            <w:r>
              <w:t>Replit</w:t>
            </w:r>
          </w:p>
        </w:tc>
        <w:tc>
          <w:tcPr>
            <w:tcW w:type="dxa" w:w="2880"/>
          </w:tcPr>
          <w:p>
            <w:r>
              <w:t>https://replit.com</w:t>
            </w:r>
          </w:p>
        </w:tc>
        <w:tc>
          <w:tcPr>
            <w:tcW w:type="dxa" w:w="2880"/>
          </w:tcPr>
          <w:p>
            <w:r>
              <w:t>Instant IDE in the browser; multi‑language support</w:t>
            </w:r>
          </w:p>
        </w:tc>
      </w:tr>
      <w:tr>
        <w:tc>
          <w:tcPr>
            <w:tcW w:type="dxa" w:w="2880"/>
          </w:tcPr>
          <w:p>
            <w:r>
              <w:t>Google Colab</w:t>
            </w:r>
          </w:p>
        </w:tc>
        <w:tc>
          <w:tcPr>
            <w:tcW w:type="dxa" w:w="2880"/>
          </w:tcPr>
          <w:p>
            <w:r>
              <w:t>https://colab.research.google.com</w:t>
            </w:r>
          </w:p>
        </w:tc>
        <w:tc>
          <w:tcPr>
            <w:tcW w:type="dxa" w:w="2880"/>
          </w:tcPr>
          <w:p>
            <w:r>
              <w:t>Free GPU, deep learning notebooks</w:t>
            </w:r>
          </w:p>
        </w:tc>
      </w:tr>
      <w:tr>
        <w:tc>
          <w:tcPr>
            <w:tcW w:type="dxa" w:w="2880"/>
          </w:tcPr>
          <w:p>
            <w:r>
              <w:t>LeetCode</w:t>
            </w:r>
          </w:p>
        </w:tc>
        <w:tc>
          <w:tcPr>
            <w:tcW w:type="dxa" w:w="2880"/>
          </w:tcPr>
          <w:p>
            <w:r>
              <w:t>https://leetcode.com/problemset/all/</w:t>
            </w:r>
          </w:p>
        </w:tc>
        <w:tc>
          <w:tcPr>
            <w:tcW w:type="dxa" w:w="2880"/>
          </w:tcPr>
          <w:p>
            <w:r>
              <w:t>Algorithmic challenges; tags for beginners</w:t>
            </w:r>
          </w:p>
        </w:tc>
      </w:tr>
      <w:tr>
        <w:tc>
          <w:tcPr>
            <w:tcW w:type="dxa" w:w="2880"/>
          </w:tcPr>
          <w:p>
            <w:r>
              <w:t>Codewars</w:t>
            </w:r>
          </w:p>
        </w:tc>
        <w:tc>
          <w:tcPr>
            <w:tcW w:type="dxa" w:w="2880"/>
          </w:tcPr>
          <w:p>
            <w:r>
              <w:t>https://www.codewars.com</w:t>
            </w:r>
          </w:p>
        </w:tc>
        <w:tc>
          <w:tcPr>
            <w:tcW w:type="dxa" w:w="2880"/>
          </w:tcPr>
          <w:p>
            <w:r>
              <w:t>Kata style; learn by solving small problems</w:t>
            </w:r>
          </w:p>
        </w:tc>
      </w:tr>
      <w:tr>
        <w:tc>
          <w:tcPr>
            <w:tcW w:type="dxa" w:w="2880"/>
          </w:tcPr>
          <w:p>
            <w:r>
              <w:t>HackerRank Python</w:t>
            </w:r>
          </w:p>
        </w:tc>
        <w:tc>
          <w:tcPr>
            <w:tcW w:type="dxa" w:w="2880"/>
          </w:tcPr>
          <w:p>
            <w:r>
              <w:t>https://www.hackerrank.com/domains/tutorials/10-days-of-python</w:t>
            </w:r>
          </w:p>
        </w:tc>
        <w:tc>
          <w:tcPr>
            <w:tcW w:type="dxa" w:w="2880"/>
          </w:tcPr>
          <w:p>
            <w:r>
              <w:t>10‑day learning path + assessments</w:t>
            </w:r>
          </w:p>
        </w:tc>
      </w:tr>
      <w:tr>
        <w:tc>
          <w:tcPr>
            <w:tcW w:type="dxa" w:w="2880"/>
          </w:tcPr>
          <w:p>
            <w:r>
              <w:t>Exercism</w:t>
            </w:r>
          </w:p>
        </w:tc>
        <w:tc>
          <w:tcPr>
            <w:tcW w:type="dxa" w:w="2880"/>
          </w:tcPr>
          <w:p>
            <w:r>
              <w:t>https://exercism.io/tracks/python</w:t>
            </w:r>
          </w:p>
        </w:tc>
        <w:tc>
          <w:tcPr>
            <w:tcW w:type="dxa" w:w="2880"/>
          </w:tcPr>
          <w:p>
            <w:r>
              <w:t>Mentor feedback on exercises</w:t>
            </w:r>
          </w:p>
        </w:tc>
      </w:tr>
    </w:tbl>
    <w:p>
      <w:pPr>
        <w:pStyle w:val="Heading1"/>
      </w:pPr>
      <w:r>
        <w:t>4. Python Libraries &amp; Tools to Learn Early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Getting Started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Numerical computing</w:t>
            </w:r>
          </w:p>
        </w:tc>
        <w:tc>
          <w:tcPr>
            <w:tcW w:type="dxa" w:w="2880"/>
          </w:tcPr>
          <w:p>
            <w:r>
              <w:t>Read the quick‑start guide and play with arrays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Data wrangling</w:t>
            </w:r>
          </w:p>
        </w:tc>
        <w:tc>
          <w:tcPr>
            <w:tcW w:type="dxa" w:w="2880"/>
          </w:tcPr>
          <w:p>
            <w:r>
              <w:t>Try the CSV‑in/CSV‑out example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Plotting</w:t>
            </w:r>
          </w:p>
        </w:tc>
        <w:tc>
          <w:tcPr>
            <w:tcW w:type="dxa" w:w="2880"/>
          </w:tcPr>
          <w:p>
            <w:r>
              <w:t>Plot a quick line chart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HTTP requests</w:t>
            </w:r>
          </w:p>
        </w:tc>
        <w:tc>
          <w:tcPr>
            <w:tcW w:type="dxa" w:w="2880"/>
          </w:tcPr>
          <w:p>
            <w:r>
              <w:t>Hit an API and parse JSON</w:t>
            </w:r>
          </w:p>
        </w:tc>
      </w:tr>
      <w:tr>
        <w:tc>
          <w:tcPr>
            <w:tcW w:type="dxa" w:w="2880"/>
          </w:tcPr>
          <w:p>
            <w:r>
              <w:t>Turtle</w:t>
            </w:r>
          </w:p>
        </w:tc>
        <w:tc>
          <w:tcPr>
            <w:tcW w:type="dxa" w:w="2880"/>
          </w:tcPr>
          <w:p>
            <w:r>
              <w:t>Graphics</w:t>
            </w:r>
          </w:p>
        </w:tc>
        <w:tc>
          <w:tcPr>
            <w:tcW w:type="dxa" w:w="2880"/>
          </w:tcPr>
          <w:p>
            <w:r>
              <w:t>Build a simple drawing app</w:t>
            </w:r>
          </w:p>
        </w:tc>
      </w:tr>
    </w:tbl>
    <w:p>
      <w:pPr>
        <w:pStyle w:val="Heading1"/>
      </w:pPr>
      <w:r>
        <w:t>5. Communities &amp; Support</w:t>
      </w:r>
    </w:p>
    <w:p>
      <w:pPr>
        <w:pStyle w:val="ListBullet"/>
      </w:pPr>
      <w:r>
        <w:t>Stack Overflow Python – Tag [python] for Q&amp;A</w:t>
      </w:r>
    </w:p>
    <w:p>
      <w:pPr>
        <w:pStyle w:val="ListBullet"/>
      </w:pPr>
      <w:r>
        <w:t>Reddit r/learnpython – Friendly discussion, project ideas</w:t>
      </w:r>
    </w:p>
    <w:p>
      <w:pPr>
        <w:pStyle w:val="ListBullet"/>
      </w:pPr>
      <w:r>
        <w:t>Discord: Python Community – Real‑time chat, study groups</w:t>
      </w:r>
    </w:p>
    <w:p>
      <w:pPr>
        <w:pStyle w:val="ListBullet"/>
      </w:pPr>
      <w:r>
        <w:t>Meetup Python groups – Local coding meet‑ups</w:t>
      </w:r>
    </w:p>
    <w:p>
      <w:pPr>
        <w:pStyle w:val="ListBullet"/>
      </w:pPr>
      <w:r>
        <w:t>Google Developers Group (GDG) – Python – Mentoring especially in regions</w:t>
      </w:r>
    </w:p>
    <w:p>
      <w:pPr>
        <w:pStyle w:val="IntenseQuote"/>
      </w:pPr>
      <w:r>
        <w:t>Tip: Combine a book or online course with at least one of the playgrounds above. Build a small project (e.g., a calculator, a to‑do list, or a simple web scraper) and then push your code to a public GitHub repo. You’ll see greater mastery when you’re coding, debugging, and sharing.</w:t>
      </w:r>
    </w:p>
    <w:p>
      <w:pPr>
        <w:pStyle w:val="Heading1"/>
      </w:pPr>
      <w:r>
        <w:t>Quick Reference Checklist</w:t>
      </w:r>
    </w:p>
    <w:p>
      <w:pPr>
        <w:pStyle w:val="ListNumber"/>
      </w:pPr>
      <w:r>
        <w:t>Installation – Make sure you have the latest Python 3.11+ at https://python.org. Use `py -3 -m pip install --upgrade pip`.</w:t>
      </w:r>
    </w:p>
    <w:p>
      <w:pPr>
        <w:pStyle w:val="ListNumber"/>
      </w:pPr>
      <w:r>
        <w:t>IDE – Visual Studio Code, PyCharm Community Edition, or just a terminal with an editor like nano or vim.</w:t>
      </w:r>
    </w:p>
    <w:p>
      <w:pPr>
        <w:pStyle w:val="ListNumber"/>
      </w:pPr>
      <w:r>
        <w:t>Version Control – Git is essential. Create a GitHub account early so you can host projects.</w:t>
      </w:r>
    </w:p>
    <w:p>
      <w:pPr>
        <w:pStyle w:val="ListNumber"/>
      </w:pPr>
      <w:r>
        <w:t>Learning Path – Start with a book → interactive tutorial → Playground challenge → small project → show it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