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Artificial Intelligent 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Task2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Project: Maze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________________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1- Project</w:t>
      </w:r>
      <w:r>
        <w:rPr>
          <w:b w:val="1"/>
          <w:bCs w:val="1"/>
          <w:sz w:val="30"/>
          <w:szCs w:val="30"/>
          <w:rtl w:val="0"/>
          <w:lang w:val="en-US"/>
        </w:rPr>
        <w:t>’</w:t>
      </w:r>
      <w:r>
        <w:rPr>
          <w:b w:val="1"/>
          <w:bCs w:val="1"/>
          <w:sz w:val="30"/>
          <w:szCs w:val="30"/>
          <w:rtl w:val="0"/>
          <w:lang w:val="en-US"/>
        </w:rPr>
        <w:t>s ODESA</w:t>
      </w: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O: Observability </w:t>
      </w:r>
      <w:r>
        <w:rPr>
          <w:b w:val="1"/>
          <w:bCs w:val="1"/>
          <w:sz w:val="30"/>
          <w:szCs w:val="30"/>
          <w:rtl w:val="0"/>
          <w:lang w:val="en-US"/>
        </w:rPr>
        <w:t>—</w:t>
      </w:r>
      <w:r>
        <w:rPr>
          <w:b w:val="1"/>
          <w:bCs w:val="1"/>
          <w:sz w:val="30"/>
          <w:szCs w:val="30"/>
          <w:rtl w:val="0"/>
          <w:lang w:val="en-US"/>
        </w:rPr>
        <w:t>&gt; Fully observable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D: Deterministic </w:t>
      </w:r>
      <w:r>
        <w:rPr>
          <w:b w:val="1"/>
          <w:bCs w:val="1"/>
          <w:sz w:val="30"/>
          <w:szCs w:val="30"/>
          <w:rtl w:val="0"/>
          <w:lang w:val="en-US"/>
        </w:rPr>
        <w:t>—</w:t>
      </w:r>
      <w:r>
        <w:rPr>
          <w:b w:val="1"/>
          <w:bCs w:val="1"/>
          <w:sz w:val="30"/>
          <w:szCs w:val="30"/>
          <w:rtl w:val="0"/>
          <w:lang w:val="en-US"/>
        </w:rPr>
        <w:t>&gt; Deterministic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E: Episode </w:t>
      </w:r>
      <w:r>
        <w:rPr>
          <w:b w:val="1"/>
          <w:bCs w:val="1"/>
          <w:sz w:val="30"/>
          <w:szCs w:val="30"/>
          <w:rtl w:val="0"/>
          <w:lang w:val="en-US"/>
        </w:rPr>
        <w:t>—</w:t>
      </w:r>
      <w:r>
        <w:rPr>
          <w:b w:val="1"/>
          <w:bCs w:val="1"/>
          <w:sz w:val="30"/>
          <w:szCs w:val="30"/>
          <w:rtl w:val="0"/>
          <w:lang w:val="en-US"/>
        </w:rPr>
        <w:t>&gt; Sequential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S: Static </w:t>
      </w:r>
      <w:r>
        <w:rPr>
          <w:b w:val="1"/>
          <w:bCs w:val="1"/>
          <w:sz w:val="30"/>
          <w:szCs w:val="30"/>
          <w:rtl w:val="0"/>
          <w:lang w:val="en-US"/>
        </w:rPr>
        <w:t>—</w:t>
      </w:r>
      <w:r>
        <w:rPr>
          <w:b w:val="1"/>
          <w:bCs w:val="1"/>
          <w:sz w:val="30"/>
          <w:szCs w:val="30"/>
          <w:rtl w:val="0"/>
          <w:lang w:val="en-US"/>
        </w:rPr>
        <w:t>&gt;Static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A: Agent </w:t>
      </w:r>
      <w:r>
        <w:rPr>
          <w:b w:val="1"/>
          <w:bCs w:val="1"/>
          <w:sz w:val="30"/>
          <w:szCs w:val="30"/>
          <w:rtl w:val="0"/>
          <w:lang w:val="en-US"/>
        </w:rPr>
        <w:t>—</w:t>
      </w:r>
      <w:r>
        <w:rPr>
          <w:b w:val="1"/>
          <w:bCs w:val="1"/>
          <w:sz w:val="30"/>
          <w:szCs w:val="30"/>
          <w:rtl w:val="0"/>
          <w:lang w:val="en-US"/>
        </w:rPr>
        <w:t>&gt;Single agent</w:t>
      </w: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2- Project</w:t>
      </w:r>
      <w:r>
        <w:rPr>
          <w:b w:val="1"/>
          <w:bCs w:val="1"/>
          <w:sz w:val="30"/>
          <w:szCs w:val="30"/>
          <w:rtl w:val="0"/>
          <w:lang w:val="en-US"/>
        </w:rPr>
        <w:t>’</w:t>
      </w:r>
      <w:r>
        <w:rPr>
          <w:b w:val="1"/>
          <w:bCs w:val="1"/>
          <w:sz w:val="30"/>
          <w:szCs w:val="30"/>
          <w:rtl w:val="0"/>
          <w:lang w:val="en-US"/>
        </w:rPr>
        <w:t>s PEAS</w:t>
      </w: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P: Performance </w:t>
      </w:r>
      <w:r>
        <w:rPr>
          <w:b w:val="1"/>
          <w:bCs w:val="1"/>
          <w:sz w:val="30"/>
          <w:szCs w:val="30"/>
          <w:rtl w:val="0"/>
          <w:lang w:val="en-US"/>
        </w:rPr>
        <w:t>—</w:t>
      </w:r>
      <w:r>
        <w:rPr>
          <w:b w:val="1"/>
          <w:bCs w:val="1"/>
          <w:sz w:val="30"/>
          <w:szCs w:val="30"/>
          <w:rtl w:val="0"/>
          <w:lang w:val="en-US"/>
        </w:rPr>
        <w:t>&gt; Easy to use and understand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E: Environment </w:t>
      </w:r>
      <w:r>
        <w:rPr>
          <w:b w:val="1"/>
          <w:bCs w:val="1"/>
          <w:sz w:val="30"/>
          <w:szCs w:val="30"/>
          <w:rtl w:val="0"/>
          <w:lang w:val="en-US"/>
        </w:rPr>
        <w:t>—</w:t>
      </w:r>
      <w:r>
        <w:rPr>
          <w:b w:val="1"/>
          <w:bCs w:val="1"/>
          <w:sz w:val="30"/>
          <w:szCs w:val="30"/>
          <w:rtl w:val="0"/>
          <w:lang w:val="en-US"/>
        </w:rPr>
        <w:t>&gt; Windows OS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A: Actuators </w:t>
      </w:r>
      <w:r>
        <w:rPr>
          <w:b w:val="1"/>
          <w:bCs w:val="1"/>
          <w:sz w:val="30"/>
          <w:szCs w:val="30"/>
          <w:rtl w:val="0"/>
          <w:lang w:val="en-US"/>
        </w:rPr>
        <w:t>—</w:t>
      </w:r>
      <w:r>
        <w:rPr>
          <w:b w:val="1"/>
          <w:bCs w:val="1"/>
          <w:sz w:val="30"/>
          <w:szCs w:val="30"/>
          <w:rtl w:val="0"/>
          <w:lang w:val="en-US"/>
        </w:rPr>
        <w:t>&gt; Screen display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S: Sensor </w:t>
      </w:r>
      <w:r>
        <w:rPr>
          <w:b w:val="1"/>
          <w:bCs w:val="1"/>
          <w:sz w:val="30"/>
          <w:szCs w:val="30"/>
          <w:rtl w:val="0"/>
          <w:lang w:val="en-US"/>
        </w:rPr>
        <w:t>—</w:t>
      </w:r>
      <w:r>
        <w:rPr>
          <w:b w:val="1"/>
          <w:bCs w:val="1"/>
          <w:sz w:val="30"/>
          <w:szCs w:val="30"/>
          <w:rtl w:val="0"/>
          <w:lang w:val="en-US"/>
        </w:rPr>
        <w:t>&gt; Keyboard (UP,DOWN,LEFT and RIGHT arrows)</w:t>
      </w: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</w:pPr>
      <w:r>
        <w:rPr>
          <w:b w:val="1"/>
          <w:bCs w:val="1"/>
          <w:sz w:val="30"/>
          <w:szCs w:val="30"/>
          <w:rtl w:val="0"/>
          <w:lang w:val="en-US"/>
        </w:rPr>
        <w:t xml:space="preserve">3- Agent type </w:t>
      </w:r>
      <w:r>
        <w:rPr>
          <w:b w:val="1"/>
          <w:bCs w:val="1"/>
          <w:sz w:val="30"/>
          <w:szCs w:val="30"/>
          <w:rtl w:val="0"/>
          <w:lang w:val="en-US"/>
        </w:rPr>
        <w:t>—</w:t>
      </w:r>
      <w:r>
        <w:rPr>
          <w:b w:val="1"/>
          <w:bCs w:val="1"/>
          <w:sz w:val="30"/>
          <w:szCs w:val="30"/>
          <w:rtl w:val="0"/>
          <w:lang w:val="en-US"/>
        </w:rPr>
        <w:t>&gt; Goal-based reflex agent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