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C37B" w14:textId="77777777" w:rsidR="00506355" w:rsidRDefault="00506355" w:rsidP="00506355">
      <w:pPr>
        <w:pStyle w:val="NormalWeb"/>
        <w:shd w:val="clear" w:color="auto" w:fill="FFFFFF"/>
        <w:jc w:val="both"/>
      </w:pPr>
      <w:r>
        <w:rPr>
          <w:b/>
          <w:bCs/>
          <w:color w:val="201F1E"/>
        </w:rPr>
        <w:t>PROBLEM DESCRIPTION:</w:t>
      </w:r>
    </w:p>
    <w:p w14:paraId="746204B2" w14:textId="77777777" w:rsidR="00506355" w:rsidRDefault="00506355" w:rsidP="00506355">
      <w:pPr>
        <w:pStyle w:val="NormalWeb"/>
        <w:shd w:val="clear" w:color="auto" w:fill="FFFFFF"/>
        <w:jc w:val="both"/>
      </w:pPr>
      <w:r>
        <w:rPr>
          <w:color w:val="201F1E"/>
        </w:rPr>
        <w:t>                Bogsy owns a video store and named it BVS (Bogsy Video Store). He operates at Buhangin, Davao City and provides rental services of videos. He is having a problem on keeping track of those videos that are in and those that are rented. Please help him! </w:t>
      </w:r>
    </w:p>
    <w:p w14:paraId="6F5B17A6" w14:textId="77777777" w:rsidR="00506355" w:rsidRDefault="00506355" w:rsidP="00506355">
      <w:pPr>
        <w:pStyle w:val="NormalWeb"/>
        <w:shd w:val="clear" w:color="auto" w:fill="FFFFFF"/>
        <w:jc w:val="both"/>
      </w:pPr>
      <w:r>
        <w:rPr>
          <w:b/>
          <w:bCs/>
          <w:color w:val="201F1E"/>
        </w:rPr>
        <w:t> </w:t>
      </w:r>
    </w:p>
    <w:p w14:paraId="14A7263B" w14:textId="77777777" w:rsidR="00506355" w:rsidRDefault="00506355" w:rsidP="00506355">
      <w:pPr>
        <w:pStyle w:val="NormalWeb"/>
        <w:shd w:val="clear" w:color="auto" w:fill="FFFFFF"/>
        <w:jc w:val="both"/>
      </w:pPr>
      <w:r>
        <w:rPr>
          <w:b/>
          <w:bCs/>
          <w:color w:val="201F1E"/>
        </w:rPr>
        <w:t>PROBLEM DETAILS:</w:t>
      </w:r>
    </w:p>
    <w:p w14:paraId="6B7260B3" w14:textId="77777777" w:rsidR="00506355" w:rsidRDefault="00506355" w:rsidP="00506355">
      <w:pPr>
        <w:pStyle w:val="NormalWeb"/>
        <w:shd w:val="clear" w:color="auto" w:fill="FFFFFF"/>
        <w:jc w:val="both"/>
      </w:pPr>
      <w:r>
        <w:rPr>
          <w:color w:val="201F1E"/>
        </w:rPr>
        <w:t>                The program must be able to do the following:   </w:t>
      </w:r>
    </w:p>
    <w:p w14:paraId="1DF4A6DE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rFonts w:ascii="Symbol" w:hAnsi="Symbol"/>
          <w:color w:val="201F1E"/>
          <w:sz w:val="20"/>
          <w:szCs w:val="20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</w:rPr>
        <w:t xml:space="preserve">         </w:t>
      </w:r>
      <w:r>
        <w:rPr>
          <w:color w:val="201F1E"/>
        </w:rPr>
        <w:t>It must have a </w:t>
      </w:r>
      <w:r>
        <w:rPr>
          <w:b/>
          <w:bCs/>
          <w:color w:val="201F1E"/>
        </w:rPr>
        <w:t>customer library</w:t>
      </w:r>
      <w:r>
        <w:rPr>
          <w:color w:val="201F1E"/>
        </w:rPr>
        <w:t> where Bogsy can add/edit his customers.</w:t>
      </w:r>
    </w:p>
    <w:p w14:paraId="4DB26598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rFonts w:ascii="Symbol" w:hAnsi="Symbol"/>
          <w:color w:val="201F1E"/>
          <w:sz w:val="20"/>
          <w:szCs w:val="20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</w:rPr>
        <w:t xml:space="preserve">         </w:t>
      </w:r>
      <w:r>
        <w:rPr>
          <w:color w:val="201F1E"/>
        </w:rPr>
        <w:t>It must have a </w:t>
      </w:r>
      <w:r>
        <w:rPr>
          <w:b/>
          <w:bCs/>
          <w:color w:val="201F1E"/>
        </w:rPr>
        <w:t>video library</w:t>
      </w:r>
      <w:r>
        <w:rPr>
          <w:color w:val="201F1E"/>
        </w:rPr>
        <w:t> where Bogsy can add/edit/delete videos.</w:t>
      </w:r>
    </w:p>
    <w:p w14:paraId="4FF054FB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rFonts w:ascii="Symbol" w:hAnsi="Symbol"/>
          <w:color w:val="201F1E"/>
          <w:sz w:val="20"/>
          <w:szCs w:val="20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</w:rPr>
        <w:t xml:space="preserve">         </w:t>
      </w:r>
      <w:r>
        <w:rPr>
          <w:color w:val="201F1E"/>
        </w:rPr>
        <w:t>It must have a </w:t>
      </w:r>
      <w:r>
        <w:rPr>
          <w:b/>
          <w:bCs/>
          <w:color w:val="201F1E"/>
        </w:rPr>
        <w:t>rental module</w:t>
      </w:r>
      <w:r>
        <w:rPr>
          <w:color w:val="201F1E"/>
        </w:rPr>
        <w:t> where the customer can rent and return videos.</w:t>
      </w:r>
    </w:p>
    <w:p w14:paraId="51F8F614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rFonts w:ascii="Symbol" w:hAnsi="Symbol"/>
          <w:color w:val="201F1E"/>
          <w:sz w:val="20"/>
          <w:szCs w:val="20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</w:rPr>
        <w:t xml:space="preserve">         </w:t>
      </w:r>
      <w:r>
        <w:rPr>
          <w:color w:val="201F1E"/>
        </w:rPr>
        <w:t>A video must be </w:t>
      </w:r>
      <w:r>
        <w:rPr>
          <w:i/>
          <w:iCs/>
          <w:color w:val="201F1E"/>
        </w:rPr>
        <w:t>categorized</w:t>
      </w:r>
      <w:r>
        <w:rPr>
          <w:color w:val="201F1E"/>
        </w:rPr>
        <w:t> to either </w:t>
      </w:r>
      <w:r>
        <w:rPr>
          <w:b/>
          <w:bCs/>
          <w:color w:val="201F1E"/>
        </w:rPr>
        <w:t>VCD or DVD only</w:t>
      </w:r>
    </w:p>
    <w:p w14:paraId="57052F63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rFonts w:ascii="Symbol" w:hAnsi="Symbol"/>
          <w:color w:val="201F1E"/>
          <w:sz w:val="20"/>
          <w:szCs w:val="20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</w:rPr>
        <w:t xml:space="preserve">         </w:t>
      </w:r>
      <w:r>
        <w:rPr>
          <w:color w:val="201F1E"/>
        </w:rPr>
        <w:t>VCDs are rented for </w:t>
      </w:r>
      <w:r>
        <w:rPr>
          <w:b/>
          <w:bCs/>
          <w:color w:val="201F1E"/>
        </w:rPr>
        <w:t>25 pesos</w:t>
      </w:r>
      <w:r>
        <w:rPr>
          <w:color w:val="201F1E"/>
        </w:rPr>
        <w:t> and DVDs are rented for </w:t>
      </w:r>
      <w:r>
        <w:rPr>
          <w:b/>
          <w:bCs/>
          <w:color w:val="201F1E"/>
        </w:rPr>
        <w:t>50 pesos</w:t>
      </w:r>
    </w:p>
    <w:p w14:paraId="7CF7C5CC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rFonts w:ascii="Symbol" w:hAnsi="Symbol"/>
          <w:color w:val="201F1E"/>
          <w:sz w:val="20"/>
          <w:szCs w:val="20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</w:rPr>
        <w:t xml:space="preserve">         </w:t>
      </w:r>
      <w:r>
        <w:rPr>
          <w:color w:val="201F1E"/>
        </w:rPr>
        <w:t>The videos have a limited number of days to be rented from </w:t>
      </w:r>
      <w:r>
        <w:rPr>
          <w:b/>
          <w:bCs/>
          <w:color w:val="201F1E"/>
        </w:rPr>
        <w:t>1 to 3 days</w:t>
      </w:r>
      <w:r>
        <w:rPr>
          <w:color w:val="201F1E"/>
        </w:rPr>
        <w:t> </w:t>
      </w:r>
      <w:r>
        <w:rPr>
          <w:b/>
          <w:bCs/>
          <w:color w:val="201F1E"/>
        </w:rPr>
        <w:t>only</w:t>
      </w:r>
      <w:r>
        <w:rPr>
          <w:color w:val="201F1E"/>
        </w:rPr>
        <w:t>. This must be set on the video library.</w:t>
      </w:r>
    </w:p>
    <w:p w14:paraId="486C2556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rFonts w:ascii="Symbol" w:hAnsi="Symbol"/>
          <w:color w:val="201F1E"/>
          <w:sz w:val="20"/>
          <w:szCs w:val="20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</w:rPr>
        <w:t xml:space="preserve">         </w:t>
      </w:r>
      <w:r>
        <w:rPr>
          <w:color w:val="201F1E"/>
        </w:rPr>
        <w:t>Videos that are due are charged for </w:t>
      </w:r>
      <w:r>
        <w:rPr>
          <w:b/>
          <w:bCs/>
          <w:color w:val="201F1E"/>
        </w:rPr>
        <w:t>5 pesos per day </w:t>
      </w:r>
      <w:r>
        <w:rPr>
          <w:b/>
          <w:bCs/>
          <w:i/>
          <w:iCs/>
          <w:color w:val="201F1E"/>
        </w:rPr>
        <w:t>after</w:t>
      </w:r>
      <w:r>
        <w:rPr>
          <w:b/>
          <w:bCs/>
          <w:color w:val="201F1E"/>
        </w:rPr>
        <w:t> the overdue date</w:t>
      </w:r>
      <w:r>
        <w:rPr>
          <w:color w:val="201F1E"/>
        </w:rPr>
        <w:t>.</w:t>
      </w:r>
    </w:p>
    <w:p w14:paraId="77E12264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rFonts w:ascii="Symbol" w:hAnsi="Symbol"/>
          <w:color w:val="201F1E"/>
          <w:sz w:val="20"/>
          <w:szCs w:val="20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</w:rPr>
        <w:t xml:space="preserve">         </w:t>
      </w:r>
      <w:r>
        <w:rPr>
          <w:color w:val="201F1E"/>
        </w:rPr>
        <w:t>It must be able a report about the list of videos in </w:t>
      </w:r>
      <w:r>
        <w:rPr>
          <w:i/>
          <w:iCs/>
          <w:color w:val="201F1E"/>
        </w:rPr>
        <w:t>alphabetical order</w:t>
      </w:r>
      <w:r>
        <w:rPr>
          <w:color w:val="201F1E"/>
        </w:rPr>
        <w:t> with the quantity that are inside and the quantity that are rented. Example:</w:t>
      </w:r>
    </w:p>
    <w:p w14:paraId="12F1417B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color w:val="201F1E"/>
        </w:rPr>
        <w:t> </w:t>
      </w:r>
    </w:p>
    <w:tbl>
      <w:tblPr>
        <w:tblW w:w="5460" w:type="dxa"/>
        <w:tblInd w:w="9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160"/>
        <w:gridCol w:w="1240"/>
        <w:gridCol w:w="960"/>
      </w:tblGrid>
      <w:tr w:rsidR="00506355" w14:paraId="0FC72EF1" w14:textId="77777777" w:rsidTr="00506355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9B591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Title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76A20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Category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5EF710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In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8E572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Out</w:t>
            </w:r>
          </w:p>
        </w:tc>
      </w:tr>
      <w:tr w:rsidR="00506355" w14:paraId="0FDDC6D9" w14:textId="77777777" w:rsidTr="00506355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6095EF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Madagascar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4EF7A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VCD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440C9C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4AF16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506355" w14:paraId="07170C71" w14:textId="77777777" w:rsidTr="00506355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221D04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Mr. and Mrs. Smith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00669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DVD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2A975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EBDA01" w14:textId="77777777" w:rsidR="00506355" w:rsidRDefault="00506355">
            <w:pPr>
              <w:pStyle w:val="gmail-m-3506760157387678670xxxmsonormal"/>
              <w:jc w:val="center"/>
            </w:pPr>
            <w:r>
              <w:rPr>
                <w:color w:val="000000"/>
              </w:rPr>
              <w:t>1</w:t>
            </w:r>
          </w:p>
        </w:tc>
      </w:tr>
    </w:tbl>
    <w:p w14:paraId="1A4507BF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color w:val="201F1E"/>
        </w:rPr>
        <w:t> </w:t>
      </w:r>
    </w:p>
    <w:p w14:paraId="6546E2CE" w14:textId="77777777" w:rsidR="00506355" w:rsidRDefault="00506355" w:rsidP="00506355">
      <w:pPr>
        <w:pStyle w:val="gmail-m-3506760157387678670xxxmsonormal"/>
        <w:shd w:val="clear" w:color="auto" w:fill="FFFFFF"/>
        <w:ind w:left="1446"/>
        <w:jc w:val="both"/>
      </w:pPr>
      <w:r>
        <w:rPr>
          <w:rFonts w:ascii="Symbol" w:hAnsi="Symbol"/>
          <w:color w:val="201F1E"/>
          <w:sz w:val="20"/>
          <w:szCs w:val="20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</w:rPr>
        <w:t xml:space="preserve">         </w:t>
      </w:r>
      <w:r>
        <w:rPr>
          <w:color w:val="201F1E"/>
        </w:rPr>
        <w:t>It must be able to generate a report of the customer and the videos he is currently renting. </w:t>
      </w:r>
    </w:p>
    <w:p w14:paraId="6B77F06B" w14:textId="77777777" w:rsidR="00E82AEA" w:rsidRDefault="00E82AEA"/>
    <w:sectPr w:rsidR="00E8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55"/>
    <w:rsid w:val="00506355"/>
    <w:rsid w:val="00CA2F77"/>
    <w:rsid w:val="00E8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CD13"/>
  <w15:chartTrackingRefBased/>
  <w15:docId w15:val="{382A140D-35C6-4A74-A84E-8ECBD6F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5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355"/>
    <w:pPr>
      <w:spacing w:before="100" w:beforeAutospacing="1" w:after="100" w:afterAutospacing="1"/>
    </w:pPr>
  </w:style>
  <w:style w:type="paragraph" w:customStyle="1" w:styleId="gmail-m-3506760157387678670xxxmsonormal">
    <w:name w:val="gmail-m_-3506760157387678670xxxmsonormal"/>
    <w:basedOn w:val="Normal"/>
    <w:uiPriority w:val="99"/>
    <w:semiHidden/>
    <w:rsid w:val="005063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Torres</dc:creator>
  <cp:keywords/>
  <dc:description/>
  <cp:lastModifiedBy>Alfonso Torres</cp:lastModifiedBy>
  <cp:revision>1</cp:revision>
  <dcterms:created xsi:type="dcterms:W3CDTF">2022-03-10T00:37:00Z</dcterms:created>
  <dcterms:modified xsi:type="dcterms:W3CDTF">2022-03-10T00:38:00Z</dcterms:modified>
</cp:coreProperties>
</file>