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6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10"/>
        <w:gridCol w:w="3525"/>
        <w:tblGridChange w:id="0">
          <w:tblGrid>
            <w:gridCol w:w="7110"/>
            <w:gridCol w:w="3525"/>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48"/>
                <w:szCs w:val="48"/>
              </w:rPr>
            </w:pPr>
            <w:bookmarkStart w:colFirst="0" w:colLast="0" w:name="_x8fm1uorkbaw" w:id="0"/>
            <w:bookmarkEnd w:id="0"/>
            <w:r w:rsidDel="00000000" w:rsidR="00000000" w:rsidRPr="00000000">
              <w:rPr>
                <w:sz w:val="48"/>
                <w:szCs w:val="48"/>
                <w:rtl w:val="0"/>
              </w:rPr>
              <w:t xml:space="preserve">Heinrich Reich</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ind w:right="0"/>
              <w:rPr/>
            </w:pPr>
            <w:bookmarkStart w:colFirst="0" w:colLast="0" w:name="_ymi089liagec" w:id="1"/>
            <w:bookmarkEnd w:id="1"/>
            <w:r w:rsidDel="00000000" w:rsidR="00000000" w:rsidRPr="00000000">
              <w:rPr>
                <w:rFonts w:ascii="Merriweather" w:cs="Merriweather" w:eastAsia="Merriweather" w:hAnsi="Merriweather"/>
                <w:sz w:val="24"/>
                <w:szCs w:val="24"/>
                <w:rtl w:val="0"/>
              </w:rPr>
              <w:t xml:space="preserve">Senior Software Engineer</w:t>
            </w:r>
            <w:r w:rsidDel="00000000" w:rsidR="00000000" w:rsidRPr="00000000">
              <w:rPr>
                <w:rtl w:val="0"/>
              </w:rPr>
            </w:r>
          </w:p>
          <w:p w:rsidR="00000000" w:rsidDel="00000000" w:rsidP="00000000" w:rsidRDefault="00000000" w:rsidRPr="00000000" w14:paraId="00000004">
            <w:pPr>
              <w:spacing w:before="0" w:line="240" w:lineRule="auto"/>
              <w:rPr/>
            </w:pPr>
            <w:r w:rsidDel="00000000" w:rsidR="00000000" w:rsidRPr="00000000">
              <w:rPr>
                <w:rtl w:val="0"/>
              </w:rPr>
            </w:r>
          </w:p>
          <w:p w:rsidR="00000000" w:rsidDel="00000000" w:rsidP="00000000" w:rsidRDefault="00000000" w:rsidRPr="00000000" w14:paraId="00000005">
            <w:pP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Luzern</w:t>
            </w:r>
          </w:p>
          <w:p w:rsidR="00000000" w:rsidDel="00000000" w:rsidP="00000000" w:rsidRDefault="00000000" w:rsidRPr="00000000" w14:paraId="00000006">
            <w:pP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Tel.:  +41 76 400 74 62</w:t>
            </w:r>
          </w:p>
          <w:p w:rsidR="00000000" w:rsidDel="00000000" w:rsidP="00000000" w:rsidRDefault="00000000" w:rsidRPr="00000000" w14:paraId="00000007">
            <w:pPr>
              <w:spacing w:before="0" w:line="276" w:lineRule="auto"/>
              <w:rPr/>
            </w:pPr>
            <w:r w:rsidDel="00000000" w:rsidR="00000000" w:rsidRPr="00000000">
              <w:rPr>
                <w:rFonts w:ascii="Open Sans" w:cs="Open Sans" w:eastAsia="Open Sans" w:hAnsi="Open Sans"/>
                <w:b w:val="1"/>
                <w:bCs w:val="1"/>
                <w:color w:val="000000"/>
                <w:rtl w:val="0"/>
              </w:rPr>
              <w:t xml:space="preserve">E-Mail: </w:t>
            </w:r>
            <w:hyperlink r:id="rId6">
              <w:r w:rsidDel="00000000" w:rsidR="00000000" w:rsidRPr="00000000">
                <w:rPr>
                  <w:rFonts w:ascii="Open Sans" w:cs="Open Sans" w:eastAsia="Open Sans" w:hAnsi="Open Sans"/>
                  <w:b w:val="1"/>
                  <w:bCs w:val="1"/>
                  <w:color w:val="1155cc"/>
                  <w:rtl w:val="0"/>
                </w:rPr>
                <w:t xml:space="preserve">h.reich90@gmail.com</w:t>
              </w:r>
            </w:hyperlink>
            <w:r w:rsidDel="00000000" w:rsidR="00000000" w:rsidRPr="00000000">
              <w:rPr>
                <w:rtl w:val="0"/>
              </w:rPr>
            </w:r>
          </w:p>
          <w:p w:rsidR="00000000" w:rsidDel="00000000" w:rsidP="00000000" w:rsidRDefault="00000000" w:rsidRPr="00000000" w14:paraId="00000008">
            <w:pPr>
              <w:pStyle w:val="Subtitle"/>
              <w:ind w:right="0"/>
              <w:rPr>
                <w:b w:val="1"/>
                <w:bCs w:val="1"/>
              </w:rPr>
            </w:pPr>
            <w:bookmarkStart w:colFirst="0" w:colLast="0" w:name="_r0x8zuu0vot9" w:id="2"/>
            <w:bookmarkEnd w:id="2"/>
            <w:hyperlink r:id="rId7">
              <w:r w:rsidDel="00000000" w:rsidR="00000000" w:rsidRPr="00000000">
                <w:rPr>
                  <w:b w:val="1"/>
                  <w:bCs w:val="1"/>
                  <w:color w:val="1155cc"/>
                  <w:rtl w:val="0"/>
                </w:rPr>
                <w:t xml:space="preserve">GitHub</w:t>
              </w:r>
            </w:hyperlink>
            <w:r w:rsidDel="00000000" w:rsidR="00000000" w:rsidRPr="00000000">
              <w:rPr>
                <w:rtl w:val="0"/>
              </w:rPr>
            </w:r>
          </w:p>
          <w:p w:rsidR="00000000" w:rsidDel="00000000" w:rsidP="00000000" w:rsidRDefault="00000000" w:rsidRPr="00000000" w14:paraId="00000009">
            <w:pPr>
              <w:spacing w:before="0" w:line="240" w:lineRule="auto"/>
              <w:rPr/>
            </w:pPr>
            <w:hyperlink r:id="rId8">
              <w:r w:rsidDel="00000000" w:rsidR="00000000" w:rsidRPr="00000000">
                <w:rPr>
                  <w:rFonts w:ascii="Open Sans" w:cs="Open Sans" w:eastAsia="Open Sans" w:hAnsi="Open Sans"/>
                  <w:b w:val="1"/>
                  <w:bCs w:val="1"/>
                  <w:color w:val="1155cc"/>
                  <w:rtl w:val="0"/>
                </w:rPr>
                <w:t xml:space="preserve">LinkedIn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Pr>
              <w:drawing>
                <wp:inline distB="114300" distT="114300" distL="114300" distR="114300">
                  <wp:extent cx="1814513" cy="1664862"/>
                  <wp:effectExtent b="0" l="0" r="0" t="0"/>
                  <wp:docPr id="1" name="image1.jpg"/>
                  <a:graphic>
                    <a:graphicData uri="http://schemas.openxmlformats.org/drawingml/2006/picture">
                      <pic:pic>
                        <pic:nvPicPr>
                          <pic:cNvPr id="0" name="image1.jpg"/>
                          <pic:cNvPicPr preferRelativeResize="0"/>
                        </pic:nvPicPr>
                        <pic:blipFill>
                          <a:blip r:embed="rId9"/>
                          <a:srcRect b="35801" l="0" r="0" t="2791"/>
                          <a:stretch>
                            <a:fillRect/>
                          </a:stretch>
                        </pic:blipFill>
                        <pic:spPr>
                          <a:xfrm>
                            <a:off x="0" y="0"/>
                            <a:ext cx="1814513" cy="1664862"/>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spacing w:before="200" w:lineRule="auto"/>
              <w:rPr>
                <w:sz w:val="22"/>
                <w:szCs w:val="22"/>
              </w:rPr>
            </w:pPr>
            <w:bookmarkStart w:colFirst="0" w:colLast="0" w:name="_y7d3xdxnr44m" w:id="3"/>
            <w:bookmarkEnd w:id="3"/>
            <w:r w:rsidDel="00000000" w:rsidR="00000000" w:rsidRPr="00000000">
              <w:rPr>
                <w:sz w:val="22"/>
                <w:szCs w:val="22"/>
                <w:rtl w:val="0"/>
              </w:rPr>
              <w:t xml:space="preserve">ERFAHRUNG</w:t>
            </w:r>
          </w:p>
          <w:p w:rsidR="00000000" w:rsidDel="00000000" w:rsidP="00000000" w:rsidRDefault="00000000" w:rsidRPr="00000000" w14:paraId="0000000C">
            <w:pPr>
              <w:pStyle w:val="Heading2"/>
              <w:pageBreakBefore w:val="0"/>
              <w:pBdr>
                <w:top w:space="0" w:sz="0" w:val="nil"/>
                <w:left w:space="0" w:sz="0" w:val="nil"/>
                <w:bottom w:space="0" w:sz="0" w:val="nil"/>
                <w:right w:space="0" w:sz="0" w:val="nil"/>
                <w:between w:space="0" w:sz="0" w:val="nil"/>
              </w:pBdr>
              <w:shd w:fill="auto" w:val="clear"/>
              <w:rPr>
                <w:b w:val="0"/>
                <w:bCs w:val="0"/>
                <w:i w:val="1"/>
                <w:iCs w:val="1"/>
                <w:sz w:val="24"/>
                <w:szCs w:val="24"/>
              </w:rPr>
            </w:pPr>
            <w:bookmarkStart w:colFirst="0" w:colLast="0" w:name="_rfgvkg2ifhfd" w:id="4"/>
            <w:bookmarkEnd w:id="4"/>
            <w:r w:rsidDel="00000000" w:rsidR="00000000" w:rsidRPr="00000000">
              <w:rPr>
                <w:rtl w:val="0"/>
              </w:rPr>
              <w:t xml:space="preserve">nexbyte GmbH</w:t>
            </w:r>
            <w:r w:rsidDel="00000000" w:rsidR="00000000" w:rsidRPr="00000000">
              <w:rPr>
                <w:color w:val="000000"/>
                <w:rtl w:val="0"/>
              </w:rPr>
              <w:t xml:space="preserve">, </w:t>
            </w:r>
            <w:r w:rsidDel="00000000" w:rsidR="00000000" w:rsidRPr="00000000">
              <w:rPr>
                <w:b w:val="0"/>
                <w:bCs w:val="0"/>
                <w:rtl w:val="0"/>
              </w:rPr>
              <w:t xml:space="preserve">Thun— </w:t>
            </w:r>
            <w:r w:rsidDel="00000000" w:rsidR="00000000" w:rsidRPr="00000000">
              <w:rPr>
                <w:b w:val="0"/>
                <w:bCs w:val="0"/>
                <w:i w:val="1"/>
                <w:iCs w:val="1"/>
                <w:rtl w:val="0"/>
              </w:rPr>
              <w:t xml:space="preserve">Senior</w:t>
            </w:r>
            <w:r w:rsidDel="00000000" w:rsidR="00000000" w:rsidRPr="00000000">
              <w:rPr>
                <w:b w:val="0"/>
                <w:bCs w:val="0"/>
                <w:rtl w:val="0"/>
              </w:rPr>
              <w:t xml:space="preserve"> </w:t>
            </w:r>
            <w:r w:rsidDel="00000000" w:rsidR="00000000" w:rsidRPr="00000000">
              <w:rPr>
                <w:b w:val="0"/>
                <w:bCs w:val="0"/>
                <w:i w:val="1"/>
                <w:iCs w:val="1"/>
                <w:rtl w:val="0"/>
              </w:rPr>
              <w:t xml:space="preserve">Software Engineer</w:t>
            </w:r>
            <w:r w:rsidDel="00000000" w:rsidR="00000000" w:rsidRPr="00000000">
              <w:rPr>
                <w:rtl w:val="0"/>
              </w:rPr>
            </w:r>
          </w:p>
          <w:p w:rsidR="00000000" w:rsidDel="00000000" w:rsidP="00000000" w:rsidRDefault="00000000" w:rsidRPr="00000000" w14:paraId="0000000D">
            <w:pPr>
              <w:pStyle w:val="Heading3"/>
              <w:pageBreakBefore w:val="0"/>
              <w:pBdr>
                <w:top w:space="0" w:sz="0" w:val="nil"/>
                <w:left w:space="0" w:sz="0" w:val="nil"/>
                <w:bottom w:space="0" w:sz="0" w:val="nil"/>
                <w:right w:space="0" w:sz="0" w:val="nil"/>
                <w:between w:space="0" w:sz="0" w:val="nil"/>
              </w:pBdr>
              <w:shd w:fill="auto" w:val="clear"/>
              <w:rPr/>
            </w:pPr>
            <w:bookmarkStart w:colFirst="0" w:colLast="0" w:name="_n64fgzu3lwuy" w:id="5"/>
            <w:bookmarkEnd w:id="5"/>
            <w:r w:rsidDel="00000000" w:rsidR="00000000" w:rsidRPr="00000000">
              <w:rPr>
                <w:rtl w:val="0"/>
              </w:rPr>
              <w:t xml:space="preserve">04/2014 – 04/2021</w:t>
            </w:r>
            <w:r w:rsidDel="00000000" w:rsidR="00000000" w:rsidRPr="00000000">
              <w:rPr>
                <w:rtl w:val="0"/>
              </w:rPr>
            </w:r>
          </w:p>
          <w:p w:rsidR="00000000" w:rsidDel="00000000" w:rsidP="00000000" w:rsidRDefault="00000000" w:rsidRPr="00000000" w14:paraId="0000000E">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283.46456692913375" w:hanging="283.46456692913375"/>
              <w:rPr>
                <w:u w:val="none"/>
              </w:rPr>
            </w:pPr>
            <w:r w:rsidDel="00000000" w:rsidR="00000000" w:rsidRPr="00000000">
              <w:rPr>
                <w:rtl w:val="0"/>
              </w:rPr>
              <w:t xml:space="preserve">Erfolgreiches Redesign, Refactoring und Wartung von</w:t>
            </w:r>
            <w:hyperlink r:id="rId10">
              <w:r w:rsidDel="00000000" w:rsidR="00000000" w:rsidRPr="00000000">
                <w:rPr>
                  <w:color w:val="1155cc"/>
                  <w:u w:val="single"/>
                  <w:rtl w:val="0"/>
                </w:rPr>
                <w:t xml:space="preserve"> WebStamp</w:t>
              </w:r>
            </w:hyperlink>
            <w:r w:rsidDel="00000000" w:rsidR="00000000" w:rsidRPr="00000000">
              <w:rPr>
                <w:rtl w:val="0"/>
              </w:rPr>
              <w:t xml:space="preserve">, einem Webshop für die Schweizerische Post. Verwendete Technologien: CentOS, MariaDB,  PHP + Zend Framework, JavaScript + Aurelia</w:t>
            </w:r>
          </w:p>
          <w:p w:rsidR="00000000" w:rsidDel="00000000" w:rsidP="00000000" w:rsidRDefault="00000000" w:rsidRPr="00000000" w14:paraId="0000000F">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283.46456692913375" w:hanging="283.46456692913375"/>
              <w:rPr>
                <w:u w:val="none"/>
              </w:rPr>
            </w:pPr>
            <w:r w:rsidDel="00000000" w:rsidR="00000000" w:rsidRPr="00000000">
              <w:rPr>
                <w:rtl w:val="0"/>
              </w:rPr>
              <w:t xml:space="preserve">Erfolgreiche Umsetzung und Wartung </w:t>
            </w:r>
            <w:hyperlink r:id="rId11">
              <w:r w:rsidDel="00000000" w:rsidR="00000000" w:rsidRPr="00000000">
                <w:rPr>
                  <w:color w:val="1155cc"/>
                  <w:u w:val="single"/>
                  <w:rtl w:val="0"/>
                </w:rPr>
                <w:t xml:space="preserve">der Zolldeklaration für die Schweizerische Post</w:t>
              </w:r>
            </w:hyperlink>
            <w:r w:rsidDel="00000000" w:rsidR="00000000" w:rsidRPr="00000000">
              <w:rPr>
                <w:rtl w:val="0"/>
              </w:rPr>
              <w:t xml:space="preserve">. Das Projekt war sehr stark auf mobile Endgeräte und Barrierefreiheit fokussiert. Zudem gab es die Grundanforderung, das Produkt in den WebStamp-Prozess einbetten zu können. Verwendete Technologien: CentOS, MariaDB, PHP + Zend Framework, JavaScript + VueJS</w:t>
            </w:r>
          </w:p>
          <w:p w:rsidR="00000000" w:rsidDel="00000000" w:rsidP="00000000" w:rsidRDefault="00000000" w:rsidRPr="00000000" w14:paraId="00000010">
            <w:pPr>
              <w:pStyle w:val="Heading2"/>
              <w:rPr>
                <w:b w:val="0"/>
                <w:bCs w:val="0"/>
                <w:i w:val="1"/>
                <w:iCs w:val="1"/>
                <w:sz w:val="24"/>
                <w:szCs w:val="24"/>
              </w:rPr>
            </w:pPr>
            <w:bookmarkStart w:colFirst="0" w:colLast="0" w:name="_l5ip3htrojsl" w:id="6"/>
            <w:bookmarkEnd w:id="6"/>
            <w:r w:rsidDel="00000000" w:rsidR="00000000" w:rsidRPr="00000000">
              <w:rPr>
                <w:rtl w:val="0"/>
              </w:rPr>
              <w:t xml:space="preserve">NextEvent AG, </w:t>
            </w:r>
            <w:r w:rsidDel="00000000" w:rsidR="00000000" w:rsidRPr="00000000">
              <w:rPr>
                <w:b w:val="0"/>
                <w:bCs w:val="0"/>
                <w:rtl w:val="0"/>
              </w:rPr>
              <w:t xml:space="preserve">Thun— </w:t>
            </w:r>
            <w:r w:rsidDel="00000000" w:rsidR="00000000" w:rsidRPr="00000000">
              <w:rPr>
                <w:b w:val="0"/>
                <w:bCs w:val="0"/>
                <w:i w:val="1"/>
                <w:iCs w:val="1"/>
                <w:rtl w:val="0"/>
              </w:rPr>
              <w:t xml:space="preserve">Senior</w:t>
            </w:r>
            <w:r w:rsidDel="00000000" w:rsidR="00000000" w:rsidRPr="00000000">
              <w:rPr>
                <w:b w:val="0"/>
                <w:bCs w:val="0"/>
                <w:rtl w:val="0"/>
              </w:rPr>
              <w:t xml:space="preserve"> </w:t>
            </w:r>
            <w:r w:rsidDel="00000000" w:rsidR="00000000" w:rsidRPr="00000000">
              <w:rPr>
                <w:b w:val="0"/>
                <w:bCs w:val="0"/>
                <w:i w:val="1"/>
                <w:iCs w:val="1"/>
                <w:rtl w:val="0"/>
              </w:rPr>
              <w:t xml:space="preserve">Software Engineer</w:t>
            </w:r>
            <w:r w:rsidDel="00000000" w:rsidR="00000000" w:rsidRPr="00000000">
              <w:rPr>
                <w:rtl w:val="0"/>
              </w:rPr>
            </w:r>
          </w:p>
          <w:p w:rsidR="00000000" w:rsidDel="00000000" w:rsidP="00000000" w:rsidRDefault="00000000" w:rsidRPr="00000000" w14:paraId="00000011">
            <w:pPr>
              <w:pStyle w:val="Heading3"/>
              <w:rPr/>
            </w:pPr>
            <w:bookmarkStart w:colFirst="0" w:colLast="0" w:name="_sefeh42fxt1l" w:id="7"/>
            <w:bookmarkEnd w:id="7"/>
            <w:r w:rsidDel="00000000" w:rsidR="00000000" w:rsidRPr="00000000">
              <w:rPr>
                <w:rtl w:val="0"/>
              </w:rPr>
              <w:t xml:space="preserve">01</w:t>
            </w:r>
            <w:r w:rsidDel="00000000" w:rsidR="00000000" w:rsidRPr="00000000">
              <w:rPr>
                <w:rtl w:val="0"/>
              </w:rPr>
              <w:t xml:space="preserve">/2016 – 04/2021</w:t>
            </w:r>
          </w:p>
          <w:p w:rsidR="00000000" w:rsidDel="00000000" w:rsidP="00000000" w:rsidRDefault="00000000" w:rsidRPr="00000000" w14:paraId="00000012">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283.46456692913375" w:hanging="283.46456692913375"/>
              <w:rPr>
                <w:u w:val="none"/>
              </w:rPr>
            </w:pPr>
            <w:r w:rsidDel="00000000" w:rsidR="00000000" w:rsidRPr="00000000">
              <w:rPr>
                <w:rtl w:val="0"/>
              </w:rPr>
              <w:t xml:space="preserve">Erfolgreiche Implementierung und Weiterentwicklung einer Reservations- und Verkaufsplattform (</w:t>
            </w:r>
            <w:hyperlink r:id="rId12">
              <w:r w:rsidDel="00000000" w:rsidR="00000000" w:rsidRPr="00000000">
                <w:rPr>
                  <w:color w:val="1155cc"/>
                  <w:u w:val="single"/>
                  <w:rtl w:val="0"/>
                </w:rPr>
                <w:t xml:space="preserve">NextEvent</w:t>
              </w:r>
            </w:hyperlink>
            <w:r w:rsidDel="00000000" w:rsidR="00000000" w:rsidRPr="00000000">
              <w:rPr>
                <w:rtl w:val="0"/>
              </w:rPr>
              <w:t xml:space="preserve">) für Veranstaltungen jeglicher Art, wie bspw. Konzerte, Kongresse, Clubs, Shows, etc. Die Plattform ist höchst modular und parametrierbar. Zudem konnten auf Wunsch der Veranstalter spezifische Module für die jeweilige Veranstaltung umgesetzt werden. Verwendete Technologien: CentOS, MariaDB, PHP, JavaScript. Node.js wurde für das Buchungssystem und die Administration/Auswertung der Daten verwendet. Server und Client wurden mit einem inhouse entwickelten Framework, welches auf Express und Backbone.js basiert, umgesetzt. Bezahlung, Dokumente und Identity Access Management wurden via PHP und Zend Framework abgedeckt. Das System wird  in der Cloud via AWS auf EC2-Instanzen betrieben.</w:t>
            </w:r>
          </w:p>
          <w:p w:rsidR="00000000" w:rsidDel="00000000" w:rsidP="00000000" w:rsidRDefault="00000000" w:rsidRPr="00000000" w14:paraId="00000013">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283.46456692913375" w:hanging="283.46456692913375"/>
              <w:rPr>
                <w:u w:val="none"/>
              </w:rPr>
            </w:pPr>
            <w:r w:rsidDel="00000000" w:rsidR="00000000" w:rsidRPr="00000000">
              <w:rPr>
                <w:rtl w:val="0"/>
              </w:rPr>
              <w:t xml:space="preserve">Erfolgreiche Umsetzung einer mobilen Einlass-Applikation als auch einer integrierten </w:t>
            </w:r>
            <w:r w:rsidDel="00000000" w:rsidR="00000000" w:rsidRPr="00000000">
              <w:rPr>
                <w:i w:val="1"/>
                <w:iCs w:val="1"/>
                <w:rtl w:val="0"/>
              </w:rPr>
              <w:t xml:space="preserve">Point of Sale</w:t>
            </w:r>
            <w:r w:rsidDel="00000000" w:rsidR="00000000" w:rsidRPr="00000000">
              <w:rPr>
                <w:rtl w:val="0"/>
              </w:rPr>
              <w:t xml:space="preserve"> Lösung für </w:t>
            </w:r>
            <w:hyperlink r:id="rId13">
              <w:r w:rsidDel="00000000" w:rsidR="00000000" w:rsidRPr="00000000">
                <w:rPr>
                  <w:color w:val="1155cc"/>
                  <w:u w:val="single"/>
                  <w:rtl w:val="0"/>
                </w:rPr>
                <w:t xml:space="preserve">NextEvent</w:t>
              </w:r>
            </w:hyperlink>
            <w:r w:rsidDel="00000000" w:rsidR="00000000" w:rsidRPr="00000000">
              <w:rPr>
                <w:rtl w:val="0"/>
              </w:rPr>
              <w:t xml:space="preserve">. Verwendete Technologien: Java, Apache Cordova, Backbone.js, verschiedene Android &amp; iOS APIs wie Kamerazugriff, GPS &amp; NFC.</w:t>
            </w:r>
          </w:p>
          <w:p w:rsidR="00000000" w:rsidDel="00000000" w:rsidP="00000000" w:rsidRDefault="00000000" w:rsidRPr="00000000" w14:paraId="00000014">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283.46456692913375" w:hanging="283.46456692913375"/>
              <w:rPr>
                <w:u w:val="none"/>
              </w:rPr>
            </w:pPr>
            <w:r w:rsidDel="00000000" w:rsidR="00000000" w:rsidRPr="00000000">
              <w:rPr>
                <w:rtl w:val="0"/>
              </w:rPr>
              <w:t xml:space="preserve">Implementierung eines Appservice für </w:t>
            </w:r>
            <w:hyperlink r:id="rId14">
              <w:r w:rsidDel="00000000" w:rsidR="00000000" w:rsidRPr="00000000">
                <w:rPr>
                  <w:color w:val="1155cc"/>
                  <w:u w:val="single"/>
                  <w:rtl w:val="0"/>
                </w:rPr>
                <w:t xml:space="preserve">NextEvent</w:t>
              </w:r>
            </w:hyperlink>
            <w:r w:rsidDel="00000000" w:rsidR="00000000" w:rsidRPr="00000000">
              <w:rPr>
                <w:rtl w:val="0"/>
              </w:rPr>
              <w:t xml:space="preserve"> Applikationen. Verwendete Technologien:  CentOS, MariaDB, PHP + Zend Framework, Node.js, AWS SDK, Angular. Das Projekt wurde während meiner Anwesenheit für interne Zwecke verwendet.</w:t>
            </w:r>
            <w:r w:rsidDel="00000000" w:rsidR="00000000" w:rsidRPr="00000000">
              <w:rPr>
                <w:rtl w:val="0"/>
              </w:rPr>
            </w:r>
          </w:p>
          <w:p w:rsidR="00000000" w:rsidDel="00000000" w:rsidP="00000000" w:rsidRDefault="00000000" w:rsidRPr="00000000" w14:paraId="00000015">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wj0puh61kxsr" w:id="8"/>
            <w:bookmarkEnd w:id="8"/>
            <w:r w:rsidDel="00000000" w:rsidR="00000000" w:rsidRPr="00000000">
              <w:rPr>
                <w:rtl w:val="0"/>
              </w:rPr>
              <w:t xml:space="preserve">zeit ag</w:t>
            </w:r>
            <w:r w:rsidDel="00000000" w:rsidR="00000000" w:rsidRPr="00000000">
              <w:rPr>
                <w:color w:val="000000"/>
                <w:rtl w:val="0"/>
              </w:rPr>
              <w:t xml:space="preserve">, </w:t>
            </w:r>
            <w:r w:rsidDel="00000000" w:rsidR="00000000" w:rsidRPr="00000000">
              <w:rPr>
                <w:b w:val="0"/>
                <w:bCs w:val="0"/>
                <w:rtl w:val="0"/>
              </w:rPr>
              <w:t xml:space="preserve">Sursee — </w:t>
            </w:r>
            <w:r w:rsidDel="00000000" w:rsidR="00000000" w:rsidRPr="00000000">
              <w:rPr>
                <w:b w:val="0"/>
                <w:bCs w:val="0"/>
                <w:i w:val="1"/>
                <w:iCs w:val="1"/>
                <w:rtl w:val="0"/>
              </w:rPr>
              <w:t xml:space="preserve">Software Engineer</w:t>
            </w:r>
          </w:p>
          <w:p w:rsidR="00000000" w:rsidDel="00000000" w:rsidP="00000000" w:rsidRDefault="00000000" w:rsidRPr="00000000" w14:paraId="00000016">
            <w:pPr>
              <w:pStyle w:val="Heading3"/>
              <w:pageBreakBefore w:val="0"/>
              <w:pBdr>
                <w:top w:space="0" w:sz="0" w:val="nil"/>
                <w:left w:space="0" w:sz="0" w:val="nil"/>
                <w:bottom w:space="0" w:sz="0" w:val="nil"/>
                <w:right w:space="0" w:sz="0" w:val="nil"/>
                <w:between w:space="0" w:sz="0" w:val="nil"/>
              </w:pBdr>
              <w:shd w:fill="auto" w:val="clear"/>
              <w:ind w:right="0"/>
              <w:rPr/>
            </w:pPr>
            <w:bookmarkStart w:colFirst="0" w:colLast="0" w:name="_8hk593fs3sag" w:id="9"/>
            <w:bookmarkEnd w:id="9"/>
            <w:r w:rsidDel="00000000" w:rsidR="00000000" w:rsidRPr="00000000">
              <w:rPr>
                <w:rtl w:val="0"/>
              </w:rPr>
              <w:t xml:space="preserve">05/2021 - 11/2023</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Migration der bestehenden Zeiterfassungs-, Projektmanagement- und Personaleinsatzplanungsfunktionen ins Web. Das Hauptziel ist, die bestehenden Windows Fat-Clients beim Kunden nicht mehr im Einsatz zu haben. Zudem sollen Kunden zwischen SaaS und On-Premise wählen dürfen.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Verwendete Technologien:</w:t>
            </w:r>
          </w:p>
          <w:p w:rsidR="00000000" w:rsidDel="00000000" w:rsidP="00000000" w:rsidRDefault="00000000" w:rsidRPr="00000000" w14:paraId="0000001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283.46456692913375" w:hanging="283.464566929134"/>
              <w:rPr>
                <w:u w:val="none"/>
              </w:rPr>
            </w:pPr>
            <w:r w:rsidDel="00000000" w:rsidR="00000000" w:rsidRPr="00000000">
              <w:rPr>
                <w:rtl w:val="0"/>
              </w:rPr>
              <w:t xml:space="preserve">SQL Server</w:t>
            </w:r>
          </w:p>
          <w:p w:rsidR="00000000" w:rsidDel="00000000" w:rsidP="00000000" w:rsidRDefault="00000000" w:rsidRPr="00000000" w14:paraId="0000001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283.46456692913375" w:hanging="283.464566929134"/>
              <w:rPr>
                <w:u w:val="none"/>
              </w:rPr>
            </w:pPr>
            <w:r w:rsidDel="00000000" w:rsidR="00000000" w:rsidRPr="00000000">
              <w:rPr>
                <w:rtl w:val="0"/>
              </w:rPr>
              <w:t xml:space="preserve">.NET mit C# &amp; ASP.NET</w:t>
            </w:r>
          </w:p>
          <w:p w:rsidR="00000000" w:rsidDel="00000000" w:rsidP="00000000" w:rsidRDefault="00000000" w:rsidRPr="00000000" w14:paraId="0000001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283.46456692913375" w:hanging="283.464566929134"/>
              <w:rPr>
                <w:u w:val="none"/>
              </w:rPr>
            </w:pPr>
            <w:r w:rsidDel="00000000" w:rsidR="00000000" w:rsidRPr="00000000">
              <w:rPr>
                <w:rtl w:val="0"/>
              </w:rPr>
              <w:t xml:space="preserve">Docker &amp; Kubernetes</w:t>
            </w:r>
          </w:p>
          <w:p w:rsidR="00000000" w:rsidDel="00000000" w:rsidP="00000000" w:rsidRDefault="00000000" w:rsidRPr="00000000" w14:paraId="0000001C">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283.46456692913375" w:hanging="283.464566929134"/>
              <w:rPr>
                <w:u w:val="none"/>
              </w:rPr>
            </w:pPr>
            <w:r w:rsidDel="00000000" w:rsidR="00000000" w:rsidRPr="00000000">
              <w:rPr>
                <w:rtl w:val="0"/>
              </w:rPr>
              <w:t xml:space="preserve">Angular and verschiedene Bibliotheken, wie DevExtreme &amp; Bootstrap</w:t>
            </w:r>
          </w:p>
          <w:p w:rsidR="00000000" w:rsidDel="00000000" w:rsidP="00000000" w:rsidRDefault="00000000" w:rsidRPr="00000000" w14:paraId="0000001D">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283.46456692913375" w:hanging="283.464566929134"/>
              <w:rPr>
                <w:u w:val="none"/>
              </w:rPr>
            </w:pPr>
            <w:r w:rsidDel="00000000" w:rsidR="00000000" w:rsidRPr="00000000">
              <w:rPr>
                <w:rtl w:val="0"/>
              </w:rPr>
              <w:t xml:space="preserve">Azure für den Betrieb in der Cloud</w:t>
            </w:r>
          </w:p>
          <w:p w:rsidR="00000000" w:rsidDel="00000000" w:rsidP="00000000" w:rsidRDefault="00000000" w:rsidRPr="00000000" w14:paraId="0000001E">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283.46456692913375" w:hanging="283.464566929134"/>
              <w:rPr>
                <w:u w:val="none"/>
              </w:rPr>
            </w:pPr>
            <w:r w:rsidDel="00000000" w:rsidR="00000000" w:rsidRPr="00000000">
              <w:rPr>
                <w:rtl w:val="0"/>
              </w:rPr>
              <w:t xml:space="preserve">Azure DevOps für Git, Code-Reviews, CI/CD</w:t>
            </w:r>
          </w:p>
          <w:p w:rsidR="00000000" w:rsidDel="00000000" w:rsidP="00000000" w:rsidRDefault="00000000" w:rsidRPr="00000000" w14:paraId="0000001F">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283.46456692913375" w:hanging="283.464566929134"/>
              <w:rPr>
                <w:u w:val="none"/>
              </w:rPr>
            </w:pPr>
            <w:r w:rsidDel="00000000" w:rsidR="00000000" w:rsidRPr="00000000">
              <w:rPr>
                <w:rtl w:val="0"/>
              </w:rPr>
              <w:t xml:space="preserve">Jira für SCRUM</w:t>
            </w:r>
          </w:p>
          <w:p w:rsidR="00000000" w:rsidDel="00000000" w:rsidP="00000000" w:rsidRDefault="00000000" w:rsidRPr="00000000" w14:paraId="00000020">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283.46456692913375" w:hanging="283.464566929134"/>
              <w:rPr>
                <w:u w:val="none"/>
              </w:rPr>
            </w:pPr>
            <w:r w:rsidDel="00000000" w:rsidR="00000000" w:rsidRPr="00000000">
              <w:rPr>
                <w:rtl w:val="0"/>
              </w:rPr>
              <w:t xml:space="preserve">Confluence für die Dokumentation</w:t>
            </w:r>
          </w:p>
          <w:p w:rsidR="00000000" w:rsidDel="00000000" w:rsidP="00000000" w:rsidRDefault="00000000" w:rsidRPr="00000000" w14:paraId="00000021">
            <w:pPr>
              <w:pStyle w:val="Heading2"/>
              <w:rPr>
                <w:b w:val="0"/>
                <w:bCs w:val="0"/>
                <w:i w:val="1"/>
                <w:iCs w:val="1"/>
                <w:sz w:val="22"/>
                <w:szCs w:val="22"/>
              </w:rPr>
            </w:pPr>
            <w:bookmarkStart w:colFirst="0" w:colLast="0" w:name="_wcds5nxil810" w:id="10"/>
            <w:bookmarkEnd w:id="10"/>
            <w:r w:rsidDel="00000000" w:rsidR="00000000" w:rsidRPr="00000000">
              <w:rPr>
                <w:sz w:val="22"/>
                <w:szCs w:val="22"/>
                <w:rtl w:val="0"/>
              </w:rPr>
              <w:t xml:space="preserve">zeit ag, </w:t>
            </w:r>
            <w:r w:rsidDel="00000000" w:rsidR="00000000" w:rsidRPr="00000000">
              <w:rPr>
                <w:b w:val="0"/>
                <w:bCs w:val="0"/>
                <w:sz w:val="22"/>
                <w:szCs w:val="22"/>
                <w:rtl w:val="0"/>
              </w:rPr>
              <w:t xml:space="preserve">Sursee</w:t>
            </w:r>
            <w:r w:rsidDel="00000000" w:rsidR="00000000" w:rsidRPr="00000000">
              <w:rPr>
                <w:rtl w:val="0"/>
              </w:rPr>
              <w:t xml:space="preserve"> — </w:t>
            </w:r>
            <w:r w:rsidDel="00000000" w:rsidR="00000000" w:rsidRPr="00000000">
              <w:rPr>
                <w:b w:val="0"/>
                <w:bCs w:val="0"/>
                <w:i w:val="1"/>
                <w:iCs w:val="1"/>
                <w:sz w:val="22"/>
                <w:szCs w:val="22"/>
                <w:rtl w:val="0"/>
              </w:rPr>
              <w:t xml:space="preserve">Software Architekt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12/2023 - jetzt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Sehr ähnliches Aufgabengebiet zur vorherigen Rolle, bei dem</w:t>
            </w:r>
            <w:r w:rsidDel="00000000" w:rsidR="00000000" w:rsidRPr="00000000">
              <w:rPr>
                <w:rtl w:val="0"/>
              </w:rPr>
              <w:t xml:space="preserve"> der primäre Fokus immer noch auf dem Software-Engineering liegt.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Zusätzlich liegt die Verantwortung im Design der Architektur bei mir. Ausserdem wird von mir vorgegeben, wie die technische Umsetzung zu erfolgen hat. Dabei wird entschieden, ob Teile des Produkts ein Refactoring benötigen oder auf technische Enabler zugewartet werden muss.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Dabei bin ich immer aktiv im Austausch mit PO, PM und Engineers. Dazu gehört auch der Austausch mit Entwicklern im Ausland.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Backend wie auch das Design der Infrastruktur sowohl für den OnPremise- als auch SaaS-Betrieb.</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Zusammenhang mit dem SaaS-Betrieb gehören Docker und die Orchestrierung der Container zu meinem Aufgabengebiet.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Künstliche Intelligenz ist Teil des Arbeitsalltags. Intern wird ein neues Projekt entwickelt, bei dem primär KI den Quellcode anhand detaillierter Spezifikationen und spezifischer Skills generiert. Werkzeuge wie Claude Code und OpenCode kommen für die Generierung von Quellcode, Mockups, Prototypen und Dokumentation  zum Einsatz.</w:t>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jhv78pp9wtzd" w:id="11"/>
            <w:bookmarkEnd w:id="11"/>
            <w:r w:rsidDel="00000000" w:rsidR="00000000" w:rsidRPr="00000000">
              <w:rPr>
                <w:sz w:val="22"/>
                <w:szCs w:val="22"/>
                <w:rtl w:val="0"/>
              </w:rPr>
              <w:t xml:space="preserve">PRIVATE PROJEKTE</w:t>
            </w:r>
            <w:r w:rsidDel="00000000" w:rsidR="00000000" w:rsidRPr="00000000">
              <w:rPr>
                <w:rtl w:val="0"/>
              </w:rPr>
            </w:r>
          </w:p>
          <w:p w:rsidR="00000000" w:rsidDel="00000000" w:rsidP="00000000" w:rsidRDefault="00000000" w:rsidRPr="00000000" w14:paraId="0000002A">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vm051rmyhoww" w:id="12"/>
            <w:bookmarkEnd w:id="12"/>
            <w:r w:rsidDel="00000000" w:rsidR="00000000" w:rsidRPr="00000000">
              <w:rPr>
                <w:rtl w:val="0"/>
              </w:rPr>
              <w:t xml:space="preserve">Spriter Runtime Bibliothek für Java </w:t>
            </w:r>
            <w:r w:rsidDel="00000000" w:rsidR="00000000" w:rsidRPr="00000000">
              <w:rPr>
                <w:b w:val="0"/>
                <w:bCs w:val="0"/>
                <w:rtl w:val="0"/>
              </w:rPr>
              <w:t xml:space="preserve">— Freizeit</w:t>
            </w:r>
            <w:r w:rsidDel="00000000" w:rsidR="00000000" w:rsidRPr="00000000">
              <w:rPr>
                <w:rtl w:val="0"/>
              </w:rPr>
            </w:r>
          </w:p>
          <w:p w:rsidR="00000000" w:rsidDel="00000000" w:rsidP="00000000" w:rsidRDefault="00000000" w:rsidRPr="00000000" w14:paraId="0000002B">
            <w:pPr>
              <w:pStyle w:val="Heading3"/>
              <w:ind w:right="0"/>
              <w:rPr/>
            </w:pPr>
            <w:bookmarkStart w:colFirst="0" w:colLast="0" w:name="_da5k0o50qfty" w:id="13"/>
            <w:bookmarkEnd w:id="13"/>
            <w:r w:rsidDel="00000000" w:rsidR="00000000" w:rsidRPr="00000000">
              <w:rPr>
                <w:rtl w:val="0"/>
              </w:rPr>
              <w:t xml:space="preserve">2012 - 2020</w:t>
            </w:r>
          </w:p>
          <w:p w:rsidR="00000000" w:rsidDel="00000000" w:rsidP="00000000" w:rsidRDefault="00000000" w:rsidRPr="00000000" w14:paraId="0000002C">
            <w:pPr>
              <w:pStyle w:val="Heading3"/>
              <w:ind w:right="0"/>
              <w:rPr>
                <w:rFonts w:ascii="Open Sans" w:cs="Open Sans" w:eastAsia="Open Sans" w:hAnsi="Open Sans"/>
                <w:sz w:val="16"/>
                <w:szCs w:val="16"/>
              </w:rPr>
            </w:pPr>
            <w:bookmarkStart w:colFirst="0" w:colLast="0" w:name="_ud0mb88y9qis" w:id="14"/>
            <w:bookmarkEnd w:id="14"/>
            <w:hyperlink r:id="rId15">
              <w:r w:rsidDel="00000000" w:rsidR="00000000" w:rsidRPr="00000000">
                <w:rPr>
                  <w:color w:val="1155cc"/>
                  <w:u w:val="single"/>
                  <w:rtl w:val="0"/>
                </w:rPr>
                <w:t xml:space="preserve">https://github.com/Trixt0r/spriter</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Ein Parser und Runtime für eine 2D-Animationssoftware namens </w:t>
            </w:r>
            <w:hyperlink r:id="rId16">
              <w:r w:rsidDel="00000000" w:rsidR="00000000" w:rsidRPr="00000000">
                <w:rPr>
                  <w:i w:val="1"/>
                  <w:iCs w:val="1"/>
                  <w:color w:val="1155cc"/>
                  <w:u w:val="single"/>
                  <w:rtl w:val="0"/>
                </w:rPr>
                <w:t xml:space="preserve">Spriter</w:t>
              </w:r>
            </w:hyperlink>
            <w:r w:rsidDel="00000000" w:rsidR="00000000" w:rsidRPr="00000000">
              <w:rPr>
                <w:rtl w:val="0"/>
              </w:rPr>
              <w:t xml:space="preserve">. Es wird aktuell nicht weiter gewartet, da die Verwendung der Software mit der Zeit zurückgegangen ist.</w:t>
            </w:r>
            <w:r w:rsidDel="00000000" w:rsidR="00000000" w:rsidRPr="00000000">
              <w:rPr>
                <w:rtl w:val="0"/>
              </w:rPr>
            </w:r>
          </w:p>
          <w:p w:rsidR="00000000" w:rsidDel="00000000" w:rsidP="00000000" w:rsidRDefault="00000000" w:rsidRPr="00000000" w14:paraId="0000002E">
            <w:pPr>
              <w:pStyle w:val="Heading2"/>
              <w:rPr>
                <w:b w:val="0"/>
                <w:bCs w:val="0"/>
                <w:i w:val="1"/>
                <w:iCs w:val="1"/>
              </w:rPr>
            </w:pPr>
            <w:bookmarkStart w:colFirst="0" w:colLast="0" w:name="_e7gqatgf30eh" w:id="15"/>
            <w:bookmarkEnd w:id="15"/>
            <w:r w:rsidDel="00000000" w:rsidR="00000000" w:rsidRPr="00000000">
              <w:rPr>
                <w:rtl w:val="0"/>
              </w:rPr>
              <w:t xml:space="preserve">Y.A.M.E </w:t>
            </w:r>
            <w:r w:rsidDel="00000000" w:rsidR="00000000" w:rsidRPr="00000000">
              <w:rPr>
                <w:b w:val="0"/>
                <w:bCs w:val="0"/>
                <w:rtl w:val="0"/>
              </w:rPr>
              <w:t xml:space="preserve">— Freizeit</w:t>
            </w:r>
            <w:r w:rsidDel="00000000" w:rsidR="00000000" w:rsidRPr="00000000">
              <w:rPr>
                <w:rtl w:val="0"/>
              </w:rPr>
            </w:r>
          </w:p>
          <w:p w:rsidR="00000000" w:rsidDel="00000000" w:rsidP="00000000" w:rsidRDefault="00000000" w:rsidRPr="00000000" w14:paraId="0000002F">
            <w:pPr>
              <w:pStyle w:val="Heading3"/>
              <w:ind w:right="0"/>
              <w:rPr/>
            </w:pPr>
            <w:bookmarkStart w:colFirst="0" w:colLast="0" w:name="_1qz1hl3qy1n8" w:id="16"/>
            <w:bookmarkEnd w:id="16"/>
            <w:r w:rsidDel="00000000" w:rsidR="00000000" w:rsidRPr="00000000">
              <w:rPr>
                <w:rtl w:val="0"/>
              </w:rPr>
              <w:t xml:space="preserve">2016</w:t>
            </w:r>
            <w:r w:rsidDel="00000000" w:rsidR="00000000" w:rsidRPr="00000000">
              <w:rPr>
                <w:rtl w:val="0"/>
              </w:rPr>
              <w:t xml:space="preserve"> - jetzt</w:t>
            </w:r>
          </w:p>
          <w:p w:rsidR="00000000" w:rsidDel="00000000" w:rsidP="00000000" w:rsidRDefault="00000000" w:rsidRPr="00000000" w14:paraId="00000030">
            <w:pPr>
              <w:pStyle w:val="Heading3"/>
              <w:ind w:right="0"/>
              <w:rPr/>
            </w:pPr>
            <w:bookmarkStart w:colFirst="0" w:colLast="0" w:name="_uh957dgdh0jp" w:id="17"/>
            <w:bookmarkEnd w:id="17"/>
            <w:hyperlink r:id="rId17">
              <w:r w:rsidDel="00000000" w:rsidR="00000000" w:rsidRPr="00000000">
                <w:rPr>
                  <w:color w:val="1155cc"/>
                  <w:u w:val="single"/>
                  <w:rtl w:val="0"/>
                </w:rPr>
                <w:t xml:space="preserve">https://github.com/Trixt0r/yame</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Ein generischer Map-Editor für jegliche Art von 2D-Map. Dies ist ein privates Projekt für mich selbst, allerdings ist gedacht, dass eine erste stabile Version für die Öffentlichkeit angeboten wird.</w:t>
            </w:r>
            <w:r w:rsidDel="00000000" w:rsidR="00000000" w:rsidRPr="00000000">
              <w:rPr>
                <w:rtl w:val="0"/>
              </w:rPr>
            </w:r>
          </w:p>
          <w:p w:rsidR="00000000" w:rsidDel="00000000" w:rsidP="00000000" w:rsidRDefault="00000000" w:rsidRPr="00000000" w14:paraId="00000032">
            <w:pPr>
              <w:pStyle w:val="Heading2"/>
              <w:rPr>
                <w:b w:val="0"/>
                <w:bCs w:val="0"/>
                <w:i w:val="1"/>
                <w:iCs w:val="1"/>
              </w:rPr>
            </w:pPr>
            <w:bookmarkStart w:colFirst="0" w:colLast="0" w:name="_eohw123h1a2z" w:id="18"/>
            <w:bookmarkEnd w:id="18"/>
            <w:r w:rsidDel="00000000" w:rsidR="00000000" w:rsidRPr="00000000">
              <w:rPr>
                <w:rtl w:val="0"/>
              </w:rPr>
              <w:t xml:space="preserve">ECSTS</w:t>
            </w:r>
            <w:r w:rsidDel="00000000" w:rsidR="00000000" w:rsidRPr="00000000">
              <w:rPr>
                <w:rtl w:val="0"/>
              </w:rPr>
              <w:t xml:space="preserve"> </w:t>
            </w:r>
            <w:r w:rsidDel="00000000" w:rsidR="00000000" w:rsidRPr="00000000">
              <w:rPr>
                <w:b w:val="0"/>
                <w:bCs w:val="0"/>
                <w:rtl w:val="0"/>
              </w:rPr>
              <w:t xml:space="preserve">— Freizeit</w:t>
            </w:r>
            <w:r w:rsidDel="00000000" w:rsidR="00000000" w:rsidRPr="00000000">
              <w:rPr>
                <w:rtl w:val="0"/>
              </w:rPr>
            </w:r>
          </w:p>
          <w:p w:rsidR="00000000" w:rsidDel="00000000" w:rsidP="00000000" w:rsidRDefault="00000000" w:rsidRPr="00000000" w14:paraId="00000033">
            <w:pPr>
              <w:pStyle w:val="Heading3"/>
              <w:ind w:right="0"/>
              <w:rPr/>
            </w:pPr>
            <w:bookmarkStart w:colFirst="0" w:colLast="0" w:name="_frlkr8s1bfjg" w:id="19"/>
            <w:bookmarkEnd w:id="19"/>
            <w:r w:rsidDel="00000000" w:rsidR="00000000" w:rsidRPr="00000000">
              <w:rPr>
                <w:rtl w:val="0"/>
              </w:rPr>
              <w:t xml:space="preserve">2019 </w:t>
            </w:r>
            <w:r w:rsidDel="00000000" w:rsidR="00000000" w:rsidRPr="00000000">
              <w:rPr>
                <w:rtl w:val="0"/>
              </w:rPr>
              <w:t xml:space="preserve">- jetzt</w:t>
            </w:r>
          </w:p>
          <w:p w:rsidR="00000000" w:rsidDel="00000000" w:rsidP="00000000" w:rsidRDefault="00000000" w:rsidRPr="00000000" w14:paraId="00000034">
            <w:pPr>
              <w:pStyle w:val="Heading3"/>
              <w:ind w:right="0"/>
              <w:rPr/>
            </w:pPr>
            <w:bookmarkStart w:colFirst="0" w:colLast="0" w:name="_xgk4otp4yj8" w:id="20"/>
            <w:bookmarkEnd w:id="20"/>
            <w:hyperlink r:id="rId18">
              <w:r w:rsidDel="00000000" w:rsidR="00000000" w:rsidRPr="00000000">
                <w:rPr>
                  <w:color w:val="1155cc"/>
                  <w:u w:val="single"/>
                  <w:rtl w:val="0"/>
                </w:rPr>
                <w:t xml:space="preserve">https://github.com/Trixt0r/ecsts</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Ein Entity-Component-System für JavaScript, umgesetzt mit TypeScript. Dieses wird mittlerweile auch von einigen Hobby-Spieleentwicklern verwendet. Zudem macht auch Y.A.M.E. davon Gebrauch.</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spacing w:before="200" w:lineRule="auto"/>
              <w:rPr>
                <w:sz w:val="22"/>
                <w:szCs w:val="22"/>
              </w:rPr>
            </w:pPr>
            <w:bookmarkStart w:colFirst="0" w:colLast="0" w:name="_ca0awj8022e2" w:id="21"/>
            <w:bookmarkEnd w:id="21"/>
            <w:r w:rsidDel="00000000" w:rsidR="00000000" w:rsidRPr="00000000">
              <w:rPr>
                <w:sz w:val="22"/>
                <w:szCs w:val="22"/>
                <w:rtl w:val="0"/>
              </w:rPr>
              <w:t xml:space="preserve">SOFT SKILLS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320" w:line="312" w:lineRule="auto"/>
              <w:rPr/>
            </w:pPr>
            <w:r w:rsidDel="00000000" w:rsidR="00000000" w:rsidRPr="00000000">
              <w:rPr>
                <w:b w:val="1"/>
                <w:bCs w:val="1"/>
                <w:rtl w:val="0"/>
              </w:rPr>
              <w:t xml:space="preserve">Zuverlässigkeit</w:t>
            </w:r>
            <w:r w:rsidDel="00000000" w:rsidR="00000000" w:rsidRPr="00000000">
              <w:rPr>
                <w:rtl w:val="0"/>
              </w:rPr>
            </w:r>
          </w:p>
          <w:p w:rsidR="00000000" w:rsidDel="00000000" w:rsidP="00000000" w:rsidRDefault="00000000" w:rsidRPr="00000000" w14:paraId="00000038">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b w:val="1"/>
                <w:bCs w:val="1"/>
              </w:rPr>
            </w:pPr>
            <w:r w:rsidDel="00000000" w:rsidR="00000000" w:rsidRPr="00000000">
              <w:rPr>
                <w:b w:val="1"/>
                <w:bCs w:val="1"/>
                <w:rtl w:val="0"/>
              </w:rPr>
              <w:t xml:space="preserve">Lernbereitschaft</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120" w:line="312" w:lineRule="auto"/>
              <w:rPr>
                <w:b w:val="1"/>
                <w:bCs w:val="1"/>
              </w:rPr>
            </w:pPr>
            <w:r w:rsidDel="00000000" w:rsidR="00000000" w:rsidRPr="00000000">
              <w:rPr>
                <w:b w:val="1"/>
                <w:bCs w:val="1"/>
                <w:rtl w:val="0"/>
              </w:rPr>
              <w:t xml:space="preserve">Selbstständigkeit</w:t>
            </w:r>
          </w:p>
          <w:p w:rsidR="00000000" w:rsidDel="00000000" w:rsidP="00000000" w:rsidRDefault="00000000" w:rsidRPr="00000000" w14:paraId="0000003A">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b w:val="1"/>
                <w:bCs w:val="1"/>
              </w:rPr>
            </w:pPr>
            <w:r w:rsidDel="00000000" w:rsidR="00000000" w:rsidRPr="00000000">
              <w:rPr>
                <w:b w:val="1"/>
                <w:bCs w:val="1"/>
                <w:rtl w:val="0"/>
              </w:rPr>
              <w:t xml:space="preserve">Teamwork</w:t>
            </w:r>
          </w:p>
          <w:p w:rsidR="00000000" w:rsidDel="00000000" w:rsidP="00000000" w:rsidRDefault="00000000" w:rsidRPr="00000000" w14:paraId="0000003B">
            <w:pPr>
              <w:pStyle w:val="Heading1"/>
              <w:pageBreakBefore w:val="0"/>
              <w:pBdr>
                <w:top w:space="0" w:sz="0" w:val="nil"/>
                <w:left w:space="0" w:sz="0" w:val="nil"/>
                <w:bottom w:space="0" w:sz="0" w:val="nil"/>
                <w:right w:space="0" w:sz="0" w:val="nil"/>
                <w:between w:space="0" w:sz="0" w:val="nil"/>
              </w:pBdr>
              <w:shd w:fill="auto" w:val="clear"/>
              <w:rPr>
                <w:sz w:val="22"/>
                <w:szCs w:val="22"/>
              </w:rPr>
            </w:pPr>
            <w:bookmarkStart w:colFirst="0" w:colLast="0" w:name="_cxxkes25b26" w:id="22"/>
            <w:bookmarkEnd w:id="22"/>
            <w:r w:rsidDel="00000000" w:rsidR="00000000" w:rsidRPr="00000000">
              <w:rPr>
                <w:sz w:val="22"/>
                <w:szCs w:val="22"/>
                <w:rtl w:val="0"/>
              </w:rPr>
              <w:t xml:space="preserve">SPRACHEN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16" w:lineRule="auto"/>
              <w:ind w:right="300"/>
              <w:jc w:val="left"/>
              <w:rPr/>
            </w:pPr>
            <w:r w:rsidDel="00000000" w:rsidR="00000000" w:rsidRPr="00000000">
              <w:rPr>
                <w:b w:val="1"/>
                <w:bCs w:val="1"/>
                <w:rtl w:val="0"/>
              </w:rPr>
              <w:t xml:space="preserve">Deutsch </w:t>
            </w:r>
            <w:r w:rsidDel="00000000" w:rsidR="00000000" w:rsidRPr="00000000">
              <w:rPr>
                <w:rtl w:val="0"/>
              </w:rPr>
              <w:t xml:space="preserve">Muttersprache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16" w:lineRule="auto"/>
              <w:ind w:right="300"/>
              <w:jc w:val="left"/>
              <w:rPr/>
            </w:pPr>
            <w:r w:rsidDel="00000000" w:rsidR="00000000" w:rsidRPr="00000000">
              <w:rPr>
                <w:b w:val="1"/>
                <w:bCs w:val="1"/>
                <w:rtl w:val="0"/>
              </w:rPr>
              <w:t xml:space="preserve">Russisch </w:t>
            </w:r>
            <w:r w:rsidDel="00000000" w:rsidR="00000000" w:rsidRPr="00000000">
              <w:rPr>
                <w:rtl w:val="0"/>
              </w:rPr>
              <w:t xml:space="preserve">Muttersprache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16" w:lineRule="auto"/>
              <w:ind w:right="300"/>
              <w:jc w:val="left"/>
              <w:rPr/>
            </w:pPr>
            <w:r w:rsidDel="00000000" w:rsidR="00000000" w:rsidRPr="00000000">
              <w:rPr>
                <w:b w:val="1"/>
                <w:bCs w:val="1"/>
                <w:rtl w:val="0"/>
              </w:rPr>
              <w:t xml:space="preserve">Englisch </w:t>
            </w:r>
            <w:r w:rsidDel="00000000" w:rsidR="00000000" w:rsidRPr="00000000">
              <w:rPr>
                <w:rtl w:val="0"/>
              </w:rPr>
              <w:t xml:space="preserve">Fliessend</w:t>
            </w:r>
          </w:p>
          <w:p w:rsidR="00000000" w:rsidDel="00000000" w:rsidP="00000000" w:rsidRDefault="00000000" w:rsidRPr="00000000" w14:paraId="0000003F">
            <w:pPr>
              <w:pStyle w:val="Heading1"/>
              <w:rPr>
                <w:color w:val="b7b7b7"/>
                <w:sz w:val="22"/>
                <w:szCs w:val="22"/>
              </w:rPr>
            </w:pPr>
            <w:bookmarkStart w:colFirst="0" w:colLast="0" w:name="_yk8luflkpwij" w:id="23"/>
            <w:bookmarkEnd w:id="23"/>
            <w:r w:rsidDel="00000000" w:rsidR="00000000" w:rsidRPr="00000000">
              <w:rPr>
                <w:sz w:val="22"/>
                <w:szCs w:val="22"/>
                <w:rtl w:val="0"/>
              </w:rPr>
              <w:t xml:space="preserve">BILDUNG</w:t>
            </w:r>
            <w:r w:rsidDel="00000000" w:rsidR="00000000" w:rsidRPr="00000000">
              <w:rPr>
                <w:rtl w:val="0"/>
              </w:rPr>
            </w:r>
          </w:p>
          <w:p w:rsidR="00000000" w:rsidDel="00000000" w:rsidP="00000000" w:rsidRDefault="00000000" w:rsidRPr="00000000" w14:paraId="00000040">
            <w:pPr>
              <w:pStyle w:val="Heading2"/>
              <w:rPr>
                <w:b w:val="0"/>
                <w:bCs w:val="0"/>
                <w:i w:val="1"/>
                <w:iCs w:val="1"/>
              </w:rPr>
            </w:pPr>
            <w:bookmarkStart w:colFirst="0" w:colLast="0" w:name="_6wymnhinx9q5" w:id="24"/>
            <w:bookmarkEnd w:id="24"/>
            <w:r w:rsidDel="00000000" w:rsidR="00000000" w:rsidRPr="00000000">
              <w:rPr>
                <w:rtl w:val="0"/>
              </w:rPr>
              <w:t xml:space="preserve">Richard von Weizsäcker Berufskolleg, </w:t>
            </w:r>
            <w:r w:rsidDel="00000000" w:rsidR="00000000" w:rsidRPr="00000000">
              <w:rPr>
                <w:b w:val="0"/>
                <w:bCs w:val="0"/>
                <w:rtl w:val="0"/>
              </w:rPr>
              <w:t xml:space="preserve">Dülmen — </w:t>
            </w:r>
            <w:r w:rsidDel="00000000" w:rsidR="00000000" w:rsidRPr="00000000">
              <w:rPr>
                <w:b w:val="0"/>
                <w:bCs w:val="0"/>
                <w:i w:val="1"/>
                <w:iCs w:val="1"/>
                <w:rtl w:val="0"/>
              </w:rPr>
              <w:t xml:space="preserve">Allgemeine Hochschulreife</w:t>
            </w:r>
          </w:p>
          <w:p w:rsidR="00000000" w:rsidDel="00000000" w:rsidP="00000000" w:rsidRDefault="00000000" w:rsidRPr="00000000" w14:paraId="00000041">
            <w:pPr>
              <w:pStyle w:val="Heading3"/>
              <w:rPr/>
            </w:pPr>
            <w:bookmarkStart w:colFirst="0" w:colLast="0" w:name="_7vtcyzeczjot" w:id="25"/>
            <w:bookmarkEnd w:id="25"/>
            <w:r w:rsidDel="00000000" w:rsidR="00000000" w:rsidRPr="00000000">
              <w:rPr>
                <w:rtl w:val="0"/>
              </w:rPr>
              <w:t xml:space="preserve">09/2007 - 06/2010</w:t>
            </w:r>
          </w:p>
          <w:p w:rsidR="00000000" w:rsidDel="00000000" w:rsidP="00000000" w:rsidRDefault="00000000" w:rsidRPr="00000000" w14:paraId="00000042">
            <w:pPr>
              <w:rPr/>
            </w:pPr>
            <w:r w:rsidDel="00000000" w:rsidR="00000000" w:rsidRPr="00000000">
              <w:rPr>
                <w:rtl w:val="0"/>
              </w:rPr>
              <w:t xml:space="preserve">Mit Schwerpunkt Mathematik und Informatik.</w:t>
            </w:r>
          </w:p>
          <w:p w:rsidR="00000000" w:rsidDel="00000000" w:rsidP="00000000" w:rsidRDefault="00000000" w:rsidRPr="00000000" w14:paraId="00000043">
            <w:pPr>
              <w:spacing w:before="0" w:line="240" w:lineRule="auto"/>
              <w:rPr/>
            </w:pPr>
            <w:r w:rsidDel="00000000" w:rsidR="00000000" w:rsidRPr="00000000">
              <w:rPr>
                <w:rtl w:val="0"/>
              </w:rPr>
            </w:r>
          </w:p>
          <w:p w:rsidR="00000000" w:rsidDel="00000000" w:rsidP="00000000" w:rsidRDefault="00000000" w:rsidRPr="00000000" w14:paraId="00000044">
            <w:pPr>
              <w:pStyle w:val="Heading2"/>
              <w:rPr>
                <w:b w:val="0"/>
                <w:bCs w:val="0"/>
                <w:i w:val="1"/>
                <w:iCs w:val="1"/>
              </w:rPr>
            </w:pPr>
            <w:bookmarkStart w:colFirst="0" w:colLast="0" w:name="_czfiadnsgnzp" w:id="26"/>
            <w:bookmarkEnd w:id="26"/>
            <w:r w:rsidDel="00000000" w:rsidR="00000000" w:rsidRPr="00000000">
              <w:rPr>
                <w:rtl w:val="0"/>
              </w:rPr>
              <w:t xml:space="preserve">Universität Bern, </w:t>
            </w:r>
            <w:r w:rsidDel="00000000" w:rsidR="00000000" w:rsidRPr="00000000">
              <w:rPr>
                <w:b w:val="0"/>
                <w:bCs w:val="0"/>
                <w:rtl w:val="0"/>
              </w:rPr>
              <w:t xml:space="preserve">Bern — </w:t>
            </w:r>
            <w:r w:rsidDel="00000000" w:rsidR="00000000" w:rsidRPr="00000000">
              <w:rPr>
                <w:b w:val="0"/>
                <w:bCs w:val="0"/>
                <w:i w:val="1"/>
                <w:iCs w:val="1"/>
                <w:rtl w:val="0"/>
              </w:rPr>
              <w:t xml:space="preserve">Nicht abgeschlossen</w:t>
            </w:r>
          </w:p>
          <w:p w:rsidR="00000000" w:rsidDel="00000000" w:rsidP="00000000" w:rsidRDefault="00000000" w:rsidRPr="00000000" w14:paraId="00000045">
            <w:pPr>
              <w:pStyle w:val="Heading3"/>
              <w:rPr>
                <w:rFonts w:ascii="Open Sans" w:cs="Open Sans" w:eastAsia="Open Sans" w:hAnsi="Open Sans"/>
                <w:sz w:val="16"/>
                <w:szCs w:val="16"/>
              </w:rPr>
            </w:pPr>
            <w:bookmarkStart w:colFirst="0" w:colLast="0" w:name="_miiyt1y6sl7g" w:id="27"/>
            <w:bookmarkEnd w:id="27"/>
            <w:r w:rsidDel="00000000" w:rsidR="00000000" w:rsidRPr="00000000">
              <w:rPr>
                <w:rtl w:val="0"/>
              </w:rPr>
              <w:t xml:space="preserve">09/2010 - 06/2014</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Der Informatik-Teil wurde inkl. Bachelorarbeit (</w:t>
            </w:r>
            <w:hyperlink r:id="rId19">
              <w:r w:rsidDel="00000000" w:rsidR="00000000" w:rsidRPr="00000000">
                <w:rPr>
                  <w:color w:val="1155cc"/>
                  <w:u w:val="single"/>
                  <w:rtl w:val="0"/>
                </w:rPr>
                <w:t xml:space="preserve">Deferred  Rendering mit Java &amp; OpenGL</w:t>
              </w:r>
            </w:hyperlink>
            <w:r w:rsidDel="00000000" w:rsidR="00000000" w:rsidRPr="00000000">
              <w:rPr>
                <w:rtl w:val="0"/>
              </w:rPr>
              <w:t xml:space="preserve">) abgeschlossen. Aufgrund der Stelle bei nexbyte GmbH wurde das Studium der Nebenfächer (Mathematik, Physik) abgebrochen.</w:t>
            </w:r>
            <w:r w:rsidDel="00000000" w:rsidR="00000000" w:rsidRPr="00000000">
              <w:rPr>
                <w:rtl w:val="0"/>
              </w:rPr>
            </w:r>
          </w:p>
        </w:tc>
      </w:tr>
    </w:tbl>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de"/>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ost.ch/en/sending-parcels/declaration-and-clearing-through-customs/declaring-goods-in-letters-and-small-consignments" TargetMode="External"/><Relationship Id="rId10" Type="http://schemas.openxmlformats.org/officeDocument/2006/relationships/hyperlink" Target="https://webstamp.post.ch" TargetMode="External"/><Relationship Id="rId13" Type="http://schemas.openxmlformats.org/officeDocument/2006/relationships/hyperlink" Target="https://www.nextevent.com" TargetMode="External"/><Relationship Id="rId12" Type="http://schemas.openxmlformats.org/officeDocument/2006/relationships/hyperlink" Target="https://www.nexteven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github.com/Trixt0r/spriter" TargetMode="External"/><Relationship Id="rId14" Type="http://schemas.openxmlformats.org/officeDocument/2006/relationships/hyperlink" Target="https://www.nextevent.com" TargetMode="External"/><Relationship Id="rId17" Type="http://schemas.openxmlformats.org/officeDocument/2006/relationships/hyperlink" Target="https://github.com/Trixt0r/yame" TargetMode="External"/><Relationship Id="rId16" Type="http://schemas.openxmlformats.org/officeDocument/2006/relationships/hyperlink" Target="https://brashmonkey.com" TargetMode="External"/><Relationship Id="rId5" Type="http://schemas.openxmlformats.org/officeDocument/2006/relationships/styles" Target="styles.xml"/><Relationship Id="rId19" Type="http://schemas.openxmlformats.org/officeDocument/2006/relationships/hyperlink" Target="https://en.wikipedia.org/wiki/Deferred_shading" TargetMode="External"/><Relationship Id="rId6" Type="http://schemas.openxmlformats.org/officeDocument/2006/relationships/hyperlink" Target="mailto:h.reich90@gmail.com" TargetMode="External"/><Relationship Id="rId18" Type="http://schemas.openxmlformats.org/officeDocument/2006/relationships/hyperlink" Target="https://github.com/Trixt0r/ecsts" TargetMode="External"/><Relationship Id="rId7" Type="http://schemas.openxmlformats.org/officeDocument/2006/relationships/hyperlink" Target="https://github.com/Trixt0r" TargetMode="External"/><Relationship Id="rId8" Type="http://schemas.openxmlformats.org/officeDocument/2006/relationships/hyperlink" Target="https://www.linkedin.com/in/heinrich-reich-8a339689?utm_source=share&amp;utm_campaign=share_via&amp;utm_content=profile&amp;utm_medium=android_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