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Alumni Management - Menu Structure and Navigation Guide</w:t>
      </w:r>
    </w:p>
    <w:p>
      <w:r>
        <w:rPr/>
        <w:t xml:space="preserve">Status: menu order, sample data and tests are built and verified on SQLite. </w:t>
      </w:r>
      <w:r>
        <w:rPr>
          <w:b/>
        </w:rPr>
        <w:t>Nothing in this document has been applied to production.</w:t>
      </w:r>
      <w:r>
        <w:rPr/>
        <w:t xml:space="preserve"> The menu reorder is the migration </w:t>
      </w:r>
      <w:r>
        <w:rPr>
          <w:rFonts w:ascii="JetBrains Mono" w:hAnsi="JetBrains Mono" w:eastAsia="JetBrains Mono"/>
          <w:color w:val="4F46E5"/>
          <w:sz w:val="18"/>
        </w:rPr>
        <w:t>2026_10_15_100000_reorder_alumni_menu_and_add_conversion.php</w:t>
      </w:r>
      <w:r>
        <w:rPr/>
        <w:t>, which waits for explicit approval (see section 9).</w:t>
      </w:r>
    </w:p>
    <w:p>
      <w:pPr>
        <w:pStyle w:val="Heading2"/>
      </w:pPr>
      <w:r>
        <w:rPr>
          <w:color w:val="0F172A"/>
        </w:rPr>
        <w:t>0. Assumptions to confirm</w:t>
      </w:r>
    </w:p>
    <w:p>
      <w:r>
        <w:rPr/>
        <w:t>The request names "three user roles". The module's code and rights define these, so this guide uses them: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#</w:t>
            </w:r>
          </w:p>
        </w:tc>
        <w:tc>
          <w:tcPr>
            <w:tcW w:type="dxa" w:w="2409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ROLE</w:t>
            </w:r>
          </w:p>
        </w:tc>
        <w:tc>
          <w:tcPr>
            <w:tcW w:type="dxa" w:w="2409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WHO THEY ARE</w:t>
            </w:r>
          </w:p>
        </w:tc>
        <w:tc>
          <w:tcPr>
            <w:tcW w:type="dxa" w:w="2409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PROFILE NAME(S) IN THE ERP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/>
                <w:sz w:val="17"/>
              </w:rPr>
              <w:t>Institute Admin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Runs the module and owns money and audit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ADMIN, SCHOOL ADMIN, ASSISTANT ADMIN, SUPER ADMIN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/>
                <w:sz w:val="17"/>
              </w:rPr>
              <w:t>Alumni Coordinator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Day-to-day alumni office staff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ALUMNI COORDINATOR (also allowed: ALUMNI ADMIN)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/>
                <w:sz w:val="17"/>
              </w:rPr>
              <w:t>Alumnus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 former student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Not an ERP profile. Signs in at the separate Alumni Portal</w:t>
            </w:r>
          </w:p>
        </w:tc>
      </w:tr>
    </w:tbl>
    <w:p>
      <w:pPr>
        <w:spacing w:after="40"/>
      </w:pPr>
    </w:p>
    <w:p>
      <w:r>
        <w:rPr/>
        <w:t xml:space="preserve">Two supporting roles also exist and are covered where they touch the module: </w:t>
      </w:r>
      <w:r>
        <w:rPr>
          <w:b/>
        </w:rPr>
        <w:t>Accountant</w:t>
      </w:r>
      <w:r>
        <w:rPr/>
        <w:t xml:space="preserve"> (Donations only) and </w:t>
      </w:r>
      <w:r>
        <w:rPr>
          <w:b/>
        </w:rPr>
        <w:t>Student</w:t>
      </w:r>
      <w:r>
        <w:rPr/>
        <w:t xml:space="preserve"> (asks for mentorship from a link on the student dashboard).</w:t>
      </w:r>
    </w:p>
    <w:p>
      <w:r>
        <w:rPr>
          <w:b/>
        </w:rPr>
        <w:t>Finding:</w:t>
      </w:r>
      <w:r>
        <w:rPr/>
        <w:t xml:space="preserve"> the profile </w:t>
      </w:r>
      <w:r>
        <w:rPr>
          <w:i/>
        </w:rPr>
        <w:t>Alumni Coordinator</w:t>
      </w:r>
      <w:r>
        <w:rPr/>
        <w:t xml:space="preserve"> is allowed everywhere in the code and in the menu grants, but </w:t>
      </w:r>
      <w:r>
        <w:rPr>
          <w:b/>
        </w:rPr>
        <w:t>no such profile exists in production today</w:t>
      </w:r>
      <w:r>
        <w:rPr/>
        <w:t xml:space="preserve"> (0 rows). An Admin must create it (Menu Rights, then User Profiles) and assign users before the coordinator journey can be used there. If your three roles differ (for example Principal / Teacher / Alumnus), tell me and I will redo section 3 onward.</w:t>
      </w:r>
    </w:p>
    <w:p>
      <w:pPr>
        <w:pStyle w:val="Heading2"/>
      </w:pPr>
      <w:r>
        <w:rPr>
          <w:color w:val="0F172A"/>
        </w:rPr>
        <w:t>1. Final menu hierarchy</w:t>
      </w:r>
    </w:p>
    <w:p>
      <w:r>
        <w:rPr/>
        <w:t xml:space="preserve">Location in the sidebar: </w:t>
      </w:r>
      <w:r>
        <w:rPr>
          <w:b/>
        </w:rPr>
        <w:t>Institute ERP &gt; Alumni Management</w:t>
      </w:r>
      <w:r>
        <w:rPr/>
        <w:t>. All items are screens (level 3), so there are no extra drop-downs, and the order is the order of the work.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#</w:t>
            </w:r>
          </w:p>
        </w:tc>
        <w:tc>
          <w:tcPr>
            <w:tcW w:type="dxa" w:w="2409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MENU</w:t>
            </w:r>
          </w:p>
        </w:tc>
        <w:tc>
          <w:tcPr>
            <w:tcW w:type="dxa" w:w="2409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ROUTE</w:t>
            </w:r>
          </w:p>
        </w:tc>
        <w:tc>
          <w:tcPr>
            <w:tcW w:type="dxa" w:w="2409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PURPOSE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Alumni Dashboard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/alumni/dashboard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Totals, batches, careers, recent registrations. Start here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Alumni List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/alumni/list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Search, filter, open and manage alumni records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Add Alumni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/alumni/add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Register one alumnus by hand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Pending Verification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/alumni/pending_verification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Review self-registered alumni: verify or reject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Convert Passed-Out Students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/alumni/conversion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 xml:space="preserve">Turn students who have left into alumni (preview, then confirm). </w:t>
            </w:r>
            <w:r>
              <w:rPr>
                <w:b/>
                <w:sz w:val="17"/>
              </w:rPr>
              <w:t>New menu entry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Import Alumni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/alumni/import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Bulk-load from a spreadsheet: upload, preview, confirm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Alumni Directory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/alumni/directory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Searchable network, privacy rules applied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Batches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/alumni/batches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Statistics per passing year, course and batch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Mentorship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/alumni/mentorship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Mentors, student requests, matching, sessions, feedback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Jobs and Internships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/alumni/opportunities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Review and publish openings posted by alumni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/alumni/engagement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Activity log, engagement score, follow-ups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Alumni Events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/alumni/events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Create events, registrations, attendance, feedback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Communication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/alumni/communication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Templates, campaigns, message log (consent respected)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Alumni Surveys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/alumni/surveys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Build, publish and analyse surveys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Donations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/alumni/donations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Campaigns, record, verify, receipt (separate recorder and verifier)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Alumni Reports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/alumni/reports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Standard reports and exports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Alumni Audit Log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JetBrains Mono" w:hAnsi="JetBrains Mono" w:eastAsia="JetBrains Mono"/>
                <w:color w:val="4F46E5"/>
                <w:sz w:val="15"/>
              </w:rPr>
              <w:t>/alumni/audit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7"/>
              </w:rPr>
              <w:t>Read-only history of who did what</w:t>
            </w:r>
          </w:p>
        </w:tc>
      </w:tr>
    </w:tbl>
    <w:p>
      <w:pPr>
        <w:spacing w:after="40"/>
      </w:pPr>
    </w:p>
    <w:p>
      <w:r>
        <w:rPr/>
        <w:t>Reached by link rather than menu (so there is no duplicate entry):</w:t>
      </w:r>
    </w:p>
    <w:p>
      <w:pPr>
        <w:pStyle w:val="ListBullet"/>
        <w:spacing w:after="40"/>
      </w:pPr>
      <w:r>
        <w:rPr>
          <w:b/>
        </w:rPr>
        <w:t>Alumni profile / edit</w:t>
      </w:r>
      <w:r>
        <w:rPr/>
        <w:t xml:space="preserve"> (</w:t>
      </w:r>
      <w:r>
        <w:rPr>
          <w:rFonts w:ascii="JetBrains Mono" w:hAnsi="JetBrains Mono" w:eastAsia="JetBrains Mono"/>
          <w:color w:val="4F46E5"/>
          <w:sz w:val="18"/>
        </w:rPr>
        <w:t>/alumni/profile/&lt;id&gt;</w:t>
      </w:r>
      <w:r>
        <w:rPr/>
        <w:t xml:space="preserve">, </w:t>
      </w:r>
      <w:r>
        <w:rPr>
          <w:rFonts w:ascii="JetBrains Mono" w:hAnsi="JetBrains Mono" w:eastAsia="JetBrains Mono"/>
          <w:color w:val="4F46E5"/>
          <w:sz w:val="18"/>
        </w:rPr>
        <w:t>/alumni/edit/&lt;id&gt;</w:t>
      </w:r>
      <w:r>
        <w:rPr/>
        <w:t>): click a name in the List, Directory or Pending Verification. Tabs: personal, education, career, skills, achievements, documents, communication, events, donations, portal access.</w:t>
      </w:r>
    </w:p>
    <w:p>
      <w:pPr>
        <w:pStyle w:val="ListBullet"/>
        <w:spacing w:after="40"/>
      </w:pPr>
      <w:r>
        <w:rPr>
          <w:b/>
        </w:rPr>
        <w:t>Student page</w:t>
      </w:r>
      <w:r>
        <w:rPr/>
        <w:t xml:space="preserve"> (</w:t>
      </w:r>
      <w:r>
        <w:rPr>
          <w:rFonts w:ascii="JetBrains Mono" w:hAnsi="JetBrains Mono" w:eastAsia="JetBrains Mono"/>
          <w:color w:val="4F46E5"/>
          <w:sz w:val="18"/>
        </w:rPr>
        <w:t>/alumni/student</w:t>
      </w:r>
      <w:r>
        <w:rPr/>
        <w:t xml:space="preserve">): the </w:t>
      </w:r>
      <w:r>
        <w:rPr>
          <w:i/>
        </w:rPr>
        <w:t>Alumni board</w:t>
      </w:r>
      <w:r>
        <w:rPr/>
        <w:t xml:space="preserve"> link on the Student dashboard.</w:t>
      </w:r>
    </w:p>
    <w:p>
      <w:pPr>
        <w:pStyle w:val="ListBullet"/>
        <w:spacing w:after="40"/>
      </w:pPr>
      <w:r>
        <w:rPr>
          <w:b/>
        </w:rPr>
        <w:t>Alumni Portal</w:t>
      </w:r>
      <w:r>
        <w:rPr/>
        <w:t xml:space="preserve"> (</w:t>
      </w:r>
      <w:r>
        <w:rPr>
          <w:rFonts w:ascii="JetBrains Mono" w:hAnsi="JetBrains Mono" w:eastAsia="JetBrains Mono"/>
          <w:color w:val="4F46E5"/>
          <w:sz w:val="18"/>
        </w:rPr>
        <w:t>/alumni-portal</w:t>
      </w:r>
      <w:r>
        <w:rPr/>
        <w:t>): a separate public sign-in for alumni, not part of the sidebar.</w:t>
      </w:r>
    </w:p>
    <w:p>
      <w:r>
        <w:rPr/>
        <w:t>Why this order: Records (1-6) come first because everything else needs alumni; Network (7-10) is how alumni are used; Engagement (11-14) is how the office reaches them; Donations, Reports and Audit (15-17) are finance and oversight, last.</w:t>
      </w:r>
    </w:p>
    <w:p>
      <w:pPr>
        <w:pStyle w:val="Heading2"/>
      </w:pPr>
      <w:r>
        <w:rPr>
          <w:color w:val="0F172A"/>
        </w:rPr>
        <w:t>2. Role access matrix</w:t>
      </w:r>
    </w:p>
    <w:p>
      <w:r>
        <w:rPr/>
        <w:t>Menu access is controlled by Menu Rights (</w:t>
      </w:r>
      <w:r>
        <w:rPr>
          <w:rFonts w:ascii="JetBrains Mono" w:hAnsi="JetBrains Mono" w:eastAsia="JetBrains Mono"/>
          <w:color w:val="4F46E5"/>
          <w:sz w:val="18"/>
        </w:rPr>
        <w:t>tblgroupwise_rights</w:t>
      </w:r>
      <w:r>
        <w:rPr/>
        <w:t>). The API repeats the check by profile name, so hiding a link is never the only protection.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MENU</w:t>
            </w:r>
          </w:p>
        </w:tc>
        <w:tc>
          <w:tcPr>
            <w:tcW w:type="dxa" w:w="1606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INSTITUTE ADMIN</w:t>
            </w:r>
          </w:p>
        </w:tc>
        <w:tc>
          <w:tcPr>
            <w:tcW w:type="dxa" w:w="1606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ALUMNI COORDINATOR</w:t>
            </w:r>
          </w:p>
        </w:tc>
        <w:tc>
          <w:tcPr>
            <w:tcW w:type="dxa" w:w="1606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ACCOUNTANT</w:t>
            </w:r>
          </w:p>
        </w:tc>
        <w:tc>
          <w:tcPr>
            <w:tcW w:type="dxa" w:w="1606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STUDENT</w:t>
            </w:r>
          </w:p>
        </w:tc>
        <w:tc>
          <w:tcPr>
            <w:tcW w:type="dxa" w:w="1606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ALUMNUS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1-14 (Dashboard to Surveys)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15 Donations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yes (view/add/edit; no delete)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16 Reports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17 Audit Log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yes (read only)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Student page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via dashboard link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Alumni Portal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sz w:val="17"/>
              </w:rPr>
              <w:t>yes (own data only)</w:t>
            </w:r>
          </w:p>
        </w:tc>
      </w:tr>
    </w:tbl>
    <w:p>
      <w:pPr>
        <w:spacing w:after="40"/>
      </w:pPr>
    </w:p>
    <w:p>
      <w:r>
        <w:rPr/>
        <w:t>Notes:</w:t>
      </w:r>
    </w:p>
    <w:p>
      <w:pPr>
        <w:pStyle w:val="ListBullet"/>
        <w:spacing w:after="40"/>
      </w:pPr>
      <w:r>
        <w:rPr/>
        <w:t xml:space="preserve">SUPER ADMIN currently holds 14 screens; the unapplied migration </w:t>
      </w:r>
      <w:r>
        <w:rPr>
          <w:rFonts w:ascii="JetBrains Mono" w:hAnsi="JetBrains Mono" w:eastAsia="JetBrains Mono"/>
          <w:color w:val="4F46E5"/>
          <w:sz w:val="18"/>
        </w:rPr>
        <w:t>2026_10_14_100100</w:t>
      </w:r>
      <w:r>
        <w:rPr/>
        <w:t xml:space="preserve"> adds Donations (view/add/edit) and Audit Log (view).</w:t>
      </w:r>
    </w:p>
    <w:p>
      <w:pPr>
        <w:pStyle w:val="ListBullet"/>
        <w:spacing w:after="40"/>
      </w:pPr>
      <w:r>
        <w:rPr/>
        <w:t>Teacher, Parent and Peon see nothing; the API answers 403.</w:t>
      </w:r>
    </w:p>
    <w:p>
      <w:pPr>
        <w:pStyle w:val="ListBullet"/>
        <w:spacing w:after="40"/>
      </w:pPr>
      <w:r>
        <w:rPr/>
        <w:t>Alumni portal tokens are rejected by every staff, student and parent endpoint and the other way round.</w:t>
      </w:r>
    </w:p>
    <w:p>
      <w:pPr>
        <w:pStyle w:val="Heading2"/>
      </w:pPr>
      <w:r>
        <w:rPr>
          <w:color w:val="0F172A"/>
        </w:rPr>
        <w:t>3. Responsibilities per role</w:t>
      </w:r>
    </w:p>
    <w:p>
      <w:r>
        <w:rPr>
          <w:b/>
        </w:rPr>
        <w:t>Institute Admin</w:t>
      </w:r>
      <w:r>
        <w:rPr/>
        <w:t xml:space="preserve"> - owns policy and money. Approves what the Coordinator prepares, verifies donations (a different person from the one who recorded them), reads the Audit Log, maintains rights, publishes events and surveys.</w:t>
      </w:r>
    </w:p>
    <w:p>
      <w:r>
        <w:rPr>
          <w:b/>
        </w:rPr>
        <w:t>Alumni Coordinator</w:t>
      </w:r>
      <w:r>
        <w:rPr/>
        <w:t xml:space="preserve"> - keeps the records alive: adds and verifies alumni, converts leavers, imports lists, matches mentors, reviews job posts, runs events, surveys and communication, produces reports. Cannot touch Donations or the Audit Log.</w:t>
      </w:r>
    </w:p>
    <w:p>
      <w:r>
        <w:rPr>
          <w:b/>
        </w:rPr>
        <w:t>Alumnus</w:t>
      </w:r>
      <w:r>
        <w:rPr/>
        <w:t xml:space="preserve"> - maintains their own profile and privacy choices, registers for events, and (once signed in) cancels registrations. Sees nothing about other alumni beyond what privacy settings allow.</w:t>
      </w:r>
    </w:p>
    <w:p>
      <w:r>
        <w:rPr>
          <w:b/>
        </w:rPr>
        <w:t>Accountant</w:t>
      </w:r>
      <w:r>
        <w:rPr/>
        <w:t xml:space="preserve"> - records and verifies donations only. </w:t>
      </w:r>
      <w:r>
        <w:rPr>
          <w:b/>
        </w:rPr>
        <w:t>Student</w:t>
      </w:r>
      <w:r>
        <w:rPr/>
        <w:t xml:space="preserve"> - requests a mentor.</w:t>
      </w:r>
    </w:p>
    <w:p>
      <w:pPr>
        <w:pStyle w:val="Heading2"/>
      </w:pPr>
      <w:r>
        <w:rPr>
          <w:color w:val="0F172A"/>
        </w:rPr>
        <w:t>4. Step-by-step navigation per role</w:t>
      </w:r>
    </w:p>
    <w:p>
      <w:pPr>
        <w:ind w:left="283"/>
      </w:pPr>
      <w:r>
        <w:rPr>
          <w:color w:val="475569"/>
          <w:sz w:val="18"/>
        </w:rPr>
        <w:t xml:space="preserve">Menu names, routes and role limits below are verified against the code and tests. </w:t>
      </w:r>
      <w:r>
        <w:rPr>
          <w:b/>
          <w:color w:val="475569"/>
          <w:sz w:val="18"/>
        </w:rPr>
        <w:t>Button and tab labels in italics are descriptive, not copied from the screens</w:t>
      </w:r>
      <w:r>
        <w:rPr>
          <w:color w:val="475569"/>
          <w:sz w:val="18"/>
        </w:rPr>
        <w:t>, and have not been checked one by one against the live UI; the exact wording may differ slightly.</w:t>
      </w:r>
    </w:p>
    <w:p>
      <w:pPr>
        <w:pStyle w:val="Heading3"/>
      </w:pPr>
      <w:r>
        <w:rPr>
          <w:color w:val="0F172A"/>
        </w:rPr>
        <w:t>4.1 Institute Admin (first-time setup, then routine)</w:t>
      </w:r>
    </w:p>
    <w:p>
      <w:pPr>
        <w:spacing w:after="40"/>
        <w:ind w:left="510" w:hanging="340"/>
      </w:pPr>
      <w:r>
        <w:rPr/>
        <w:t xml:space="preserve">1.  Sign in, open </w:t>
      </w:r>
      <w:r>
        <w:rPr>
          <w:b/>
        </w:rPr>
        <w:t>Institute ERP &gt; Alumni Management &gt; Alumni Dashboard</w:t>
      </w:r>
      <w:r>
        <w:rPr/>
        <w:t>. Check the totals.</w:t>
      </w:r>
    </w:p>
    <w:p>
      <w:pPr>
        <w:spacing w:after="40"/>
        <w:ind w:left="510" w:hanging="340"/>
      </w:pPr>
      <w:r>
        <w:rPr/>
        <w:t xml:space="preserve">2.  </w:t>
      </w:r>
      <w:r>
        <w:rPr>
          <w:b/>
        </w:rPr>
        <w:t>Convert Passed-Out Students</w:t>
      </w:r>
      <w:r>
        <w:rPr/>
        <w:t xml:space="preserve">: choose the rule, click </w:t>
      </w:r>
      <w:r>
        <w:rPr>
          <w:i/>
        </w:rPr>
        <w:t>Preview</w:t>
      </w:r>
      <w:r>
        <w:rPr/>
        <w:t xml:space="preserve">, check the list, click </w:t>
      </w:r>
      <w:r>
        <w:rPr>
          <w:i/>
        </w:rPr>
        <w:t>Confirm</w:t>
      </w:r>
      <w:r>
        <w:rPr/>
        <w:t>. New alumni appear in Alumni List.</w:t>
      </w:r>
    </w:p>
    <w:p>
      <w:pPr>
        <w:spacing w:after="40"/>
        <w:ind w:left="510" w:hanging="340"/>
      </w:pPr>
      <w:r>
        <w:rPr/>
        <w:t xml:space="preserve">3.  </w:t>
      </w:r>
      <w:r>
        <w:rPr>
          <w:b/>
        </w:rPr>
        <w:t>Import Alumni</w:t>
      </w:r>
      <w:r>
        <w:rPr/>
        <w:t xml:space="preserve"> for older leavers: upload the sheet, review </w:t>
      </w:r>
      <w:r>
        <w:rPr>
          <w:i/>
        </w:rPr>
        <w:t>Preview</w:t>
      </w:r>
      <w:r>
        <w:rPr/>
        <w:t xml:space="preserve"> (duplicates are rejected), </w:t>
      </w:r>
      <w:r>
        <w:rPr>
          <w:i/>
        </w:rPr>
        <w:t>Confirm</w:t>
      </w:r>
      <w:r>
        <w:rPr/>
        <w:t>.</w:t>
      </w:r>
    </w:p>
    <w:p>
      <w:pPr>
        <w:spacing w:after="40"/>
        <w:ind w:left="510" w:hanging="340"/>
      </w:pPr>
      <w:r>
        <w:rPr/>
        <w:t xml:space="preserve">4.  </w:t>
      </w:r>
      <w:r>
        <w:rPr>
          <w:b/>
        </w:rPr>
        <w:t>Pending Verification</w:t>
      </w:r>
      <w:r>
        <w:rPr/>
        <w:t xml:space="preserve">: open each self-registration, then </w:t>
      </w:r>
      <w:r>
        <w:rPr>
          <w:i/>
        </w:rPr>
        <w:t>Verify</w:t>
      </w:r>
      <w:r>
        <w:rPr/>
        <w:t xml:space="preserve"> or </w:t>
      </w:r>
      <w:r>
        <w:rPr>
          <w:i/>
        </w:rPr>
        <w:t>Reject</w:t>
      </w:r>
      <w:r>
        <w:rPr/>
        <w:t xml:space="preserve"> with a reason.</w:t>
      </w:r>
    </w:p>
    <w:p>
      <w:pPr>
        <w:spacing w:after="40"/>
        <w:ind w:left="510" w:hanging="340"/>
      </w:pPr>
      <w:r>
        <w:rPr/>
        <w:t xml:space="preserve">5.  </w:t>
      </w:r>
      <w:r>
        <w:rPr>
          <w:b/>
        </w:rPr>
        <w:t>Alumni Events</w:t>
      </w:r>
      <w:r>
        <w:rPr/>
        <w:t xml:space="preserve"> &gt; </w:t>
      </w:r>
      <w:r>
        <w:rPr>
          <w:i/>
        </w:rPr>
        <w:t>New event</w:t>
      </w:r>
      <w:r>
        <w:rPr/>
        <w:t xml:space="preserve"> &gt; fill details &gt; </w:t>
      </w:r>
      <w:r>
        <w:rPr>
          <w:i/>
        </w:rPr>
        <w:t>Publish</w:t>
      </w:r>
      <w:r>
        <w:rPr/>
        <w:t xml:space="preserve">. </w:t>
      </w:r>
      <w:r>
        <w:rPr>
          <w:b/>
        </w:rPr>
        <w:t>Alumni Surveys</w:t>
      </w:r>
      <w:r>
        <w:rPr/>
        <w:t xml:space="preserve"> &gt; </w:t>
      </w:r>
      <w:r>
        <w:rPr>
          <w:i/>
        </w:rPr>
        <w:t>New survey</w:t>
      </w:r>
      <w:r>
        <w:rPr/>
        <w:t xml:space="preserve"> &gt; add questions &gt; </w:t>
      </w:r>
      <w:r>
        <w:rPr>
          <w:i/>
        </w:rPr>
        <w:t>Publish</w:t>
      </w:r>
      <w:r>
        <w:rPr/>
        <w:t>.</w:t>
      </w:r>
    </w:p>
    <w:p>
      <w:pPr>
        <w:spacing w:after="40"/>
        <w:ind w:left="510" w:hanging="340"/>
      </w:pPr>
      <w:r>
        <w:rPr/>
        <w:t xml:space="preserve">6.  </w:t>
      </w:r>
      <w:r>
        <w:rPr>
          <w:b/>
        </w:rPr>
        <w:t>Donations</w:t>
      </w:r>
      <w:r>
        <w:rPr/>
        <w:t xml:space="preserve"> &gt; </w:t>
      </w:r>
      <w:r>
        <w:rPr>
          <w:i/>
        </w:rPr>
        <w:t>Campaigns</w:t>
      </w:r>
      <w:r>
        <w:rPr/>
        <w:t xml:space="preserve"> &gt; create. Recorder adds a donation; a </w:t>
      </w:r>
      <w:r>
        <w:rPr>
          <w:i/>
        </w:rPr>
        <w:t>different</w:t>
      </w:r>
      <w:r>
        <w:rPr/>
        <w:t xml:space="preserve"> user clicks </w:t>
      </w:r>
      <w:r>
        <w:rPr>
          <w:i/>
        </w:rPr>
        <w:t>Verify</w:t>
      </w:r>
      <w:r>
        <w:rPr/>
        <w:t>; only then is a receipt number issued.</w:t>
      </w:r>
    </w:p>
    <w:p>
      <w:pPr>
        <w:spacing w:after="40"/>
        <w:ind w:left="510" w:hanging="340"/>
      </w:pPr>
      <w:r>
        <w:rPr/>
        <w:t xml:space="preserve">7.  </w:t>
      </w:r>
      <w:r>
        <w:rPr>
          <w:b/>
        </w:rPr>
        <w:t>Alumni Reports</w:t>
      </w:r>
      <w:r>
        <w:rPr/>
        <w:t xml:space="preserve"> for exports; </w:t>
      </w:r>
      <w:r>
        <w:rPr>
          <w:b/>
        </w:rPr>
        <w:t>Alumni Audit Log</w:t>
      </w:r>
      <w:r>
        <w:rPr/>
        <w:t xml:space="preserve"> to review activity.</w:t>
      </w:r>
    </w:p>
    <w:p>
      <w:pPr>
        <w:pStyle w:val="Heading3"/>
      </w:pPr>
      <w:r>
        <w:rPr>
          <w:color w:val="0F172A"/>
        </w:rPr>
        <w:t>4.2 Alumni Coordinator (daily work)</w:t>
      </w:r>
    </w:p>
    <w:p>
      <w:pPr>
        <w:spacing w:after="40"/>
        <w:ind w:left="510" w:hanging="340"/>
      </w:pPr>
      <w:r>
        <w:rPr/>
        <w:t xml:space="preserve">1.  </w:t>
      </w:r>
      <w:r>
        <w:rPr>
          <w:b/>
        </w:rPr>
        <w:t>Alumni Dashboard</w:t>
      </w:r>
      <w:r>
        <w:rPr/>
        <w:t xml:space="preserve"> - see what needs attention (pending, missing details).</w:t>
      </w:r>
    </w:p>
    <w:p>
      <w:pPr>
        <w:spacing w:after="40"/>
        <w:ind w:left="510" w:hanging="340"/>
      </w:pPr>
      <w:r>
        <w:rPr/>
        <w:t xml:space="preserve">2.  </w:t>
      </w:r>
      <w:r>
        <w:rPr>
          <w:b/>
        </w:rPr>
        <w:t>Pending Verification</w:t>
      </w:r>
      <w:r>
        <w:rPr/>
        <w:t xml:space="preserve"> - clear the queue.</w:t>
      </w:r>
    </w:p>
    <w:p>
      <w:pPr>
        <w:spacing w:after="40"/>
        <w:ind w:left="510" w:hanging="340"/>
      </w:pPr>
      <w:r>
        <w:rPr/>
        <w:t xml:space="preserve">3.  </w:t>
      </w:r>
      <w:r>
        <w:rPr>
          <w:b/>
        </w:rPr>
        <w:t>Alumni List</w:t>
      </w:r>
      <w:r>
        <w:rPr/>
        <w:t xml:space="preserve"> - search/filter, open a profile, update career, skills, documents. </w:t>
      </w:r>
      <w:r>
        <w:rPr>
          <w:b/>
        </w:rPr>
        <w:t>Add Alumni</w:t>
      </w:r>
      <w:r>
        <w:rPr/>
        <w:t xml:space="preserve"> for walk-ins.</w:t>
      </w:r>
    </w:p>
    <w:p>
      <w:pPr>
        <w:spacing w:after="40"/>
        <w:ind w:left="510" w:hanging="340"/>
      </w:pPr>
      <w:r>
        <w:rPr/>
        <w:t xml:space="preserve">4.  </w:t>
      </w:r>
      <w:r>
        <w:rPr>
          <w:b/>
        </w:rPr>
        <w:t>Mentorship</w:t>
      </w:r>
      <w:r>
        <w:rPr/>
        <w:t xml:space="preserve"> - </w:t>
      </w:r>
      <w:r>
        <w:rPr>
          <w:i/>
        </w:rPr>
        <w:t>Open requests</w:t>
      </w:r>
      <w:r>
        <w:rPr/>
        <w:t xml:space="preserve"> &gt; pick </w:t>
      </w:r>
      <w:r>
        <w:rPr>
          <w:i/>
        </w:rPr>
        <w:t>Match</w:t>
      </w:r>
      <w:r>
        <w:rPr/>
        <w:t xml:space="preserve"> &gt; choose a mentor &gt; schedule a session &gt; record feedback.</w:t>
      </w:r>
    </w:p>
    <w:p>
      <w:pPr>
        <w:spacing w:after="40"/>
        <w:ind w:left="510" w:hanging="340"/>
      </w:pPr>
      <w:r>
        <w:rPr/>
        <w:t xml:space="preserve">5.  </w:t>
      </w:r>
      <w:r>
        <w:rPr>
          <w:b/>
        </w:rPr>
        <w:t>Jobs and Internships</w:t>
      </w:r>
      <w:r>
        <w:rPr/>
        <w:t xml:space="preserve"> - </w:t>
      </w:r>
      <w:r>
        <w:rPr>
          <w:i/>
        </w:rPr>
        <w:t>Pending approval</w:t>
      </w:r>
      <w:r>
        <w:rPr/>
        <w:t xml:space="preserve"> &gt; </w:t>
      </w:r>
      <w:r>
        <w:rPr>
          <w:i/>
        </w:rPr>
        <w:t>Approve</w:t>
      </w:r>
      <w:r>
        <w:rPr/>
        <w:t xml:space="preserve"> or </w:t>
      </w:r>
      <w:r>
        <w:rPr>
          <w:i/>
        </w:rPr>
        <w:t>Reject</w:t>
      </w:r>
      <w:r>
        <w:rPr/>
        <w:t xml:space="preserve"> with remarks.</w:t>
      </w:r>
    </w:p>
    <w:p>
      <w:pPr>
        <w:spacing w:after="40"/>
        <w:ind w:left="510" w:hanging="340"/>
      </w:pPr>
      <w:r>
        <w:rPr/>
        <w:t xml:space="preserve">6.  </w:t>
      </w:r>
      <w:r>
        <w:rPr>
          <w:b/>
        </w:rPr>
        <w:t>Alumni Events</w:t>
      </w:r>
      <w:r>
        <w:rPr/>
        <w:t xml:space="preserve"> - take attendance on the day. </w:t>
      </w:r>
      <w:r>
        <w:rPr>
          <w:b/>
        </w:rPr>
        <w:t>Communication</w:t>
      </w:r>
      <w:r>
        <w:rPr/>
        <w:t xml:space="preserve"> - choose template, audience, </w:t>
      </w:r>
      <w:r>
        <w:rPr>
          <w:i/>
        </w:rPr>
        <w:t>Send</w:t>
      </w:r>
      <w:r>
        <w:rPr/>
        <w:t>; channels without consent are skipped, SMS/WhatsApp/push are recorded as skipped (not supported).</w:t>
      </w:r>
    </w:p>
    <w:p>
      <w:pPr>
        <w:spacing w:after="40"/>
        <w:ind w:left="510" w:hanging="340"/>
      </w:pPr>
      <w:r>
        <w:rPr/>
        <w:t xml:space="preserve">7.  </w:t>
      </w:r>
      <w:r>
        <w:rPr>
          <w:b/>
        </w:rPr>
        <w:t>Alumni Reports</w:t>
      </w:r>
      <w:r>
        <w:rPr/>
        <w:t xml:space="preserve"> - export.</w:t>
      </w:r>
    </w:p>
    <w:p>
      <w:pPr>
        <w:pStyle w:val="Heading3"/>
      </w:pPr>
      <w:r>
        <w:rPr>
          <w:color w:val="0F172A"/>
        </w:rPr>
        <w:t>4.3 Alumnus (portal)</w:t>
      </w:r>
    </w:p>
    <w:p>
      <w:pPr>
        <w:spacing w:after="40"/>
        <w:ind w:left="510" w:hanging="340"/>
      </w:pPr>
      <w:r>
        <w:rPr/>
        <w:t xml:space="preserve">1.  Open the portal URL &gt; </w:t>
      </w:r>
      <w:r>
        <w:rPr>
          <w:b/>
        </w:rPr>
        <w:t>Register</w:t>
      </w:r>
      <w:r>
        <w:rPr/>
        <w:t xml:space="preserve"> (staff then verify) or follow the </w:t>
      </w:r>
      <w:r>
        <w:rPr>
          <w:b/>
        </w:rPr>
        <w:t>invitation link</w:t>
      </w:r>
      <w:r>
        <w:rPr/>
        <w:t xml:space="preserve"> staff sent.</w:t>
      </w:r>
    </w:p>
    <w:p>
      <w:pPr>
        <w:spacing w:after="40"/>
        <w:ind w:left="510" w:hanging="340"/>
      </w:pPr>
      <w:r>
        <w:rPr/>
        <w:t xml:space="preserve">2.  Confirm the email link, then </w:t>
      </w:r>
      <w:r>
        <w:rPr>
          <w:b/>
        </w:rPr>
        <w:t>Sign in</w:t>
      </w:r>
      <w:r>
        <w:rPr/>
        <w:t>.</w:t>
      </w:r>
    </w:p>
    <w:p>
      <w:pPr>
        <w:spacing w:after="40"/>
        <w:ind w:left="510" w:hanging="340"/>
      </w:pPr>
      <w:r>
        <w:rPr/>
        <w:t>3.  Home: update profile, set privacy and consent choices, change password.</w:t>
      </w:r>
    </w:p>
    <w:p>
      <w:pPr>
        <w:spacing w:after="40"/>
        <w:ind w:left="510" w:hanging="340"/>
      </w:pPr>
      <w:r>
        <w:rPr/>
        <w:t xml:space="preserve">4.  </w:t>
      </w:r>
      <w:r>
        <w:rPr>
          <w:b/>
        </w:rPr>
        <w:t>Events</w:t>
      </w:r>
      <w:r>
        <w:rPr/>
        <w:t xml:space="preserve">: </w:t>
      </w:r>
      <w:r>
        <w:rPr>
          <w:i/>
        </w:rPr>
        <w:t>Register</w:t>
      </w:r>
      <w:r>
        <w:rPr/>
        <w:t xml:space="preserve"> or </w:t>
      </w:r>
      <w:r>
        <w:rPr>
          <w:i/>
        </w:rPr>
        <w:t>Cancel</w:t>
      </w:r>
      <w:r>
        <w:rPr/>
        <w:t xml:space="preserve"> a registration.</w:t>
      </w:r>
    </w:p>
    <w:p>
      <w:pPr>
        <w:spacing w:after="40"/>
        <w:ind w:left="510" w:hanging="340"/>
      </w:pPr>
      <w:r>
        <w:rPr/>
        <w:t xml:space="preserve">5.  </w:t>
      </w:r>
      <w:r>
        <w:rPr>
          <w:i/>
        </w:rPr>
        <w:t>Forgot password</w:t>
      </w:r>
      <w:r>
        <w:rPr/>
        <w:t xml:space="preserve"> sends a single-use reset link. </w:t>
      </w:r>
      <w:r>
        <w:rPr>
          <w:i/>
        </w:rPr>
        <w:t>Sign out</w:t>
      </w:r>
      <w:r>
        <w:rPr/>
        <w:t xml:space="preserve"> ends the session.</w:t>
      </w:r>
    </w:p>
    <w:p>
      <w:pPr>
        <w:pStyle w:val="Heading3"/>
      </w:pPr>
      <w:r>
        <w:rPr>
          <w:color w:val="0F172A"/>
        </w:rPr>
        <w:t>4.4 Accountant</w:t>
      </w:r>
    </w:p>
    <w:p>
      <w:r>
        <w:rPr>
          <w:b/>
        </w:rPr>
        <w:t>Donations</w:t>
      </w:r>
      <w:r>
        <w:rPr/>
        <w:t xml:space="preserve"> &gt; open a pledge &gt; </w:t>
      </w:r>
      <w:r>
        <w:rPr>
          <w:i/>
        </w:rPr>
        <w:t>Record payment</w:t>
      </w:r>
      <w:r>
        <w:rPr/>
        <w:t xml:space="preserve"> (mode, reference) or, if someone else recorded it, </w:t>
      </w:r>
      <w:r>
        <w:rPr>
          <w:i/>
        </w:rPr>
        <w:t>Verify</w:t>
      </w:r>
      <w:r>
        <w:rPr/>
        <w:t>. The same person never records and verifies.</w:t>
      </w:r>
    </w:p>
    <w:p>
      <w:pPr>
        <w:pStyle w:val="Heading3"/>
      </w:pPr>
      <w:r>
        <w:rPr>
          <w:color w:val="0F172A"/>
        </w:rPr>
        <w:t>4.5 Student</w:t>
      </w:r>
    </w:p>
    <w:p>
      <w:r>
        <w:rPr/>
        <w:t xml:space="preserve">Student dashboard &gt; </w:t>
      </w:r>
      <w:r>
        <w:rPr>
          <w:i/>
        </w:rPr>
        <w:t>Alumni board</w:t>
      </w:r>
      <w:r>
        <w:rPr/>
        <w:t xml:space="preserve"> &gt; choose career area &gt; </w:t>
      </w:r>
      <w:r>
        <w:rPr>
          <w:i/>
        </w:rPr>
        <w:t>Request a mentor</w:t>
      </w:r>
      <w:r>
        <w:rPr/>
        <w:t>; later view the session and give feedback.</w:t>
      </w:r>
    </w:p>
    <w:p>
      <w:pPr>
        <w:pStyle w:val="Heading2"/>
      </w:pPr>
      <w:r>
        <w:rPr>
          <w:color w:val="0F172A"/>
        </w:rPr>
        <w:t>5. Complete workflow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638"/>
      </w:tblGrid>
      <w:tr>
        <w:tc>
          <w:tcPr>
            <w:tcW w:type="dxa" w:w="9638"/>
            <w:shd w:val="clear" w:color="auto" w:fill="F1F5F9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sz w:val="16"/>
              </w:rPr>
              <w:t>Student leaves --&gt; Convert Passed-Out Students --&gt; Alumni List (status: registered)</w:t>
            </w:r>
          </w:p>
          <w:p>
            <w:pPr>
              <w:spacing w:after="0"/>
            </w:pPr>
            <w:r>
              <w:rPr>
                <w:rFonts w:ascii="JetBrains Mono" w:hAnsi="JetBrains Mono" w:eastAsia="JetBrains Mono"/>
                <w:sz w:val="16"/>
              </w:rPr>
              <w:t>Old leavers   --&gt; Import Alumni  ---------------&gt;      |</w:t>
            </w:r>
          </w:p>
          <w:p>
            <w:pPr>
              <w:spacing w:after="0"/>
            </w:pPr>
            <w:r>
              <w:rPr>
                <w:rFonts w:ascii="JetBrains Mono" w:hAnsi="JetBrains Mono" w:eastAsia="JetBrains Mono"/>
                <w:sz w:val="16"/>
              </w:rPr>
              <w:t>Walk-in       --&gt; Add Alumni  ------------------&gt;       |</w:t>
            </w:r>
          </w:p>
          <w:p>
            <w:pPr>
              <w:spacing w:after="0"/>
            </w:pPr>
            <w:r>
              <w:rPr>
                <w:rFonts w:ascii="JetBrains Mono" w:hAnsi="JetBrains Mono" w:eastAsia="JetBrains Mono"/>
                <w:sz w:val="16"/>
              </w:rPr>
              <w:t>Self-register (portal) --&gt; Pending Verification --&gt; verified --&gt; active</w:t>
            </w:r>
          </w:p>
          <w:p>
            <w:pPr>
              <w:spacing w:after="0"/>
            </w:pPr>
            <w:r>
              <w:rPr>
                <w:rFonts w:ascii="JetBrains Mono" w:hAnsi="JetBrains Mono" w:eastAsia="JetBrains Mono"/>
                <w:sz w:val="16"/>
              </w:rPr>
              <w:t xml:space="preserve">                                                          |</w:t>
            </w:r>
          </w:p>
          <w:p>
            <w:pPr>
              <w:spacing w:after="0"/>
            </w:pPr>
            <w:r>
              <w:rPr>
                <w:rFonts w:ascii="JetBrains Mono" w:hAnsi="JetBrains Mono" w:eastAsia="JetBrains Mono"/>
                <w:sz w:val="16"/>
              </w:rPr>
              <w:t xml:space="preserve">         Directory / Batches / Mentorship / Jobs  &lt;-------+</w:t>
            </w:r>
          </w:p>
          <w:p>
            <w:pPr>
              <w:spacing w:after="0"/>
            </w:pPr>
            <w:r>
              <w:rPr>
                <w:rFonts w:ascii="JetBrains Mono" w:hAnsi="JetBrains Mono" w:eastAsia="JetBrains Mono"/>
                <w:sz w:val="16"/>
              </w:rPr>
              <w:t xml:space="preserve">                                                          |</w:t>
            </w:r>
          </w:p>
          <w:p>
            <w:pPr>
              <w:spacing w:after="0"/>
            </w:pPr>
            <w:r>
              <w:rPr>
                <w:rFonts w:ascii="JetBrains Mono" w:hAnsi="JetBrains Mono" w:eastAsia="JetBrains Mono"/>
                <w:sz w:val="16"/>
              </w:rPr>
              <w:t xml:space="preserve">         Engagement  &lt;--  Events / Communication / Surveys</w:t>
            </w:r>
          </w:p>
          <w:p>
            <w:pPr>
              <w:spacing w:after="0"/>
            </w:pPr>
            <w:r>
              <w:rPr>
                <w:rFonts w:ascii="JetBrains Mono" w:hAnsi="JetBrains Mono" w:eastAsia="JetBrains Mono"/>
                <w:sz w:val="16"/>
              </w:rPr>
              <w:t xml:space="preserve">                                                          |</w:t>
            </w:r>
          </w:p>
          <w:p>
            <w:pPr>
              <w:spacing w:after="0"/>
            </w:pPr>
            <w:r>
              <w:rPr>
                <w:rFonts w:ascii="JetBrains Mono" w:hAnsi="JetBrains Mono" w:eastAsia="JetBrains Mono"/>
                <w:sz w:val="16"/>
              </w:rPr>
              <w:t xml:space="preserve">         Donations (record -&gt; verify -&gt; receipt)  --&gt; Reports --&gt; Audit Log</w:t>
            </w:r>
          </w:p>
        </w:tc>
      </w:tr>
    </w:tbl>
    <w:p/>
    <w:p>
      <w:pPr>
        <w:pStyle w:val="Heading2"/>
      </w:pPr>
      <w:r>
        <w:rPr>
          <w:color w:val="0F172A"/>
        </w:rPr>
        <w:t>6. Sample data (testing only)</w:t>
      </w:r>
    </w:p>
    <w:p>
      <w:r>
        <w:rPr>
          <w:rFonts w:ascii="JetBrains Mono" w:hAnsi="JetBrains Mono" w:eastAsia="JetBrains Mono"/>
          <w:color w:val="4F46E5"/>
          <w:sz w:val="18"/>
        </w:rPr>
        <w:t>php artisan alumni:sample-data &lt;institute_id&gt;</w:t>
      </w:r>
      <w:r>
        <w:rPr/>
        <w:t xml:space="preserve"> fills every screen with clearly labelled rows; </w:t>
      </w:r>
      <w:r>
        <w:rPr>
          <w:rFonts w:ascii="JetBrains Mono" w:hAnsi="JetBrains Mono" w:eastAsia="JetBrains Mono"/>
          <w:color w:val="4F46E5"/>
          <w:sz w:val="18"/>
        </w:rPr>
        <w:t>--remove</w:t>
      </w:r>
      <w:r>
        <w:rPr/>
        <w:t xml:space="preserve"> deletes exactly those rows again. Alumni use </w:t>
      </w:r>
      <w:r>
        <w:rPr>
          <w:rFonts w:ascii="JetBrains Mono" w:hAnsi="JetBrains Mono" w:eastAsia="JetBrains Mono"/>
          <w:color w:val="4F46E5"/>
          <w:sz w:val="18"/>
        </w:rPr>
        <w:t>@sample.invalid</w:t>
      </w:r>
      <w:r>
        <w:rPr/>
        <w:t xml:space="preserve"> addresses; every other row name starts with </w:t>
      </w:r>
      <w:r>
        <w:rPr>
          <w:rFonts w:ascii="JetBrains Mono" w:hAnsi="JetBrains Mono" w:eastAsia="JetBrains Mono"/>
          <w:color w:val="4F46E5"/>
          <w:sz w:val="18"/>
        </w:rPr>
        <w:t>[Sample]</w:t>
      </w:r>
      <w:r>
        <w:rPr/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SCREEN</w:t>
            </w:r>
          </w:p>
        </w:tc>
        <w:tc>
          <w:tcPr>
            <w:tcW w:type="dxa" w:w="4819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WHAT IS SEEDED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Dashboard, List, Directory, Batches, Profile tabs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30 alumni (spread of statuses, 7 batches, 9 cities), careers, education, skills, achievements, businesses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Pending Verification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5 self-registered alumni awaiting review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Mentorship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5 mentors (1 paused); requests in open / matched / declined; one completed and one upcoming session with feedback (needs students in that institute)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Jobs and Internships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6 openings: published, pending approval, rejected, closed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Events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5 events: upcoming published, a draft, a completed one with attendance, no-shows and feedback, a paid fundraiser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Surveys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published (with responses), draft, closed; each with a rating and a text question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Communication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 xml:space="preserve">3 templates, a sent campaign (all rows </w:t>
            </w:r>
            <w:r>
              <w:rPr>
                <w:rFonts w:ascii="JetBrains Mono" w:hAnsi="JetBrains Mono" w:eastAsia="JetBrains Mono"/>
                <w:color w:val="4F46E5"/>
                <w:sz w:val="15"/>
              </w:rPr>
              <w:t>skipped</w:t>
            </w:r>
            <w:r>
              <w:rPr>
                <w:sz w:val="17"/>
              </w:rPr>
              <w:t>: nothing really sent), a draft campaign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Donations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 xml:space="preserve">2 campaigns; pledged, pending-verification and rejected donations. </w:t>
            </w:r>
            <w:r>
              <w:rPr>
                <w:b/>
                <w:sz w:val="17"/>
              </w:rPr>
              <w:t>No verified donations and no receipt numbers</w:t>
            </w:r>
            <w:r>
              <w:rPr>
                <w:sz w:val="17"/>
              </w:rPr>
              <w:t>, because receipts must come from a real verification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Reports, Audit Log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7"/>
              </w:rPr>
              <w:t>fill from the activity above</w:t>
            </w:r>
          </w:p>
        </w:tc>
      </w:tr>
    </w:tbl>
    <w:p>
      <w:pPr>
        <w:spacing w:after="40"/>
      </w:pPr>
    </w:p>
    <w:p>
      <w:r>
        <w:rPr/>
        <w:t xml:space="preserve">Still empty on purpose: </w:t>
      </w:r>
      <w:r>
        <w:rPr>
          <w:i/>
        </w:rPr>
        <w:t>Import Alumni</w:t>
      </w:r>
      <w:r>
        <w:rPr/>
        <w:t xml:space="preserve"> history (upload a sheet to create it), </w:t>
      </w:r>
      <w:r>
        <w:rPr>
          <w:i/>
        </w:rPr>
        <w:t>Convert Passed-Out Students</w:t>
      </w:r>
      <w:r>
        <w:rPr/>
        <w:t xml:space="preserve"> (depends on real leaving certificates), </w:t>
      </w:r>
      <w:r>
        <w:rPr>
          <w:i/>
        </w:rPr>
        <w:t>Engagement</w:t>
      </w:r>
      <w:r>
        <w:rPr/>
        <w:t xml:space="preserve"> beyond what the actions above record.</w:t>
      </w:r>
    </w:p>
    <w:p>
      <w:r>
        <w:rPr/>
        <w:t xml:space="preserve">Not for production. Verified by </w:t>
      </w:r>
      <w:r>
        <w:rPr>
          <w:rFonts w:ascii="JetBrains Mono" w:hAnsi="JetBrains Mono" w:eastAsia="JetBrains Mono"/>
          <w:color w:val="4F46E5"/>
          <w:sz w:val="18"/>
        </w:rPr>
        <w:t>AlumniSampleDataTest</w:t>
      </w:r>
      <w:r>
        <w:rPr/>
        <w:t xml:space="preserve">: every table filled, no receipts, no "sent" rows, re-run adds nothing, </w:t>
      </w:r>
      <w:r>
        <w:rPr>
          <w:rFonts w:ascii="JetBrains Mono" w:hAnsi="JetBrains Mono" w:eastAsia="JetBrains Mono"/>
          <w:color w:val="4F46E5"/>
          <w:sz w:val="18"/>
        </w:rPr>
        <w:t>--remove</w:t>
      </w:r>
      <w:r>
        <w:rPr/>
        <w:t xml:space="preserve"> leaves real rows alone.</w:t>
      </w:r>
    </w:p>
    <w:p>
      <w:pPr>
        <w:pStyle w:val="Heading2"/>
      </w:pPr>
      <w:r>
        <w:rPr>
          <w:color w:val="0F172A"/>
        </w:rPr>
        <w:t>7. Testing steps and expected results</w:t>
      </w:r>
    </w:p>
    <w:p>
      <w:r>
        <w:rPr/>
        <w:t>Use a scratch or staging institute with the sample data loaded.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STEP</w:t>
            </w:r>
          </w:p>
        </w:tc>
        <w:tc>
          <w:tcPr>
            <w:tcW w:type="dxa" w:w="3213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ACTION</w:t>
            </w:r>
          </w:p>
        </w:tc>
        <w:tc>
          <w:tcPr>
            <w:tcW w:type="dxa" w:w="3213"/>
            <w:shd w:val="clear" w:color="auto" w:fill="F1F5F9"/>
          </w:tcPr>
          <w:p>
            <w:r/>
            <w:r>
              <w:rPr>
                <w:b/>
                <w:color w:val="475569"/>
                <w:sz w:val="15"/>
              </w:rPr>
              <w:t>EXPECTED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Sign in as Admin, open the sidebar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Alumni Management lists 17 items in the order of section 1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Open each of the 17 menus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Each loads with data, no error banner, no "not found"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List: search "Aarav", filter by year 2019, clear filters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Results narrow, then restore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Add Alumni with an existing email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Rejected as a duplicate with a message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Pending Verification: verify one, reject one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Moves out of the queue; appears in List with the new status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Convert: Preview, then Confirm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Preview count equals the created count; re-run creates none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Import: upload sheet with one duplicate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Duplicate flagged and not imported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Mentorship: match an open request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Status becomes matched; session can be scheduled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Jobs: approve one, reject one with remarks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Status changes; rejected needs remarks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Events: register an alumnus, mark attended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Counts update; capacity enforced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Surveys: view results of the published survey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Averages and response count shown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Communication: send a campaign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Result shows sent / skipped / no consent; SMS-type channels show skipped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Donations: record as user A, verify as user 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Refused (same person). Verify as user B: receipt issued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Reports: export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File downloads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Audit Log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The actions above appear with the actor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16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Coordinator: open the sidebar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 xml:space="preserve">15 items; Donations and Audit Log are absent. Direct URL </w:t>
            </w:r>
            <w:r>
              <w:rPr>
                <w:rFonts w:ascii="JetBrains Mono" w:hAnsi="JetBrains Mono" w:eastAsia="JetBrains Mono"/>
                <w:color w:val="4F46E5"/>
                <w:sz w:val="15"/>
              </w:rPr>
              <w:t>/alumni/donations</w:t>
            </w:r>
            <w:r>
              <w:rPr>
                <w:sz w:val="17"/>
              </w:rPr>
              <w:t xml:space="preserve"> shows no data / API 403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Accountant: open the sidebar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Only Donations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18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Student dashboard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Alumni board link, mentorship request works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Alumnus: portal register, verify, sign in, update profile, register for an event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Each works; staff API with this token returns 401/403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20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Teacher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7"/>
              </w:rPr>
              <w:t>No alumni menus; API 403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F172A"/>
        </w:rPr>
        <w:t>8. What has and has not been verified</w:t>
      </w:r>
    </w:p>
    <w:p>
      <w:r>
        <w:rPr/>
        <w:t xml:space="preserve">See the final report in the conversation and the plan (section 10). In short: the API role gates, the menu migration, the sample data and the earlier per-phase browser suites are verified by automated tests; the </w:t>
      </w:r>
      <w:r>
        <w:rPr>
          <w:b/>
        </w:rPr>
        <w:t>sidebar as seen by a real Coordinator login</w:t>
      </w:r>
      <w:r>
        <w:rPr/>
        <w:t xml:space="preserve">, and a </w:t>
      </w:r>
      <w:r>
        <w:rPr>
          <w:b/>
        </w:rPr>
        <w:t>new browser suite for this navigation</w:t>
      </w:r>
      <w:r>
        <w:rPr/>
        <w:t>, are listed as open items there with their status.</w:t>
      </w:r>
    </w:p>
    <w:p>
      <w:pPr>
        <w:pStyle w:val="Heading2"/>
      </w:pPr>
      <w:r>
        <w:rPr>
          <w:color w:val="0F172A"/>
        </w:rPr>
        <w:t>9. Applying to production (needs approval)</w:t>
      </w:r>
    </w:p>
    <w:p>
      <w:pPr>
        <w:spacing w:after="40"/>
        <w:ind w:left="510" w:hanging="340"/>
      </w:pPr>
      <w:r>
        <w:rPr/>
        <w:t xml:space="preserve">1.  Migrations already applied: the 11 approved earlier. Pending: </w:t>
      </w:r>
      <w:r>
        <w:rPr>
          <w:rFonts w:ascii="JetBrains Mono" w:hAnsi="JetBrains Mono" w:eastAsia="JetBrains Mono"/>
          <w:color w:val="4F46E5"/>
          <w:sz w:val="18"/>
        </w:rPr>
        <w:t>2026_10_14_100000</w:t>
      </w:r>
      <w:r>
        <w:rPr/>
        <w:t xml:space="preserve"> (portal tables), </w:t>
      </w:r>
      <w:r>
        <w:rPr>
          <w:rFonts w:ascii="JetBrains Mono" w:hAnsi="JetBrains Mono" w:eastAsia="JetBrains Mono"/>
          <w:color w:val="4F46E5"/>
          <w:sz w:val="18"/>
        </w:rPr>
        <w:t>2026_10_14_100100</w:t>
      </w:r>
      <w:r>
        <w:rPr/>
        <w:t xml:space="preserve"> (Super Admin Donations/Audit), </w:t>
      </w:r>
      <w:r>
        <w:rPr>
          <w:b/>
        </w:rPr>
        <w:t>`2026_10_15_100000` (this reorder)</w:t>
      </w:r>
      <w:r>
        <w:rPr/>
        <w:t>.</w:t>
      </w:r>
    </w:p>
    <w:p>
      <w:pPr>
        <w:spacing w:after="40"/>
        <w:ind w:left="510" w:hanging="340"/>
      </w:pPr>
      <w:r>
        <w:rPr/>
        <w:t xml:space="preserve">2.  This migration changes only </w:t>
      </w:r>
      <w:r>
        <w:rPr>
          <w:rFonts w:ascii="JetBrains Mono" w:hAnsi="JetBrains Mono" w:eastAsia="JetBrains Mono"/>
          <w:color w:val="4F46E5"/>
          <w:sz w:val="18"/>
        </w:rPr>
        <w:t>sort_order</w:t>
      </w:r>
      <w:r>
        <w:rPr/>
        <w:t xml:space="preserve"> and adds one menu row with the Alumni List rights. It is safe to run twice. Run it by path, never bare </w:t>
      </w:r>
      <w:r>
        <w:rPr>
          <w:rFonts w:ascii="JetBrains Mono" w:hAnsi="JetBrains Mono" w:eastAsia="JetBrains Mono"/>
          <w:color w:val="4F46E5"/>
          <w:sz w:val="18"/>
        </w:rPr>
        <w:t>migrate</w:t>
      </w:r>
      <w:r>
        <w:rPr/>
        <w:t xml:space="preserve">: </w:t>
      </w:r>
      <w:r>
        <w:rPr>
          <w:rFonts w:ascii="JetBrains Mono" w:hAnsi="JetBrains Mono" w:eastAsia="JetBrains Mono"/>
          <w:color w:val="4F46E5"/>
          <w:sz w:val="18"/>
        </w:rPr>
        <w:t>php artisan migrate --path=database/migrations/2026_10_15_100000_reorder_alumni_menu_and_add_conversion.php</w:t>
      </w:r>
      <w:r>
        <w:rPr/>
        <w:t>.</w:t>
      </w:r>
    </w:p>
    <w:p>
      <w:pPr>
        <w:spacing w:after="40"/>
        <w:ind w:left="510" w:hanging="340"/>
      </w:pPr>
      <w:r>
        <w:rPr/>
        <w:t xml:space="preserve">3.  Create the </w:t>
      </w:r>
      <w:r>
        <w:rPr>
          <w:i/>
        </w:rPr>
        <w:t>Alumni Coordinator</w:t>
      </w:r>
      <w:r>
        <w:rPr/>
        <w:t xml:space="preserve"> profile in production if you want that role (a data decision, so it is not done by a migration).</w:t>
      </w:r>
    </w:p>
    <w:p>
      <w:pPr>
        <w:spacing w:after="40"/>
        <w:ind w:left="510" w:hanging="340"/>
      </w:pPr>
      <w:r>
        <w:rPr/>
        <w:t>4.  Sample data: staging only. Do not run on a live institute.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Alumni Management - Navigation Guide   |  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Inter" w:hAnsi="Inter" w:cs="Inter" w:eastAsia="Inter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Inter" w:hAnsi="Inter" w:cs="Inter" w:eastAsia="Inter"/>
      <w:b/>
      <w:bCs/>
      <w:color w:val="4F46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Inter" w:hAnsi="Inter" w:cs="Inter" w:eastAsia="Inter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Inter" w:hAnsi="Inter" w:cs="Inter" w:eastAsia="Inter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 w:eastAsia="Inter"/>
      <w:b/>
      <w:color w:val="4F46E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