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7DF30E">
      <w:pPr>
        <w:pStyle w:val="2"/>
      </w:pPr>
      <w:r>
        <w:t>BÁO CÁO LÝ THUYẾT – CÂY QUYẾT ĐỊNH VÀ RỪNG CÂY</w:t>
      </w:r>
    </w:p>
    <w:p w14:paraId="2CE121B5">
      <w:pPr>
        <w:pStyle w:val="3"/>
      </w:pPr>
      <w:r>
        <w:t>1️⃣ Quy trình khai phá dữ liệu CRISP–DM và SEMMA</w:t>
      </w:r>
    </w:p>
    <w:p w14:paraId="5E2E3CE5">
      <w:r>
        <w:t>🔹 CRISP–DM (Cross Industry Standard Process for Data Mining): Là mô hình quy trình chuẩn công nghiệp cho khai phá dữ liệu, gồm 6 giai đoạn:</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5A347C7E">
        <w:tblPrEx>
          <w:tblCellMar>
            <w:top w:w="0" w:type="dxa"/>
            <w:left w:w="108" w:type="dxa"/>
            <w:bottom w:w="0" w:type="dxa"/>
            <w:right w:w="108" w:type="dxa"/>
          </w:tblCellMar>
        </w:tblPrEx>
        <w:tc>
          <w:tcPr>
            <w:tcW w:w="2880" w:type="dxa"/>
          </w:tcPr>
          <w:p w14:paraId="02BC79D8">
            <w:r>
              <w:t>Bước</w:t>
            </w:r>
          </w:p>
        </w:tc>
        <w:tc>
          <w:tcPr>
            <w:tcW w:w="2880" w:type="dxa"/>
          </w:tcPr>
          <w:p w14:paraId="6986B1A7">
            <w:r>
              <w:t>Tên giai đoạn</w:t>
            </w:r>
          </w:p>
        </w:tc>
        <w:tc>
          <w:tcPr>
            <w:tcW w:w="2880" w:type="dxa"/>
          </w:tcPr>
          <w:p w14:paraId="5DCF5E6C">
            <w:r>
              <w:t>Nội dung</w:t>
            </w:r>
          </w:p>
        </w:tc>
      </w:tr>
      <w:tr w14:paraId="31119444">
        <w:tblPrEx>
          <w:tblCellMar>
            <w:top w:w="0" w:type="dxa"/>
            <w:left w:w="108" w:type="dxa"/>
            <w:bottom w:w="0" w:type="dxa"/>
            <w:right w:w="108" w:type="dxa"/>
          </w:tblCellMar>
        </w:tblPrEx>
        <w:tc>
          <w:tcPr>
            <w:tcW w:w="2880" w:type="dxa"/>
          </w:tcPr>
          <w:p w14:paraId="4416C71E">
            <w:r>
              <w:t>1</w:t>
            </w:r>
          </w:p>
        </w:tc>
        <w:tc>
          <w:tcPr>
            <w:tcW w:w="2880" w:type="dxa"/>
          </w:tcPr>
          <w:p w14:paraId="2D0BA61B">
            <w:r>
              <w:t>Business Understanding</w:t>
            </w:r>
          </w:p>
        </w:tc>
        <w:tc>
          <w:tcPr>
            <w:tcW w:w="2880" w:type="dxa"/>
          </w:tcPr>
          <w:p w14:paraId="7C54F771">
            <w:r>
              <w:t>Hiểu rõ mục tiêu nghiệp vụ và xác định vấn đề cần giải quyết.</w:t>
            </w:r>
          </w:p>
        </w:tc>
      </w:tr>
      <w:tr w14:paraId="28CCB9D2">
        <w:tblPrEx>
          <w:tblCellMar>
            <w:top w:w="0" w:type="dxa"/>
            <w:left w:w="108" w:type="dxa"/>
            <w:bottom w:w="0" w:type="dxa"/>
            <w:right w:w="108" w:type="dxa"/>
          </w:tblCellMar>
        </w:tblPrEx>
        <w:tc>
          <w:tcPr>
            <w:tcW w:w="2880" w:type="dxa"/>
          </w:tcPr>
          <w:p w14:paraId="07D8FC02">
            <w:r>
              <w:t>2</w:t>
            </w:r>
          </w:p>
        </w:tc>
        <w:tc>
          <w:tcPr>
            <w:tcW w:w="2880" w:type="dxa"/>
          </w:tcPr>
          <w:p w14:paraId="42C9C982">
            <w:r>
              <w:t>Data Understanding</w:t>
            </w:r>
          </w:p>
        </w:tc>
        <w:tc>
          <w:tcPr>
            <w:tcW w:w="2880" w:type="dxa"/>
          </w:tcPr>
          <w:p w14:paraId="3284CB69">
            <w:r>
              <w:t>Thu thập dữ liệu, kiểm tra chất lượng, khám phá dữ liệu.</w:t>
            </w:r>
          </w:p>
        </w:tc>
      </w:tr>
      <w:tr w14:paraId="3A4BE6A4">
        <w:tblPrEx>
          <w:tblCellMar>
            <w:top w:w="0" w:type="dxa"/>
            <w:left w:w="108" w:type="dxa"/>
            <w:bottom w:w="0" w:type="dxa"/>
            <w:right w:w="108" w:type="dxa"/>
          </w:tblCellMar>
        </w:tblPrEx>
        <w:tc>
          <w:tcPr>
            <w:tcW w:w="2880" w:type="dxa"/>
          </w:tcPr>
          <w:p w14:paraId="54C83A89">
            <w:r>
              <w:t>3</w:t>
            </w:r>
          </w:p>
        </w:tc>
        <w:tc>
          <w:tcPr>
            <w:tcW w:w="2880" w:type="dxa"/>
          </w:tcPr>
          <w:p w14:paraId="2A97491F">
            <w:r>
              <w:t>Data Preparation</w:t>
            </w:r>
          </w:p>
        </w:tc>
        <w:tc>
          <w:tcPr>
            <w:tcW w:w="2880" w:type="dxa"/>
          </w:tcPr>
          <w:p w14:paraId="0034DAFF">
            <w:r>
              <w:t>Làm sạch, xử lý dữ liệu, chọn đặc trưng phù hợp cho mô hình.</w:t>
            </w:r>
          </w:p>
        </w:tc>
      </w:tr>
      <w:tr w14:paraId="606CC169">
        <w:tblPrEx>
          <w:tblCellMar>
            <w:top w:w="0" w:type="dxa"/>
            <w:left w:w="108" w:type="dxa"/>
            <w:bottom w:w="0" w:type="dxa"/>
            <w:right w:w="108" w:type="dxa"/>
          </w:tblCellMar>
        </w:tblPrEx>
        <w:tc>
          <w:tcPr>
            <w:tcW w:w="2880" w:type="dxa"/>
          </w:tcPr>
          <w:p w14:paraId="1D4FA5D7">
            <w:r>
              <w:t>4</w:t>
            </w:r>
          </w:p>
        </w:tc>
        <w:tc>
          <w:tcPr>
            <w:tcW w:w="2880" w:type="dxa"/>
          </w:tcPr>
          <w:p w14:paraId="053BBB87">
            <w:r>
              <w:t>Modeling</w:t>
            </w:r>
          </w:p>
        </w:tc>
        <w:tc>
          <w:tcPr>
            <w:tcW w:w="2880" w:type="dxa"/>
          </w:tcPr>
          <w:p w14:paraId="3BBEFB7B">
            <w:r>
              <w:t>Áp dụng thuật toán (Cây quyết định, Hồi quy, KNN, v.v.) để xây dựng mô hình.</w:t>
            </w:r>
          </w:p>
        </w:tc>
      </w:tr>
      <w:tr w14:paraId="7400C0A1">
        <w:tblPrEx>
          <w:tblCellMar>
            <w:top w:w="0" w:type="dxa"/>
            <w:left w:w="108" w:type="dxa"/>
            <w:bottom w:w="0" w:type="dxa"/>
            <w:right w:w="108" w:type="dxa"/>
          </w:tblCellMar>
        </w:tblPrEx>
        <w:tc>
          <w:tcPr>
            <w:tcW w:w="2880" w:type="dxa"/>
          </w:tcPr>
          <w:p w14:paraId="78148A08">
            <w:r>
              <w:t>5</w:t>
            </w:r>
          </w:p>
        </w:tc>
        <w:tc>
          <w:tcPr>
            <w:tcW w:w="2880" w:type="dxa"/>
          </w:tcPr>
          <w:p w14:paraId="79BA30FD">
            <w:r>
              <w:t>Evaluation</w:t>
            </w:r>
          </w:p>
        </w:tc>
        <w:tc>
          <w:tcPr>
            <w:tcW w:w="2880" w:type="dxa"/>
          </w:tcPr>
          <w:p w14:paraId="43CCF707">
            <w:r>
              <w:t>Đánh giá kết quả, đảm bảo mô hình đạt mục tiêu nghiệp vụ.</w:t>
            </w:r>
          </w:p>
        </w:tc>
      </w:tr>
      <w:tr w14:paraId="5F9AD405">
        <w:tblPrEx>
          <w:tblCellMar>
            <w:top w:w="0" w:type="dxa"/>
            <w:left w:w="108" w:type="dxa"/>
            <w:bottom w:w="0" w:type="dxa"/>
            <w:right w:w="108" w:type="dxa"/>
          </w:tblCellMar>
        </w:tblPrEx>
        <w:tc>
          <w:tcPr>
            <w:tcW w:w="2880" w:type="dxa"/>
          </w:tcPr>
          <w:p w14:paraId="639040E0">
            <w:r>
              <w:t>6</w:t>
            </w:r>
          </w:p>
        </w:tc>
        <w:tc>
          <w:tcPr>
            <w:tcW w:w="2880" w:type="dxa"/>
          </w:tcPr>
          <w:p w14:paraId="6BC019E5">
            <w:r>
              <w:t>Deployment</w:t>
            </w:r>
          </w:p>
        </w:tc>
        <w:tc>
          <w:tcPr>
            <w:tcW w:w="2880" w:type="dxa"/>
          </w:tcPr>
          <w:p w14:paraId="64206C3C">
            <w:r>
              <w:t>Triển khai mô hình trong thực tế hoặc tạo báo cáo.</w:t>
            </w:r>
          </w:p>
        </w:tc>
      </w:tr>
    </w:tbl>
    <w:p w14:paraId="67DA39F1">
      <w:r>
        <w:t>SEMMA (Sample, Explore, Modify, Model, Assess): Là quy trình của SAS Institute, tập trung vào phân tích dữ liệu. Gồm 5 bước:</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1B2D74F8">
        <w:tblPrEx>
          <w:tblCellMar>
            <w:top w:w="0" w:type="dxa"/>
            <w:left w:w="108" w:type="dxa"/>
            <w:bottom w:w="0" w:type="dxa"/>
            <w:right w:w="108" w:type="dxa"/>
          </w:tblCellMar>
        </w:tblPrEx>
        <w:tc>
          <w:tcPr>
            <w:tcW w:w="2880" w:type="dxa"/>
          </w:tcPr>
          <w:p w14:paraId="51A31DDB">
            <w:r>
              <w:t>Bước</w:t>
            </w:r>
          </w:p>
        </w:tc>
        <w:tc>
          <w:tcPr>
            <w:tcW w:w="2880" w:type="dxa"/>
          </w:tcPr>
          <w:p w14:paraId="5E74B1FD">
            <w:r>
              <w:t>Ý nghĩa</w:t>
            </w:r>
          </w:p>
        </w:tc>
        <w:tc>
          <w:tcPr>
            <w:tcW w:w="2880" w:type="dxa"/>
          </w:tcPr>
          <w:p w14:paraId="66CE4582">
            <w:r>
              <w:t>Mục tiêu</w:t>
            </w:r>
          </w:p>
        </w:tc>
      </w:tr>
      <w:tr w14:paraId="3C91D2C4">
        <w:tblPrEx>
          <w:tblCellMar>
            <w:top w:w="0" w:type="dxa"/>
            <w:left w:w="108" w:type="dxa"/>
            <w:bottom w:w="0" w:type="dxa"/>
            <w:right w:w="108" w:type="dxa"/>
          </w:tblCellMar>
        </w:tblPrEx>
        <w:tc>
          <w:tcPr>
            <w:tcW w:w="2880" w:type="dxa"/>
          </w:tcPr>
          <w:p w14:paraId="110D1E88">
            <w:r>
              <w:t>Sample</w:t>
            </w:r>
          </w:p>
        </w:tc>
        <w:tc>
          <w:tcPr>
            <w:tcW w:w="2880" w:type="dxa"/>
          </w:tcPr>
          <w:p w14:paraId="6482AD05">
            <w:r>
              <w:t>Lấy mẫu dữ liệu đại diện</w:t>
            </w:r>
          </w:p>
        </w:tc>
        <w:tc>
          <w:tcPr>
            <w:tcW w:w="2880" w:type="dxa"/>
          </w:tcPr>
          <w:p w14:paraId="1DDFE4EC">
            <w:r>
              <w:t>Giảm thời gian xử lý</w:t>
            </w:r>
          </w:p>
        </w:tc>
      </w:tr>
      <w:tr w14:paraId="72F502E0">
        <w:tblPrEx>
          <w:tblCellMar>
            <w:top w:w="0" w:type="dxa"/>
            <w:left w:w="108" w:type="dxa"/>
            <w:bottom w:w="0" w:type="dxa"/>
            <w:right w:w="108" w:type="dxa"/>
          </w:tblCellMar>
        </w:tblPrEx>
        <w:tc>
          <w:tcPr>
            <w:tcW w:w="2880" w:type="dxa"/>
          </w:tcPr>
          <w:p w14:paraId="57AEE099">
            <w:r>
              <w:t>Explore</w:t>
            </w:r>
          </w:p>
        </w:tc>
        <w:tc>
          <w:tcPr>
            <w:tcW w:w="2880" w:type="dxa"/>
          </w:tcPr>
          <w:p w14:paraId="3C1947D8">
            <w:r>
              <w:t>Khám phá dữ liệu</w:t>
            </w:r>
          </w:p>
        </w:tc>
        <w:tc>
          <w:tcPr>
            <w:tcW w:w="2880" w:type="dxa"/>
          </w:tcPr>
          <w:p w14:paraId="244ED4D7">
            <w:r>
              <w:t>Phân tích thống kê, tìm mẫu</w:t>
            </w:r>
          </w:p>
        </w:tc>
      </w:tr>
      <w:tr w14:paraId="2C180522">
        <w:tblPrEx>
          <w:tblCellMar>
            <w:top w:w="0" w:type="dxa"/>
            <w:left w:w="108" w:type="dxa"/>
            <w:bottom w:w="0" w:type="dxa"/>
            <w:right w:w="108" w:type="dxa"/>
          </w:tblCellMar>
        </w:tblPrEx>
        <w:tc>
          <w:tcPr>
            <w:tcW w:w="2880" w:type="dxa"/>
          </w:tcPr>
          <w:p w14:paraId="3B3DBA24">
            <w:r>
              <w:t>Modify</w:t>
            </w:r>
          </w:p>
        </w:tc>
        <w:tc>
          <w:tcPr>
            <w:tcW w:w="2880" w:type="dxa"/>
          </w:tcPr>
          <w:p w14:paraId="7D454EAD">
            <w:r>
              <w:t>Biến đổi dữ liệu</w:t>
            </w:r>
          </w:p>
        </w:tc>
        <w:tc>
          <w:tcPr>
            <w:tcW w:w="2880" w:type="dxa"/>
          </w:tcPr>
          <w:p w14:paraId="07287C12">
            <w:r>
              <w:t>Làm sạch, chọn đặc trưng</w:t>
            </w:r>
          </w:p>
        </w:tc>
      </w:tr>
      <w:tr w14:paraId="0D7DB464">
        <w:tblPrEx>
          <w:tblCellMar>
            <w:top w:w="0" w:type="dxa"/>
            <w:left w:w="108" w:type="dxa"/>
            <w:bottom w:w="0" w:type="dxa"/>
            <w:right w:w="108" w:type="dxa"/>
          </w:tblCellMar>
        </w:tblPrEx>
        <w:tc>
          <w:tcPr>
            <w:tcW w:w="2880" w:type="dxa"/>
          </w:tcPr>
          <w:p w14:paraId="70C67280">
            <w:r>
              <w:t>Model</w:t>
            </w:r>
          </w:p>
        </w:tc>
        <w:tc>
          <w:tcPr>
            <w:tcW w:w="2880" w:type="dxa"/>
          </w:tcPr>
          <w:p w14:paraId="5E2EB81C">
            <w:r>
              <w:t>Xây dựng mô hình</w:t>
            </w:r>
          </w:p>
        </w:tc>
        <w:tc>
          <w:tcPr>
            <w:tcW w:w="2880" w:type="dxa"/>
          </w:tcPr>
          <w:p w14:paraId="4EADF5CE">
            <w:r>
              <w:t>Áp dụng thuật toán học máy</w:t>
            </w:r>
          </w:p>
        </w:tc>
      </w:tr>
      <w:tr w14:paraId="5EC94C75">
        <w:tblPrEx>
          <w:tblCellMar>
            <w:top w:w="0" w:type="dxa"/>
            <w:left w:w="108" w:type="dxa"/>
            <w:bottom w:w="0" w:type="dxa"/>
            <w:right w:w="108" w:type="dxa"/>
          </w:tblCellMar>
        </w:tblPrEx>
        <w:tc>
          <w:tcPr>
            <w:tcW w:w="2880" w:type="dxa"/>
          </w:tcPr>
          <w:p w14:paraId="70E1C4F3">
            <w:r>
              <w:t>Assess</w:t>
            </w:r>
          </w:p>
        </w:tc>
        <w:tc>
          <w:tcPr>
            <w:tcW w:w="2880" w:type="dxa"/>
          </w:tcPr>
          <w:p w14:paraId="7CBC1B00">
            <w:r>
              <w:t>Đánh giá mô hình</w:t>
            </w:r>
          </w:p>
        </w:tc>
        <w:tc>
          <w:tcPr>
            <w:tcW w:w="2880" w:type="dxa"/>
          </w:tcPr>
          <w:p w14:paraId="3AA79AC4">
            <w:r>
              <w:t>Chọn mô hình tốt nhất</w:t>
            </w:r>
          </w:p>
        </w:tc>
      </w:tr>
    </w:tbl>
    <w:p w14:paraId="6A73A972">
      <w:pPr>
        <w:pStyle w:val="3"/>
      </w:pPr>
      <w:r>
        <w:t>2️⃣</w:t>
      </w:r>
      <w:bookmarkStart w:id="0" w:name="_GoBack"/>
      <w:bookmarkEnd w:id="0"/>
      <w:r>
        <w:t xml:space="preserve"> Cây quyết định hoạt động như thế nào?</w:t>
      </w:r>
    </w:p>
    <w:p w14:paraId="1EF2D76E">
      <w:r>
        <w:t>Cây quyết định (Decision Tree) là mô hình học máy dạng cây, sử dụng để phân loại hoặc hồi quy.</w:t>
      </w:r>
    </w:p>
    <w:p w14:paraId="63D82833">
      <w:r>
        <w:t>• Nút gốc (Root node): Nút đầu tiên chứa toàn bộ dữ liệu.</w:t>
      </w:r>
    </w:p>
    <w:p w14:paraId="3DEC65F6">
      <w:r>
        <w:t>• Nút trong (Internal node): Thể hiện điều kiện phân tách, ví dụ: age &gt; 30.</w:t>
      </w:r>
    </w:p>
    <w:p w14:paraId="18867AF6">
      <w:r>
        <w:t>• Nhánh (Branch): Kết quả của điều kiện (Đúng / Sai).</w:t>
      </w:r>
    </w:p>
    <w:p w14:paraId="3E6E5275">
      <w:r>
        <w:t>• Nút lá (Leaf node): Kết quả dự đoán cuối cùng.</w:t>
      </w:r>
    </w:p>
    <w:p w14:paraId="5CE99B73">
      <w:pPr>
        <w:pStyle w:val="3"/>
      </w:pPr>
      <w:r>
        <w:t>3️⃣ Các tiêu chí phân tách (Gini, Entropy, Information Gain)</w:t>
      </w:r>
    </w:p>
    <w:p w14:paraId="39DD637A">
      <w:r>
        <w:t>Các tiêu chí giúp chọn thuộc tính tốt nhất để chia dữ liệu tại mỗi nút:</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05CAD8B5">
        <w:tblPrEx>
          <w:tblCellMar>
            <w:top w:w="0" w:type="dxa"/>
            <w:left w:w="108" w:type="dxa"/>
            <w:bottom w:w="0" w:type="dxa"/>
            <w:right w:w="108" w:type="dxa"/>
          </w:tblCellMar>
        </w:tblPrEx>
        <w:tc>
          <w:tcPr>
            <w:tcW w:w="2160" w:type="dxa"/>
          </w:tcPr>
          <w:p w14:paraId="45A4BD44">
            <w:r>
              <w:t>Tiêu chí</w:t>
            </w:r>
          </w:p>
        </w:tc>
        <w:tc>
          <w:tcPr>
            <w:tcW w:w="2160" w:type="dxa"/>
          </w:tcPr>
          <w:p w14:paraId="4DB63B3F">
            <w:r>
              <w:t>Ý nghĩa</w:t>
            </w:r>
          </w:p>
        </w:tc>
        <w:tc>
          <w:tcPr>
            <w:tcW w:w="2160" w:type="dxa"/>
          </w:tcPr>
          <w:p w14:paraId="034E2CC4">
            <w:r>
              <w:t>Công thức / Trực giác</w:t>
            </w:r>
          </w:p>
        </w:tc>
        <w:tc>
          <w:tcPr>
            <w:tcW w:w="2160" w:type="dxa"/>
          </w:tcPr>
          <w:p w14:paraId="527D13D3">
            <w:r>
              <w:t>Khi nào tốt</w:t>
            </w:r>
          </w:p>
        </w:tc>
      </w:tr>
      <w:tr w14:paraId="3817D82B">
        <w:tblPrEx>
          <w:tblCellMar>
            <w:top w:w="0" w:type="dxa"/>
            <w:left w:w="108" w:type="dxa"/>
            <w:bottom w:w="0" w:type="dxa"/>
            <w:right w:w="108" w:type="dxa"/>
          </w:tblCellMar>
        </w:tblPrEx>
        <w:tc>
          <w:tcPr>
            <w:tcW w:w="2160" w:type="dxa"/>
          </w:tcPr>
          <w:p w14:paraId="53E68D18">
            <w:r>
              <w:t>Gini Index</w:t>
            </w:r>
          </w:p>
        </w:tc>
        <w:tc>
          <w:tcPr>
            <w:tcW w:w="2160" w:type="dxa"/>
          </w:tcPr>
          <w:p w14:paraId="23CDB6F1">
            <w:r>
              <w:t>Đo độ tinh khiết của nút</w:t>
            </w:r>
          </w:p>
        </w:tc>
        <w:tc>
          <w:tcPr>
            <w:tcW w:w="2160" w:type="dxa"/>
          </w:tcPr>
          <w:p w14:paraId="44D16106">
            <w:r>
              <w:t>G = 1 - Σ p_i²</w:t>
            </w:r>
          </w:p>
        </w:tc>
        <w:tc>
          <w:tcPr>
            <w:tcW w:w="2160" w:type="dxa"/>
          </w:tcPr>
          <w:p w14:paraId="1E018415">
            <w:r>
              <w:t>Nhỏ càng tốt</w:t>
            </w:r>
          </w:p>
        </w:tc>
      </w:tr>
      <w:tr w14:paraId="2583719E">
        <w:tblPrEx>
          <w:tblCellMar>
            <w:top w:w="0" w:type="dxa"/>
            <w:left w:w="108" w:type="dxa"/>
            <w:bottom w:w="0" w:type="dxa"/>
            <w:right w:w="108" w:type="dxa"/>
          </w:tblCellMar>
        </w:tblPrEx>
        <w:tc>
          <w:tcPr>
            <w:tcW w:w="2160" w:type="dxa"/>
          </w:tcPr>
          <w:p w14:paraId="13842224">
            <w:r>
              <w:t>Entropy</w:t>
            </w:r>
          </w:p>
        </w:tc>
        <w:tc>
          <w:tcPr>
            <w:tcW w:w="2160" w:type="dxa"/>
          </w:tcPr>
          <w:p w14:paraId="6C131D53">
            <w:r>
              <w:t>Đo độ hỗn loạn dữ liệu</w:t>
            </w:r>
          </w:p>
        </w:tc>
        <w:tc>
          <w:tcPr>
            <w:tcW w:w="2160" w:type="dxa"/>
          </w:tcPr>
          <w:p w14:paraId="20D0C810">
            <w:r>
              <w:t>H = -Σ p_i log₂(p_i)</w:t>
            </w:r>
          </w:p>
        </w:tc>
        <w:tc>
          <w:tcPr>
            <w:tcW w:w="2160" w:type="dxa"/>
          </w:tcPr>
          <w:p w14:paraId="2C2C887A">
            <w:r>
              <w:t>Nhỏ càng tốt</w:t>
            </w:r>
          </w:p>
        </w:tc>
      </w:tr>
      <w:tr w14:paraId="39704774">
        <w:tblPrEx>
          <w:tblCellMar>
            <w:top w:w="0" w:type="dxa"/>
            <w:left w:w="108" w:type="dxa"/>
            <w:bottom w:w="0" w:type="dxa"/>
            <w:right w:w="108" w:type="dxa"/>
          </w:tblCellMar>
        </w:tblPrEx>
        <w:tc>
          <w:tcPr>
            <w:tcW w:w="2160" w:type="dxa"/>
          </w:tcPr>
          <w:p w14:paraId="25E2E03D">
            <w:r>
              <w:t>Information Gain</w:t>
            </w:r>
          </w:p>
        </w:tc>
        <w:tc>
          <w:tcPr>
            <w:tcW w:w="2160" w:type="dxa"/>
          </w:tcPr>
          <w:p w14:paraId="5A0F3AC2">
            <w:r>
              <w:t>Lượng thông tin thu được sau chia</w:t>
            </w:r>
          </w:p>
        </w:tc>
        <w:tc>
          <w:tcPr>
            <w:tcW w:w="2160" w:type="dxa"/>
          </w:tcPr>
          <w:p w14:paraId="4C20C14F">
            <w:r>
              <w:t>IG = H_parent - Σ w_i H_i</w:t>
            </w:r>
          </w:p>
        </w:tc>
        <w:tc>
          <w:tcPr>
            <w:tcW w:w="2160" w:type="dxa"/>
          </w:tcPr>
          <w:p w14:paraId="031F36EB">
            <w:r>
              <w:t>Lớn càng tốt</w:t>
            </w:r>
          </w:p>
        </w:tc>
      </w:tr>
    </w:tbl>
    <w:p w14:paraId="2401B811">
      <w:pPr>
        <w:pStyle w:val="3"/>
      </w:pPr>
      <w:r>
        <w:t>4️⃣ Rừng cây (Random Forest) là gì?</w:t>
      </w:r>
    </w:p>
    <w:p w14:paraId="519C021D">
      <w:r>
        <w:t>Random Forest là tập hợp nhiều cây quyết định độc lập, mỗi cây được huấn luyện trên mẫu dữ liệu ngẫu nhiên. Kết quả cuối cùng là trung bình (hồi quy) hoặc bỏ phiếu (phân loại).</w:t>
      </w:r>
    </w:p>
    <w:p w14:paraId="7F068554">
      <w:pPr>
        <w:pStyle w:val="3"/>
      </w:pPr>
      <w:r>
        <w:t>5️⃣ Ưu điểm và hạn chế</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41316BE1">
        <w:tblPrEx>
          <w:tblCellMar>
            <w:top w:w="0" w:type="dxa"/>
            <w:left w:w="108" w:type="dxa"/>
            <w:bottom w:w="0" w:type="dxa"/>
            <w:right w:w="108" w:type="dxa"/>
          </w:tblCellMar>
        </w:tblPrEx>
        <w:tc>
          <w:tcPr>
            <w:tcW w:w="2880" w:type="dxa"/>
          </w:tcPr>
          <w:p w14:paraId="4B6CC6E8">
            <w:r>
              <w:t>Mô hình</w:t>
            </w:r>
          </w:p>
        </w:tc>
        <w:tc>
          <w:tcPr>
            <w:tcW w:w="2880" w:type="dxa"/>
          </w:tcPr>
          <w:p w14:paraId="52AF0E5F">
            <w:r>
              <w:t>Ưu điểm</w:t>
            </w:r>
          </w:p>
        </w:tc>
        <w:tc>
          <w:tcPr>
            <w:tcW w:w="2880" w:type="dxa"/>
          </w:tcPr>
          <w:p w14:paraId="7933C153">
            <w:r>
              <w:t>Hạn chế</w:t>
            </w:r>
          </w:p>
        </w:tc>
      </w:tr>
      <w:tr w14:paraId="188D8D16">
        <w:tblPrEx>
          <w:tblCellMar>
            <w:top w:w="0" w:type="dxa"/>
            <w:left w:w="108" w:type="dxa"/>
            <w:bottom w:w="0" w:type="dxa"/>
            <w:right w:w="108" w:type="dxa"/>
          </w:tblCellMar>
        </w:tblPrEx>
        <w:tc>
          <w:tcPr>
            <w:tcW w:w="2880" w:type="dxa"/>
          </w:tcPr>
          <w:p w14:paraId="279F6077">
            <w:r>
              <w:t>Cây quyết định</w:t>
            </w:r>
          </w:p>
        </w:tc>
        <w:tc>
          <w:tcPr>
            <w:tcW w:w="2880" w:type="dxa"/>
          </w:tcPr>
          <w:p w14:paraId="0BC6D95B">
            <w:r>
              <w:t>Dễ hiểu, trực quan, không cần chuẩn hóa dữ liệu.</w:t>
            </w:r>
          </w:p>
        </w:tc>
        <w:tc>
          <w:tcPr>
            <w:tcW w:w="2880" w:type="dxa"/>
          </w:tcPr>
          <w:p w14:paraId="4DB4CC83">
            <w:r>
              <w:t>Dễ overfit, nhạy với dữ liệu nhiễu.</w:t>
            </w:r>
          </w:p>
        </w:tc>
      </w:tr>
      <w:tr w14:paraId="3BC15304">
        <w:tblPrEx>
          <w:tblCellMar>
            <w:top w:w="0" w:type="dxa"/>
            <w:left w:w="108" w:type="dxa"/>
            <w:bottom w:w="0" w:type="dxa"/>
            <w:right w:w="108" w:type="dxa"/>
          </w:tblCellMar>
        </w:tblPrEx>
        <w:tc>
          <w:tcPr>
            <w:tcW w:w="2880" w:type="dxa"/>
          </w:tcPr>
          <w:p w14:paraId="1C614448">
            <w:r>
              <w:t>Random Forest</w:t>
            </w:r>
          </w:p>
        </w:tc>
        <w:tc>
          <w:tcPr>
            <w:tcW w:w="2880" w:type="dxa"/>
          </w:tcPr>
          <w:p w14:paraId="3690947C">
            <w:r>
              <w:t>Hiệu suất cao, chống overfit, ổn định.</w:t>
            </w:r>
          </w:p>
        </w:tc>
        <w:tc>
          <w:tcPr>
            <w:tcW w:w="2880" w:type="dxa"/>
          </w:tcPr>
          <w:p w14:paraId="762BBA2F">
            <w:r>
              <w:t>Tốn tài nguyên, khó giải thích.</w:t>
            </w:r>
          </w:p>
        </w:tc>
      </w:tr>
    </w:tbl>
    <w:p w14:paraId="7EF8B055">
      <w:pPr>
        <w:pStyle w:val="3"/>
      </w:pPr>
      <w:r>
        <w:t>6️⃣ Code mẫu mô hình Cây quyết định (Python, Scikit-learn)</w:t>
      </w:r>
    </w:p>
    <w:p w14:paraId="3E02966A">
      <w:r>
        <w:t>from sklearn.tree import DecisionTreeClassifier</w:t>
      </w:r>
      <w:r>
        <w:br w:type="textWrapping"/>
      </w:r>
      <w:r>
        <w:t>from sklearn.model_selection import train_test_split</w:t>
      </w:r>
      <w:r>
        <w:br w:type="textWrapping"/>
      </w:r>
      <w:r>
        <w:t>from sklearn.metrics import accuracy_score</w:t>
      </w:r>
      <w:r>
        <w:br w:type="textWrapping"/>
      </w:r>
      <w:r>
        <w:br w:type="textWrapping"/>
      </w:r>
      <w:r>
        <w:t>X = df.drop('target', axis=1)</w:t>
      </w:r>
      <w:r>
        <w:br w:type="textWrapping"/>
      </w:r>
      <w:r>
        <w:t>y = df['target']</w:t>
      </w:r>
      <w:r>
        <w:br w:type="textWrapping"/>
      </w:r>
      <w:r>
        <w:br w:type="textWrapping"/>
      </w:r>
      <w:r>
        <w:t>X_train, X_test, y_train, y_test = train_test_split(X, y, test_size=0.2, random_state=42)</w:t>
      </w:r>
      <w:r>
        <w:br w:type="textWrapping"/>
      </w:r>
      <w:r>
        <w:br w:type="textWrapping"/>
      </w:r>
      <w:r>
        <w:t>model = DecisionTreeClassifier(max_depth=4, criterion='gini', random_state=42)</w:t>
      </w:r>
      <w:r>
        <w:br w:type="textWrapping"/>
      </w:r>
      <w:r>
        <w:t>model.fit(X_train, y_train)</w:t>
      </w:r>
      <w:r>
        <w:br w:type="textWrapping"/>
      </w:r>
      <w:r>
        <w:br w:type="textWrapping"/>
      </w:r>
      <w:r>
        <w:t>y_pred = model.predict(X_test)</w:t>
      </w:r>
      <w:r>
        <w:br w:type="textWrapping"/>
      </w:r>
      <w:r>
        <w:t>print("Độ chính xác:", accuracy_score(y_test, y_pred))</w:t>
      </w:r>
    </w:p>
    <w:p w14:paraId="58FE2F8F">
      <w:pPr>
        <w:pStyle w:val="3"/>
      </w:pPr>
      <w:r>
        <w:t>7️⃣ Triển khai mô hình Random Forest trong Python</w:t>
      </w:r>
    </w:p>
    <w:p w14:paraId="2A01FB2D">
      <w:r>
        <w:t>from sklearn.ensemble import RandomForestClassifier</w:t>
      </w:r>
      <w:r>
        <w:br w:type="textWrapping"/>
      </w:r>
      <w:r>
        <w:br w:type="textWrapping"/>
      </w:r>
      <w:r>
        <w:t>rf = RandomForestClassifier(</w:t>
      </w:r>
      <w:r>
        <w:br w:type="textWrapping"/>
      </w:r>
      <w:r>
        <w:t xml:space="preserve">    n_estimators=100,</w:t>
      </w:r>
      <w:r>
        <w:br w:type="textWrapping"/>
      </w:r>
      <w:r>
        <w:t xml:space="preserve">    max_depth=None,</w:t>
      </w:r>
      <w:r>
        <w:br w:type="textWrapping"/>
      </w:r>
      <w:r>
        <w:t xml:space="preserve">    random_state=42</w:t>
      </w:r>
      <w:r>
        <w:br w:type="textWrapping"/>
      </w:r>
      <w:r>
        <w:t>)</w:t>
      </w:r>
      <w:r>
        <w:br w:type="textWrapping"/>
      </w:r>
      <w:r>
        <w:br w:type="textWrapping"/>
      </w:r>
      <w:r>
        <w:t>rf.fit(X_train, y_train)</w:t>
      </w:r>
      <w:r>
        <w:br w:type="textWrapping"/>
      </w:r>
      <w:r>
        <w:t>y_pred = rf.predict(X_test)</w:t>
      </w:r>
      <w:r>
        <w:br w:type="textWrapping"/>
      </w:r>
      <w:r>
        <w:t>print("Độ chính xác:", accuracy_score(y_test, y_pred))</w:t>
      </w:r>
    </w:p>
    <w:p w14:paraId="52F87B3E">
      <w:pPr>
        <w:pStyle w:val="3"/>
      </w:pPr>
      <w:r>
        <w:t>8️⃣ Đánh giá tầm quan trọng của các đặc trưng</w:t>
      </w:r>
    </w:p>
    <w:p w14:paraId="36B048C1">
      <w:r>
        <w:t>import pandas as pd</w:t>
      </w:r>
      <w:r>
        <w:br w:type="textWrapping"/>
      </w:r>
      <w:r>
        <w:t>import matplotlib.pyplot as plt</w:t>
      </w:r>
      <w:r>
        <w:br w:type="textWrapping"/>
      </w:r>
      <w:r>
        <w:br w:type="textWrapping"/>
      </w:r>
      <w:r>
        <w:t>feat_imp = pd.Series(rf.feature_importances_, index=X.columns)</w:t>
      </w:r>
      <w:r>
        <w:br w:type="textWrapping"/>
      </w:r>
      <w:r>
        <w:t>feat_imp.sort_values(ascending=True).plot.barh(figsize=(6,4))</w:t>
      </w:r>
      <w:r>
        <w:br w:type="textWrapping"/>
      </w:r>
      <w:r>
        <w:t>plt.title("Tầm quan trọng của các đặc trưng (Random Forest)")</w:t>
      </w:r>
      <w:r>
        <w:br w:type="textWrapping"/>
      </w:r>
      <w:r>
        <w:t>plt.show()</w:t>
      </w:r>
    </w:p>
    <w:p w14:paraId="3E4C5391">
      <w:pPr>
        <w:pStyle w:val="3"/>
      </w:pPr>
      <w:r>
        <w:t>9️⃣ Điều chỉnh siêu tham số bằng GridSearchCV</w:t>
      </w:r>
    </w:p>
    <w:p w14:paraId="7EFC2CE9">
      <w:r>
        <w:t>from sklearn.model_selection import GridSearchCV</w:t>
      </w:r>
      <w:r>
        <w:br w:type="textWrapping"/>
      </w:r>
      <w:r>
        <w:br w:type="textWrapping"/>
      </w:r>
      <w:r>
        <w:t>param_grid = {</w:t>
      </w:r>
      <w:r>
        <w:br w:type="textWrapping"/>
      </w:r>
      <w:r>
        <w:t xml:space="preserve">    'n_estimators': [50, 100, 150],</w:t>
      </w:r>
      <w:r>
        <w:br w:type="textWrapping"/>
      </w:r>
      <w:r>
        <w:t xml:space="preserve">    'max_depth': [3, 5, 8, None]</w:t>
      </w:r>
      <w:r>
        <w:br w:type="textWrapping"/>
      </w:r>
      <w:r>
        <w:t>}</w:t>
      </w:r>
      <w:r>
        <w:br w:type="textWrapping"/>
      </w:r>
      <w:r>
        <w:br w:type="textWrapping"/>
      </w:r>
      <w:r>
        <w:t>grid = GridSearchCV(</w:t>
      </w:r>
      <w:r>
        <w:br w:type="textWrapping"/>
      </w:r>
      <w:r>
        <w:t xml:space="preserve">    estimator=RandomForestClassifier(random_state=42),</w:t>
      </w:r>
      <w:r>
        <w:br w:type="textWrapping"/>
      </w:r>
      <w:r>
        <w:t xml:space="preserve">    param_grid=param_grid,</w:t>
      </w:r>
      <w:r>
        <w:br w:type="textWrapping"/>
      </w:r>
      <w:r>
        <w:t xml:space="preserve">    scoring='roc_auc',</w:t>
      </w:r>
      <w:r>
        <w:br w:type="textWrapping"/>
      </w:r>
      <w:r>
        <w:t xml:space="preserve">    cv=5</w:t>
      </w:r>
      <w:r>
        <w:br w:type="textWrapping"/>
      </w:r>
      <w:r>
        <w:t>)</w:t>
      </w:r>
      <w:r>
        <w:br w:type="textWrapping"/>
      </w:r>
      <w:r>
        <w:br w:type="textWrapping"/>
      </w:r>
      <w:r>
        <w:t>grid.fit(X_train, y_train)</w:t>
      </w:r>
      <w:r>
        <w:br w:type="textWrapping"/>
      </w:r>
      <w:r>
        <w:t>print("Tham số tối ưu:", grid.best_params_)</w:t>
      </w:r>
      <w:r>
        <w:br w:type="textWrapping"/>
      </w:r>
      <w:r>
        <w:t>print("AUC tốt nhất:", grid.best_score_)</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367B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Thao Trần</cp:lastModifiedBy>
  <dcterms:modified xsi:type="dcterms:W3CDTF">2025-10-30T15:49:32Z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E33FEF483C3D4942B10B927A1FD5C410_12</vt:lpwstr>
  </property>
</Properties>
</file>