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eef0f4"/>
          <w:sz w:val="24"/>
          <w:szCs w:val="24"/>
          <w:shd w:fill="282d31" w:val="clear"/>
        </w:rPr>
      </w:pPr>
      <w:r w:rsidDel="00000000" w:rsidR="00000000" w:rsidRPr="00000000">
        <w:rPr>
          <w:rFonts w:ascii="Times New Roman" w:cs="Times New Roman" w:eastAsia="Times New Roman" w:hAnsi="Times New Roman"/>
          <w:sz w:val="24"/>
          <w:szCs w:val="24"/>
          <w:rtl w:val="0"/>
        </w:rPr>
        <w:t xml:space="preserve">Выведите на экран друг за другом три имени: Robert, Stannis, Renly.</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eef0f4"/>
          <w:sz w:val="24"/>
          <w:szCs w:val="24"/>
          <w:shd w:fill="282d31" w:val="clear"/>
        </w:rPr>
      </w:pPr>
      <w:r w:rsidDel="00000000" w:rsidR="00000000" w:rsidRPr="00000000">
        <w:rPr>
          <w:rFonts w:ascii="Times New Roman" w:cs="Times New Roman" w:eastAsia="Times New Roman" w:hAnsi="Times New Roman"/>
          <w:color w:val="eef0f4"/>
          <w:sz w:val="24"/>
          <w:szCs w:val="24"/>
          <w:shd w:fill="282d31" w:val="clear"/>
        </w:rPr>
        <w:drawing>
          <wp:inline distB="114300" distT="114300" distL="114300" distR="114300">
            <wp:extent cx="4048125" cy="2495550"/>
            <wp:effectExtent b="0" l="0" r="0" t="0"/>
            <wp:docPr id="1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481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Напишите программу, которая считает и выводит на экран последовательно (по одному значению в каждой строке) значения следующих математических выражений:</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 степени 5</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разделить на -4</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остаток от деления 100 на 3</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сумму трёх предыдущих выражений</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24350" cy="2219325"/>
            <wp:effectExtent b="0" l="0" r="0" t="0"/>
            <wp:docPr id="2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3243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3</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Проанализируйте этот код и скопируйте его в редактор:</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w:t>
      </w:r>
      <w:r w:rsidDel="00000000" w:rsidR="00000000" w:rsidRPr="00000000">
        <w:rPr>
          <w:rFonts w:ascii="Times New Roman" w:cs="Times New Roman" w:eastAsia="Times New Roman" w:hAnsi="Times New Roman"/>
          <w:sz w:val="24"/>
          <w:szCs w:val="24"/>
          <w:rtl w:val="0"/>
        </w:rPr>
        <w:t xml:space="preserve">.log(</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Внесите в код такие изменения, которые приведут к синтаксической ошибке.</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9525" cy="1714500"/>
            <wp:effectExtent b="0" l="0" r="0" t="0"/>
            <wp:docPr id="27" name="image38.png"/>
            <a:graphic>
              <a:graphicData uri="http://schemas.openxmlformats.org/drawingml/2006/picture">
                <pic:pic>
                  <pic:nvPicPr>
                    <pic:cNvPr id="0" name="image38.png"/>
                    <pic:cNvPicPr preferRelativeResize="0"/>
                  </pic:nvPicPr>
                  <pic:blipFill>
                    <a:blip r:embed="rId8"/>
                    <a:srcRect b="0" l="0" r="0" t="0"/>
                    <a:stretch>
                      <a:fillRect/>
                    </a:stretch>
                  </pic:blipFill>
                  <pic:spPr>
                    <a:xfrm>
                      <a:off x="0" y="0"/>
                      <a:ext cx="38195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4</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Напишите программу, которая выводит на экран:</w:t>
      </w:r>
    </w:p>
    <w:tbl>
      <w:tblPr>
        <w:tblStyle w:val="Table1"/>
        <w:tblW w:w="4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
        <w:gridCol w:w="3930"/>
        <w:tblGridChange w:id="0">
          <w:tblGrid>
            <w:gridCol w:w="75"/>
            <w:gridCol w:w="3930"/>
          </w:tblGrid>
        </w:tblGridChange>
      </w:tblGrid>
      <w:tr>
        <w:trPr>
          <w:cantSplit w:val="0"/>
          <w:trHeight w:val="270" w:hRule="atLeast"/>
          <w:tblHeader w:val="0"/>
        </w:trPr>
        <w:tc>
          <w:tcPr>
            <w:tcBorders>
              <w:top w:color="000000" w:space="0" w:sz="0" w:val="nil"/>
              <w:left w:color="000000" w:space="0" w:sz="0" w:val="nil"/>
              <w:bottom w:color="000000" w:space="0" w:sz="0" w:val="nil"/>
              <w:right w:color="cccccc" w:space="0" w:sz="5" w:val="single"/>
            </w:tcBorders>
            <w:tcMar>
              <w:top w:w="0.0" w:type="dxa"/>
              <w:left w:w="0.0" w:type="dxa"/>
              <w:bottom w:w="0.0" w:type="dxa"/>
              <w:right w:w="80.0" w:type="dxa"/>
            </w:tcM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0.0" w:type="dxa"/>
            </w:tcMa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Did Joffrey agree?</w:t>
            </w:r>
          </w:p>
        </w:tc>
      </w:tr>
      <w:tr>
        <w:trPr>
          <w:cantSplit w:val="0"/>
          <w:trHeight w:val="270" w:hRule="atLeast"/>
          <w:tblHeader w:val="0"/>
        </w:trPr>
        <w:tc>
          <w:tcPr>
            <w:tcBorders>
              <w:top w:color="000000" w:space="0" w:sz="0" w:val="nil"/>
              <w:left w:color="000000" w:space="0" w:sz="0" w:val="nil"/>
              <w:bottom w:color="000000" w:space="0" w:sz="0" w:val="nil"/>
              <w:right w:color="cccccc" w:space="0" w:sz="5" w:val="single"/>
            </w:tcBorders>
            <w:tcMar>
              <w:top w:w="0.0" w:type="dxa"/>
              <w:left w:w="0.0" w:type="dxa"/>
              <w:bottom w:w="0.0" w:type="dxa"/>
              <w:right w:w="80.0" w:type="dxa"/>
            </w:tcM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0.0" w:type="dxa"/>
            </w:tcMa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 did. He also said </w:t>
            </w:r>
            <w:r w:rsidDel="00000000" w:rsidR="00000000" w:rsidRPr="00000000">
              <w:rPr>
                <w:rFonts w:ascii="Times New Roman" w:cs="Times New Roman" w:eastAsia="Times New Roman" w:hAnsi="Times New Roman"/>
                <w:sz w:val="24"/>
                <w:szCs w:val="24"/>
                <w:rtl w:val="0"/>
              </w:rPr>
              <w:t xml:space="preserve">"I love using \n"</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этом программа использует только один console.log(), но результат на экране должен выглядеть в точности, как показано выше.</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81100"/>
            <wp:effectExtent b="0" l="0" r="0" t="0"/>
            <wp:docPr id="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Найдите в программе необъявленную переменную и объявите её, присвоив ей значение </w:t>
      </w:r>
      <w:r w:rsidDel="00000000" w:rsidR="00000000" w:rsidRPr="00000000">
        <w:rPr>
          <w:rFonts w:ascii="Times New Roman" w:cs="Times New Roman" w:eastAsia="Times New Roman" w:hAnsi="Times New Roman"/>
          <w:sz w:val="24"/>
          <w:szCs w:val="24"/>
          <w:rtl w:val="0"/>
        </w:rPr>
        <w:t xml:space="preserve">Dragon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4250" cy="3162300"/>
            <wp:effectExtent b="0" l="0" r="0" t="0"/>
            <wp:docPr id="1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5242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6</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Напишите программу, которая берет исходное количество евро, записанное в константу eurosCount, переводит евро в доллары и выводит на экран. Затем полученное значение переводит в рубли и выводит на новой строчке.</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 вывода для 100 евро:</w:t>
      </w:r>
    </w:p>
    <w:tbl>
      <w:tblPr>
        <w:tblStyle w:val="Table2"/>
        <w:tblW w:w="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
        <w:gridCol w:w="630"/>
        <w:tblGridChange w:id="0">
          <w:tblGrid>
            <w:gridCol w:w="75"/>
            <w:gridCol w:w="630"/>
          </w:tblGrid>
        </w:tblGridChange>
      </w:tblGrid>
      <w:tr>
        <w:trPr>
          <w:cantSplit w:val="0"/>
          <w:trHeight w:val="270" w:hRule="atLeast"/>
          <w:tblHeader w:val="0"/>
        </w:trPr>
        <w:tc>
          <w:tcPr>
            <w:tcBorders>
              <w:top w:color="000000" w:space="0" w:sz="0" w:val="nil"/>
              <w:left w:color="000000" w:space="0" w:sz="0" w:val="nil"/>
              <w:bottom w:color="000000" w:space="0" w:sz="0" w:val="nil"/>
              <w:right w:color="cccccc" w:space="0" w:sz="5" w:val="single"/>
            </w:tcBorders>
            <w:tcMar>
              <w:top w:w="0.0" w:type="dxa"/>
              <w:left w:w="0.0" w:type="dxa"/>
              <w:bottom w:w="0.0" w:type="dxa"/>
              <w:right w:w="80.0" w:type="dxa"/>
            </w:tcMa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0.0" w:type="dxa"/>
            </w:tcM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r>
      <w:tr>
        <w:trPr>
          <w:cantSplit w:val="0"/>
          <w:trHeight w:val="270" w:hRule="atLeast"/>
          <w:tblHeader w:val="0"/>
        </w:trPr>
        <w:tc>
          <w:tcPr>
            <w:tcBorders>
              <w:top w:color="000000" w:space="0" w:sz="0" w:val="nil"/>
              <w:left w:color="000000" w:space="0" w:sz="0" w:val="nil"/>
              <w:bottom w:color="000000" w:space="0" w:sz="0" w:val="nil"/>
              <w:right w:color="cccccc" w:space="0" w:sz="5" w:val="single"/>
            </w:tcBorders>
            <w:tcMar>
              <w:top w:w="0.0" w:type="dxa"/>
              <w:left w:w="0.0" w:type="dxa"/>
              <w:bottom w:w="0.0" w:type="dxa"/>
              <w:right w:w="80.0" w:type="dxa"/>
            </w:tcM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0.0" w:type="dxa"/>
            </w:tcM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7500</w:t>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Считаем, что:</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евро = 1.25 долларов</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доллар = 60 рублей</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52825" cy="2428875"/>
            <wp:effectExtent b="0" l="0" r="0" t="0"/>
            <wp:docPr id="17"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3552825" cy="24288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7</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 столкнулись с таким кодом, который выводит на экран общее количество комнат во владении нынешнего короля:</w:t>
      </w:r>
    </w:p>
    <w:tbl>
      <w:tblPr>
        <w:tblStyle w:val="Table3"/>
        <w:tblW w:w="4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
        <w:gridCol w:w="4770"/>
        <w:tblGridChange w:id="0">
          <w:tblGrid>
            <w:gridCol w:w="75"/>
            <w:gridCol w:w="4770"/>
          </w:tblGrid>
        </w:tblGridChange>
      </w:tblGrid>
      <w:tr>
        <w:trPr>
          <w:cantSplit w:val="0"/>
          <w:trHeight w:val="270" w:hRule="atLeast"/>
          <w:tblHeader w:val="0"/>
        </w:trPr>
        <w:tc>
          <w:tcPr>
            <w:tcBorders>
              <w:top w:color="000000" w:space="0" w:sz="0" w:val="nil"/>
              <w:left w:color="000000" w:space="0" w:sz="0" w:val="nil"/>
              <w:bottom w:color="000000" w:space="0" w:sz="0" w:val="nil"/>
              <w:right w:color="cccccc" w:space="0" w:sz="5" w:val="single"/>
            </w:tcBorders>
            <w:tcMar>
              <w:top w:w="0.0" w:type="dxa"/>
              <w:left w:w="0.0" w:type="dxa"/>
              <w:bottom w:w="0.0" w:type="dxa"/>
              <w:right w:w="80.0" w:type="dxa"/>
            </w:tcM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0.0" w:type="dxa"/>
            </w:tcM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w:t>
            </w:r>
            <w:r w:rsidDel="00000000" w:rsidR="00000000" w:rsidRPr="00000000">
              <w:rPr>
                <w:rFonts w:ascii="Times New Roman" w:cs="Times New Roman" w:eastAsia="Times New Roman" w:hAnsi="Times New Roman"/>
                <w:sz w:val="24"/>
                <w:szCs w:val="24"/>
                <w:rtl w:val="0"/>
              </w:rPr>
              <w:t xml:space="preserve"> king = </w:t>
            </w:r>
            <w:r w:rsidDel="00000000" w:rsidR="00000000" w:rsidRPr="00000000">
              <w:rPr>
                <w:rFonts w:ascii="Times New Roman" w:cs="Times New Roman" w:eastAsia="Times New Roman" w:hAnsi="Times New Roman"/>
                <w:sz w:val="24"/>
                <w:szCs w:val="24"/>
                <w:rtl w:val="0"/>
              </w:rPr>
              <w:t xml:space="preserve">'King Balon the 6th'</w:t>
            </w:r>
            <w:r w:rsidDel="00000000" w:rsidR="00000000" w:rsidRPr="00000000">
              <w:rPr>
                <w:rFonts w:ascii="Times New Roman" w:cs="Times New Roman" w:eastAsia="Times New Roman" w:hAnsi="Times New Roman"/>
                <w:sz w:val="24"/>
                <w:szCs w:val="24"/>
                <w:rtl w:val="0"/>
              </w:rPr>
              <w:t xml:space="preserve">;</w:t>
            </w:r>
          </w:p>
        </w:tc>
      </w:tr>
      <w:tr>
        <w:trPr>
          <w:cantSplit w:val="0"/>
          <w:trHeight w:val="270" w:hRule="atLeast"/>
          <w:tblHeader w:val="0"/>
        </w:trPr>
        <w:tc>
          <w:tcPr>
            <w:tcBorders>
              <w:top w:color="000000" w:space="0" w:sz="0" w:val="nil"/>
              <w:left w:color="000000" w:space="0" w:sz="0" w:val="nil"/>
              <w:bottom w:color="000000" w:space="0" w:sz="0" w:val="nil"/>
              <w:right w:color="cccccc" w:space="0" w:sz="5" w:val="single"/>
            </w:tcBorders>
            <w:tcMar>
              <w:top w:w="0.0" w:type="dxa"/>
              <w:left w:w="0.0" w:type="dxa"/>
              <w:bottom w:w="0.0" w:type="dxa"/>
              <w:right w:w="80.0" w:type="dxa"/>
            </w:tcM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0.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w:t>
            </w:r>
            <w:r w:rsidDel="00000000" w:rsidR="00000000" w:rsidRPr="00000000">
              <w:rPr>
                <w:rFonts w:ascii="Times New Roman" w:cs="Times New Roman" w:eastAsia="Times New Roman" w:hAnsi="Times New Roman"/>
                <w:sz w:val="24"/>
                <w:szCs w:val="24"/>
                <w:rtl w:val="0"/>
              </w:rPr>
              <w:t xml:space="preserve">.log(king + </w:t>
            </w:r>
            <w:r w:rsidDel="00000000" w:rsidR="00000000" w:rsidRPr="00000000">
              <w:rPr>
                <w:rFonts w:ascii="Times New Roman" w:cs="Times New Roman" w:eastAsia="Times New Roman" w:hAnsi="Times New Roman"/>
                <w:sz w:val="24"/>
                <w:szCs w:val="24"/>
                <w:rtl w:val="0"/>
              </w:rPr>
              <w:t xml:space="preserve">' has '</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rooms.'</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видите, это магические числа: непонятно, что такое 6 и что такое 17. Можно догадаться, если знать историю королевской семьи: каждый новый король получает в наследство все замки от предков и строит новый замок — точную копию родительского. Эта странная династия просто плодит одинаковые замки…</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Избавьтесь от магических чисел, создав новые переменные, а затем выведите текст на экран:</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Balon the 6th has 102 rooms.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977900"/>
            <wp:effectExtent b="0" l="0" r="0" t="0"/>
            <wp:docPr id="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8</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Выведите на экран строку Do you want to eat, &lt;name&gt;?, где вместо &lt;name&gt; должна использоваться константа stark. Вывод должен получиться таким:</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eat, Arya?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9525" cy="533400"/>
            <wp:effectExtent b="0" l="0" r="0" t="0"/>
            <wp:docPr id="23"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38195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9</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Выведите на экран последний символ строки, находящейся в константе </w:t>
      </w:r>
      <w:r w:rsidDel="00000000" w:rsidR="00000000" w:rsidRPr="00000000">
        <w:rPr>
          <w:rFonts w:ascii="Times New Roman" w:cs="Times New Roman" w:eastAsia="Times New Roman" w:hAnsi="Times New Roman"/>
          <w:sz w:val="24"/>
          <w:szCs w:val="24"/>
          <w:rtl w:val="0"/>
        </w:rPr>
        <w:t xml:space="preserve">word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9425" cy="914400"/>
            <wp:effectExtent b="0" l="0" r="0" t="0"/>
            <wp:docPr id="21"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30194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10</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Выведите на экран число </w:t>
      </w:r>
      <w:r w:rsidDel="00000000" w:rsidR="00000000" w:rsidRPr="00000000">
        <w:rPr>
          <w:rFonts w:ascii="Times New Roman" w:cs="Times New Roman" w:eastAsia="Times New Roman" w:hAnsi="Times New Roman"/>
          <w:sz w:val="24"/>
          <w:szCs w:val="24"/>
          <w:rtl w:val="0"/>
        </w:rPr>
        <w:t xml:space="preserve">-0.304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90700" cy="409575"/>
            <wp:effectExtent b="0" l="0" r="0" t="0"/>
            <wp:docPr id="32"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17907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11</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Вам даны три переменные с фамилиями разных людей. Составьте и выведите на экран слово из символов в таком порядке:</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Третий символ из первой строки</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Второй символ из второй строки</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Четвертый символ из третьей строки</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Пятый символ из второй строки</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Третий символ из второй строки</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29150" cy="1133475"/>
            <wp:effectExtent b="0" l="0" r="0" t="0"/>
            <wp:docPr id="13"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46291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12</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Выведите на экран абсолютное значение числа, находящегося в константе fruitsCount, используя функцию </w:t>
      </w:r>
      <w:hyperlink r:id="rId17">
        <w:r w:rsidDel="00000000" w:rsidR="00000000" w:rsidRPr="00000000">
          <w:rPr>
            <w:rFonts w:ascii="Times New Roman" w:cs="Times New Roman" w:eastAsia="Times New Roman" w:hAnsi="Times New Roman"/>
            <w:sz w:val="24"/>
            <w:szCs w:val="24"/>
            <w:rtl w:val="0"/>
          </w:rPr>
          <w:t xml:space="preserve">Math.abs()</w:t>
        </w:r>
      </w:hyperlink>
      <w:r w:rsidDel="00000000" w:rsidR="00000000" w:rsidRPr="00000000">
        <w:rPr>
          <w:rFonts w:ascii="Times New Roman" w:cs="Times New Roman" w:eastAsia="Times New Roman" w:hAnsi="Times New Roman"/>
          <w:sz w:val="24"/>
          <w:szCs w:val="24"/>
          <w:rtl w:val="0"/>
        </w:rPr>
        <w:t xml:space="preserve">. Эта функция возвращает абсолютное значение переданного числа. Абсолютное значения числа — это само это число без знака перед ним.</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52775" cy="438150"/>
            <wp:effectExtent b="0" l="0" r="0" t="0"/>
            <wp:docPr id="15"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31527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13</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ваша очередь посмотреть на сигнатуру функции в документации и разобраться, как её использовать. Можете читать документацию на русском языке, но программист должен уметь читать документацию на английском. Используйте словари или переводчики при необходимости. Лучше сразу привыкать и подтягивать навыки чтения на английском, иначе будут сложности в будущем.</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Math есть функция ceil(). Изучите её </w:t>
      </w:r>
      <w:hyperlink r:id="rId19">
        <w:r w:rsidDel="00000000" w:rsidR="00000000" w:rsidRPr="00000000">
          <w:rPr>
            <w:rFonts w:ascii="Times New Roman" w:cs="Times New Roman" w:eastAsia="Times New Roman" w:hAnsi="Times New Roman"/>
            <w:sz w:val="24"/>
            <w:szCs w:val="24"/>
            <w:rtl w:val="0"/>
          </w:rPr>
          <w:t xml:space="preserve">документацию</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Напишите программу, которая использует функцию Math.ceil() с константой number и выводит результат на экран.</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1775" cy="352425"/>
            <wp:effectExtent b="0" l="0" r="0" t="0"/>
            <wp:docPr id="31"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27717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14</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Выведите на экран первую и последнюю буквы предложения, записанного в константу text, в следующем формате:</w:t>
      </w:r>
    </w:p>
    <w:tbl>
      <w:tblPr>
        <w:tblStyle w:val="Table4"/>
        <w:tblW w:w="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
        <w:gridCol w:w="900"/>
        <w:tblGridChange w:id="0">
          <w:tblGrid>
            <w:gridCol w:w="75"/>
            <w:gridCol w:w="900"/>
          </w:tblGrid>
        </w:tblGridChange>
      </w:tblGrid>
      <w:tr>
        <w:trPr>
          <w:cantSplit w:val="0"/>
          <w:trHeight w:val="270" w:hRule="atLeast"/>
          <w:tblHeader w:val="0"/>
        </w:trPr>
        <w:tc>
          <w:tcPr>
            <w:tcBorders>
              <w:top w:color="000000" w:space="0" w:sz="0" w:val="nil"/>
              <w:left w:color="000000" w:space="0" w:sz="0" w:val="nil"/>
              <w:bottom w:color="000000" w:space="0" w:sz="0" w:val="nil"/>
              <w:right w:color="cccccc" w:space="0" w:sz="5" w:val="single"/>
            </w:tcBorders>
            <w:tcMar>
              <w:top w:w="0.0" w:type="dxa"/>
              <w:left w:w="0.0" w:type="dxa"/>
              <w:bottom w:w="0.0" w:type="dxa"/>
              <w:right w:w="80.0" w:type="dxa"/>
            </w:tcM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0.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w:t>
            </w:r>
          </w:p>
        </w:tc>
      </w:tr>
      <w:tr>
        <w:trPr>
          <w:cantSplit w:val="0"/>
          <w:trHeight w:val="270" w:hRule="atLeast"/>
          <w:tblHeader w:val="0"/>
        </w:trPr>
        <w:tc>
          <w:tcPr>
            <w:tcBorders>
              <w:top w:color="000000" w:space="0" w:sz="0" w:val="nil"/>
              <w:left w:color="000000" w:space="0" w:sz="0" w:val="nil"/>
              <w:bottom w:color="000000" w:space="0" w:sz="0" w:val="nil"/>
              <w:right w:color="cccccc" w:space="0" w:sz="5" w:val="single"/>
            </w:tcBorders>
            <w:tcMar>
              <w:top w:w="0.0" w:type="dxa"/>
              <w:left w:w="0.0" w:type="dxa"/>
              <w:bottom w:w="0.0" w:type="dxa"/>
              <w:right w:w="80.0" w:type="dxa"/>
            </w:tcM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0.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t</w:t>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774700"/>
            <wp:effectExtent b="0" l="0" r="0" t="0"/>
            <wp:docPr id="34" name="image31.png"/>
            <a:graphic>
              <a:graphicData uri="http://schemas.openxmlformats.org/drawingml/2006/picture">
                <pic:pic>
                  <pic:nvPicPr>
                    <pic:cNvPr id="0" name="image31.png"/>
                    <pic:cNvPicPr preferRelativeResize="0"/>
                  </pic:nvPicPr>
                  <pic:blipFill>
                    <a:blip r:embed="rId21"/>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15</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Посчитайте программно (а не в голове) минимальное число среди 3, 10, 22, -3, 0 — и выведите его на экран. Воспользуйтесь функцией </w:t>
      </w:r>
      <w:r w:rsidDel="00000000" w:rsidR="00000000" w:rsidRPr="00000000">
        <w:rPr>
          <w:rFonts w:ascii="Times New Roman" w:cs="Times New Roman" w:eastAsia="Times New Roman" w:hAnsi="Times New Roman"/>
          <w:sz w:val="24"/>
          <w:szCs w:val="24"/>
          <w:rtl w:val="0"/>
        </w:rPr>
        <w:t xml:space="preserve">Math.min()</w:t>
      </w:r>
      <w:r w:rsidDel="00000000" w:rsidR="00000000" w:rsidRPr="00000000">
        <w:rPr>
          <w:rFonts w:ascii="Times New Roman" w:cs="Times New Roman" w:eastAsia="Times New Roman" w:hAnsi="Times New Roman"/>
          <w:sz w:val="24"/>
          <w:szCs w:val="24"/>
          <w:rtl w:val="0"/>
        </w:rPr>
        <w:t xml:space="preserve">, которая работает аналогично </w:t>
      </w:r>
      <w:r w:rsidDel="00000000" w:rsidR="00000000" w:rsidRPr="00000000">
        <w:rPr>
          <w:rFonts w:ascii="Times New Roman" w:cs="Times New Roman" w:eastAsia="Times New Roman" w:hAnsi="Times New Roman"/>
          <w:sz w:val="24"/>
          <w:szCs w:val="24"/>
          <w:rtl w:val="0"/>
        </w:rPr>
        <w:t xml:space="preserve">Math.max()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67100" cy="219075"/>
            <wp:effectExtent b="0" l="0" r="0" t="0"/>
            <wp:docPr id="5" name="image36.png"/>
            <a:graphic>
              <a:graphicData uri="http://schemas.openxmlformats.org/drawingml/2006/picture">
                <pic:pic>
                  <pic:nvPicPr>
                    <pic:cNvPr id="0" name="image36.png"/>
                    <pic:cNvPicPr preferRelativeResize="0"/>
                  </pic:nvPicPr>
                  <pic:blipFill>
                    <a:blip r:embed="rId22"/>
                    <a:srcRect b="0" l="0" r="0" t="0"/>
                    <a:stretch>
                      <a:fillRect/>
                    </a:stretch>
                  </pic:blipFill>
                  <pic:spPr>
                    <a:xfrm>
                      <a:off x="0" y="0"/>
                      <a:ext cx="34671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16</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w:t>
      </w:r>
      <w:r w:rsidDel="00000000" w:rsidR="00000000" w:rsidRPr="00000000">
        <w:rPr>
          <w:rFonts w:ascii="Times New Roman" w:cs="Times New Roman" w:eastAsia="Times New Roman" w:hAnsi="Times New Roman"/>
          <w:sz w:val="24"/>
          <w:szCs w:val="24"/>
          <w:rtl w:val="0"/>
        </w:rPr>
        <w:t xml:space="preserve">Math.random()</w:t>
      </w:r>
      <w:r w:rsidDel="00000000" w:rsidR="00000000" w:rsidRPr="00000000">
        <w:rPr>
          <w:rFonts w:ascii="Times New Roman" w:cs="Times New Roman" w:eastAsia="Times New Roman" w:hAnsi="Times New Roman"/>
          <w:sz w:val="24"/>
          <w:szCs w:val="24"/>
          <w:rtl w:val="0"/>
        </w:rPr>
        <w:t xml:space="preserve"> возвращает случайное число от 0 до 1 с большим количеством знаков после запятой. Но в реальных задачах бывает нужно получать случайные целые числа, например, в диапазоне от 0 до 10 включительно. Реализуйте код, который выводит на экран именно такое число. Для этой задачи вам понадобятся функции </w:t>
      </w:r>
      <w:hyperlink r:id="rId23">
        <w:r w:rsidDel="00000000" w:rsidR="00000000" w:rsidRPr="00000000">
          <w:rPr>
            <w:rFonts w:ascii="Times New Roman" w:cs="Times New Roman" w:eastAsia="Times New Roman" w:hAnsi="Times New Roman"/>
            <w:sz w:val="24"/>
            <w:szCs w:val="24"/>
            <w:rtl w:val="0"/>
          </w:rPr>
          <w:t xml:space="preserve">Math.random()</w:t>
        </w:r>
      </w:hyperlink>
      <w:r w:rsidDel="00000000" w:rsidR="00000000" w:rsidRPr="00000000">
        <w:rPr>
          <w:rFonts w:ascii="Times New Roman" w:cs="Times New Roman" w:eastAsia="Times New Roman" w:hAnsi="Times New Roman"/>
          <w:sz w:val="24"/>
          <w:szCs w:val="24"/>
          <w:rtl w:val="0"/>
        </w:rPr>
        <w:t xml:space="preserve"> и </w:t>
      </w:r>
      <w:hyperlink r:id="rId24">
        <w:r w:rsidDel="00000000" w:rsidR="00000000" w:rsidRPr="00000000">
          <w:rPr>
            <w:rFonts w:ascii="Times New Roman" w:cs="Times New Roman" w:eastAsia="Times New Roman" w:hAnsi="Times New Roman"/>
            <w:sz w:val="24"/>
            <w:szCs w:val="24"/>
            <w:rtl w:val="0"/>
          </w:rPr>
          <w:t xml:space="preserve">Math.floor()</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7125" cy="400050"/>
            <wp:effectExtent b="0" l="0" r="0" t="0"/>
            <wp:docPr id="20"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36671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17</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Выведите на экран тип значения константы </w:t>
      </w:r>
      <w:r w:rsidDel="00000000" w:rsidR="00000000" w:rsidRPr="00000000">
        <w:rPr>
          <w:rFonts w:ascii="Times New Roman" w:cs="Times New Roman" w:eastAsia="Times New Roman" w:hAnsi="Times New Roman"/>
          <w:sz w:val="24"/>
          <w:szCs w:val="24"/>
          <w:rtl w:val="0"/>
        </w:rPr>
        <w:t xml:space="preserve">motto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1350" cy="523875"/>
            <wp:effectExtent b="0" l="0" r="0" t="0"/>
            <wp:docPr id="37" name="image35.png"/>
            <a:graphic>
              <a:graphicData uri="http://schemas.openxmlformats.org/drawingml/2006/picture">
                <pic:pic>
                  <pic:nvPicPr>
                    <pic:cNvPr id="0" name="image35.png"/>
                    <pic:cNvPicPr preferRelativeResize="0"/>
                  </pic:nvPicPr>
                  <pic:blipFill>
                    <a:blip r:embed="rId26"/>
                    <a:srcRect b="0" l="0" r="0" t="0"/>
                    <a:stretch>
                      <a:fillRect/>
                    </a:stretch>
                  </pic:blipFill>
                  <pic:spPr>
                    <a:xfrm>
                      <a:off x="0" y="0"/>
                      <a:ext cx="31813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18</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Обновите переменную </w:t>
      </w:r>
      <w:r w:rsidDel="00000000" w:rsidR="00000000" w:rsidRPr="00000000">
        <w:rPr>
          <w:rFonts w:ascii="Times New Roman" w:cs="Times New Roman" w:eastAsia="Times New Roman" w:hAnsi="Times New Roman"/>
          <w:sz w:val="24"/>
          <w:szCs w:val="24"/>
          <w:rtl w:val="0"/>
        </w:rPr>
        <w:t xml:space="preserve">firstName</w:t>
      </w:r>
      <w:r w:rsidDel="00000000" w:rsidR="00000000" w:rsidRPr="00000000">
        <w:rPr>
          <w:rFonts w:ascii="Times New Roman" w:cs="Times New Roman" w:eastAsia="Times New Roman" w:hAnsi="Times New Roman"/>
          <w:sz w:val="24"/>
          <w:szCs w:val="24"/>
          <w:rtl w:val="0"/>
        </w:rPr>
        <w:t xml:space="preserve"> записав в неё то же самое значение, но обработанное методом </w:t>
      </w:r>
      <w:r w:rsidDel="00000000" w:rsidR="00000000" w:rsidRPr="00000000">
        <w:rPr>
          <w:rFonts w:ascii="Times New Roman" w:cs="Times New Roman" w:eastAsia="Times New Roman" w:hAnsi="Times New Roman"/>
          <w:sz w:val="24"/>
          <w:szCs w:val="24"/>
          <w:rtl w:val="0"/>
        </w:rPr>
        <w:t xml:space="preserve">.trim()</w:t>
      </w:r>
      <w:r w:rsidDel="00000000" w:rsidR="00000000" w:rsidRPr="00000000">
        <w:rPr>
          <w:rFonts w:ascii="Times New Roman" w:cs="Times New Roman" w:eastAsia="Times New Roman" w:hAnsi="Times New Roman"/>
          <w:sz w:val="24"/>
          <w:szCs w:val="24"/>
          <w:rtl w:val="0"/>
        </w:rPr>
        <w:t xml:space="preserve">. Распечатайте то, что получилось, на экран.</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9900" cy="942975"/>
            <wp:effectExtent b="0" l="0" r="0" t="0"/>
            <wp:docPr id="24" name="image28.png"/>
            <a:graphic>
              <a:graphicData uri="http://schemas.openxmlformats.org/drawingml/2006/picture">
                <pic:pic>
                  <pic:nvPicPr>
                    <pic:cNvPr id="0" name="image28.png"/>
                    <pic:cNvPicPr preferRelativeResize="0"/>
                  </pic:nvPicPr>
                  <pic:blipFill>
                    <a:blip r:embed="rId27"/>
                    <a:srcRect b="0" l="0" r="0" t="0"/>
                    <a:stretch>
                      <a:fillRect/>
                    </a:stretch>
                  </pic:blipFill>
                  <pic:spPr>
                    <a:xfrm>
                      <a:off x="0" y="0"/>
                      <a:ext cx="30099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19</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помощью метода .slice() получите часть предложения, записанного в константу text, c 6 по 13 символы включительно. В полученной подстроке с помощью метода .replace() замените слово you на someone и выведите на экран длину итоговой подстроки. Выполните эти методы подряд в цепочке без создания промежуточных переменных.</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hyperlink r:id="rId28">
        <w:r w:rsidDel="00000000" w:rsidR="00000000" w:rsidRPr="00000000">
          <w:rPr>
            <w:rFonts w:ascii="Times New Roman" w:cs="Times New Roman" w:eastAsia="Times New Roman" w:hAnsi="Times New Roman"/>
            <w:sz w:val="24"/>
            <w:szCs w:val="24"/>
            <w:rtl w:val="0"/>
          </w:rPr>
          <w:t xml:space="preserve">slice()</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hyperlink r:id="rId29">
        <w:r w:rsidDel="00000000" w:rsidR="00000000" w:rsidRPr="00000000">
          <w:rPr>
            <w:rFonts w:ascii="Times New Roman" w:cs="Times New Roman" w:eastAsia="Times New Roman" w:hAnsi="Times New Roman"/>
            <w:sz w:val="24"/>
            <w:szCs w:val="24"/>
            <w:rtl w:val="0"/>
          </w:rPr>
          <w:t xml:space="preserve">replace()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63700"/>
            <wp:effectExtent b="0" l="0" r="0" t="0"/>
            <wp:docPr id="4"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20</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Реализуйте функцию с именем printMotto(), которая выведет на экран фразу </w:t>
      </w:r>
      <w:r w:rsidDel="00000000" w:rsidR="00000000" w:rsidRPr="00000000">
        <w:rPr>
          <w:rFonts w:ascii="Times New Roman" w:cs="Times New Roman" w:eastAsia="Times New Roman" w:hAnsi="Times New Roman"/>
          <w:sz w:val="24"/>
          <w:szCs w:val="24"/>
          <w:rtl w:val="0"/>
        </w:rPr>
        <w:t xml:space="preserve">Winter is coming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printMotto(); </w:t>
      </w:r>
      <w:r w:rsidDel="00000000" w:rsidR="00000000" w:rsidRPr="00000000">
        <w:rPr>
          <w:rFonts w:ascii="Times New Roman" w:cs="Times New Roman" w:eastAsia="Times New Roman" w:hAnsi="Times New Roman"/>
          <w:sz w:val="24"/>
          <w:szCs w:val="24"/>
          <w:rtl w:val="0"/>
        </w:rPr>
        <w:t xml:space="preserve">// =&gt; "Winter is coming"</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9900" cy="1571625"/>
            <wp:effectExtent b="0" l="0" r="0" t="0"/>
            <wp:docPr id="28"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30099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21</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Реализуйте функцию </w:t>
      </w:r>
      <w:r w:rsidDel="00000000" w:rsidR="00000000" w:rsidRPr="00000000">
        <w:rPr>
          <w:rFonts w:ascii="Times New Roman" w:cs="Times New Roman" w:eastAsia="Times New Roman" w:hAnsi="Times New Roman"/>
          <w:sz w:val="24"/>
          <w:szCs w:val="24"/>
          <w:rtl w:val="0"/>
        </w:rPr>
        <w:t xml:space="preserve">sayHurrayThreeTimes()</w:t>
      </w:r>
      <w:r w:rsidDel="00000000" w:rsidR="00000000" w:rsidRPr="00000000">
        <w:rPr>
          <w:rFonts w:ascii="Times New Roman" w:cs="Times New Roman" w:eastAsia="Times New Roman" w:hAnsi="Times New Roman"/>
          <w:sz w:val="24"/>
          <w:szCs w:val="24"/>
          <w:rtl w:val="0"/>
        </w:rPr>
        <w:t xml:space="preserve">, которая возвращает строку 'hurray! hurray! hurray!'.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1762125"/>
            <wp:effectExtent b="0" l="0" r="0" t="0"/>
            <wp:docPr id="2"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32004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22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Реализуйте функцию truncate(), которая обрезает переданную строку до указанного количества символов, добавляет в конце многоточие и возвращает получившуюся строку. Подобная логика часто используется на сайтах, чтобы отобразить длинный текст в сокращенном виде.</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принимает два параметра:</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Строка, которую нужно обрезать</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Число символов, которые нужно оставить</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1685925"/>
            <wp:effectExtent b="0" l="0" r="0" t="0"/>
            <wp:docPr id="38"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37052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23</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Реализуйте функцию </w:t>
      </w:r>
      <w:r w:rsidDel="00000000" w:rsidR="00000000" w:rsidRPr="00000000">
        <w:rPr>
          <w:rFonts w:ascii="Times New Roman" w:cs="Times New Roman" w:eastAsia="Times New Roman" w:hAnsi="Times New Roman"/>
          <w:sz w:val="24"/>
          <w:szCs w:val="24"/>
          <w:rtl w:val="0"/>
        </w:rPr>
        <w:t xml:space="preserve">getHiddenCard()</w:t>
      </w:r>
      <w:r w:rsidDel="00000000" w:rsidR="00000000" w:rsidRPr="00000000">
        <w:rPr>
          <w:rFonts w:ascii="Times New Roman" w:cs="Times New Roman" w:eastAsia="Times New Roman" w:hAnsi="Times New Roman"/>
          <w:sz w:val="24"/>
          <w:szCs w:val="24"/>
          <w:rtl w:val="0"/>
        </w:rPr>
        <w:t xml:space="preserve">, который принимает на вход номер кредитки (состоящий из 16 цифр) в виде строки и возвращает его скрытую версию, которая может использоваться на сайте для отображения. Если исходная карта имела номер </w:t>
      </w:r>
      <w:r w:rsidDel="00000000" w:rsidR="00000000" w:rsidRPr="00000000">
        <w:rPr>
          <w:rFonts w:ascii="Times New Roman" w:cs="Times New Roman" w:eastAsia="Times New Roman" w:hAnsi="Times New Roman"/>
          <w:sz w:val="24"/>
          <w:szCs w:val="24"/>
          <w:rtl w:val="0"/>
        </w:rPr>
        <w:t xml:space="preserve">2034399002125581</w:t>
      </w:r>
      <w:r w:rsidDel="00000000" w:rsidR="00000000" w:rsidRPr="00000000">
        <w:rPr>
          <w:rFonts w:ascii="Times New Roman" w:cs="Times New Roman" w:eastAsia="Times New Roman" w:hAnsi="Times New Roman"/>
          <w:sz w:val="24"/>
          <w:szCs w:val="24"/>
          <w:rtl w:val="0"/>
        </w:rPr>
        <w:t xml:space="preserve">, то скрытая версия выглядит так </w:t>
      </w:r>
      <w:r w:rsidDel="00000000" w:rsidR="00000000" w:rsidRPr="00000000">
        <w:rPr>
          <w:rFonts w:ascii="Times New Roman" w:cs="Times New Roman" w:eastAsia="Times New Roman" w:hAnsi="Times New Roman"/>
          <w:sz w:val="24"/>
          <w:szCs w:val="24"/>
          <w:rtl w:val="0"/>
        </w:rPr>
        <w:t xml:space="preserve">****5581</w:t>
      </w:r>
      <w:r w:rsidDel="00000000" w:rsidR="00000000" w:rsidRPr="00000000">
        <w:rPr>
          <w:rFonts w:ascii="Times New Roman" w:cs="Times New Roman" w:eastAsia="Times New Roman" w:hAnsi="Times New Roman"/>
          <w:sz w:val="24"/>
          <w:szCs w:val="24"/>
          <w:rtl w:val="0"/>
        </w:rPr>
        <w:t xml:space="preserve">. Другими словами, функция заменяет первые 12 символов, на звездочки. Количество звездочек регулируется вторым необязательным параметром. Значение по умолчанию — 4.</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9650" cy="1581150"/>
            <wp:effectExtent b="0" l="0" r="0" t="0"/>
            <wp:docPr id="35"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48196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24</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Реализуйте функцию </w:t>
      </w:r>
      <w:r w:rsidDel="00000000" w:rsidR="00000000" w:rsidRPr="00000000">
        <w:rPr>
          <w:rFonts w:ascii="Times New Roman" w:cs="Times New Roman" w:eastAsia="Times New Roman" w:hAnsi="Times New Roman"/>
          <w:sz w:val="24"/>
          <w:szCs w:val="24"/>
          <w:rtl w:val="0"/>
        </w:rPr>
        <w:t xml:space="preserve">capitalize()</w:t>
      </w:r>
      <w:r w:rsidDel="00000000" w:rsidR="00000000" w:rsidRPr="00000000">
        <w:rPr>
          <w:rFonts w:ascii="Times New Roman" w:cs="Times New Roman" w:eastAsia="Times New Roman" w:hAnsi="Times New Roman"/>
          <w:sz w:val="24"/>
          <w:szCs w:val="24"/>
          <w:rtl w:val="0"/>
        </w:rPr>
        <w:t xml:space="preserve">, которая принимает непустую строку и приводит первую букву строки к верхнему регистру:</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81450" cy="1571625"/>
            <wp:effectExtent b="0" l="0" r="0" t="0"/>
            <wp:docPr id="26"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39814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25</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Реализуйте функцию </w:t>
      </w:r>
      <w:r w:rsidDel="00000000" w:rsidR="00000000" w:rsidRPr="00000000">
        <w:rPr>
          <w:rFonts w:ascii="Times New Roman" w:cs="Times New Roman" w:eastAsia="Times New Roman" w:hAnsi="Times New Roman"/>
          <w:sz w:val="24"/>
          <w:szCs w:val="24"/>
          <w:rtl w:val="0"/>
        </w:rPr>
        <w:t xml:space="preserve">isInternationalPhone()</w:t>
      </w:r>
      <w:r w:rsidDel="00000000" w:rsidR="00000000" w:rsidRPr="00000000">
        <w:rPr>
          <w:rFonts w:ascii="Times New Roman" w:cs="Times New Roman" w:eastAsia="Times New Roman" w:hAnsi="Times New Roman"/>
          <w:sz w:val="24"/>
          <w:szCs w:val="24"/>
          <w:rtl w:val="0"/>
        </w:rPr>
        <w:t xml:space="preserve">, которая проверяет формат указанного телефона. Если телефон начинается с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значит это международный формат.</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9600" cy="1095375"/>
            <wp:effectExtent b="0" l="0" r="0" t="0"/>
            <wp:docPr id="19"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44196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26</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Реализуйте функцию isLeapYear(), которая определяет, является ли год високосным. Если год високосный, функция должна вернуть true, если нет – false. Год считается високосным, если он кратен (то есть делится без остатка) 400 или он одновременно кратен 4 и не кратен 100. Как видите, в определении уже заложена вся необходимая логика, осталось только переложить её на код:</w:t>
      </w:r>
    </w:p>
    <w:tbl>
      <w:tblPr>
        <w:tblStyle w:val="Table5"/>
        <w:tblW w:w="2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
        <w:gridCol w:w="2655"/>
        <w:tblGridChange w:id="0">
          <w:tblGrid>
            <w:gridCol w:w="75"/>
            <w:gridCol w:w="2655"/>
          </w:tblGrid>
        </w:tblGridChange>
      </w:tblGrid>
      <w:tr>
        <w:trPr>
          <w:cantSplit w:val="0"/>
          <w:trHeight w:val="270" w:hRule="atLeast"/>
          <w:tblHeader w:val="0"/>
        </w:trPr>
        <w:tc>
          <w:tcPr>
            <w:tcBorders>
              <w:top w:color="000000" w:space="0" w:sz="0" w:val="nil"/>
              <w:left w:color="000000" w:space="0" w:sz="0" w:val="nil"/>
              <w:bottom w:color="000000" w:space="0" w:sz="0" w:val="nil"/>
              <w:right w:color="cccccc" w:space="0" w:sz="5" w:val="single"/>
            </w:tcBorders>
            <w:tcMar>
              <w:top w:w="0.0" w:type="dxa"/>
              <w:left w:w="0.0" w:type="dxa"/>
              <w:bottom w:w="0.0" w:type="dxa"/>
              <w:right w:w="80.0" w:type="dxa"/>
            </w:tcMa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0.0" w:type="dxa"/>
            </w:tcMa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isLeapYear(</w:t>
            </w:r>
            <w:r w:rsidDel="00000000" w:rsidR="00000000" w:rsidRPr="00000000">
              <w:rPr>
                <w:rFonts w:ascii="Times New Roman" w:cs="Times New Roman" w:eastAsia="Times New Roman" w:hAnsi="Times New Roman"/>
                <w:sz w:val="24"/>
                <w:szCs w:val="24"/>
                <w:rtl w:val="0"/>
              </w:rPr>
              <w:t xml:space="preserve">2018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false</w:t>
            </w:r>
            <w:r w:rsidDel="00000000" w:rsidR="00000000" w:rsidRPr="00000000">
              <w:rPr>
                <w:rtl w:val="0"/>
              </w:rPr>
            </w:r>
          </w:p>
        </w:tc>
      </w:tr>
      <w:tr>
        <w:trPr>
          <w:cantSplit w:val="0"/>
          <w:trHeight w:val="270" w:hRule="atLeast"/>
          <w:tblHeader w:val="0"/>
        </w:trPr>
        <w:tc>
          <w:tcPr>
            <w:tcBorders>
              <w:top w:color="000000" w:space="0" w:sz="0" w:val="nil"/>
              <w:left w:color="000000" w:space="0" w:sz="0" w:val="nil"/>
              <w:bottom w:color="000000" w:space="0" w:sz="0" w:val="nil"/>
              <w:right w:color="cccccc" w:space="0" w:sz="5" w:val="single"/>
            </w:tcBorders>
            <w:tcMar>
              <w:top w:w="0.0" w:type="dxa"/>
              <w:left w:w="0.0" w:type="dxa"/>
              <w:bottom w:w="0.0" w:type="dxa"/>
              <w:right w:w="80.0" w:type="dxa"/>
            </w:tcMa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0.0" w:type="dxa"/>
            </w:tcM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isLeapYear(</w:t>
            </w:r>
            <w:r w:rsidDel="00000000" w:rsidR="00000000" w:rsidRPr="00000000">
              <w:rPr>
                <w:rFonts w:ascii="Times New Roman" w:cs="Times New Roman" w:eastAsia="Times New Roman" w:hAnsi="Times New Roman"/>
                <w:sz w:val="24"/>
                <w:szCs w:val="24"/>
                <w:rtl w:val="0"/>
              </w:rPr>
              <w:t xml:space="preserve">2017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false</w:t>
            </w:r>
            <w:r w:rsidDel="00000000" w:rsidR="00000000" w:rsidRPr="00000000">
              <w:rPr>
                <w:rtl w:val="0"/>
              </w:rPr>
            </w:r>
          </w:p>
        </w:tc>
      </w:tr>
      <w:tr>
        <w:trPr>
          <w:cantSplit w:val="0"/>
          <w:trHeight w:val="270" w:hRule="atLeast"/>
          <w:tblHeader w:val="0"/>
        </w:trPr>
        <w:tc>
          <w:tcPr>
            <w:tcBorders>
              <w:top w:color="000000" w:space="0" w:sz="0" w:val="nil"/>
              <w:left w:color="000000" w:space="0" w:sz="0" w:val="nil"/>
              <w:bottom w:color="000000" w:space="0" w:sz="0" w:val="nil"/>
              <w:right w:color="cccccc" w:space="0" w:sz="5" w:val="single"/>
            </w:tcBorders>
            <w:tcMar>
              <w:top w:w="0.0" w:type="dxa"/>
              <w:left w:w="0.0" w:type="dxa"/>
              <w:bottom w:w="0.0" w:type="dxa"/>
              <w:right w:w="80.0" w:type="dxa"/>
            </w:tcMa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0.0" w:type="dxa"/>
            </w:tcM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isLeapYear(</w:t>
            </w:r>
            <w:r w:rsidDel="00000000" w:rsidR="00000000" w:rsidRPr="00000000">
              <w:rPr>
                <w:rFonts w:ascii="Times New Roman" w:cs="Times New Roman" w:eastAsia="Times New Roman" w:hAnsi="Times New Roman"/>
                <w:sz w:val="24"/>
                <w:szCs w:val="24"/>
                <w:rtl w:val="0"/>
              </w:rPr>
              <w:t xml:space="preserve">2016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true</w:t>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927100"/>
            <wp:effectExtent b="0" l="0" r="0" t="0"/>
            <wp:docPr id="6"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27</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Реализуйте функцию </w:t>
      </w:r>
      <w:r w:rsidDel="00000000" w:rsidR="00000000" w:rsidRPr="00000000">
        <w:rPr>
          <w:rFonts w:ascii="Times New Roman" w:cs="Times New Roman" w:eastAsia="Times New Roman" w:hAnsi="Times New Roman"/>
          <w:sz w:val="24"/>
          <w:szCs w:val="24"/>
          <w:rtl w:val="0"/>
        </w:rPr>
        <w:t xml:space="preserve">getLetter()</w:t>
      </w:r>
      <w:r w:rsidDel="00000000" w:rsidR="00000000" w:rsidRPr="00000000">
        <w:rPr>
          <w:rFonts w:ascii="Times New Roman" w:cs="Times New Roman" w:eastAsia="Times New Roman" w:hAnsi="Times New Roman"/>
          <w:sz w:val="24"/>
          <w:szCs w:val="24"/>
          <w:rtl w:val="0"/>
        </w:rPr>
        <w:t xml:space="preserve">, которая извлекает из переданной строки указанный символ (по порядковому номеру, а не индексу) и возвращает его наружу. Если такого символа нет, то функция возвращает пустую строку.</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6650" cy="942975"/>
            <wp:effectExtent b="0" l="0" r="0" t="0"/>
            <wp:docPr id="33"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36766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28</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Реализуйте функцию normalizeUrl(), которая выполняет так называемую нормализацию данных. Она принимает адрес сайта и возвращает его с </w:t>
      </w:r>
      <w:r w:rsidDel="00000000" w:rsidR="00000000" w:rsidRPr="00000000">
        <w:rPr>
          <w:rFonts w:ascii="Times New Roman" w:cs="Times New Roman" w:eastAsia="Times New Roman" w:hAnsi="Times New Roman"/>
          <w:sz w:val="24"/>
          <w:szCs w:val="24"/>
          <w:rtl w:val="0"/>
        </w:rPr>
        <w:t xml:space="preserve">https://</w:t>
      </w:r>
      <w:r w:rsidDel="00000000" w:rsidR="00000000" w:rsidRPr="00000000">
        <w:rPr>
          <w:rFonts w:ascii="Times New Roman" w:cs="Times New Roman" w:eastAsia="Times New Roman" w:hAnsi="Times New Roman"/>
          <w:sz w:val="24"/>
          <w:szCs w:val="24"/>
          <w:rtl w:val="0"/>
        </w:rPr>
        <w:t xml:space="preserve"> в начале.</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принимает адреса в виде </w:t>
      </w:r>
      <w:r w:rsidDel="00000000" w:rsidR="00000000" w:rsidRPr="00000000">
        <w:rPr>
          <w:rFonts w:ascii="Times New Roman" w:cs="Times New Roman" w:eastAsia="Times New Roman" w:hAnsi="Times New Roman"/>
          <w:sz w:val="24"/>
          <w:szCs w:val="24"/>
          <w:rtl w:val="0"/>
        </w:rPr>
        <w:t xml:space="preserve">АДРЕС</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Times New Roman" w:cs="Times New Roman" w:eastAsia="Times New Roman" w:hAnsi="Times New Roman"/>
          <w:sz w:val="24"/>
          <w:szCs w:val="24"/>
          <w:rtl w:val="0"/>
        </w:rPr>
        <w:t xml:space="preserve">https://АДРЕС</w:t>
      </w:r>
      <w:r w:rsidDel="00000000" w:rsidR="00000000" w:rsidRPr="00000000">
        <w:rPr>
          <w:rFonts w:ascii="Times New Roman" w:cs="Times New Roman" w:eastAsia="Times New Roman" w:hAnsi="Times New Roman"/>
          <w:sz w:val="24"/>
          <w:szCs w:val="24"/>
          <w:rtl w:val="0"/>
        </w:rPr>
        <w:t xml:space="preserve">, но всегда возвращает адрес в виде </w:t>
      </w:r>
      <w:r w:rsidDel="00000000" w:rsidR="00000000" w:rsidRPr="00000000">
        <w:rPr>
          <w:rFonts w:ascii="Times New Roman" w:cs="Times New Roman" w:eastAsia="Times New Roman" w:hAnsi="Times New Roman"/>
          <w:sz w:val="24"/>
          <w:szCs w:val="24"/>
          <w:rtl w:val="0"/>
        </w:rPr>
        <w:t xml:space="preserve">https://АДРЕС</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использовать метод </w:t>
      </w:r>
      <w:hyperlink r:id="rId39">
        <w:r w:rsidDel="00000000" w:rsidR="00000000" w:rsidRPr="00000000">
          <w:rPr>
            <w:rFonts w:ascii="Times New Roman" w:cs="Times New Roman" w:eastAsia="Times New Roman" w:hAnsi="Times New Roman"/>
            <w:sz w:val="24"/>
            <w:szCs w:val="24"/>
            <w:rtl w:val="0"/>
          </w:rPr>
          <w:t xml:space="preserve">startsWith()</w:t>
        </w:r>
      </w:hyperlink>
      <w:r w:rsidDel="00000000" w:rsidR="00000000" w:rsidRPr="00000000">
        <w:rPr>
          <w:rFonts w:ascii="Times New Roman" w:cs="Times New Roman" w:eastAsia="Times New Roman" w:hAnsi="Times New Roman"/>
          <w:sz w:val="24"/>
          <w:szCs w:val="24"/>
          <w:rtl w:val="0"/>
        </w:rPr>
        <w:t xml:space="preserve">, чтобы проверить, начинается ли строка с префикса </w:t>
      </w:r>
      <w:r w:rsidDel="00000000" w:rsidR="00000000" w:rsidRPr="00000000">
        <w:rPr>
          <w:rFonts w:ascii="Times New Roman" w:cs="Times New Roman" w:eastAsia="Times New Roman" w:hAnsi="Times New Roman"/>
          <w:sz w:val="24"/>
          <w:szCs w:val="24"/>
          <w:rtl w:val="0"/>
        </w:rPr>
        <w:t xml:space="preserve">https://</w:t>
      </w:r>
      <w:r w:rsidDel="00000000" w:rsidR="00000000" w:rsidRPr="00000000">
        <w:rPr>
          <w:rFonts w:ascii="Times New Roman" w:cs="Times New Roman" w:eastAsia="Times New Roman" w:hAnsi="Times New Roman"/>
          <w:sz w:val="24"/>
          <w:szCs w:val="24"/>
          <w:rtl w:val="0"/>
        </w:rPr>
        <w:t xml:space="preserve">. А потом на основе этого добавлять или не добавлять </w:t>
      </w:r>
      <w:r w:rsidDel="00000000" w:rsidR="00000000" w:rsidRPr="00000000">
        <w:rPr>
          <w:rFonts w:ascii="Times New Roman" w:cs="Times New Roman" w:eastAsia="Times New Roman" w:hAnsi="Times New Roman"/>
          <w:sz w:val="24"/>
          <w:szCs w:val="24"/>
          <w:rtl w:val="0"/>
        </w:rPr>
        <w:t xml:space="preserve">https://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1800" cy="2314575"/>
            <wp:effectExtent b="0" l="0" r="0" t="0"/>
            <wp:docPr id="3" name="image2.png"/>
            <a:graphic>
              <a:graphicData uri="http://schemas.openxmlformats.org/drawingml/2006/picture">
                <pic:pic>
                  <pic:nvPicPr>
                    <pic:cNvPr id="0" name="image2.png"/>
                    <pic:cNvPicPr preferRelativeResize="0"/>
                  </pic:nvPicPr>
                  <pic:blipFill>
                    <a:blip r:embed="rId40"/>
                    <a:srcRect b="0" l="0" r="0" t="0"/>
                    <a:stretch>
                      <a:fillRect/>
                    </a:stretch>
                  </pic:blipFill>
                  <pic:spPr>
                    <a:xfrm>
                      <a:off x="0" y="0"/>
                      <a:ext cx="29718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29</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Реализуйте функцию convertText(), которая принимает на вход строку и, если первая буква не заглавная, возвращает перевернутый вариант исходной строки. Если первая буква заглавная, то строка возвращается без изменений. Если на вход передана пустая строка, функция должна вернуть пустую строку.</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3375" cy="3352800"/>
            <wp:effectExtent b="0" l="0" r="0" t="0"/>
            <wp:docPr id="29" name="image22.png"/>
            <a:graphic>
              <a:graphicData uri="http://schemas.openxmlformats.org/drawingml/2006/picture">
                <pic:pic>
                  <pic:nvPicPr>
                    <pic:cNvPr id="0" name="image22.png"/>
                    <pic:cNvPicPr preferRelativeResize="0"/>
                  </pic:nvPicPr>
                  <pic:blipFill>
                    <a:blip r:embed="rId41"/>
                    <a:srcRect b="0" l="0" r="0" t="0"/>
                    <a:stretch>
                      <a:fillRect/>
                    </a:stretch>
                  </pic:blipFill>
                  <pic:spPr>
                    <a:xfrm>
                      <a:off x="0" y="0"/>
                      <a:ext cx="41433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30</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Реализуйте функцию getNumberExplanation(), которая принимает на вход число и возвращает объяснение этого числа. Если для числа нет объяснения, то возвращается just a number. Объяснения есть только для следующих чисел:</w:t>
      </w:r>
    </w:p>
    <w:tbl>
      <w:tblPr>
        <w:tblStyle w:val="Table6"/>
        <w:tblW w:w="2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
        <w:gridCol w:w="2880"/>
        <w:tblGridChange w:id="0">
          <w:tblGrid>
            <w:gridCol w:w="75"/>
            <w:gridCol w:w="2880"/>
          </w:tblGrid>
        </w:tblGridChange>
      </w:tblGrid>
      <w:tr>
        <w:trPr>
          <w:cantSplit w:val="0"/>
          <w:trHeight w:val="270" w:hRule="atLeast"/>
          <w:tblHeader w:val="0"/>
        </w:trPr>
        <w:tc>
          <w:tcPr>
            <w:tcBorders>
              <w:top w:color="000000" w:space="0" w:sz="0" w:val="nil"/>
              <w:left w:color="000000" w:space="0" w:sz="0" w:val="nil"/>
              <w:bottom w:color="000000" w:space="0" w:sz="0" w:val="nil"/>
              <w:right w:color="cccccc" w:space="0" w:sz="5" w:val="single"/>
            </w:tcBorders>
            <w:tcMar>
              <w:top w:w="0.0" w:type="dxa"/>
              <w:left w:w="0.0" w:type="dxa"/>
              <w:bottom w:w="0.0" w:type="dxa"/>
              <w:right w:w="80.0" w:type="dxa"/>
            </w:tcMa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0.0" w:type="dxa"/>
            </w:tcMa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666 - devil number</w:t>
            </w:r>
          </w:p>
        </w:tc>
      </w:tr>
      <w:tr>
        <w:trPr>
          <w:cantSplit w:val="0"/>
          <w:trHeight w:val="270" w:hRule="atLeast"/>
          <w:tblHeader w:val="0"/>
        </w:trPr>
        <w:tc>
          <w:tcPr>
            <w:tcBorders>
              <w:top w:color="000000" w:space="0" w:sz="0" w:val="nil"/>
              <w:left w:color="000000" w:space="0" w:sz="0" w:val="nil"/>
              <w:bottom w:color="000000" w:space="0" w:sz="0" w:val="nil"/>
              <w:right w:color="cccccc" w:space="0" w:sz="5" w:val="single"/>
            </w:tcBorders>
            <w:tcMar>
              <w:top w:w="0.0" w:type="dxa"/>
              <w:left w:w="0.0" w:type="dxa"/>
              <w:bottom w:w="0.0" w:type="dxa"/>
              <w:right w:w="80.0" w:type="dxa"/>
            </w:tcMa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0.0" w:type="dxa"/>
            </w:tcMa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42 - answer for everything</w:t>
            </w:r>
          </w:p>
        </w:tc>
      </w:tr>
      <w:tr>
        <w:trPr>
          <w:cantSplit w:val="0"/>
          <w:trHeight w:val="270" w:hRule="atLeast"/>
          <w:tblHeader w:val="0"/>
        </w:trPr>
        <w:tc>
          <w:tcPr>
            <w:tcBorders>
              <w:top w:color="000000" w:space="0" w:sz="0" w:val="nil"/>
              <w:left w:color="000000" w:space="0" w:sz="0" w:val="nil"/>
              <w:bottom w:color="000000" w:space="0" w:sz="0" w:val="nil"/>
              <w:right w:color="cccccc" w:space="0" w:sz="5" w:val="single"/>
            </w:tcBorders>
            <w:tcMar>
              <w:top w:w="0.0" w:type="dxa"/>
              <w:left w:w="0.0" w:type="dxa"/>
              <w:bottom w:w="0.0" w:type="dxa"/>
              <w:right w:w="80.0" w:type="dxa"/>
            </w:tcMa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0.0" w:type="dxa"/>
            </w:tcMa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7 - prime number</w:t>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57550" cy="3228975"/>
            <wp:effectExtent b="0" l="0" r="0" t="0"/>
            <wp:docPr id="12"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32575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31</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Модифицируйте функцию </w:t>
      </w:r>
      <w:r w:rsidDel="00000000" w:rsidR="00000000" w:rsidRPr="00000000">
        <w:rPr>
          <w:rFonts w:ascii="Times New Roman" w:cs="Times New Roman" w:eastAsia="Times New Roman" w:hAnsi="Times New Roman"/>
          <w:sz w:val="24"/>
          <w:szCs w:val="24"/>
          <w:rtl w:val="0"/>
        </w:rPr>
        <w:t xml:space="preserve">printNumbers()</w:t>
      </w:r>
      <w:r w:rsidDel="00000000" w:rsidR="00000000" w:rsidRPr="00000000">
        <w:rPr>
          <w:rFonts w:ascii="Times New Roman" w:cs="Times New Roman" w:eastAsia="Times New Roman" w:hAnsi="Times New Roman"/>
          <w:sz w:val="24"/>
          <w:szCs w:val="24"/>
          <w:rtl w:val="0"/>
        </w:rPr>
        <w:t xml:space="preserve"> так, чтобы она выводила числа в обратном порядке. Для этого нужно идти от верхней границы к нижней. То есть счётчик должен быть инициализирован максимальным значением, а в теле цикла его нужно уменьшать до нижней границы.</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7125" cy="2571750"/>
            <wp:effectExtent b="0" l="0" r="0" t="0"/>
            <wp:docPr id="25" name="image11.png"/>
            <a:graphic>
              <a:graphicData uri="http://schemas.openxmlformats.org/drawingml/2006/picture">
                <pic:pic>
                  <pic:nvPicPr>
                    <pic:cNvPr id="0" name="image11.png"/>
                    <pic:cNvPicPr preferRelativeResize="0"/>
                  </pic:nvPicPr>
                  <pic:blipFill>
                    <a:blip r:embed="rId43"/>
                    <a:srcRect b="0" l="0" r="0" t="0"/>
                    <a:stretch>
                      <a:fillRect/>
                    </a:stretch>
                  </pic:blipFill>
                  <pic:spPr>
                    <a:xfrm>
                      <a:off x="0" y="0"/>
                      <a:ext cx="366712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32</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Реализуйте функцию joinNumbersFromRange(), которая объединяет все числа из диапазона в строку и возвращает её:</w:t>
      </w:r>
    </w:p>
    <w:tbl>
      <w:tblPr>
        <w:tblStyle w:val="Table7"/>
        <w:tblW w:w="4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
        <w:gridCol w:w="4440"/>
        <w:tblGridChange w:id="0">
          <w:tblGrid>
            <w:gridCol w:w="75"/>
            <w:gridCol w:w="4440"/>
          </w:tblGrid>
        </w:tblGridChange>
      </w:tblGrid>
      <w:tr>
        <w:trPr>
          <w:cantSplit w:val="0"/>
          <w:trHeight w:val="270" w:hRule="atLeast"/>
          <w:tblHeader w:val="0"/>
        </w:trPr>
        <w:tc>
          <w:tcPr>
            <w:tcBorders>
              <w:top w:color="000000" w:space="0" w:sz="0" w:val="nil"/>
              <w:left w:color="000000" w:space="0" w:sz="0" w:val="nil"/>
              <w:bottom w:color="000000" w:space="0" w:sz="0" w:val="nil"/>
              <w:right w:color="cccccc" w:space="0" w:sz="5" w:val="single"/>
            </w:tcBorders>
            <w:tcMar>
              <w:top w:w="0.0" w:type="dxa"/>
              <w:left w:w="0.0" w:type="dxa"/>
              <w:bottom w:w="0.0" w:type="dxa"/>
              <w:right w:w="80.0" w:type="dxa"/>
            </w:tcM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0.0" w:type="dxa"/>
            </w:tcM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joinNumbersFromRange(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tl w:val="0"/>
              </w:rPr>
            </w:r>
          </w:p>
        </w:tc>
      </w:tr>
      <w:tr>
        <w:trPr>
          <w:cantSplit w:val="0"/>
          <w:trHeight w:val="270" w:hRule="atLeast"/>
          <w:tblHeader w:val="0"/>
        </w:trPr>
        <w:tc>
          <w:tcPr>
            <w:tcBorders>
              <w:top w:color="000000" w:space="0" w:sz="0" w:val="nil"/>
              <w:left w:color="000000" w:space="0" w:sz="0" w:val="nil"/>
              <w:bottom w:color="000000" w:space="0" w:sz="0" w:val="nil"/>
              <w:right w:color="cccccc" w:space="0" w:sz="5" w:val="single"/>
            </w:tcBorders>
            <w:tcMar>
              <w:top w:w="0.0" w:type="dxa"/>
              <w:left w:w="0.0" w:type="dxa"/>
              <w:bottom w:w="0.0" w:type="dxa"/>
              <w:right w:w="80.0" w:type="dxa"/>
            </w:tcMa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0.0" w:type="dxa"/>
            </w:tcMa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joinNumbersFromRange(</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'23'</w:t>
            </w:r>
            <w:r w:rsidDel="00000000" w:rsidR="00000000" w:rsidRPr="00000000">
              <w:rPr>
                <w:rtl w:val="0"/>
              </w:rPr>
            </w:r>
          </w:p>
        </w:tc>
      </w:tr>
      <w:tr>
        <w:trPr>
          <w:cantSplit w:val="0"/>
          <w:trHeight w:val="270" w:hRule="atLeast"/>
          <w:tblHeader w:val="0"/>
        </w:trPr>
        <w:tc>
          <w:tcPr>
            <w:tcBorders>
              <w:top w:color="000000" w:space="0" w:sz="0" w:val="nil"/>
              <w:left w:color="000000" w:space="0" w:sz="0" w:val="nil"/>
              <w:bottom w:color="000000" w:space="0" w:sz="0" w:val="nil"/>
              <w:right w:color="cccccc" w:space="0" w:sz="5" w:val="single"/>
            </w:tcBorders>
            <w:tcMar>
              <w:top w:w="0.0" w:type="dxa"/>
              <w:left w:w="0.0" w:type="dxa"/>
              <w:bottom w:w="0.0" w:type="dxa"/>
              <w:right w:w="80.0" w:type="dxa"/>
            </w:tcMa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0.0" w:type="dxa"/>
            </w:tcMa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joinNumbersFromRange(</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'5678910'</w:t>
            </w: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52850" cy="2638425"/>
            <wp:effectExtent b="0" l="0" r="0" t="0"/>
            <wp:docPr id="30"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37528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33</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Реализуйте функцию mySubstr(), которая извлекает из строки подстроку указанной длины. Она принимает на вход два аргумента (строку и длину) и возвращает подстроку, начиная с первого символа:</w:t>
      </w:r>
    </w:p>
    <w:tbl>
      <w:tblPr>
        <w:tblStyle w:val="Table8"/>
        <w:tblW w:w="44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
        <w:gridCol w:w="4365"/>
        <w:tblGridChange w:id="0">
          <w:tblGrid>
            <w:gridCol w:w="75"/>
            <w:gridCol w:w="4365"/>
          </w:tblGrid>
        </w:tblGridChange>
      </w:tblGrid>
      <w:tr>
        <w:trPr>
          <w:cantSplit w:val="0"/>
          <w:trHeight w:val="270" w:hRule="atLeast"/>
          <w:tblHeader w:val="0"/>
        </w:trPr>
        <w:tc>
          <w:tcPr>
            <w:tcBorders>
              <w:top w:color="000000" w:space="0" w:sz="0" w:val="nil"/>
              <w:left w:color="000000" w:space="0" w:sz="0" w:val="nil"/>
              <w:bottom w:color="000000" w:space="0" w:sz="0" w:val="nil"/>
              <w:right w:color="cccccc" w:space="0" w:sz="5" w:val="single"/>
            </w:tcBorders>
            <w:tcMar>
              <w:top w:w="0.0" w:type="dxa"/>
              <w:left w:w="0.0" w:type="dxa"/>
              <w:bottom w:w="0.0" w:type="dxa"/>
              <w:right w:w="80.0" w:type="dxa"/>
            </w:tcMa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0.0" w:type="dxa"/>
            </w:tcMa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w:t>
            </w:r>
            <w:r w:rsidDel="00000000" w:rsidR="00000000" w:rsidRPr="00000000">
              <w:rPr>
                <w:rFonts w:ascii="Times New Roman" w:cs="Times New Roman" w:eastAsia="Times New Roman" w:hAnsi="Times New Roman"/>
                <w:sz w:val="24"/>
                <w:szCs w:val="24"/>
                <w:rtl w:val="0"/>
              </w:rPr>
              <w:t xml:space="preserve"> text = </w:t>
            </w:r>
            <w:r w:rsidDel="00000000" w:rsidR="00000000" w:rsidRPr="00000000">
              <w:rPr>
                <w:rFonts w:ascii="Times New Roman" w:cs="Times New Roman" w:eastAsia="Times New Roman" w:hAnsi="Times New Roman"/>
                <w:sz w:val="24"/>
                <w:szCs w:val="24"/>
                <w:rtl w:val="0"/>
              </w:rPr>
              <w:t xml:space="preserve">'If I look back I am lost'</w:t>
            </w:r>
            <w:r w:rsidDel="00000000" w:rsidR="00000000" w:rsidRPr="00000000">
              <w:rPr>
                <w:rFonts w:ascii="Times New Roman" w:cs="Times New Roman" w:eastAsia="Times New Roman" w:hAnsi="Times New Roman"/>
                <w:sz w:val="24"/>
                <w:szCs w:val="24"/>
                <w:rtl w:val="0"/>
              </w:rPr>
              <w:t xml:space="preserve">;</w:t>
            </w:r>
          </w:p>
        </w:tc>
      </w:tr>
      <w:tr>
        <w:trPr>
          <w:cantSplit w:val="0"/>
          <w:trHeight w:val="270" w:hRule="atLeast"/>
          <w:tblHeader w:val="0"/>
        </w:trPr>
        <w:tc>
          <w:tcPr>
            <w:tcBorders>
              <w:top w:color="000000" w:space="0" w:sz="0" w:val="nil"/>
              <w:left w:color="000000" w:space="0" w:sz="0" w:val="nil"/>
              <w:bottom w:color="000000" w:space="0" w:sz="0" w:val="nil"/>
              <w:right w:color="cccccc" w:space="0" w:sz="5" w:val="single"/>
            </w:tcBorders>
            <w:tcMar>
              <w:top w:w="0.0" w:type="dxa"/>
              <w:left w:w="0.0" w:type="dxa"/>
              <w:bottom w:w="0.0" w:type="dxa"/>
              <w:right w:w="80.0" w:type="dxa"/>
            </w:tcMa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0.0" w:type="dxa"/>
            </w:tcMa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w:t>
            </w:r>
            <w:r w:rsidDel="00000000" w:rsidR="00000000" w:rsidRPr="00000000">
              <w:rPr>
                <w:rFonts w:ascii="Times New Roman" w:cs="Times New Roman" w:eastAsia="Times New Roman" w:hAnsi="Times New Roman"/>
                <w:sz w:val="24"/>
                <w:szCs w:val="24"/>
                <w:rtl w:val="0"/>
              </w:rPr>
              <w:t xml:space="preserve">.log(mySubstr(text,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 =&gt;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tl w:val="0"/>
              </w:rPr>
            </w:r>
          </w:p>
        </w:tc>
      </w:tr>
      <w:tr>
        <w:trPr>
          <w:cantSplit w:val="0"/>
          <w:trHeight w:val="270" w:hRule="atLeast"/>
          <w:tblHeader w:val="0"/>
        </w:trPr>
        <w:tc>
          <w:tcPr>
            <w:tcBorders>
              <w:top w:color="000000" w:space="0" w:sz="0" w:val="nil"/>
              <w:left w:color="000000" w:space="0" w:sz="0" w:val="nil"/>
              <w:bottom w:color="000000" w:space="0" w:sz="0" w:val="nil"/>
              <w:right w:color="cccccc" w:space="0" w:sz="5" w:val="single"/>
            </w:tcBorders>
            <w:tcMar>
              <w:top w:w="0.0" w:type="dxa"/>
              <w:left w:w="0.0" w:type="dxa"/>
              <w:bottom w:w="0.0" w:type="dxa"/>
              <w:right w:w="80.0" w:type="dxa"/>
            </w:tcMa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0.0" w:type="dxa"/>
            </w:tcMa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console</w:t>
            </w:r>
            <w:r w:rsidDel="00000000" w:rsidR="00000000" w:rsidRPr="00000000">
              <w:rPr>
                <w:rFonts w:ascii="Times New Roman" w:cs="Times New Roman" w:eastAsia="Times New Roman" w:hAnsi="Times New Roman"/>
                <w:sz w:val="24"/>
                <w:szCs w:val="24"/>
                <w:rtl w:val="0"/>
              </w:rPr>
              <w:t xml:space="preserve">.log(mySubstr(text,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 =&gt; </w:t>
            </w:r>
            <w:r w:rsidDel="00000000" w:rsidR="00000000" w:rsidRPr="00000000">
              <w:rPr>
                <w:rFonts w:ascii="Times New Roman" w:cs="Times New Roman" w:eastAsia="Times New Roman" w:hAnsi="Times New Roman"/>
                <w:sz w:val="24"/>
                <w:szCs w:val="24"/>
                <w:rtl w:val="0"/>
              </w:rPr>
              <w:t xml:space="preserve">'If I lo'</w:t>
            </w:r>
            <w:r w:rsidDel="00000000" w:rsidR="00000000" w:rsidRPr="00000000">
              <w:rPr>
                <w:rtl w:val="0"/>
              </w:rPr>
            </w:r>
          </w:p>
        </w:tc>
      </w:tr>
    </w:tb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5725" cy="1123950"/>
            <wp:effectExtent b="0" l="0" r="0" t="0"/>
            <wp:docPr id="1" name="image9.png"/>
            <a:graphic>
              <a:graphicData uri="http://schemas.openxmlformats.org/drawingml/2006/picture">
                <pic:pic>
                  <pic:nvPicPr>
                    <pic:cNvPr id="0" name="image9.png"/>
                    <pic:cNvPicPr preferRelativeResize="0"/>
                  </pic:nvPicPr>
                  <pic:blipFill>
                    <a:blip r:embed="rId45"/>
                    <a:srcRect b="0" l="0" r="0" t="0"/>
                    <a:stretch>
                      <a:fillRect/>
                    </a:stretch>
                  </pic:blipFill>
                  <pic:spPr>
                    <a:xfrm>
                      <a:off x="0" y="0"/>
                      <a:ext cx="38957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34</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Функция </w:t>
      </w:r>
      <w:r w:rsidDel="00000000" w:rsidR="00000000" w:rsidRPr="00000000">
        <w:rPr>
          <w:rFonts w:ascii="Times New Roman" w:cs="Times New Roman" w:eastAsia="Times New Roman" w:hAnsi="Times New Roman"/>
          <w:sz w:val="24"/>
          <w:szCs w:val="24"/>
          <w:rtl w:val="0"/>
        </w:rPr>
        <w:t xml:space="preserve">countChars()</w:t>
      </w:r>
      <w:r w:rsidDel="00000000" w:rsidR="00000000" w:rsidRPr="00000000">
        <w:rPr>
          <w:rFonts w:ascii="Times New Roman" w:cs="Times New Roman" w:eastAsia="Times New Roman" w:hAnsi="Times New Roman"/>
          <w:sz w:val="24"/>
          <w:szCs w:val="24"/>
          <w:rtl w:val="0"/>
        </w:rPr>
        <w:t xml:space="preserve"> из теории считает, сколько раз входит буква в предложение и при этом учитывает регистр букв. То есть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с её точки зрения разные символы. Реализуйте вариант этой же функции, так чтобы регистр букв был не важен</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2975" cy="3162300"/>
            <wp:effectExtent b="0" l="0" r="0" t="0"/>
            <wp:docPr id="11" name="image1.png"/>
            <a:graphic>
              <a:graphicData uri="http://schemas.openxmlformats.org/drawingml/2006/picture">
                <pic:pic>
                  <pic:nvPicPr>
                    <pic:cNvPr id="0" name="image1.png"/>
                    <pic:cNvPicPr preferRelativeResize="0"/>
                  </pic:nvPicPr>
                  <pic:blipFill>
                    <a:blip r:embed="rId46"/>
                    <a:srcRect b="0" l="0" r="0" t="0"/>
                    <a:stretch>
                      <a:fillRect/>
                    </a:stretch>
                  </pic:blipFill>
                  <pic:spPr>
                    <a:xfrm>
                      <a:off x="0" y="0"/>
                      <a:ext cx="47529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35</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Напишите функцию makeItFunny(), которая принимает на вход строку и возвращает её копию, у которой каждый n-ный элемент переведен в верхний регистр. n – задается на входе в функцию.</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определения каждого n-ного элемента понадобится остаток от деления %. Подумайте, как его можно использовать.</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52800" cy="3971925"/>
            <wp:effectExtent b="0" l="0" r="0" t="0"/>
            <wp:docPr id="10" name="image32.png"/>
            <a:graphic>
              <a:graphicData uri="http://schemas.openxmlformats.org/drawingml/2006/picture">
                <pic:pic>
                  <pic:nvPicPr>
                    <pic:cNvPr id="0" name="image32.png"/>
                    <pic:cNvPicPr preferRelativeResize="0"/>
                  </pic:nvPicPr>
                  <pic:blipFill>
                    <a:blip r:embed="rId47"/>
                    <a:srcRect b="0" l="0" r="0" t="0"/>
                    <a:stretch>
                      <a:fillRect/>
                    </a:stretch>
                  </pic:blipFill>
                  <pic:spPr>
                    <a:xfrm>
                      <a:off x="0" y="0"/>
                      <a:ext cx="3352800" cy="39719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36</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Сэмвелл обнаружил, что его сообщения перехватываются и читаются в замке «Близнецы», поэтому его атаки перестали быть внезапными. Немного подумав, он разработал программу, которая будет шифровать передаваемые сообщения по следующему алгоритму: программа получает на вход строку и меняет местами в ней каждые 2 подряд идущих символа. Если длина строки нечётная, то последний символ остаётся на своём месте.</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52850" cy="2114550"/>
            <wp:effectExtent b="0" l="0" r="0" t="0"/>
            <wp:docPr id="39" name="image25.png"/>
            <a:graphic>
              <a:graphicData uri="http://schemas.openxmlformats.org/drawingml/2006/picture">
                <pic:pic>
                  <pic:nvPicPr>
                    <pic:cNvPr id="0" name="image25.png"/>
                    <pic:cNvPicPr preferRelativeResize="0"/>
                  </pic:nvPicPr>
                  <pic:blipFill>
                    <a:blip r:embed="rId48"/>
                    <a:srcRect b="0" l="0" r="0" t="0"/>
                    <a:stretch>
                      <a:fillRect/>
                    </a:stretch>
                  </pic:blipFill>
                  <pic:spPr>
                    <a:xfrm>
                      <a:off x="0" y="0"/>
                      <a:ext cx="37528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Задание 37</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файле </w:t>
      </w:r>
      <w:r w:rsidDel="00000000" w:rsidR="00000000" w:rsidRPr="00000000">
        <w:rPr>
          <w:rFonts w:ascii="Times New Roman" w:cs="Times New Roman" w:eastAsia="Times New Roman" w:hAnsi="Times New Roman"/>
          <w:sz w:val="24"/>
          <w:szCs w:val="24"/>
          <w:rtl w:val="0"/>
        </w:rPr>
        <w:t xml:space="preserve">myMathModule.js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Создайте функцию getTriangleArea(), которая принимает два аргумента h и b и вычисляет площадь треугольника по формуле A = 1/2 * h * b, где h — высота, а b — основание треугольника.</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762500" cy="3238500"/>
            <wp:effectExtent b="0" l="0" r="0" t="0"/>
            <wp:docPr descr="Вычисление площади треугольника" id="7" name="image14.png"/>
            <a:graphic>
              <a:graphicData uri="http://schemas.openxmlformats.org/drawingml/2006/picture">
                <pic:pic>
                  <pic:nvPicPr>
                    <pic:cNvPr descr="Вычисление площади треугольника" id="0" name="image14.png"/>
                    <pic:cNvPicPr preferRelativeResize="0"/>
                  </pic:nvPicPr>
                  <pic:blipFill>
                    <a:blip r:embed="rId49"/>
                    <a:srcRect b="0" l="0" r="0" t="0"/>
                    <a:stretch>
                      <a:fillRect/>
                    </a:stretch>
                  </pic:blipFill>
                  <pic:spPr>
                    <a:xfrm>
                      <a:off x="0" y="0"/>
                      <a:ext cx="47625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файле </w:t>
      </w:r>
      <w:r w:rsidDel="00000000" w:rsidR="00000000" w:rsidRPr="00000000">
        <w:rPr>
          <w:rFonts w:ascii="Times New Roman" w:cs="Times New Roman" w:eastAsia="Times New Roman" w:hAnsi="Times New Roman"/>
          <w:sz w:val="24"/>
          <w:szCs w:val="24"/>
          <w:rtl w:val="0"/>
        </w:rPr>
        <w:t xml:space="preserve">solution.js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Импортируйте функцию getTriangleArea() из модуля myMathModule.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Создайте функцию, которая принимает аргумент n и возвращает площадь треугольника высотой n и основанием n2/2. Используйте функцию square() (принимает число и возвращает его квадрат).</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Экспортируйте созданную функцию по умолчанию.</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5900" cy="647700"/>
            <wp:effectExtent b="0" l="0" r="0" t="0"/>
            <wp:docPr id="14" name="image12.png"/>
            <a:graphic>
              <a:graphicData uri="http://schemas.openxmlformats.org/drawingml/2006/picture">
                <pic:pic>
                  <pic:nvPicPr>
                    <pic:cNvPr id="0" name="image12.png"/>
                    <pic:cNvPicPr preferRelativeResize="0"/>
                  </pic:nvPicPr>
                  <pic:blipFill>
                    <a:blip r:embed="rId50"/>
                    <a:srcRect b="0" l="0" r="0" t="0"/>
                    <a:stretch>
                      <a:fillRect/>
                    </a:stretch>
                  </pic:blipFill>
                  <pic:spPr>
                    <a:xfrm>
                      <a:off x="0" y="0"/>
                      <a:ext cx="52959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86300" cy="1114425"/>
            <wp:effectExtent b="0" l="0" r="0" t="0"/>
            <wp:docPr id="36" name="image34.png"/>
            <a:graphic>
              <a:graphicData uri="http://schemas.openxmlformats.org/drawingml/2006/picture">
                <pic:pic>
                  <pic:nvPicPr>
                    <pic:cNvPr id="0" name="image34.png"/>
                    <pic:cNvPicPr preferRelativeResize="0"/>
                  </pic:nvPicPr>
                  <pic:blipFill>
                    <a:blip r:embed="rId51"/>
                    <a:srcRect b="0" l="0" r="0" t="0"/>
                    <a:stretch>
                      <a:fillRect/>
                    </a:stretch>
                  </pic:blipFill>
                  <pic:spPr>
                    <a:xfrm>
                      <a:off x="0" y="0"/>
                      <a:ext cx="46863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png"/><Relationship Id="rId42" Type="http://schemas.openxmlformats.org/officeDocument/2006/relationships/image" Target="media/image5.png"/><Relationship Id="rId41" Type="http://schemas.openxmlformats.org/officeDocument/2006/relationships/image" Target="media/image22.png"/><Relationship Id="rId44" Type="http://schemas.openxmlformats.org/officeDocument/2006/relationships/image" Target="media/image17.png"/><Relationship Id="rId43" Type="http://schemas.openxmlformats.org/officeDocument/2006/relationships/image" Target="media/image11.png"/><Relationship Id="rId46" Type="http://schemas.openxmlformats.org/officeDocument/2006/relationships/image" Target="media/image1.png"/><Relationship Id="rId45"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48" Type="http://schemas.openxmlformats.org/officeDocument/2006/relationships/image" Target="media/image25.png"/><Relationship Id="rId47" Type="http://schemas.openxmlformats.org/officeDocument/2006/relationships/image" Target="media/image32.png"/><Relationship Id="rId49"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3.png"/><Relationship Id="rId8" Type="http://schemas.openxmlformats.org/officeDocument/2006/relationships/image" Target="media/image38.png"/><Relationship Id="rId31" Type="http://schemas.openxmlformats.org/officeDocument/2006/relationships/image" Target="media/image15.png"/><Relationship Id="rId30" Type="http://schemas.openxmlformats.org/officeDocument/2006/relationships/image" Target="media/image10.png"/><Relationship Id="rId33" Type="http://schemas.openxmlformats.org/officeDocument/2006/relationships/image" Target="media/image26.png"/><Relationship Id="rId32" Type="http://schemas.openxmlformats.org/officeDocument/2006/relationships/image" Target="media/image6.png"/><Relationship Id="rId35" Type="http://schemas.openxmlformats.org/officeDocument/2006/relationships/image" Target="media/image20.png"/><Relationship Id="rId34" Type="http://schemas.openxmlformats.org/officeDocument/2006/relationships/image" Target="media/image24.png"/><Relationship Id="rId37" Type="http://schemas.openxmlformats.org/officeDocument/2006/relationships/image" Target="media/image4.png"/><Relationship Id="rId36" Type="http://schemas.openxmlformats.org/officeDocument/2006/relationships/image" Target="media/image7.png"/><Relationship Id="rId39" Type="http://schemas.openxmlformats.org/officeDocument/2006/relationships/hyperlink" Target="https://developer.mozilla.org/en-US/docs/Web/JavaScript/Reference/Global_Objects/String/startsWith" TargetMode="External"/><Relationship Id="rId38" Type="http://schemas.openxmlformats.org/officeDocument/2006/relationships/image" Target="media/image23.png"/><Relationship Id="rId20" Type="http://schemas.openxmlformats.org/officeDocument/2006/relationships/image" Target="media/image39.png"/><Relationship Id="rId22" Type="http://schemas.openxmlformats.org/officeDocument/2006/relationships/image" Target="media/image36.png"/><Relationship Id="rId21" Type="http://schemas.openxmlformats.org/officeDocument/2006/relationships/image" Target="media/image31.png"/><Relationship Id="rId24" Type="http://schemas.openxmlformats.org/officeDocument/2006/relationships/hyperlink" Target="https://developer.mozilla.org/ru/docs/Web/JavaScript/Reference/Global_Objects/Math/floor" TargetMode="External"/><Relationship Id="rId23" Type="http://schemas.openxmlformats.org/officeDocument/2006/relationships/hyperlink" Target="https://developer.mozilla.org/ru/docs/Web/JavaScript/Reference/Global_Objects/Math/random" TargetMode="External"/><Relationship Id="rId26" Type="http://schemas.openxmlformats.org/officeDocument/2006/relationships/image" Target="media/image35.png"/><Relationship Id="rId25" Type="http://schemas.openxmlformats.org/officeDocument/2006/relationships/image" Target="media/image18.png"/><Relationship Id="rId28" Type="http://schemas.openxmlformats.org/officeDocument/2006/relationships/hyperlink" Target="https://developer.mozilla.org/ru/docs/Web/JavaScript/Reference/Global_Objects/String/slice" TargetMode="External"/><Relationship Id="rId27" Type="http://schemas.openxmlformats.org/officeDocument/2006/relationships/image" Target="media/image28.png"/><Relationship Id="rId29" Type="http://schemas.openxmlformats.org/officeDocument/2006/relationships/hyperlink" Target="https://developer.mozilla.org/ru/docs/Web/JavaScript/Reference/Global_Objects/String/replace" TargetMode="External"/><Relationship Id="rId51" Type="http://schemas.openxmlformats.org/officeDocument/2006/relationships/image" Target="media/image34.png"/><Relationship Id="rId50" Type="http://schemas.openxmlformats.org/officeDocument/2006/relationships/image" Target="media/image12.png"/><Relationship Id="rId11" Type="http://schemas.openxmlformats.org/officeDocument/2006/relationships/image" Target="media/image21.png"/><Relationship Id="rId10" Type="http://schemas.openxmlformats.org/officeDocument/2006/relationships/image" Target="media/image8.png"/><Relationship Id="rId13" Type="http://schemas.openxmlformats.org/officeDocument/2006/relationships/image" Target="media/image30.png"/><Relationship Id="rId12" Type="http://schemas.openxmlformats.org/officeDocument/2006/relationships/image" Target="media/image16.png"/><Relationship Id="rId15" Type="http://schemas.openxmlformats.org/officeDocument/2006/relationships/image" Target="media/image37.png"/><Relationship Id="rId14" Type="http://schemas.openxmlformats.org/officeDocument/2006/relationships/image" Target="media/image33.png"/><Relationship Id="rId17" Type="http://schemas.openxmlformats.org/officeDocument/2006/relationships/hyperlink" Target="https://developer.mozilla.org/en-US/docs/Web/JavaScript/Reference/Global_Objects/Math/abs" TargetMode="External"/><Relationship Id="rId16" Type="http://schemas.openxmlformats.org/officeDocument/2006/relationships/image" Target="media/image27.png"/><Relationship Id="rId19" Type="http://schemas.openxmlformats.org/officeDocument/2006/relationships/hyperlink" Target="https://developer.mozilla.org/en-US/docs/Web/JavaScript/Reference/Global_Objects/Math/ceil" TargetMode="External"/><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