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8FEC" w14:textId="77777777" w:rsidR="005B443E" w:rsidRDefault="005B443E" w:rsidP="005B443E">
      <w:pPr>
        <w:jc w:val="center"/>
      </w:pPr>
      <w:r>
        <w:rPr>
          <w:noProof/>
        </w:rPr>
        <w:drawing>
          <wp:inline distT="0" distB="0" distL="0" distR="0" wp14:anchorId="3130F085" wp14:editId="3D87F216">
            <wp:extent cx="1062990" cy="10629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2C73" w14:textId="77777777" w:rsidR="005B443E" w:rsidRDefault="005B443E" w:rsidP="005B443E">
      <w:pPr>
        <w:spacing w:after="55"/>
        <w:jc w:val="center"/>
      </w:pPr>
      <w:r>
        <w:rPr>
          <w:rFonts w:eastAsia="Times New Roman"/>
          <w:sz w:val="20"/>
        </w:rPr>
        <w:t>МИНИСТЕРСТВО НАУКИ И ВЫСШЕГО ОБРАЗОВАНИЯ РОССИЙСКОЙ ФЕДЕРАЦИИ</w:t>
      </w:r>
    </w:p>
    <w:p w14:paraId="72F0F7D7" w14:textId="77777777" w:rsidR="005B443E" w:rsidRDefault="005B443E" w:rsidP="005B443E">
      <w:pPr>
        <w:spacing w:after="62" w:line="261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Федеральное государственное бюджетное образовательное учреждение</w:t>
      </w:r>
    </w:p>
    <w:p w14:paraId="2160D890" w14:textId="77777777" w:rsidR="005B443E" w:rsidRDefault="005B443E" w:rsidP="005B443E">
      <w:pPr>
        <w:spacing w:after="62" w:line="261" w:lineRule="auto"/>
        <w:jc w:val="center"/>
      </w:pPr>
      <w:r>
        <w:rPr>
          <w:rFonts w:eastAsia="Times New Roman"/>
          <w:sz w:val="24"/>
        </w:rPr>
        <w:t>высшего образования</w:t>
      </w:r>
    </w:p>
    <w:p w14:paraId="1B60BDB1" w14:textId="14D8C509" w:rsidR="005B443E" w:rsidRDefault="005B443E" w:rsidP="005B443E">
      <w:pPr>
        <w:jc w:val="center"/>
      </w:pPr>
      <w:r>
        <w:rPr>
          <w:rFonts w:eastAsia="Times New Roman"/>
          <w:b/>
          <w:sz w:val="24"/>
        </w:rPr>
        <w:t>«МИРЭА - Российский технологический университет»</w:t>
      </w:r>
    </w:p>
    <w:p w14:paraId="6959FDAC" w14:textId="77777777" w:rsidR="005B443E" w:rsidRDefault="005B443E" w:rsidP="005B443E">
      <w:pPr>
        <w:spacing w:after="151"/>
        <w:jc w:val="center"/>
      </w:pPr>
    </w:p>
    <w:p w14:paraId="3C65AF8A" w14:textId="32DD2F88" w:rsidR="005B443E" w:rsidRPr="00C22C5A" w:rsidRDefault="005B443E" w:rsidP="00C22C5A">
      <w:pPr>
        <w:jc w:val="center"/>
        <w:rPr>
          <w:b/>
          <w:bCs/>
          <w:sz w:val="32"/>
          <w:szCs w:val="32"/>
        </w:rPr>
      </w:pPr>
      <w:r w:rsidRPr="00C22C5A">
        <w:rPr>
          <w:b/>
          <w:bCs/>
          <w:sz w:val="32"/>
          <w:szCs w:val="32"/>
        </w:rPr>
        <w:t>РТУ МИРЭА</w:t>
      </w:r>
    </w:p>
    <w:p w14:paraId="240C04DF" w14:textId="77777777" w:rsidR="005B443E" w:rsidRDefault="005B443E" w:rsidP="005B443E">
      <w:pPr>
        <w:spacing w:after="44"/>
        <w:ind w:left="393"/>
      </w:pPr>
      <w:r>
        <w:rPr>
          <w:noProof/>
        </w:rPr>
        <mc:AlternateContent>
          <mc:Choice Requires="wpg">
            <w:drawing>
              <wp:inline distT="0" distB="0" distL="0" distR="0" wp14:anchorId="235F12AE" wp14:editId="115C6B24">
                <wp:extent cx="5600700" cy="39370"/>
                <wp:effectExtent l="0" t="0" r="0" b="0"/>
                <wp:docPr id="989" name="Группа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3" name="Shape 169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149DA77" w14:textId="77777777" w:rsidR="00723AFC" w:rsidRDefault="00723AFC" w:rsidP="005B443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" name="Shape 170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2F1F7A5" w14:textId="77777777" w:rsidR="00723AFC" w:rsidRDefault="00723AFC" w:rsidP="005B443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F12AE" id="Группа 98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">
                <v:shape id="Shape 169" o:spid="_x0000_s1027" style="position:absolute;top:254;width:56007;height:139;visibility:visible;mso-wrap-style:square;v-text-anchor:top" coordsize="56007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" adj="-11796480,,5400" path="m5600700,r,12700l,13970,,1270,5600700,xe" fillcolor="black" stroked="f" strokeweight="0">
                  <v:stroke miterlimit="83231f" joinstyle="miter"/>
                  <v:formulas/>
                  <v:path arrowok="t" o:connecttype="custom" textboxrect="0,0,5600700,13970"/>
                  <v:textbox>
                    <w:txbxContent>
                      <w:p w14:paraId="5149DA77" w14:textId="77777777" w:rsidR="00723AFC" w:rsidRDefault="00723AFC" w:rsidP="005B443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Shape 170" o:spid="_x0000_s1028" style="position:absolute;width:56007;height:139;visibility:visible;mso-wrap-style:square;v-text-anchor:top" coordsize="56007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" adj="-11796480,,5400" path="m5600700,r,12700l,13970,,1270,5600700,xe" fillcolor="black" stroked="f" strokeweight="0">
                  <v:stroke miterlimit="83231f" joinstyle="miter"/>
                  <v:formulas/>
                  <v:path arrowok="t" o:connecttype="custom" textboxrect="0,0,5600700,13970"/>
                  <v:textbox>
                    <w:txbxContent>
                      <w:p w14:paraId="02F1F7A5" w14:textId="77777777" w:rsidR="00723AFC" w:rsidRDefault="00723AFC" w:rsidP="005B443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239A47" w14:textId="77777777" w:rsidR="005B443E" w:rsidRDefault="005B443E" w:rsidP="005B443E">
      <w:pPr>
        <w:ind w:left="257"/>
      </w:pPr>
      <w:r>
        <w:t xml:space="preserve"> </w:t>
      </w:r>
    </w:p>
    <w:p w14:paraId="7CE289A1" w14:textId="77777777" w:rsidR="005B443E" w:rsidRDefault="005B443E" w:rsidP="005B443E">
      <w:pPr>
        <w:spacing w:after="60"/>
        <w:jc w:val="right"/>
      </w:pPr>
      <w:r>
        <w:t xml:space="preserve"> </w:t>
      </w:r>
    </w:p>
    <w:p w14:paraId="19C6DECD" w14:textId="77777777" w:rsidR="005B443E" w:rsidRDefault="005B443E" w:rsidP="005B443E">
      <w:pPr>
        <w:pStyle w:val="a3"/>
        <w:spacing w:line="264" w:lineRule="auto"/>
        <w:ind w:left="1061" w:right="709" w:hanging="352"/>
        <w:jc w:val="center"/>
        <w:rPr>
          <w:sz w:val="28"/>
          <w:szCs w:val="28"/>
        </w:rPr>
      </w:pPr>
      <w:bookmarkStart w:id="0" w:name="__DdeLink__3039_3475068614"/>
      <w:r>
        <w:rPr>
          <w:sz w:val="28"/>
          <w:szCs w:val="28"/>
        </w:rPr>
        <w:t xml:space="preserve">Институт радиоэлектроники и информатики </w:t>
      </w:r>
    </w:p>
    <w:p w14:paraId="7D5E14F1" w14:textId="77777777" w:rsidR="005B443E" w:rsidRDefault="005B443E" w:rsidP="005B443E">
      <w:pPr>
        <w:pStyle w:val="a3"/>
        <w:spacing w:line="264" w:lineRule="auto"/>
        <w:ind w:left="1061" w:right="709" w:hanging="352"/>
        <w:jc w:val="center"/>
      </w:pPr>
      <w:r>
        <w:rPr>
          <w:sz w:val="28"/>
          <w:szCs w:val="28"/>
        </w:rPr>
        <w:t>Кафедра</w:t>
      </w:r>
      <w:r w:rsidR="00686FC7">
        <w:rPr>
          <w:spacing w:val="-2"/>
          <w:sz w:val="28"/>
          <w:szCs w:val="28"/>
        </w:rPr>
        <w:t xml:space="preserve"> цифровой трансформации</w:t>
      </w:r>
      <w:bookmarkEnd w:id="0"/>
    </w:p>
    <w:p w14:paraId="1D5663C7" w14:textId="77777777" w:rsidR="005B443E" w:rsidRDefault="005B443E" w:rsidP="005B443E">
      <w:pPr>
        <w:ind w:left="646"/>
        <w:jc w:val="center"/>
      </w:pPr>
      <w:r>
        <w:rPr>
          <w:rFonts w:eastAsia="Times New Roman"/>
          <w:b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63E9772" w14:textId="77777777" w:rsidR="005B443E" w:rsidRDefault="005B443E" w:rsidP="005B443E">
      <w:pPr>
        <w:ind w:left="646"/>
        <w:jc w:val="center"/>
      </w:pPr>
      <w:r>
        <w:rPr>
          <w:rFonts w:eastAsia="Times New Roman"/>
          <w:b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A44B532" w14:textId="77777777" w:rsidR="005B443E" w:rsidRDefault="005B443E" w:rsidP="005B443E">
      <w:pPr>
        <w:ind w:left="636"/>
        <w:jc w:val="center"/>
      </w:pPr>
      <w:r>
        <w:rPr>
          <w:rFonts w:eastAsia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8E835A0" w14:textId="77777777" w:rsidR="005B443E" w:rsidRDefault="005B443E" w:rsidP="005B443E">
      <w:pPr>
        <w:spacing w:after="53"/>
        <w:ind w:left="192" w:hanging="10"/>
        <w:jc w:val="center"/>
      </w:pPr>
      <w:r>
        <w:rPr>
          <w:rFonts w:eastAsia="Times New Roman"/>
          <w:b/>
          <w:sz w:val="28"/>
        </w:rPr>
        <w:t>ОТЧЁТ</w:t>
      </w:r>
    </w:p>
    <w:p w14:paraId="1859CDC4" w14:textId="0C5A9CB9" w:rsidR="005B443E" w:rsidRPr="003654A8" w:rsidRDefault="005B443E" w:rsidP="003654A8">
      <w:pPr>
        <w:spacing w:after="53"/>
        <w:ind w:left="192" w:hanging="10"/>
        <w:jc w:val="center"/>
      </w:pPr>
      <w:r>
        <w:rPr>
          <w:rFonts w:eastAsia="Times New Roman"/>
          <w:b/>
          <w:sz w:val="28"/>
        </w:rPr>
        <w:t>ПО</w:t>
      </w:r>
      <w:r>
        <w:rPr>
          <w:rFonts w:eastAsia="Times New Roman"/>
          <w:b/>
          <w:i/>
          <w:color w:val="FF0000"/>
          <w:sz w:val="28"/>
        </w:rPr>
        <w:t xml:space="preserve"> </w:t>
      </w:r>
      <w:r>
        <w:rPr>
          <w:rFonts w:eastAsia="Times New Roman"/>
          <w:b/>
          <w:sz w:val="28"/>
        </w:rPr>
        <w:t>ПРАКТИЧЕСКОЙ</w:t>
      </w:r>
      <w:r>
        <w:rPr>
          <w:rFonts w:eastAsia="Times New Roman"/>
          <w:b/>
          <w:i/>
          <w:color w:val="FF0000"/>
          <w:sz w:val="28"/>
        </w:rPr>
        <w:t xml:space="preserve"> </w:t>
      </w:r>
      <w:r>
        <w:rPr>
          <w:rFonts w:eastAsia="Times New Roman"/>
          <w:b/>
          <w:sz w:val="28"/>
        </w:rPr>
        <w:t>РАБОТЕ</w:t>
      </w:r>
      <w:r>
        <w:rPr>
          <w:rFonts w:eastAsia="Times New Roman"/>
          <w:b/>
          <w:i/>
          <w:color w:val="FF0000"/>
          <w:sz w:val="28"/>
        </w:rPr>
        <w:t xml:space="preserve"> </w:t>
      </w:r>
      <w:r>
        <w:rPr>
          <w:rFonts w:eastAsia="Times New Roman"/>
          <w:b/>
          <w:sz w:val="28"/>
        </w:rPr>
        <w:t xml:space="preserve">№ </w:t>
      </w:r>
      <w:r w:rsidR="0009525B">
        <w:rPr>
          <w:rFonts w:eastAsia="Times New Roman"/>
          <w:b/>
          <w:sz w:val="28"/>
        </w:rPr>
        <w:t>3</w:t>
      </w:r>
    </w:p>
    <w:p w14:paraId="483797F8" w14:textId="77777777" w:rsidR="005B443E" w:rsidRDefault="005B443E" w:rsidP="005B443E">
      <w:pPr>
        <w:spacing w:line="316" w:lineRule="auto"/>
        <w:ind w:left="1560" w:right="2021" w:firstLine="709"/>
        <w:jc w:val="center"/>
      </w:pPr>
      <w:r>
        <w:rPr>
          <w:rFonts w:eastAsia="Times New Roman"/>
          <w:b/>
          <w:sz w:val="28"/>
        </w:rPr>
        <w:t>по дисциплине</w:t>
      </w:r>
    </w:p>
    <w:p w14:paraId="17CDCEAD" w14:textId="77777777" w:rsidR="005B443E" w:rsidRDefault="005B443E" w:rsidP="005B443E">
      <w:pPr>
        <w:ind w:left="181"/>
        <w:jc w:val="center"/>
      </w:pPr>
      <w:r>
        <w:rPr>
          <w:rFonts w:eastAsia="Times New Roman"/>
          <w:b/>
          <w:sz w:val="28"/>
        </w:rPr>
        <w:t xml:space="preserve"> «</w:t>
      </w:r>
      <w:r>
        <w:rPr>
          <w:rFonts w:eastAsia="Times New Roman"/>
          <w:sz w:val="28"/>
        </w:rPr>
        <w:t>ПРОЕКТИРОВАНИЕ БАЗ ДАННЫХ</w:t>
      </w:r>
      <w:r>
        <w:rPr>
          <w:rFonts w:eastAsia="Times New Roman"/>
          <w:b/>
          <w:sz w:val="28"/>
        </w:rPr>
        <w:t>»</w:t>
      </w:r>
    </w:p>
    <w:p w14:paraId="4D7E848F" w14:textId="77777777" w:rsidR="005B443E" w:rsidRDefault="005B443E" w:rsidP="005B443E">
      <w:r>
        <w:rPr>
          <w:rFonts w:eastAsia="Times New Roman"/>
          <w:color w:val="FF0000"/>
          <w:sz w:val="28"/>
        </w:rPr>
        <w:t xml:space="preserve"> </w:t>
      </w:r>
      <w:r>
        <w:rPr>
          <w:rFonts w:eastAsia="Times New Roman"/>
          <w:b/>
          <w:sz w:val="24"/>
        </w:rPr>
        <w:t xml:space="preserve">  </w:t>
      </w:r>
      <w:r>
        <w:rPr>
          <w:rFonts w:eastAsia="Times New Roman"/>
          <w:b/>
          <w:sz w:val="20"/>
        </w:rPr>
        <w:t xml:space="preserve"> </w:t>
      </w:r>
      <w:r>
        <w:t xml:space="preserve"> </w:t>
      </w:r>
    </w:p>
    <w:p w14:paraId="09B04742" w14:textId="77777777" w:rsidR="005B443E" w:rsidRDefault="005B443E" w:rsidP="005B443E">
      <w:pPr>
        <w:spacing w:after="6"/>
        <w:ind w:left="2993"/>
      </w:pPr>
      <w:r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ab/>
      </w:r>
      <w:r>
        <w:rPr>
          <w:rFonts w:eastAsia="Times New Roman"/>
          <w:i/>
          <w:sz w:val="24"/>
        </w:rPr>
        <w:t xml:space="preserve"> </w:t>
      </w:r>
      <w:r>
        <w:t xml:space="preserve"> </w:t>
      </w:r>
    </w:p>
    <w:p w14:paraId="4AAA5244" w14:textId="77777777" w:rsidR="005B443E" w:rsidRDefault="005B443E" w:rsidP="005B443E">
      <w:pPr>
        <w:spacing w:after="90"/>
        <w:ind w:left="2993"/>
      </w:pPr>
      <w:r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ab/>
      </w:r>
      <w:r>
        <w:rPr>
          <w:rFonts w:eastAsia="Times New Roman"/>
          <w:i/>
          <w:sz w:val="24"/>
        </w:rPr>
        <w:t xml:space="preserve"> </w:t>
      </w:r>
      <w:r>
        <w:t xml:space="preserve"> </w:t>
      </w:r>
    </w:p>
    <w:p w14:paraId="0322E9C0" w14:textId="3B60B9BC" w:rsidR="005B443E" w:rsidRDefault="005B443E" w:rsidP="005B443E">
      <w:pPr>
        <w:tabs>
          <w:tab w:val="center" w:pos="8526"/>
        </w:tabs>
        <w:spacing w:line="261" w:lineRule="auto"/>
        <w:ind w:left="-15"/>
      </w:pPr>
      <w:r>
        <w:rPr>
          <w:rFonts w:eastAsia="Times New Roman"/>
          <w:sz w:val="24"/>
        </w:rPr>
        <w:t xml:space="preserve">Выполнил студент группы   </w:t>
      </w:r>
      <w:r>
        <w:rPr>
          <w:rFonts w:eastAsia="Times New Roman"/>
          <w:i/>
          <w:color w:val="000000" w:themeColor="text1"/>
          <w:sz w:val="24"/>
        </w:rPr>
        <w:t>ИКБО-</w:t>
      </w:r>
      <w:r w:rsidR="004F0F3A">
        <w:rPr>
          <w:rFonts w:eastAsia="Times New Roman"/>
          <w:i/>
          <w:color w:val="000000" w:themeColor="text1"/>
          <w:sz w:val="24"/>
        </w:rPr>
        <w:t>4</w:t>
      </w:r>
      <w:r>
        <w:rPr>
          <w:rFonts w:eastAsia="Times New Roman"/>
          <w:i/>
          <w:color w:val="000000" w:themeColor="text1"/>
          <w:sz w:val="24"/>
        </w:rPr>
        <w:t>1-23</w:t>
      </w:r>
      <w:r>
        <w:rPr>
          <w:rFonts w:eastAsia="Times New Roman"/>
          <w:color w:val="000000" w:themeColor="text1"/>
          <w:sz w:val="24"/>
        </w:rPr>
        <w:t xml:space="preserve"> </w:t>
      </w:r>
      <w:r>
        <w:rPr>
          <w:rFonts w:eastAsia="Times New Roman"/>
          <w:sz w:val="24"/>
        </w:rPr>
        <w:tab/>
        <w:t xml:space="preserve">        </w:t>
      </w:r>
      <w:r w:rsidR="0055720C">
        <w:rPr>
          <w:rFonts w:eastAsia="Times New Roman"/>
          <w:i/>
          <w:color w:val="000000" w:themeColor="text1"/>
          <w:sz w:val="24"/>
        </w:rPr>
        <w:t>Трофимов</w:t>
      </w:r>
      <w:r>
        <w:rPr>
          <w:rFonts w:eastAsia="Times New Roman"/>
          <w:i/>
          <w:color w:val="000000" w:themeColor="text1"/>
          <w:sz w:val="24"/>
        </w:rPr>
        <w:t xml:space="preserve"> А.А.</w:t>
      </w:r>
      <w:r>
        <w:rPr>
          <w:rFonts w:eastAsia="Times New Roman"/>
          <w:b/>
          <w:color w:val="000000" w:themeColor="text1"/>
          <w:sz w:val="24"/>
        </w:rPr>
        <w:t xml:space="preserve"> </w:t>
      </w:r>
      <w:r>
        <w:rPr>
          <w:color w:val="000000" w:themeColor="text1"/>
        </w:rPr>
        <w:t xml:space="preserve"> </w:t>
      </w:r>
    </w:p>
    <w:p w14:paraId="6D6E2591" w14:textId="77777777" w:rsidR="005B443E" w:rsidRDefault="005B443E" w:rsidP="005B443E">
      <w:pPr>
        <w:spacing w:after="58"/>
      </w:pPr>
      <w:r>
        <w:rPr>
          <w:rFonts w:eastAsia="Times New Roman"/>
          <w:sz w:val="20"/>
        </w:rPr>
        <w:t xml:space="preserve">                                     </w:t>
      </w:r>
      <w:r>
        <w:rPr>
          <w:rFonts w:eastAsia="Times New Roman"/>
          <w:b/>
          <w:color w:val="FF0000"/>
          <w:sz w:val="20"/>
        </w:rPr>
        <w:t xml:space="preserve"> </w:t>
      </w:r>
      <w:r>
        <w:t xml:space="preserve"> </w:t>
      </w:r>
    </w:p>
    <w:p w14:paraId="35A41C12" w14:textId="77777777" w:rsidR="005B443E" w:rsidRDefault="005B443E" w:rsidP="005B443E">
      <w:pPr>
        <w:spacing w:after="54"/>
      </w:pPr>
      <w:r>
        <w:rPr>
          <w:rFonts w:eastAsia="Times New Roman"/>
          <w:sz w:val="16"/>
        </w:rPr>
        <w:t xml:space="preserve">  </w:t>
      </w:r>
      <w:r>
        <w:rPr>
          <w:rFonts w:eastAsia="Times New Roman"/>
          <w:sz w:val="16"/>
        </w:rPr>
        <w:tab/>
      </w:r>
      <w:r>
        <w:rPr>
          <w:rFonts w:eastAsia="Times New Roman"/>
          <w:i/>
          <w:sz w:val="24"/>
        </w:rPr>
        <w:t xml:space="preserve"> </w:t>
      </w:r>
      <w:r>
        <w:t xml:space="preserve"> </w:t>
      </w:r>
    </w:p>
    <w:p w14:paraId="73D5BAC6" w14:textId="77777777" w:rsidR="005B443E" w:rsidRDefault="005B443E" w:rsidP="005B443E">
      <w:pPr>
        <w:rPr>
          <w:rFonts w:eastAsia="Times New Roman"/>
          <w:b/>
          <w:color w:val="FF0000"/>
          <w:sz w:val="24"/>
        </w:rPr>
      </w:pPr>
      <w:r>
        <w:rPr>
          <w:rFonts w:eastAsia="Times New Roman"/>
          <w:sz w:val="24"/>
        </w:rPr>
        <w:t xml:space="preserve">Принял  </w:t>
      </w:r>
      <w:r>
        <w:rPr>
          <w:rFonts w:eastAsia="Times New Roman"/>
          <w:sz w:val="24"/>
        </w:rPr>
        <w:tab/>
      </w:r>
      <w:r>
        <w:rPr>
          <w:rFonts w:eastAsia="Times New Roman"/>
          <w:b/>
          <w:color w:val="FF0000"/>
          <w:sz w:val="24"/>
        </w:rPr>
        <w:t xml:space="preserve"> </w:t>
      </w:r>
    </w:p>
    <w:p w14:paraId="696B2EC5" w14:textId="77777777" w:rsidR="005B443E" w:rsidRDefault="00140FFC" w:rsidP="005B443E">
      <w:pPr>
        <w:rPr>
          <w:rFonts w:eastAsia="Times New Roman"/>
          <w:b/>
          <w:color w:val="000000" w:themeColor="text1"/>
          <w:sz w:val="24"/>
        </w:rPr>
      </w:pPr>
      <w:r w:rsidRPr="007C7287">
        <w:rPr>
          <w:rFonts w:eastAsia="Times New Roman"/>
          <w:i/>
          <w:color w:val="000000" w:themeColor="text1"/>
          <w:sz w:val="24"/>
        </w:rPr>
        <w:t>П</w:t>
      </w:r>
      <w:r w:rsidR="005B443E" w:rsidRPr="007C7287">
        <w:rPr>
          <w:rFonts w:eastAsia="Times New Roman"/>
          <w:i/>
          <w:color w:val="000000" w:themeColor="text1"/>
          <w:sz w:val="24"/>
        </w:rPr>
        <w:t>реподаватель</w:t>
      </w:r>
      <w:r w:rsidR="005B443E">
        <w:rPr>
          <w:rFonts w:eastAsia="Times New Roman"/>
          <w:i/>
          <w:color w:val="000000" w:themeColor="text1"/>
          <w:sz w:val="24"/>
        </w:rPr>
        <w:t xml:space="preserve"> кафедры цифровой трансформации</w:t>
      </w:r>
      <w:r w:rsidR="005B443E">
        <w:rPr>
          <w:rFonts w:eastAsia="Times New Roman"/>
          <w:i/>
          <w:color w:val="000000" w:themeColor="text1"/>
          <w:sz w:val="20"/>
        </w:rPr>
        <w:t xml:space="preserve">                  </w:t>
      </w:r>
      <w:r w:rsidR="002C5A8F">
        <w:rPr>
          <w:rFonts w:eastAsia="Times New Roman"/>
          <w:i/>
          <w:color w:val="000000" w:themeColor="text1"/>
          <w:sz w:val="20"/>
        </w:rPr>
        <w:t xml:space="preserve">           </w:t>
      </w:r>
      <w:r w:rsidR="005B443E">
        <w:rPr>
          <w:rFonts w:eastAsia="Times New Roman"/>
          <w:i/>
          <w:color w:val="000000" w:themeColor="text1"/>
          <w:sz w:val="20"/>
        </w:rPr>
        <w:t xml:space="preserve">      </w:t>
      </w:r>
      <w:r>
        <w:rPr>
          <w:rFonts w:eastAsia="Times New Roman"/>
          <w:i/>
          <w:color w:val="000000" w:themeColor="text1"/>
          <w:sz w:val="20"/>
        </w:rPr>
        <w:t xml:space="preserve">         </w:t>
      </w:r>
      <w:r w:rsidR="005B443E">
        <w:rPr>
          <w:rFonts w:eastAsia="Times New Roman"/>
          <w:i/>
          <w:color w:val="000000" w:themeColor="text1"/>
          <w:sz w:val="20"/>
        </w:rPr>
        <w:t xml:space="preserve">       </w:t>
      </w:r>
      <w:proofErr w:type="gramStart"/>
      <w:r w:rsidR="002C5A8F">
        <w:rPr>
          <w:rFonts w:eastAsia="Times New Roman"/>
          <w:i/>
          <w:color w:val="000000" w:themeColor="text1"/>
          <w:sz w:val="24"/>
        </w:rPr>
        <w:t>Морозов  Д.В</w:t>
      </w:r>
      <w:r w:rsidR="005B443E">
        <w:rPr>
          <w:rFonts w:eastAsia="Times New Roman"/>
          <w:i/>
          <w:color w:val="000000" w:themeColor="text1"/>
          <w:sz w:val="24"/>
        </w:rPr>
        <w:t>.</w:t>
      </w:r>
      <w:proofErr w:type="gramEnd"/>
      <w:r w:rsidR="005B443E">
        <w:rPr>
          <w:color w:val="000000" w:themeColor="text1"/>
        </w:rPr>
        <w:t xml:space="preserve"> </w:t>
      </w: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5B443E" w14:paraId="27C26D45" w14:textId="77777777" w:rsidTr="005B443E">
        <w:trPr>
          <w:trHeight w:val="823"/>
        </w:trPr>
        <w:tc>
          <w:tcPr>
            <w:tcW w:w="3687" w:type="dxa"/>
          </w:tcPr>
          <w:p w14:paraId="4FEE2AAF" w14:textId="77777777" w:rsidR="005B443E" w:rsidRDefault="005B443E">
            <w:pPr>
              <w:rPr>
                <w:sz w:val="22"/>
                <w:szCs w:val="22"/>
              </w:rPr>
            </w:pPr>
          </w:p>
        </w:tc>
        <w:tc>
          <w:tcPr>
            <w:tcW w:w="3395" w:type="dxa"/>
            <w:hideMark/>
          </w:tcPr>
          <w:p w14:paraId="7EE863B9" w14:textId="77777777" w:rsidR="005B443E" w:rsidRDefault="005B443E">
            <w:pPr>
              <w:ind w:left="1371"/>
              <w:rPr>
                <w:sz w:val="22"/>
                <w:szCs w:val="22"/>
              </w:rPr>
            </w:pPr>
            <w:r>
              <w:rPr>
                <w:rFonts w:eastAsia="Times New Roman"/>
                <w:b/>
                <w:sz w:val="34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14:paraId="34469C7B" w14:textId="77777777" w:rsidR="005B443E" w:rsidRDefault="005B443E">
            <w:pPr>
              <w:ind w:left="1371"/>
              <w:rPr>
                <w:sz w:val="22"/>
                <w:szCs w:val="22"/>
              </w:rPr>
            </w:pPr>
            <w:r>
              <w:rPr>
                <w:rFonts w:eastAsia="Times New Roman"/>
                <w:b/>
                <w:sz w:val="34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2201" w:type="dxa"/>
            <w:vAlign w:val="bottom"/>
            <w:hideMark/>
          </w:tcPr>
          <w:p w14:paraId="13EDE04C" w14:textId="77777777" w:rsidR="005B443E" w:rsidRDefault="005B443E">
            <w:pPr>
              <w:ind w:left="53"/>
              <w:rPr>
                <w:sz w:val="22"/>
                <w:szCs w:val="22"/>
              </w:rPr>
            </w:pPr>
            <w:r>
              <w:rPr>
                <w:rFonts w:eastAsia="Times New Roman"/>
                <w:i/>
              </w:rPr>
              <w:t xml:space="preserve"> </w:t>
            </w:r>
            <w:r>
              <w:t xml:space="preserve"> </w:t>
            </w:r>
          </w:p>
        </w:tc>
      </w:tr>
      <w:tr w:rsidR="005B443E" w14:paraId="6D732C65" w14:textId="77777777" w:rsidTr="005B443E">
        <w:trPr>
          <w:trHeight w:val="365"/>
        </w:trPr>
        <w:tc>
          <w:tcPr>
            <w:tcW w:w="3687" w:type="dxa"/>
            <w:hideMark/>
          </w:tcPr>
          <w:p w14:paraId="68E6C99B" w14:textId="77777777" w:rsidR="005B443E" w:rsidRDefault="005B443E">
            <w:pPr>
              <w:rPr>
                <w:sz w:val="22"/>
                <w:szCs w:val="22"/>
              </w:rPr>
            </w:pPr>
            <w:r>
              <w:rPr>
                <w:rFonts w:eastAsia="Times New Roman"/>
                <w:i/>
                <w:color w:val="FF0000"/>
              </w:rPr>
              <w:t xml:space="preserve"> </w:t>
            </w:r>
            <w:r>
              <w:rPr>
                <w:rFonts w:eastAsia="Times New Roman"/>
              </w:rPr>
              <w:t xml:space="preserve">Практическая </w:t>
            </w:r>
            <w:r>
              <w:t xml:space="preserve"> </w:t>
            </w:r>
          </w:p>
        </w:tc>
        <w:tc>
          <w:tcPr>
            <w:tcW w:w="3395" w:type="dxa"/>
            <w:hideMark/>
          </w:tcPr>
          <w:p w14:paraId="78D11B78" w14:textId="77777777" w:rsidR="005B443E" w:rsidRDefault="005B443E" w:rsidP="00CD1373">
            <w:pPr>
              <w:rPr>
                <w:sz w:val="22"/>
                <w:szCs w:val="22"/>
              </w:rPr>
            </w:pPr>
            <w:r>
              <w:rPr>
                <w:rFonts w:eastAsia="Times New Roman"/>
              </w:rPr>
              <w:t>«_</w:t>
            </w:r>
            <w:proofErr w:type="gramStart"/>
            <w:r>
              <w:rPr>
                <w:rFonts w:eastAsia="Times New Roman"/>
              </w:rPr>
              <w:t>_»_</w:t>
            </w:r>
            <w:proofErr w:type="gramEnd"/>
            <w:r>
              <w:rPr>
                <w:rFonts w:eastAsia="Times New Roman"/>
              </w:rPr>
              <w:t xml:space="preserve">__________2025 г. </w:t>
            </w:r>
            <w:r>
              <w:t xml:space="preserve"> </w:t>
            </w:r>
          </w:p>
        </w:tc>
        <w:tc>
          <w:tcPr>
            <w:tcW w:w="2201" w:type="dxa"/>
            <w:vAlign w:val="bottom"/>
            <w:hideMark/>
          </w:tcPr>
          <w:p w14:paraId="0917B479" w14:textId="77777777" w:rsidR="005B443E" w:rsidRDefault="005B443E">
            <w:pPr>
              <w:ind w:left="2"/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  <w:i/>
              </w:rPr>
              <w:t xml:space="preserve">          ________________</w:t>
            </w:r>
            <w:r>
              <w:t xml:space="preserve"> </w:t>
            </w:r>
          </w:p>
        </w:tc>
      </w:tr>
      <w:tr w:rsidR="005B443E" w14:paraId="239258FD" w14:textId="77777777" w:rsidTr="005B443E">
        <w:trPr>
          <w:trHeight w:val="266"/>
        </w:trPr>
        <w:tc>
          <w:tcPr>
            <w:tcW w:w="3687" w:type="dxa"/>
            <w:hideMark/>
          </w:tcPr>
          <w:p w14:paraId="767AFF7F" w14:textId="77777777" w:rsidR="005B443E" w:rsidRDefault="005B443E">
            <w:pPr>
              <w:rPr>
                <w:sz w:val="22"/>
                <w:szCs w:val="22"/>
              </w:rPr>
            </w:pPr>
            <w:r>
              <w:rPr>
                <w:rFonts w:eastAsia="Times New Roman"/>
                <w:i/>
                <w:color w:val="FF0000"/>
              </w:rPr>
              <w:t xml:space="preserve"> </w:t>
            </w:r>
            <w:r>
              <w:rPr>
                <w:rFonts w:eastAsia="Times New Roman"/>
              </w:rPr>
              <w:t xml:space="preserve">работа выполнена </w:t>
            </w:r>
            <w:r>
              <w:t xml:space="preserve"> </w:t>
            </w:r>
          </w:p>
        </w:tc>
        <w:tc>
          <w:tcPr>
            <w:tcW w:w="3395" w:type="dxa"/>
            <w:hideMark/>
          </w:tcPr>
          <w:p w14:paraId="67A89F0C" w14:textId="77777777" w:rsidR="005B443E" w:rsidRDefault="005B443E">
            <w:pPr>
              <w:ind w:left="941"/>
              <w:rPr>
                <w:sz w:val="22"/>
                <w:szCs w:val="22"/>
              </w:rPr>
            </w:pPr>
            <w:r>
              <w:rPr>
                <w:rFonts w:eastAsia="Times New Roman"/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2201" w:type="dxa"/>
            <w:hideMark/>
          </w:tcPr>
          <w:p w14:paraId="4AEA8F90" w14:textId="77777777" w:rsidR="005B443E" w:rsidRDefault="005B443E">
            <w:pPr>
              <w:ind w:left="55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t xml:space="preserve"> </w:t>
            </w:r>
          </w:p>
        </w:tc>
      </w:tr>
      <w:tr w:rsidR="005B443E" w14:paraId="397B6438" w14:textId="77777777" w:rsidTr="005B443E">
        <w:trPr>
          <w:trHeight w:val="511"/>
        </w:trPr>
        <w:tc>
          <w:tcPr>
            <w:tcW w:w="3687" w:type="dxa"/>
            <w:hideMark/>
          </w:tcPr>
          <w:p w14:paraId="406C94F0" w14:textId="77777777" w:rsidR="005B443E" w:rsidRDefault="005B443E">
            <w:pPr>
              <w:ind w:right="299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t xml:space="preserve"> </w:t>
            </w:r>
          </w:p>
          <w:p w14:paraId="209A896A" w14:textId="77777777" w:rsidR="005B443E" w:rsidRDefault="005B443E">
            <w:pPr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rFonts w:eastAsia="Times New Roman"/>
              </w:rPr>
              <w:t xml:space="preserve">«Зачтено» </w:t>
            </w:r>
            <w:r>
              <w:t xml:space="preserve"> </w:t>
            </w:r>
          </w:p>
        </w:tc>
        <w:tc>
          <w:tcPr>
            <w:tcW w:w="3395" w:type="dxa"/>
            <w:hideMark/>
          </w:tcPr>
          <w:p w14:paraId="63967342" w14:textId="77777777" w:rsidR="005B443E" w:rsidRDefault="005B443E">
            <w:pPr>
              <w:spacing w:after="2"/>
              <w:ind w:left="941"/>
              <w:rPr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t xml:space="preserve"> </w:t>
            </w:r>
          </w:p>
          <w:p w14:paraId="1DD09D52" w14:textId="2A5B7C5A" w:rsidR="005B443E" w:rsidRDefault="005B443E">
            <w:pPr>
              <w:rPr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 w:rsidRPr="00CD1373">
              <w:rPr>
                <w:rFonts w:eastAsia="Times New Roman"/>
                <w:u w:val="single"/>
              </w:rPr>
              <w:t>«_</w:t>
            </w:r>
            <w:proofErr w:type="gramStart"/>
            <w:r w:rsidRPr="00CD1373">
              <w:rPr>
                <w:rFonts w:eastAsia="Times New Roman"/>
                <w:u w:val="single"/>
              </w:rPr>
              <w:t>_»</w:t>
            </w:r>
            <w:r w:rsidR="00CD1373" w:rsidRPr="00CD1373">
              <w:rPr>
                <w:rFonts w:eastAsia="Times New Roman"/>
                <w:u w:val="single"/>
              </w:rPr>
              <w:t xml:space="preserve">   </w:t>
            </w:r>
            <w:proofErr w:type="gramEnd"/>
            <w:r w:rsidR="00CD1373" w:rsidRPr="00CD1373">
              <w:rPr>
                <w:rFonts w:eastAsia="Times New Roman"/>
                <w:u w:val="single"/>
              </w:rPr>
              <w:t xml:space="preserve">       </w:t>
            </w:r>
            <w:r w:rsidR="00CD1373">
              <w:rPr>
                <w:rFonts w:eastAsia="Times New Roman"/>
                <w:u w:val="single"/>
              </w:rPr>
              <w:t xml:space="preserve"> </w:t>
            </w:r>
            <w:r w:rsidR="00CD1373" w:rsidRPr="00CD1373">
              <w:rPr>
                <w:rFonts w:eastAsia="Times New Roman"/>
                <w:u w:val="single"/>
              </w:rPr>
              <w:t xml:space="preserve">          </w:t>
            </w:r>
            <w:r w:rsidR="00CD1373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2025 г.</w:t>
            </w:r>
            <w:r>
              <w:t xml:space="preserve"> </w:t>
            </w:r>
          </w:p>
        </w:tc>
        <w:tc>
          <w:tcPr>
            <w:tcW w:w="2201" w:type="dxa"/>
            <w:vAlign w:val="bottom"/>
            <w:hideMark/>
          </w:tcPr>
          <w:p w14:paraId="67300D4E" w14:textId="77777777" w:rsidR="005B443E" w:rsidRDefault="005B443E">
            <w:pPr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  <w:i/>
                <w:color w:val="FF0000"/>
              </w:rPr>
              <w:t xml:space="preserve">          </w:t>
            </w:r>
            <w:r>
              <w:rPr>
                <w:rFonts w:eastAsia="Times New Roman"/>
                <w:i/>
              </w:rPr>
              <w:t>________________</w:t>
            </w:r>
            <w:r>
              <w:rPr>
                <w:rFonts w:eastAsia="Times New Roman"/>
                <w:i/>
                <w:color w:val="FF0000"/>
              </w:rPr>
              <w:t xml:space="preserve">  </w:t>
            </w:r>
          </w:p>
        </w:tc>
      </w:tr>
    </w:tbl>
    <w:p w14:paraId="4DC08DFC" w14:textId="77777777" w:rsidR="005B443E" w:rsidRDefault="005B443E" w:rsidP="005B443E">
      <w:r>
        <w:rPr>
          <w:rFonts w:eastAsia="Times New Roman"/>
          <w:b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F13EDFC" w14:textId="77777777" w:rsidR="005B443E" w:rsidRDefault="005B443E" w:rsidP="005B443E">
      <w:pPr>
        <w:ind w:left="608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</w:t>
      </w:r>
    </w:p>
    <w:p w14:paraId="6A9DDCE6" w14:textId="77777777" w:rsidR="005B443E" w:rsidRDefault="005B443E" w:rsidP="005B443E">
      <w:pPr>
        <w:ind w:left="608"/>
        <w:jc w:val="center"/>
        <w:rPr>
          <w:rFonts w:eastAsia="Times New Roman"/>
          <w:sz w:val="24"/>
        </w:rPr>
      </w:pPr>
    </w:p>
    <w:p w14:paraId="4530433D" w14:textId="77777777" w:rsidR="005B443E" w:rsidRDefault="005B443E" w:rsidP="005B443E">
      <w:pPr>
        <w:ind w:left="608"/>
        <w:jc w:val="center"/>
        <w:rPr>
          <w:rFonts w:eastAsia="Times New Roman"/>
          <w:sz w:val="24"/>
        </w:rPr>
      </w:pPr>
    </w:p>
    <w:p w14:paraId="67905346" w14:textId="0B3B2A12" w:rsidR="005B443E" w:rsidRDefault="005B443E" w:rsidP="005B443E">
      <w:pPr>
        <w:ind w:left="608"/>
        <w:jc w:val="center"/>
        <w:rPr>
          <w:rFonts w:eastAsia="Times New Roman"/>
          <w:sz w:val="24"/>
        </w:rPr>
      </w:pPr>
    </w:p>
    <w:p w14:paraId="77C9A53D" w14:textId="77777777" w:rsidR="003654A8" w:rsidRDefault="003654A8" w:rsidP="005B443E">
      <w:pPr>
        <w:ind w:left="608"/>
        <w:jc w:val="center"/>
        <w:rPr>
          <w:rFonts w:eastAsia="Times New Roman"/>
          <w:sz w:val="24"/>
        </w:rPr>
      </w:pPr>
    </w:p>
    <w:p w14:paraId="26D795A6" w14:textId="77777777" w:rsidR="005B443E" w:rsidRDefault="005B443E" w:rsidP="005B443E">
      <w:pPr>
        <w:ind w:left="608"/>
        <w:jc w:val="center"/>
      </w:pPr>
    </w:p>
    <w:p w14:paraId="3794C664" w14:textId="77777777" w:rsidR="005B443E" w:rsidRDefault="005B443E" w:rsidP="005B443E">
      <w:pPr>
        <w:spacing w:after="47"/>
        <w:ind w:left="2253" w:right="1813" w:hanging="10"/>
        <w:jc w:val="center"/>
      </w:pPr>
      <w:r>
        <w:rPr>
          <w:rFonts w:eastAsia="Times New Roman"/>
          <w:sz w:val="24"/>
        </w:rPr>
        <w:t xml:space="preserve">Москва 2025 </w:t>
      </w:r>
      <w:r>
        <w:t xml:space="preserve"> </w:t>
      </w:r>
    </w:p>
    <w:p w14:paraId="618BAFEF" w14:textId="77777777" w:rsidR="00363AE4" w:rsidRDefault="00363AE4"/>
    <w:p w14:paraId="0136A329" w14:textId="091E3B60" w:rsidR="00B73116" w:rsidRPr="00D5071C" w:rsidRDefault="00FF61BB" w:rsidP="00913164">
      <w:pPr>
        <w:spacing w:line="360" w:lineRule="auto"/>
        <w:ind w:firstLine="709"/>
        <w:jc w:val="both"/>
        <w:rPr>
          <w:sz w:val="28"/>
          <w:szCs w:val="28"/>
        </w:rPr>
      </w:pPr>
      <w:r w:rsidRPr="00D5071C">
        <w:rPr>
          <w:b/>
          <w:sz w:val="28"/>
          <w:szCs w:val="28"/>
        </w:rPr>
        <w:lastRenderedPageBreak/>
        <w:t>Цель</w:t>
      </w:r>
      <w:r w:rsidRPr="0009525B">
        <w:rPr>
          <w:b/>
          <w:sz w:val="28"/>
          <w:szCs w:val="28"/>
        </w:rPr>
        <w:t>:</w:t>
      </w:r>
      <w:r w:rsidRPr="0009525B">
        <w:rPr>
          <w:sz w:val="28"/>
          <w:szCs w:val="28"/>
        </w:rPr>
        <w:t xml:space="preserve"> </w:t>
      </w:r>
      <w:r w:rsidR="0009525B" w:rsidRPr="0009525B">
        <w:rPr>
          <w:rFonts w:eastAsia="Calibri"/>
          <w:color w:val="000000"/>
          <w:sz w:val="28"/>
          <w:szCs w:val="28"/>
        </w:rPr>
        <w:t>сформировать навык моделирования модели в нотации DFD.</w:t>
      </w:r>
    </w:p>
    <w:p w14:paraId="356141E4" w14:textId="6BF425A2" w:rsidR="00AE1889" w:rsidRPr="00A34FA2" w:rsidRDefault="00FF61BB" w:rsidP="00913164">
      <w:pPr>
        <w:spacing w:line="360" w:lineRule="auto"/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D5071C">
        <w:rPr>
          <w:b/>
          <w:sz w:val="28"/>
          <w:szCs w:val="28"/>
        </w:rPr>
        <w:t>Постановка задачи:</w:t>
      </w:r>
      <w:r w:rsidRPr="00D5071C">
        <w:rPr>
          <w:sz w:val="28"/>
          <w:szCs w:val="28"/>
        </w:rPr>
        <w:t xml:space="preserve"> </w:t>
      </w:r>
      <w:r w:rsidR="00AE1889" w:rsidRPr="00A34FA2">
        <w:rPr>
          <w:sz w:val="28"/>
          <w:szCs w:val="28"/>
        </w:rPr>
        <w:t>на основе практической работы №1 спроектируйте модель в нотации DFD</w:t>
      </w:r>
      <w:r w:rsidR="00BD0A18" w:rsidRPr="00A34FA2">
        <w:rPr>
          <w:sz w:val="28"/>
          <w:szCs w:val="28"/>
        </w:rPr>
        <w:t xml:space="preserve"> </w:t>
      </w:r>
      <w:r w:rsidR="00AE1889" w:rsidRPr="00A34FA2">
        <w:rPr>
          <w:sz w:val="28"/>
          <w:szCs w:val="28"/>
        </w:rPr>
        <w:t>и</w:t>
      </w:r>
      <w:r w:rsidR="00BD0A18" w:rsidRPr="00A34FA2">
        <w:rPr>
          <w:sz w:val="28"/>
          <w:szCs w:val="28"/>
        </w:rPr>
        <w:t xml:space="preserve"> </w:t>
      </w:r>
      <w:r w:rsidR="00AE1889" w:rsidRPr="00A34FA2">
        <w:rPr>
          <w:sz w:val="28"/>
          <w:szCs w:val="28"/>
        </w:rPr>
        <w:t>опишите</w:t>
      </w:r>
      <w:r w:rsidR="00BD0A18" w:rsidRPr="00A34FA2">
        <w:rPr>
          <w:sz w:val="28"/>
          <w:szCs w:val="28"/>
        </w:rPr>
        <w:t xml:space="preserve"> </w:t>
      </w:r>
      <w:r w:rsidR="00AE1889" w:rsidRPr="00A34FA2">
        <w:rPr>
          <w:sz w:val="28"/>
          <w:szCs w:val="28"/>
        </w:rPr>
        <w:t xml:space="preserve">ее. Построение модели выполняйте в </w:t>
      </w:r>
      <w:proofErr w:type="spellStart"/>
      <w:r w:rsidR="00AE1889" w:rsidRPr="00A34FA2">
        <w:rPr>
          <w:sz w:val="28"/>
          <w:szCs w:val="28"/>
        </w:rPr>
        <w:t>Ramus</w:t>
      </w:r>
      <w:proofErr w:type="spellEnd"/>
      <w:r w:rsidR="00AE1889" w:rsidRPr="00A34FA2">
        <w:rPr>
          <w:sz w:val="28"/>
          <w:szCs w:val="28"/>
        </w:rPr>
        <w:t>.</w:t>
      </w:r>
    </w:p>
    <w:p w14:paraId="43D80E78" w14:textId="7B142C31" w:rsidR="00796306" w:rsidRPr="004834E1" w:rsidRDefault="00796306" w:rsidP="004834E1">
      <w:pPr>
        <w:pStyle w:val="5"/>
        <w:ind w:firstLine="708"/>
        <w:rPr>
          <w:sz w:val="28"/>
        </w:rPr>
      </w:pPr>
      <w:r w:rsidRPr="00796306">
        <w:rPr>
          <w:rFonts w:eastAsia="Calibri"/>
          <w:color w:val="000000"/>
          <w:sz w:val="28"/>
          <w:szCs w:val="28"/>
        </w:rPr>
        <w:t>В рамках практической работы для бизнес-процесса «</w:t>
      </w:r>
      <w:r w:rsidR="004834E1">
        <w:rPr>
          <w:sz w:val="28"/>
        </w:rPr>
        <w:t>Платная поликлиника</w:t>
      </w:r>
      <w:r w:rsidRPr="00796306">
        <w:rPr>
          <w:rFonts w:eastAsia="Calibri"/>
          <w:color w:val="000000"/>
          <w:sz w:val="28"/>
          <w:szCs w:val="28"/>
        </w:rPr>
        <w:t>» была построена DFD модель, на которой отображены некоторые элементы: внешняя сущность, хранилище данных, процесс.</w:t>
      </w:r>
    </w:p>
    <w:p w14:paraId="52AFF313" w14:textId="75BEE4CD" w:rsidR="00796306" w:rsidRDefault="00796306" w:rsidP="00913164">
      <w:pPr>
        <w:pStyle w:val="a3"/>
        <w:spacing w:line="360" w:lineRule="auto"/>
        <w:ind w:left="710"/>
        <w:jc w:val="both"/>
        <w:rPr>
          <w:spacing w:val="-2"/>
          <w:sz w:val="28"/>
          <w:szCs w:val="28"/>
        </w:rPr>
      </w:pPr>
      <w:r w:rsidRPr="00796306">
        <w:rPr>
          <w:sz w:val="28"/>
          <w:szCs w:val="28"/>
        </w:rPr>
        <w:t>В</w:t>
      </w:r>
      <w:r w:rsidRPr="00796306">
        <w:rPr>
          <w:spacing w:val="-7"/>
          <w:sz w:val="28"/>
          <w:szCs w:val="28"/>
        </w:rPr>
        <w:t xml:space="preserve"> </w:t>
      </w:r>
      <w:r w:rsidRPr="00796306">
        <w:rPr>
          <w:sz w:val="28"/>
          <w:szCs w:val="28"/>
        </w:rPr>
        <w:t>Таблице</w:t>
      </w:r>
      <w:r w:rsidRPr="00796306">
        <w:rPr>
          <w:spacing w:val="-5"/>
          <w:sz w:val="28"/>
          <w:szCs w:val="28"/>
        </w:rPr>
        <w:t xml:space="preserve"> </w:t>
      </w:r>
      <w:r w:rsidRPr="00796306">
        <w:rPr>
          <w:sz w:val="28"/>
          <w:szCs w:val="28"/>
        </w:rPr>
        <w:t>1</w:t>
      </w:r>
      <w:r w:rsidRPr="00796306">
        <w:rPr>
          <w:spacing w:val="-8"/>
          <w:sz w:val="28"/>
          <w:szCs w:val="28"/>
        </w:rPr>
        <w:t xml:space="preserve"> </w:t>
      </w:r>
      <w:r w:rsidRPr="00796306">
        <w:rPr>
          <w:sz w:val="28"/>
          <w:szCs w:val="28"/>
        </w:rPr>
        <w:t>представлено</w:t>
      </w:r>
      <w:r w:rsidRPr="00796306">
        <w:rPr>
          <w:spacing w:val="-8"/>
          <w:sz w:val="28"/>
          <w:szCs w:val="28"/>
        </w:rPr>
        <w:t xml:space="preserve"> </w:t>
      </w:r>
      <w:r w:rsidRPr="00796306">
        <w:rPr>
          <w:sz w:val="28"/>
          <w:szCs w:val="28"/>
        </w:rPr>
        <w:t>описание</w:t>
      </w:r>
      <w:r w:rsidRPr="00796306">
        <w:rPr>
          <w:spacing w:val="-5"/>
          <w:sz w:val="28"/>
          <w:szCs w:val="28"/>
        </w:rPr>
        <w:t xml:space="preserve"> </w:t>
      </w:r>
      <w:r w:rsidRPr="00796306">
        <w:rPr>
          <w:sz w:val="28"/>
          <w:szCs w:val="28"/>
        </w:rPr>
        <w:t>используемых</w:t>
      </w:r>
      <w:r w:rsidRPr="00796306">
        <w:rPr>
          <w:spacing w:val="-3"/>
          <w:sz w:val="28"/>
          <w:szCs w:val="28"/>
        </w:rPr>
        <w:t xml:space="preserve"> </w:t>
      </w:r>
      <w:r w:rsidRPr="00796306">
        <w:rPr>
          <w:spacing w:val="-2"/>
          <w:sz w:val="28"/>
          <w:szCs w:val="28"/>
        </w:rPr>
        <w:t>сущностей.</w:t>
      </w:r>
    </w:p>
    <w:p w14:paraId="375C900C" w14:textId="77777777" w:rsidR="00913164" w:rsidRPr="00796306" w:rsidRDefault="00913164" w:rsidP="00913164">
      <w:pPr>
        <w:pStyle w:val="a3"/>
        <w:spacing w:line="360" w:lineRule="auto"/>
        <w:ind w:left="710"/>
        <w:jc w:val="both"/>
      </w:pPr>
    </w:p>
    <w:p w14:paraId="430D05CE" w14:textId="77777777" w:rsidR="00796306" w:rsidRPr="00796306" w:rsidRDefault="00796306" w:rsidP="004D7D0E">
      <w:pPr>
        <w:spacing w:before="1"/>
        <w:rPr>
          <w:i/>
          <w:sz w:val="24"/>
          <w:szCs w:val="24"/>
        </w:rPr>
      </w:pPr>
      <w:r w:rsidRPr="00796306">
        <w:rPr>
          <w:i/>
          <w:sz w:val="24"/>
          <w:szCs w:val="24"/>
        </w:rPr>
        <w:t>Таблица</w:t>
      </w:r>
      <w:r w:rsidRPr="00796306">
        <w:rPr>
          <w:i/>
          <w:spacing w:val="-2"/>
          <w:sz w:val="24"/>
          <w:szCs w:val="24"/>
        </w:rPr>
        <w:t xml:space="preserve"> </w:t>
      </w:r>
      <w:r w:rsidRPr="00796306">
        <w:rPr>
          <w:i/>
          <w:sz w:val="24"/>
          <w:szCs w:val="24"/>
        </w:rPr>
        <w:t>1</w:t>
      </w:r>
      <w:r w:rsidRPr="00796306">
        <w:rPr>
          <w:i/>
          <w:spacing w:val="-1"/>
          <w:sz w:val="24"/>
          <w:szCs w:val="24"/>
        </w:rPr>
        <w:t xml:space="preserve"> </w:t>
      </w:r>
      <w:r w:rsidRPr="00796306">
        <w:rPr>
          <w:i/>
          <w:sz w:val="24"/>
          <w:szCs w:val="24"/>
        </w:rPr>
        <w:t>—</w:t>
      </w:r>
      <w:r w:rsidRPr="00796306">
        <w:rPr>
          <w:i/>
          <w:spacing w:val="-2"/>
          <w:sz w:val="24"/>
          <w:szCs w:val="24"/>
        </w:rPr>
        <w:t xml:space="preserve"> </w:t>
      </w:r>
      <w:r w:rsidRPr="00796306">
        <w:rPr>
          <w:i/>
          <w:sz w:val="24"/>
          <w:szCs w:val="24"/>
        </w:rPr>
        <w:t>Описание</w:t>
      </w:r>
      <w:r w:rsidRPr="00796306">
        <w:rPr>
          <w:i/>
          <w:spacing w:val="-2"/>
          <w:sz w:val="24"/>
          <w:szCs w:val="24"/>
        </w:rPr>
        <w:t xml:space="preserve"> </w:t>
      </w:r>
      <w:r w:rsidRPr="00796306">
        <w:rPr>
          <w:i/>
          <w:sz w:val="24"/>
          <w:szCs w:val="24"/>
        </w:rPr>
        <w:t>элементов</w:t>
      </w:r>
      <w:r w:rsidRPr="00796306">
        <w:rPr>
          <w:i/>
          <w:spacing w:val="-3"/>
          <w:sz w:val="24"/>
          <w:szCs w:val="24"/>
        </w:rPr>
        <w:t xml:space="preserve"> </w:t>
      </w:r>
      <w:r w:rsidRPr="00796306">
        <w:rPr>
          <w:i/>
          <w:spacing w:val="-2"/>
          <w:sz w:val="24"/>
          <w:szCs w:val="24"/>
        </w:rPr>
        <w:t>диаграммы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2552"/>
        <w:gridCol w:w="5203"/>
      </w:tblGrid>
      <w:tr w:rsidR="00796306" w:rsidRPr="00796306" w14:paraId="284F174D" w14:textId="77777777" w:rsidTr="00EC5C07">
        <w:trPr>
          <w:trHeight w:val="27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48ADF" w14:textId="77777777" w:rsidR="00796306" w:rsidRPr="00796306" w:rsidRDefault="0079630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proofErr w:type="spellStart"/>
            <w:r w:rsidRPr="00796306">
              <w:rPr>
                <w:b/>
                <w:spacing w:val="-2"/>
                <w:sz w:val="24"/>
                <w:szCs w:val="24"/>
              </w:rPr>
              <w:t>Элемент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08173" w14:textId="77777777" w:rsidR="00796306" w:rsidRPr="00796306" w:rsidRDefault="0079630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proofErr w:type="spellStart"/>
            <w:r w:rsidRPr="00796306">
              <w:rPr>
                <w:b/>
                <w:spacing w:val="-2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2FCF6" w14:textId="77777777" w:rsidR="00796306" w:rsidRPr="00796306" w:rsidRDefault="00796306">
            <w:pPr>
              <w:pStyle w:val="TableParagraph"/>
              <w:ind w:left="9"/>
              <w:jc w:val="center"/>
              <w:rPr>
                <w:b/>
                <w:sz w:val="24"/>
                <w:szCs w:val="24"/>
              </w:rPr>
            </w:pPr>
            <w:proofErr w:type="spellStart"/>
            <w:r w:rsidRPr="00796306">
              <w:rPr>
                <w:b/>
                <w:spacing w:val="-2"/>
                <w:sz w:val="24"/>
                <w:szCs w:val="24"/>
              </w:rPr>
              <w:t>Описание</w:t>
            </w:r>
            <w:proofErr w:type="spellEnd"/>
          </w:p>
        </w:tc>
      </w:tr>
      <w:tr w:rsidR="00796306" w:rsidRPr="00796306" w14:paraId="3A0A619B" w14:textId="77777777" w:rsidTr="00EC5C07">
        <w:trPr>
          <w:trHeight w:val="1103"/>
        </w:trPr>
        <w:tc>
          <w:tcPr>
            <w:tcW w:w="1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DA5B5" w14:textId="77777777" w:rsidR="00796306" w:rsidRPr="00796306" w:rsidRDefault="00796306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796306">
              <w:rPr>
                <w:spacing w:val="-2"/>
                <w:sz w:val="24"/>
                <w:szCs w:val="24"/>
              </w:rPr>
              <w:t>Хранилище</w:t>
            </w:r>
            <w:proofErr w:type="spellEnd"/>
            <w:r w:rsidRPr="00796306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96306">
              <w:rPr>
                <w:spacing w:val="-2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B0E8F" w14:textId="5A46A44A" w:rsidR="00796306" w:rsidRPr="001D1B93" w:rsidRDefault="00796306">
            <w:pPr>
              <w:pStyle w:val="TableParagraph"/>
              <w:spacing w:line="275" w:lineRule="exact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796306">
              <w:rPr>
                <w:spacing w:val="-2"/>
                <w:sz w:val="24"/>
                <w:szCs w:val="24"/>
              </w:rPr>
              <w:t>За</w:t>
            </w:r>
            <w:proofErr w:type="spellEnd"/>
            <w:r w:rsidR="001D1B93">
              <w:rPr>
                <w:spacing w:val="-2"/>
                <w:sz w:val="24"/>
                <w:szCs w:val="24"/>
                <w:lang w:val="ru-RU"/>
              </w:rPr>
              <w:t>писи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A5CE3" w14:textId="05C16A45" w:rsidR="00796306" w:rsidRPr="00796306" w:rsidRDefault="00796306">
            <w:pPr>
              <w:pStyle w:val="TableParagraph"/>
              <w:ind w:left="0" w:right="111"/>
              <w:jc w:val="both"/>
              <w:rPr>
                <w:sz w:val="24"/>
                <w:szCs w:val="24"/>
                <w:lang w:val="ru-RU"/>
              </w:rPr>
            </w:pPr>
            <w:r w:rsidRPr="00796306">
              <w:rPr>
                <w:sz w:val="24"/>
                <w:szCs w:val="24"/>
                <w:lang w:val="ru-RU"/>
              </w:rPr>
              <w:t>Сущность,</w:t>
            </w:r>
            <w:r w:rsidRPr="00796306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которая</w:t>
            </w:r>
            <w:r w:rsidRPr="00796306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хранит</w:t>
            </w:r>
            <w:r w:rsidRPr="00796306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в</w:t>
            </w:r>
            <w:r w:rsidRPr="00796306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себе</w:t>
            </w:r>
            <w:r w:rsidRPr="00796306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данные</w:t>
            </w:r>
            <w:r w:rsidRPr="00796306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о</w:t>
            </w:r>
            <w:r w:rsidRPr="00796306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за</w:t>
            </w:r>
            <w:r w:rsidR="001D1B93">
              <w:rPr>
                <w:sz w:val="24"/>
                <w:szCs w:val="24"/>
                <w:lang w:val="ru-RU"/>
              </w:rPr>
              <w:t>писях</w:t>
            </w:r>
            <w:r w:rsidRPr="00796306">
              <w:rPr>
                <w:sz w:val="24"/>
                <w:szCs w:val="24"/>
                <w:lang w:val="ru-RU"/>
              </w:rPr>
              <w:t>, созданных клиентами через веб-сайт</w:t>
            </w:r>
            <w:r w:rsidRPr="00796306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(данные</w:t>
            </w:r>
            <w:r w:rsidRPr="00796306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клиента,</w:t>
            </w:r>
            <w:r w:rsidRPr="00796306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 xml:space="preserve">направления </w:t>
            </w:r>
            <w:r w:rsidR="001D1B93">
              <w:rPr>
                <w:sz w:val="24"/>
                <w:szCs w:val="24"/>
                <w:lang w:val="ru-RU"/>
              </w:rPr>
              <w:t>врачей</w:t>
            </w:r>
            <w:r w:rsidRPr="00796306">
              <w:rPr>
                <w:sz w:val="24"/>
                <w:szCs w:val="24"/>
                <w:lang w:val="ru-RU"/>
              </w:rPr>
              <w:t>, стоимость за</w:t>
            </w:r>
            <w:r w:rsidR="001D1B93">
              <w:rPr>
                <w:sz w:val="24"/>
                <w:szCs w:val="24"/>
                <w:lang w:val="ru-RU"/>
              </w:rPr>
              <w:t>писи</w:t>
            </w:r>
            <w:r w:rsidRPr="00796306">
              <w:rPr>
                <w:sz w:val="24"/>
                <w:szCs w:val="24"/>
                <w:lang w:val="ru-RU"/>
              </w:rPr>
              <w:t xml:space="preserve"> и т.д.)</w:t>
            </w:r>
          </w:p>
        </w:tc>
      </w:tr>
      <w:tr w:rsidR="00796306" w:rsidRPr="00796306" w14:paraId="74C5FE35" w14:textId="77777777" w:rsidTr="00EC5C07">
        <w:trPr>
          <w:trHeight w:val="552"/>
        </w:trPr>
        <w:tc>
          <w:tcPr>
            <w:tcW w:w="1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F5BCA" w14:textId="77777777" w:rsidR="00796306" w:rsidRPr="00796306" w:rsidRDefault="00796306">
            <w:pPr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11E1C" w14:textId="77777777" w:rsidR="00796306" w:rsidRPr="00796306" w:rsidRDefault="00796306">
            <w:pPr>
              <w:pStyle w:val="TableParagraph"/>
              <w:spacing w:line="275" w:lineRule="exact"/>
              <w:ind w:left="0"/>
              <w:rPr>
                <w:sz w:val="24"/>
                <w:szCs w:val="24"/>
              </w:rPr>
            </w:pPr>
            <w:proofErr w:type="spellStart"/>
            <w:r w:rsidRPr="00796306">
              <w:rPr>
                <w:sz w:val="24"/>
                <w:szCs w:val="24"/>
              </w:rPr>
              <w:t>Данные</w:t>
            </w:r>
            <w:proofErr w:type="spellEnd"/>
            <w:r w:rsidRPr="00796306">
              <w:rPr>
                <w:sz w:val="24"/>
                <w:szCs w:val="24"/>
              </w:rPr>
              <w:t xml:space="preserve"> </w:t>
            </w:r>
            <w:proofErr w:type="spellStart"/>
            <w:r w:rsidRPr="00796306">
              <w:rPr>
                <w:sz w:val="24"/>
                <w:szCs w:val="24"/>
              </w:rPr>
              <w:t>сотрудников</w:t>
            </w:r>
            <w:proofErr w:type="spellEnd"/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D0E2F" w14:textId="3495E3B9" w:rsidR="00796306" w:rsidRPr="00796306" w:rsidRDefault="00796306">
            <w:pPr>
              <w:pStyle w:val="TableParagraph"/>
              <w:spacing w:line="275" w:lineRule="exact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796306">
              <w:rPr>
                <w:sz w:val="24"/>
                <w:szCs w:val="24"/>
                <w:lang w:val="ru-RU"/>
              </w:rPr>
              <w:t>Сущность,</w:t>
            </w:r>
            <w:r w:rsidRPr="00796306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содержащая</w:t>
            </w:r>
            <w:r w:rsidRPr="00796306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информацию</w:t>
            </w:r>
            <w:r w:rsidRPr="00796306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pacing w:val="-10"/>
                <w:sz w:val="24"/>
                <w:szCs w:val="24"/>
                <w:lang w:val="ru-RU"/>
              </w:rPr>
              <w:t xml:space="preserve">о </w:t>
            </w:r>
            <w:r w:rsidRPr="001D1B93">
              <w:rPr>
                <w:sz w:val="24"/>
                <w:szCs w:val="24"/>
                <w:lang w:val="ru-RU"/>
              </w:rPr>
              <w:t>сотрудниках</w:t>
            </w:r>
            <w:r w:rsidRPr="001D1B93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="001D1B93" w:rsidRPr="001D1B93">
              <w:rPr>
                <w:sz w:val="24"/>
                <w:szCs w:val="24"/>
                <w:lang w:val="ru-RU"/>
              </w:rPr>
              <w:t>поликлиники:</w:t>
            </w:r>
            <w:r w:rsidRPr="001D1B93">
              <w:rPr>
                <w:spacing w:val="-5"/>
                <w:sz w:val="24"/>
                <w:szCs w:val="24"/>
                <w:lang w:val="ru-RU"/>
              </w:rPr>
              <w:t xml:space="preserve"> операторы колл-центра</w:t>
            </w:r>
            <w:r w:rsidR="001D1B93">
              <w:rPr>
                <w:spacing w:val="-5"/>
                <w:sz w:val="24"/>
                <w:szCs w:val="24"/>
                <w:lang w:val="ru-RU"/>
              </w:rPr>
              <w:t>, администраторы</w:t>
            </w:r>
          </w:p>
        </w:tc>
      </w:tr>
      <w:tr w:rsidR="00796306" w:rsidRPr="00796306" w14:paraId="605C25C1" w14:textId="77777777" w:rsidTr="00EC5C07">
        <w:trPr>
          <w:trHeight w:val="827"/>
        </w:trPr>
        <w:tc>
          <w:tcPr>
            <w:tcW w:w="1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62EFD" w14:textId="77777777" w:rsidR="00796306" w:rsidRPr="00796306" w:rsidRDefault="00796306">
            <w:pPr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583F0" w14:textId="393393B5" w:rsidR="00796306" w:rsidRPr="006F282B" w:rsidRDefault="006F282B">
            <w:pPr>
              <w:pStyle w:val="TableParagraph"/>
              <w:spacing w:line="275" w:lineRule="exact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6F282B">
              <w:rPr>
                <w:sz w:val="24"/>
                <w:szCs w:val="24"/>
                <w:lang w:val="ru-RU"/>
              </w:rPr>
              <w:t>Услуги поликлиники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37AD6" w14:textId="09738156" w:rsidR="00796306" w:rsidRPr="00796306" w:rsidRDefault="00796306">
            <w:pPr>
              <w:pStyle w:val="TableParagraph"/>
              <w:spacing w:line="276" w:lineRule="exact"/>
              <w:ind w:left="0" w:right="111"/>
              <w:jc w:val="both"/>
              <w:rPr>
                <w:sz w:val="24"/>
                <w:szCs w:val="24"/>
                <w:lang w:val="ru-RU"/>
              </w:rPr>
            </w:pPr>
            <w:r w:rsidRPr="00674CE2">
              <w:rPr>
                <w:sz w:val="24"/>
                <w:szCs w:val="24"/>
                <w:lang w:val="ru-RU"/>
              </w:rPr>
              <w:t>Информация о</w:t>
            </w:r>
            <w:r w:rsidR="00674CE2" w:rsidRPr="00674CE2">
              <w:rPr>
                <w:sz w:val="24"/>
                <w:szCs w:val="24"/>
                <w:lang w:val="ru-RU"/>
              </w:rPr>
              <w:t>б услуга</w:t>
            </w:r>
            <w:r w:rsidRPr="00674CE2">
              <w:rPr>
                <w:sz w:val="24"/>
                <w:szCs w:val="24"/>
                <w:lang w:val="ru-RU"/>
              </w:rPr>
              <w:t xml:space="preserve">х, которые </w:t>
            </w:r>
            <w:r w:rsidR="00674CE2" w:rsidRPr="00674CE2">
              <w:rPr>
                <w:sz w:val="24"/>
                <w:szCs w:val="24"/>
                <w:lang w:val="ru-RU"/>
              </w:rPr>
              <w:t>предоставляет</w:t>
            </w:r>
            <w:r w:rsidRPr="00674CE2">
              <w:rPr>
                <w:sz w:val="24"/>
                <w:szCs w:val="24"/>
                <w:lang w:val="ru-RU"/>
              </w:rPr>
              <w:t xml:space="preserve"> </w:t>
            </w:r>
            <w:r w:rsidR="00674CE2" w:rsidRPr="00674CE2">
              <w:rPr>
                <w:sz w:val="24"/>
                <w:szCs w:val="24"/>
                <w:lang w:val="ru-RU"/>
              </w:rPr>
              <w:t>поликлиника</w:t>
            </w:r>
            <w:r w:rsidRPr="00674CE2">
              <w:rPr>
                <w:sz w:val="24"/>
                <w:szCs w:val="24"/>
                <w:lang w:val="ru-RU"/>
              </w:rPr>
              <w:t>, например,</w:t>
            </w:r>
            <w:r w:rsidRPr="00674CE2">
              <w:rPr>
                <w:spacing w:val="-13"/>
                <w:sz w:val="24"/>
                <w:szCs w:val="24"/>
                <w:lang w:val="ru-RU"/>
              </w:rPr>
              <w:t xml:space="preserve"> направление</w:t>
            </w:r>
            <w:r w:rsidRPr="00674CE2">
              <w:rPr>
                <w:sz w:val="24"/>
                <w:szCs w:val="24"/>
                <w:lang w:val="ru-RU"/>
              </w:rPr>
              <w:t>,</w:t>
            </w:r>
            <w:r w:rsidRPr="00674CE2">
              <w:rPr>
                <w:spacing w:val="-13"/>
                <w:sz w:val="24"/>
                <w:szCs w:val="24"/>
                <w:lang w:val="ru-RU"/>
              </w:rPr>
              <w:t xml:space="preserve"> дата и время</w:t>
            </w:r>
            <w:r w:rsidRPr="00674CE2">
              <w:rPr>
                <w:sz w:val="24"/>
                <w:szCs w:val="24"/>
                <w:lang w:val="ru-RU"/>
              </w:rPr>
              <w:t xml:space="preserve">, количество свободных мест, стоимость </w:t>
            </w:r>
            <w:r w:rsidR="00674CE2" w:rsidRPr="00674CE2">
              <w:rPr>
                <w:sz w:val="24"/>
                <w:szCs w:val="24"/>
                <w:lang w:val="ru-RU"/>
              </w:rPr>
              <w:t>у</w:t>
            </w:r>
            <w:r w:rsidR="00674CE2">
              <w:rPr>
                <w:sz w:val="24"/>
                <w:szCs w:val="24"/>
                <w:lang w:val="ru-RU"/>
              </w:rPr>
              <w:t>слуги</w:t>
            </w:r>
          </w:p>
        </w:tc>
      </w:tr>
      <w:tr w:rsidR="00796306" w:rsidRPr="00796306" w14:paraId="21BE0127" w14:textId="77777777" w:rsidTr="00EC5C07">
        <w:trPr>
          <w:trHeight w:val="827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137ED" w14:textId="77777777" w:rsidR="00796306" w:rsidRPr="00796306" w:rsidRDefault="00796306">
            <w:pPr>
              <w:pStyle w:val="TableParagraph"/>
              <w:ind w:left="0" w:right="499"/>
              <w:rPr>
                <w:sz w:val="24"/>
                <w:szCs w:val="24"/>
              </w:rPr>
            </w:pPr>
            <w:proofErr w:type="spellStart"/>
            <w:r w:rsidRPr="00796306">
              <w:rPr>
                <w:spacing w:val="-2"/>
                <w:sz w:val="24"/>
                <w:szCs w:val="24"/>
              </w:rPr>
              <w:t>Внешняя</w:t>
            </w:r>
            <w:proofErr w:type="spellEnd"/>
            <w:r w:rsidRPr="00796306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96306">
              <w:rPr>
                <w:spacing w:val="-2"/>
                <w:sz w:val="24"/>
                <w:szCs w:val="24"/>
              </w:rPr>
              <w:t>сущность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B5EA1" w14:textId="77777777" w:rsidR="00796306" w:rsidRPr="00674CE2" w:rsidRDefault="00796306">
            <w:pPr>
              <w:pStyle w:val="TableParagraph"/>
              <w:spacing w:line="275" w:lineRule="exact"/>
              <w:ind w:left="0"/>
              <w:rPr>
                <w:sz w:val="24"/>
                <w:szCs w:val="24"/>
              </w:rPr>
            </w:pPr>
            <w:proofErr w:type="spellStart"/>
            <w:r w:rsidRPr="00674CE2">
              <w:rPr>
                <w:spacing w:val="-2"/>
                <w:sz w:val="24"/>
                <w:szCs w:val="24"/>
              </w:rPr>
              <w:t>Клиент</w:t>
            </w:r>
            <w:proofErr w:type="spellEnd"/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A3707" w14:textId="77777777" w:rsidR="00796306" w:rsidRPr="00674CE2" w:rsidRDefault="00796306">
            <w:pPr>
              <w:pStyle w:val="TableParagraph"/>
              <w:spacing w:line="276" w:lineRule="exact"/>
              <w:ind w:left="0" w:right="101"/>
              <w:jc w:val="both"/>
              <w:rPr>
                <w:sz w:val="24"/>
                <w:szCs w:val="24"/>
                <w:lang w:val="ru-RU"/>
              </w:rPr>
            </w:pPr>
            <w:r w:rsidRPr="00674CE2">
              <w:rPr>
                <w:sz w:val="24"/>
                <w:szCs w:val="24"/>
                <w:lang w:val="ru-RU"/>
              </w:rPr>
              <w:t>Объект</w:t>
            </w:r>
            <w:r w:rsidRPr="00674CE2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за</w:t>
            </w:r>
            <w:r w:rsidRPr="00674CE2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пределами</w:t>
            </w:r>
            <w:r w:rsidRPr="00674CE2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выбранного</w:t>
            </w:r>
            <w:r w:rsidRPr="00674CE2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бизнес-процесса. Он</w:t>
            </w:r>
            <w:r w:rsidRPr="00674CE2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является</w:t>
            </w:r>
            <w:r w:rsidRPr="00674CE2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отправителем</w:t>
            </w:r>
            <w:r w:rsidRPr="00674CE2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и</w:t>
            </w:r>
            <w:r w:rsidRPr="00674CE2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получателем</w:t>
            </w:r>
            <w:r w:rsidRPr="00674CE2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 xml:space="preserve">итоговой </w:t>
            </w:r>
            <w:r w:rsidRPr="00674CE2">
              <w:rPr>
                <w:spacing w:val="-2"/>
                <w:sz w:val="24"/>
                <w:szCs w:val="24"/>
                <w:lang w:val="ru-RU"/>
              </w:rPr>
              <w:t>информации</w:t>
            </w:r>
          </w:p>
        </w:tc>
      </w:tr>
      <w:tr w:rsidR="00796306" w:rsidRPr="00796306" w14:paraId="1CF8C25D" w14:textId="77777777" w:rsidTr="00EC5C07">
        <w:trPr>
          <w:trHeight w:val="550"/>
        </w:trPr>
        <w:tc>
          <w:tcPr>
            <w:tcW w:w="1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F0784" w14:textId="77777777" w:rsidR="00796306" w:rsidRPr="00796306" w:rsidRDefault="00796306">
            <w:pPr>
              <w:pStyle w:val="TableParagraph"/>
              <w:spacing w:line="274" w:lineRule="exact"/>
              <w:ind w:left="0"/>
              <w:rPr>
                <w:sz w:val="24"/>
                <w:szCs w:val="24"/>
              </w:rPr>
            </w:pPr>
            <w:proofErr w:type="spellStart"/>
            <w:r w:rsidRPr="00796306">
              <w:rPr>
                <w:spacing w:val="-2"/>
                <w:sz w:val="24"/>
                <w:szCs w:val="24"/>
              </w:rPr>
              <w:t>Процесс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01E55" w14:textId="514210E8" w:rsidR="00796306" w:rsidRPr="001D1B93" w:rsidRDefault="00796306">
            <w:pPr>
              <w:pStyle w:val="TableParagraph"/>
              <w:spacing w:line="276" w:lineRule="exact"/>
              <w:ind w:left="0" w:right="812"/>
              <w:rPr>
                <w:sz w:val="24"/>
                <w:szCs w:val="24"/>
                <w:lang w:val="ru-RU"/>
              </w:rPr>
            </w:pPr>
            <w:proofErr w:type="spellStart"/>
            <w:r w:rsidRPr="00796306">
              <w:rPr>
                <w:sz w:val="24"/>
                <w:szCs w:val="24"/>
              </w:rPr>
              <w:t>Ознакомиться</w:t>
            </w:r>
            <w:proofErr w:type="spellEnd"/>
            <w:r w:rsidRPr="00796306">
              <w:rPr>
                <w:sz w:val="24"/>
                <w:szCs w:val="24"/>
              </w:rPr>
              <w:t xml:space="preserve"> с </w:t>
            </w:r>
            <w:proofErr w:type="spellStart"/>
            <w:r w:rsidRPr="00796306">
              <w:rPr>
                <w:sz w:val="24"/>
                <w:szCs w:val="24"/>
              </w:rPr>
              <w:t>за</w:t>
            </w:r>
            <w:r w:rsidR="001D1B93">
              <w:rPr>
                <w:sz w:val="24"/>
                <w:szCs w:val="24"/>
                <w:lang w:val="ru-RU"/>
              </w:rPr>
              <w:t>писью</w:t>
            </w:r>
            <w:proofErr w:type="spellEnd"/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87261" w14:textId="2C19BCFC" w:rsidR="00796306" w:rsidRPr="006F282B" w:rsidRDefault="00796306">
            <w:pPr>
              <w:pStyle w:val="TableParagraph"/>
              <w:spacing w:line="276" w:lineRule="exact"/>
              <w:ind w:left="0" w:right="111"/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674CE2">
              <w:rPr>
                <w:sz w:val="24"/>
                <w:szCs w:val="24"/>
                <w:lang w:val="ru-RU"/>
              </w:rPr>
              <w:t>Действие,</w:t>
            </w:r>
            <w:r w:rsidRPr="00674CE2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в</w:t>
            </w:r>
            <w:r w:rsidRPr="00674CE2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котором</w:t>
            </w:r>
            <w:r w:rsidRPr="00674CE2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сотрудник</w:t>
            </w:r>
            <w:r w:rsidR="001D1B93" w:rsidRPr="00674CE2">
              <w:rPr>
                <w:sz w:val="24"/>
                <w:szCs w:val="24"/>
                <w:lang w:val="ru-RU"/>
              </w:rPr>
              <w:t xml:space="preserve"> колл-центра</w:t>
            </w:r>
            <w:r w:rsidRPr="00674CE2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смотрит</w:t>
            </w:r>
            <w:r w:rsidRPr="00674CE2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на</w:t>
            </w:r>
            <w:r w:rsidRPr="00674CE2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за</w:t>
            </w:r>
            <w:r w:rsidR="001D1B93" w:rsidRPr="00674CE2">
              <w:rPr>
                <w:sz w:val="24"/>
                <w:szCs w:val="24"/>
                <w:lang w:val="ru-RU"/>
              </w:rPr>
              <w:t>пись</w:t>
            </w:r>
            <w:r w:rsidRPr="00674CE2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в системе и предлагает клиенту подходящ</w:t>
            </w:r>
            <w:r w:rsidR="001D1B93" w:rsidRPr="00674CE2">
              <w:rPr>
                <w:sz w:val="24"/>
                <w:szCs w:val="24"/>
                <w:lang w:val="ru-RU"/>
              </w:rPr>
              <w:t xml:space="preserve">ее время </w:t>
            </w:r>
            <w:r w:rsidRPr="00674CE2">
              <w:rPr>
                <w:sz w:val="24"/>
                <w:szCs w:val="24"/>
                <w:lang w:val="ru-RU"/>
              </w:rPr>
              <w:t>под его запрос</w:t>
            </w:r>
          </w:p>
        </w:tc>
      </w:tr>
      <w:tr w:rsidR="00796306" w:rsidRPr="00796306" w14:paraId="3A9E7A43" w14:textId="77777777" w:rsidTr="00EC5C07">
        <w:trPr>
          <w:trHeight w:val="1105"/>
        </w:trPr>
        <w:tc>
          <w:tcPr>
            <w:tcW w:w="1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53C6F" w14:textId="77777777" w:rsidR="00796306" w:rsidRPr="00796306" w:rsidRDefault="00796306">
            <w:pPr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2C2F37" w14:textId="11071738" w:rsidR="00796306" w:rsidRPr="006F282B" w:rsidRDefault="00796306">
            <w:pPr>
              <w:pStyle w:val="TableParagraph"/>
              <w:ind w:left="0" w:right="435"/>
              <w:rPr>
                <w:sz w:val="24"/>
                <w:szCs w:val="24"/>
                <w:lang w:val="ru-RU"/>
              </w:rPr>
            </w:pPr>
            <w:proofErr w:type="spellStart"/>
            <w:r w:rsidRPr="00796306">
              <w:rPr>
                <w:sz w:val="24"/>
                <w:szCs w:val="24"/>
              </w:rPr>
              <w:t>Проверить</w:t>
            </w:r>
            <w:proofErr w:type="spellEnd"/>
            <w:r w:rsidRPr="00796306">
              <w:rPr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796306">
              <w:rPr>
                <w:sz w:val="24"/>
                <w:szCs w:val="24"/>
              </w:rPr>
              <w:t>наличие</w:t>
            </w:r>
            <w:proofErr w:type="spellEnd"/>
            <w:r w:rsidRPr="00796306">
              <w:rPr>
                <w:sz w:val="24"/>
                <w:szCs w:val="24"/>
              </w:rPr>
              <w:t xml:space="preserve"> </w:t>
            </w:r>
            <w:proofErr w:type="spellStart"/>
            <w:r w:rsidRPr="00796306">
              <w:rPr>
                <w:sz w:val="24"/>
                <w:szCs w:val="24"/>
              </w:rPr>
              <w:t>подходящих</w:t>
            </w:r>
            <w:proofErr w:type="spellEnd"/>
            <w:r w:rsidRPr="00796306">
              <w:rPr>
                <w:sz w:val="24"/>
                <w:szCs w:val="24"/>
              </w:rPr>
              <w:t xml:space="preserve"> </w:t>
            </w:r>
            <w:r w:rsidR="006F282B">
              <w:rPr>
                <w:sz w:val="24"/>
                <w:szCs w:val="24"/>
                <w:lang w:val="ru-RU"/>
              </w:rPr>
              <w:t>услуг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71C0FFE" w14:textId="0FC12758" w:rsidR="00796306" w:rsidRPr="006F282B" w:rsidRDefault="00796306">
            <w:pPr>
              <w:pStyle w:val="TableParagraph"/>
              <w:ind w:left="0" w:right="352"/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674CE2">
              <w:rPr>
                <w:sz w:val="24"/>
                <w:szCs w:val="24"/>
                <w:lang w:val="ru-RU"/>
              </w:rPr>
              <w:t>Действие,</w:t>
            </w:r>
            <w:r w:rsidRPr="00674CE2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в</w:t>
            </w:r>
            <w:r w:rsidRPr="00674CE2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котором</w:t>
            </w:r>
            <w:r w:rsidRPr="00674CE2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сотрудник</w:t>
            </w:r>
            <w:r w:rsidRPr="00674CE2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="00674CE2" w:rsidRPr="00674CE2">
              <w:rPr>
                <w:sz w:val="24"/>
                <w:szCs w:val="24"/>
                <w:lang w:val="ru-RU"/>
              </w:rPr>
              <w:t>поликлиники</w:t>
            </w:r>
            <w:r w:rsidRPr="00674CE2">
              <w:rPr>
                <w:sz w:val="24"/>
                <w:szCs w:val="24"/>
                <w:lang w:val="ru-RU"/>
              </w:rPr>
              <w:t>,</w:t>
            </w:r>
            <w:r w:rsidRPr="00674CE2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 xml:space="preserve">согласно запросу, проверяет наличие подходящих </w:t>
            </w:r>
            <w:r w:rsidR="00674CE2" w:rsidRPr="00674CE2">
              <w:rPr>
                <w:sz w:val="24"/>
                <w:szCs w:val="24"/>
                <w:lang w:val="ru-RU"/>
              </w:rPr>
              <w:t>услуг</w:t>
            </w:r>
            <w:r w:rsidRPr="00674CE2">
              <w:rPr>
                <w:sz w:val="24"/>
                <w:szCs w:val="24"/>
                <w:lang w:val="ru-RU"/>
              </w:rPr>
              <w:t>,</w:t>
            </w:r>
            <w:r w:rsidR="00EC5C07" w:rsidRPr="00EC5C07">
              <w:rPr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а</w:t>
            </w:r>
            <w:r w:rsidRPr="00674CE2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в случае отсутствия предлагает клиенту альтернативный вариант или</w:t>
            </w:r>
            <w:r w:rsidRPr="00674CE2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вовсе</w:t>
            </w:r>
            <w:r w:rsidRPr="00674CE2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z w:val="24"/>
                <w:szCs w:val="24"/>
                <w:lang w:val="ru-RU"/>
              </w:rPr>
              <w:t>отменяет</w:t>
            </w:r>
            <w:r w:rsidRPr="00674CE2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74CE2">
              <w:rPr>
                <w:spacing w:val="-2"/>
                <w:sz w:val="24"/>
                <w:szCs w:val="24"/>
                <w:lang w:val="ru-RU"/>
              </w:rPr>
              <w:t>за</w:t>
            </w:r>
            <w:r w:rsidR="00674CE2">
              <w:rPr>
                <w:spacing w:val="-2"/>
                <w:sz w:val="24"/>
                <w:szCs w:val="24"/>
                <w:lang w:val="ru-RU"/>
              </w:rPr>
              <w:t>пись</w:t>
            </w:r>
          </w:p>
        </w:tc>
      </w:tr>
      <w:tr w:rsidR="00796306" w:rsidRPr="00796306" w14:paraId="2FA200A8" w14:textId="77777777" w:rsidTr="00EC5C07">
        <w:trPr>
          <w:trHeight w:val="1105"/>
        </w:trPr>
        <w:tc>
          <w:tcPr>
            <w:tcW w:w="1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520E6" w14:textId="77777777" w:rsidR="00796306" w:rsidRPr="00796306" w:rsidRDefault="00796306">
            <w:pPr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8BF91C" w14:textId="1B4DE994" w:rsidR="00796306" w:rsidRPr="006F282B" w:rsidRDefault="006F282B">
            <w:pPr>
              <w:pStyle w:val="TableParagraph"/>
              <w:ind w:left="0" w:right="4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Оформление записи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09431" w14:textId="26FE0535" w:rsidR="00796306" w:rsidRPr="006F282B" w:rsidRDefault="00796306">
            <w:pPr>
              <w:pStyle w:val="TableParagraph"/>
              <w:ind w:left="0" w:right="352"/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6F282B">
              <w:rPr>
                <w:sz w:val="24"/>
                <w:szCs w:val="24"/>
                <w:lang w:val="ru-RU"/>
              </w:rPr>
              <w:t>Действие,</w:t>
            </w:r>
            <w:r w:rsidRPr="006F282B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F282B">
              <w:rPr>
                <w:sz w:val="24"/>
                <w:szCs w:val="24"/>
                <w:lang w:val="ru-RU"/>
              </w:rPr>
              <w:t>в</w:t>
            </w:r>
            <w:r w:rsidRPr="006F282B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6F282B">
              <w:rPr>
                <w:sz w:val="24"/>
                <w:szCs w:val="24"/>
                <w:lang w:val="ru-RU"/>
              </w:rPr>
              <w:t>котором</w:t>
            </w:r>
            <w:r w:rsidRPr="006F282B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F282B">
              <w:rPr>
                <w:sz w:val="24"/>
                <w:szCs w:val="24"/>
                <w:lang w:val="ru-RU"/>
              </w:rPr>
              <w:t>сотрудник,</w:t>
            </w:r>
            <w:r w:rsidRPr="006F282B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F282B">
              <w:rPr>
                <w:sz w:val="24"/>
                <w:szCs w:val="24"/>
                <w:lang w:val="ru-RU"/>
              </w:rPr>
              <w:t>согласно</w:t>
            </w:r>
            <w:r w:rsidRPr="006F282B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F282B">
              <w:rPr>
                <w:sz w:val="24"/>
                <w:szCs w:val="24"/>
                <w:lang w:val="ru-RU"/>
              </w:rPr>
              <w:t xml:space="preserve">запросу, оформляет </w:t>
            </w:r>
            <w:r w:rsidR="006F282B" w:rsidRPr="006F282B">
              <w:rPr>
                <w:sz w:val="24"/>
                <w:szCs w:val="24"/>
                <w:lang w:val="ru-RU"/>
              </w:rPr>
              <w:t>запись</w:t>
            </w:r>
            <w:r w:rsidRPr="006F282B">
              <w:rPr>
                <w:sz w:val="24"/>
                <w:szCs w:val="24"/>
                <w:lang w:val="ru-RU"/>
              </w:rPr>
              <w:t>. Затем изменяет статус за</w:t>
            </w:r>
            <w:r w:rsidR="006F282B" w:rsidRPr="006F282B">
              <w:rPr>
                <w:sz w:val="24"/>
                <w:szCs w:val="24"/>
                <w:lang w:val="ru-RU"/>
              </w:rPr>
              <w:t>писи</w:t>
            </w:r>
          </w:p>
        </w:tc>
      </w:tr>
      <w:tr w:rsidR="00796306" w:rsidRPr="00796306" w14:paraId="623E80D4" w14:textId="77777777" w:rsidTr="00EC5C07">
        <w:trPr>
          <w:trHeight w:val="979"/>
        </w:trPr>
        <w:tc>
          <w:tcPr>
            <w:tcW w:w="1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FF33C" w14:textId="77777777" w:rsidR="00796306" w:rsidRPr="00796306" w:rsidRDefault="00796306">
            <w:pPr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34C92" w14:textId="0CE358D3" w:rsidR="00796306" w:rsidRPr="006F282B" w:rsidRDefault="006F282B">
            <w:pPr>
              <w:pStyle w:val="TableParagraph"/>
              <w:ind w:left="0" w:right="4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Уведомление о записи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D359C" w14:textId="2832890D" w:rsidR="00796306" w:rsidRPr="00796306" w:rsidRDefault="00796306">
            <w:pPr>
              <w:pStyle w:val="TableParagraph"/>
              <w:spacing w:line="275" w:lineRule="exact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796306">
              <w:rPr>
                <w:sz w:val="24"/>
                <w:szCs w:val="24"/>
                <w:lang w:val="ru-RU"/>
              </w:rPr>
              <w:t>Действие,</w:t>
            </w:r>
            <w:r w:rsidRPr="00796306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в</w:t>
            </w:r>
            <w:r w:rsidRPr="00796306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котором</w:t>
            </w:r>
            <w:r w:rsidRPr="00796306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происходит</w:t>
            </w:r>
            <w:r w:rsidRPr="00796306">
              <w:rPr>
                <w:spacing w:val="-2"/>
                <w:sz w:val="24"/>
                <w:szCs w:val="24"/>
                <w:lang w:val="ru-RU"/>
              </w:rPr>
              <w:t xml:space="preserve"> отправка </w:t>
            </w:r>
            <w:r w:rsidR="006F282B">
              <w:rPr>
                <w:spacing w:val="-2"/>
                <w:sz w:val="24"/>
                <w:szCs w:val="24"/>
                <w:lang w:val="ru-RU"/>
              </w:rPr>
              <w:t>уведомления о записи</w:t>
            </w:r>
            <w:r w:rsidRPr="00796306">
              <w:rPr>
                <w:spacing w:val="-2"/>
                <w:sz w:val="24"/>
                <w:szCs w:val="24"/>
                <w:lang w:val="ru-RU"/>
              </w:rPr>
              <w:t xml:space="preserve"> на почту клиента</w:t>
            </w:r>
            <w:r w:rsidRPr="00796306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796306">
              <w:rPr>
                <w:sz w:val="24"/>
                <w:szCs w:val="24"/>
                <w:lang w:val="ru-RU"/>
              </w:rPr>
              <w:t>и изменяется статус за</w:t>
            </w:r>
            <w:r w:rsidR="006F282B">
              <w:rPr>
                <w:sz w:val="24"/>
                <w:szCs w:val="24"/>
                <w:lang w:val="ru-RU"/>
              </w:rPr>
              <w:t>писи</w:t>
            </w:r>
          </w:p>
        </w:tc>
      </w:tr>
    </w:tbl>
    <w:p w14:paraId="3313861D" w14:textId="7FD12ED9" w:rsidR="00A34FA2" w:rsidRPr="00EC5C07" w:rsidRDefault="00A34FA2" w:rsidP="00A34FA2">
      <w:pPr>
        <w:pStyle w:val="a3"/>
        <w:spacing w:after="240" w:line="276" w:lineRule="auto"/>
        <w:jc w:val="both"/>
        <w:rPr>
          <w:spacing w:val="-2"/>
          <w:sz w:val="28"/>
          <w:szCs w:val="28"/>
        </w:rPr>
      </w:pPr>
      <w:r w:rsidRPr="00A34FA2">
        <w:rPr>
          <w:sz w:val="28"/>
          <w:szCs w:val="28"/>
        </w:rPr>
        <w:t>На</w:t>
      </w:r>
      <w:r w:rsidRPr="00A34FA2">
        <w:rPr>
          <w:spacing w:val="-3"/>
          <w:sz w:val="28"/>
          <w:szCs w:val="28"/>
        </w:rPr>
        <w:t xml:space="preserve"> </w:t>
      </w:r>
      <w:r w:rsidRPr="00A34FA2">
        <w:rPr>
          <w:sz w:val="28"/>
          <w:szCs w:val="28"/>
        </w:rPr>
        <w:t>Рисунках</w:t>
      </w:r>
      <w:r w:rsidRPr="00A34FA2">
        <w:rPr>
          <w:spacing w:val="-6"/>
          <w:sz w:val="28"/>
          <w:szCs w:val="28"/>
        </w:rPr>
        <w:t xml:space="preserve"> </w:t>
      </w:r>
      <w:r w:rsidRPr="00A34FA2">
        <w:rPr>
          <w:sz w:val="28"/>
          <w:szCs w:val="28"/>
        </w:rPr>
        <w:t>1-2</w:t>
      </w:r>
      <w:r w:rsidRPr="00A34FA2">
        <w:rPr>
          <w:spacing w:val="-5"/>
          <w:sz w:val="28"/>
          <w:szCs w:val="28"/>
        </w:rPr>
        <w:t xml:space="preserve"> </w:t>
      </w:r>
      <w:r w:rsidRPr="00A34FA2">
        <w:rPr>
          <w:sz w:val="28"/>
          <w:szCs w:val="28"/>
        </w:rPr>
        <w:t>показана</w:t>
      </w:r>
      <w:r w:rsidRPr="00A34FA2">
        <w:rPr>
          <w:spacing w:val="-4"/>
          <w:sz w:val="28"/>
          <w:szCs w:val="28"/>
        </w:rPr>
        <w:t xml:space="preserve"> </w:t>
      </w:r>
      <w:r w:rsidRPr="00A34FA2">
        <w:rPr>
          <w:sz w:val="28"/>
          <w:szCs w:val="28"/>
        </w:rPr>
        <w:t>DFD-</w:t>
      </w:r>
      <w:r w:rsidRPr="00A34FA2">
        <w:rPr>
          <w:spacing w:val="-2"/>
          <w:sz w:val="28"/>
          <w:szCs w:val="28"/>
        </w:rPr>
        <w:t>модель.</w:t>
      </w:r>
    </w:p>
    <w:p w14:paraId="3C733A2F" w14:textId="43D13FB6" w:rsidR="00A34FA2" w:rsidRDefault="000B5C03" w:rsidP="00A34FA2">
      <w:pPr>
        <w:spacing w:before="32" w:after="240" w:line="276" w:lineRule="auto"/>
        <w:jc w:val="center"/>
        <w:rPr>
          <w:rFonts w:eastAsiaTheme="minorHAnsi"/>
          <w:b/>
          <w:spacing w:val="-8"/>
          <w:sz w:val="24"/>
        </w:rPr>
      </w:pPr>
      <w:r w:rsidRPr="000B5C03">
        <w:rPr>
          <w:b/>
          <w:noProof/>
          <w:sz w:val="24"/>
        </w:rPr>
        <w:lastRenderedPageBreak/>
        <w:drawing>
          <wp:inline distT="0" distB="0" distL="0" distR="0" wp14:anchorId="4D83A84F" wp14:editId="17CBE173">
            <wp:extent cx="5940425" cy="4100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506" w:rsidRPr="00B93506">
        <w:rPr>
          <w:b/>
          <w:sz w:val="24"/>
        </w:rPr>
        <w:t xml:space="preserve"> </w:t>
      </w:r>
      <w:r w:rsidR="00A34FA2">
        <w:rPr>
          <w:b/>
          <w:sz w:val="24"/>
        </w:rPr>
        <w:t>Рисунок</w:t>
      </w:r>
      <w:r w:rsidR="00A34FA2">
        <w:rPr>
          <w:b/>
          <w:spacing w:val="-8"/>
          <w:sz w:val="24"/>
        </w:rPr>
        <w:t xml:space="preserve"> </w:t>
      </w:r>
      <w:r w:rsidR="00A34FA2">
        <w:rPr>
          <w:b/>
          <w:sz w:val="24"/>
        </w:rPr>
        <w:t>1</w:t>
      </w:r>
      <w:r w:rsidR="00A34FA2">
        <w:rPr>
          <w:b/>
          <w:spacing w:val="-8"/>
          <w:sz w:val="24"/>
        </w:rPr>
        <w:t xml:space="preserve"> </w:t>
      </w:r>
      <w:r w:rsidR="00A34FA2">
        <w:rPr>
          <w:b/>
          <w:sz w:val="24"/>
        </w:rPr>
        <w:t>—</w:t>
      </w:r>
      <w:r w:rsidR="00A34FA2">
        <w:rPr>
          <w:b/>
          <w:spacing w:val="-8"/>
          <w:sz w:val="24"/>
        </w:rPr>
        <w:t xml:space="preserve"> DFD-модель бизнес-процесса «</w:t>
      </w:r>
      <w:r>
        <w:rPr>
          <w:b/>
          <w:spacing w:val="-8"/>
          <w:sz w:val="24"/>
        </w:rPr>
        <w:t>Платная поликлиника</w:t>
      </w:r>
      <w:r w:rsidR="00A34FA2">
        <w:rPr>
          <w:b/>
          <w:spacing w:val="-8"/>
          <w:sz w:val="24"/>
        </w:rPr>
        <w:t>», часть 1</w:t>
      </w:r>
    </w:p>
    <w:p w14:paraId="189FA87B" w14:textId="318154AF" w:rsidR="00A34FA2" w:rsidRDefault="00B113B5" w:rsidP="00A34FA2">
      <w:pPr>
        <w:spacing w:before="32" w:line="276" w:lineRule="auto"/>
        <w:jc w:val="center"/>
        <w:rPr>
          <w:b/>
          <w:sz w:val="24"/>
        </w:rPr>
      </w:pPr>
      <w:r w:rsidRPr="00B113B5">
        <w:rPr>
          <w:b/>
          <w:noProof/>
          <w:sz w:val="24"/>
        </w:rPr>
        <w:drawing>
          <wp:inline distT="0" distB="0" distL="0" distR="0" wp14:anchorId="3C6356B7" wp14:editId="68B12603">
            <wp:extent cx="5940425" cy="4114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506" w:rsidRPr="00B93506">
        <w:rPr>
          <w:b/>
          <w:sz w:val="24"/>
        </w:rPr>
        <w:t xml:space="preserve"> </w:t>
      </w:r>
      <w:r w:rsidR="00A34FA2">
        <w:rPr>
          <w:b/>
          <w:sz w:val="24"/>
        </w:rPr>
        <w:t>Рисунок</w:t>
      </w:r>
      <w:r w:rsidR="00A34FA2">
        <w:rPr>
          <w:b/>
          <w:spacing w:val="-9"/>
          <w:sz w:val="24"/>
        </w:rPr>
        <w:t xml:space="preserve"> </w:t>
      </w:r>
      <w:r w:rsidR="00A34FA2">
        <w:rPr>
          <w:b/>
          <w:sz w:val="24"/>
        </w:rPr>
        <w:t>2</w:t>
      </w:r>
      <w:r w:rsidR="00A34FA2">
        <w:rPr>
          <w:b/>
          <w:spacing w:val="-9"/>
          <w:sz w:val="24"/>
        </w:rPr>
        <w:t xml:space="preserve"> </w:t>
      </w:r>
      <w:r w:rsidR="00A34FA2">
        <w:rPr>
          <w:b/>
          <w:sz w:val="24"/>
        </w:rPr>
        <w:t>—</w:t>
      </w:r>
      <w:r w:rsidR="00A34FA2">
        <w:rPr>
          <w:b/>
          <w:spacing w:val="-9"/>
          <w:sz w:val="24"/>
        </w:rPr>
        <w:t xml:space="preserve"> </w:t>
      </w:r>
      <w:r w:rsidR="00A34FA2">
        <w:rPr>
          <w:b/>
          <w:sz w:val="24"/>
        </w:rPr>
        <w:t>DFD-модель</w:t>
      </w:r>
      <w:r w:rsidR="00A34FA2">
        <w:rPr>
          <w:b/>
          <w:spacing w:val="-9"/>
          <w:sz w:val="24"/>
        </w:rPr>
        <w:t xml:space="preserve"> </w:t>
      </w:r>
      <w:r w:rsidR="00A34FA2">
        <w:rPr>
          <w:b/>
          <w:sz w:val="24"/>
        </w:rPr>
        <w:t xml:space="preserve">бизнес-процесса </w:t>
      </w:r>
      <w:r w:rsidR="00A34FA2">
        <w:rPr>
          <w:b/>
          <w:spacing w:val="-8"/>
          <w:sz w:val="24"/>
        </w:rPr>
        <w:t>«</w:t>
      </w:r>
      <w:r w:rsidR="000B5C03">
        <w:rPr>
          <w:b/>
          <w:spacing w:val="-8"/>
          <w:sz w:val="24"/>
        </w:rPr>
        <w:t>Платная поликлиника</w:t>
      </w:r>
      <w:r w:rsidR="00A34FA2">
        <w:rPr>
          <w:b/>
          <w:sz w:val="24"/>
        </w:rPr>
        <w:t>», часть 2</w:t>
      </w:r>
    </w:p>
    <w:p w14:paraId="499A8BCD" w14:textId="77777777" w:rsidR="000B5C03" w:rsidRPr="00A34FA2" w:rsidRDefault="000B5C03" w:rsidP="00A34FA2">
      <w:pPr>
        <w:spacing w:before="32" w:line="276" w:lineRule="auto"/>
        <w:jc w:val="center"/>
        <w:rPr>
          <w:rFonts w:eastAsiaTheme="minorHAnsi"/>
          <w:bCs/>
          <w:spacing w:val="-8"/>
          <w:sz w:val="24"/>
        </w:rPr>
      </w:pPr>
    </w:p>
    <w:p w14:paraId="13C8C295" w14:textId="77777777" w:rsidR="00030E50" w:rsidRDefault="00030E50" w:rsidP="00030E50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030E50">
        <w:rPr>
          <w:rFonts w:eastAsia="Times New Roman"/>
          <w:b/>
          <w:bCs/>
          <w:sz w:val="32"/>
          <w:szCs w:val="32"/>
        </w:rPr>
        <w:lastRenderedPageBreak/>
        <w:t>ВЫВОД</w:t>
      </w:r>
    </w:p>
    <w:p w14:paraId="214816A8" w14:textId="5ADAB7C4" w:rsidR="00D5071C" w:rsidRPr="00030E50" w:rsidRDefault="00030E50" w:rsidP="00030E50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 ходе работы с</w:t>
      </w:r>
      <w:r w:rsidR="00A34FA2" w:rsidRPr="0009525B">
        <w:rPr>
          <w:rFonts w:eastAsia="Calibri"/>
          <w:color w:val="000000"/>
          <w:sz w:val="28"/>
          <w:szCs w:val="28"/>
        </w:rPr>
        <w:t>формирова</w:t>
      </w:r>
      <w:r w:rsidR="00A34FA2">
        <w:rPr>
          <w:rFonts w:eastAsia="Calibri"/>
          <w:color w:val="000000"/>
          <w:sz w:val="28"/>
          <w:szCs w:val="28"/>
        </w:rPr>
        <w:t>н</w:t>
      </w:r>
      <w:r w:rsidR="00A34FA2" w:rsidRPr="0009525B">
        <w:rPr>
          <w:rFonts w:eastAsia="Calibri"/>
          <w:color w:val="000000"/>
          <w:sz w:val="28"/>
          <w:szCs w:val="28"/>
        </w:rPr>
        <w:t xml:space="preserve"> навык моделирования модели в нотации DFD</w:t>
      </w:r>
      <w:r w:rsidRPr="00030E50"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00"/>
          <w:sz w:val="28"/>
          <w:szCs w:val="28"/>
        </w:rPr>
        <w:t xml:space="preserve">спроектирована модель </w:t>
      </w:r>
      <w:r w:rsidRPr="00030E50">
        <w:rPr>
          <w:rFonts w:eastAsia="Calibri"/>
          <w:color w:val="000000"/>
          <w:sz w:val="28"/>
          <w:szCs w:val="28"/>
        </w:rPr>
        <w:t xml:space="preserve">в нотации DFD и </w:t>
      </w:r>
      <w:r>
        <w:rPr>
          <w:rFonts w:eastAsia="Calibri"/>
          <w:color w:val="000000"/>
          <w:sz w:val="28"/>
          <w:szCs w:val="28"/>
        </w:rPr>
        <w:t xml:space="preserve">её </w:t>
      </w:r>
      <w:r w:rsidRPr="00030E50">
        <w:rPr>
          <w:rFonts w:eastAsia="Calibri"/>
          <w:color w:val="000000"/>
          <w:sz w:val="28"/>
          <w:szCs w:val="28"/>
        </w:rPr>
        <w:t>опи</w:t>
      </w:r>
      <w:r>
        <w:rPr>
          <w:rFonts w:eastAsia="Calibri"/>
          <w:color w:val="000000"/>
          <w:sz w:val="28"/>
          <w:szCs w:val="28"/>
        </w:rPr>
        <w:t>сание</w:t>
      </w:r>
      <w:r w:rsidRPr="00030E50">
        <w:rPr>
          <w:rFonts w:eastAsia="Calibri"/>
          <w:color w:val="000000"/>
          <w:sz w:val="28"/>
          <w:szCs w:val="28"/>
        </w:rPr>
        <w:t>.</w:t>
      </w:r>
    </w:p>
    <w:p w14:paraId="09A244AA" w14:textId="77777777" w:rsidR="00AF2E36" w:rsidRPr="00D5071C" w:rsidRDefault="00AF2E36" w:rsidP="00030E50">
      <w:pPr>
        <w:spacing w:line="360" w:lineRule="auto"/>
        <w:jc w:val="both"/>
        <w:rPr>
          <w:sz w:val="28"/>
          <w:szCs w:val="28"/>
        </w:rPr>
      </w:pPr>
    </w:p>
    <w:sectPr w:rsidR="00AF2E36" w:rsidRPr="00D5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94C"/>
    <w:multiLevelType w:val="multilevel"/>
    <w:tmpl w:val="ACB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74FB"/>
    <w:multiLevelType w:val="multilevel"/>
    <w:tmpl w:val="36D8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E30B8"/>
    <w:multiLevelType w:val="hybridMultilevel"/>
    <w:tmpl w:val="5E94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944F6"/>
    <w:multiLevelType w:val="multilevel"/>
    <w:tmpl w:val="CD5A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E36E2"/>
    <w:multiLevelType w:val="multilevel"/>
    <w:tmpl w:val="832C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F5355"/>
    <w:multiLevelType w:val="hybridMultilevel"/>
    <w:tmpl w:val="339C6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330B"/>
    <w:multiLevelType w:val="multilevel"/>
    <w:tmpl w:val="B592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E1922"/>
    <w:multiLevelType w:val="multilevel"/>
    <w:tmpl w:val="DFF4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73649"/>
    <w:multiLevelType w:val="multilevel"/>
    <w:tmpl w:val="9938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E63DA"/>
    <w:multiLevelType w:val="multilevel"/>
    <w:tmpl w:val="FF08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C4ECE"/>
    <w:multiLevelType w:val="multilevel"/>
    <w:tmpl w:val="D6E6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14147"/>
    <w:multiLevelType w:val="multilevel"/>
    <w:tmpl w:val="07B03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97"/>
    <w:rsid w:val="00030B62"/>
    <w:rsid w:val="00030E50"/>
    <w:rsid w:val="0007317E"/>
    <w:rsid w:val="00082F7B"/>
    <w:rsid w:val="0009525B"/>
    <w:rsid w:val="000B5C03"/>
    <w:rsid w:val="000B7097"/>
    <w:rsid w:val="00140FFC"/>
    <w:rsid w:val="00196BC0"/>
    <w:rsid w:val="001C080B"/>
    <w:rsid w:val="001D1B93"/>
    <w:rsid w:val="002B48DB"/>
    <w:rsid w:val="002C5A8F"/>
    <w:rsid w:val="002F56E8"/>
    <w:rsid w:val="002F7B67"/>
    <w:rsid w:val="0031475C"/>
    <w:rsid w:val="003204E3"/>
    <w:rsid w:val="00363AE4"/>
    <w:rsid w:val="003654A8"/>
    <w:rsid w:val="00375912"/>
    <w:rsid w:val="00413C98"/>
    <w:rsid w:val="00443F86"/>
    <w:rsid w:val="004834E1"/>
    <w:rsid w:val="004D7D0E"/>
    <w:rsid w:val="004E580E"/>
    <w:rsid w:val="004F0F3A"/>
    <w:rsid w:val="0055720C"/>
    <w:rsid w:val="005B227D"/>
    <w:rsid w:val="005B443E"/>
    <w:rsid w:val="0067026E"/>
    <w:rsid w:val="00674CE2"/>
    <w:rsid w:val="00686FC7"/>
    <w:rsid w:val="00691724"/>
    <w:rsid w:val="006C611D"/>
    <w:rsid w:val="006F282B"/>
    <w:rsid w:val="00723AFC"/>
    <w:rsid w:val="00796306"/>
    <w:rsid w:val="007C7287"/>
    <w:rsid w:val="00850EDB"/>
    <w:rsid w:val="00877582"/>
    <w:rsid w:val="008D0694"/>
    <w:rsid w:val="008F438F"/>
    <w:rsid w:val="00913164"/>
    <w:rsid w:val="0091597F"/>
    <w:rsid w:val="00941226"/>
    <w:rsid w:val="00985666"/>
    <w:rsid w:val="00A34FA2"/>
    <w:rsid w:val="00A86B5E"/>
    <w:rsid w:val="00A951A9"/>
    <w:rsid w:val="00AB19A8"/>
    <w:rsid w:val="00AE1889"/>
    <w:rsid w:val="00AF2E36"/>
    <w:rsid w:val="00B113B5"/>
    <w:rsid w:val="00B430E5"/>
    <w:rsid w:val="00B73116"/>
    <w:rsid w:val="00B93506"/>
    <w:rsid w:val="00BD0A18"/>
    <w:rsid w:val="00C11CF5"/>
    <w:rsid w:val="00C22C5A"/>
    <w:rsid w:val="00CB4485"/>
    <w:rsid w:val="00CD1373"/>
    <w:rsid w:val="00CD5045"/>
    <w:rsid w:val="00D14AEC"/>
    <w:rsid w:val="00D5071C"/>
    <w:rsid w:val="00DE0B00"/>
    <w:rsid w:val="00EC5C07"/>
    <w:rsid w:val="00EC7B61"/>
    <w:rsid w:val="00F05CD0"/>
    <w:rsid w:val="00FC5B1D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5A0B"/>
  <w15:docId w15:val="{046DBC3E-B5C7-49A6-945E-FA67371F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116"/>
    <w:pPr>
      <w:widowControl w:val="0"/>
      <w:spacing w:after="0" w:line="240" w:lineRule="auto"/>
    </w:pPr>
    <w:rPr>
      <w:rFonts w:ascii="Times New Roman" w:eastAsia="SimSu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5B443E"/>
    <w:pPr>
      <w:spacing w:before="26"/>
      <w:ind w:left="697" w:right="238"/>
      <w:jc w:val="center"/>
      <w:outlineLvl w:val="0"/>
    </w:pPr>
    <w:rPr>
      <w:rFonts w:eastAsia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443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ody Text"/>
    <w:basedOn w:val="a"/>
    <w:link w:val="a4"/>
    <w:unhideWhenUsed/>
    <w:qFormat/>
    <w:rsid w:val="005B443E"/>
    <w:pPr>
      <w:suppressAutoHyphens/>
    </w:pPr>
    <w:rPr>
      <w:rFonts w:eastAsia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rsid w:val="005B443E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qFormat/>
    <w:rsid w:val="005B443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B44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443E"/>
    <w:rPr>
      <w:rFonts w:ascii="Tahoma" w:eastAsia="SimSu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413C9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475C"/>
    <w:pPr>
      <w:ind w:left="720"/>
      <w:contextualSpacing/>
    </w:pPr>
  </w:style>
  <w:style w:type="table" w:styleId="a9">
    <w:name w:val="Table Grid"/>
    <w:basedOn w:val="a1"/>
    <w:uiPriority w:val="39"/>
    <w:rsid w:val="00FF6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796306"/>
    <w:pPr>
      <w:autoSpaceDE w:val="0"/>
      <w:autoSpaceDN w:val="0"/>
      <w:spacing w:line="256" w:lineRule="exact"/>
      <w:ind w:left="107"/>
    </w:pPr>
    <w:rPr>
      <w:rFonts w:eastAsia="Times New Roman"/>
      <w:lang w:eastAsia="en-US"/>
    </w:rPr>
  </w:style>
  <w:style w:type="table" w:customStyle="1" w:styleId="TableNormal">
    <w:name w:val="Table Normal"/>
    <w:uiPriority w:val="2"/>
    <w:semiHidden/>
    <w:qFormat/>
    <w:rsid w:val="0079630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rsid w:val="004834E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9ACC-D92E-4D75-8C07-CF42E8E8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INFINITI</dc:creator>
  <cp:keywords/>
  <dc:description/>
  <cp:lastModifiedBy>Trofimov Andrei</cp:lastModifiedBy>
  <cp:revision>19</cp:revision>
  <cp:lastPrinted>2025-03-03T10:20:00Z</cp:lastPrinted>
  <dcterms:created xsi:type="dcterms:W3CDTF">2025-03-19T11:53:00Z</dcterms:created>
  <dcterms:modified xsi:type="dcterms:W3CDTF">2025-03-20T12:59:00Z</dcterms:modified>
</cp:coreProperties>
</file>