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E4FF8FC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E51053">
        <w:rPr>
          <w:rFonts w:cs="Times New Roman"/>
          <w:b/>
          <w:sz w:val="32"/>
          <w:szCs w:val="32"/>
        </w:rPr>
        <w:t>2</w:t>
      </w:r>
    </w:p>
    <w:p w14:paraId="31EEE567" w14:textId="190E959F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E51053">
        <w:rPr>
          <w:rFonts w:cs="Times New Roman"/>
          <w:bCs/>
          <w:sz w:val="32"/>
          <w:szCs w:val="32"/>
        </w:rPr>
        <w:t>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D1E5512" w:rsidR="00282B48" w:rsidRPr="00E51053" w:rsidRDefault="00E51053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ИКБО-41-23 Трофимов А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  <w:r>
              <w:rPr>
                <w:rFonts w:cs="Times New Roman"/>
                <w:i/>
                <w:iCs/>
              </w:rPr>
              <w:t>А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7777777" w:rsidR="00282B48" w:rsidRPr="009E797E" w:rsidRDefault="00282B4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E797E">
              <w:rPr>
                <w:rFonts w:cs="Times New Roman"/>
                <w:i/>
                <w:iCs/>
              </w:rPr>
              <w:t>ФИО преподавателя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7777777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>_ г.</w:t>
      </w:r>
    </w:p>
    <w:p w14:paraId="06D4646A" w14:textId="475F6C8F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6F5518" w:rsidRPr="006F5518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AD819" w14:textId="77777777" w:rsidR="006F5518" w:rsidRPr="006F5518" w:rsidRDefault="008008A5" w:rsidP="006F55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6F5518" w:rsidRPr="006F5518">
        <w:rPr>
          <w:rFonts w:ascii="Times New Roman" w:hAnsi="Times New Roman" w:cs="Times New Roman"/>
          <w:sz w:val="28"/>
          <w:szCs w:val="28"/>
        </w:rPr>
        <w:t>построить концептуальную модель и сделать</w:t>
      </w:r>
    </w:p>
    <w:p w14:paraId="3E11315E" w14:textId="77777777" w:rsidR="006F5518" w:rsidRPr="006F5518" w:rsidRDefault="006F5518" w:rsidP="006F55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5518">
        <w:rPr>
          <w:rFonts w:ascii="Times New Roman" w:hAnsi="Times New Roman" w:cs="Times New Roman"/>
          <w:sz w:val="28"/>
          <w:szCs w:val="28"/>
        </w:rPr>
        <w:t>декомпозицию концептуальной модели, провести декомпозицию</w:t>
      </w:r>
    </w:p>
    <w:p w14:paraId="77B0D6BA" w14:textId="1BA34AF0" w:rsidR="008008A5" w:rsidRPr="006F5518" w:rsidRDefault="006F5518" w:rsidP="006F55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5518">
        <w:rPr>
          <w:rFonts w:ascii="Times New Roman" w:hAnsi="Times New Roman" w:cs="Times New Roman"/>
          <w:sz w:val="28"/>
          <w:szCs w:val="28"/>
        </w:rPr>
        <w:t>подпроцессов.</w:t>
      </w:r>
      <w:r>
        <w:rPr>
          <w:rFonts w:ascii="Times New Roman" w:hAnsi="Times New Roman" w:cs="Times New Roman"/>
          <w:sz w:val="28"/>
          <w:szCs w:val="28"/>
        </w:rPr>
        <w:t xml:space="preserve"> Вариант</w:t>
      </w:r>
      <w:r w:rsidRPr="006F55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пирог с рыбой и рисом</w:t>
      </w:r>
      <w:r w:rsidRPr="006F5518">
        <w:rPr>
          <w:rFonts w:ascii="Times New Roman" w:hAnsi="Times New Roman" w:cs="Times New Roman"/>
          <w:sz w:val="28"/>
          <w:szCs w:val="28"/>
        </w:rPr>
        <w:t>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0FB1F2BE" w14:textId="66BFE2AA" w:rsidR="00773334" w:rsidRDefault="002A2B59" w:rsidP="002A2B5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B5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FE6DCD" wp14:editId="64B74ADD">
            <wp:extent cx="5290457" cy="37420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256" cy="374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808D" w14:textId="19C8421A" w:rsidR="002A2B59" w:rsidRDefault="002A2B59" w:rsidP="002A2B5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</w:t>
      </w:r>
    </w:p>
    <w:p w14:paraId="329CA129" w14:textId="470EC080" w:rsidR="002A2B59" w:rsidRDefault="002A2B59" w:rsidP="002A2B5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B5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68DA0CD" wp14:editId="0C161ACC">
            <wp:extent cx="5940425" cy="3593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D7C7" w14:textId="5DF63D6E" w:rsidR="001C1C7E" w:rsidRDefault="002A2B59" w:rsidP="002A2B5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</w:t>
      </w:r>
    </w:p>
    <w:p w14:paraId="037C9895" w14:textId="66CCEDBE" w:rsidR="002A2B59" w:rsidRDefault="001C1C7E" w:rsidP="001C1C7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C5E3E81" w14:textId="77777777" w:rsidR="001C1C7E" w:rsidRPr="00CE477B" w:rsidRDefault="001C1C7E" w:rsidP="001C1C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1. Моделирование бизнес-процессов [Электронный ресурс]: учебное</w:t>
      </w:r>
    </w:p>
    <w:p w14:paraId="669094DB" w14:textId="77777777" w:rsidR="001C1C7E" w:rsidRPr="00CE477B" w:rsidRDefault="001C1C7E" w:rsidP="001C1C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пособие / Ю. В. Кириллина, И. А. Семичастнов. — М.: РТУ МИРЭА,</w:t>
      </w:r>
    </w:p>
    <w:p w14:paraId="53AB8606" w14:textId="77777777" w:rsidR="001C1C7E" w:rsidRPr="00CE477B" w:rsidRDefault="001C1C7E" w:rsidP="001C1C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2022.</w:t>
      </w:r>
    </w:p>
    <w:p w14:paraId="764186AB" w14:textId="77777777" w:rsidR="001C1C7E" w:rsidRPr="00CE477B" w:rsidRDefault="001C1C7E" w:rsidP="001C1C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 xml:space="preserve">2. Кириллина Ю. В., </w:t>
      </w:r>
      <w:proofErr w:type="spellStart"/>
      <w:r w:rsidRPr="00CE477B">
        <w:rPr>
          <w:rFonts w:ascii="Times New Roman" w:hAnsi="Times New Roman" w:cs="Times New Roman"/>
          <w:sz w:val="28"/>
          <w:szCs w:val="28"/>
        </w:rPr>
        <w:t>Черняускас</w:t>
      </w:r>
      <w:proofErr w:type="spellEnd"/>
      <w:r w:rsidRPr="00CE477B">
        <w:rPr>
          <w:rFonts w:ascii="Times New Roman" w:hAnsi="Times New Roman" w:cs="Times New Roman"/>
          <w:sz w:val="28"/>
          <w:szCs w:val="28"/>
        </w:rPr>
        <w:t xml:space="preserve"> В. В., Леонов Д. А., </w:t>
      </w:r>
      <w:proofErr w:type="spellStart"/>
      <w:r w:rsidRPr="00CE477B">
        <w:rPr>
          <w:rFonts w:ascii="Times New Roman" w:hAnsi="Times New Roman" w:cs="Times New Roman"/>
          <w:sz w:val="28"/>
          <w:szCs w:val="28"/>
        </w:rPr>
        <w:t>Лентяева</w:t>
      </w:r>
      <w:proofErr w:type="spellEnd"/>
      <w:r w:rsidRPr="00CE477B">
        <w:rPr>
          <w:rFonts w:ascii="Times New Roman" w:hAnsi="Times New Roman" w:cs="Times New Roman"/>
          <w:sz w:val="28"/>
          <w:szCs w:val="28"/>
        </w:rPr>
        <w:t xml:space="preserve"> Т. В.</w:t>
      </w:r>
    </w:p>
    <w:p w14:paraId="4AD83CF1" w14:textId="77777777" w:rsidR="001C1C7E" w:rsidRPr="00CE477B" w:rsidRDefault="001C1C7E" w:rsidP="001C1C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Моделирование бизнес-процессов [Электронный ресурс</w:t>
      </w:r>
      <w:proofErr w:type="gramStart"/>
      <w:r w:rsidRPr="00CE477B">
        <w:rPr>
          <w:rFonts w:ascii="Times New Roman" w:hAnsi="Times New Roman" w:cs="Times New Roman"/>
          <w:sz w:val="28"/>
          <w:szCs w:val="28"/>
        </w:rPr>
        <w:t>]:рабочая</w:t>
      </w:r>
      <w:proofErr w:type="gramEnd"/>
    </w:p>
    <w:p w14:paraId="64A6B5E7" w14:textId="77777777" w:rsidR="001C1C7E" w:rsidRPr="00CE477B" w:rsidRDefault="001C1C7E" w:rsidP="001C1C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тетрадь. — М.: РТУ МИРЭА, 2023.</w:t>
      </w:r>
    </w:p>
    <w:p w14:paraId="6A9D3C47" w14:textId="77777777" w:rsidR="001C1C7E" w:rsidRPr="00CE477B" w:rsidRDefault="001C1C7E" w:rsidP="001C1C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3. Моделирование бизнес-процессов: учебник и практикум для</w:t>
      </w:r>
    </w:p>
    <w:p w14:paraId="2D1E5612" w14:textId="77777777" w:rsidR="001C1C7E" w:rsidRPr="00CE477B" w:rsidRDefault="001C1C7E" w:rsidP="001C1C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академического бакалавриата / О.И. Долганова, Е.В. Виноградова, А.М.</w:t>
      </w:r>
    </w:p>
    <w:p w14:paraId="7FD8C80D" w14:textId="77777777" w:rsidR="001C1C7E" w:rsidRPr="00CE477B" w:rsidRDefault="001C1C7E" w:rsidP="001C1C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 xml:space="preserve">Лобанова; под ред. О.И. Долгановой — М.: Издательство </w:t>
      </w:r>
      <w:proofErr w:type="spellStart"/>
      <w:r w:rsidRPr="00CE477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E477B">
        <w:rPr>
          <w:rFonts w:ascii="Times New Roman" w:hAnsi="Times New Roman" w:cs="Times New Roman"/>
          <w:sz w:val="28"/>
          <w:szCs w:val="28"/>
        </w:rPr>
        <w:t>, 2020</w:t>
      </w:r>
    </w:p>
    <w:p w14:paraId="3A7FA0EB" w14:textId="77777777" w:rsidR="001C1C7E" w:rsidRPr="0084261A" w:rsidRDefault="001C1C7E" w:rsidP="001C1C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— 289 с. — Серия: Бакалавр. Академический курс</w:t>
      </w:r>
    </w:p>
    <w:p w14:paraId="21E4E3CA" w14:textId="74694CFB" w:rsidR="00F70F03" w:rsidRPr="00F70F03" w:rsidRDefault="00F70F03" w:rsidP="001C1C7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1C1C7E"/>
    <w:rsid w:val="00282B48"/>
    <w:rsid w:val="002A2B59"/>
    <w:rsid w:val="002C148D"/>
    <w:rsid w:val="002C29E7"/>
    <w:rsid w:val="00326046"/>
    <w:rsid w:val="003568D7"/>
    <w:rsid w:val="00367BF0"/>
    <w:rsid w:val="00431C53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5518"/>
    <w:rsid w:val="006F623D"/>
    <w:rsid w:val="007373DA"/>
    <w:rsid w:val="00773334"/>
    <w:rsid w:val="00797825"/>
    <w:rsid w:val="008008A5"/>
    <w:rsid w:val="00814AF0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45D73"/>
    <w:rsid w:val="00D7512E"/>
    <w:rsid w:val="00DF6BE5"/>
    <w:rsid w:val="00E51053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Trofimov Andrei</cp:lastModifiedBy>
  <cp:revision>2</cp:revision>
  <dcterms:created xsi:type="dcterms:W3CDTF">2025-09-11T11:38:00Z</dcterms:created>
  <dcterms:modified xsi:type="dcterms:W3CDTF">2025-09-11T11:38:00Z</dcterms:modified>
</cp:coreProperties>
</file>