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6536AE8E" w:rsidR="00282B48" w:rsidRPr="00CC7069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CC7069">
        <w:rPr>
          <w:rFonts w:cs="Times New Roman"/>
          <w:b/>
          <w:sz w:val="32"/>
          <w:szCs w:val="32"/>
          <w:lang w:val="en-US"/>
        </w:rPr>
        <w:t>4</w:t>
      </w:r>
    </w:p>
    <w:p w14:paraId="31EEE567" w14:textId="71C39D27" w:rsidR="00282B48" w:rsidRPr="00CC7069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Задание № </w:t>
      </w:r>
      <w:r w:rsidR="00CC7069">
        <w:rPr>
          <w:rFonts w:cs="Times New Roman"/>
          <w:bCs/>
          <w:sz w:val="32"/>
          <w:szCs w:val="32"/>
          <w:lang w:val="en-US"/>
        </w:rPr>
        <w:t>4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D1E5512" w:rsidR="00282B48" w:rsidRPr="00E51053" w:rsidRDefault="00E51053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ИКБО-41-23 Трофимов 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  <w:r>
              <w:rPr>
                <w:rFonts w:cs="Times New Roman"/>
                <w:i/>
                <w:iCs/>
              </w:rPr>
              <w:t>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77777777" w:rsidR="00282B48" w:rsidRPr="009E797E" w:rsidRDefault="00282B48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 w:rsidRPr="009E797E">
              <w:rPr>
                <w:rFonts w:cs="Times New Roman"/>
                <w:i/>
                <w:iCs/>
              </w:rPr>
              <w:t>ФИО преподавателя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2A0E992E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</w:t>
            </w:r>
            <w:r w:rsidR="008F0AF9">
              <w:rPr>
                <w:rFonts w:cs="Times New Roman"/>
                <w:lang w:val="en-US"/>
              </w:rPr>
              <w:t>5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973CF57" w14:textId="3E7D3C74" w:rsidR="001806AC" w:rsidRPr="001806AC" w:rsidRDefault="00282B48" w:rsidP="001806AC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F0AF9">
        <w:rPr>
          <w:rFonts w:cs="Times New Roman"/>
          <w:szCs w:val="28"/>
          <w:lang w:val="en-US"/>
        </w:rPr>
        <w:t>5</w:t>
      </w:r>
      <w:r w:rsidRPr="009B66C5">
        <w:rPr>
          <w:rFonts w:cs="Times New Roman"/>
          <w:szCs w:val="28"/>
        </w:rPr>
        <w:t xml:space="preserve"> г</w:t>
      </w:r>
      <w:r w:rsidR="001806A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50EBD99" w14:textId="77777777" w:rsidR="001806AC" w:rsidRPr="00D1710E" w:rsidRDefault="001806AC" w:rsidP="00D1710E">
      <w:pPr>
        <w:widowControl/>
        <w:suppressAutoHyphens w:val="0"/>
        <w:spacing w:after="160" w:line="259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lastRenderedPageBreak/>
        <w:t>Цель занятия: ознакомление с функциональными возможностями</w:t>
      </w:r>
    </w:p>
    <w:p w14:paraId="418C5B4B" w14:textId="77777777" w:rsidR="001806AC" w:rsidRPr="00D1710E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t>программного обеспечения по созданию бизнес-моделей (процессов,</w:t>
      </w:r>
    </w:p>
    <w:p w14:paraId="40971560" w14:textId="77777777" w:rsidR="001806AC" w:rsidRPr="00D1710E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t>осуществляемых различными сотрудниками и отделами организаций</w:t>
      </w:r>
    </w:p>
    <w:p w14:paraId="714C0B3B" w14:textId="6CB37487" w:rsidR="001806AC" w:rsidRPr="00D1710E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t>(предприятий, учреждений)) в методологии IDEF0.</w:t>
      </w:r>
    </w:p>
    <w:p w14:paraId="3B8A4CF7" w14:textId="02C06C3B" w:rsidR="001806AC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04D5D2" wp14:editId="32CB5011">
            <wp:extent cx="6391747" cy="4549367"/>
            <wp:effectExtent l="0" t="0" r="0" b="22860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D9E0230" w14:textId="62BD74A7" w:rsidR="001806AC" w:rsidRDefault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93120C2" w14:textId="0CC2702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A5501BA" w14:textId="4A2FFE9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E4674F2" w14:textId="6001211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65F132C" w14:textId="100E508F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D15306C" w14:textId="1035321A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E2A5DBD" w14:textId="06535AF7" w:rsidR="00235B2D" w:rsidRDefault="00F662F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662F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6D55FFD" wp14:editId="5BBC2295">
            <wp:extent cx="5940425" cy="3851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D40" w14:textId="5E2F3801" w:rsidR="00235B2D" w:rsidRDefault="00F662F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662F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84653D" wp14:editId="61B27F3A">
            <wp:extent cx="5940425" cy="3721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0D49" w14:textId="682A5C65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C277558" w14:textId="50CD84F6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772C2F5" w14:textId="08AE18EF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9FF39E8" w14:textId="6F5D2BC8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46581D4" w14:textId="2826D847" w:rsidR="00B72FE6" w:rsidRDefault="00F662F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662F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43F182" wp14:editId="6B9C2A8D">
            <wp:extent cx="5940425" cy="3729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B451" w14:textId="3EC1871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Таблица 1 – Элемент нотации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IDEF</w:t>
      </w:r>
      <w:r w:rsidRPr="00235B2D">
        <w:rPr>
          <w:rFonts w:ascii="Times New Roman" w:hAnsi="Times New Roman" w:cs="Times New Roman"/>
          <w:b/>
          <w:sz w:val="28"/>
          <w:szCs w:val="28"/>
        </w:rPr>
        <w:t>0</w:t>
      </w:r>
    </w:p>
    <w:tbl>
      <w:tblPr>
        <w:tblStyle w:val="a5"/>
        <w:tblW w:w="11135" w:type="dxa"/>
        <w:tblInd w:w="-1320" w:type="dxa"/>
        <w:tblLook w:val="04A0" w:firstRow="1" w:lastRow="0" w:firstColumn="1" w:lastColumn="0" w:noHBand="0" w:noVBand="1"/>
      </w:tblPr>
      <w:tblGrid>
        <w:gridCol w:w="2272"/>
        <w:gridCol w:w="1973"/>
        <w:gridCol w:w="2459"/>
        <w:gridCol w:w="1985"/>
        <w:gridCol w:w="2446"/>
      </w:tblGrid>
      <w:tr w:rsidR="002A557C" w14:paraId="55C8B609" w14:textId="77777777" w:rsidTr="002A557C">
        <w:tc>
          <w:tcPr>
            <w:tcW w:w="2272" w:type="dxa"/>
            <w:vMerge w:val="restart"/>
          </w:tcPr>
          <w:p w14:paraId="17E96C21" w14:textId="77777777" w:rsidR="00B72FE6" w:rsidRPr="00235B2D" w:rsidRDefault="00B72FE6" w:rsidP="0088439F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35B2D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4D083E76" w14:textId="70E5DFF6" w:rsidR="00B72FE6" w:rsidRDefault="00B72FE6" w:rsidP="0088439F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35B2D">
              <w:rPr>
                <w:rFonts w:ascii="Times New Roman" w:hAnsi="Times New Roman" w:cs="Times New Roman"/>
                <w:b/>
                <w:sz w:val="28"/>
                <w:szCs w:val="28"/>
              </w:rPr>
              <w:t>диаграммы/код</w:t>
            </w:r>
          </w:p>
        </w:tc>
        <w:tc>
          <w:tcPr>
            <w:tcW w:w="8863" w:type="dxa"/>
            <w:gridSpan w:val="4"/>
          </w:tcPr>
          <w:p w14:paraId="43E57BBC" w14:textId="790343BC" w:rsidR="00B72FE6" w:rsidRPr="00B72FE6" w:rsidRDefault="00B72FE6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Элемент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IDEF0</w:t>
            </w:r>
          </w:p>
        </w:tc>
      </w:tr>
      <w:tr w:rsidR="00995D9E" w14:paraId="63C12A84" w14:textId="77777777" w:rsidTr="002A557C">
        <w:tc>
          <w:tcPr>
            <w:tcW w:w="2272" w:type="dxa"/>
            <w:vMerge/>
          </w:tcPr>
          <w:p w14:paraId="0FFC4FD7" w14:textId="77777777" w:rsidR="00B72FE6" w:rsidRDefault="00B72FE6" w:rsidP="00235B2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73" w:type="dxa"/>
          </w:tcPr>
          <w:p w14:paraId="5D8F930A" w14:textId="1FE066A1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Вход </w:t>
            </w:r>
          </w:p>
        </w:tc>
        <w:tc>
          <w:tcPr>
            <w:tcW w:w="2459" w:type="dxa"/>
          </w:tcPr>
          <w:p w14:paraId="6808DFB7" w14:textId="146891BC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Выход</w:t>
            </w:r>
          </w:p>
        </w:tc>
        <w:tc>
          <w:tcPr>
            <w:tcW w:w="1985" w:type="dxa"/>
          </w:tcPr>
          <w:p w14:paraId="377B5DB3" w14:textId="44C342E1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Механизм</w:t>
            </w:r>
          </w:p>
        </w:tc>
        <w:tc>
          <w:tcPr>
            <w:tcW w:w="2446" w:type="dxa"/>
          </w:tcPr>
          <w:p w14:paraId="12C67D4A" w14:textId="4E55FBE5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Управление</w:t>
            </w:r>
          </w:p>
        </w:tc>
      </w:tr>
      <w:tr w:rsidR="00F87E1C" w14:paraId="26A73A02" w14:textId="77777777" w:rsidTr="002A557C">
        <w:tc>
          <w:tcPr>
            <w:tcW w:w="2272" w:type="dxa"/>
          </w:tcPr>
          <w:p w14:paraId="377F0D28" w14:textId="3E8E7D9E" w:rsidR="00235B2D" w:rsidRPr="00235B2D" w:rsidRDefault="00235B2D" w:rsidP="00B72FE6">
            <w:pPr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35B2D">
              <w:rPr>
                <w:rFonts w:ascii="Times New Roman" w:hAnsi="Times New Roman" w:cs="Times New Roman"/>
                <w:bCs/>
                <w:sz w:val="28"/>
                <w:szCs w:val="28"/>
              </w:rPr>
              <w:t>Осуществить текущую деятельность специалиста</w:t>
            </w:r>
            <w:r w:rsidR="00B72FE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235B2D">
              <w:rPr>
                <w:rFonts w:ascii="Times New Roman" w:hAnsi="Times New Roman" w:cs="Times New Roman"/>
                <w:bCs/>
                <w:sz w:val="28"/>
                <w:szCs w:val="28"/>
              </w:rPr>
              <w:t>по управлению персоналом</w:t>
            </w:r>
          </w:p>
          <w:p w14:paraId="0488F15C" w14:textId="77777777" w:rsidR="00235B2D" w:rsidRDefault="00235B2D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73" w:type="dxa"/>
          </w:tcPr>
          <w:p w14:paraId="385162A8" w14:textId="06DAAB6E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77F553A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4F43299C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3459C9BD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2798666" w14:textId="1ADDBCDA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47A2B1CA" w14:textId="29C46D36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6F9E8163" w14:textId="07514693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540D3AC9" w14:textId="066FC82B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095EBA98" w14:textId="0161DF74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119E66DF" w14:textId="2E4B1F00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4CDB3C5C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Средняя численность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  <w:p w14:paraId="149FFD03" w14:textId="205126DD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Данные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опросного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листа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I12</w:t>
            </w:r>
          </w:p>
        </w:tc>
        <w:tc>
          <w:tcPr>
            <w:tcW w:w="2459" w:type="dxa"/>
          </w:tcPr>
          <w:p w14:paraId="5F22CC20" w14:textId="42B0D420" w:rsidR="00235B2D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Приказ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2F3FFD83" w14:textId="0B3FB785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C92993C" w14:textId="32C0FF74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3DC4F76D" w14:textId="3E0060F0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5090A47D" w14:textId="58C602DC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018A8E35" w14:textId="06CB31FD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Показатели движения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3DD8FF7C" w14:textId="6748DF2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Аналитическая отчётность</w:t>
            </w:r>
            <w:r w:rsidR="000C371F"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0C371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="000C371F"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Аналитическая записка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="000C371F"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78D2DA89" w14:textId="0253A365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="000C371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</w:p>
          <w:p w14:paraId="25FC6384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8BA2478" w14:textId="54FDC1B0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5" w:type="dxa"/>
          </w:tcPr>
          <w:p w14:paraId="7B2CE4CD" w14:textId="77777777" w:rsidR="00235B2D" w:rsidRPr="00F662F2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lastRenderedPageBreak/>
              <w:t>Word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3C64B7D" w14:textId="77777777" w:rsidR="0088439F" w:rsidRPr="00F662F2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38A2E9C3" w14:textId="77777777" w:rsidR="0088439F" w:rsidRPr="00F662F2" w:rsidRDefault="0088439F" w:rsidP="0088439F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00985784" w14:textId="77777777" w:rsidR="0088439F" w:rsidRPr="00F662F2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7815FB43" w14:textId="04379898" w:rsidR="0088439F" w:rsidRPr="0088439F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Специалист по управлению персоналом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446" w:type="dxa"/>
          </w:tcPr>
          <w:p w14:paraId="6A6F9EF1" w14:textId="77777777" w:rsidR="00235B2D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об увольнении сотрудников</w:t>
            </w:r>
          </w:p>
          <w:p w14:paraId="46B09CDC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AED0D5F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3B1C1109" w14:textId="4109AD1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расчёта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4903258C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ротации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89E80DC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замещения должности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261AF8AA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Положение о переводе(ротации)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32A47FAF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отбора персонала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2B7084D6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наборе и подборе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2EF17818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 приёме персонала</w:t>
            </w:r>
          </w:p>
          <w:p w14:paraId="4375BB2D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C9</w:t>
            </w:r>
          </w:p>
          <w:p w14:paraId="23BE7175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Трудовой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кодекс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 РФ C10</w:t>
            </w:r>
          </w:p>
          <w:p w14:paraId="7E553A37" w14:textId="5381559E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</w:tr>
      <w:tr w:rsidR="00797797" w14:paraId="6D022C51" w14:textId="77777777" w:rsidTr="002A557C">
        <w:tc>
          <w:tcPr>
            <w:tcW w:w="2272" w:type="dxa"/>
          </w:tcPr>
          <w:p w14:paraId="78691319" w14:textId="264675BC" w:rsid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Учесть движение персонала</w:t>
            </w:r>
          </w:p>
        </w:tc>
        <w:tc>
          <w:tcPr>
            <w:tcW w:w="1973" w:type="dxa"/>
          </w:tcPr>
          <w:p w14:paraId="645FCC65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4A3138AD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D581399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16F4AAC1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3475D3E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23D0F708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22A1A9C7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2EFAEFCA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6BCDF092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Заявление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56930939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720EA502" w14:textId="5EDB9A40" w:rsid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2459" w:type="dxa"/>
          </w:tcPr>
          <w:p w14:paraId="365B0924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Приказ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5D7A8890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40D5D806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66CD449B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3E26DDD7" w14:textId="50199C66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  <w:t xml:space="preserve">Аналитическая записка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741943A4" w14:textId="39FB79B1" w:rsid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7F786060" w14:textId="0D8A40F2" w:rsidR="00797797" w:rsidRPr="00797797" w:rsidRDefault="00797797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 движении персонала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36DD328A" w14:textId="77777777" w:rsidR="002A557C" w:rsidRDefault="002A557C" w:rsidP="002A557C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5" w:type="dxa"/>
          </w:tcPr>
          <w:p w14:paraId="3B83AEF2" w14:textId="77777777" w:rsidR="00A572A9" w:rsidRPr="00A572A9" w:rsidRDefault="00A572A9" w:rsidP="00A572A9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72A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A572A9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BC1C17D" w14:textId="77777777" w:rsidR="002A557C" w:rsidRPr="002A557C" w:rsidRDefault="002A557C" w:rsidP="002A557C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5EE8B8DD" w14:textId="4E9132D0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094656A4" w14:textId="0F109EB0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об увольнении сотрудников</w:t>
            </w:r>
            <w:r w:rsidR="00995D9E"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A76923D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1971E890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ротации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1F3A212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замещения должности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3A9D6A80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Положение о переводе(ротации)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440B81CC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отбора персонала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087F4C06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наборе и подборе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16943EA6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Положение о приёме персонала</w:t>
            </w:r>
          </w:p>
          <w:p w14:paraId="5034302F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7D2958A8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кодекс  РФ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2108E33C" w14:textId="77777777" w:rsidR="002A557C" w:rsidRDefault="002A557C" w:rsidP="002A557C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97797" w14:paraId="3C805F6C" w14:textId="77777777" w:rsidTr="002A557C">
        <w:tc>
          <w:tcPr>
            <w:tcW w:w="2272" w:type="dxa"/>
          </w:tcPr>
          <w:p w14:paraId="076B101F" w14:textId="2C185E4F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Расчитать</w:t>
            </w:r>
            <w:proofErr w:type="spellEnd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показатели движения персонала</w:t>
            </w:r>
          </w:p>
        </w:tc>
        <w:tc>
          <w:tcPr>
            <w:tcW w:w="1973" w:type="dxa"/>
          </w:tcPr>
          <w:p w14:paraId="34729C75" w14:textId="77777777" w:rsid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Средняя численность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  <w:p w14:paraId="31562FEF" w14:textId="7EB48AA3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Данные о движении персонала I</w:t>
            </w: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2459" w:type="dxa"/>
          </w:tcPr>
          <w:p w14:paraId="52799FEA" w14:textId="18176BC9" w:rsidR="002A557C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Показатели движения персонала </w:t>
            </w:r>
            <w:r w:rsidRPr="00797797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O11</w:t>
            </w:r>
          </w:p>
        </w:tc>
        <w:tc>
          <w:tcPr>
            <w:tcW w:w="1985" w:type="dxa"/>
          </w:tcPr>
          <w:p w14:paraId="1F83CD07" w14:textId="77777777" w:rsidR="00797797" w:rsidRP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1EF8C7C6" w14:textId="6271137A" w:rsidR="002A557C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Специалист по управлению персоналом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446" w:type="dxa"/>
          </w:tcPr>
          <w:p w14:paraId="5D283339" w14:textId="77777777" w:rsidR="00797797" w:rsidRPr="0088439F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Методичка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расчёта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C3</w:t>
            </w:r>
          </w:p>
          <w:p w14:paraId="4914C2C2" w14:textId="77777777" w:rsidR="002A557C" w:rsidRDefault="002A557C" w:rsidP="002A557C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97797" w14:paraId="3848A7D0" w14:textId="77777777" w:rsidTr="002A557C">
        <w:tc>
          <w:tcPr>
            <w:tcW w:w="2272" w:type="dxa"/>
          </w:tcPr>
          <w:p w14:paraId="6095EBD0" w14:textId="5E7E2A32" w:rsidR="00797797" w:rsidRP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Анализировать показатели</w:t>
            </w:r>
          </w:p>
        </w:tc>
        <w:tc>
          <w:tcPr>
            <w:tcW w:w="1973" w:type="dxa"/>
          </w:tcPr>
          <w:p w14:paraId="728485BE" w14:textId="409F799F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Показатели движения персонала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I13</w:t>
            </w:r>
          </w:p>
        </w:tc>
        <w:tc>
          <w:tcPr>
            <w:tcW w:w="2459" w:type="dxa"/>
          </w:tcPr>
          <w:p w14:paraId="610BC9ED" w14:textId="2D0F94FF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Аналитическая отчётность</w:t>
            </w:r>
            <w:r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2C7A9B46" w14:textId="77777777" w:rsidR="00797797" w:rsidRP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1C4E6556" w14:textId="76A3A2F8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Специалист по управлению персоналом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446" w:type="dxa"/>
          </w:tcPr>
          <w:p w14:paraId="4F76660B" w14:textId="77777777" w:rsidR="00797797" w:rsidRPr="0088439F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Методичка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анализа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C2</w:t>
            </w:r>
          </w:p>
          <w:p w14:paraId="06925EBA" w14:textId="77777777" w:rsidR="00797797" w:rsidRPr="00797797" w:rsidRDefault="00797797" w:rsidP="00797797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2842BE" w14:paraId="06451738" w14:textId="77777777" w:rsidTr="002A557C">
        <w:tc>
          <w:tcPr>
            <w:tcW w:w="2272" w:type="dxa"/>
          </w:tcPr>
          <w:p w14:paraId="367A0FEA" w14:textId="73E83CEA" w:rsidR="002842BE" w:rsidRPr="00797797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t>Оформить приём на работу</w:t>
            </w:r>
          </w:p>
        </w:tc>
        <w:tc>
          <w:tcPr>
            <w:tcW w:w="1973" w:type="dxa"/>
          </w:tcPr>
          <w:p w14:paraId="5DBB44BB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74488FE0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1EC46B54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70563F2B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37C243AA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03C15C81" w14:textId="6CB30BB8" w:rsidR="002842BE" w:rsidRPr="002842BE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2459" w:type="dxa"/>
          </w:tcPr>
          <w:p w14:paraId="608CDABB" w14:textId="77777777" w:rsidR="00412D11" w:rsidRPr="0088439F" w:rsidRDefault="00412D11" w:rsidP="00412D1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F007AFD" w14:textId="77777777" w:rsidR="00412D11" w:rsidRPr="0088439F" w:rsidRDefault="00412D11" w:rsidP="00412D1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2C0661D5" w14:textId="77777777" w:rsidR="002842BE" w:rsidRPr="0088439F" w:rsidRDefault="002842BE" w:rsidP="00412D11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5" w:type="dxa"/>
          </w:tcPr>
          <w:p w14:paraId="42416201" w14:textId="77777777" w:rsidR="00995D9E" w:rsidRP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2B63975" w14:textId="77777777" w:rsidR="002842BE" w:rsidRPr="002A557C" w:rsidRDefault="002842BE" w:rsidP="002842BE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0BE3FF39" w14:textId="33C7322B" w:rsidR="002842BE" w:rsidRPr="002842BE" w:rsidRDefault="002842BE" w:rsidP="00995D9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73D9EF63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наборе и подборе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132E5357" w14:textId="77777777" w:rsidR="002842BE" w:rsidRPr="002A557C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отбора персонала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6B5E7E15" w14:textId="77777777" w:rsidR="00E272A3" w:rsidRPr="0088439F" w:rsidRDefault="00E272A3" w:rsidP="00E272A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 приёме персонала</w:t>
            </w:r>
          </w:p>
          <w:p w14:paraId="2317E8B0" w14:textId="77777777" w:rsidR="00E272A3" w:rsidRPr="002A557C" w:rsidRDefault="00E272A3" w:rsidP="00E272A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395B8F95" w14:textId="77777777" w:rsidR="00E272A3" w:rsidRPr="002A557C" w:rsidRDefault="00E272A3" w:rsidP="00E272A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кодекс  РФ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44C2F530" w14:textId="77777777" w:rsidR="002842BE" w:rsidRPr="002842BE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2842BE" w14:paraId="527C7110" w14:textId="77777777" w:rsidTr="002A557C">
        <w:tc>
          <w:tcPr>
            <w:tcW w:w="2272" w:type="dxa"/>
          </w:tcPr>
          <w:p w14:paraId="0B8986D4" w14:textId="4428AC37" w:rsidR="002842BE" w:rsidRPr="00F87E1C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Оформить перевод кадров</w:t>
            </w:r>
          </w:p>
        </w:tc>
        <w:tc>
          <w:tcPr>
            <w:tcW w:w="1973" w:type="dxa"/>
          </w:tcPr>
          <w:p w14:paraId="7596D999" w14:textId="77777777" w:rsidR="00063416" w:rsidRPr="0088439F" w:rsidRDefault="00063416" w:rsidP="0006341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36061BA1" w14:textId="026B980E" w:rsidR="002842BE" w:rsidRPr="00797797" w:rsidRDefault="00063416" w:rsidP="0006341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2459" w:type="dxa"/>
          </w:tcPr>
          <w:p w14:paraId="61CDD2A0" w14:textId="77777777" w:rsidR="00DF4A62" w:rsidRPr="0088439F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235EB433" w14:textId="69BCF90D" w:rsidR="002842BE" w:rsidRPr="00063416" w:rsidRDefault="002842BE" w:rsidP="0006341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5" w:type="dxa"/>
          </w:tcPr>
          <w:p w14:paraId="637B1C18" w14:textId="77777777" w:rsidR="00DF4A62" w:rsidRPr="002A557C" w:rsidRDefault="00DF4A62" w:rsidP="00DF4A62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0333D1A9" w14:textId="04F1A5AE" w:rsidR="002842BE" w:rsidRPr="00063416" w:rsidRDefault="00DF4A62" w:rsidP="00DF4A62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3F1A11FE" w14:textId="77777777" w:rsidR="00DF4A62" w:rsidRPr="0088439F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Положение о переводе(ротации)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4149B43B" w14:textId="77777777" w:rsidR="00DF4A62" w:rsidRPr="002A557C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кодекс  РФ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71F3B43C" w14:textId="77777777" w:rsidR="00DF4A62" w:rsidRPr="002A557C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замещения должности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75FEFEA8" w14:textId="3593741C" w:rsidR="002842BE" w:rsidRPr="00063416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ротации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2842BE" w14:paraId="3E066AE7" w14:textId="77777777" w:rsidTr="002A557C">
        <w:tc>
          <w:tcPr>
            <w:tcW w:w="2272" w:type="dxa"/>
          </w:tcPr>
          <w:p w14:paraId="0D36CEB8" w14:textId="0DA623AB" w:rsidR="002842BE" w:rsidRPr="00F87E1C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t>Оформить увольнение сотрудника</w:t>
            </w:r>
          </w:p>
        </w:tc>
        <w:tc>
          <w:tcPr>
            <w:tcW w:w="1973" w:type="dxa"/>
          </w:tcPr>
          <w:p w14:paraId="001381B5" w14:textId="77777777" w:rsidR="002B5126" w:rsidRPr="0088439F" w:rsidRDefault="002B5126" w:rsidP="002B512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0AA50E29" w14:textId="0BAF6E07" w:rsidR="002842BE" w:rsidRPr="002B5126" w:rsidRDefault="002B5126" w:rsidP="002B512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B51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2B5126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2459" w:type="dxa"/>
          </w:tcPr>
          <w:p w14:paraId="7A36DEFF" w14:textId="77777777" w:rsidR="002842BE" w:rsidRDefault="006C4956" w:rsidP="006C495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Аналитическая записка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2615D892" w14:textId="587FB632" w:rsidR="006C4956" w:rsidRDefault="006C4956" w:rsidP="006C495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367D6EF6" w14:textId="56DACFD3" w:rsidR="006C4956" w:rsidRDefault="006C4956" w:rsidP="006C495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791CFFE6" w14:textId="4E11051C" w:rsidR="006C4956" w:rsidRPr="0088439F" w:rsidRDefault="006C4956" w:rsidP="006C495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7A2B3B57" w14:textId="77777777" w:rsidR="00995D9E" w:rsidRP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679070B7" w14:textId="77777777" w:rsidR="00995D9E" w:rsidRPr="002A557C" w:rsidRDefault="00995D9E" w:rsidP="00995D9E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689225EB" w14:textId="2B40FCEA" w:rsidR="002842BE" w:rsidRPr="002B5126" w:rsidRDefault="00995D9E" w:rsidP="00995D9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1836B6F8" w14:textId="77777777" w:rsidR="00995D9E" w:rsidRPr="002A557C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кодекс  РФ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362EA2B6" w14:textId="430BA410" w:rsid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4C2A54DD" w14:textId="77777777" w:rsidR="00995D9E" w:rsidRPr="002A557C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об увольнении сотрудников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30A1D9B9" w14:textId="77777777" w:rsidR="00995D9E" w:rsidRP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9C5A2E1" w14:textId="77777777" w:rsidR="002842BE" w:rsidRPr="002B5126" w:rsidRDefault="002842BE" w:rsidP="00995D9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2842BE" w14:paraId="1B315331" w14:textId="77777777" w:rsidTr="002A557C">
        <w:tc>
          <w:tcPr>
            <w:tcW w:w="2272" w:type="dxa"/>
          </w:tcPr>
          <w:p w14:paraId="46C56B89" w14:textId="022741E5" w:rsidR="002842BE" w:rsidRPr="00F87E1C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t>Сформировать данные о движении персонала за период</w:t>
            </w:r>
          </w:p>
        </w:tc>
        <w:tc>
          <w:tcPr>
            <w:tcW w:w="1973" w:type="dxa"/>
          </w:tcPr>
          <w:p w14:paraId="6B829B88" w14:textId="77777777" w:rsidR="002842B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I13</w:t>
            </w:r>
          </w:p>
          <w:p w14:paraId="56DE93F2" w14:textId="77777777" w:rsidR="00995D9E" w:rsidRDefault="009D1E6B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r w:rsidRPr="009D1E6B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  <w:p w14:paraId="1EBB2F61" w14:textId="553B561D" w:rsidR="009D1E6B" w:rsidRPr="009D1E6B" w:rsidRDefault="009D1E6B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I15</w:t>
            </w:r>
          </w:p>
        </w:tc>
        <w:tc>
          <w:tcPr>
            <w:tcW w:w="2459" w:type="dxa"/>
          </w:tcPr>
          <w:p w14:paraId="0E155018" w14:textId="5C97478B" w:rsidR="009D1E6B" w:rsidRPr="009D1E6B" w:rsidRDefault="009D1E6B" w:rsidP="009D1E6B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 движении персонала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9D1E6B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985" w:type="dxa"/>
          </w:tcPr>
          <w:p w14:paraId="555DDBBE" w14:textId="77777777" w:rsidR="009D1E6B" w:rsidRPr="00995D9E" w:rsidRDefault="009D1E6B" w:rsidP="009D1E6B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62AE5081" w14:textId="77777777" w:rsidR="002842BE" w:rsidRPr="00F87E1C" w:rsidRDefault="002842BE" w:rsidP="009D1E6B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46" w:type="dxa"/>
          </w:tcPr>
          <w:p w14:paraId="6B7F7B15" w14:textId="77777777" w:rsidR="009D1E6B" w:rsidRDefault="009D1E6B" w:rsidP="009D1E6B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4535003" w14:textId="77777777" w:rsidR="002842BE" w:rsidRPr="00F87E1C" w:rsidRDefault="002842BE" w:rsidP="009D1E6B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21680CB8" w14:textId="2FBCAB63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407C5CF" w14:textId="693C9606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4545FE3" w14:textId="2488FF4D" w:rsidR="00235B2D" w:rsidRDefault="00D9781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97818">
        <w:rPr>
          <w:rFonts w:ascii="Times New Roman" w:hAnsi="Times New Roman" w:cs="Times New Roman"/>
          <w:b/>
          <w:sz w:val="28"/>
          <w:szCs w:val="28"/>
        </w:rPr>
        <w:t>Таблица 2 — Типы связей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97818" w14:paraId="3F1E4518" w14:textId="77777777" w:rsidTr="00D97818">
        <w:tc>
          <w:tcPr>
            <w:tcW w:w="3115" w:type="dxa"/>
          </w:tcPr>
          <w:p w14:paraId="6D2DB00E" w14:textId="77777777" w:rsidR="00D97818" w:rsidRP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336D2AF4" w14:textId="0CC7FC54" w:rsid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диаграммы/код</w:t>
            </w:r>
          </w:p>
        </w:tc>
        <w:tc>
          <w:tcPr>
            <w:tcW w:w="3115" w:type="dxa"/>
          </w:tcPr>
          <w:p w14:paraId="7E159A45" w14:textId="55BFBB4C" w:rsid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потока</w:t>
            </w:r>
          </w:p>
        </w:tc>
        <w:tc>
          <w:tcPr>
            <w:tcW w:w="3115" w:type="dxa"/>
          </w:tcPr>
          <w:p w14:paraId="1DCC3BC9" w14:textId="7DB79902" w:rsid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Тип связи</w:t>
            </w:r>
          </w:p>
        </w:tc>
      </w:tr>
      <w:tr w:rsidR="00AD452C" w14:paraId="69EA4217" w14:textId="77777777" w:rsidTr="00D97818">
        <w:tc>
          <w:tcPr>
            <w:tcW w:w="3115" w:type="dxa"/>
            <w:vMerge w:val="restart"/>
          </w:tcPr>
          <w:p w14:paraId="3A519B38" w14:textId="37EA435A" w:rsidR="00AD452C" w:rsidRPr="00AD452C" w:rsidRDefault="00AD452C" w:rsidP="00AD452C">
            <w:pPr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lastRenderedPageBreak/>
              <w:t>A</w:t>
            </w: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0 Осуществить текущую деятельность специалиста по управлению персоналом</w:t>
            </w:r>
          </w:p>
          <w:p w14:paraId="074D709B" w14:textId="67BC9533" w:rsidR="00AD452C" w:rsidRPr="00AD452C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40E59757" w14:textId="0A5B8449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Данные о движении персонала</w:t>
            </w:r>
          </w:p>
        </w:tc>
        <w:tc>
          <w:tcPr>
            <w:tcW w:w="3115" w:type="dxa"/>
          </w:tcPr>
          <w:p w14:paraId="42EBC4D0" w14:textId="270E63E8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Связь по входу</w:t>
            </w:r>
          </w:p>
        </w:tc>
      </w:tr>
      <w:tr w:rsidR="00AD452C" w14:paraId="5EE73397" w14:textId="77777777" w:rsidTr="00D97818">
        <w:tc>
          <w:tcPr>
            <w:tcW w:w="3115" w:type="dxa"/>
            <w:vMerge/>
          </w:tcPr>
          <w:p w14:paraId="5AF66716" w14:textId="559A5C13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39DDA510" w14:textId="3B6DC85C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Показатели движения персонала</w:t>
            </w:r>
          </w:p>
        </w:tc>
        <w:tc>
          <w:tcPr>
            <w:tcW w:w="3115" w:type="dxa"/>
          </w:tcPr>
          <w:p w14:paraId="07122A23" w14:textId="5EEEF9D1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Связь по входу</w:t>
            </w:r>
          </w:p>
        </w:tc>
      </w:tr>
      <w:tr w:rsidR="00D97818" w14:paraId="22AEE6C0" w14:textId="77777777" w:rsidTr="00D97818">
        <w:tc>
          <w:tcPr>
            <w:tcW w:w="3115" w:type="dxa"/>
          </w:tcPr>
          <w:p w14:paraId="66B30E81" w14:textId="4CE9B5ED" w:rsidR="00D97818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A1 </w:t>
            </w:r>
            <w:proofErr w:type="spellStart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Учесть</w:t>
            </w:r>
            <w:proofErr w:type="spellEnd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движение</w:t>
            </w:r>
            <w:proofErr w:type="spellEnd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персонала</w:t>
            </w:r>
            <w:proofErr w:type="spellEnd"/>
          </w:p>
        </w:tc>
        <w:tc>
          <w:tcPr>
            <w:tcW w:w="3115" w:type="dxa"/>
          </w:tcPr>
          <w:p w14:paraId="7E406538" w14:textId="44038E88" w:rsidR="00D97818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Приказ о переводе</w:t>
            </w:r>
          </w:p>
        </w:tc>
        <w:tc>
          <w:tcPr>
            <w:tcW w:w="3115" w:type="dxa"/>
          </w:tcPr>
          <w:p w14:paraId="077806F0" w14:textId="2E56AF53" w:rsidR="00D97818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Связь по входу</w:t>
            </w:r>
          </w:p>
        </w:tc>
      </w:tr>
    </w:tbl>
    <w:p w14:paraId="36B6F129" w14:textId="4E90CD7B" w:rsidR="00D97818" w:rsidRDefault="00D9781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427C8B8" w14:textId="254BF6F0" w:rsidR="00AD452C" w:rsidRDefault="00AD452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E4D2296" w14:textId="7B57DD28" w:rsidR="00AD452C" w:rsidRDefault="00AD452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AD452C">
        <w:rPr>
          <w:rFonts w:ascii="Times New Roman" w:hAnsi="Times New Roman" w:cs="Times New Roman"/>
          <w:b/>
          <w:sz w:val="28"/>
          <w:szCs w:val="28"/>
        </w:rPr>
        <w:t>Таблица 3 — Типы объектов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452C" w14:paraId="6653DA8F" w14:textId="77777777" w:rsidTr="00AD452C">
        <w:tc>
          <w:tcPr>
            <w:tcW w:w="3115" w:type="dxa"/>
          </w:tcPr>
          <w:p w14:paraId="4C9D6503" w14:textId="6F7F76AB" w:rsid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Элемент нотации IDEF0</w:t>
            </w:r>
          </w:p>
        </w:tc>
        <w:tc>
          <w:tcPr>
            <w:tcW w:w="3115" w:type="dxa"/>
          </w:tcPr>
          <w:p w14:paraId="3F9457F3" w14:textId="77777777" w:rsidR="00AD452C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4D390905" w14:textId="38FEECE7" w:rsid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преобразуемого объекта</w:t>
            </w:r>
          </w:p>
        </w:tc>
        <w:tc>
          <w:tcPr>
            <w:tcW w:w="3115" w:type="dxa"/>
          </w:tcPr>
          <w:p w14:paraId="3A885416" w14:textId="77777777" w:rsidR="00AD452C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Тип (информационный,</w:t>
            </w:r>
          </w:p>
          <w:p w14:paraId="201BD1FF" w14:textId="1B0EA291" w:rsid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материальный)</w:t>
            </w:r>
          </w:p>
        </w:tc>
      </w:tr>
      <w:tr w:rsidR="00AD452C" w14:paraId="415A4B7F" w14:textId="77777777" w:rsidTr="00AD452C">
        <w:tc>
          <w:tcPr>
            <w:tcW w:w="3115" w:type="dxa"/>
          </w:tcPr>
          <w:p w14:paraId="39F47F42" w14:textId="6E7212AC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73C2E29C" w14:textId="020CBFE1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C807F" w14:textId="2E4FC204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AD452C" w14:paraId="404D7F1A" w14:textId="77777777" w:rsidTr="00AD452C">
        <w:tc>
          <w:tcPr>
            <w:tcW w:w="3115" w:type="dxa"/>
          </w:tcPr>
          <w:p w14:paraId="400F2C4A" w14:textId="21590989" w:rsidR="00AD452C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2122F4F7" w14:textId="3702D064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551C78A7" w14:textId="289A9339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39CE72D" w14:textId="77777777" w:rsidTr="00AD452C">
        <w:tc>
          <w:tcPr>
            <w:tcW w:w="3115" w:type="dxa"/>
          </w:tcPr>
          <w:p w14:paraId="7811D984" w14:textId="6FCFA302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5FD28B52" w14:textId="7C752AB8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2B37B80F" w14:textId="4D0EAB7A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37546125" w14:textId="77777777" w:rsidTr="00AD452C">
        <w:tc>
          <w:tcPr>
            <w:tcW w:w="3115" w:type="dxa"/>
          </w:tcPr>
          <w:p w14:paraId="70074C7E" w14:textId="0BAD868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630E61CD" w14:textId="072DA08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39CAE232" w14:textId="46D542E2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2BB4A14A" w14:textId="77777777" w:rsidTr="00AD452C">
        <w:tc>
          <w:tcPr>
            <w:tcW w:w="3115" w:type="dxa"/>
          </w:tcPr>
          <w:p w14:paraId="5D90CBAE" w14:textId="1B0FAEC2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16E2B4D2" w14:textId="1CF8930A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123F9144" w14:textId="7E73B097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4EBE3838" w14:textId="77777777" w:rsidTr="00AD452C">
        <w:tc>
          <w:tcPr>
            <w:tcW w:w="3115" w:type="dxa"/>
          </w:tcPr>
          <w:p w14:paraId="6B3DD0D1" w14:textId="43B012A8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D80C0EF" w14:textId="7632FBF3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0F7676F4" w14:textId="374A7E8D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4CFAEC8" w14:textId="77777777" w:rsidTr="00AD452C">
        <w:tc>
          <w:tcPr>
            <w:tcW w:w="3115" w:type="dxa"/>
          </w:tcPr>
          <w:p w14:paraId="0BA2E9E9" w14:textId="54C88A20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03F4569B" w14:textId="3233543A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4FAB2C4F" w14:textId="3FE5BE11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ACE6ECF" w14:textId="77777777" w:rsidTr="00AD452C">
        <w:tc>
          <w:tcPr>
            <w:tcW w:w="3115" w:type="dxa"/>
          </w:tcPr>
          <w:p w14:paraId="3A386581" w14:textId="2C67D85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209ADD3B" w14:textId="334D91E2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7025F254" w14:textId="6BB959A8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EF1A34C" w14:textId="77777777" w:rsidTr="00AD452C">
        <w:tc>
          <w:tcPr>
            <w:tcW w:w="3115" w:type="dxa"/>
          </w:tcPr>
          <w:p w14:paraId="1F0FADCE" w14:textId="7616159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78B773A" w14:textId="419CB160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7C69B92B" w14:textId="40B166CF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8546E3B" w14:textId="77777777" w:rsidTr="00AD452C">
        <w:tc>
          <w:tcPr>
            <w:tcW w:w="3115" w:type="dxa"/>
          </w:tcPr>
          <w:p w14:paraId="7FA2EE3B" w14:textId="48483ED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289A54D5" w14:textId="60DAB69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43B52B8C" w14:textId="70C1F8E0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E2DBD5A" w14:textId="77777777" w:rsidTr="00AD452C">
        <w:tc>
          <w:tcPr>
            <w:tcW w:w="3115" w:type="dxa"/>
          </w:tcPr>
          <w:p w14:paraId="4B115EEA" w14:textId="16A096DA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74732347" w14:textId="44F6CE03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Средняя численность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3115" w:type="dxa"/>
          </w:tcPr>
          <w:p w14:paraId="001D46B2" w14:textId="5C7595DF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06F70E38" w14:textId="77777777" w:rsidTr="00AD452C">
        <w:tc>
          <w:tcPr>
            <w:tcW w:w="3115" w:type="dxa"/>
          </w:tcPr>
          <w:p w14:paraId="32377B90" w14:textId="5E98152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Вход</w:t>
            </w:r>
          </w:p>
        </w:tc>
        <w:tc>
          <w:tcPr>
            <w:tcW w:w="3115" w:type="dxa"/>
          </w:tcPr>
          <w:p w14:paraId="158BFE82" w14:textId="4EE9226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36AF87BC" w14:textId="26036674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6A2794D" w14:textId="77777777" w:rsidTr="00AD452C">
        <w:tc>
          <w:tcPr>
            <w:tcW w:w="3115" w:type="dxa"/>
          </w:tcPr>
          <w:p w14:paraId="6FB99C05" w14:textId="0B6FC6B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EA36F04" w14:textId="330310F6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I13</w:t>
            </w:r>
          </w:p>
        </w:tc>
        <w:tc>
          <w:tcPr>
            <w:tcW w:w="3115" w:type="dxa"/>
          </w:tcPr>
          <w:p w14:paraId="1EE6C864" w14:textId="6B7E2CD5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F1242AF" w14:textId="77777777" w:rsidTr="00AD452C">
        <w:tc>
          <w:tcPr>
            <w:tcW w:w="3115" w:type="dxa"/>
          </w:tcPr>
          <w:p w14:paraId="3FD23AA9" w14:textId="5A28377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7F212C59" w14:textId="3A753319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r w:rsidRPr="009D1E6B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3115" w:type="dxa"/>
          </w:tcPr>
          <w:p w14:paraId="36AF530F" w14:textId="628AC629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4F1055EB" w14:textId="77777777" w:rsidTr="00AD452C">
        <w:tc>
          <w:tcPr>
            <w:tcW w:w="3115" w:type="dxa"/>
          </w:tcPr>
          <w:p w14:paraId="531705B7" w14:textId="53E5E01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5432542" w14:textId="40BD05F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I15</w:t>
            </w:r>
          </w:p>
        </w:tc>
        <w:tc>
          <w:tcPr>
            <w:tcW w:w="3115" w:type="dxa"/>
          </w:tcPr>
          <w:p w14:paraId="6BF91E67" w14:textId="00E10A8F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7F12BAD" w14:textId="77777777" w:rsidTr="00AD452C">
        <w:tc>
          <w:tcPr>
            <w:tcW w:w="3115" w:type="dxa"/>
          </w:tcPr>
          <w:p w14:paraId="3C7BD942" w14:textId="4BAD911E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Внутренний поток</w:t>
            </w:r>
          </w:p>
        </w:tc>
        <w:tc>
          <w:tcPr>
            <w:tcW w:w="3115" w:type="dxa"/>
          </w:tcPr>
          <w:p w14:paraId="764A7D15" w14:textId="77F821AD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Данные о движении персонала</w:t>
            </w:r>
          </w:p>
        </w:tc>
        <w:tc>
          <w:tcPr>
            <w:tcW w:w="3115" w:type="dxa"/>
          </w:tcPr>
          <w:p w14:paraId="22AD931B" w14:textId="637AEE65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0D778083" w14:textId="77777777" w:rsidTr="00AD452C">
        <w:tc>
          <w:tcPr>
            <w:tcW w:w="3115" w:type="dxa"/>
          </w:tcPr>
          <w:p w14:paraId="440AA850" w14:textId="432233AD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Внутренний поток</w:t>
            </w:r>
          </w:p>
        </w:tc>
        <w:tc>
          <w:tcPr>
            <w:tcW w:w="3115" w:type="dxa"/>
          </w:tcPr>
          <w:p w14:paraId="67E7D72F" w14:textId="0530E675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Показатели движения персонала</w:t>
            </w:r>
          </w:p>
        </w:tc>
        <w:tc>
          <w:tcPr>
            <w:tcW w:w="3115" w:type="dxa"/>
          </w:tcPr>
          <w:p w14:paraId="443702E9" w14:textId="0D3622D4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596D0E80" w14:textId="77777777" w:rsidTr="00AD452C">
        <w:tc>
          <w:tcPr>
            <w:tcW w:w="3115" w:type="dxa"/>
          </w:tcPr>
          <w:p w14:paraId="133D2CE6" w14:textId="72274950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Внутренний поток</w:t>
            </w:r>
          </w:p>
        </w:tc>
        <w:tc>
          <w:tcPr>
            <w:tcW w:w="3115" w:type="dxa"/>
          </w:tcPr>
          <w:p w14:paraId="2CF02C47" w14:textId="4005CCAD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Приказ о переводе</w:t>
            </w:r>
          </w:p>
        </w:tc>
        <w:tc>
          <w:tcPr>
            <w:tcW w:w="3115" w:type="dxa"/>
          </w:tcPr>
          <w:p w14:paraId="14DF6687" w14:textId="70E2D988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EDA72EC" w14:textId="77777777" w:rsidTr="00AD452C">
        <w:tc>
          <w:tcPr>
            <w:tcW w:w="3115" w:type="dxa"/>
          </w:tcPr>
          <w:p w14:paraId="5A01EE66" w14:textId="17953654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1723AC9A" w14:textId="278D0084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EA158DA" w14:textId="4CE13E6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2EAE05AD" w14:textId="77777777" w:rsidTr="00AD452C">
        <w:tc>
          <w:tcPr>
            <w:tcW w:w="3115" w:type="dxa"/>
          </w:tcPr>
          <w:p w14:paraId="37D16F3B" w14:textId="2C40814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78A509F7" w14:textId="67598F5C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E7C3945" w14:textId="337DB7E4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18ECB394" w14:textId="77777777" w:rsidTr="00AD452C">
        <w:tc>
          <w:tcPr>
            <w:tcW w:w="3115" w:type="dxa"/>
          </w:tcPr>
          <w:p w14:paraId="574292E9" w14:textId="41AD7377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300ACEEF" w14:textId="71DD9A3B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29B17BF2" w14:textId="79046D15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2725F112" w14:textId="77777777" w:rsidTr="00AD452C">
        <w:tc>
          <w:tcPr>
            <w:tcW w:w="3115" w:type="dxa"/>
          </w:tcPr>
          <w:p w14:paraId="2258A333" w14:textId="363365D0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3D799227" w14:textId="5D72B328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7BE8A59A" w14:textId="39D9B4D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6892BB06" w14:textId="77777777" w:rsidTr="00AD452C">
        <w:tc>
          <w:tcPr>
            <w:tcW w:w="3115" w:type="dxa"/>
          </w:tcPr>
          <w:p w14:paraId="3D2165C6" w14:textId="6CD59E46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454A4169" w14:textId="144FEAC3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4CBC22E0" w14:textId="6FFC7466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314BC024" w14:textId="77777777" w:rsidTr="00AD452C">
        <w:tc>
          <w:tcPr>
            <w:tcW w:w="3115" w:type="dxa"/>
          </w:tcPr>
          <w:p w14:paraId="726E076A" w14:textId="5A25C8BB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021F61BA" w14:textId="58EDFD86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Показатели движения персонала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08F4C58F" w14:textId="430A5F65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052C042C" w14:textId="77777777" w:rsidTr="00AD452C">
        <w:tc>
          <w:tcPr>
            <w:tcW w:w="3115" w:type="dxa"/>
          </w:tcPr>
          <w:p w14:paraId="7EE6CABC" w14:textId="76929DF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76FC843B" w14:textId="3D23F0D8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Аналитическая отчётность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  <w:t xml:space="preserve">Аналитическая записка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5069C80A" w14:textId="7FFA86B8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06B4F491" w14:textId="77777777" w:rsidTr="00AD452C">
        <w:tc>
          <w:tcPr>
            <w:tcW w:w="3115" w:type="dxa"/>
          </w:tcPr>
          <w:p w14:paraId="40177AC4" w14:textId="71C26252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5FCD96A8" w14:textId="26DB6F47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6D19829F" w14:textId="490F49AA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6E23DEF0" w14:textId="77777777" w:rsidTr="00AD452C">
        <w:tc>
          <w:tcPr>
            <w:tcW w:w="3115" w:type="dxa"/>
          </w:tcPr>
          <w:p w14:paraId="0E25E457" w14:textId="4942C51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5EB58D42" w14:textId="4B48C458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5F90AE5" w14:textId="6A89CC4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</w:tbl>
    <w:p w14:paraId="74CC4003" w14:textId="4BB2053D" w:rsidR="00AD452C" w:rsidRDefault="00AD452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77FD226" w14:textId="77777777" w:rsidR="00992C07" w:rsidRDefault="00992C07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D2B3691" w14:textId="77777777" w:rsidR="00235B2D" w:rsidRP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4549150" w14:textId="2A461CE0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1C5E3E81" w14:textId="77777777" w:rsidR="001C1C7E" w:rsidRPr="00CE477B" w:rsidRDefault="001C1C7E" w:rsidP="001C1C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1. Моделирование бизнес-процессов [Электронный ресурс]: учебное</w:t>
      </w:r>
    </w:p>
    <w:p w14:paraId="669094DB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пособие / Ю. В. Кириллина, И. А. Семичастнов. — М.: РТУ МИРЭА,</w:t>
      </w:r>
    </w:p>
    <w:p w14:paraId="53AB8606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2022.</w:t>
      </w:r>
    </w:p>
    <w:p w14:paraId="764186AB" w14:textId="77777777" w:rsidR="001C1C7E" w:rsidRPr="00CE477B" w:rsidRDefault="001C1C7E" w:rsidP="001C1C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2. Кириллина Ю. В.,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Черняускас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В. В., Леонов Д. А.,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Лентяева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Т. В.</w:t>
      </w:r>
    </w:p>
    <w:p w14:paraId="4AD83CF1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Моделирование бизнес-процессов [Электронный ресурс]:рабочая</w:t>
      </w:r>
    </w:p>
    <w:p w14:paraId="64A6B5E7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тетрадь. — М.: РТУ МИРЭА, 2023.</w:t>
      </w:r>
    </w:p>
    <w:p w14:paraId="6A9D3C47" w14:textId="77777777" w:rsidR="001C1C7E" w:rsidRPr="00CE477B" w:rsidRDefault="001C1C7E" w:rsidP="001C1C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3. Моделирование бизнес-процессов: учебник и практикум для</w:t>
      </w:r>
    </w:p>
    <w:p w14:paraId="2D1E5612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академического бакалавриата / О.И. Долганова, Е.В. Виноградова, А.М.</w:t>
      </w:r>
    </w:p>
    <w:p w14:paraId="7FD8C80D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Лобанова; под ред. О.И. Долгановой — М.: Издательство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>, 2020</w:t>
      </w:r>
    </w:p>
    <w:p w14:paraId="3A7FA0EB" w14:textId="77777777" w:rsidR="001C1C7E" w:rsidRPr="0084261A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— 289 с. — Серия: Бакалавр. Академический курс</w:t>
      </w:r>
    </w:p>
    <w:p w14:paraId="21E4E3CA" w14:textId="74694CFB" w:rsidR="00F70F03" w:rsidRPr="00F70F03" w:rsidRDefault="00F70F03" w:rsidP="001C1C7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F70F03" w:rsidRPr="00F70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63416"/>
    <w:rsid w:val="000C371F"/>
    <w:rsid w:val="000D4341"/>
    <w:rsid w:val="00162742"/>
    <w:rsid w:val="001806AC"/>
    <w:rsid w:val="00182315"/>
    <w:rsid w:val="001C1C7E"/>
    <w:rsid w:val="00235B2D"/>
    <w:rsid w:val="00280CDE"/>
    <w:rsid w:val="00282B48"/>
    <w:rsid w:val="002842BE"/>
    <w:rsid w:val="002A2B59"/>
    <w:rsid w:val="002A557C"/>
    <w:rsid w:val="002B5126"/>
    <w:rsid w:val="002C148D"/>
    <w:rsid w:val="002C29E7"/>
    <w:rsid w:val="00326046"/>
    <w:rsid w:val="003568D7"/>
    <w:rsid w:val="00367BF0"/>
    <w:rsid w:val="00412D11"/>
    <w:rsid w:val="00431C53"/>
    <w:rsid w:val="004B10A8"/>
    <w:rsid w:val="004B1AF0"/>
    <w:rsid w:val="00504C6E"/>
    <w:rsid w:val="00512DAD"/>
    <w:rsid w:val="00515276"/>
    <w:rsid w:val="00540A0E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C4956"/>
    <w:rsid w:val="006D5E7B"/>
    <w:rsid w:val="006F5518"/>
    <w:rsid w:val="006F623D"/>
    <w:rsid w:val="007373DA"/>
    <w:rsid w:val="00773334"/>
    <w:rsid w:val="00797797"/>
    <w:rsid w:val="00797825"/>
    <w:rsid w:val="008008A5"/>
    <w:rsid w:val="00814AF0"/>
    <w:rsid w:val="0084261A"/>
    <w:rsid w:val="00845A09"/>
    <w:rsid w:val="0088439F"/>
    <w:rsid w:val="008920D1"/>
    <w:rsid w:val="008F0AF9"/>
    <w:rsid w:val="00955C60"/>
    <w:rsid w:val="00966F0F"/>
    <w:rsid w:val="0097644D"/>
    <w:rsid w:val="00983940"/>
    <w:rsid w:val="00992C07"/>
    <w:rsid w:val="00995D9E"/>
    <w:rsid w:val="009D1E6B"/>
    <w:rsid w:val="009D4239"/>
    <w:rsid w:val="009E64FD"/>
    <w:rsid w:val="00A272EE"/>
    <w:rsid w:val="00A53678"/>
    <w:rsid w:val="00A53E07"/>
    <w:rsid w:val="00A572A9"/>
    <w:rsid w:val="00A61D95"/>
    <w:rsid w:val="00A62FC4"/>
    <w:rsid w:val="00AC4D1B"/>
    <w:rsid w:val="00AD452C"/>
    <w:rsid w:val="00B1190C"/>
    <w:rsid w:val="00B61F70"/>
    <w:rsid w:val="00B72FE6"/>
    <w:rsid w:val="00B77475"/>
    <w:rsid w:val="00B97C75"/>
    <w:rsid w:val="00C46684"/>
    <w:rsid w:val="00CC2940"/>
    <w:rsid w:val="00CC7069"/>
    <w:rsid w:val="00CE750F"/>
    <w:rsid w:val="00D159CB"/>
    <w:rsid w:val="00D1710E"/>
    <w:rsid w:val="00D45D73"/>
    <w:rsid w:val="00D7512E"/>
    <w:rsid w:val="00D97818"/>
    <w:rsid w:val="00DF4A62"/>
    <w:rsid w:val="00DF6BE5"/>
    <w:rsid w:val="00E272A3"/>
    <w:rsid w:val="00E502F1"/>
    <w:rsid w:val="00E51053"/>
    <w:rsid w:val="00E8449B"/>
    <w:rsid w:val="00E97546"/>
    <w:rsid w:val="00EE3607"/>
    <w:rsid w:val="00F55E09"/>
    <w:rsid w:val="00F662F2"/>
    <w:rsid w:val="00F70F03"/>
    <w:rsid w:val="00F87E1C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2C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83A397-9EEC-4CC5-AF71-4E3D2CCDBEB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E40A69B3-9259-4665-BC9F-02D635C38850}">
      <dgm:prSet phldrT="[Текст]"/>
      <dgm:spPr/>
      <dgm:t>
        <a:bodyPr/>
        <a:lstStyle/>
        <a:p>
          <a:r>
            <a:rPr lang="ru-RU"/>
            <a:t>Осуществить текущую деятельность специалиста по управлению персоналом</a:t>
          </a:r>
        </a:p>
      </dgm:t>
    </dgm:pt>
    <dgm:pt modelId="{F0752C7D-8FC7-48EB-A076-BF9E57ED0CF3}" type="parTrans" cxnId="{6C0CA2ED-D796-4E7A-828B-8F84D52022AB}">
      <dgm:prSet/>
      <dgm:spPr/>
      <dgm:t>
        <a:bodyPr/>
        <a:lstStyle/>
        <a:p>
          <a:endParaRPr lang="ru-RU"/>
        </a:p>
      </dgm:t>
    </dgm:pt>
    <dgm:pt modelId="{B2709D6E-E765-4660-8FEA-236FE25118A6}" type="sibTrans" cxnId="{6C0CA2ED-D796-4E7A-828B-8F84D52022AB}">
      <dgm:prSet/>
      <dgm:spPr/>
      <dgm:t>
        <a:bodyPr/>
        <a:lstStyle/>
        <a:p>
          <a:endParaRPr lang="ru-RU"/>
        </a:p>
      </dgm:t>
    </dgm:pt>
    <dgm:pt modelId="{03932861-C994-4882-9E13-10848093ECDF}">
      <dgm:prSet phldrT="[Текст]"/>
      <dgm:spPr/>
      <dgm:t>
        <a:bodyPr/>
        <a:lstStyle/>
        <a:p>
          <a:r>
            <a:rPr lang="ru-RU"/>
            <a:t>Учесть движение персонала</a:t>
          </a:r>
        </a:p>
      </dgm:t>
    </dgm:pt>
    <dgm:pt modelId="{E3158938-E907-4798-B165-A4E71DB70C73}" type="parTrans" cxnId="{470364A5-0E59-4C24-BF2E-653708A62128}">
      <dgm:prSet/>
      <dgm:spPr/>
      <dgm:t>
        <a:bodyPr/>
        <a:lstStyle/>
        <a:p>
          <a:endParaRPr lang="ru-RU"/>
        </a:p>
      </dgm:t>
    </dgm:pt>
    <dgm:pt modelId="{08EE1787-C71C-4D1B-BF16-46DAD8D93F3A}" type="sibTrans" cxnId="{470364A5-0E59-4C24-BF2E-653708A62128}">
      <dgm:prSet/>
      <dgm:spPr/>
      <dgm:t>
        <a:bodyPr/>
        <a:lstStyle/>
        <a:p>
          <a:endParaRPr lang="ru-RU"/>
        </a:p>
      </dgm:t>
    </dgm:pt>
    <dgm:pt modelId="{79F36927-B519-428D-872A-F8B1CA9416AF}">
      <dgm:prSet phldrT="[Текст]"/>
      <dgm:spPr/>
      <dgm:t>
        <a:bodyPr/>
        <a:lstStyle/>
        <a:p>
          <a:r>
            <a:rPr lang="ru-RU"/>
            <a:t>Рассчитать показатели движения персонала</a:t>
          </a:r>
        </a:p>
      </dgm:t>
    </dgm:pt>
    <dgm:pt modelId="{1CE46731-75C0-4856-A774-A09703A36B79}" type="parTrans" cxnId="{EA2489BD-AE67-48AA-8E02-FB6B93EF47D9}">
      <dgm:prSet/>
      <dgm:spPr/>
      <dgm:t>
        <a:bodyPr/>
        <a:lstStyle/>
        <a:p>
          <a:endParaRPr lang="ru-RU"/>
        </a:p>
      </dgm:t>
    </dgm:pt>
    <dgm:pt modelId="{8F953D22-9602-4EE5-B5E0-0664FBBCAC1E}" type="sibTrans" cxnId="{EA2489BD-AE67-48AA-8E02-FB6B93EF47D9}">
      <dgm:prSet/>
      <dgm:spPr/>
      <dgm:t>
        <a:bodyPr/>
        <a:lstStyle/>
        <a:p>
          <a:endParaRPr lang="ru-RU"/>
        </a:p>
      </dgm:t>
    </dgm:pt>
    <dgm:pt modelId="{5ED5E293-84E6-489A-9C55-5C9FA07CF3D0}">
      <dgm:prSet phldrT="[Текст]"/>
      <dgm:spPr/>
      <dgm:t>
        <a:bodyPr/>
        <a:lstStyle/>
        <a:p>
          <a:r>
            <a:rPr lang="ru-RU"/>
            <a:t>Анализировать показатели</a:t>
          </a:r>
        </a:p>
      </dgm:t>
    </dgm:pt>
    <dgm:pt modelId="{B03CB747-1808-4D13-B739-DF8E8F01C8D4}" type="parTrans" cxnId="{25C5A7F9-99CB-431F-BD02-C3317136436B}">
      <dgm:prSet/>
      <dgm:spPr/>
      <dgm:t>
        <a:bodyPr/>
        <a:lstStyle/>
        <a:p>
          <a:endParaRPr lang="ru-RU"/>
        </a:p>
      </dgm:t>
    </dgm:pt>
    <dgm:pt modelId="{97A4348D-4228-408E-8516-5799072C4490}" type="sibTrans" cxnId="{25C5A7F9-99CB-431F-BD02-C3317136436B}">
      <dgm:prSet/>
      <dgm:spPr/>
      <dgm:t>
        <a:bodyPr/>
        <a:lstStyle/>
        <a:p>
          <a:endParaRPr lang="ru-RU"/>
        </a:p>
      </dgm:t>
    </dgm:pt>
    <dgm:pt modelId="{F29A3BF7-2CCB-4341-8CF2-F6EE0CEE3B9D}">
      <dgm:prSet phldrT="[Текст]"/>
      <dgm:spPr/>
      <dgm:t>
        <a:bodyPr/>
        <a:lstStyle/>
        <a:p>
          <a:r>
            <a:rPr lang="ru-RU"/>
            <a:t>Оформить увольнение сотрудника</a:t>
          </a:r>
        </a:p>
      </dgm:t>
    </dgm:pt>
    <dgm:pt modelId="{481DAFBB-B785-4369-A3D6-204DC6FFDB7D}" type="parTrans" cxnId="{556C46C8-10B9-41D6-A95A-C3C7789FE500}">
      <dgm:prSet/>
      <dgm:spPr/>
      <dgm:t>
        <a:bodyPr/>
        <a:lstStyle/>
        <a:p>
          <a:endParaRPr lang="ru-RU"/>
        </a:p>
      </dgm:t>
    </dgm:pt>
    <dgm:pt modelId="{A5A20F3D-FB9D-4402-B75A-883727923B99}" type="sibTrans" cxnId="{556C46C8-10B9-41D6-A95A-C3C7789FE500}">
      <dgm:prSet/>
      <dgm:spPr/>
      <dgm:t>
        <a:bodyPr/>
        <a:lstStyle/>
        <a:p>
          <a:endParaRPr lang="ru-RU"/>
        </a:p>
      </dgm:t>
    </dgm:pt>
    <dgm:pt modelId="{AB7A94EE-C848-493C-9B01-7AFCD37852E6}">
      <dgm:prSet phldrT="[Текст]"/>
      <dgm:spPr/>
      <dgm:t>
        <a:bodyPr/>
        <a:lstStyle/>
        <a:p>
          <a:r>
            <a:rPr lang="ru-RU"/>
            <a:t>Оформить приём на работу</a:t>
          </a:r>
        </a:p>
      </dgm:t>
    </dgm:pt>
    <dgm:pt modelId="{3D2CCCB7-29D0-492C-B19B-A82FDF91B508}" type="parTrans" cxnId="{29B6D7C2-91E6-44F1-AB1E-D770714057C1}">
      <dgm:prSet/>
      <dgm:spPr/>
      <dgm:t>
        <a:bodyPr/>
        <a:lstStyle/>
        <a:p>
          <a:endParaRPr lang="ru-RU"/>
        </a:p>
      </dgm:t>
    </dgm:pt>
    <dgm:pt modelId="{89CF8B0D-E393-4CFD-ACFD-7EE8B272F538}" type="sibTrans" cxnId="{29B6D7C2-91E6-44F1-AB1E-D770714057C1}">
      <dgm:prSet/>
      <dgm:spPr/>
      <dgm:t>
        <a:bodyPr/>
        <a:lstStyle/>
        <a:p>
          <a:endParaRPr lang="ru-RU"/>
        </a:p>
      </dgm:t>
    </dgm:pt>
    <dgm:pt modelId="{E082EFCB-8F61-477B-9FFD-2807C4580E90}">
      <dgm:prSet phldrT="[Текст]"/>
      <dgm:spPr/>
      <dgm:t>
        <a:bodyPr/>
        <a:lstStyle/>
        <a:p>
          <a:r>
            <a:rPr lang="ru-RU"/>
            <a:t>Оформить перевод кадров</a:t>
          </a:r>
        </a:p>
      </dgm:t>
    </dgm:pt>
    <dgm:pt modelId="{97DD9290-2F2A-4D49-B081-ABCE32BDF9E5}" type="parTrans" cxnId="{B312A419-0AA7-431C-A1B9-5413E31814D2}">
      <dgm:prSet/>
      <dgm:spPr/>
      <dgm:t>
        <a:bodyPr/>
        <a:lstStyle/>
        <a:p>
          <a:endParaRPr lang="ru-RU"/>
        </a:p>
      </dgm:t>
    </dgm:pt>
    <dgm:pt modelId="{1FF11444-0871-4375-91CA-29282FB953AA}" type="sibTrans" cxnId="{B312A419-0AA7-431C-A1B9-5413E31814D2}">
      <dgm:prSet/>
      <dgm:spPr/>
      <dgm:t>
        <a:bodyPr/>
        <a:lstStyle/>
        <a:p>
          <a:endParaRPr lang="ru-RU"/>
        </a:p>
      </dgm:t>
    </dgm:pt>
    <dgm:pt modelId="{8351EB39-BFB4-4144-83D9-1FC765369E0D}">
      <dgm:prSet phldrT="[Текст]"/>
      <dgm:spPr/>
      <dgm:t>
        <a:bodyPr/>
        <a:lstStyle/>
        <a:p>
          <a:r>
            <a:rPr lang="ru-RU"/>
            <a:t>Сформировать данные о движении персонала за период</a:t>
          </a:r>
        </a:p>
      </dgm:t>
    </dgm:pt>
    <dgm:pt modelId="{4C87D59D-BA6C-4153-82AF-F68E0F6C4B26}" type="parTrans" cxnId="{53CA7CD2-1186-4FA4-ACC4-0F68A936C72D}">
      <dgm:prSet/>
      <dgm:spPr/>
      <dgm:t>
        <a:bodyPr/>
        <a:lstStyle/>
        <a:p>
          <a:endParaRPr lang="ru-RU"/>
        </a:p>
      </dgm:t>
    </dgm:pt>
    <dgm:pt modelId="{F518A2E7-608D-4EAD-9E64-CD58BC6149B6}" type="sibTrans" cxnId="{53CA7CD2-1186-4FA4-ACC4-0F68A936C72D}">
      <dgm:prSet/>
      <dgm:spPr/>
      <dgm:t>
        <a:bodyPr/>
        <a:lstStyle/>
        <a:p>
          <a:endParaRPr lang="ru-RU"/>
        </a:p>
      </dgm:t>
    </dgm:pt>
    <dgm:pt modelId="{768E4558-DB0E-4CDA-9F78-7FB91AC65D48}" type="pres">
      <dgm:prSet presAssocID="{5683A397-9EEC-4CC5-AF71-4E3D2CCDBEB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7BD22AB-1A13-446D-8F06-536B8E8D8FF4}" type="pres">
      <dgm:prSet presAssocID="{E40A69B3-9259-4665-BC9F-02D635C38850}" presName="hierRoot1" presStyleCnt="0">
        <dgm:presLayoutVars>
          <dgm:hierBranch val="init"/>
        </dgm:presLayoutVars>
      </dgm:prSet>
      <dgm:spPr/>
    </dgm:pt>
    <dgm:pt modelId="{62777B61-D56D-47B6-A022-EFDCBD63E890}" type="pres">
      <dgm:prSet presAssocID="{E40A69B3-9259-4665-BC9F-02D635C38850}" presName="rootComposite1" presStyleCnt="0"/>
      <dgm:spPr/>
    </dgm:pt>
    <dgm:pt modelId="{DC273C37-6957-4500-A2E5-F804355DC386}" type="pres">
      <dgm:prSet presAssocID="{E40A69B3-9259-4665-BC9F-02D635C38850}" presName="rootText1" presStyleLbl="node0" presStyleIdx="0" presStyleCnt="1">
        <dgm:presLayoutVars>
          <dgm:chPref val="3"/>
        </dgm:presLayoutVars>
      </dgm:prSet>
      <dgm:spPr/>
    </dgm:pt>
    <dgm:pt modelId="{16A451AA-9DC9-4AF8-85E6-5C8D53AEFB6E}" type="pres">
      <dgm:prSet presAssocID="{E40A69B3-9259-4665-BC9F-02D635C38850}" presName="rootConnector1" presStyleLbl="node1" presStyleIdx="0" presStyleCnt="0"/>
      <dgm:spPr/>
    </dgm:pt>
    <dgm:pt modelId="{4FB4C85E-4060-4896-BD68-BC5CD217B29E}" type="pres">
      <dgm:prSet presAssocID="{E40A69B3-9259-4665-BC9F-02D635C38850}" presName="hierChild2" presStyleCnt="0"/>
      <dgm:spPr/>
    </dgm:pt>
    <dgm:pt modelId="{FC29ED5F-E8FB-46D8-9BBC-DB20B0483460}" type="pres">
      <dgm:prSet presAssocID="{E3158938-E907-4798-B165-A4E71DB70C73}" presName="Name37" presStyleLbl="parChTrans1D2" presStyleIdx="0" presStyleCnt="3"/>
      <dgm:spPr/>
    </dgm:pt>
    <dgm:pt modelId="{ECF96026-BF2E-4FF2-8904-467780E91724}" type="pres">
      <dgm:prSet presAssocID="{03932861-C994-4882-9E13-10848093ECDF}" presName="hierRoot2" presStyleCnt="0">
        <dgm:presLayoutVars>
          <dgm:hierBranch val="init"/>
        </dgm:presLayoutVars>
      </dgm:prSet>
      <dgm:spPr/>
    </dgm:pt>
    <dgm:pt modelId="{20DCA399-071D-47D4-9255-5B4838EDBAFA}" type="pres">
      <dgm:prSet presAssocID="{03932861-C994-4882-9E13-10848093ECDF}" presName="rootComposite" presStyleCnt="0"/>
      <dgm:spPr/>
    </dgm:pt>
    <dgm:pt modelId="{97C574CF-022C-4743-A26C-D4585A8A18AD}" type="pres">
      <dgm:prSet presAssocID="{03932861-C994-4882-9E13-10848093ECDF}" presName="rootText" presStyleLbl="node2" presStyleIdx="0" presStyleCnt="3">
        <dgm:presLayoutVars>
          <dgm:chPref val="3"/>
        </dgm:presLayoutVars>
      </dgm:prSet>
      <dgm:spPr/>
    </dgm:pt>
    <dgm:pt modelId="{4CA67416-53C5-41AB-8082-E062558C5E26}" type="pres">
      <dgm:prSet presAssocID="{03932861-C994-4882-9E13-10848093ECDF}" presName="rootConnector" presStyleLbl="node2" presStyleIdx="0" presStyleCnt="3"/>
      <dgm:spPr/>
    </dgm:pt>
    <dgm:pt modelId="{07CA93DA-16BD-4706-9FB1-B4837B4844C8}" type="pres">
      <dgm:prSet presAssocID="{03932861-C994-4882-9E13-10848093ECDF}" presName="hierChild4" presStyleCnt="0"/>
      <dgm:spPr/>
    </dgm:pt>
    <dgm:pt modelId="{E280048A-E8A9-48C7-AE2A-19B875BF2B13}" type="pres">
      <dgm:prSet presAssocID="{3D2CCCB7-29D0-492C-B19B-A82FDF91B508}" presName="Name37" presStyleLbl="parChTrans1D3" presStyleIdx="0" presStyleCnt="4"/>
      <dgm:spPr/>
    </dgm:pt>
    <dgm:pt modelId="{A8B666BC-B03F-4BDB-A01A-4E5C733042BC}" type="pres">
      <dgm:prSet presAssocID="{AB7A94EE-C848-493C-9B01-7AFCD37852E6}" presName="hierRoot2" presStyleCnt="0">
        <dgm:presLayoutVars>
          <dgm:hierBranch val="init"/>
        </dgm:presLayoutVars>
      </dgm:prSet>
      <dgm:spPr/>
    </dgm:pt>
    <dgm:pt modelId="{5EFDEDE9-5D5D-42CE-B08D-9B95B988F427}" type="pres">
      <dgm:prSet presAssocID="{AB7A94EE-C848-493C-9B01-7AFCD37852E6}" presName="rootComposite" presStyleCnt="0"/>
      <dgm:spPr/>
    </dgm:pt>
    <dgm:pt modelId="{560411D4-0901-4575-81D7-EA5F4BF99E69}" type="pres">
      <dgm:prSet presAssocID="{AB7A94EE-C848-493C-9B01-7AFCD37852E6}" presName="rootText" presStyleLbl="node3" presStyleIdx="0" presStyleCnt="4">
        <dgm:presLayoutVars>
          <dgm:chPref val="3"/>
        </dgm:presLayoutVars>
      </dgm:prSet>
      <dgm:spPr/>
    </dgm:pt>
    <dgm:pt modelId="{4AF62ECE-045F-47E3-9D3B-17D9C98D66B1}" type="pres">
      <dgm:prSet presAssocID="{AB7A94EE-C848-493C-9B01-7AFCD37852E6}" presName="rootConnector" presStyleLbl="node3" presStyleIdx="0" presStyleCnt="4"/>
      <dgm:spPr/>
    </dgm:pt>
    <dgm:pt modelId="{408D276C-D287-4248-8467-BAEE29BFA612}" type="pres">
      <dgm:prSet presAssocID="{AB7A94EE-C848-493C-9B01-7AFCD37852E6}" presName="hierChild4" presStyleCnt="0"/>
      <dgm:spPr/>
    </dgm:pt>
    <dgm:pt modelId="{C7E51398-3E05-41E1-AA1E-4B8F5DF9DD32}" type="pres">
      <dgm:prSet presAssocID="{AB7A94EE-C848-493C-9B01-7AFCD37852E6}" presName="hierChild5" presStyleCnt="0"/>
      <dgm:spPr/>
    </dgm:pt>
    <dgm:pt modelId="{3D423ECA-7DE4-4556-8D72-26C1FFCDC551}" type="pres">
      <dgm:prSet presAssocID="{97DD9290-2F2A-4D49-B081-ABCE32BDF9E5}" presName="Name37" presStyleLbl="parChTrans1D3" presStyleIdx="1" presStyleCnt="4"/>
      <dgm:spPr/>
    </dgm:pt>
    <dgm:pt modelId="{C6FB02A4-A162-44E1-AAA4-D99F2C8F3F10}" type="pres">
      <dgm:prSet presAssocID="{E082EFCB-8F61-477B-9FFD-2807C4580E90}" presName="hierRoot2" presStyleCnt="0">
        <dgm:presLayoutVars>
          <dgm:hierBranch val="init"/>
        </dgm:presLayoutVars>
      </dgm:prSet>
      <dgm:spPr/>
    </dgm:pt>
    <dgm:pt modelId="{85218697-BA48-4230-B1A6-8600BECE5408}" type="pres">
      <dgm:prSet presAssocID="{E082EFCB-8F61-477B-9FFD-2807C4580E90}" presName="rootComposite" presStyleCnt="0"/>
      <dgm:spPr/>
    </dgm:pt>
    <dgm:pt modelId="{A36510E2-1FF4-4B37-A010-2EB017D19F79}" type="pres">
      <dgm:prSet presAssocID="{E082EFCB-8F61-477B-9FFD-2807C4580E90}" presName="rootText" presStyleLbl="node3" presStyleIdx="1" presStyleCnt="4">
        <dgm:presLayoutVars>
          <dgm:chPref val="3"/>
        </dgm:presLayoutVars>
      </dgm:prSet>
      <dgm:spPr/>
    </dgm:pt>
    <dgm:pt modelId="{3B503051-80F1-4B63-BD46-ECC702B1E953}" type="pres">
      <dgm:prSet presAssocID="{E082EFCB-8F61-477B-9FFD-2807C4580E90}" presName="rootConnector" presStyleLbl="node3" presStyleIdx="1" presStyleCnt="4"/>
      <dgm:spPr/>
    </dgm:pt>
    <dgm:pt modelId="{07862375-DE51-4E31-BB42-626E75D0BDD5}" type="pres">
      <dgm:prSet presAssocID="{E082EFCB-8F61-477B-9FFD-2807C4580E90}" presName="hierChild4" presStyleCnt="0"/>
      <dgm:spPr/>
    </dgm:pt>
    <dgm:pt modelId="{C9D3AF2C-9586-4A55-9143-3A9576B2D9A1}" type="pres">
      <dgm:prSet presAssocID="{E082EFCB-8F61-477B-9FFD-2807C4580E90}" presName="hierChild5" presStyleCnt="0"/>
      <dgm:spPr/>
    </dgm:pt>
    <dgm:pt modelId="{2B70AF7E-1AD1-4FC8-975D-96071B8C362E}" type="pres">
      <dgm:prSet presAssocID="{481DAFBB-B785-4369-A3D6-204DC6FFDB7D}" presName="Name37" presStyleLbl="parChTrans1D3" presStyleIdx="2" presStyleCnt="4"/>
      <dgm:spPr/>
    </dgm:pt>
    <dgm:pt modelId="{FF9EF501-E7D0-489F-8CEA-0A02C4FC06F0}" type="pres">
      <dgm:prSet presAssocID="{F29A3BF7-2CCB-4341-8CF2-F6EE0CEE3B9D}" presName="hierRoot2" presStyleCnt="0">
        <dgm:presLayoutVars>
          <dgm:hierBranch val="init"/>
        </dgm:presLayoutVars>
      </dgm:prSet>
      <dgm:spPr/>
    </dgm:pt>
    <dgm:pt modelId="{A91E22CA-7814-4A63-96E1-E79E3D1BEDC9}" type="pres">
      <dgm:prSet presAssocID="{F29A3BF7-2CCB-4341-8CF2-F6EE0CEE3B9D}" presName="rootComposite" presStyleCnt="0"/>
      <dgm:spPr/>
    </dgm:pt>
    <dgm:pt modelId="{990A88D8-7445-4FB5-9F72-F5230FEA8758}" type="pres">
      <dgm:prSet presAssocID="{F29A3BF7-2CCB-4341-8CF2-F6EE0CEE3B9D}" presName="rootText" presStyleLbl="node3" presStyleIdx="2" presStyleCnt="4">
        <dgm:presLayoutVars>
          <dgm:chPref val="3"/>
        </dgm:presLayoutVars>
      </dgm:prSet>
      <dgm:spPr/>
    </dgm:pt>
    <dgm:pt modelId="{8B926CFA-3CF7-48D1-8647-1160D75C9870}" type="pres">
      <dgm:prSet presAssocID="{F29A3BF7-2CCB-4341-8CF2-F6EE0CEE3B9D}" presName="rootConnector" presStyleLbl="node3" presStyleIdx="2" presStyleCnt="4"/>
      <dgm:spPr/>
    </dgm:pt>
    <dgm:pt modelId="{DFC37C41-8D71-44FF-AED6-9AD72D412F3B}" type="pres">
      <dgm:prSet presAssocID="{F29A3BF7-2CCB-4341-8CF2-F6EE0CEE3B9D}" presName="hierChild4" presStyleCnt="0"/>
      <dgm:spPr/>
    </dgm:pt>
    <dgm:pt modelId="{5DCEE146-3DA2-419A-B248-E26BC4D000EF}" type="pres">
      <dgm:prSet presAssocID="{F29A3BF7-2CCB-4341-8CF2-F6EE0CEE3B9D}" presName="hierChild5" presStyleCnt="0"/>
      <dgm:spPr/>
    </dgm:pt>
    <dgm:pt modelId="{4854612B-C89E-4F79-9EDB-12B07F0FDACD}" type="pres">
      <dgm:prSet presAssocID="{4C87D59D-BA6C-4153-82AF-F68E0F6C4B26}" presName="Name37" presStyleLbl="parChTrans1D3" presStyleIdx="3" presStyleCnt="4"/>
      <dgm:spPr/>
    </dgm:pt>
    <dgm:pt modelId="{C77CAB55-5167-4923-8315-87453302ABB0}" type="pres">
      <dgm:prSet presAssocID="{8351EB39-BFB4-4144-83D9-1FC765369E0D}" presName="hierRoot2" presStyleCnt="0">
        <dgm:presLayoutVars>
          <dgm:hierBranch val="init"/>
        </dgm:presLayoutVars>
      </dgm:prSet>
      <dgm:spPr/>
    </dgm:pt>
    <dgm:pt modelId="{1A562557-A5AA-4E00-95E7-672E6AE63827}" type="pres">
      <dgm:prSet presAssocID="{8351EB39-BFB4-4144-83D9-1FC765369E0D}" presName="rootComposite" presStyleCnt="0"/>
      <dgm:spPr/>
    </dgm:pt>
    <dgm:pt modelId="{5FC9B44A-D81B-4882-BF42-E931CE8E5DD1}" type="pres">
      <dgm:prSet presAssocID="{8351EB39-BFB4-4144-83D9-1FC765369E0D}" presName="rootText" presStyleLbl="node3" presStyleIdx="3" presStyleCnt="4">
        <dgm:presLayoutVars>
          <dgm:chPref val="3"/>
        </dgm:presLayoutVars>
      </dgm:prSet>
      <dgm:spPr/>
    </dgm:pt>
    <dgm:pt modelId="{5D8E195D-6044-41C7-990D-9DB53418098C}" type="pres">
      <dgm:prSet presAssocID="{8351EB39-BFB4-4144-83D9-1FC765369E0D}" presName="rootConnector" presStyleLbl="node3" presStyleIdx="3" presStyleCnt="4"/>
      <dgm:spPr/>
    </dgm:pt>
    <dgm:pt modelId="{BD8306EB-F65A-4FC8-B956-2D6ADBC89427}" type="pres">
      <dgm:prSet presAssocID="{8351EB39-BFB4-4144-83D9-1FC765369E0D}" presName="hierChild4" presStyleCnt="0"/>
      <dgm:spPr/>
    </dgm:pt>
    <dgm:pt modelId="{76732A6E-F3CC-42A7-BBCB-AA1012B614F7}" type="pres">
      <dgm:prSet presAssocID="{8351EB39-BFB4-4144-83D9-1FC765369E0D}" presName="hierChild5" presStyleCnt="0"/>
      <dgm:spPr/>
    </dgm:pt>
    <dgm:pt modelId="{B0EF0806-3408-428D-9F2A-B4C836E0442A}" type="pres">
      <dgm:prSet presAssocID="{03932861-C994-4882-9E13-10848093ECDF}" presName="hierChild5" presStyleCnt="0"/>
      <dgm:spPr/>
    </dgm:pt>
    <dgm:pt modelId="{92B6B1DD-82D8-42CD-B2C3-64DBCD235559}" type="pres">
      <dgm:prSet presAssocID="{1CE46731-75C0-4856-A774-A09703A36B79}" presName="Name37" presStyleLbl="parChTrans1D2" presStyleIdx="1" presStyleCnt="3"/>
      <dgm:spPr/>
    </dgm:pt>
    <dgm:pt modelId="{1B6613F2-A2B8-405F-8015-6D6FF7DE7FEF}" type="pres">
      <dgm:prSet presAssocID="{79F36927-B519-428D-872A-F8B1CA9416AF}" presName="hierRoot2" presStyleCnt="0">
        <dgm:presLayoutVars>
          <dgm:hierBranch val="init"/>
        </dgm:presLayoutVars>
      </dgm:prSet>
      <dgm:spPr/>
    </dgm:pt>
    <dgm:pt modelId="{3A74645B-3572-40BC-BC99-E68659F5CBB8}" type="pres">
      <dgm:prSet presAssocID="{79F36927-B519-428D-872A-F8B1CA9416AF}" presName="rootComposite" presStyleCnt="0"/>
      <dgm:spPr/>
    </dgm:pt>
    <dgm:pt modelId="{271C2E17-5DB8-4CFB-A43A-B2D6F86C99D9}" type="pres">
      <dgm:prSet presAssocID="{79F36927-B519-428D-872A-F8B1CA9416AF}" presName="rootText" presStyleLbl="node2" presStyleIdx="1" presStyleCnt="3">
        <dgm:presLayoutVars>
          <dgm:chPref val="3"/>
        </dgm:presLayoutVars>
      </dgm:prSet>
      <dgm:spPr/>
    </dgm:pt>
    <dgm:pt modelId="{32BA757C-E3B2-4221-957E-EB8D12F3D21A}" type="pres">
      <dgm:prSet presAssocID="{79F36927-B519-428D-872A-F8B1CA9416AF}" presName="rootConnector" presStyleLbl="node2" presStyleIdx="1" presStyleCnt="3"/>
      <dgm:spPr/>
    </dgm:pt>
    <dgm:pt modelId="{8CAAC2DC-EA6D-4056-86B5-94646AC27A35}" type="pres">
      <dgm:prSet presAssocID="{79F36927-B519-428D-872A-F8B1CA9416AF}" presName="hierChild4" presStyleCnt="0"/>
      <dgm:spPr/>
    </dgm:pt>
    <dgm:pt modelId="{5C2B8000-0C73-4E3F-96EE-407D94128C54}" type="pres">
      <dgm:prSet presAssocID="{79F36927-B519-428D-872A-F8B1CA9416AF}" presName="hierChild5" presStyleCnt="0"/>
      <dgm:spPr/>
    </dgm:pt>
    <dgm:pt modelId="{27617DFD-7F65-4B8B-BC55-9E7CEEC1305A}" type="pres">
      <dgm:prSet presAssocID="{B03CB747-1808-4D13-B739-DF8E8F01C8D4}" presName="Name37" presStyleLbl="parChTrans1D2" presStyleIdx="2" presStyleCnt="3"/>
      <dgm:spPr/>
    </dgm:pt>
    <dgm:pt modelId="{FA13CD51-2EE7-4AA6-8C49-0FD45E3A650E}" type="pres">
      <dgm:prSet presAssocID="{5ED5E293-84E6-489A-9C55-5C9FA07CF3D0}" presName="hierRoot2" presStyleCnt="0">
        <dgm:presLayoutVars>
          <dgm:hierBranch val="init"/>
        </dgm:presLayoutVars>
      </dgm:prSet>
      <dgm:spPr/>
    </dgm:pt>
    <dgm:pt modelId="{CA36FE4A-BF03-4986-8860-E434DCCFFFB5}" type="pres">
      <dgm:prSet presAssocID="{5ED5E293-84E6-489A-9C55-5C9FA07CF3D0}" presName="rootComposite" presStyleCnt="0"/>
      <dgm:spPr/>
    </dgm:pt>
    <dgm:pt modelId="{CF8BECDF-7F04-4B87-8FAA-27B19BBFB457}" type="pres">
      <dgm:prSet presAssocID="{5ED5E293-84E6-489A-9C55-5C9FA07CF3D0}" presName="rootText" presStyleLbl="node2" presStyleIdx="2" presStyleCnt="3">
        <dgm:presLayoutVars>
          <dgm:chPref val="3"/>
        </dgm:presLayoutVars>
      </dgm:prSet>
      <dgm:spPr/>
    </dgm:pt>
    <dgm:pt modelId="{F45C5213-5828-424E-AD2F-4AD5C69E7026}" type="pres">
      <dgm:prSet presAssocID="{5ED5E293-84E6-489A-9C55-5C9FA07CF3D0}" presName="rootConnector" presStyleLbl="node2" presStyleIdx="2" presStyleCnt="3"/>
      <dgm:spPr/>
    </dgm:pt>
    <dgm:pt modelId="{823ADD61-FA38-49E2-823A-D18B25A7FE3D}" type="pres">
      <dgm:prSet presAssocID="{5ED5E293-84E6-489A-9C55-5C9FA07CF3D0}" presName="hierChild4" presStyleCnt="0"/>
      <dgm:spPr/>
    </dgm:pt>
    <dgm:pt modelId="{60C531E1-BCCF-46F4-B74A-07F30BEC58BB}" type="pres">
      <dgm:prSet presAssocID="{5ED5E293-84E6-489A-9C55-5C9FA07CF3D0}" presName="hierChild5" presStyleCnt="0"/>
      <dgm:spPr/>
    </dgm:pt>
    <dgm:pt modelId="{25CBF854-697B-4C19-B471-FC799081F2DE}" type="pres">
      <dgm:prSet presAssocID="{E40A69B3-9259-4665-BC9F-02D635C38850}" presName="hierChild3" presStyleCnt="0"/>
      <dgm:spPr/>
    </dgm:pt>
  </dgm:ptLst>
  <dgm:cxnLst>
    <dgm:cxn modelId="{45DD3D0D-E759-4563-B264-16D0E4AEE1C7}" type="presOf" srcId="{5ED5E293-84E6-489A-9C55-5C9FA07CF3D0}" destId="{F45C5213-5828-424E-AD2F-4AD5C69E7026}" srcOrd="1" destOrd="0" presId="urn:microsoft.com/office/officeart/2005/8/layout/orgChart1"/>
    <dgm:cxn modelId="{9072A318-0BC4-456E-872D-A9CD0763FB6E}" type="presOf" srcId="{F29A3BF7-2CCB-4341-8CF2-F6EE0CEE3B9D}" destId="{990A88D8-7445-4FB5-9F72-F5230FEA8758}" srcOrd="0" destOrd="0" presId="urn:microsoft.com/office/officeart/2005/8/layout/orgChart1"/>
    <dgm:cxn modelId="{88AB5C19-A1AE-47F5-916B-A57F46240CB9}" type="presOf" srcId="{1CE46731-75C0-4856-A774-A09703A36B79}" destId="{92B6B1DD-82D8-42CD-B2C3-64DBCD235559}" srcOrd="0" destOrd="0" presId="urn:microsoft.com/office/officeart/2005/8/layout/orgChart1"/>
    <dgm:cxn modelId="{B312A419-0AA7-431C-A1B9-5413E31814D2}" srcId="{03932861-C994-4882-9E13-10848093ECDF}" destId="{E082EFCB-8F61-477B-9FFD-2807C4580E90}" srcOrd="1" destOrd="0" parTransId="{97DD9290-2F2A-4D49-B081-ABCE32BDF9E5}" sibTransId="{1FF11444-0871-4375-91CA-29282FB953AA}"/>
    <dgm:cxn modelId="{3EF89D22-41CF-43E7-AC65-CDD51B9CD0CF}" type="presOf" srcId="{5ED5E293-84E6-489A-9C55-5C9FA07CF3D0}" destId="{CF8BECDF-7F04-4B87-8FAA-27B19BBFB457}" srcOrd="0" destOrd="0" presId="urn:microsoft.com/office/officeart/2005/8/layout/orgChart1"/>
    <dgm:cxn modelId="{7CEB322A-D1FA-4A28-8C8F-B2C306A0655E}" type="presOf" srcId="{E40A69B3-9259-4665-BC9F-02D635C38850}" destId="{16A451AA-9DC9-4AF8-85E6-5C8D53AEFB6E}" srcOrd="1" destOrd="0" presId="urn:microsoft.com/office/officeart/2005/8/layout/orgChart1"/>
    <dgm:cxn modelId="{4559362B-560C-4D90-B27A-922D32F174C5}" type="presOf" srcId="{E082EFCB-8F61-477B-9FFD-2807C4580E90}" destId="{3B503051-80F1-4B63-BD46-ECC702B1E953}" srcOrd="1" destOrd="0" presId="urn:microsoft.com/office/officeart/2005/8/layout/orgChart1"/>
    <dgm:cxn modelId="{AA1BF02B-E084-4618-8551-0E761CC06BA3}" type="presOf" srcId="{F29A3BF7-2CCB-4341-8CF2-F6EE0CEE3B9D}" destId="{8B926CFA-3CF7-48D1-8647-1160D75C9870}" srcOrd="1" destOrd="0" presId="urn:microsoft.com/office/officeart/2005/8/layout/orgChart1"/>
    <dgm:cxn modelId="{19790247-664D-43AC-B575-DF2CEC472ABB}" type="presOf" srcId="{03932861-C994-4882-9E13-10848093ECDF}" destId="{4CA67416-53C5-41AB-8082-E062558C5E26}" srcOrd="1" destOrd="0" presId="urn:microsoft.com/office/officeart/2005/8/layout/orgChart1"/>
    <dgm:cxn modelId="{40949949-74FD-4F58-ACF3-62908DEA7A3A}" type="presOf" srcId="{8351EB39-BFB4-4144-83D9-1FC765369E0D}" destId="{5D8E195D-6044-41C7-990D-9DB53418098C}" srcOrd="1" destOrd="0" presId="urn:microsoft.com/office/officeart/2005/8/layout/orgChart1"/>
    <dgm:cxn modelId="{993DBB6A-4ED9-4A69-A5DE-A616649E090A}" type="presOf" srcId="{E3158938-E907-4798-B165-A4E71DB70C73}" destId="{FC29ED5F-E8FB-46D8-9BBC-DB20B0483460}" srcOrd="0" destOrd="0" presId="urn:microsoft.com/office/officeart/2005/8/layout/orgChart1"/>
    <dgm:cxn modelId="{2498514F-C530-43A5-857C-82006B75FB16}" type="presOf" srcId="{B03CB747-1808-4D13-B739-DF8E8F01C8D4}" destId="{27617DFD-7F65-4B8B-BC55-9E7CEEC1305A}" srcOrd="0" destOrd="0" presId="urn:microsoft.com/office/officeart/2005/8/layout/orgChart1"/>
    <dgm:cxn modelId="{9EF98E6F-41D0-45BC-A665-81F920CD98E0}" type="presOf" srcId="{3D2CCCB7-29D0-492C-B19B-A82FDF91B508}" destId="{E280048A-E8A9-48C7-AE2A-19B875BF2B13}" srcOrd="0" destOrd="0" presId="urn:microsoft.com/office/officeart/2005/8/layout/orgChart1"/>
    <dgm:cxn modelId="{928D1B8D-E7C9-49CE-A186-E49427FD80AE}" type="presOf" srcId="{E40A69B3-9259-4665-BC9F-02D635C38850}" destId="{DC273C37-6957-4500-A2E5-F804355DC386}" srcOrd="0" destOrd="0" presId="urn:microsoft.com/office/officeart/2005/8/layout/orgChart1"/>
    <dgm:cxn modelId="{4AB8D497-4875-4608-9234-9BE945C14850}" type="presOf" srcId="{03932861-C994-4882-9E13-10848093ECDF}" destId="{97C574CF-022C-4743-A26C-D4585A8A18AD}" srcOrd="0" destOrd="0" presId="urn:microsoft.com/office/officeart/2005/8/layout/orgChart1"/>
    <dgm:cxn modelId="{BB239198-EAD5-49EB-96D0-5297EBC93D20}" type="presOf" srcId="{481DAFBB-B785-4369-A3D6-204DC6FFDB7D}" destId="{2B70AF7E-1AD1-4FC8-975D-96071B8C362E}" srcOrd="0" destOrd="0" presId="urn:microsoft.com/office/officeart/2005/8/layout/orgChart1"/>
    <dgm:cxn modelId="{A10E079B-013F-491E-A1EA-70239975AF29}" type="presOf" srcId="{97DD9290-2F2A-4D49-B081-ABCE32BDF9E5}" destId="{3D423ECA-7DE4-4556-8D72-26C1FFCDC551}" srcOrd="0" destOrd="0" presId="urn:microsoft.com/office/officeart/2005/8/layout/orgChart1"/>
    <dgm:cxn modelId="{C178419D-98E7-4D2F-9BA7-2D2810FE678D}" type="presOf" srcId="{5683A397-9EEC-4CC5-AF71-4E3D2CCDBEB8}" destId="{768E4558-DB0E-4CDA-9F78-7FB91AC65D48}" srcOrd="0" destOrd="0" presId="urn:microsoft.com/office/officeart/2005/8/layout/orgChart1"/>
    <dgm:cxn modelId="{A9E0459F-B3BB-4167-8257-A1FCAB6925C8}" type="presOf" srcId="{8351EB39-BFB4-4144-83D9-1FC765369E0D}" destId="{5FC9B44A-D81B-4882-BF42-E931CE8E5DD1}" srcOrd="0" destOrd="0" presId="urn:microsoft.com/office/officeart/2005/8/layout/orgChart1"/>
    <dgm:cxn modelId="{3A762FA4-B16F-45CF-B982-13C0AAEE77D9}" type="presOf" srcId="{E082EFCB-8F61-477B-9FFD-2807C4580E90}" destId="{A36510E2-1FF4-4B37-A010-2EB017D19F79}" srcOrd="0" destOrd="0" presId="urn:microsoft.com/office/officeart/2005/8/layout/orgChart1"/>
    <dgm:cxn modelId="{470364A5-0E59-4C24-BF2E-653708A62128}" srcId="{E40A69B3-9259-4665-BC9F-02D635C38850}" destId="{03932861-C994-4882-9E13-10848093ECDF}" srcOrd="0" destOrd="0" parTransId="{E3158938-E907-4798-B165-A4E71DB70C73}" sibTransId="{08EE1787-C71C-4D1B-BF16-46DAD8D93F3A}"/>
    <dgm:cxn modelId="{812321B7-E012-4C0F-B783-ECAEEAD9B683}" type="presOf" srcId="{79F36927-B519-428D-872A-F8B1CA9416AF}" destId="{271C2E17-5DB8-4CFB-A43A-B2D6F86C99D9}" srcOrd="0" destOrd="0" presId="urn:microsoft.com/office/officeart/2005/8/layout/orgChart1"/>
    <dgm:cxn modelId="{A42F41BA-704F-4871-BD71-82532F3B043A}" type="presOf" srcId="{AB7A94EE-C848-493C-9B01-7AFCD37852E6}" destId="{4AF62ECE-045F-47E3-9D3B-17D9C98D66B1}" srcOrd="1" destOrd="0" presId="urn:microsoft.com/office/officeart/2005/8/layout/orgChart1"/>
    <dgm:cxn modelId="{EA2489BD-AE67-48AA-8E02-FB6B93EF47D9}" srcId="{E40A69B3-9259-4665-BC9F-02D635C38850}" destId="{79F36927-B519-428D-872A-F8B1CA9416AF}" srcOrd="1" destOrd="0" parTransId="{1CE46731-75C0-4856-A774-A09703A36B79}" sibTransId="{8F953D22-9602-4EE5-B5E0-0664FBBCAC1E}"/>
    <dgm:cxn modelId="{29B6D7C2-91E6-44F1-AB1E-D770714057C1}" srcId="{03932861-C994-4882-9E13-10848093ECDF}" destId="{AB7A94EE-C848-493C-9B01-7AFCD37852E6}" srcOrd="0" destOrd="0" parTransId="{3D2CCCB7-29D0-492C-B19B-A82FDF91B508}" sibTransId="{89CF8B0D-E393-4CFD-ACFD-7EE8B272F538}"/>
    <dgm:cxn modelId="{556C46C8-10B9-41D6-A95A-C3C7789FE500}" srcId="{03932861-C994-4882-9E13-10848093ECDF}" destId="{F29A3BF7-2CCB-4341-8CF2-F6EE0CEE3B9D}" srcOrd="2" destOrd="0" parTransId="{481DAFBB-B785-4369-A3D6-204DC6FFDB7D}" sibTransId="{A5A20F3D-FB9D-4402-B75A-883727923B99}"/>
    <dgm:cxn modelId="{0E551DCA-32D6-45F0-BA77-F3E93ABE61F4}" type="presOf" srcId="{4C87D59D-BA6C-4153-82AF-F68E0F6C4B26}" destId="{4854612B-C89E-4F79-9EDB-12B07F0FDACD}" srcOrd="0" destOrd="0" presId="urn:microsoft.com/office/officeart/2005/8/layout/orgChart1"/>
    <dgm:cxn modelId="{B18DC8CA-4CF0-4C92-ABAB-ECF91CEE3E0B}" type="presOf" srcId="{79F36927-B519-428D-872A-F8B1CA9416AF}" destId="{32BA757C-E3B2-4221-957E-EB8D12F3D21A}" srcOrd="1" destOrd="0" presId="urn:microsoft.com/office/officeart/2005/8/layout/orgChart1"/>
    <dgm:cxn modelId="{53CA7CD2-1186-4FA4-ACC4-0F68A936C72D}" srcId="{03932861-C994-4882-9E13-10848093ECDF}" destId="{8351EB39-BFB4-4144-83D9-1FC765369E0D}" srcOrd="3" destOrd="0" parTransId="{4C87D59D-BA6C-4153-82AF-F68E0F6C4B26}" sibTransId="{F518A2E7-608D-4EAD-9E64-CD58BC6149B6}"/>
    <dgm:cxn modelId="{221C86E5-4091-4239-B8F5-2A2DD2B326D5}" type="presOf" srcId="{AB7A94EE-C848-493C-9B01-7AFCD37852E6}" destId="{560411D4-0901-4575-81D7-EA5F4BF99E69}" srcOrd="0" destOrd="0" presId="urn:microsoft.com/office/officeart/2005/8/layout/orgChart1"/>
    <dgm:cxn modelId="{6C0CA2ED-D796-4E7A-828B-8F84D52022AB}" srcId="{5683A397-9EEC-4CC5-AF71-4E3D2CCDBEB8}" destId="{E40A69B3-9259-4665-BC9F-02D635C38850}" srcOrd="0" destOrd="0" parTransId="{F0752C7D-8FC7-48EB-A076-BF9E57ED0CF3}" sibTransId="{B2709D6E-E765-4660-8FEA-236FE25118A6}"/>
    <dgm:cxn modelId="{25C5A7F9-99CB-431F-BD02-C3317136436B}" srcId="{E40A69B3-9259-4665-BC9F-02D635C38850}" destId="{5ED5E293-84E6-489A-9C55-5C9FA07CF3D0}" srcOrd="2" destOrd="0" parTransId="{B03CB747-1808-4D13-B739-DF8E8F01C8D4}" sibTransId="{97A4348D-4228-408E-8516-5799072C4490}"/>
    <dgm:cxn modelId="{DB0C6E8B-9855-4A6D-A92B-E81CAFD58C8F}" type="presParOf" srcId="{768E4558-DB0E-4CDA-9F78-7FB91AC65D48}" destId="{27BD22AB-1A13-446D-8F06-536B8E8D8FF4}" srcOrd="0" destOrd="0" presId="urn:microsoft.com/office/officeart/2005/8/layout/orgChart1"/>
    <dgm:cxn modelId="{D2C1F409-6BF1-40B0-BD11-32628FB51B67}" type="presParOf" srcId="{27BD22AB-1A13-446D-8F06-536B8E8D8FF4}" destId="{62777B61-D56D-47B6-A022-EFDCBD63E890}" srcOrd="0" destOrd="0" presId="urn:microsoft.com/office/officeart/2005/8/layout/orgChart1"/>
    <dgm:cxn modelId="{46DAEAF1-9293-43C0-BA00-2F1AAEA8DA1A}" type="presParOf" srcId="{62777B61-D56D-47B6-A022-EFDCBD63E890}" destId="{DC273C37-6957-4500-A2E5-F804355DC386}" srcOrd="0" destOrd="0" presId="urn:microsoft.com/office/officeart/2005/8/layout/orgChart1"/>
    <dgm:cxn modelId="{FBD02F59-3BB3-4A27-8A1B-494F40A09BC4}" type="presParOf" srcId="{62777B61-D56D-47B6-A022-EFDCBD63E890}" destId="{16A451AA-9DC9-4AF8-85E6-5C8D53AEFB6E}" srcOrd="1" destOrd="0" presId="urn:microsoft.com/office/officeart/2005/8/layout/orgChart1"/>
    <dgm:cxn modelId="{5CA92535-B34B-45C8-8FC1-57A11460F927}" type="presParOf" srcId="{27BD22AB-1A13-446D-8F06-536B8E8D8FF4}" destId="{4FB4C85E-4060-4896-BD68-BC5CD217B29E}" srcOrd="1" destOrd="0" presId="urn:microsoft.com/office/officeart/2005/8/layout/orgChart1"/>
    <dgm:cxn modelId="{B99EE706-E0FD-4E7E-A655-F64DB7EE8AE0}" type="presParOf" srcId="{4FB4C85E-4060-4896-BD68-BC5CD217B29E}" destId="{FC29ED5F-E8FB-46D8-9BBC-DB20B0483460}" srcOrd="0" destOrd="0" presId="urn:microsoft.com/office/officeart/2005/8/layout/orgChart1"/>
    <dgm:cxn modelId="{26AAD231-DB90-44D2-B758-A4341B6A0B35}" type="presParOf" srcId="{4FB4C85E-4060-4896-BD68-BC5CD217B29E}" destId="{ECF96026-BF2E-4FF2-8904-467780E91724}" srcOrd="1" destOrd="0" presId="urn:microsoft.com/office/officeart/2005/8/layout/orgChart1"/>
    <dgm:cxn modelId="{B54F6EF5-0D83-4CAE-8491-80352805577D}" type="presParOf" srcId="{ECF96026-BF2E-4FF2-8904-467780E91724}" destId="{20DCA399-071D-47D4-9255-5B4838EDBAFA}" srcOrd="0" destOrd="0" presId="urn:microsoft.com/office/officeart/2005/8/layout/orgChart1"/>
    <dgm:cxn modelId="{A715A348-E3B3-4DF8-8FF4-7B36270617E2}" type="presParOf" srcId="{20DCA399-071D-47D4-9255-5B4838EDBAFA}" destId="{97C574CF-022C-4743-A26C-D4585A8A18AD}" srcOrd="0" destOrd="0" presId="urn:microsoft.com/office/officeart/2005/8/layout/orgChart1"/>
    <dgm:cxn modelId="{D786A43B-7D42-41BD-9E82-6728C7140A7B}" type="presParOf" srcId="{20DCA399-071D-47D4-9255-5B4838EDBAFA}" destId="{4CA67416-53C5-41AB-8082-E062558C5E26}" srcOrd="1" destOrd="0" presId="urn:microsoft.com/office/officeart/2005/8/layout/orgChart1"/>
    <dgm:cxn modelId="{673BEE91-82CA-4659-9586-8F48DF05D33E}" type="presParOf" srcId="{ECF96026-BF2E-4FF2-8904-467780E91724}" destId="{07CA93DA-16BD-4706-9FB1-B4837B4844C8}" srcOrd="1" destOrd="0" presId="urn:microsoft.com/office/officeart/2005/8/layout/orgChart1"/>
    <dgm:cxn modelId="{8731EE06-2DFE-4151-9F63-79CF2969A150}" type="presParOf" srcId="{07CA93DA-16BD-4706-9FB1-B4837B4844C8}" destId="{E280048A-E8A9-48C7-AE2A-19B875BF2B13}" srcOrd="0" destOrd="0" presId="urn:microsoft.com/office/officeart/2005/8/layout/orgChart1"/>
    <dgm:cxn modelId="{76E66B76-CD01-4336-BB7A-0F4D7CE65EF8}" type="presParOf" srcId="{07CA93DA-16BD-4706-9FB1-B4837B4844C8}" destId="{A8B666BC-B03F-4BDB-A01A-4E5C733042BC}" srcOrd="1" destOrd="0" presId="urn:microsoft.com/office/officeart/2005/8/layout/orgChart1"/>
    <dgm:cxn modelId="{2DAFAAB9-97C7-41D8-8CBA-D8550BFAAB8C}" type="presParOf" srcId="{A8B666BC-B03F-4BDB-A01A-4E5C733042BC}" destId="{5EFDEDE9-5D5D-42CE-B08D-9B95B988F427}" srcOrd="0" destOrd="0" presId="urn:microsoft.com/office/officeart/2005/8/layout/orgChart1"/>
    <dgm:cxn modelId="{6B768F2C-E1AF-4752-B909-455AA4F013B9}" type="presParOf" srcId="{5EFDEDE9-5D5D-42CE-B08D-9B95B988F427}" destId="{560411D4-0901-4575-81D7-EA5F4BF99E69}" srcOrd="0" destOrd="0" presId="urn:microsoft.com/office/officeart/2005/8/layout/orgChart1"/>
    <dgm:cxn modelId="{9DF35A0B-A2B3-4106-82C8-A4D0D083FB12}" type="presParOf" srcId="{5EFDEDE9-5D5D-42CE-B08D-9B95B988F427}" destId="{4AF62ECE-045F-47E3-9D3B-17D9C98D66B1}" srcOrd="1" destOrd="0" presId="urn:microsoft.com/office/officeart/2005/8/layout/orgChart1"/>
    <dgm:cxn modelId="{192C1418-E569-4B89-93C8-D6357608E5F0}" type="presParOf" srcId="{A8B666BC-B03F-4BDB-A01A-4E5C733042BC}" destId="{408D276C-D287-4248-8467-BAEE29BFA612}" srcOrd="1" destOrd="0" presId="urn:microsoft.com/office/officeart/2005/8/layout/orgChart1"/>
    <dgm:cxn modelId="{3609E795-1FBD-472F-A484-3200D09EE537}" type="presParOf" srcId="{A8B666BC-B03F-4BDB-A01A-4E5C733042BC}" destId="{C7E51398-3E05-41E1-AA1E-4B8F5DF9DD32}" srcOrd="2" destOrd="0" presId="urn:microsoft.com/office/officeart/2005/8/layout/orgChart1"/>
    <dgm:cxn modelId="{31DBB797-EE88-4908-A4A5-BDC9BF45F987}" type="presParOf" srcId="{07CA93DA-16BD-4706-9FB1-B4837B4844C8}" destId="{3D423ECA-7DE4-4556-8D72-26C1FFCDC551}" srcOrd="2" destOrd="0" presId="urn:microsoft.com/office/officeart/2005/8/layout/orgChart1"/>
    <dgm:cxn modelId="{2A1E212F-5118-456D-871A-F7DE57C18275}" type="presParOf" srcId="{07CA93DA-16BD-4706-9FB1-B4837B4844C8}" destId="{C6FB02A4-A162-44E1-AAA4-D99F2C8F3F10}" srcOrd="3" destOrd="0" presId="urn:microsoft.com/office/officeart/2005/8/layout/orgChart1"/>
    <dgm:cxn modelId="{647E9D5A-2CF9-43C4-B869-8ED1DDC07389}" type="presParOf" srcId="{C6FB02A4-A162-44E1-AAA4-D99F2C8F3F10}" destId="{85218697-BA48-4230-B1A6-8600BECE5408}" srcOrd="0" destOrd="0" presId="urn:microsoft.com/office/officeart/2005/8/layout/orgChart1"/>
    <dgm:cxn modelId="{56E3DA6C-A981-4FCC-93DB-F0DDA245B343}" type="presParOf" srcId="{85218697-BA48-4230-B1A6-8600BECE5408}" destId="{A36510E2-1FF4-4B37-A010-2EB017D19F79}" srcOrd="0" destOrd="0" presId="urn:microsoft.com/office/officeart/2005/8/layout/orgChart1"/>
    <dgm:cxn modelId="{1DFB79A3-24B3-4A0A-A15E-B8156044B395}" type="presParOf" srcId="{85218697-BA48-4230-B1A6-8600BECE5408}" destId="{3B503051-80F1-4B63-BD46-ECC702B1E953}" srcOrd="1" destOrd="0" presId="urn:microsoft.com/office/officeart/2005/8/layout/orgChart1"/>
    <dgm:cxn modelId="{A6BEDBB3-9CBB-465F-8BF8-5CF9BB471CAA}" type="presParOf" srcId="{C6FB02A4-A162-44E1-AAA4-D99F2C8F3F10}" destId="{07862375-DE51-4E31-BB42-626E75D0BDD5}" srcOrd="1" destOrd="0" presId="urn:microsoft.com/office/officeart/2005/8/layout/orgChart1"/>
    <dgm:cxn modelId="{01D83933-4176-4453-B764-2AE5B0F6EC96}" type="presParOf" srcId="{C6FB02A4-A162-44E1-AAA4-D99F2C8F3F10}" destId="{C9D3AF2C-9586-4A55-9143-3A9576B2D9A1}" srcOrd="2" destOrd="0" presId="urn:microsoft.com/office/officeart/2005/8/layout/orgChart1"/>
    <dgm:cxn modelId="{01A42FA9-CFCA-42A7-B09A-A8D63A74F2D1}" type="presParOf" srcId="{07CA93DA-16BD-4706-9FB1-B4837B4844C8}" destId="{2B70AF7E-1AD1-4FC8-975D-96071B8C362E}" srcOrd="4" destOrd="0" presId="urn:microsoft.com/office/officeart/2005/8/layout/orgChart1"/>
    <dgm:cxn modelId="{E075C01E-12CB-49E6-9AC9-FCD03A118E9D}" type="presParOf" srcId="{07CA93DA-16BD-4706-9FB1-B4837B4844C8}" destId="{FF9EF501-E7D0-489F-8CEA-0A02C4FC06F0}" srcOrd="5" destOrd="0" presId="urn:microsoft.com/office/officeart/2005/8/layout/orgChart1"/>
    <dgm:cxn modelId="{CA968910-C0ED-428A-9605-64BBF44738FE}" type="presParOf" srcId="{FF9EF501-E7D0-489F-8CEA-0A02C4FC06F0}" destId="{A91E22CA-7814-4A63-96E1-E79E3D1BEDC9}" srcOrd="0" destOrd="0" presId="urn:microsoft.com/office/officeart/2005/8/layout/orgChart1"/>
    <dgm:cxn modelId="{299500ED-D200-4B92-B4F8-6751B6750C7C}" type="presParOf" srcId="{A91E22CA-7814-4A63-96E1-E79E3D1BEDC9}" destId="{990A88D8-7445-4FB5-9F72-F5230FEA8758}" srcOrd="0" destOrd="0" presId="urn:microsoft.com/office/officeart/2005/8/layout/orgChart1"/>
    <dgm:cxn modelId="{CC76DF61-68E8-4EA2-AB01-FC558020E703}" type="presParOf" srcId="{A91E22CA-7814-4A63-96E1-E79E3D1BEDC9}" destId="{8B926CFA-3CF7-48D1-8647-1160D75C9870}" srcOrd="1" destOrd="0" presId="urn:microsoft.com/office/officeart/2005/8/layout/orgChart1"/>
    <dgm:cxn modelId="{2A36BC67-A7B9-4DCC-883A-9B20E3F536BA}" type="presParOf" srcId="{FF9EF501-E7D0-489F-8CEA-0A02C4FC06F0}" destId="{DFC37C41-8D71-44FF-AED6-9AD72D412F3B}" srcOrd="1" destOrd="0" presId="urn:microsoft.com/office/officeart/2005/8/layout/orgChart1"/>
    <dgm:cxn modelId="{3EE327A6-6524-4B3E-A97A-260C157CDC37}" type="presParOf" srcId="{FF9EF501-E7D0-489F-8CEA-0A02C4FC06F0}" destId="{5DCEE146-3DA2-419A-B248-E26BC4D000EF}" srcOrd="2" destOrd="0" presId="urn:microsoft.com/office/officeart/2005/8/layout/orgChart1"/>
    <dgm:cxn modelId="{F9393B67-8096-4F00-85F2-0FFA0E3F04AD}" type="presParOf" srcId="{07CA93DA-16BD-4706-9FB1-B4837B4844C8}" destId="{4854612B-C89E-4F79-9EDB-12B07F0FDACD}" srcOrd="6" destOrd="0" presId="urn:microsoft.com/office/officeart/2005/8/layout/orgChart1"/>
    <dgm:cxn modelId="{A9C3F8C7-E4B1-4A6A-8A28-BD16411DCD48}" type="presParOf" srcId="{07CA93DA-16BD-4706-9FB1-B4837B4844C8}" destId="{C77CAB55-5167-4923-8315-87453302ABB0}" srcOrd="7" destOrd="0" presId="urn:microsoft.com/office/officeart/2005/8/layout/orgChart1"/>
    <dgm:cxn modelId="{7BE3EA2F-797E-42D7-8624-13C53EC69F98}" type="presParOf" srcId="{C77CAB55-5167-4923-8315-87453302ABB0}" destId="{1A562557-A5AA-4E00-95E7-672E6AE63827}" srcOrd="0" destOrd="0" presId="urn:microsoft.com/office/officeart/2005/8/layout/orgChart1"/>
    <dgm:cxn modelId="{476D09A4-AA98-455F-85AD-AFF1C45BF18A}" type="presParOf" srcId="{1A562557-A5AA-4E00-95E7-672E6AE63827}" destId="{5FC9B44A-D81B-4882-BF42-E931CE8E5DD1}" srcOrd="0" destOrd="0" presId="urn:microsoft.com/office/officeart/2005/8/layout/orgChart1"/>
    <dgm:cxn modelId="{CA3CC46D-5710-40BF-AC52-583F6C157E6F}" type="presParOf" srcId="{1A562557-A5AA-4E00-95E7-672E6AE63827}" destId="{5D8E195D-6044-41C7-990D-9DB53418098C}" srcOrd="1" destOrd="0" presId="urn:microsoft.com/office/officeart/2005/8/layout/orgChart1"/>
    <dgm:cxn modelId="{5F7C21E1-AF57-4AC6-983C-7E1CBB599A17}" type="presParOf" srcId="{C77CAB55-5167-4923-8315-87453302ABB0}" destId="{BD8306EB-F65A-4FC8-B956-2D6ADBC89427}" srcOrd="1" destOrd="0" presId="urn:microsoft.com/office/officeart/2005/8/layout/orgChart1"/>
    <dgm:cxn modelId="{99959894-9CF5-465A-B096-7B0FCF20711D}" type="presParOf" srcId="{C77CAB55-5167-4923-8315-87453302ABB0}" destId="{76732A6E-F3CC-42A7-BBCB-AA1012B614F7}" srcOrd="2" destOrd="0" presId="urn:microsoft.com/office/officeart/2005/8/layout/orgChart1"/>
    <dgm:cxn modelId="{C444A5F9-B465-4B12-9515-B1CAD1ABDEF4}" type="presParOf" srcId="{ECF96026-BF2E-4FF2-8904-467780E91724}" destId="{B0EF0806-3408-428D-9F2A-B4C836E0442A}" srcOrd="2" destOrd="0" presId="urn:microsoft.com/office/officeart/2005/8/layout/orgChart1"/>
    <dgm:cxn modelId="{7C19D548-30D0-42A5-BE6A-923B485F5CBE}" type="presParOf" srcId="{4FB4C85E-4060-4896-BD68-BC5CD217B29E}" destId="{92B6B1DD-82D8-42CD-B2C3-64DBCD235559}" srcOrd="2" destOrd="0" presId="urn:microsoft.com/office/officeart/2005/8/layout/orgChart1"/>
    <dgm:cxn modelId="{B28C1F1B-78BC-4261-8C51-96231FF09871}" type="presParOf" srcId="{4FB4C85E-4060-4896-BD68-BC5CD217B29E}" destId="{1B6613F2-A2B8-405F-8015-6D6FF7DE7FEF}" srcOrd="3" destOrd="0" presId="urn:microsoft.com/office/officeart/2005/8/layout/orgChart1"/>
    <dgm:cxn modelId="{82E2C557-D521-4007-B84D-F2EEABDDDDB4}" type="presParOf" srcId="{1B6613F2-A2B8-405F-8015-6D6FF7DE7FEF}" destId="{3A74645B-3572-40BC-BC99-E68659F5CBB8}" srcOrd="0" destOrd="0" presId="urn:microsoft.com/office/officeart/2005/8/layout/orgChart1"/>
    <dgm:cxn modelId="{3C892922-837D-452D-9554-AC1BCD563867}" type="presParOf" srcId="{3A74645B-3572-40BC-BC99-E68659F5CBB8}" destId="{271C2E17-5DB8-4CFB-A43A-B2D6F86C99D9}" srcOrd="0" destOrd="0" presId="urn:microsoft.com/office/officeart/2005/8/layout/orgChart1"/>
    <dgm:cxn modelId="{4D2B6FE5-1058-4227-BB91-A58E375C3D8F}" type="presParOf" srcId="{3A74645B-3572-40BC-BC99-E68659F5CBB8}" destId="{32BA757C-E3B2-4221-957E-EB8D12F3D21A}" srcOrd="1" destOrd="0" presId="urn:microsoft.com/office/officeart/2005/8/layout/orgChart1"/>
    <dgm:cxn modelId="{CE23C4F3-4769-4082-ABFD-FD3C67D3DC10}" type="presParOf" srcId="{1B6613F2-A2B8-405F-8015-6D6FF7DE7FEF}" destId="{8CAAC2DC-EA6D-4056-86B5-94646AC27A35}" srcOrd="1" destOrd="0" presId="urn:microsoft.com/office/officeart/2005/8/layout/orgChart1"/>
    <dgm:cxn modelId="{1AB53868-ECB6-4A22-9667-CEF7F77EC98A}" type="presParOf" srcId="{1B6613F2-A2B8-405F-8015-6D6FF7DE7FEF}" destId="{5C2B8000-0C73-4E3F-96EE-407D94128C54}" srcOrd="2" destOrd="0" presId="urn:microsoft.com/office/officeart/2005/8/layout/orgChart1"/>
    <dgm:cxn modelId="{78E37B0E-2BB0-4F7D-AB73-DB6922CB3D55}" type="presParOf" srcId="{4FB4C85E-4060-4896-BD68-BC5CD217B29E}" destId="{27617DFD-7F65-4B8B-BC55-9E7CEEC1305A}" srcOrd="4" destOrd="0" presId="urn:microsoft.com/office/officeart/2005/8/layout/orgChart1"/>
    <dgm:cxn modelId="{54D11D06-C6FF-4CFE-9A3C-F78BE0143314}" type="presParOf" srcId="{4FB4C85E-4060-4896-BD68-BC5CD217B29E}" destId="{FA13CD51-2EE7-4AA6-8C49-0FD45E3A650E}" srcOrd="5" destOrd="0" presId="urn:microsoft.com/office/officeart/2005/8/layout/orgChart1"/>
    <dgm:cxn modelId="{1FDF619D-CFFB-492C-9FAF-878C6A209593}" type="presParOf" srcId="{FA13CD51-2EE7-4AA6-8C49-0FD45E3A650E}" destId="{CA36FE4A-BF03-4986-8860-E434DCCFFFB5}" srcOrd="0" destOrd="0" presId="urn:microsoft.com/office/officeart/2005/8/layout/orgChart1"/>
    <dgm:cxn modelId="{E3539362-2D0F-4963-9F69-5935ACA218E4}" type="presParOf" srcId="{CA36FE4A-BF03-4986-8860-E434DCCFFFB5}" destId="{CF8BECDF-7F04-4B87-8FAA-27B19BBFB457}" srcOrd="0" destOrd="0" presId="urn:microsoft.com/office/officeart/2005/8/layout/orgChart1"/>
    <dgm:cxn modelId="{6D67C493-9719-4BC1-A106-42FE16EC15A4}" type="presParOf" srcId="{CA36FE4A-BF03-4986-8860-E434DCCFFFB5}" destId="{F45C5213-5828-424E-AD2F-4AD5C69E7026}" srcOrd="1" destOrd="0" presId="urn:microsoft.com/office/officeart/2005/8/layout/orgChart1"/>
    <dgm:cxn modelId="{61E8D5E4-9DB7-4DAB-A5EC-3C243AA2C3C3}" type="presParOf" srcId="{FA13CD51-2EE7-4AA6-8C49-0FD45E3A650E}" destId="{823ADD61-FA38-49E2-823A-D18B25A7FE3D}" srcOrd="1" destOrd="0" presId="urn:microsoft.com/office/officeart/2005/8/layout/orgChart1"/>
    <dgm:cxn modelId="{BD104E44-2A6A-4B49-9694-8AFF498DCFD7}" type="presParOf" srcId="{FA13CD51-2EE7-4AA6-8C49-0FD45E3A650E}" destId="{60C531E1-BCCF-46F4-B74A-07F30BEC58BB}" srcOrd="2" destOrd="0" presId="urn:microsoft.com/office/officeart/2005/8/layout/orgChart1"/>
    <dgm:cxn modelId="{AD9723DE-4CC1-4959-8BA9-44C19663CDFC}" type="presParOf" srcId="{27BD22AB-1A13-446D-8F06-536B8E8D8FF4}" destId="{25CBF854-697B-4C19-B471-FC799081F2D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617DFD-7F65-4B8B-BC55-9E7CEEC1305A}">
      <dsp:nvSpPr>
        <dsp:cNvPr id="0" name=""/>
        <dsp:cNvSpPr/>
      </dsp:nvSpPr>
      <dsp:spPr>
        <a:xfrm>
          <a:off x="3195873" y="564245"/>
          <a:ext cx="1357134" cy="2355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767"/>
              </a:lnTo>
              <a:lnTo>
                <a:pt x="1357134" y="117767"/>
              </a:lnTo>
              <a:lnTo>
                <a:pt x="1357134" y="2355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B6B1DD-82D8-42CD-B2C3-64DBCD235559}">
      <dsp:nvSpPr>
        <dsp:cNvPr id="0" name=""/>
        <dsp:cNvSpPr/>
      </dsp:nvSpPr>
      <dsp:spPr>
        <a:xfrm>
          <a:off x="3150153" y="564245"/>
          <a:ext cx="91440" cy="2355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55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54612B-C89E-4F79-9EDB-12B07F0FDACD}">
      <dsp:nvSpPr>
        <dsp:cNvPr id="0" name=""/>
        <dsp:cNvSpPr/>
      </dsp:nvSpPr>
      <dsp:spPr>
        <a:xfrm>
          <a:off x="1390099" y="1360580"/>
          <a:ext cx="168239" cy="29049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4940"/>
              </a:lnTo>
              <a:lnTo>
                <a:pt x="168239" y="290494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70AF7E-1AD1-4FC8-975D-96071B8C362E}">
      <dsp:nvSpPr>
        <dsp:cNvPr id="0" name=""/>
        <dsp:cNvSpPr/>
      </dsp:nvSpPr>
      <dsp:spPr>
        <a:xfrm>
          <a:off x="1390099" y="1360580"/>
          <a:ext cx="168239" cy="21086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08605"/>
              </a:lnTo>
              <a:lnTo>
                <a:pt x="168239" y="21086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423ECA-7DE4-4556-8D72-26C1FFCDC551}">
      <dsp:nvSpPr>
        <dsp:cNvPr id="0" name=""/>
        <dsp:cNvSpPr/>
      </dsp:nvSpPr>
      <dsp:spPr>
        <a:xfrm>
          <a:off x="1390099" y="1360580"/>
          <a:ext cx="168239" cy="13122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2270"/>
              </a:lnTo>
              <a:lnTo>
                <a:pt x="168239" y="13122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80048A-E8A9-48C7-AE2A-19B875BF2B13}">
      <dsp:nvSpPr>
        <dsp:cNvPr id="0" name=""/>
        <dsp:cNvSpPr/>
      </dsp:nvSpPr>
      <dsp:spPr>
        <a:xfrm>
          <a:off x="1390099" y="1360580"/>
          <a:ext cx="168239" cy="5159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5935"/>
              </a:lnTo>
              <a:lnTo>
                <a:pt x="168239" y="5159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29ED5F-E8FB-46D8-9BBC-DB20B0483460}">
      <dsp:nvSpPr>
        <dsp:cNvPr id="0" name=""/>
        <dsp:cNvSpPr/>
      </dsp:nvSpPr>
      <dsp:spPr>
        <a:xfrm>
          <a:off x="1838739" y="564245"/>
          <a:ext cx="1357134" cy="235535"/>
        </a:xfrm>
        <a:custGeom>
          <a:avLst/>
          <a:gdLst/>
          <a:ahLst/>
          <a:cxnLst/>
          <a:rect l="0" t="0" r="0" b="0"/>
          <a:pathLst>
            <a:path>
              <a:moveTo>
                <a:pt x="1357134" y="0"/>
              </a:moveTo>
              <a:lnTo>
                <a:pt x="1357134" y="117767"/>
              </a:lnTo>
              <a:lnTo>
                <a:pt x="0" y="117767"/>
              </a:lnTo>
              <a:lnTo>
                <a:pt x="0" y="2355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273C37-6957-4500-A2E5-F804355DC386}">
      <dsp:nvSpPr>
        <dsp:cNvPr id="0" name=""/>
        <dsp:cNvSpPr/>
      </dsp:nvSpPr>
      <dsp:spPr>
        <a:xfrm>
          <a:off x="2635074" y="3446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Осуществить текущую деятельность специалиста по управлению персоналом</a:t>
          </a:r>
        </a:p>
      </dsp:txBody>
      <dsp:txXfrm>
        <a:off x="2635074" y="3446"/>
        <a:ext cx="1121598" cy="560799"/>
      </dsp:txXfrm>
    </dsp:sp>
    <dsp:sp modelId="{97C574CF-022C-4743-A26C-D4585A8A18AD}">
      <dsp:nvSpPr>
        <dsp:cNvPr id="0" name=""/>
        <dsp:cNvSpPr/>
      </dsp:nvSpPr>
      <dsp:spPr>
        <a:xfrm>
          <a:off x="1277939" y="79978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Учесть движение персонала</a:t>
          </a:r>
        </a:p>
      </dsp:txBody>
      <dsp:txXfrm>
        <a:off x="1277939" y="799781"/>
        <a:ext cx="1121598" cy="560799"/>
      </dsp:txXfrm>
    </dsp:sp>
    <dsp:sp modelId="{560411D4-0901-4575-81D7-EA5F4BF99E69}">
      <dsp:nvSpPr>
        <dsp:cNvPr id="0" name=""/>
        <dsp:cNvSpPr/>
      </dsp:nvSpPr>
      <dsp:spPr>
        <a:xfrm>
          <a:off x="1558339" y="1596116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Оформить приём на работу</a:t>
          </a:r>
        </a:p>
      </dsp:txBody>
      <dsp:txXfrm>
        <a:off x="1558339" y="1596116"/>
        <a:ext cx="1121598" cy="560799"/>
      </dsp:txXfrm>
    </dsp:sp>
    <dsp:sp modelId="{A36510E2-1FF4-4B37-A010-2EB017D19F79}">
      <dsp:nvSpPr>
        <dsp:cNvPr id="0" name=""/>
        <dsp:cNvSpPr/>
      </dsp:nvSpPr>
      <dsp:spPr>
        <a:xfrm>
          <a:off x="1558339" y="239245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Оформить перевод кадров</a:t>
          </a:r>
        </a:p>
      </dsp:txBody>
      <dsp:txXfrm>
        <a:off x="1558339" y="2392451"/>
        <a:ext cx="1121598" cy="560799"/>
      </dsp:txXfrm>
    </dsp:sp>
    <dsp:sp modelId="{990A88D8-7445-4FB5-9F72-F5230FEA8758}">
      <dsp:nvSpPr>
        <dsp:cNvPr id="0" name=""/>
        <dsp:cNvSpPr/>
      </dsp:nvSpPr>
      <dsp:spPr>
        <a:xfrm>
          <a:off x="1558339" y="3188786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Оформить увольнение сотрудника</a:t>
          </a:r>
        </a:p>
      </dsp:txBody>
      <dsp:txXfrm>
        <a:off x="1558339" y="3188786"/>
        <a:ext cx="1121598" cy="560799"/>
      </dsp:txXfrm>
    </dsp:sp>
    <dsp:sp modelId="{5FC9B44A-D81B-4882-BF42-E931CE8E5DD1}">
      <dsp:nvSpPr>
        <dsp:cNvPr id="0" name=""/>
        <dsp:cNvSpPr/>
      </dsp:nvSpPr>
      <dsp:spPr>
        <a:xfrm>
          <a:off x="1558339" y="398512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Сформировать данные о движении персонала за период</a:t>
          </a:r>
        </a:p>
      </dsp:txBody>
      <dsp:txXfrm>
        <a:off x="1558339" y="3985121"/>
        <a:ext cx="1121598" cy="560799"/>
      </dsp:txXfrm>
    </dsp:sp>
    <dsp:sp modelId="{271C2E17-5DB8-4CFB-A43A-B2D6F86C99D9}">
      <dsp:nvSpPr>
        <dsp:cNvPr id="0" name=""/>
        <dsp:cNvSpPr/>
      </dsp:nvSpPr>
      <dsp:spPr>
        <a:xfrm>
          <a:off x="2635074" y="79978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Рассчитать показатели движения персонала</a:t>
          </a:r>
        </a:p>
      </dsp:txBody>
      <dsp:txXfrm>
        <a:off x="2635074" y="799781"/>
        <a:ext cx="1121598" cy="560799"/>
      </dsp:txXfrm>
    </dsp:sp>
    <dsp:sp modelId="{CF8BECDF-7F04-4B87-8FAA-27B19BBFB457}">
      <dsp:nvSpPr>
        <dsp:cNvPr id="0" name=""/>
        <dsp:cNvSpPr/>
      </dsp:nvSpPr>
      <dsp:spPr>
        <a:xfrm>
          <a:off x="3992208" y="79978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Анализировать показатели</a:t>
          </a:r>
        </a:p>
      </dsp:txBody>
      <dsp:txXfrm>
        <a:off x="3992208" y="799781"/>
        <a:ext cx="1121598" cy="5607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Trofimov Andrei</cp:lastModifiedBy>
  <cp:revision>24</cp:revision>
  <dcterms:created xsi:type="dcterms:W3CDTF">2025-09-16T06:08:00Z</dcterms:created>
  <dcterms:modified xsi:type="dcterms:W3CDTF">2025-09-23T11:36:00Z</dcterms:modified>
</cp:coreProperties>
</file>