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5C12" w14:textId="2FF0154F" w:rsidR="00C6304C" w:rsidRDefault="009D0534">
      <w:pPr>
        <w:rPr>
          <w:lang w:val="fr-FR"/>
        </w:rPr>
      </w:pPr>
      <w:r>
        <w:rPr>
          <w:lang w:val="fr-FR"/>
        </w:rPr>
        <w:t xml:space="preserve">PLP PROGRAM     </w:t>
      </w:r>
      <w:r>
        <w:rPr>
          <w:lang w:val="fr-FR"/>
        </w:rPr>
        <w:tab/>
      </w:r>
      <w:r>
        <w:rPr>
          <w:lang w:val="fr-FR"/>
        </w:rPr>
        <w:tab/>
      </w:r>
      <w:r>
        <w:rPr>
          <w:lang w:val="fr-FR"/>
        </w:rPr>
        <w:tab/>
      </w:r>
      <w:r>
        <w:rPr>
          <w:lang w:val="fr-FR"/>
        </w:rPr>
        <w:tab/>
      </w:r>
      <w:r>
        <w:rPr>
          <w:lang w:val="fr-FR"/>
        </w:rPr>
        <w:tab/>
        <w:t>02/25/24</w:t>
      </w:r>
    </w:p>
    <w:p w14:paraId="2A15B9FF" w14:textId="77777777" w:rsidR="009D0534" w:rsidRDefault="009D0534">
      <w:pPr>
        <w:rPr>
          <w:lang w:val="fr-FR"/>
        </w:rPr>
      </w:pPr>
    </w:p>
    <w:p w14:paraId="658E2FDD" w14:textId="77777777" w:rsidR="009D0534" w:rsidRDefault="009D0534">
      <w:pPr>
        <w:rPr>
          <w:lang w:val="fr-FR"/>
        </w:rPr>
      </w:pPr>
    </w:p>
    <w:p w14:paraId="70F82F07" w14:textId="4E54F950" w:rsidR="009D0534" w:rsidRPr="009D0534" w:rsidRDefault="009D0534" w:rsidP="009D053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sz w:val="32"/>
          <w:szCs w:val="32"/>
        </w:rPr>
      </w:pPr>
      <w:r w:rsidRPr="009D0534">
        <w:rPr>
          <w:sz w:val="32"/>
          <w:szCs w:val="32"/>
        </w:rPr>
        <w:t>Week 1 Assignment</w:t>
      </w:r>
      <w:r w:rsidRPr="009D0534">
        <w:rPr>
          <w:sz w:val="32"/>
          <w:szCs w:val="32"/>
        </w:rPr>
        <w:t xml:space="preserve">      DATABASE</w:t>
      </w:r>
    </w:p>
    <w:p w14:paraId="5B96D24C" w14:textId="77777777" w:rsidR="009D0534" w:rsidRPr="009D0534" w:rsidRDefault="009D0534"/>
    <w:p w14:paraId="1B51F3B1" w14:textId="77777777" w:rsidR="009D0534" w:rsidRPr="009D0534" w:rsidRDefault="009D0534">
      <w:pPr>
        <w:rPr>
          <w:sz w:val="28"/>
          <w:szCs w:val="28"/>
          <w:u w:val="single"/>
        </w:rPr>
      </w:pPr>
    </w:p>
    <w:p w14:paraId="0D9ECCF3" w14:textId="6AF1BDAA" w:rsidR="009D0534" w:rsidRPr="009D0534" w:rsidRDefault="009D0534">
      <w:pPr>
        <w:rPr>
          <w:rFonts w:ascii="Times New Roman" w:hAnsi="Times New Roman" w:cs="Times New Roman"/>
          <w:sz w:val="28"/>
          <w:szCs w:val="28"/>
          <w:u w:val="single"/>
        </w:rPr>
      </w:pPr>
      <w:r w:rsidRPr="009D0534">
        <w:rPr>
          <w:sz w:val="28"/>
          <w:szCs w:val="28"/>
        </w:rPr>
        <w:t xml:space="preserve">                                  </w:t>
      </w:r>
      <w:r w:rsidRPr="009D0534">
        <w:rPr>
          <w:rFonts w:ascii="Times New Roman" w:hAnsi="Times New Roman" w:cs="Times New Roman"/>
          <w:sz w:val="28"/>
          <w:szCs w:val="28"/>
        </w:rPr>
        <w:t xml:space="preserve"> </w:t>
      </w:r>
      <w:r w:rsidRPr="009D0534">
        <w:rPr>
          <w:rFonts w:ascii="Times New Roman" w:hAnsi="Times New Roman" w:cs="Times New Roman"/>
          <w:sz w:val="28"/>
          <w:szCs w:val="28"/>
          <w:u w:val="single"/>
        </w:rPr>
        <w:t>Definition</w:t>
      </w:r>
    </w:p>
    <w:p w14:paraId="54EBA5D4" w14:textId="77777777" w:rsidR="009D0534" w:rsidRPr="009D0534" w:rsidRDefault="009D0534">
      <w:pPr>
        <w:rPr>
          <w:sz w:val="28"/>
          <w:szCs w:val="28"/>
          <w:u w:val="single"/>
        </w:rPr>
      </w:pPr>
    </w:p>
    <w:p w14:paraId="0372E7E0"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1.1.1. Database:</w:t>
      </w:r>
    </w:p>
    <w:p w14:paraId="6A36244F"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database</w:t>
      </w:r>
      <w:r w:rsidRPr="009D0534">
        <w:rPr>
          <w:rFonts w:ascii="Times New Roman" w:hAnsi="Times New Roman" w:cs="Times New Roman"/>
          <w:sz w:val="28"/>
          <w:szCs w:val="28"/>
        </w:rPr>
        <w:t xml:space="preserve"> is a structured collection of data organized for efficient retrieval, storage, and management. It can include tables, queries, reports, and other objects.</w:t>
      </w:r>
    </w:p>
    <w:p w14:paraId="3A1BE3C9"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1.1.2. Table:</w:t>
      </w:r>
    </w:p>
    <w:p w14:paraId="5AFE5DE0" w14:textId="2AA058C5"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table</w:t>
      </w:r>
      <w:r w:rsidRPr="009D0534">
        <w:rPr>
          <w:rFonts w:ascii="Times New Roman" w:hAnsi="Times New Roman" w:cs="Times New Roman"/>
          <w:sz w:val="28"/>
          <w:szCs w:val="28"/>
        </w:rPr>
        <w:t xml:space="preserve"> is a collection of related data organized in rows and columns. </w:t>
      </w:r>
    </w:p>
    <w:p w14:paraId="6B643BA1"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1.1.3. Record:</w:t>
      </w:r>
    </w:p>
    <w:p w14:paraId="7F5086D8"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record</w:t>
      </w:r>
      <w:r w:rsidRPr="009D0534">
        <w:rPr>
          <w:rFonts w:ascii="Times New Roman" w:hAnsi="Times New Roman" w:cs="Times New Roman"/>
          <w:sz w:val="28"/>
          <w:szCs w:val="28"/>
        </w:rPr>
        <w:t xml:space="preserve"> is a single row in a database table. It contains data related to a specific entity or item and is comprised of fields.</w:t>
      </w:r>
    </w:p>
    <w:p w14:paraId="4F521A4F"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1.1.4. Field:</w:t>
      </w:r>
    </w:p>
    <w:p w14:paraId="1BC81CB2" w14:textId="647A5169"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field</w:t>
      </w:r>
      <w:r w:rsidRPr="009D0534">
        <w:rPr>
          <w:rFonts w:ascii="Times New Roman" w:hAnsi="Times New Roman" w:cs="Times New Roman"/>
          <w:sz w:val="28"/>
          <w:szCs w:val="28"/>
        </w:rPr>
        <w:t xml:space="preserve"> is a single piece of data in a record. </w:t>
      </w:r>
    </w:p>
    <w:p w14:paraId="6701A3E4"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1.1.5. Primary Key:</w:t>
      </w:r>
    </w:p>
    <w:p w14:paraId="44F949C1" w14:textId="43920CCD"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primary key</w:t>
      </w:r>
      <w:r w:rsidRPr="009D0534">
        <w:rPr>
          <w:rFonts w:ascii="Times New Roman" w:hAnsi="Times New Roman" w:cs="Times New Roman"/>
          <w:sz w:val="28"/>
          <w:szCs w:val="28"/>
        </w:rPr>
        <w:t xml:space="preserve"> is a unique identifier for each record in a table. </w:t>
      </w:r>
    </w:p>
    <w:p w14:paraId="2A8F487B"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1.1.6. SQL:</w:t>
      </w:r>
    </w:p>
    <w:p w14:paraId="55DC6894"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SQL (Structured Query Language)</w:t>
      </w:r>
      <w:r w:rsidRPr="009D0534">
        <w:rPr>
          <w:rFonts w:ascii="Times New Roman" w:hAnsi="Times New Roman" w:cs="Times New Roman"/>
          <w:sz w:val="28"/>
          <w:szCs w:val="28"/>
        </w:rPr>
        <w:t xml:space="preserve"> is a programming language used to manage and manipulate relational databases. It allows users to define, query, and modify data.</w:t>
      </w:r>
    </w:p>
    <w:p w14:paraId="03A4E410"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1.1.7. Query:</w:t>
      </w:r>
    </w:p>
    <w:p w14:paraId="67CDFBAC" w14:textId="5501DE4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query</w:t>
      </w:r>
      <w:r w:rsidRPr="009D0534">
        <w:rPr>
          <w:rFonts w:ascii="Times New Roman" w:hAnsi="Times New Roman" w:cs="Times New Roman"/>
          <w:sz w:val="28"/>
          <w:szCs w:val="28"/>
        </w:rPr>
        <w:t xml:space="preserve"> is a request for information from a database. </w:t>
      </w:r>
    </w:p>
    <w:p w14:paraId="643CE8B9"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1.1.8. Index:</w:t>
      </w:r>
    </w:p>
    <w:p w14:paraId="0FB8E8FC"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lastRenderedPageBreak/>
        <w:t xml:space="preserve">An </w:t>
      </w:r>
      <w:r w:rsidRPr="009D0534">
        <w:rPr>
          <w:rFonts w:ascii="Times New Roman" w:hAnsi="Times New Roman" w:cs="Times New Roman"/>
          <w:sz w:val="28"/>
          <w:szCs w:val="28"/>
        </w:rPr>
        <w:t>index</w:t>
      </w:r>
      <w:r w:rsidRPr="009D0534">
        <w:rPr>
          <w:rFonts w:ascii="Times New Roman" w:hAnsi="Times New Roman" w:cs="Times New Roman"/>
          <w:sz w:val="28"/>
          <w:szCs w:val="28"/>
        </w:rPr>
        <w:t xml:space="preserve"> is a data structure that improves the speed of data retrieval operations on a database. It provides a quick reference to the location of data.</w:t>
      </w:r>
    </w:p>
    <w:p w14:paraId="43CED4FA"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1.1.9. Normalization:</w:t>
      </w:r>
    </w:p>
    <w:p w14:paraId="70CD54F5" w14:textId="36DE8CE0"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Normalization</w:t>
      </w:r>
      <w:r w:rsidRPr="009D0534">
        <w:rPr>
          <w:rFonts w:ascii="Times New Roman" w:hAnsi="Times New Roman" w:cs="Times New Roman"/>
          <w:sz w:val="28"/>
          <w:szCs w:val="28"/>
        </w:rPr>
        <w:t xml:space="preserve"> is the process of organizing data in a database to reduce redundancy and dependency by organizing tables and columns. </w:t>
      </w:r>
    </w:p>
    <w:p w14:paraId="1041288D"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1.1.10. Database Management System (DBMS):</w:t>
      </w:r>
    </w:p>
    <w:p w14:paraId="2EBD7247" w14:textId="12CF4651"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Database Management System (DBMS)</w:t>
      </w:r>
      <w:r w:rsidRPr="009D0534">
        <w:rPr>
          <w:rFonts w:ascii="Times New Roman" w:hAnsi="Times New Roman" w:cs="Times New Roman"/>
          <w:sz w:val="28"/>
          <w:szCs w:val="28"/>
        </w:rPr>
        <w:t xml:space="preserve"> is software that provides an interface to interact with databases. </w:t>
      </w:r>
    </w:p>
    <w:p w14:paraId="34D5EB74"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2. Discussions:</w:t>
      </w:r>
    </w:p>
    <w:p w14:paraId="0DB69CEE"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2.1.1. Purpose of a Primary Key:</w:t>
      </w:r>
    </w:p>
    <w:p w14:paraId="31AF1D7F" w14:textId="429DD53E"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The purpose of a </w:t>
      </w:r>
      <w:r w:rsidRPr="009D0534">
        <w:rPr>
          <w:rFonts w:ascii="Times New Roman" w:hAnsi="Times New Roman" w:cs="Times New Roman"/>
          <w:sz w:val="28"/>
          <w:szCs w:val="28"/>
        </w:rPr>
        <w:t>primary key</w:t>
      </w:r>
      <w:r w:rsidRPr="009D0534">
        <w:rPr>
          <w:rFonts w:ascii="Times New Roman" w:hAnsi="Times New Roman" w:cs="Times New Roman"/>
          <w:sz w:val="28"/>
          <w:szCs w:val="28"/>
        </w:rPr>
        <w:t xml:space="preserve"> is to uniquely identify each record in a table. It ensures that each record is distinct and can be referenced by other tables, establishing relationships. </w:t>
      </w:r>
    </w:p>
    <w:p w14:paraId="260B4C1B"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2.1.2. Difference between DBMS and Database:</w:t>
      </w:r>
    </w:p>
    <w:p w14:paraId="1A737FC7"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 xml:space="preserve">A </w:t>
      </w:r>
      <w:r w:rsidRPr="009D0534">
        <w:rPr>
          <w:rFonts w:ascii="Times New Roman" w:hAnsi="Times New Roman" w:cs="Times New Roman"/>
          <w:sz w:val="28"/>
          <w:szCs w:val="28"/>
        </w:rPr>
        <w:t>database</w:t>
      </w:r>
      <w:r w:rsidRPr="009D0534">
        <w:rPr>
          <w:rFonts w:ascii="Times New Roman" w:hAnsi="Times New Roman" w:cs="Times New Roman"/>
          <w:sz w:val="28"/>
          <w:szCs w:val="28"/>
        </w:rPr>
        <w:t xml:space="preserve"> is a structured collection of data, while a </w:t>
      </w:r>
      <w:r w:rsidRPr="009D0534">
        <w:rPr>
          <w:rFonts w:ascii="Times New Roman" w:hAnsi="Times New Roman" w:cs="Times New Roman"/>
          <w:sz w:val="28"/>
          <w:szCs w:val="28"/>
        </w:rPr>
        <w:t>Database Management System (DBMS)</w:t>
      </w:r>
      <w:r w:rsidRPr="009D0534">
        <w:rPr>
          <w:rFonts w:ascii="Times New Roman" w:hAnsi="Times New Roman" w:cs="Times New Roman"/>
          <w:sz w:val="28"/>
          <w:szCs w:val="28"/>
        </w:rPr>
        <w:t xml:space="preserve"> is software that facilitates the creation, retrieval, and management of that data. The database is the actual repository, and the DBMS is the tool used to interact with and manage the database.</w:t>
      </w:r>
    </w:p>
    <w:p w14:paraId="5BF9B235" w14:textId="77777777"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2.1.3. Importance of Normalization:</w:t>
      </w:r>
    </w:p>
    <w:p w14:paraId="5B369005" w14:textId="7924240B" w:rsidR="009D0534" w:rsidRPr="009D0534" w:rsidRDefault="009D0534" w:rsidP="009D0534">
      <w:pPr>
        <w:rPr>
          <w:rFonts w:ascii="Times New Roman" w:hAnsi="Times New Roman" w:cs="Times New Roman"/>
          <w:sz w:val="28"/>
          <w:szCs w:val="28"/>
        </w:rPr>
      </w:pPr>
      <w:r w:rsidRPr="009D0534">
        <w:rPr>
          <w:rFonts w:ascii="Times New Roman" w:hAnsi="Times New Roman" w:cs="Times New Roman"/>
          <w:sz w:val="28"/>
          <w:szCs w:val="28"/>
        </w:rPr>
        <w:t>Normalization</w:t>
      </w:r>
      <w:r w:rsidRPr="009D0534">
        <w:rPr>
          <w:rFonts w:ascii="Times New Roman" w:hAnsi="Times New Roman" w:cs="Times New Roman"/>
          <w:sz w:val="28"/>
          <w:szCs w:val="28"/>
        </w:rPr>
        <w:t xml:space="preserve"> is essential in database design to eliminate data redundancy and dependency. It improves data integrity by organizing tables and columns, reducing the risk of anomalies such as insertion, update, and deletion errors. </w:t>
      </w:r>
    </w:p>
    <w:sectPr w:rsidR="009D0534" w:rsidRPr="009D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34"/>
    <w:rsid w:val="0055400B"/>
    <w:rsid w:val="009D0534"/>
    <w:rsid w:val="00C6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0176"/>
  <w15:chartTrackingRefBased/>
  <w15:docId w15:val="{2F8FF786-0A23-4E39-934C-8BB3C8FD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05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5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D0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053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D0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4700">
      <w:bodyDiv w:val="1"/>
      <w:marLeft w:val="0"/>
      <w:marRight w:val="0"/>
      <w:marTop w:val="0"/>
      <w:marBottom w:val="0"/>
      <w:divBdr>
        <w:top w:val="none" w:sz="0" w:space="0" w:color="auto"/>
        <w:left w:val="none" w:sz="0" w:space="0" w:color="auto"/>
        <w:bottom w:val="none" w:sz="0" w:space="0" w:color="auto"/>
        <w:right w:val="none" w:sz="0" w:space="0" w:color="auto"/>
      </w:divBdr>
    </w:div>
    <w:div w:id="7048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troh</dc:creator>
  <cp:keywords/>
  <dc:description/>
  <cp:lastModifiedBy>samuel troh</cp:lastModifiedBy>
  <cp:revision>1</cp:revision>
  <dcterms:created xsi:type="dcterms:W3CDTF">2024-02-25T22:04:00Z</dcterms:created>
  <dcterms:modified xsi:type="dcterms:W3CDTF">2024-02-25T22:18:00Z</dcterms:modified>
</cp:coreProperties>
</file>