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39"/>
        </w:rPr>
      </w:pPr>
    </w:p>
    <w:p>
      <w:pPr>
        <w:pStyle w:val="BodyText"/>
        <w:rPr>
          <w:rFonts w:ascii="Times New Roman"/>
          <w:sz w:val="39"/>
        </w:rPr>
      </w:pPr>
    </w:p>
    <w:p>
      <w:pPr>
        <w:pStyle w:val="BodyText"/>
        <w:rPr>
          <w:rFonts w:ascii="Times New Roman"/>
          <w:sz w:val="39"/>
        </w:rPr>
      </w:pPr>
    </w:p>
    <w:p>
      <w:pPr>
        <w:pStyle w:val="BodyText"/>
        <w:spacing w:before="398"/>
        <w:rPr>
          <w:rFonts w:ascii="Times New Roman"/>
          <w:sz w:val="39"/>
        </w:rPr>
      </w:pPr>
    </w:p>
    <w:p>
      <w:pPr>
        <w:pStyle w:val="Title"/>
      </w:pPr>
      <w:bookmarkStart w:name="App Security Report" w:id="1"/>
      <w:bookmarkEnd w:id="1"/>
      <w:r>
        <w:rPr/>
      </w:r>
      <w:r>
        <w:rPr>
          <w:color w:val="6D6E72"/>
          <w:w w:val="115"/>
        </w:rPr>
        <w:t>App</w:t>
      </w:r>
      <w:r>
        <w:rPr>
          <w:color w:val="6D6E72"/>
          <w:spacing w:val="-19"/>
          <w:w w:val="115"/>
        </w:rPr>
        <w:t> </w:t>
      </w:r>
      <w:r>
        <w:rPr>
          <w:color w:val="6D6E72"/>
          <w:w w:val="115"/>
        </w:rPr>
        <w:t>Security</w:t>
      </w:r>
      <w:r>
        <w:rPr>
          <w:color w:val="6D6E72"/>
          <w:spacing w:val="-19"/>
          <w:w w:val="115"/>
        </w:rPr>
        <w:t> </w:t>
      </w:r>
      <w:r>
        <w:rPr>
          <w:color w:val="6D6E72"/>
          <w:spacing w:val="-2"/>
          <w:w w:val="115"/>
        </w:rPr>
        <w:t>Report</w:t>
      </w:r>
    </w:p>
    <w:p>
      <w:pPr>
        <w:spacing w:before="231"/>
        <w:ind w:left="0" w:right="0" w:firstLine="0"/>
        <w:jc w:val="center"/>
        <w:rPr>
          <w:rFonts w:ascii="Trebuchet MS"/>
          <w:sz w:val="19"/>
        </w:rPr>
      </w:pPr>
      <w:r>
        <w:rPr>
          <w:rFonts w:ascii="Trebuchet MS"/>
          <w:color w:val="6D6E72"/>
          <w:w w:val="115"/>
          <w:sz w:val="19"/>
        </w:rPr>
        <w:t>For</w:t>
      </w:r>
      <w:r>
        <w:rPr>
          <w:rFonts w:ascii="Trebuchet MS"/>
          <w:color w:val="6D6E72"/>
          <w:spacing w:val="-16"/>
          <w:w w:val="115"/>
          <w:sz w:val="19"/>
        </w:rPr>
        <w:t> </w:t>
      </w:r>
      <w:r>
        <w:rPr>
          <w:rFonts w:ascii="Trebuchet MS"/>
          <w:color w:val="6D6E72"/>
          <w:w w:val="115"/>
          <w:sz w:val="19"/>
        </w:rPr>
        <w:t>Internal</w:t>
      </w:r>
      <w:r>
        <w:rPr>
          <w:rFonts w:ascii="Trebuchet MS"/>
          <w:color w:val="6D6E72"/>
          <w:spacing w:val="-16"/>
          <w:w w:val="115"/>
          <w:sz w:val="19"/>
        </w:rPr>
        <w:t> </w:t>
      </w:r>
      <w:r>
        <w:rPr>
          <w:rFonts w:ascii="Trebuchet MS"/>
          <w:color w:val="6D6E72"/>
          <w:spacing w:val="-2"/>
          <w:w w:val="115"/>
          <w:sz w:val="19"/>
        </w:rPr>
        <w:t>Purpose</w:t>
      </w: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rPr>
          <w:rFonts w:ascii="Trebuchet MS"/>
          <w:sz w:val="20"/>
        </w:rPr>
      </w:pPr>
    </w:p>
    <w:p>
      <w:pPr>
        <w:pStyle w:val="BodyText"/>
        <w:spacing w:before="167"/>
        <w:rPr>
          <w:rFonts w:ascii="Trebuchet MS"/>
          <w:sz w:val="20"/>
        </w:rPr>
      </w:pPr>
      <w:r>
        <w:rPr>
          <w:rFonts w:ascii="Trebuchet MS"/>
          <w:sz w:val="20"/>
        </w:rPr>
        <w:drawing>
          <wp:anchor distT="0" distB="0" distL="0" distR="0" allowOverlap="1" layoutInCell="1" locked="0" behindDoc="1" simplePos="0" relativeHeight="487587840">
            <wp:simplePos x="0" y="0"/>
            <wp:positionH relativeFrom="page">
              <wp:posOffset>3014811</wp:posOffset>
            </wp:positionH>
            <wp:positionV relativeFrom="paragraph">
              <wp:posOffset>269031</wp:posOffset>
            </wp:positionV>
            <wp:extent cx="1523999" cy="541020"/>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7" cstate="print"/>
                    <a:stretch>
                      <a:fillRect/>
                    </a:stretch>
                  </pic:blipFill>
                  <pic:spPr>
                    <a:xfrm>
                      <a:off x="0" y="0"/>
                      <a:ext cx="1523999" cy="541020"/>
                    </a:xfrm>
                    <a:prstGeom prst="rect">
                      <a:avLst/>
                    </a:prstGeom>
                  </pic:spPr>
                </pic:pic>
              </a:graphicData>
            </a:graphic>
          </wp:anchor>
        </w:drawing>
      </w:r>
    </w:p>
    <w:p>
      <w:pPr>
        <w:pStyle w:val="BodyText"/>
        <w:rPr>
          <w:rFonts w:ascii="Trebuchet MS"/>
          <w:sz w:val="27"/>
        </w:rPr>
      </w:pPr>
    </w:p>
    <w:p>
      <w:pPr>
        <w:pStyle w:val="BodyText"/>
        <w:rPr>
          <w:rFonts w:ascii="Trebuchet MS"/>
          <w:sz w:val="27"/>
        </w:rPr>
      </w:pPr>
    </w:p>
    <w:p>
      <w:pPr>
        <w:pStyle w:val="BodyText"/>
        <w:rPr>
          <w:rFonts w:ascii="Trebuchet MS"/>
          <w:sz w:val="27"/>
        </w:rPr>
      </w:pPr>
    </w:p>
    <w:p>
      <w:pPr>
        <w:pStyle w:val="BodyText"/>
        <w:spacing w:before="266"/>
        <w:rPr>
          <w:rFonts w:ascii="Trebuchet MS"/>
          <w:sz w:val="27"/>
        </w:rPr>
      </w:pPr>
    </w:p>
    <w:p>
      <w:pPr>
        <w:spacing w:before="0"/>
        <w:ind w:left="4309" w:right="0" w:firstLine="0"/>
        <w:jc w:val="left"/>
        <w:rPr>
          <w:rFonts w:ascii="Trebuchet MS"/>
          <w:sz w:val="27"/>
        </w:rPr>
      </w:pPr>
      <w:r>
        <w:rPr>
          <w:rFonts w:ascii="Trebuchet MS"/>
          <w:sz w:val="27"/>
        </w:rPr>
        <w:drawing>
          <wp:anchor distT="0" distB="0" distL="0" distR="0" allowOverlap="1" layoutInCell="1" locked="0" behindDoc="0" simplePos="0" relativeHeight="15729152">
            <wp:simplePos x="0" y="0"/>
            <wp:positionH relativeFrom="page">
              <wp:posOffset>2394759</wp:posOffset>
            </wp:positionH>
            <wp:positionV relativeFrom="paragraph">
              <wp:posOffset>4543</wp:posOffset>
            </wp:positionV>
            <wp:extent cx="491490" cy="491489"/>
            <wp:effectExtent l="0" t="0" r="0" b="0"/>
            <wp:wrapNone/>
            <wp:docPr id="6" name="Image 6"/>
            <wp:cNvGraphicFramePr>
              <a:graphicFrameLocks/>
            </wp:cNvGraphicFramePr>
            <a:graphic>
              <a:graphicData uri="http://schemas.openxmlformats.org/drawingml/2006/picture">
                <pic:pic>
                  <pic:nvPicPr>
                    <pic:cNvPr id="6" name="Image 6"/>
                    <pic:cNvPicPr/>
                  </pic:nvPicPr>
                  <pic:blipFill>
                    <a:blip r:embed="rId8" cstate="print"/>
                    <a:stretch>
                      <a:fillRect/>
                    </a:stretch>
                  </pic:blipFill>
                  <pic:spPr>
                    <a:xfrm>
                      <a:off x="0" y="0"/>
                      <a:ext cx="491490" cy="491489"/>
                    </a:xfrm>
                    <a:prstGeom prst="rect">
                      <a:avLst/>
                    </a:prstGeom>
                  </pic:spPr>
                </pic:pic>
              </a:graphicData>
            </a:graphic>
          </wp:anchor>
        </w:drawing>
      </w:r>
      <w:r>
        <w:rPr>
          <w:rFonts w:ascii="Trebuchet MS"/>
          <w:color w:val="6D6E72"/>
          <w:sz w:val="27"/>
        </w:rPr>
        <w:t>24/7tele</w:t>
      </w:r>
      <w:r>
        <w:rPr>
          <w:rFonts w:ascii="Trebuchet MS"/>
          <w:color w:val="6D6E72"/>
          <w:spacing w:val="67"/>
          <w:sz w:val="27"/>
        </w:rPr>
        <w:t> </w:t>
      </w:r>
      <w:r>
        <w:rPr>
          <w:rFonts w:ascii="Trebuchet MS"/>
          <w:color w:val="6D6E72"/>
          <w:sz w:val="27"/>
        </w:rPr>
        <w:t>health</w:t>
      </w:r>
      <w:r>
        <w:rPr>
          <w:rFonts w:ascii="Trebuchet MS"/>
          <w:color w:val="6D6E72"/>
          <w:spacing w:val="68"/>
          <w:sz w:val="27"/>
        </w:rPr>
        <w:t> </w:t>
      </w:r>
      <w:r>
        <w:rPr>
          <w:rFonts w:ascii="Trebuchet MS"/>
          <w:color w:val="6D6E72"/>
          <w:spacing w:val="-2"/>
          <w:sz w:val="27"/>
        </w:rPr>
        <w:t>monitor</w:t>
      </w:r>
    </w:p>
    <w:p>
      <w:pPr>
        <w:pStyle w:val="BodyText"/>
        <w:spacing w:line="223" w:lineRule="auto" w:before="82"/>
        <w:ind w:left="4309" w:right="2988"/>
        <w:rPr>
          <w:rFonts w:ascii="Trebuchet MS"/>
        </w:rPr>
      </w:pPr>
      <w:r>
        <w:rPr>
          <w:rFonts w:ascii="Trebuchet MS"/>
          <w:color w:val="6D6E72"/>
          <w:w w:val="110"/>
        </w:rPr>
        <w:t>com.digitaloperaocean.webviewcode</w:t>
      </w:r>
      <w:r>
        <w:rPr>
          <w:rFonts w:ascii="Trebuchet MS"/>
          <w:color w:val="6D6E72"/>
          <w:spacing w:val="-21"/>
          <w:w w:val="110"/>
        </w:rPr>
        <w:t> </w:t>
      </w:r>
      <w:r>
        <w:rPr>
          <w:rFonts w:ascii="Trebuchet MS"/>
          <w:color w:val="6D6E72"/>
          <w:spacing w:val="-15"/>
          <w:position w:val="-11"/>
        </w:rPr>
        <w:drawing>
          <wp:inline distT="0" distB="0" distL="0" distR="0">
            <wp:extent cx="157651" cy="185380"/>
            <wp:effectExtent l="0" t="0" r="0" b="0"/>
            <wp:docPr id="7" name="Image 7"/>
            <wp:cNvGraphicFramePr>
              <a:graphicFrameLocks/>
            </wp:cNvGraphicFramePr>
            <a:graphic>
              <a:graphicData uri="http://schemas.openxmlformats.org/drawingml/2006/picture">
                <pic:pic>
                  <pic:nvPicPr>
                    <pic:cNvPr id="7" name="Image 7"/>
                    <pic:cNvPicPr/>
                  </pic:nvPicPr>
                  <pic:blipFill>
                    <a:blip r:embed="rId9" cstate="print"/>
                    <a:stretch>
                      <a:fillRect/>
                    </a:stretch>
                  </pic:blipFill>
                  <pic:spPr>
                    <a:xfrm>
                      <a:off x="0" y="0"/>
                      <a:ext cx="157651" cy="185380"/>
                    </a:xfrm>
                    <a:prstGeom prst="rect">
                      <a:avLst/>
                    </a:prstGeom>
                  </pic:spPr>
                </pic:pic>
              </a:graphicData>
            </a:graphic>
          </wp:inline>
        </w:drawing>
      </w:r>
      <w:r>
        <w:rPr>
          <w:rFonts w:ascii="Trebuchet MS"/>
          <w:color w:val="6D6E72"/>
          <w:spacing w:val="-15"/>
          <w:position w:val="-11"/>
        </w:rPr>
      </w:r>
      <w:r>
        <w:rPr>
          <w:rFonts w:ascii="Times New Roman"/>
          <w:color w:val="6D6E72"/>
          <w:spacing w:val="-4"/>
          <w:position w:val="-11"/>
        </w:rPr>
        <w:t> </w:t>
      </w:r>
      <w:r>
        <w:rPr>
          <w:rFonts w:ascii="Trebuchet MS"/>
          <w:color w:val="6D6E72"/>
          <w:spacing w:val="-4"/>
          <w:w w:val="110"/>
        </w:rPr>
        <w:t>1.0</w:t>
      </w: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rPr>
          <w:rFonts w:ascii="Trebuchet MS"/>
        </w:rPr>
      </w:pPr>
    </w:p>
    <w:p>
      <w:pPr>
        <w:pStyle w:val="BodyText"/>
        <w:spacing w:before="33"/>
        <w:rPr>
          <w:rFonts w:ascii="Trebuchet MS"/>
        </w:rPr>
      </w:pPr>
    </w:p>
    <w:p>
      <w:pPr>
        <w:pStyle w:val="BodyText"/>
        <w:spacing w:line="309" w:lineRule="auto"/>
        <w:ind w:left="120"/>
        <w:rPr>
          <w:rFonts w:ascii="Trebuchet MS"/>
        </w:rPr>
      </w:pPr>
      <w:r>
        <w:rPr>
          <w:rFonts w:ascii="Trebuchet MS"/>
          <w:color w:val="6D6E72"/>
          <w:w w:val="110"/>
        </w:rPr>
        <w:t>While precautions have been taken in the preparation of this document, the publisher and the author(s) assume no responsibility for errors, omissions, or for damages resulting from the use of the information contained herein. Use of services does not guarantee the security of a system, or that intrusions will not occur.</w:t>
      </w:r>
    </w:p>
    <w:p>
      <w:pPr>
        <w:pStyle w:val="BodyText"/>
        <w:spacing w:after="0" w:line="309" w:lineRule="auto"/>
        <w:rPr>
          <w:rFonts w:ascii="Trebuchet MS"/>
        </w:rPr>
        <w:sectPr>
          <w:headerReference w:type="default" r:id="rId5"/>
          <w:footerReference w:type="default" r:id="rId6"/>
          <w:type w:val="continuous"/>
          <w:pgSz w:w="11910" w:h="16840"/>
          <w:pgMar w:header="399" w:footer="740" w:top="1000" w:bottom="940" w:left="425" w:right="425"/>
          <w:pgNumType w:start="1"/>
        </w:sectPr>
      </w:pPr>
    </w:p>
    <w:p>
      <w:pPr>
        <w:pStyle w:val="BodyText"/>
        <w:rPr>
          <w:rFonts w:ascii="Trebuchet MS"/>
          <w:sz w:val="20"/>
        </w:rPr>
      </w:pPr>
    </w:p>
    <w:p>
      <w:pPr>
        <w:pStyle w:val="BodyText"/>
        <w:spacing w:before="64"/>
        <w:rPr>
          <w:rFonts w:ascii="Trebuchet MS"/>
          <w:sz w:val="20"/>
        </w:rPr>
      </w:pPr>
    </w:p>
    <w:p>
      <w:pPr>
        <w:spacing w:line="240" w:lineRule="auto"/>
        <w:ind w:left="2823" w:right="0" w:firstLine="0"/>
        <w:rPr>
          <w:rFonts w:ascii="Trebuchet MS"/>
          <w:sz w:val="20"/>
        </w:rPr>
      </w:pPr>
      <w:r>
        <w:rPr>
          <w:rFonts w:ascii="Trebuchet MS"/>
          <w:sz w:val="20"/>
        </w:rPr>
        <mc:AlternateContent>
          <mc:Choice Requires="wps">
            <w:drawing>
              <wp:inline distT="0" distB="0" distL="0" distR="0">
                <wp:extent cx="3434079" cy="410209"/>
                <wp:effectExtent l="0" t="0" r="0" b="8890"/>
                <wp:docPr id="8" name="Group 8"/>
                <wp:cNvGraphicFramePr>
                  <a:graphicFrameLocks/>
                </wp:cNvGraphicFramePr>
                <a:graphic>
                  <a:graphicData uri="http://schemas.microsoft.com/office/word/2010/wordprocessingGroup">
                    <wpg:wgp>
                      <wpg:cNvPr id="8" name="Group 8"/>
                      <wpg:cNvGrpSpPr/>
                      <wpg:grpSpPr>
                        <a:xfrm>
                          <a:off x="0" y="0"/>
                          <a:ext cx="3434079" cy="410209"/>
                          <a:chExt cx="3434079" cy="410209"/>
                        </a:xfrm>
                      </wpg:grpSpPr>
                      <wps:wsp>
                        <wps:cNvPr id="9" name="Graphic 9"/>
                        <wps:cNvSpPr/>
                        <wps:spPr>
                          <a:xfrm>
                            <a:off x="0" y="0"/>
                            <a:ext cx="3434079" cy="410209"/>
                          </a:xfrm>
                          <a:custGeom>
                            <a:avLst/>
                            <a:gdLst/>
                            <a:ahLst/>
                            <a:cxnLst/>
                            <a:rect l="l" t="t" r="r" b="b"/>
                            <a:pathLst>
                              <a:path w="3434079" h="410209">
                                <a:moveTo>
                                  <a:pt x="3390366" y="409956"/>
                                </a:moveTo>
                                <a:lnTo>
                                  <a:pt x="43434" y="409956"/>
                                </a:lnTo>
                                <a:lnTo>
                                  <a:pt x="26569" y="406528"/>
                                </a:lnTo>
                                <a:lnTo>
                                  <a:pt x="12758" y="397197"/>
                                </a:lnTo>
                                <a:lnTo>
                                  <a:pt x="3427" y="383386"/>
                                </a:lnTo>
                                <a:lnTo>
                                  <a:pt x="0" y="366522"/>
                                </a:lnTo>
                                <a:lnTo>
                                  <a:pt x="0" y="43434"/>
                                </a:lnTo>
                                <a:lnTo>
                                  <a:pt x="3427" y="26569"/>
                                </a:lnTo>
                                <a:lnTo>
                                  <a:pt x="12758" y="12758"/>
                                </a:lnTo>
                                <a:lnTo>
                                  <a:pt x="26569" y="3427"/>
                                </a:lnTo>
                                <a:lnTo>
                                  <a:pt x="43434" y="0"/>
                                </a:lnTo>
                                <a:lnTo>
                                  <a:pt x="3390366" y="0"/>
                                </a:lnTo>
                                <a:lnTo>
                                  <a:pt x="3407230" y="3427"/>
                                </a:lnTo>
                                <a:lnTo>
                                  <a:pt x="3416255" y="9525"/>
                                </a:lnTo>
                                <a:lnTo>
                                  <a:pt x="43434" y="9525"/>
                                </a:lnTo>
                                <a:lnTo>
                                  <a:pt x="30267" y="12200"/>
                                </a:lnTo>
                                <a:lnTo>
                                  <a:pt x="19485" y="19485"/>
                                </a:lnTo>
                                <a:lnTo>
                                  <a:pt x="12200" y="30267"/>
                                </a:lnTo>
                                <a:lnTo>
                                  <a:pt x="9525" y="43434"/>
                                </a:lnTo>
                                <a:lnTo>
                                  <a:pt x="9525" y="366522"/>
                                </a:lnTo>
                                <a:lnTo>
                                  <a:pt x="12200" y="379688"/>
                                </a:lnTo>
                                <a:lnTo>
                                  <a:pt x="19485" y="390470"/>
                                </a:lnTo>
                                <a:lnTo>
                                  <a:pt x="30267" y="397755"/>
                                </a:lnTo>
                                <a:lnTo>
                                  <a:pt x="43434" y="400431"/>
                                </a:lnTo>
                                <a:lnTo>
                                  <a:pt x="3416255" y="400431"/>
                                </a:lnTo>
                                <a:lnTo>
                                  <a:pt x="3407230" y="406528"/>
                                </a:lnTo>
                                <a:lnTo>
                                  <a:pt x="3390366" y="409956"/>
                                </a:lnTo>
                                <a:close/>
                              </a:path>
                              <a:path w="3434079" h="410209">
                                <a:moveTo>
                                  <a:pt x="3416255" y="400431"/>
                                </a:moveTo>
                                <a:lnTo>
                                  <a:pt x="3390366" y="400431"/>
                                </a:lnTo>
                                <a:lnTo>
                                  <a:pt x="3403532" y="397755"/>
                                </a:lnTo>
                                <a:lnTo>
                                  <a:pt x="3414314" y="390470"/>
                                </a:lnTo>
                                <a:lnTo>
                                  <a:pt x="3421599" y="379688"/>
                                </a:lnTo>
                                <a:lnTo>
                                  <a:pt x="3424275" y="366522"/>
                                </a:lnTo>
                                <a:lnTo>
                                  <a:pt x="3424275" y="43434"/>
                                </a:lnTo>
                                <a:lnTo>
                                  <a:pt x="3421599" y="30267"/>
                                </a:lnTo>
                                <a:lnTo>
                                  <a:pt x="3414314" y="19485"/>
                                </a:lnTo>
                                <a:lnTo>
                                  <a:pt x="3403532" y="12200"/>
                                </a:lnTo>
                                <a:lnTo>
                                  <a:pt x="3390366" y="9525"/>
                                </a:lnTo>
                                <a:lnTo>
                                  <a:pt x="3416255" y="9525"/>
                                </a:lnTo>
                                <a:lnTo>
                                  <a:pt x="3421041" y="12758"/>
                                </a:lnTo>
                                <a:lnTo>
                                  <a:pt x="3430372" y="26569"/>
                                </a:lnTo>
                                <a:lnTo>
                                  <a:pt x="3433800" y="43434"/>
                                </a:lnTo>
                                <a:lnTo>
                                  <a:pt x="3433800" y="366522"/>
                                </a:lnTo>
                                <a:lnTo>
                                  <a:pt x="3430372" y="383386"/>
                                </a:lnTo>
                                <a:lnTo>
                                  <a:pt x="3421041" y="397197"/>
                                </a:lnTo>
                                <a:lnTo>
                                  <a:pt x="3416255" y="400431"/>
                                </a:lnTo>
                                <a:close/>
                              </a:path>
                            </a:pathLst>
                          </a:custGeom>
                          <a:solidFill>
                            <a:srgbClr val="EF4836"/>
                          </a:solidFill>
                        </wps:spPr>
                        <wps:bodyPr wrap="square" lIns="0" tIns="0" rIns="0" bIns="0" rtlCol="0">
                          <a:prstTxWarp prst="textNoShape">
                            <a:avLst/>
                          </a:prstTxWarp>
                          <a:noAutofit/>
                        </wps:bodyPr>
                      </wps:wsp>
                      <wps:wsp>
                        <wps:cNvPr id="10" name="Textbox 10"/>
                        <wps:cNvSpPr txBox="1"/>
                        <wps:spPr>
                          <a:xfrm>
                            <a:off x="0" y="0"/>
                            <a:ext cx="3434079" cy="410209"/>
                          </a:xfrm>
                          <a:prstGeom prst="rect">
                            <a:avLst/>
                          </a:prstGeom>
                        </wps:spPr>
                        <wps:txbx>
                          <w:txbxContent>
                            <w:p>
                              <w:pPr>
                                <w:spacing w:before="105"/>
                                <w:ind w:left="1101" w:right="0" w:firstLine="0"/>
                                <w:jc w:val="left"/>
                                <w:rPr>
                                  <w:rFonts w:ascii="Trebuchet MS"/>
                                  <w:sz w:val="34"/>
                                </w:rPr>
                              </w:pPr>
                              <w:bookmarkStart w:name="Application Details" w:id="2"/>
                              <w:bookmarkEnd w:id="2"/>
                              <w:r>
                                <w:rPr/>
                              </w:r>
                              <w:r>
                                <w:rPr>
                                  <w:rFonts w:ascii="Trebuchet MS"/>
                                  <w:color w:val="EF4836"/>
                                  <w:w w:val="110"/>
                                  <w:sz w:val="34"/>
                                </w:rPr>
                                <w:t>Application</w:t>
                              </w:r>
                              <w:r>
                                <w:rPr>
                                  <w:rFonts w:ascii="Trebuchet MS"/>
                                  <w:color w:val="EF4836"/>
                                  <w:spacing w:val="-16"/>
                                  <w:w w:val="110"/>
                                  <w:sz w:val="34"/>
                                </w:rPr>
                                <w:t> </w:t>
                              </w:r>
                              <w:r>
                                <w:rPr>
                                  <w:rFonts w:ascii="Trebuchet MS"/>
                                  <w:color w:val="EF4836"/>
                                  <w:spacing w:val="-2"/>
                                  <w:w w:val="110"/>
                                  <w:sz w:val="34"/>
                                </w:rPr>
                                <w:t>Details</w:t>
                              </w:r>
                            </w:p>
                          </w:txbxContent>
                        </wps:txbx>
                        <wps:bodyPr wrap="square" lIns="0" tIns="0" rIns="0" bIns="0" rtlCol="0">
                          <a:noAutofit/>
                        </wps:bodyPr>
                      </wps:wsp>
                    </wpg:wgp>
                  </a:graphicData>
                </a:graphic>
              </wp:inline>
            </w:drawing>
          </mc:Choice>
          <mc:Fallback>
            <w:pict>
              <v:group style="width:270.4pt;height:32.3pt;mso-position-horizontal-relative:char;mso-position-vertical-relative:line" id="docshapegroup5" coordorigin="0,0" coordsize="5408,646">
                <v:shape style="position:absolute;left:0;top:0;width:5408;height:646" id="docshape6" coordorigin="0,0" coordsize="5408,646" path="m5339,646l68,646,42,640,20,626,5,604,0,577,0,68,5,42,20,20,42,5,68,0,5339,0,5366,5,5380,15,68,15,48,19,31,31,19,48,15,68,15,577,19,598,31,615,48,626,68,631,5380,631,5366,640,5339,646xm5380,631l5339,631,5360,626,5377,615,5388,598,5393,577,5393,68,5388,48,5377,31,5360,19,5339,15,5380,15,5387,20,5402,42,5408,68,5408,577,5402,604,5387,626,5380,631xe" filled="true" fillcolor="#ef4836" stroked="false">
                  <v:path arrowok="t"/>
                  <v:fill type="solid"/>
                </v:shape>
                <v:shape style="position:absolute;left:0;top:0;width:5408;height:646" type="#_x0000_t202" id="docshape7" filled="false" stroked="false">
                  <v:textbox inset="0,0,0,0">
                    <w:txbxContent>
                      <w:p>
                        <w:pPr>
                          <w:spacing w:before="105"/>
                          <w:ind w:left="1101" w:right="0" w:firstLine="0"/>
                          <w:jc w:val="left"/>
                          <w:rPr>
                            <w:rFonts w:ascii="Trebuchet MS"/>
                            <w:sz w:val="34"/>
                          </w:rPr>
                        </w:pPr>
                        <w:bookmarkStart w:name="Application Details" w:id="3"/>
                        <w:bookmarkEnd w:id="3"/>
                        <w:r>
                          <w:rPr/>
                        </w:r>
                        <w:r>
                          <w:rPr>
                            <w:rFonts w:ascii="Trebuchet MS"/>
                            <w:color w:val="EF4836"/>
                            <w:w w:val="110"/>
                            <w:sz w:val="34"/>
                          </w:rPr>
                          <w:t>Application</w:t>
                        </w:r>
                        <w:r>
                          <w:rPr>
                            <w:rFonts w:ascii="Trebuchet MS"/>
                            <w:color w:val="EF4836"/>
                            <w:spacing w:val="-16"/>
                            <w:w w:val="110"/>
                            <w:sz w:val="34"/>
                          </w:rPr>
                          <w:t> </w:t>
                        </w:r>
                        <w:r>
                          <w:rPr>
                            <w:rFonts w:ascii="Trebuchet MS"/>
                            <w:color w:val="EF4836"/>
                            <w:spacing w:val="-2"/>
                            <w:w w:val="110"/>
                            <w:sz w:val="34"/>
                          </w:rPr>
                          <w:t>Details</w:t>
                        </w:r>
                      </w:p>
                    </w:txbxContent>
                  </v:textbox>
                  <w10:wrap type="none"/>
                </v:shape>
              </v:group>
            </w:pict>
          </mc:Fallback>
        </mc:AlternateContent>
      </w:r>
      <w:r>
        <w:rPr>
          <w:rFonts w:ascii="Trebuchet MS"/>
          <w:sz w:val="20"/>
        </w:rPr>
      </w:r>
    </w:p>
    <w:p>
      <w:pPr>
        <w:pStyle w:val="BodyText"/>
        <w:spacing w:before="192"/>
        <w:rPr>
          <w:rFonts w:ascii="Trebuchet MS"/>
          <w:sz w:val="20"/>
        </w:rPr>
      </w:pPr>
    </w:p>
    <w:tbl>
      <w:tblPr>
        <w:tblW w:w="0" w:type="auto"/>
        <w:jc w:val="left"/>
        <w:tblInd w:w="135" w:type="dxa"/>
        <w:tblBorders>
          <w:top w:val="single" w:sz="6" w:space="0" w:color="6D6E72"/>
          <w:left w:val="single" w:sz="6" w:space="0" w:color="6D6E72"/>
          <w:bottom w:val="single" w:sz="6" w:space="0" w:color="6D6E72"/>
          <w:right w:val="single" w:sz="6" w:space="0" w:color="6D6E72"/>
          <w:insideH w:val="single" w:sz="6" w:space="0" w:color="6D6E72"/>
          <w:insideV w:val="single" w:sz="6" w:space="0" w:color="6D6E72"/>
        </w:tblBorders>
        <w:tblLayout w:type="fixed"/>
        <w:tblCellMar>
          <w:top w:w="0" w:type="dxa"/>
          <w:left w:w="0" w:type="dxa"/>
          <w:bottom w:w="0" w:type="dxa"/>
          <w:right w:w="0" w:type="dxa"/>
        </w:tblCellMar>
        <w:tblLook w:val="01E0"/>
      </w:tblPr>
      <w:tblGrid>
        <w:gridCol w:w="4428"/>
        <w:gridCol w:w="6372"/>
      </w:tblGrid>
      <w:tr>
        <w:trPr>
          <w:trHeight w:val="558" w:hRule="atLeast"/>
        </w:trPr>
        <w:tc>
          <w:tcPr>
            <w:tcW w:w="4428" w:type="dxa"/>
          </w:tcPr>
          <w:p>
            <w:pPr>
              <w:pStyle w:val="TableParagraph"/>
              <w:spacing w:before="172"/>
              <w:ind w:left="187"/>
              <w:rPr>
                <w:b/>
                <w:sz w:val="18"/>
              </w:rPr>
            </w:pPr>
            <w:r>
              <w:rPr>
                <w:b/>
                <w:color w:val="6D6E72"/>
                <w:w w:val="120"/>
                <w:sz w:val="18"/>
              </w:rPr>
              <w:t>Application</w:t>
            </w:r>
            <w:r>
              <w:rPr>
                <w:b/>
                <w:color w:val="6D6E72"/>
                <w:spacing w:val="-13"/>
                <w:w w:val="120"/>
                <w:sz w:val="18"/>
              </w:rPr>
              <w:t> </w:t>
            </w:r>
            <w:r>
              <w:rPr>
                <w:b/>
                <w:color w:val="6D6E72"/>
                <w:spacing w:val="-4"/>
                <w:w w:val="120"/>
                <w:sz w:val="18"/>
              </w:rPr>
              <w:t>Name</w:t>
            </w:r>
          </w:p>
        </w:tc>
        <w:tc>
          <w:tcPr>
            <w:tcW w:w="6372" w:type="dxa"/>
          </w:tcPr>
          <w:p>
            <w:pPr>
              <w:pStyle w:val="TableParagraph"/>
              <w:spacing w:before="172"/>
              <w:ind w:left="187"/>
              <w:rPr>
                <w:sz w:val="18"/>
              </w:rPr>
            </w:pPr>
            <w:r>
              <w:rPr>
                <w:color w:val="6D6E72"/>
                <w:sz w:val="18"/>
              </w:rPr>
              <w:t>24/7tele</w:t>
            </w:r>
            <w:r>
              <w:rPr>
                <w:color w:val="6D6E72"/>
                <w:spacing w:val="42"/>
                <w:sz w:val="18"/>
              </w:rPr>
              <w:t> </w:t>
            </w:r>
            <w:r>
              <w:rPr>
                <w:color w:val="6D6E72"/>
                <w:sz w:val="18"/>
              </w:rPr>
              <w:t>health</w:t>
            </w:r>
            <w:r>
              <w:rPr>
                <w:color w:val="6D6E72"/>
                <w:spacing w:val="43"/>
                <w:sz w:val="18"/>
              </w:rPr>
              <w:t> </w:t>
            </w:r>
            <w:r>
              <w:rPr>
                <w:color w:val="6D6E72"/>
                <w:spacing w:val="-2"/>
                <w:sz w:val="18"/>
              </w:rPr>
              <w:t>monitor</w:t>
            </w:r>
          </w:p>
        </w:tc>
      </w:tr>
      <w:tr>
        <w:trPr>
          <w:trHeight w:val="558" w:hRule="atLeast"/>
        </w:trPr>
        <w:tc>
          <w:tcPr>
            <w:tcW w:w="4428" w:type="dxa"/>
          </w:tcPr>
          <w:p>
            <w:pPr>
              <w:pStyle w:val="TableParagraph"/>
              <w:spacing w:before="172"/>
              <w:ind w:left="187"/>
              <w:rPr>
                <w:b/>
                <w:sz w:val="18"/>
              </w:rPr>
            </w:pPr>
            <w:r>
              <w:rPr>
                <w:b/>
                <w:color w:val="6D6E72"/>
                <w:spacing w:val="-2"/>
                <w:w w:val="120"/>
                <w:sz w:val="18"/>
              </w:rPr>
              <w:t>Platform</w:t>
            </w:r>
          </w:p>
        </w:tc>
        <w:tc>
          <w:tcPr>
            <w:tcW w:w="6372" w:type="dxa"/>
          </w:tcPr>
          <w:p>
            <w:pPr>
              <w:pStyle w:val="TableParagraph"/>
              <w:spacing w:before="172"/>
              <w:ind w:left="187"/>
              <w:rPr>
                <w:sz w:val="18"/>
              </w:rPr>
            </w:pPr>
            <w:r>
              <w:rPr>
                <w:color w:val="6D6E72"/>
                <w:spacing w:val="-2"/>
                <w:w w:val="110"/>
                <w:sz w:val="18"/>
              </w:rPr>
              <w:t>Android</w:t>
            </w:r>
          </w:p>
        </w:tc>
      </w:tr>
      <w:tr>
        <w:trPr>
          <w:trHeight w:val="558" w:hRule="atLeast"/>
        </w:trPr>
        <w:tc>
          <w:tcPr>
            <w:tcW w:w="4428" w:type="dxa"/>
          </w:tcPr>
          <w:p>
            <w:pPr>
              <w:pStyle w:val="TableParagraph"/>
              <w:spacing w:before="172"/>
              <w:ind w:left="187"/>
              <w:rPr>
                <w:b/>
                <w:sz w:val="18"/>
              </w:rPr>
            </w:pPr>
            <w:r>
              <w:rPr>
                <w:b/>
                <w:color w:val="6D6E72"/>
                <w:w w:val="120"/>
                <w:sz w:val="18"/>
              </w:rPr>
              <w:t>Application</w:t>
            </w:r>
            <w:r>
              <w:rPr>
                <w:b/>
                <w:color w:val="6D6E72"/>
                <w:spacing w:val="-13"/>
                <w:w w:val="120"/>
                <w:sz w:val="18"/>
              </w:rPr>
              <w:t> </w:t>
            </w:r>
            <w:r>
              <w:rPr>
                <w:b/>
                <w:color w:val="6D6E72"/>
                <w:spacing w:val="-2"/>
                <w:w w:val="120"/>
                <w:sz w:val="18"/>
              </w:rPr>
              <w:t>Namespace</w:t>
            </w:r>
          </w:p>
        </w:tc>
        <w:tc>
          <w:tcPr>
            <w:tcW w:w="6372" w:type="dxa"/>
          </w:tcPr>
          <w:p>
            <w:pPr>
              <w:pStyle w:val="TableParagraph"/>
              <w:spacing w:before="172"/>
              <w:ind w:left="187"/>
              <w:rPr>
                <w:sz w:val="18"/>
              </w:rPr>
            </w:pPr>
            <w:r>
              <w:rPr>
                <w:color w:val="6D6E72"/>
                <w:spacing w:val="-2"/>
                <w:w w:val="110"/>
                <w:sz w:val="18"/>
              </w:rPr>
              <w:t>com.digitaloperaocean.webviewcode</w:t>
            </w:r>
          </w:p>
        </w:tc>
      </w:tr>
      <w:tr>
        <w:trPr>
          <w:trHeight w:val="558" w:hRule="atLeast"/>
        </w:trPr>
        <w:tc>
          <w:tcPr>
            <w:tcW w:w="4428" w:type="dxa"/>
          </w:tcPr>
          <w:p>
            <w:pPr>
              <w:pStyle w:val="TableParagraph"/>
              <w:spacing w:before="172"/>
              <w:ind w:left="187"/>
              <w:rPr>
                <w:b/>
                <w:sz w:val="18"/>
              </w:rPr>
            </w:pPr>
            <w:r>
              <w:rPr>
                <w:b/>
                <w:color w:val="6D6E72"/>
                <w:spacing w:val="-2"/>
                <w:w w:val="120"/>
                <w:sz w:val="18"/>
              </w:rPr>
              <w:t>Version</w:t>
            </w:r>
          </w:p>
        </w:tc>
        <w:tc>
          <w:tcPr>
            <w:tcW w:w="6372" w:type="dxa"/>
          </w:tcPr>
          <w:p>
            <w:pPr>
              <w:pStyle w:val="TableParagraph"/>
              <w:spacing w:before="172"/>
              <w:ind w:left="187"/>
              <w:rPr>
                <w:sz w:val="18"/>
              </w:rPr>
            </w:pPr>
            <w:r>
              <w:rPr>
                <w:color w:val="6D6E72"/>
                <w:spacing w:val="-5"/>
                <w:w w:val="110"/>
                <w:sz w:val="18"/>
              </w:rPr>
              <w:t>1.0</w:t>
            </w:r>
          </w:p>
        </w:tc>
      </w:tr>
      <w:tr>
        <w:trPr>
          <w:trHeight w:val="558" w:hRule="atLeast"/>
        </w:trPr>
        <w:tc>
          <w:tcPr>
            <w:tcW w:w="4428" w:type="dxa"/>
          </w:tcPr>
          <w:p>
            <w:pPr>
              <w:pStyle w:val="TableParagraph"/>
              <w:spacing w:before="172"/>
              <w:ind w:left="187"/>
              <w:rPr>
                <w:b/>
                <w:sz w:val="18"/>
              </w:rPr>
            </w:pPr>
            <w:r>
              <w:rPr>
                <w:b/>
                <w:color w:val="6D6E72"/>
                <w:w w:val="120"/>
                <w:sz w:val="18"/>
              </w:rPr>
              <w:t>Version</w:t>
            </w:r>
            <w:r>
              <w:rPr>
                <w:b/>
                <w:color w:val="6D6E72"/>
                <w:spacing w:val="-9"/>
                <w:w w:val="120"/>
                <w:sz w:val="18"/>
              </w:rPr>
              <w:t> </w:t>
            </w:r>
            <w:r>
              <w:rPr>
                <w:b/>
                <w:color w:val="6D6E72"/>
                <w:spacing w:val="-4"/>
                <w:w w:val="120"/>
                <w:sz w:val="18"/>
              </w:rPr>
              <w:t>Code</w:t>
            </w:r>
          </w:p>
        </w:tc>
        <w:tc>
          <w:tcPr>
            <w:tcW w:w="6372" w:type="dxa"/>
          </w:tcPr>
          <w:p>
            <w:pPr>
              <w:pStyle w:val="TableParagraph"/>
              <w:spacing w:before="172"/>
              <w:ind w:left="187"/>
              <w:rPr>
                <w:sz w:val="18"/>
              </w:rPr>
            </w:pPr>
            <w:r>
              <w:rPr>
                <w:color w:val="6D6E72"/>
                <w:spacing w:val="-10"/>
                <w:w w:val="120"/>
                <w:sz w:val="18"/>
              </w:rPr>
              <w:t>1</w:t>
            </w:r>
          </w:p>
        </w:tc>
      </w:tr>
      <w:tr>
        <w:trPr>
          <w:trHeight w:val="558" w:hRule="atLeast"/>
        </w:trPr>
        <w:tc>
          <w:tcPr>
            <w:tcW w:w="4428" w:type="dxa"/>
          </w:tcPr>
          <w:p>
            <w:pPr>
              <w:pStyle w:val="TableParagraph"/>
              <w:spacing w:before="172"/>
              <w:ind w:left="187"/>
              <w:rPr>
                <w:b/>
                <w:sz w:val="18"/>
              </w:rPr>
            </w:pPr>
            <w:r>
              <w:rPr>
                <w:b/>
                <w:color w:val="6D6E72"/>
                <w:w w:val="120"/>
                <w:sz w:val="18"/>
              </w:rPr>
              <w:t>Application</w:t>
            </w:r>
            <w:r>
              <w:rPr>
                <w:b/>
                <w:color w:val="6D6E72"/>
                <w:spacing w:val="1"/>
                <w:w w:val="120"/>
                <w:sz w:val="18"/>
              </w:rPr>
              <w:t> </w:t>
            </w:r>
            <w:r>
              <w:rPr>
                <w:b/>
                <w:color w:val="6D6E72"/>
                <w:w w:val="120"/>
                <w:sz w:val="18"/>
              </w:rPr>
              <w:t>SHA1</w:t>
            </w:r>
            <w:r>
              <w:rPr>
                <w:b/>
                <w:color w:val="6D6E72"/>
                <w:spacing w:val="2"/>
                <w:w w:val="120"/>
                <w:sz w:val="18"/>
              </w:rPr>
              <w:t> </w:t>
            </w:r>
            <w:r>
              <w:rPr>
                <w:b/>
                <w:color w:val="6D6E72"/>
                <w:spacing w:val="-4"/>
                <w:w w:val="120"/>
                <w:sz w:val="18"/>
              </w:rPr>
              <w:t>Hash</w:t>
            </w:r>
          </w:p>
        </w:tc>
        <w:tc>
          <w:tcPr>
            <w:tcW w:w="6372" w:type="dxa"/>
          </w:tcPr>
          <w:p>
            <w:pPr>
              <w:pStyle w:val="TableParagraph"/>
              <w:spacing w:before="172"/>
              <w:ind w:left="187"/>
              <w:rPr>
                <w:sz w:val="18"/>
              </w:rPr>
            </w:pPr>
            <w:r>
              <w:rPr>
                <w:color w:val="6D6E72"/>
                <w:spacing w:val="-2"/>
                <w:w w:val="115"/>
                <w:sz w:val="18"/>
              </w:rPr>
              <w:t>bf7bdbfcbf7cd9d1f70d361f909e03635fe05fb7</w:t>
            </w:r>
          </w:p>
        </w:tc>
      </w:tr>
      <w:tr>
        <w:trPr>
          <w:trHeight w:val="558" w:hRule="atLeast"/>
        </w:trPr>
        <w:tc>
          <w:tcPr>
            <w:tcW w:w="4428" w:type="dxa"/>
          </w:tcPr>
          <w:p>
            <w:pPr>
              <w:pStyle w:val="TableParagraph"/>
              <w:spacing w:before="172"/>
              <w:ind w:left="187"/>
              <w:rPr>
                <w:b/>
                <w:sz w:val="18"/>
              </w:rPr>
            </w:pPr>
            <w:r>
              <w:rPr>
                <w:b/>
                <w:color w:val="6D6E72"/>
                <w:w w:val="120"/>
                <w:sz w:val="18"/>
              </w:rPr>
              <w:t>Application</w:t>
            </w:r>
            <w:r>
              <w:rPr>
                <w:b/>
                <w:color w:val="6D6E72"/>
                <w:spacing w:val="3"/>
                <w:w w:val="120"/>
                <w:sz w:val="18"/>
              </w:rPr>
              <w:t> </w:t>
            </w:r>
            <w:r>
              <w:rPr>
                <w:b/>
                <w:color w:val="6D6E72"/>
                <w:w w:val="120"/>
                <w:sz w:val="18"/>
              </w:rPr>
              <w:t>MD5</w:t>
            </w:r>
            <w:r>
              <w:rPr>
                <w:b/>
                <w:color w:val="6D6E72"/>
                <w:spacing w:val="4"/>
                <w:w w:val="120"/>
                <w:sz w:val="18"/>
              </w:rPr>
              <w:t> </w:t>
            </w:r>
            <w:r>
              <w:rPr>
                <w:b/>
                <w:color w:val="6D6E72"/>
                <w:spacing w:val="-4"/>
                <w:w w:val="120"/>
                <w:sz w:val="18"/>
              </w:rPr>
              <w:t>Hash</w:t>
            </w:r>
          </w:p>
        </w:tc>
        <w:tc>
          <w:tcPr>
            <w:tcW w:w="6372" w:type="dxa"/>
          </w:tcPr>
          <w:p>
            <w:pPr>
              <w:pStyle w:val="TableParagraph"/>
              <w:spacing w:before="172"/>
              <w:ind w:left="187"/>
              <w:rPr>
                <w:sz w:val="18"/>
              </w:rPr>
            </w:pPr>
            <w:r>
              <w:rPr>
                <w:color w:val="6D6E72"/>
                <w:spacing w:val="-2"/>
                <w:w w:val="115"/>
                <w:sz w:val="18"/>
              </w:rPr>
              <w:t>4ca3924ff139c6466424c21ef94115f2</w:t>
            </w:r>
          </w:p>
        </w:tc>
      </w:tr>
    </w:tbl>
    <w:p>
      <w:pPr>
        <w:pStyle w:val="BodyText"/>
        <w:spacing w:before="207"/>
        <w:rPr>
          <w:rFonts w:ascii="Trebuchet MS"/>
          <w:sz w:val="20"/>
        </w:rPr>
      </w:pPr>
      <w:r>
        <w:rPr>
          <w:rFonts w:ascii="Trebuchet MS"/>
          <w:sz w:val="20"/>
        </w:rPr>
        <mc:AlternateContent>
          <mc:Choice Requires="wps">
            <w:drawing>
              <wp:anchor distT="0" distB="0" distL="0" distR="0" allowOverlap="1" layoutInCell="1" locked="0" behindDoc="1" simplePos="0" relativeHeight="487589376">
                <wp:simplePos x="0" y="0"/>
                <wp:positionH relativeFrom="page">
                  <wp:posOffset>2063100</wp:posOffset>
                </wp:positionH>
                <wp:positionV relativeFrom="paragraph">
                  <wp:posOffset>294551</wp:posOffset>
                </wp:positionV>
                <wp:extent cx="3434079" cy="410209"/>
                <wp:effectExtent l="0" t="0" r="0" b="0"/>
                <wp:wrapTopAndBottom/>
                <wp:docPr id="11" name="Group 11"/>
                <wp:cNvGraphicFramePr>
                  <a:graphicFrameLocks/>
                </wp:cNvGraphicFramePr>
                <a:graphic>
                  <a:graphicData uri="http://schemas.microsoft.com/office/word/2010/wordprocessingGroup">
                    <wpg:wgp>
                      <wpg:cNvPr id="11" name="Group 11"/>
                      <wpg:cNvGrpSpPr/>
                      <wpg:grpSpPr>
                        <a:xfrm>
                          <a:off x="0" y="0"/>
                          <a:ext cx="3434079" cy="410209"/>
                          <a:chExt cx="3434079" cy="410209"/>
                        </a:xfrm>
                      </wpg:grpSpPr>
                      <wps:wsp>
                        <wps:cNvPr id="12" name="Graphic 12"/>
                        <wps:cNvSpPr/>
                        <wps:spPr>
                          <a:xfrm>
                            <a:off x="0" y="0"/>
                            <a:ext cx="3434079" cy="410209"/>
                          </a:xfrm>
                          <a:custGeom>
                            <a:avLst/>
                            <a:gdLst/>
                            <a:ahLst/>
                            <a:cxnLst/>
                            <a:rect l="l" t="t" r="r" b="b"/>
                            <a:pathLst>
                              <a:path w="3434079" h="410209">
                                <a:moveTo>
                                  <a:pt x="3390366" y="409956"/>
                                </a:moveTo>
                                <a:lnTo>
                                  <a:pt x="43434" y="409956"/>
                                </a:lnTo>
                                <a:lnTo>
                                  <a:pt x="26569" y="406528"/>
                                </a:lnTo>
                                <a:lnTo>
                                  <a:pt x="12758" y="397197"/>
                                </a:lnTo>
                                <a:lnTo>
                                  <a:pt x="3427" y="383386"/>
                                </a:lnTo>
                                <a:lnTo>
                                  <a:pt x="0" y="366522"/>
                                </a:lnTo>
                                <a:lnTo>
                                  <a:pt x="0" y="43434"/>
                                </a:lnTo>
                                <a:lnTo>
                                  <a:pt x="3427" y="26569"/>
                                </a:lnTo>
                                <a:lnTo>
                                  <a:pt x="12758" y="12758"/>
                                </a:lnTo>
                                <a:lnTo>
                                  <a:pt x="26569" y="3427"/>
                                </a:lnTo>
                                <a:lnTo>
                                  <a:pt x="43434" y="0"/>
                                </a:lnTo>
                                <a:lnTo>
                                  <a:pt x="3390366" y="0"/>
                                </a:lnTo>
                                <a:lnTo>
                                  <a:pt x="3407230" y="3427"/>
                                </a:lnTo>
                                <a:lnTo>
                                  <a:pt x="3416255" y="9525"/>
                                </a:lnTo>
                                <a:lnTo>
                                  <a:pt x="43434" y="9525"/>
                                </a:lnTo>
                                <a:lnTo>
                                  <a:pt x="30267" y="12200"/>
                                </a:lnTo>
                                <a:lnTo>
                                  <a:pt x="19485" y="19485"/>
                                </a:lnTo>
                                <a:lnTo>
                                  <a:pt x="12200" y="30267"/>
                                </a:lnTo>
                                <a:lnTo>
                                  <a:pt x="9525" y="43434"/>
                                </a:lnTo>
                                <a:lnTo>
                                  <a:pt x="9525" y="366522"/>
                                </a:lnTo>
                                <a:lnTo>
                                  <a:pt x="12200" y="379688"/>
                                </a:lnTo>
                                <a:lnTo>
                                  <a:pt x="19485" y="390470"/>
                                </a:lnTo>
                                <a:lnTo>
                                  <a:pt x="30267" y="397755"/>
                                </a:lnTo>
                                <a:lnTo>
                                  <a:pt x="43434" y="400431"/>
                                </a:lnTo>
                                <a:lnTo>
                                  <a:pt x="3416255" y="400431"/>
                                </a:lnTo>
                                <a:lnTo>
                                  <a:pt x="3407230" y="406528"/>
                                </a:lnTo>
                                <a:lnTo>
                                  <a:pt x="3390366" y="409956"/>
                                </a:lnTo>
                                <a:close/>
                              </a:path>
                              <a:path w="3434079" h="410209">
                                <a:moveTo>
                                  <a:pt x="3416255" y="400431"/>
                                </a:moveTo>
                                <a:lnTo>
                                  <a:pt x="3390366" y="400431"/>
                                </a:lnTo>
                                <a:lnTo>
                                  <a:pt x="3403532" y="397755"/>
                                </a:lnTo>
                                <a:lnTo>
                                  <a:pt x="3414314" y="390470"/>
                                </a:lnTo>
                                <a:lnTo>
                                  <a:pt x="3421599" y="379688"/>
                                </a:lnTo>
                                <a:lnTo>
                                  <a:pt x="3424275" y="366522"/>
                                </a:lnTo>
                                <a:lnTo>
                                  <a:pt x="3424275" y="43434"/>
                                </a:lnTo>
                                <a:lnTo>
                                  <a:pt x="3421599" y="30267"/>
                                </a:lnTo>
                                <a:lnTo>
                                  <a:pt x="3414314" y="19485"/>
                                </a:lnTo>
                                <a:lnTo>
                                  <a:pt x="3403532" y="12200"/>
                                </a:lnTo>
                                <a:lnTo>
                                  <a:pt x="3390366" y="9525"/>
                                </a:lnTo>
                                <a:lnTo>
                                  <a:pt x="3416255" y="9525"/>
                                </a:lnTo>
                                <a:lnTo>
                                  <a:pt x="3421041" y="12758"/>
                                </a:lnTo>
                                <a:lnTo>
                                  <a:pt x="3430372" y="26569"/>
                                </a:lnTo>
                                <a:lnTo>
                                  <a:pt x="3433800" y="43434"/>
                                </a:lnTo>
                                <a:lnTo>
                                  <a:pt x="3433800" y="366522"/>
                                </a:lnTo>
                                <a:lnTo>
                                  <a:pt x="3430372" y="383386"/>
                                </a:lnTo>
                                <a:lnTo>
                                  <a:pt x="3421041" y="397197"/>
                                </a:lnTo>
                                <a:lnTo>
                                  <a:pt x="3416255" y="400431"/>
                                </a:lnTo>
                                <a:close/>
                              </a:path>
                            </a:pathLst>
                          </a:custGeom>
                          <a:solidFill>
                            <a:srgbClr val="EF4836"/>
                          </a:solidFill>
                        </wps:spPr>
                        <wps:bodyPr wrap="square" lIns="0" tIns="0" rIns="0" bIns="0" rtlCol="0">
                          <a:prstTxWarp prst="textNoShape">
                            <a:avLst/>
                          </a:prstTxWarp>
                          <a:noAutofit/>
                        </wps:bodyPr>
                      </wps:wsp>
                      <wps:wsp>
                        <wps:cNvPr id="13" name="Textbox 13"/>
                        <wps:cNvSpPr txBox="1"/>
                        <wps:spPr>
                          <a:xfrm>
                            <a:off x="0" y="0"/>
                            <a:ext cx="3434079" cy="410209"/>
                          </a:xfrm>
                          <a:prstGeom prst="rect">
                            <a:avLst/>
                          </a:prstGeom>
                        </wps:spPr>
                        <wps:txbx>
                          <w:txbxContent>
                            <w:p>
                              <w:pPr>
                                <w:spacing w:before="105"/>
                                <w:ind w:left="1608" w:right="0" w:firstLine="0"/>
                                <w:jc w:val="left"/>
                                <w:rPr>
                                  <w:rFonts w:ascii="Trebuchet MS"/>
                                  <w:sz w:val="34"/>
                                </w:rPr>
                              </w:pPr>
                              <w:bookmarkStart w:name="Audit Details" w:id="4"/>
                              <w:bookmarkEnd w:id="4"/>
                              <w:r>
                                <w:rPr/>
                              </w:r>
                              <w:r>
                                <w:rPr>
                                  <w:rFonts w:ascii="Trebuchet MS"/>
                                  <w:color w:val="EF4836"/>
                                  <w:w w:val="110"/>
                                  <w:sz w:val="34"/>
                                </w:rPr>
                                <w:t>Audit</w:t>
                              </w:r>
                              <w:r>
                                <w:rPr>
                                  <w:rFonts w:ascii="Trebuchet MS"/>
                                  <w:color w:val="EF4836"/>
                                  <w:spacing w:val="-2"/>
                                  <w:w w:val="110"/>
                                  <w:sz w:val="34"/>
                                </w:rPr>
                                <w:t> Details</w:t>
                              </w:r>
                            </w:p>
                          </w:txbxContent>
                        </wps:txbx>
                        <wps:bodyPr wrap="square" lIns="0" tIns="0" rIns="0" bIns="0" rtlCol="0">
                          <a:noAutofit/>
                        </wps:bodyPr>
                      </wps:wsp>
                    </wpg:wgp>
                  </a:graphicData>
                </a:graphic>
              </wp:anchor>
            </w:drawing>
          </mc:Choice>
          <mc:Fallback>
            <w:pict>
              <v:group style="position:absolute;margin-left:162.448822pt;margin-top:23.193007pt;width:270.4pt;height:32.3pt;mso-position-horizontal-relative:page;mso-position-vertical-relative:paragraph;z-index:-15727104;mso-wrap-distance-left:0;mso-wrap-distance-right:0" id="docshapegroup8" coordorigin="3249,464" coordsize="5408,646">
                <v:shape style="position:absolute;left:3248;top:463;width:5408;height:646" id="docshape9" coordorigin="3249,464" coordsize="5408,646" path="m8588,1109l3317,1109,3291,1104,3269,1089,3254,1068,3249,1041,3249,532,3254,506,3269,484,3291,469,3317,464,8588,464,8615,469,8629,479,3317,479,3297,483,3280,495,3268,512,3264,532,3264,1041,3268,1062,3280,1079,3297,1090,3317,1094,8629,1094,8615,1104,8588,1109xm8629,1094l8588,1094,8609,1090,8626,1079,8637,1062,8642,1041,8642,532,8637,512,8626,495,8609,483,8588,479,8629,479,8636,484,8651,506,8657,532,8657,1041,8651,1068,8636,1089,8629,1094xe" filled="true" fillcolor="#ef4836" stroked="false">
                  <v:path arrowok="t"/>
                  <v:fill type="solid"/>
                </v:shape>
                <v:shape style="position:absolute;left:3248;top:463;width:5408;height:646" type="#_x0000_t202" id="docshape10" filled="false" stroked="false">
                  <v:textbox inset="0,0,0,0">
                    <w:txbxContent>
                      <w:p>
                        <w:pPr>
                          <w:spacing w:before="105"/>
                          <w:ind w:left="1608" w:right="0" w:firstLine="0"/>
                          <w:jc w:val="left"/>
                          <w:rPr>
                            <w:rFonts w:ascii="Trebuchet MS"/>
                            <w:sz w:val="34"/>
                          </w:rPr>
                        </w:pPr>
                        <w:bookmarkStart w:name="Audit Details" w:id="5"/>
                        <w:bookmarkEnd w:id="5"/>
                        <w:r>
                          <w:rPr/>
                        </w:r>
                        <w:r>
                          <w:rPr>
                            <w:rFonts w:ascii="Trebuchet MS"/>
                            <w:color w:val="EF4836"/>
                            <w:w w:val="110"/>
                            <w:sz w:val="34"/>
                          </w:rPr>
                          <w:t>Audit</w:t>
                        </w:r>
                        <w:r>
                          <w:rPr>
                            <w:rFonts w:ascii="Trebuchet MS"/>
                            <w:color w:val="EF4836"/>
                            <w:spacing w:val="-2"/>
                            <w:w w:val="110"/>
                            <w:sz w:val="34"/>
                          </w:rPr>
                          <w:t> Details</w:t>
                        </w:r>
                      </w:p>
                    </w:txbxContent>
                  </v:textbox>
                  <w10:wrap type="none"/>
                </v:shape>
                <w10:wrap type="topAndBottom"/>
              </v:group>
            </w:pict>
          </mc:Fallback>
        </mc:AlternateContent>
      </w:r>
    </w:p>
    <w:p>
      <w:pPr>
        <w:pStyle w:val="BodyText"/>
        <w:spacing w:before="231"/>
        <w:rPr>
          <w:rFonts w:ascii="Trebuchet MS"/>
          <w:sz w:val="20"/>
        </w:rPr>
      </w:pPr>
    </w:p>
    <w:tbl>
      <w:tblPr>
        <w:tblW w:w="0" w:type="auto"/>
        <w:jc w:val="left"/>
        <w:tblInd w:w="135" w:type="dxa"/>
        <w:tblBorders>
          <w:top w:val="single" w:sz="6" w:space="0" w:color="6D6E72"/>
          <w:left w:val="single" w:sz="6" w:space="0" w:color="6D6E72"/>
          <w:bottom w:val="single" w:sz="6" w:space="0" w:color="6D6E72"/>
          <w:right w:val="single" w:sz="6" w:space="0" w:color="6D6E72"/>
          <w:insideH w:val="single" w:sz="6" w:space="0" w:color="6D6E72"/>
          <w:insideV w:val="single" w:sz="6" w:space="0" w:color="6D6E72"/>
        </w:tblBorders>
        <w:tblLayout w:type="fixed"/>
        <w:tblCellMar>
          <w:top w:w="0" w:type="dxa"/>
          <w:left w:w="0" w:type="dxa"/>
          <w:bottom w:w="0" w:type="dxa"/>
          <w:right w:w="0" w:type="dxa"/>
        </w:tblCellMar>
        <w:tblLook w:val="01E0"/>
      </w:tblPr>
      <w:tblGrid>
        <w:gridCol w:w="4428"/>
        <w:gridCol w:w="6372"/>
      </w:tblGrid>
      <w:tr>
        <w:trPr>
          <w:trHeight w:val="558" w:hRule="atLeast"/>
        </w:trPr>
        <w:tc>
          <w:tcPr>
            <w:tcW w:w="4428" w:type="dxa"/>
          </w:tcPr>
          <w:p>
            <w:pPr>
              <w:pStyle w:val="TableParagraph"/>
              <w:spacing w:before="172"/>
              <w:ind w:left="187"/>
              <w:rPr>
                <w:b/>
                <w:sz w:val="18"/>
              </w:rPr>
            </w:pPr>
            <w:r>
              <w:rPr>
                <w:b/>
                <w:color w:val="6D6E72"/>
                <w:spacing w:val="-2"/>
                <w:w w:val="120"/>
                <w:sz w:val="18"/>
              </w:rPr>
              <w:t>File</w:t>
            </w:r>
            <w:r>
              <w:rPr>
                <w:b/>
                <w:color w:val="6D6E72"/>
                <w:spacing w:val="-11"/>
                <w:w w:val="120"/>
                <w:sz w:val="18"/>
              </w:rPr>
              <w:t> </w:t>
            </w:r>
            <w:r>
              <w:rPr>
                <w:b/>
                <w:color w:val="6D6E72"/>
                <w:spacing w:val="-5"/>
                <w:w w:val="125"/>
                <w:sz w:val="18"/>
              </w:rPr>
              <w:t>ID</w:t>
            </w:r>
          </w:p>
        </w:tc>
        <w:tc>
          <w:tcPr>
            <w:tcW w:w="6372" w:type="dxa"/>
          </w:tcPr>
          <w:p>
            <w:pPr>
              <w:pStyle w:val="TableParagraph"/>
              <w:spacing w:before="172"/>
              <w:ind w:left="187"/>
              <w:rPr>
                <w:sz w:val="18"/>
              </w:rPr>
            </w:pPr>
            <w:r>
              <w:rPr>
                <w:color w:val="6D6E72"/>
                <w:spacing w:val="-5"/>
                <w:w w:val="120"/>
                <w:sz w:val="18"/>
              </w:rPr>
              <w:t>292</w:t>
            </w:r>
          </w:p>
        </w:tc>
      </w:tr>
      <w:tr>
        <w:trPr>
          <w:trHeight w:val="558" w:hRule="atLeast"/>
        </w:trPr>
        <w:tc>
          <w:tcPr>
            <w:tcW w:w="4428" w:type="dxa"/>
          </w:tcPr>
          <w:p>
            <w:pPr>
              <w:pStyle w:val="TableParagraph"/>
              <w:spacing w:before="172"/>
              <w:ind w:left="187"/>
              <w:rPr>
                <w:b/>
                <w:sz w:val="18"/>
              </w:rPr>
            </w:pPr>
            <w:r>
              <w:rPr>
                <w:b/>
                <w:color w:val="6D6E72"/>
                <w:w w:val="120"/>
                <w:sz w:val="18"/>
              </w:rPr>
              <w:t>Audit</w:t>
            </w:r>
            <w:r>
              <w:rPr>
                <w:b/>
                <w:color w:val="6D6E72"/>
                <w:spacing w:val="-3"/>
                <w:w w:val="120"/>
                <w:sz w:val="18"/>
              </w:rPr>
              <w:t> </w:t>
            </w:r>
            <w:r>
              <w:rPr>
                <w:b/>
                <w:color w:val="6D6E72"/>
                <w:spacing w:val="-4"/>
                <w:w w:val="120"/>
                <w:sz w:val="18"/>
              </w:rPr>
              <w:t>Date</w:t>
            </w:r>
          </w:p>
        </w:tc>
        <w:tc>
          <w:tcPr>
            <w:tcW w:w="6372" w:type="dxa"/>
          </w:tcPr>
          <w:p>
            <w:pPr>
              <w:pStyle w:val="TableParagraph"/>
              <w:spacing w:before="172"/>
              <w:ind w:left="187"/>
              <w:rPr>
                <w:sz w:val="18"/>
              </w:rPr>
            </w:pPr>
            <w:r>
              <w:rPr>
                <w:color w:val="6D6E72"/>
                <w:w w:val="110"/>
                <w:sz w:val="18"/>
              </w:rPr>
              <w:t>Jan.</w:t>
            </w:r>
            <w:r>
              <w:rPr>
                <w:color w:val="6D6E72"/>
                <w:spacing w:val="-6"/>
                <w:w w:val="110"/>
                <w:sz w:val="18"/>
              </w:rPr>
              <w:t> </w:t>
            </w:r>
            <w:r>
              <w:rPr>
                <w:color w:val="6D6E72"/>
                <w:w w:val="110"/>
                <w:sz w:val="18"/>
              </w:rPr>
              <w:t>21,</w:t>
            </w:r>
            <w:r>
              <w:rPr>
                <w:color w:val="6D6E72"/>
                <w:spacing w:val="-5"/>
                <w:w w:val="110"/>
                <w:sz w:val="18"/>
              </w:rPr>
              <w:t> </w:t>
            </w:r>
            <w:r>
              <w:rPr>
                <w:color w:val="6D6E72"/>
                <w:w w:val="110"/>
                <w:sz w:val="18"/>
              </w:rPr>
              <w:t>2026,</w:t>
            </w:r>
            <w:r>
              <w:rPr>
                <w:color w:val="6D6E72"/>
                <w:spacing w:val="-5"/>
                <w:w w:val="110"/>
                <w:sz w:val="18"/>
              </w:rPr>
              <w:t> </w:t>
            </w:r>
            <w:r>
              <w:rPr>
                <w:color w:val="6D6E72"/>
                <w:w w:val="110"/>
                <w:sz w:val="18"/>
              </w:rPr>
              <w:t>7:59</w:t>
            </w:r>
            <w:r>
              <w:rPr>
                <w:color w:val="6D6E72"/>
                <w:spacing w:val="-6"/>
                <w:w w:val="110"/>
                <w:sz w:val="18"/>
              </w:rPr>
              <w:t> </w:t>
            </w:r>
            <w:r>
              <w:rPr>
                <w:color w:val="6D6E72"/>
                <w:spacing w:val="-4"/>
                <w:w w:val="110"/>
                <w:sz w:val="18"/>
              </w:rPr>
              <w:t>a.m.</w:t>
            </w:r>
          </w:p>
        </w:tc>
      </w:tr>
      <w:tr>
        <w:trPr>
          <w:trHeight w:val="558" w:hRule="atLeast"/>
        </w:trPr>
        <w:tc>
          <w:tcPr>
            <w:tcW w:w="4428" w:type="dxa"/>
          </w:tcPr>
          <w:p>
            <w:pPr>
              <w:pStyle w:val="TableParagraph"/>
              <w:spacing w:before="172"/>
              <w:ind w:left="187"/>
              <w:rPr>
                <w:b/>
                <w:sz w:val="18"/>
              </w:rPr>
            </w:pPr>
            <w:r>
              <w:rPr>
                <w:b/>
                <w:color w:val="6D6E72"/>
                <w:w w:val="125"/>
                <w:sz w:val="18"/>
              </w:rPr>
              <w:t>Scan</w:t>
            </w:r>
            <w:r>
              <w:rPr>
                <w:b/>
                <w:color w:val="6D6E72"/>
                <w:spacing w:val="-9"/>
                <w:w w:val="125"/>
                <w:sz w:val="18"/>
              </w:rPr>
              <w:t> </w:t>
            </w:r>
            <w:r>
              <w:rPr>
                <w:b/>
                <w:color w:val="6D6E72"/>
                <w:spacing w:val="-2"/>
                <w:w w:val="125"/>
                <w:sz w:val="18"/>
              </w:rPr>
              <w:t>Status</w:t>
            </w:r>
          </w:p>
        </w:tc>
        <w:tc>
          <w:tcPr>
            <w:tcW w:w="6372" w:type="dxa"/>
          </w:tcPr>
          <w:p>
            <w:pPr>
              <w:pStyle w:val="TableParagraph"/>
              <w:spacing w:before="5"/>
              <w:rPr>
                <w:sz w:val="16"/>
              </w:rPr>
            </w:pPr>
          </w:p>
          <w:p>
            <w:pPr>
              <w:pStyle w:val="TableParagraph"/>
              <w:tabs>
                <w:tab w:pos="1129" w:val="left" w:leader="none"/>
                <w:tab w:pos="2319" w:val="left" w:leader="none"/>
              </w:tabs>
              <w:ind w:left="190"/>
              <w:rPr>
                <w:sz w:val="16"/>
              </w:rPr>
            </w:pPr>
            <w:r>
              <w:rPr>
                <w:position w:val="-1"/>
              </w:rPr>
              <w:drawing>
                <wp:inline distT="0" distB="0" distL="0" distR="0">
                  <wp:extent cx="98913" cy="98913"/>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10" cstate="print"/>
                          <a:stretch>
                            <a:fillRect/>
                          </a:stretch>
                        </pic:blipFill>
                        <pic:spPr>
                          <a:xfrm>
                            <a:off x="0" y="0"/>
                            <a:ext cx="98913" cy="98913"/>
                          </a:xfrm>
                          <a:prstGeom prst="rect">
                            <a:avLst/>
                          </a:prstGeom>
                        </pic:spPr>
                      </pic:pic>
                    </a:graphicData>
                  </a:graphic>
                </wp:inline>
              </w:drawing>
            </w:r>
            <w:r>
              <w:rPr>
                <w:position w:val="-1"/>
              </w:rPr>
            </w:r>
            <w:r>
              <w:rPr>
                <w:rFonts w:ascii="Times New Roman"/>
                <w:spacing w:val="40"/>
                <w:w w:val="115"/>
                <w:sz w:val="20"/>
              </w:rPr>
              <w:t> </w:t>
            </w:r>
            <w:r>
              <w:rPr>
                <w:color w:val="6D6E72"/>
                <w:w w:val="115"/>
                <w:sz w:val="16"/>
              </w:rPr>
              <w:t>Static</w:t>
            </w:r>
            <w:r>
              <w:rPr>
                <w:color w:val="6D6E72"/>
                <w:sz w:val="16"/>
              </w:rPr>
              <w:tab/>
            </w:r>
            <w:r>
              <w:rPr>
                <w:color w:val="6D6E72"/>
                <w:position w:val="-1"/>
                <w:sz w:val="16"/>
              </w:rPr>
              <w:drawing>
                <wp:inline distT="0" distB="0" distL="0" distR="0">
                  <wp:extent cx="98913" cy="98913"/>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10" cstate="print"/>
                          <a:stretch>
                            <a:fillRect/>
                          </a:stretch>
                        </pic:blipFill>
                        <pic:spPr>
                          <a:xfrm>
                            <a:off x="0" y="0"/>
                            <a:ext cx="98913" cy="98913"/>
                          </a:xfrm>
                          <a:prstGeom prst="rect">
                            <a:avLst/>
                          </a:prstGeom>
                        </pic:spPr>
                      </pic:pic>
                    </a:graphicData>
                  </a:graphic>
                </wp:inline>
              </w:drawing>
            </w:r>
            <w:r>
              <w:rPr>
                <w:color w:val="6D6E72"/>
                <w:position w:val="-1"/>
                <w:sz w:val="16"/>
              </w:rPr>
            </w:r>
            <w:r>
              <w:rPr>
                <w:rFonts w:ascii="Times New Roman"/>
                <w:color w:val="6D6E72"/>
                <w:spacing w:val="40"/>
                <w:w w:val="115"/>
                <w:sz w:val="16"/>
              </w:rPr>
              <w:t> </w:t>
            </w:r>
            <w:r>
              <w:rPr>
                <w:color w:val="6D6E72"/>
                <w:w w:val="115"/>
                <w:sz w:val="16"/>
              </w:rPr>
              <w:t>Dynamic</w:t>
            </w:r>
            <w:r>
              <w:rPr>
                <w:color w:val="6D6E72"/>
                <w:sz w:val="16"/>
              </w:rPr>
              <w:tab/>
            </w:r>
            <w:r>
              <w:rPr>
                <w:color w:val="6D6E72"/>
                <w:position w:val="-1"/>
                <w:sz w:val="16"/>
              </w:rPr>
              <w:drawing>
                <wp:inline distT="0" distB="0" distL="0" distR="0">
                  <wp:extent cx="98913" cy="98913"/>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11" cstate="print"/>
                          <a:stretch>
                            <a:fillRect/>
                          </a:stretch>
                        </pic:blipFill>
                        <pic:spPr>
                          <a:xfrm>
                            <a:off x="0" y="0"/>
                            <a:ext cx="98913" cy="98913"/>
                          </a:xfrm>
                          <a:prstGeom prst="rect">
                            <a:avLst/>
                          </a:prstGeom>
                        </pic:spPr>
                      </pic:pic>
                    </a:graphicData>
                  </a:graphic>
                </wp:inline>
              </w:drawing>
            </w:r>
            <w:r>
              <w:rPr>
                <w:color w:val="6D6E72"/>
                <w:position w:val="-1"/>
                <w:sz w:val="16"/>
              </w:rPr>
            </w:r>
            <w:r>
              <w:rPr>
                <w:rFonts w:ascii="Times New Roman"/>
                <w:color w:val="6D6E72"/>
                <w:spacing w:val="40"/>
                <w:w w:val="115"/>
                <w:sz w:val="16"/>
              </w:rPr>
              <w:t> </w:t>
            </w:r>
            <w:r>
              <w:rPr>
                <w:color w:val="6D6E72"/>
                <w:w w:val="115"/>
                <w:sz w:val="16"/>
              </w:rPr>
              <w:t>API</w:t>
            </w:r>
          </w:p>
        </w:tc>
      </w:tr>
      <w:tr>
        <w:trPr>
          <w:trHeight w:val="558" w:hRule="atLeast"/>
        </w:trPr>
        <w:tc>
          <w:tcPr>
            <w:tcW w:w="4428" w:type="dxa"/>
          </w:tcPr>
          <w:p>
            <w:pPr>
              <w:pStyle w:val="TableParagraph"/>
              <w:spacing w:before="172"/>
              <w:ind w:left="187"/>
              <w:rPr>
                <w:b/>
                <w:sz w:val="18"/>
              </w:rPr>
            </w:pPr>
            <w:r>
              <w:rPr>
                <w:b/>
                <w:color w:val="6D6E72"/>
                <w:w w:val="120"/>
                <w:sz w:val="18"/>
              </w:rPr>
              <w:t>Scans</w:t>
            </w:r>
            <w:r>
              <w:rPr>
                <w:b/>
                <w:color w:val="6D6E72"/>
                <w:spacing w:val="-2"/>
                <w:w w:val="120"/>
                <w:sz w:val="18"/>
              </w:rPr>
              <w:t> </w:t>
            </w:r>
            <w:r>
              <w:rPr>
                <w:b/>
                <w:color w:val="6D6E72"/>
                <w:w w:val="120"/>
                <w:sz w:val="18"/>
              </w:rPr>
              <w:t>included</w:t>
            </w:r>
            <w:r>
              <w:rPr>
                <w:b/>
                <w:color w:val="6D6E72"/>
                <w:spacing w:val="-2"/>
                <w:w w:val="120"/>
                <w:sz w:val="18"/>
              </w:rPr>
              <w:t> </w:t>
            </w:r>
            <w:r>
              <w:rPr>
                <w:b/>
                <w:color w:val="6D6E72"/>
                <w:w w:val="120"/>
                <w:sz w:val="18"/>
              </w:rPr>
              <w:t>in</w:t>
            </w:r>
            <w:r>
              <w:rPr>
                <w:b/>
                <w:color w:val="6D6E72"/>
                <w:spacing w:val="-1"/>
                <w:w w:val="120"/>
                <w:sz w:val="18"/>
              </w:rPr>
              <w:t> </w:t>
            </w:r>
            <w:r>
              <w:rPr>
                <w:b/>
                <w:color w:val="6D6E72"/>
                <w:w w:val="120"/>
                <w:sz w:val="18"/>
              </w:rPr>
              <w:t>the</w:t>
            </w:r>
            <w:r>
              <w:rPr>
                <w:b/>
                <w:color w:val="6D6E72"/>
                <w:spacing w:val="-2"/>
                <w:w w:val="120"/>
                <w:sz w:val="18"/>
              </w:rPr>
              <w:t> Report</w:t>
            </w:r>
          </w:p>
        </w:tc>
        <w:tc>
          <w:tcPr>
            <w:tcW w:w="6372" w:type="dxa"/>
          </w:tcPr>
          <w:p>
            <w:pPr>
              <w:pStyle w:val="TableParagraph"/>
              <w:spacing w:before="172"/>
              <w:ind w:left="187"/>
              <w:rPr>
                <w:sz w:val="18"/>
              </w:rPr>
            </w:pPr>
            <w:r>
              <w:rPr>
                <w:color w:val="6D6E72"/>
                <w:w w:val="110"/>
                <w:sz w:val="18"/>
              </w:rPr>
              <w:t>Static,</w:t>
            </w:r>
            <w:r>
              <w:rPr>
                <w:color w:val="6D6E72"/>
                <w:spacing w:val="-5"/>
                <w:w w:val="110"/>
                <w:sz w:val="18"/>
              </w:rPr>
              <w:t> </w:t>
            </w:r>
            <w:r>
              <w:rPr>
                <w:color w:val="6D6E72"/>
                <w:w w:val="110"/>
                <w:sz w:val="18"/>
              </w:rPr>
              <w:t>Dynamic,</w:t>
            </w:r>
            <w:r>
              <w:rPr>
                <w:color w:val="6D6E72"/>
                <w:spacing w:val="-4"/>
                <w:w w:val="110"/>
                <w:sz w:val="18"/>
              </w:rPr>
              <w:t> </w:t>
            </w:r>
            <w:r>
              <w:rPr>
                <w:color w:val="6D6E72"/>
                <w:spacing w:val="-5"/>
                <w:w w:val="110"/>
                <w:sz w:val="18"/>
              </w:rPr>
              <w:t>API</w:t>
            </w:r>
          </w:p>
        </w:tc>
      </w:tr>
    </w:tbl>
    <w:p>
      <w:pPr>
        <w:pStyle w:val="TableParagraph"/>
        <w:spacing w:after="0"/>
        <w:rPr>
          <w:sz w:val="18"/>
        </w:rPr>
        <w:sectPr>
          <w:pgSz w:w="11910" w:h="16840"/>
          <w:pgMar w:header="399" w:footer="740" w:top="1000" w:bottom="940" w:left="425" w:right="425"/>
        </w:sectPr>
      </w:pPr>
    </w:p>
    <w:p>
      <w:pPr>
        <w:pStyle w:val="BodyText"/>
        <w:rPr>
          <w:rFonts w:ascii="Trebuchet MS"/>
          <w:sz w:val="20"/>
        </w:rPr>
      </w:pPr>
    </w:p>
    <w:p>
      <w:pPr>
        <w:pStyle w:val="BodyText"/>
        <w:spacing w:before="64"/>
        <w:rPr>
          <w:rFonts w:ascii="Trebuchet MS"/>
          <w:sz w:val="20"/>
        </w:rPr>
      </w:pPr>
    </w:p>
    <w:p>
      <w:pPr>
        <w:spacing w:line="240" w:lineRule="auto"/>
        <w:ind w:left="2823" w:right="0" w:firstLine="0"/>
        <w:rPr>
          <w:rFonts w:ascii="Trebuchet MS"/>
          <w:sz w:val="20"/>
        </w:rPr>
      </w:pPr>
      <w:r>
        <w:rPr>
          <w:rFonts w:ascii="Trebuchet MS"/>
          <w:sz w:val="20"/>
        </w:rPr>
        <mc:AlternateContent>
          <mc:Choice Requires="wps">
            <w:drawing>
              <wp:inline distT="0" distB="0" distL="0" distR="0">
                <wp:extent cx="3434079" cy="410209"/>
                <wp:effectExtent l="0" t="0" r="0" b="8890"/>
                <wp:docPr id="17" name="Group 17"/>
                <wp:cNvGraphicFramePr>
                  <a:graphicFrameLocks/>
                </wp:cNvGraphicFramePr>
                <a:graphic>
                  <a:graphicData uri="http://schemas.microsoft.com/office/word/2010/wordprocessingGroup">
                    <wpg:wgp>
                      <wpg:cNvPr id="17" name="Group 17"/>
                      <wpg:cNvGrpSpPr/>
                      <wpg:grpSpPr>
                        <a:xfrm>
                          <a:off x="0" y="0"/>
                          <a:ext cx="3434079" cy="410209"/>
                          <a:chExt cx="3434079" cy="410209"/>
                        </a:xfrm>
                      </wpg:grpSpPr>
                      <wps:wsp>
                        <wps:cNvPr id="18" name="Graphic 18"/>
                        <wps:cNvSpPr/>
                        <wps:spPr>
                          <a:xfrm>
                            <a:off x="0" y="0"/>
                            <a:ext cx="3434079" cy="410209"/>
                          </a:xfrm>
                          <a:custGeom>
                            <a:avLst/>
                            <a:gdLst/>
                            <a:ahLst/>
                            <a:cxnLst/>
                            <a:rect l="l" t="t" r="r" b="b"/>
                            <a:pathLst>
                              <a:path w="3434079" h="410209">
                                <a:moveTo>
                                  <a:pt x="3390366" y="409956"/>
                                </a:moveTo>
                                <a:lnTo>
                                  <a:pt x="43434" y="409956"/>
                                </a:lnTo>
                                <a:lnTo>
                                  <a:pt x="26569" y="406528"/>
                                </a:lnTo>
                                <a:lnTo>
                                  <a:pt x="12758" y="397197"/>
                                </a:lnTo>
                                <a:lnTo>
                                  <a:pt x="3427" y="383386"/>
                                </a:lnTo>
                                <a:lnTo>
                                  <a:pt x="0" y="366522"/>
                                </a:lnTo>
                                <a:lnTo>
                                  <a:pt x="0" y="43434"/>
                                </a:lnTo>
                                <a:lnTo>
                                  <a:pt x="3427" y="26569"/>
                                </a:lnTo>
                                <a:lnTo>
                                  <a:pt x="12758" y="12758"/>
                                </a:lnTo>
                                <a:lnTo>
                                  <a:pt x="26569" y="3427"/>
                                </a:lnTo>
                                <a:lnTo>
                                  <a:pt x="43434" y="0"/>
                                </a:lnTo>
                                <a:lnTo>
                                  <a:pt x="3390366" y="0"/>
                                </a:lnTo>
                                <a:lnTo>
                                  <a:pt x="3407230" y="3427"/>
                                </a:lnTo>
                                <a:lnTo>
                                  <a:pt x="3416255" y="9525"/>
                                </a:lnTo>
                                <a:lnTo>
                                  <a:pt x="43434" y="9525"/>
                                </a:lnTo>
                                <a:lnTo>
                                  <a:pt x="30267" y="12200"/>
                                </a:lnTo>
                                <a:lnTo>
                                  <a:pt x="19485" y="19485"/>
                                </a:lnTo>
                                <a:lnTo>
                                  <a:pt x="12200" y="30267"/>
                                </a:lnTo>
                                <a:lnTo>
                                  <a:pt x="9525" y="43434"/>
                                </a:lnTo>
                                <a:lnTo>
                                  <a:pt x="9525" y="366522"/>
                                </a:lnTo>
                                <a:lnTo>
                                  <a:pt x="12200" y="379688"/>
                                </a:lnTo>
                                <a:lnTo>
                                  <a:pt x="19485" y="390470"/>
                                </a:lnTo>
                                <a:lnTo>
                                  <a:pt x="30267" y="397755"/>
                                </a:lnTo>
                                <a:lnTo>
                                  <a:pt x="43434" y="400431"/>
                                </a:lnTo>
                                <a:lnTo>
                                  <a:pt x="3416255" y="400431"/>
                                </a:lnTo>
                                <a:lnTo>
                                  <a:pt x="3407230" y="406528"/>
                                </a:lnTo>
                                <a:lnTo>
                                  <a:pt x="3390366" y="409956"/>
                                </a:lnTo>
                                <a:close/>
                              </a:path>
                              <a:path w="3434079" h="410209">
                                <a:moveTo>
                                  <a:pt x="3416255" y="400431"/>
                                </a:moveTo>
                                <a:lnTo>
                                  <a:pt x="3390366" y="400431"/>
                                </a:lnTo>
                                <a:lnTo>
                                  <a:pt x="3403532" y="397755"/>
                                </a:lnTo>
                                <a:lnTo>
                                  <a:pt x="3414314" y="390470"/>
                                </a:lnTo>
                                <a:lnTo>
                                  <a:pt x="3421599" y="379688"/>
                                </a:lnTo>
                                <a:lnTo>
                                  <a:pt x="3424275" y="366522"/>
                                </a:lnTo>
                                <a:lnTo>
                                  <a:pt x="3424275" y="43434"/>
                                </a:lnTo>
                                <a:lnTo>
                                  <a:pt x="3421599" y="30267"/>
                                </a:lnTo>
                                <a:lnTo>
                                  <a:pt x="3414314" y="19485"/>
                                </a:lnTo>
                                <a:lnTo>
                                  <a:pt x="3403532" y="12200"/>
                                </a:lnTo>
                                <a:lnTo>
                                  <a:pt x="3390366" y="9525"/>
                                </a:lnTo>
                                <a:lnTo>
                                  <a:pt x="3416255" y="9525"/>
                                </a:lnTo>
                                <a:lnTo>
                                  <a:pt x="3421041" y="12758"/>
                                </a:lnTo>
                                <a:lnTo>
                                  <a:pt x="3430372" y="26569"/>
                                </a:lnTo>
                                <a:lnTo>
                                  <a:pt x="3433800" y="43434"/>
                                </a:lnTo>
                                <a:lnTo>
                                  <a:pt x="3433800" y="366522"/>
                                </a:lnTo>
                                <a:lnTo>
                                  <a:pt x="3430372" y="383386"/>
                                </a:lnTo>
                                <a:lnTo>
                                  <a:pt x="3421041" y="397197"/>
                                </a:lnTo>
                                <a:lnTo>
                                  <a:pt x="3416255" y="400431"/>
                                </a:lnTo>
                                <a:close/>
                              </a:path>
                            </a:pathLst>
                          </a:custGeom>
                          <a:solidFill>
                            <a:srgbClr val="EF4836"/>
                          </a:solidFill>
                        </wps:spPr>
                        <wps:bodyPr wrap="square" lIns="0" tIns="0" rIns="0" bIns="0" rtlCol="0">
                          <a:prstTxWarp prst="textNoShape">
                            <a:avLst/>
                          </a:prstTxWarp>
                          <a:noAutofit/>
                        </wps:bodyPr>
                      </wps:wsp>
                      <wps:wsp>
                        <wps:cNvPr id="19" name="Textbox 19"/>
                        <wps:cNvSpPr txBox="1"/>
                        <wps:spPr>
                          <a:xfrm>
                            <a:off x="0" y="0"/>
                            <a:ext cx="3434079" cy="410209"/>
                          </a:xfrm>
                          <a:prstGeom prst="rect">
                            <a:avLst/>
                          </a:prstGeom>
                        </wps:spPr>
                        <wps:txbx>
                          <w:txbxContent>
                            <w:p>
                              <w:pPr>
                                <w:spacing w:before="105"/>
                                <w:ind w:left="1218" w:right="0" w:firstLine="0"/>
                                <w:jc w:val="left"/>
                                <w:rPr>
                                  <w:rFonts w:ascii="Trebuchet MS"/>
                                  <w:sz w:val="34"/>
                                </w:rPr>
                              </w:pPr>
                              <w:bookmarkStart w:name="Table of Contents" w:id="6"/>
                              <w:bookmarkEnd w:id="6"/>
                              <w:r>
                                <w:rPr/>
                              </w:r>
                              <w:r>
                                <w:rPr>
                                  <w:rFonts w:ascii="Trebuchet MS"/>
                                  <w:color w:val="EF4836"/>
                                  <w:spacing w:val="-6"/>
                                  <w:w w:val="110"/>
                                  <w:sz w:val="34"/>
                                </w:rPr>
                                <w:t>Table</w:t>
                              </w:r>
                              <w:r>
                                <w:rPr>
                                  <w:rFonts w:ascii="Trebuchet MS"/>
                                  <w:color w:val="EF4836"/>
                                  <w:spacing w:val="-22"/>
                                  <w:w w:val="110"/>
                                  <w:sz w:val="34"/>
                                </w:rPr>
                                <w:t> </w:t>
                              </w:r>
                              <w:r>
                                <w:rPr>
                                  <w:rFonts w:ascii="Trebuchet MS"/>
                                  <w:color w:val="EF4836"/>
                                  <w:spacing w:val="-6"/>
                                  <w:w w:val="110"/>
                                  <w:sz w:val="34"/>
                                </w:rPr>
                                <w:t>of</w:t>
                              </w:r>
                              <w:r>
                                <w:rPr>
                                  <w:rFonts w:ascii="Trebuchet MS"/>
                                  <w:color w:val="EF4836"/>
                                  <w:spacing w:val="-22"/>
                                  <w:w w:val="110"/>
                                  <w:sz w:val="34"/>
                                </w:rPr>
                                <w:t> </w:t>
                              </w:r>
                              <w:r>
                                <w:rPr>
                                  <w:rFonts w:ascii="Trebuchet MS"/>
                                  <w:color w:val="EF4836"/>
                                  <w:spacing w:val="-6"/>
                                  <w:w w:val="110"/>
                                  <w:sz w:val="34"/>
                                </w:rPr>
                                <w:t>Contents</w:t>
                              </w:r>
                            </w:p>
                          </w:txbxContent>
                        </wps:txbx>
                        <wps:bodyPr wrap="square" lIns="0" tIns="0" rIns="0" bIns="0" rtlCol="0">
                          <a:noAutofit/>
                        </wps:bodyPr>
                      </wps:wsp>
                    </wpg:wgp>
                  </a:graphicData>
                </a:graphic>
              </wp:inline>
            </w:drawing>
          </mc:Choice>
          <mc:Fallback>
            <w:pict>
              <v:group style="width:270.4pt;height:32.3pt;mso-position-horizontal-relative:char;mso-position-vertical-relative:line" id="docshapegroup11" coordorigin="0,0" coordsize="5408,646">
                <v:shape style="position:absolute;left:0;top:0;width:5408;height:646" id="docshape12" coordorigin="0,0" coordsize="5408,646" path="m5339,646l68,646,42,640,20,626,5,604,0,577,0,68,5,42,20,20,42,5,68,0,5339,0,5366,5,5380,15,68,15,48,19,31,31,19,48,15,68,15,577,19,598,31,615,48,626,68,631,5380,631,5366,640,5339,646xm5380,631l5339,631,5360,626,5377,615,5388,598,5393,577,5393,68,5388,48,5377,31,5360,19,5339,15,5380,15,5387,20,5402,42,5408,68,5408,577,5402,604,5387,626,5380,631xe" filled="true" fillcolor="#ef4836" stroked="false">
                  <v:path arrowok="t"/>
                  <v:fill type="solid"/>
                </v:shape>
                <v:shape style="position:absolute;left:0;top:0;width:5408;height:646" type="#_x0000_t202" id="docshape13" filled="false" stroked="false">
                  <v:textbox inset="0,0,0,0">
                    <w:txbxContent>
                      <w:p>
                        <w:pPr>
                          <w:spacing w:before="105"/>
                          <w:ind w:left="1218" w:right="0" w:firstLine="0"/>
                          <w:jc w:val="left"/>
                          <w:rPr>
                            <w:rFonts w:ascii="Trebuchet MS"/>
                            <w:sz w:val="34"/>
                          </w:rPr>
                        </w:pPr>
                        <w:bookmarkStart w:name="Table of Contents" w:id="7"/>
                        <w:bookmarkEnd w:id="7"/>
                        <w:r>
                          <w:rPr/>
                        </w:r>
                        <w:r>
                          <w:rPr>
                            <w:rFonts w:ascii="Trebuchet MS"/>
                            <w:color w:val="EF4836"/>
                            <w:spacing w:val="-6"/>
                            <w:w w:val="110"/>
                            <w:sz w:val="34"/>
                          </w:rPr>
                          <w:t>Table</w:t>
                        </w:r>
                        <w:r>
                          <w:rPr>
                            <w:rFonts w:ascii="Trebuchet MS"/>
                            <w:color w:val="EF4836"/>
                            <w:spacing w:val="-22"/>
                            <w:w w:val="110"/>
                            <w:sz w:val="34"/>
                          </w:rPr>
                          <w:t> </w:t>
                        </w:r>
                        <w:r>
                          <w:rPr>
                            <w:rFonts w:ascii="Trebuchet MS"/>
                            <w:color w:val="EF4836"/>
                            <w:spacing w:val="-6"/>
                            <w:w w:val="110"/>
                            <w:sz w:val="34"/>
                          </w:rPr>
                          <w:t>of</w:t>
                        </w:r>
                        <w:r>
                          <w:rPr>
                            <w:rFonts w:ascii="Trebuchet MS"/>
                            <w:color w:val="EF4836"/>
                            <w:spacing w:val="-22"/>
                            <w:w w:val="110"/>
                            <w:sz w:val="34"/>
                          </w:rPr>
                          <w:t> </w:t>
                        </w:r>
                        <w:r>
                          <w:rPr>
                            <w:rFonts w:ascii="Trebuchet MS"/>
                            <w:color w:val="EF4836"/>
                            <w:spacing w:val="-6"/>
                            <w:w w:val="110"/>
                            <w:sz w:val="34"/>
                          </w:rPr>
                          <w:t>Contents</w:t>
                        </w:r>
                      </w:p>
                    </w:txbxContent>
                  </v:textbox>
                  <w10:wrap type="none"/>
                </v:shape>
              </v:group>
            </w:pict>
          </mc:Fallback>
        </mc:AlternateContent>
      </w:r>
      <w:r>
        <w:rPr>
          <w:rFonts w:ascii="Trebuchet MS"/>
          <w:sz w:val="20"/>
        </w:rPr>
      </w:r>
    </w:p>
    <w:p>
      <w:pPr>
        <w:pStyle w:val="BodyText"/>
        <w:spacing w:before="192"/>
        <w:rPr>
          <w:rFonts w:ascii="Trebuchet MS"/>
          <w:sz w:val="20"/>
        </w:rPr>
      </w:pPr>
    </w:p>
    <w:tbl>
      <w:tblPr>
        <w:tblW w:w="0" w:type="auto"/>
        <w:jc w:val="left"/>
        <w:tblInd w:w="135" w:type="dxa"/>
        <w:tblBorders>
          <w:top w:val="single" w:sz="6" w:space="0" w:color="6D6E72"/>
          <w:left w:val="single" w:sz="6" w:space="0" w:color="6D6E72"/>
          <w:bottom w:val="single" w:sz="6" w:space="0" w:color="6D6E72"/>
          <w:right w:val="single" w:sz="6" w:space="0" w:color="6D6E72"/>
          <w:insideH w:val="single" w:sz="6" w:space="0" w:color="6D6E72"/>
          <w:insideV w:val="single" w:sz="6" w:space="0" w:color="6D6E72"/>
        </w:tblBorders>
        <w:tblLayout w:type="fixed"/>
        <w:tblCellMar>
          <w:top w:w="0" w:type="dxa"/>
          <w:left w:w="0" w:type="dxa"/>
          <w:bottom w:w="0" w:type="dxa"/>
          <w:right w:w="0" w:type="dxa"/>
        </w:tblCellMar>
        <w:tblLook w:val="01E0"/>
      </w:tblPr>
      <w:tblGrid>
        <w:gridCol w:w="10800"/>
      </w:tblGrid>
      <w:tr>
        <w:trPr>
          <w:trHeight w:val="455" w:hRule="atLeast"/>
        </w:trPr>
        <w:tc>
          <w:tcPr>
            <w:tcW w:w="10800" w:type="dxa"/>
          </w:tcPr>
          <w:p>
            <w:pPr>
              <w:pStyle w:val="TableParagraph"/>
              <w:spacing w:before="118"/>
              <w:ind w:left="205"/>
              <w:rPr>
                <w:b/>
                <w:sz w:val="19"/>
              </w:rPr>
            </w:pPr>
            <w:bookmarkStart w:name="Report Summary" w:id="8"/>
            <w:bookmarkEnd w:id="8"/>
            <w:r>
              <w:rPr/>
            </w:r>
            <w:hyperlink w:history="true" w:anchor="_bookmark0">
              <w:r>
                <w:rPr>
                  <w:b/>
                  <w:color w:val="6D6E72"/>
                  <w:w w:val="125"/>
                  <w:sz w:val="19"/>
                </w:rPr>
                <w:t>Report</w:t>
              </w:r>
              <w:r>
                <w:rPr>
                  <w:b/>
                  <w:color w:val="6D6E72"/>
                  <w:spacing w:val="2"/>
                  <w:w w:val="125"/>
                  <w:sz w:val="19"/>
                </w:rPr>
                <w:t> </w:t>
              </w:r>
              <w:r>
                <w:rPr>
                  <w:b/>
                  <w:color w:val="6D6E72"/>
                  <w:spacing w:val="-2"/>
                  <w:w w:val="125"/>
                  <w:sz w:val="19"/>
                </w:rPr>
                <w:t>Summary</w:t>
              </w:r>
            </w:hyperlink>
          </w:p>
        </w:tc>
      </w:tr>
      <w:tr>
        <w:trPr>
          <w:trHeight w:val="455" w:hRule="atLeast"/>
        </w:trPr>
        <w:tc>
          <w:tcPr>
            <w:tcW w:w="10800" w:type="dxa"/>
          </w:tcPr>
          <w:p>
            <w:pPr>
              <w:pStyle w:val="TableParagraph"/>
              <w:spacing w:before="118"/>
              <w:ind w:left="462"/>
              <w:rPr>
                <w:sz w:val="19"/>
              </w:rPr>
            </w:pPr>
            <w:hyperlink w:history="true" w:anchor="_bookmark1">
              <w:r>
                <w:rPr>
                  <w:color w:val="6D6E72"/>
                  <w:w w:val="115"/>
                  <w:sz w:val="19"/>
                </w:rPr>
                <w:t>-</w:t>
              </w:r>
            </w:hyperlink>
            <w:r>
              <w:rPr>
                <w:color w:val="6D6E72"/>
                <w:spacing w:val="24"/>
                <w:w w:val="115"/>
                <w:sz w:val="19"/>
              </w:rPr>
              <w:t> </w:t>
            </w:r>
            <w:hyperlink w:history="true" w:anchor="_bookmark1">
              <w:r>
                <w:rPr>
                  <w:color w:val="6D6E72"/>
                  <w:w w:val="115"/>
                  <w:sz w:val="19"/>
                </w:rPr>
                <w:t>Audit</w:t>
              </w:r>
              <w:r>
                <w:rPr>
                  <w:color w:val="6D6E72"/>
                  <w:spacing w:val="-9"/>
                  <w:w w:val="115"/>
                  <w:sz w:val="19"/>
                </w:rPr>
                <w:t> </w:t>
              </w:r>
              <w:r>
                <w:rPr>
                  <w:color w:val="6D6E72"/>
                  <w:spacing w:val="-2"/>
                  <w:w w:val="115"/>
                  <w:sz w:val="19"/>
                </w:rPr>
                <w:t>Summary</w:t>
              </w:r>
            </w:hyperlink>
          </w:p>
        </w:tc>
      </w:tr>
      <w:tr>
        <w:trPr>
          <w:trHeight w:val="455" w:hRule="atLeast"/>
        </w:trPr>
        <w:tc>
          <w:tcPr>
            <w:tcW w:w="10800" w:type="dxa"/>
          </w:tcPr>
          <w:p>
            <w:pPr>
              <w:pStyle w:val="TableParagraph"/>
              <w:spacing w:before="118"/>
              <w:ind w:left="462"/>
              <w:rPr>
                <w:sz w:val="19"/>
              </w:rPr>
            </w:pPr>
            <w:hyperlink w:history="true" w:anchor="_bookmark2">
              <w:r>
                <w:rPr>
                  <w:color w:val="6D6E72"/>
                  <w:w w:val="115"/>
                  <w:sz w:val="19"/>
                </w:rPr>
                <w:t>-</w:t>
              </w:r>
            </w:hyperlink>
            <w:r>
              <w:rPr>
                <w:color w:val="6D6E72"/>
                <w:spacing w:val="31"/>
                <w:w w:val="115"/>
                <w:sz w:val="19"/>
              </w:rPr>
              <w:t> </w:t>
            </w:r>
            <w:hyperlink w:history="true" w:anchor="_bookmark2">
              <w:r>
                <w:rPr>
                  <w:color w:val="6D6E72"/>
                  <w:w w:val="115"/>
                  <w:sz w:val="19"/>
                </w:rPr>
                <w:t>Security</w:t>
              </w:r>
              <w:r>
                <w:rPr>
                  <w:color w:val="6D6E72"/>
                  <w:spacing w:val="-5"/>
                  <w:w w:val="115"/>
                  <w:sz w:val="19"/>
                </w:rPr>
                <w:t> </w:t>
              </w:r>
              <w:r>
                <w:rPr>
                  <w:color w:val="6D6E72"/>
                  <w:spacing w:val="-2"/>
                  <w:w w:val="115"/>
                  <w:sz w:val="19"/>
                </w:rPr>
                <w:t>Rating</w:t>
              </w:r>
            </w:hyperlink>
          </w:p>
        </w:tc>
      </w:tr>
      <w:tr>
        <w:trPr>
          <w:trHeight w:val="455" w:hRule="atLeast"/>
        </w:trPr>
        <w:tc>
          <w:tcPr>
            <w:tcW w:w="10800" w:type="dxa"/>
          </w:tcPr>
          <w:p>
            <w:pPr>
              <w:pStyle w:val="TableParagraph"/>
              <w:spacing w:before="118"/>
              <w:ind w:left="205"/>
              <w:rPr>
                <w:b/>
                <w:sz w:val="19"/>
              </w:rPr>
            </w:pPr>
            <w:bookmarkStart w:name="Network Security Misconfiguration" w:id="9"/>
            <w:bookmarkEnd w:id="9"/>
            <w:r>
              <w:rPr/>
            </w:r>
            <w:hyperlink w:history="true" w:anchor="_bookmark3">
              <w:r>
                <w:rPr>
                  <w:b/>
                  <w:color w:val="6D6E72"/>
                  <w:w w:val="125"/>
                  <w:sz w:val="19"/>
                </w:rPr>
                <w:t>Network</w:t>
              </w:r>
              <w:r>
                <w:rPr>
                  <w:b/>
                  <w:color w:val="6D6E72"/>
                  <w:spacing w:val="-4"/>
                  <w:w w:val="125"/>
                  <w:sz w:val="19"/>
                </w:rPr>
                <w:t> </w:t>
              </w:r>
              <w:r>
                <w:rPr>
                  <w:b/>
                  <w:color w:val="6D6E72"/>
                  <w:w w:val="125"/>
                  <w:sz w:val="19"/>
                </w:rPr>
                <w:t>Security</w:t>
              </w:r>
              <w:r>
                <w:rPr>
                  <w:b/>
                  <w:color w:val="6D6E72"/>
                  <w:spacing w:val="-3"/>
                  <w:w w:val="125"/>
                  <w:sz w:val="19"/>
                </w:rPr>
                <w:t> </w:t>
              </w:r>
              <w:r>
                <w:rPr>
                  <w:b/>
                  <w:color w:val="6D6E72"/>
                  <w:spacing w:val="-2"/>
                  <w:w w:val="125"/>
                  <w:sz w:val="19"/>
                </w:rPr>
                <w:t>Misconfiguration</w:t>
              </w:r>
            </w:hyperlink>
          </w:p>
        </w:tc>
      </w:tr>
      <w:tr>
        <w:trPr>
          <w:trHeight w:val="455" w:hRule="atLeast"/>
        </w:trPr>
        <w:tc>
          <w:tcPr>
            <w:tcW w:w="10800" w:type="dxa"/>
          </w:tcPr>
          <w:p>
            <w:pPr>
              <w:pStyle w:val="TableParagraph"/>
              <w:spacing w:before="118"/>
              <w:ind w:left="462"/>
              <w:rPr>
                <w:sz w:val="19"/>
              </w:rPr>
            </w:pPr>
            <w:hyperlink w:history="true" w:anchor="_bookmark4">
              <w:r>
                <w:rPr>
                  <w:color w:val="6D6E72"/>
                  <w:w w:val="115"/>
                  <w:sz w:val="19"/>
                </w:rPr>
                <w:t>-</w:t>
              </w:r>
            </w:hyperlink>
            <w:r>
              <w:rPr>
                <w:color w:val="6D6E72"/>
                <w:spacing w:val="40"/>
                <w:w w:val="115"/>
                <w:sz w:val="19"/>
              </w:rPr>
              <w:t> </w:t>
            </w:r>
            <w:hyperlink w:history="true" w:anchor="_bookmark4">
              <w:r>
                <w:rPr>
                  <w:color w:val="6D6E72"/>
                  <w:w w:val="115"/>
                  <w:sz w:val="19"/>
                </w:rPr>
                <w:t>Noncompliant</w:t>
              </w:r>
              <w:r>
                <w:rPr>
                  <w:color w:val="6D6E72"/>
                  <w:spacing w:val="1"/>
                  <w:w w:val="115"/>
                  <w:sz w:val="19"/>
                </w:rPr>
                <w:t> </w:t>
              </w:r>
              <w:r>
                <w:rPr>
                  <w:color w:val="6D6E72"/>
                  <w:w w:val="115"/>
                  <w:sz w:val="19"/>
                </w:rPr>
                <w:t>Code</w:t>
              </w:r>
              <w:r>
                <w:rPr>
                  <w:color w:val="6D6E72"/>
                  <w:spacing w:val="1"/>
                  <w:w w:val="115"/>
                  <w:sz w:val="19"/>
                </w:rPr>
                <w:t> </w:t>
              </w:r>
              <w:r>
                <w:rPr>
                  <w:color w:val="6D6E72"/>
                  <w:spacing w:val="-2"/>
                  <w:w w:val="115"/>
                  <w:sz w:val="19"/>
                </w:rPr>
                <w:t>Example</w:t>
              </w:r>
            </w:hyperlink>
          </w:p>
        </w:tc>
      </w:tr>
      <w:tr>
        <w:trPr>
          <w:trHeight w:val="455" w:hRule="atLeast"/>
        </w:trPr>
        <w:tc>
          <w:tcPr>
            <w:tcW w:w="10800" w:type="dxa"/>
          </w:tcPr>
          <w:p>
            <w:pPr>
              <w:pStyle w:val="TableParagraph"/>
              <w:spacing w:before="118"/>
              <w:ind w:left="462"/>
              <w:rPr>
                <w:sz w:val="19"/>
              </w:rPr>
            </w:pPr>
            <w:hyperlink w:history="true" w:anchor="_bookmark5">
              <w:r>
                <w:rPr>
                  <w:color w:val="6D6E72"/>
                  <w:w w:val="115"/>
                  <w:sz w:val="19"/>
                </w:rPr>
                <w:t>-</w:t>
              </w:r>
            </w:hyperlink>
            <w:r>
              <w:rPr>
                <w:color w:val="6D6E72"/>
                <w:spacing w:val="27"/>
                <w:w w:val="115"/>
                <w:sz w:val="19"/>
              </w:rPr>
              <w:t> </w:t>
            </w:r>
            <w:hyperlink w:history="true" w:anchor="_bookmark5">
              <w:r>
                <w:rPr>
                  <w:color w:val="6D6E72"/>
                  <w:w w:val="115"/>
                  <w:sz w:val="19"/>
                </w:rPr>
                <w:t>Compliant</w:t>
              </w:r>
              <w:r>
                <w:rPr>
                  <w:color w:val="6D6E72"/>
                  <w:spacing w:val="-7"/>
                  <w:w w:val="115"/>
                  <w:sz w:val="19"/>
                </w:rPr>
                <w:t> </w:t>
              </w:r>
              <w:r>
                <w:rPr>
                  <w:color w:val="6D6E72"/>
                  <w:spacing w:val="-2"/>
                  <w:w w:val="115"/>
                  <w:sz w:val="19"/>
                </w:rPr>
                <w:t>Solution</w:t>
              </w:r>
            </w:hyperlink>
          </w:p>
        </w:tc>
      </w:tr>
      <w:tr>
        <w:trPr>
          <w:trHeight w:val="455" w:hRule="atLeast"/>
        </w:trPr>
        <w:tc>
          <w:tcPr>
            <w:tcW w:w="10800" w:type="dxa"/>
          </w:tcPr>
          <w:p>
            <w:pPr>
              <w:pStyle w:val="TableParagraph"/>
              <w:spacing w:before="118"/>
              <w:ind w:left="462"/>
              <w:rPr>
                <w:sz w:val="19"/>
              </w:rPr>
            </w:pPr>
            <w:hyperlink w:history="true" w:anchor="_bookmark6">
              <w:r>
                <w:rPr>
                  <w:color w:val="6D6E72"/>
                  <w:w w:val="115"/>
                  <w:sz w:val="19"/>
                </w:rPr>
                <w:t>-</w:t>
              </w:r>
            </w:hyperlink>
            <w:r>
              <w:rPr>
                <w:color w:val="6D6E72"/>
                <w:spacing w:val="61"/>
                <w:w w:val="115"/>
                <w:sz w:val="19"/>
              </w:rPr>
              <w:t> </w:t>
            </w:r>
            <w:hyperlink w:history="true" w:anchor="_bookmark6">
              <w:r>
                <w:rPr>
                  <w:color w:val="6D6E72"/>
                  <w:w w:val="115"/>
                  <w:sz w:val="19"/>
                </w:rPr>
                <w:t>Business</w:t>
              </w:r>
              <w:r>
                <w:rPr>
                  <w:color w:val="6D6E72"/>
                  <w:spacing w:val="15"/>
                  <w:w w:val="115"/>
                  <w:sz w:val="19"/>
                </w:rPr>
                <w:t> </w:t>
              </w:r>
              <w:r>
                <w:rPr>
                  <w:color w:val="6D6E72"/>
                  <w:spacing w:val="-2"/>
                  <w:w w:val="115"/>
                  <w:sz w:val="19"/>
                </w:rPr>
                <w:t>Implication</w:t>
              </w:r>
            </w:hyperlink>
          </w:p>
        </w:tc>
      </w:tr>
      <w:tr>
        <w:trPr>
          <w:trHeight w:val="455" w:hRule="atLeast"/>
        </w:trPr>
        <w:tc>
          <w:tcPr>
            <w:tcW w:w="10800" w:type="dxa"/>
          </w:tcPr>
          <w:p>
            <w:pPr>
              <w:pStyle w:val="TableParagraph"/>
              <w:spacing w:before="118"/>
              <w:ind w:left="462"/>
              <w:rPr>
                <w:sz w:val="19"/>
              </w:rPr>
            </w:pPr>
            <w:hyperlink w:history="true" w:anchor="_bookmark7">
              <w:r>
                <w:rPr>
                  <w:color w:val="6D6E72"/>
                  <w:w w:val="115"/>
                  <w:sz w:val="19"/>
                </w:rPr>
                <w:t>-</w:t>
              </w:r>
            </w:hyperlink>
            <w:r>
              <w:rPr>
                <w:color w:val="6D6E72"/>
                <w:spacing w:val="21"/>
                <w:w w:val="115"/>
                <w:sz w:val="19"/>
              </w:rPr>
              <w:t> </w:t>
            </w:r>
            <w:hyperlink w:history="true" w:anchor="_bookmark7">
              <w:r>
                <w:rPr>
                  <w:color w:val="6D6E72"/>
                  <w:w w:val="115"/>
                  <w:sz w:val="19"/>
                </w:rPr>
                <w:t>Related</w:t>
              </w:r>
              <w:r>
                <w:rPr>
                  <w:color w:val="6D6E72"/>
                  <w:spacing w:val="-11"/>
                  <w:w w:val="115"/>
                  <w:sz w:val="19"/>
                </w:rPr>
                <w:t> </w:t>
              </w:r>
              <w:r>
                <w:rPr>
                  <w:color w:val="6D6E72"/>
                  <w:spacing w:val="-2"/>
                  <w:w w:val="115"/>
                  <w:sz w:val="19"/>
                </w:rPr>
                <w:t>Vulnerabilities</w:t>
              </w:r>
            </w:hyperlink>
          </w:p>
        </w:tc>
      </w:tr>
      <w:tr>
        <w:trPr>
          <w:trHeight w:val="455" w:hRule="atLeast"/>
        </w:trPr>
        <w:tc>
          <w:tcPr>
            <w:tcW w:w="10800" w:type="dxa"/>
          </w:tcPr>
          <w:p>
            <w:pPr>
              <w:pStyle w:val="TableParagraph"/>
              <w:spacing w:before="118"/>
              <w:ind w:left="205"/>
              <w:rPr>
                <w:b/>
                <w:sz w:val="19"/>
              </w:rPr>
            </w:pPr>
            <w:bookmarkStart w:name="Hardcoded Secrets" w:id="10"/>
            <w:bookmarkEnd w:id="10"/>
            <w:r>
              <w:rPr/>
            </w:r>
            <w:hyperlink w:history="true" w:anchor="_bookmark8">
              <w:r>
                <w:rPr>
                  <w:b/>
                  <w:color w:val="6D6E72"/>
                  <w:w w:val="125"/>
                  <w:sz w:val="19"/>
                </w:rPr>
                <w:t>Hardcoded</w:t>
              </w:r>
              <w:r>
                <w:rPr>
                  <w:b/>
                  <w:color w:val="6D6E72"/>
                  <w:spacing w:val="-2"/>
                  <w:w w:val="125"/>
                  <w:sz w:val="19"/>
                </w:rPr>
                <w:t> Secrets</w:t>
              </w:r>
            </w:hyperlink>
          </w:p>
        </w:tc>
      </w:tr>
      <w:tr>
        <w:trPr>
          <w:trHeight w:val="455" w:hRule="atLeast"/>
        </w:trPr>
        <w:tc>
          <w:tcPr>
            <w:tcW w:w="10800" w:type="dxa"/>
          </w:tcPr>
          <w:p>
            <w:pPr>
              <w:pStyle w:val="TableParagraph"/>
              <w:spacing w:before="118"/>
              <w:ind w:left="462"/>
              <w:rPr>
                <w:sz w:val="19"/>
              </w:rPr>
            </w:pPr>
            <w:hyperlink w:history="true" w:anchor="_bookmark9">
              <w:r>
                <w:rPr>
                  <w:color w:val="6D6E72"/>
                  <w:w w:val="115"/>
                  <w:sz w:val="19"/>
                </w:rPr>
                <w:t>-</w:t>
              </w:r>
            </w:hyperlink>
            <w:r>
              <w:rPr>
                <w:color w:val="6D6E72"/>
                <w:spacing w:val="61"/>
                <w:w w:val="115"/>
                <w:sz w:val="19"/>
              </w:rPr>
              <w:t> </w:t>
            </w:r>
            <w:hyperlink w:history="true" w:anchor="_bookmark9">
              <w:r>
                <w:rPr>
                  <w:color w:val="6D6E72"/>
                  <w:w w:val="115"/>
                  <w:sz w:val="19"/>
                </w:rPr>
                <w:t>Business</w:t>
              </w:r>
              <w:r>
                <w:rPr>
                  <w:color w:val="6D6E72"/>
                  <w:spacing w:val="15"/>
                  <w:w w:val="115"/>
                  <w:sz w:val="19"/>
                </w:rPr>
                <w:t> </w:t>
              </w:r>
              <w:r>
                <w:rPr>
                  <w:color w:val="6D6E72"/>
                  <w:spacing w:val="-2"/>
                  <w:w w:val="115"/>
                  <w:sz w:val="19"/>
                </w:rPr>
                <w:t>Implication</w:t>
              </w:r>
            </w:hyperlink>
          </w:p>
        </w:tc>
      </w:tr>
      <w:tr>
        <w:trPr>
          <w:trHeight w:val="455" w:hRule="atLeast"/>
        </w:trPr>
        <w:tc>
          <w:tcPr>
            <w:tcW w:w="10800" w:type="dxa"/>
          </w:tcPr>
          <w:p>
            <w:pPr>
              <w:pStyle w:val="TableParagraph"/>
              <w:spacing w:before="118"/>
              <w:ind w:left="462"/>
              <w:rPr>
                <w:sz w:val="19"/>
              </w:rPr>
            </w:pPr>
            <w:hyperlink w:history="true" w:anchor="_bookmark10">
              <w:r>
                <w:rPr>
                  <w:color w:val="6D6E72"/>
                  <w:w w:val="115"/>
                  <w:sz w:val="19"/>
                </w:rPr>
                <w:t>-</w:t>
              </w:r>
            </w:hyperlink>
            <w:r>
              <w:rPr>
                <w:color w:val="6D6E72"/>
                <w:spacing w:val="21"/>
                <w:w w:val="115"/>
                <w:sz w:val="19"/>
              </w:rPr>
              <w:t> </w:t>
            </w:r>
            <w:hyperlink w:history="true" w:anchor="_bookmark10">
              <w:r>
                <w:rPr>
                  <w:color w:val="6D6E72"/>
                  <w:w w:val="115"/>
                  <w:sz w:val="19"/>
                </w:rPr>
                <w:t>Related</w:t>
              </w:r>
              <w:r>
                <w:rPr>
                  <w:color w:val="6D6E72"/>
                  <w:spacing w:val="-11"/>
                  <w:w w:val="115"/>
                  <w:sz w:val="19"/>
                </w:rPr>
                <w:t> </w:t>
              </w:r>
              <w:r>
                <w:rPr>
                  <w:color w:val="6D6E72"/>
                  <w:spacing w:val="-2"/>
                  <w:w w:val="115"/>
                  <w:sz w:val="19"/>
                </w:rPr>
                <w:t>Vulnerabilities</w:t>
              </w:r>
            </w:hyperlink>
          </w:p>
        </w:tc>
      </w:tr>
      <w:tr>
        <w:trPr>
          <w:trHeight w:val="455" w:hRule="atLeast"/>
        </w:trPr>
        <w:tc>
          <w:tcPr>
            <w:tcW w:w="10800" w:type="dxa"/>
          </w:tcPr>
          <w:p>
            <w:pPr>
              <w:pStyle w:val="TableParagraph"/>
              <w:spacing w:before="118"/>
              <w:ind w:left="205"/>
              <w:rPr>
                <w:b/>
                <w:sz w:val="19"/>
              </w:rPr>
            </w:pPr>
            <w:bookmarkStart w:name="Javascript CORS enabled in Webview" w:id="11"/>
            <w:bookmarkEnd w:id="11"/>
            <w:r>
              <w:rPr/>
            </w:r>
            <w:hyperlink w:history="true" w:anchor="_bookmark11">
              <w:r>
                <w:rPr>
                  <w:b/>
                  <w:color w:val="6D6E72"/>
                  <w:w w:val="125"/>
                  <w:sz w:val="19"/>
                </w:rPr>
                <w:t>Javascript</w:t>
              </w:r>
              <w:r>
                <w:rPr>
                  <w:b/>
                  <w:color w:val="6D6E72"/>
                  <w:spacing w:val="-5"/>
                  <w:w w:val="125"/>
                  <w:sz w:val="19"/>
                </w:rPr>
                <w:t> </w:t>
              </w:r>
              <w:r>
                <w:rPr>
                  <w:b/>
                  <w:color w:val="6D6E72"/>
                  <w:w w:val="125"/>
                  <w:sz w:val="19"/>
                </w:rPr>
                <w:t>CORS</w:t>
              </w:r>
              <w:r>
                <w:rPr>
                  <w:b/>
                  <w:color w:val="6D6E72"/>
                  <w:spacing w:val="-5"/>
                  <w:w w:val="125"/>
                  <w:sz w:val="19"/>
                </w:rPr>
                <w:t> </w:t>
              </w:r>
              <w:r>
                <w:rPr>
                  <w:b/>
                  <w:color w:val="6D6E72"/>
                  <w:w w:val="125"/>
                  <w:sz w:val="19"/>
                </w:rPr>
                <w:t>enabled</w:t>
              </w:r>
              <w:r>
                <w:rPr>
                  <w:b/>
                  <w:color w:val="6D6E72"/>
                  <w:spacing w:val="-5"/>
                  <w:w w:val="125"/>
                  <w:sz w:val="19"/>
                </w:rPr>
                <w:t> </w:t>
              </w:r>
              <w:r>
                <w:rPr>
                  <w:b/>
                  <w:color w:val="6D6E72"/>
                  <w:w w:val="125"/>
                  <w:sz w:val="19"/>
                </w:rPr>
                <w:t>in</w:t>
              </w:r>
              <w:r>
                <w:rPr>
                  <w:b/>
                  <w:color w:val="6D6E72"/>
                  <w:spacing w:val="-4"/>
                  <w:w w:val="125"/>
                  <w:sz w:val="19"/>
                </w:rPr>
                <w:t> </w:t>
              </w:r>
              <w:r>
                <w:rPr>
                  <w:b/>
                  <w:color w:val="6D6E72"/>
                  <w:spacing w:val="-2"/>
                  <w:w w:val="125"/>
                  <w:sz w:val="19"/>
                </w:rPr>
                <w:t>Webview</w:t>
              </w:r>
            </w:hyperlink>
          </w:p>
        </w:tc>
      </w:tr>
      <w:tr>
        <w:trPr>
          <w:trHeight w:val="455" w:hRule="atLeast"/>
        </w:trPr>
        <w:tc>
          <w:tcPr>
            <w:tcW w:w="10800" w:type="dxa"/>
          </w:tcPr>
          <w:p>
            <w:pPr>
              <w:pStyle w:val="TableParagraph"/>
              <w:spacing w:before="118"/>
              <w:ind w:left="462"/>
              <w:rPr>
                <w:sz w:val="19"/>
              </w:rPr>
            </w:pPr>
            <w:hyperlink w:history="true" w:anchor="_bookmark12">
              <w:r>
                <w:rPr>
                  <w:color w:val="6D6E72"/>
                  <w:w w:val="115"/>
                  <w:sz w:val="19"/>
                </w:rPr>
                <w:t>-</w:t>
              </w:r>
            </w:hyperlink>
            <w:r>
              <w:rPr>
                <w:color w:val="6D6E72"/>
                <w:spacing w:val="40"/>
                <w:w w:val="115"/>
                <w:sz w:val="19"/>
              </w:rPr>
              <w:t> </w:t>
            </w:r>
            <w:hyperlink w:history="true" w:anchor="_bookmark12">
              <w:r>
                <w:rPr>
                  <w:color w:val="6D6E72"/>
                  <w:w w:val="115"/>
                  <w:sz w:val="19"/>
                </w:rPr>
                <w:t>Noncompliant</w:t>
              </w:r>
              <w:r>
                <w:rPr>
                  <w:color w:val="6D6E72"/>
                  <w:spacing w:val="1"/>
                  <w:w w:val="115"/>
                  <w:sz w:val="19"/>
                </w:rPr>
                <w:t> </w:t>
              </w:r>
              <w:r>
                <w:rPr>
                  <w:color w:val="6D6E72"/>
                  <w:w w:val="115"/>
                  <w:sz w:val="19"/>
                </w:rPr>
                <w:t>Code</w:t>
              </w:r>
              <w:r>
                <w:rPr>
                  <w:color w:val="6D6E72"/>
                  <w:spacing w:val="1"/>
                  <w:w w:val="115"/>
                  <w:sz w:val="19"/>
                </w:rPr>
                <w:t> </w:t>
              </w:r>
              <w:r>
                <w:rPr>
                  <w:color w:val="6D6E72"/>
                  <w:spacing w:val="-2"/>
                  <w:w w:val="115"/>
                  <w:sz w:val="19"/>
                </w:rPr>
                <w:t>Example</w:t>
              </w:r>
            </w:hyperlink>
          </w:p>
        </w:tc>
      </w:tr>
      <w:tr>
        <w:trPr>
          <w:trHeight w:val="455" w:hRule="atLeast"/>
        </w:trPr>
        <w:tc>
          <w:tcPr>
            <w:tcW w:w="10800" w:type="dxa"/>
          </w:tcPr>
          <w:p>
            <w:pPr>
              <w:pStyle w:val="TableParagraph"/>
              <w:spacing w:before="118"/>
              <w:ind w:left="462"/>
              <w:rPr>
                <w:sz w:val="19"/>
              </w:rPr>
            </w:pPr>
            <w:hyperlink w:history="true" w:anchor="_bookmark13">
              <w:r>
                <w:rPr>
                  <w:color w:val="6D6E72"/>
                  <w:w w:val="115"/>
                  <w:sz w:val="19"/>
                </w:rPr>
                <w:t>-</w:t>
              </w:r>
            </w:hyperlink>
            <w:r>
              <w:rPr>
                <w:color w:val="6D6E72"/>
                <w:spacing w:val="27"/>
                <w:w w:val="115"/>
                <w:sz w:val="19"/>
              </w:rPr>
              <w:t> </w:t>
            </w:r>
            <w:hyperlink w:history="true" w:anchor="_bookmark13">
              <w:r>
                <w:rPr>
                  <w:color w:val="6D6E72"/>
                  <w:w w:val="115"/>
                  <w:sz w:val="19"/>
                </w:rPr>
                <w:t>Compliant</w:t>
              </w:r>
              <w:r>
                <w:rPr>
                  <w:color w:val="6D6E72"/>
                  <w:spacing w:val="-7"/>
                  <w:w w:val="115"/>
                  <w:sz w:val="19"/>
                </w:rPr>
                <w:t> </w:t>
              </w:r>
              <w:r>
                <w:rPr>
                  <w:color w:val="6D6E72"/>
                  <w:spacing w:val="-2"/>
                  <w:w w:val="115"/>
                  <w:sz w:val="19"/>
                </w:rPr>
                <w:t>Solution</w:t>
              </w:r>
            </w:hyperlink>
          </w:p>
        </w:tc>
      </w:tr>
      <w:tr>
        <w:trPr>
          <w:trHeight w:val="455" w:hRule="atLeast"/>
        </w:trPr>
        <w:tc>
          <w:tcPr>
            <w:tcW w:w="10800" w:type="dxa"/>
          </w:tcPr>
          <w:p>
            <w:pPr>
              <w:pStyle w:val="TableParagraph"/>
              <w:spacing w:before="118"/>
              <w:ind w:left="462"/>
              <w:rPr>
                <w:sz w:val="19"/>
              </w:rPr>
            </w:pPr>
            <w:hyperlink w:history="true" w:anchor="_bookmark14">
              <w:r>
                <w:rPr>
                  <w:color w:val="6D6E72"/>
                  <w:w w:val="115"/>
                  <w:sz w:val="19"/>
                </w:rPr>
                <w:t>-</w:t>
              </w:r>
            </w:hyperlink>
            <w:r>
              <w:rPr>
                <w:color w:val="6D6E72"/>
                <w:spacing w:val="21"/>
                <w:w w:val="115"/>
                <w:sz w:val="19"/>
              </w:rPr>
              <w:t> </w:t>
            </w:r>
            <w:hyperlink w:history="true" w:anchor="_bookmark14">
              <w:r>
                <w:rPr>
                  <w:color w:val="6D6E72"/>
                  <w:w w:val="115"/>
                  <w:sz w:val="19"/>
                </w:rPr>
                <w:t>Related</w:t>
              </w:r>
              <w:r>
                <w:rPr>
                  <w:color w:val="6D6E72"/>
                  <w:spacing w:val="-11"/>
                  <w:w w:val="115"/>
                  <w:sz w:val="19"/>
                </w:rPr>
                <w:t> </w:t>
              </w:r>
              <w:r>
                <w:rPr>
                  <w:color w:val="6D6E72"/>
                  <w:spacing w:val="-2"/>
                  <w:w w:val="115"/>
                  <w:sz w:val="19"/>
                </w:rPr>
                <w:t>Vulnerabilities</w:t>
              </w:r>
            </w:hyperlink>
          </w:p>
        </w:tc>
      </w:tr>
      <w:tr>
        <w:trPr>
          <w:trHeight w:val="455" w:hRule="atLeast"/>
        </w:trPr>
        <w:tc>
          <w:tcPr>
            <w:tcW w:w="10800" w:type="dxa"/>
          </w:tcPr>
          <w:p>
            <w:pPr>
              <w:pStyle w:val="TableParagraph"/>
              <w:spacing w:before="118"/>
              <w:ind w:left="205"/>
              <w:rPr>
                <w:b/>
                <w:sz w:val="19"/>
              </w:rPr>
            </w:pPr>
            <w:bookmarkStart w:name="Disabled SSL CA Validation and Certifica" w:id="12"/>
            <w:bookmarkEnd w:id="12"/>
            <w:r>
              <w:rPr/>
            </w:r>
            <w:hyperlink w:history="true" w:anchor="_bookmark15">
              <w:r>
                <w:rPr>
                  <w:b/>
                  <w:color w:val="6D6E72"/>
                  <w:w w:val="125"/>
                  <w:sz w:val="19"/>
                </w:rPr>
                <w:t>Disabled</w:t>
              </w:r>
              <w:r>
                <w:rPr>
                  <w:b/>
                  <w:color w:val="6D6E72"/>
                  <w:spacing w:val="-2"/>
                  <w:w w:val="125"/>
                  <w:sz w:val="19"/>
                </w:rPr>
                <w:t> </w:t>
              </w:r>
              <w:r>
                <w:rPr>
                  <w:b/>
                  <w:color w:val="6D6E72"/>
                  <w:w w:val="125"/>
                  <w:sz w:val="19"/>
                </w:rPr>
                <w:t>SSL</w:t>
              </w:r>
              <w:r>
                <w:rPr>
                  <w:b/>
                  <w:color w:val="6D6E72"/>
                  <w:spacing w:val="-1"/>
                  <w:w w:val="125"/>
                  <w:sz w:val="19"/>
                </w:rPr>
                <w:t> </w:t>
              </w:r>
              <w:r>
                <w:rPr>
                  <w:b/>
                  <w:color w:val="6D6E72"/>
                  <w:w w:val="125"/>
                  <w:sz w:val="19"/>
                </w:rPr>
                <w:t>CA</w:t>
              </w:r>
              <w:r>
                <w:rPr>
                  <w:b/>
                  <w:color w:val="6D6E72"/>
                  <w:spacing w:val="-2"/>
                  <w:w w:val="125"/>
                  <w:sz w:val="19"/>
                </w:rPr>
                <w:t> </w:t>
              </w:r>
              <w:r>
                <w:rPr>
                  <w:b/>
                  <w:color w:val="6D6E72"/>
                  <w:w w:val="125"/>
                  <w:sz w:val="19"/>
                </w:rPr>
                <w:t>Validation</w:t>
              </w:r>
              <w:r>
                <w:rPr>
                  <w:b/>
                  <w:color w:val="6D6E72"/>
                  <w:spacing w:val="-1"/>
                  <w:w w:val="125"/>
                  <w:sz w:val="19"/>
                </w:rPr>
                <w:t> </w:t>
              </w:r>
              <w:r>
                <w:rPr>
                  <w:b/>
                  <w:color w:val="6D6E72"/>
                  <w:w w:val="125"/>
                  <w:sz w:val="19"/>
                </w:rPr>
                <w:t>and</w:t>
              </w:r>
              <w:r>
                <w:rPr>
                  <w:b/>
                  <w:color w:val="6D6E72"/>
                  <w:spacing w:val="-1"/>
                  <w:w w:val="125"/>
                  <w:sz w:val="19"/>
                </w:rPr>
                <w:t> </w:t>
              </w:r>
              <w:r>
                <w:rPr>
                  <w:b/>
                  <w:color w:val="6D6E72"/>
                  <w:w w:val="125"/>
                  <w:sz w:val="19"/>
                </w:rPr>
                <w:t>Certificate</w:t>
              </w:r>
              <w:r>
                <w:rPr>
                  <w:b/>
                  <w:color w:val="6D6E72"/>
                  <w:spacing w:val="-2"/>
                  <w:w w:val="125"/>
                  <w:sz w:val="19"/>
                </w:rPr>
                <w:t> Pinning</w:t>
              </w:r>
            </w:hyperlink>
          </w:p>
        </w:tc>
      </w:tr>
      <w:tr>
        <w:trPr>
          <w:trHeight w:val="455" w:hRule="atLeast"/>
        </w:trPr>
        <w:tc>
          <w:tcPr>
            <w:tcW w:w="10800" w:type="dxa"/>
          </w:tcPr>
          <w:p>
            <w:pPr>
              <w:pStyle w:val="TableParagraph"/>
              <w:spacing w:before="118"/>
              <w:ind w:left="462"/>
              <w:rPr>
                <w:sz w:val="19"/>
              </w:rPr>
            </w:pPr>
            <w:hyperlink w:history="true" w:anchor="_bookmark16">
              <w:r>
                <w:rPr>
                  <w:color w:val="6D6E72"/>
                  <w:w w:val="115"/>
                  <w:sz w:val="19"/>
                </w:rPr>
                <w:t>-</w:t>
              </w:r>
            </w:hyperlink>
            <w:r>
              <w:rPr>
                <w:color w:val="6D6E72"/>
                <w:spacing w:val="27"/>
                <w:w w:val="115"/>
                <w:sz w:val="19"/>
              </w:rPr>
              <w:t> </w:t>
            </w:r>
            <w:hyperlink w:history="true" w:anchor="_bookmark16">
              <w:r>
                <w:rPr>
                  <w:color w:val="6D6E72"/>
                  <w:w w:val="115"/>
                  <w:sz w:val="19"/>
                </w:rPr>
                <w:t>Compliant</w:t>
              </w:r>
              <w:r>
                <w:rPr>
                  <w:color w:val="6D6E72"/>
                  <w:spacing w:val="-7"/>
                  <w:w w:val="115"/>
                  <w:sz w:val="19"/>
                </w:rPr>
                <w:t> </w:t>
              </w:r>
              <w:r>
                <w:rPr>
                  <w:color w:val="6D6E72"/>
                  <w:spacing w:val="-2"/>
                  <w:w w:val="115"/>
                  <w:sz w:val="19"/>
                </w:rPr>
                <w:t>Solution</w:t>
              </w:r>
            </w:hyperlink>
          </w:p>
        </w:tc>
      </w:tr>
      <w:tr>
        <w:trPr>
          <w:trHeight w:val="455" w:hRule="atLeast"/>
        </w:trPr>
        <w:tc>
          <w:tcPr>
            <w:tcW w:w="10800" w:type="dxa"/>
          </w:tcPr>
          <w:p>
            <w:pPr>
              <w:pStyle w:val="TableParagraph"/>
              <w:spacing w:before="118"/>
              <w:ind w:left="462"/>
              <w:rPr>
                <w:sz w:val="19"/>
              </w:rPr>
            </w:pPr>
            <w:hyperlink w:history="true" w:anchor="_bookmark17">
              <w:r>
                <w:rPr>
                  <w:color w:val="6D6E72"/>
                  <w:w w:val="115"/>
                  <w:sz w:val="19"/>
                </w:rPr>
                <w:t>-</w:t>
              </w:r>
            </w:hyperlink>
            <w:r>
              <w:rPr>
                <w:color w:val="6D6E72"/>
                <w:spacing w:val="61"/>
                <w:w w:val="115"/>
                <w:sz w:val="19"/>
              </w:rPr>
              <w:t> </w:t>
            </w:r>
            <w:hyperlink w:history="true" w:anchor="_bookmark17">
              <w:r>
                <w:rPr>
                  <w:color w:val="6D6E72"/>
                  <w:w w:val="115"/>
                  <w:sz w:val="19"/>
                </w:rPr>
                <w:t>Business</w:t>
              </w:r>
              <w:r>
                <w:rPr>
                  <w:color w:val="6D6E72"/>
                  <w:spacing w:val="15"/>
                  <w:w w:val="115"/>
                  <w:sz w:val="19"/>
                </w:rPr>
                <w:t> </w:t>
              </w:r>
              <w:r>
                <w:rPr>
                  <w:color w:val="6D6E72"/>
                  <w:spacing w:val="-2"/>
                  <w:w w:val="115"/>
                  <w:sz w:val="19"/>
                </w:rPr>
                <w:t>Implication</w:t>
              </w:r>
            </w:hyperlink>
          </w:p>
        </w:tc>
      </w:tr>
      <w:tr>
        <w:trPr>
          <w:trHeight w:val="455" w:hRule="atLeast"/>
        </w:trPr>
        <w:tc>
          <w:tcPr>
            <w:tcW w:w="10800" w:type="dxa"/>
          </w:tcPr>
          <w:p>
            <w:pPr>
              <w:pStyle w:val="TableParagraph"/>
              <w:spacing w:before="118"/>
              <w:ind w:left="462"/>
              <w:rPr>
                <w:sz w:val="19"/>
              </w:rPr>
            </w:pPr>
            <w:hyperlink w:history="true" w:anchor="_bookmark18">
              <w:r>
                <w:rPr>
                  <w:color w:val="6D6E72"/>
                  <w:w w:val="115"/>
                  <w:sz w:val="19"/>
                </w:rPr>
                <w:t>-</w:t>
              </w:r>
            </w:hyperlink>
            <w:r>
              <w:rPr>
                <w:color w:val="6D6E72"/>
                <w:spacing w:val="21"/>
                <w:w w:val="115"/>
                <w:sz w:val="19"/>
              </w:rPr>
              <w:t> </w:t>
            </w:r>
            <w:hyperlink w:history="true" w:anchor="_bookmark18">
              <w:r>
                <w:rPr>
                  <w:color w:val="6D6E72"/>
                  <w:w w:val="115"/>
                  <w:sz w:val="19"/>
                </w:rPr>
                <w:t>Related</w:t>
              </w:r>
              <w:r>
                <w:rPr>
                  <w:color w:val="6D6E72"/>
                  <w:spacing w:val="-11"/>
                  <w:w w:val="115"/>
                  <w:sz w:val="19"/>
                </w:rPr>
                <w:t> </w:t>
              </w:r>
              <w:r>
                <w:rPr>
                  <w:color w:val="6D6E72"/>
                  <w:spacing w:val="-2"/>
                  <w:w w:val="115"/>
                  <w:sz w:val="19"/>
                </w:rPr>
                <w:t>Vulnerabilities</w:t>
              </w:r>
            </w:hyperlink>
          </w:p>
        </w:tc>
      </w:tr>
      <w:tr>
        <w:trPr>
          <w:trHeight w:val="455" w:hRule="atLeast"/>
        </w:trPr>
        <w:tc>
          <w:tcPr>
            <w:tcW w:w="10800" w:type="dxa"/>
          </w:tcPr>
          <w:p>
            <w:pPr>
              <w:pStyle w:val="TableParagraph"/>
              <w:spacing w:before="118"/>
              <w:ind w:left="205"/>
              <w:rPr>
                <w:b/>
                <w:sz w:val="19"/>
              </w:rPr>
            </w:pPr>
            <w:bookmarkStart w:name="Application Debugging" w:id="13"/>
            <w:bookmarkEnd w:id="13"/>
            <w:r>
              <w:rPr/>
            </w:r>
            <w:hyperlink w:history="true" w:anchor="_bookmark19">
              <w:r>
                <w:rPr>
                  <w:b/>
                  <w:color w:val="6D6E72"/>
                  <w:w w:val="125"/>
                  <w:sz w:val="19"/>
                </w:rPr>
                <w:t>Application</w:t>
              </w:r>
              <w:r>
                <w:rPr>
                  <w:b/>
                  <w:color w:val="6D6E72"/>
                  <w:spacing w:val="-14"/>
                  <w:w w:val="125"/>
                  <w:sz w:val="19"/>
                </w:rPr>
                <w:t> </w:t>
              </w:r>
              <w:r>
                <w:rPr>
                  <w:b/>
                  <w:color w:val="6D6E72"/>
                  <w:spacing w:val="-2"/>
                  <w:w w:val="130"/>
                  <w:sz w:val="19"/>
                </w:rPr>
                <w:t>Debugging</w:t>
              </w:r>
            </w:hyperlink>
          </w:p>
        </w:tc>
      </w:tr>
      <w:tr>
        <w:trPr>
          <w:trHeight w:val="455" w:hRule="atLeast"/>
        </w:trPr>
        <w:tc>
          <w:tcPr>
            <w:tcW w:w="10800" w:type="dxa"/>
          </w:tcPr>
          <w:p>
            <w:pPr>
              <w:pStyle w:val="TableParagraph"/>
              <w:spacing w:before="118"/>
              <w:ind w:left="462"/>
              <w:rPr>
                <w:sz w:val="19"/>
              </w:rPr>
            </w:pPr>
            <w:hyperlink w:history="true" w:anchor="_bookmark20">
              <w:r>
                <w:rPr>
                  <w:color w:val="6D6E72"/>
                  <w:w w:val="115"/>
                  <w:sz w:val="19"/>
                </w:rPr>
                <w:t>-</w:t>
              </w:r>
            </w:hyperlink>
            <w:r>
              <w:rPr>
                <w:color w:val="6D6E72"/>
                <w:spacing w:val="40"/>
                <w:w w:val="115"/>
                <w:sz w:val="19"/>
              </w:rPr>
              <w:t> </w:t>
            </w:r>
            <w:hyperlink w:history="true" w:anchor="_bookmark20">
              <w:r>
                <w:rPr>
                  <w:color w:val="6D6E72"/>
                  <w:w w:val="115"/>
                  <w:sz w:val="19"/>
                </w:rPr>
                <w:t>Noncompliant</w:t>
              </w:r>
              <w:r>
                <w:rPr>
                  <w:color w:val="6D6E72"/>
                  <w:spacing w:val="1"/>
                  <w:w w:val="115"/>
                  <w:sz w:val="19"/>
                </w:rPr>
                <w:t> </w:t>
              </w:r>
              <w:r>
                <w:rPr>
                  <w:color w:val="6D6E72"/>
                  <w:w w:val="115"/>
                  <w:sz w:val="19"/>
                </w:rPr>
                <w:t>Code</w:t>
              </w:r>
              <w:r>
                <w:rPr>
                  <w:color w:val="6D6E72"/>
                  <w:spacing w:val="1"/>
                  <w:w w:val="115"/>
                  <w:sz w:val="19"/>
                </w:rPr>
                <w:t> </w:t>
              </w:r>
              <w:r>
                <w:rPr>
                  <w:color w:val="6D6E72"/>
                  <w:spacing w:val="-2"/>
                  <w:w w:val="115"/>
                  <w:sz w:val="19"/>
                </w:rPr>
                <w:t>Example</w:t>
              </w:r>
            </w:hyperlink>
          </w:p>
        </w:tc>
      </w:tr>
      <w:tr>
        <w:trPr>
          <w:trHeight w:val="455" w:hRule="atLeast"/>
        </w:trPr>
        <w:tc>
          <w:tcPr>
            <w:tcW w:w="10800" w:type="dxa"/>
          </w:tcPr>
          <w:p>
            <w:pPr>
              <w:pStyle w:val="TableParagraph"/>
              <w:spacing w:before="118"/>
              <w:ind w:left="462"/>
              <w:rPr>
                <w:sz w:val="19"/>
              </w:rPr>
            </w:pPr>
            <w:hyperlink w:history="true" w:anchor="_bookmark21">
              <w:r>
                <w:rPr>
                  <w:color w:val="6D6E72"/>
                  <w:w w:val="115"/>
                  <w:sz w:val="19"/>
                </w:rPr>
                <w:t>-</w:t>
              </w:r>
            </w:hyperlink>
            <w:r>
              <w:rPr>
                <w:color w:val="6D6E72"/>
                <w:spacing w:val="27"/>
                <w:w w:val="115"/>
                <w:sz w:val="19"/>
              </w:rPr>
              <w:t> </w:t>
            </w:r>
            <w:hyperlink w:history="true" w:anchor="_bookmark21">
              <w:r>
                <w:rPr>
                  <w:color w:val="6D6E72"/>
                  <w:w w:val="115"/>
                  <w:sz w:val="19"/>
                </w:rPr>
                <w:t>Compliant</w:t>
              </w:r>
              <w:r>
                <w:rPr>
                  <w:color w:val="6D6E72"/>
                  <w:spacing w:val="-7"/>
                  <w:w w:val="115"/>
                  <w:sz w:val="19"/>
                </w:rPr>
                <w:t> </w:t>
              </w:r>
              <w:r>
                <w:rPr>
                  <w:color w:val="6D6E72"/>
                  <w:spacing w:val="-2"/>
                  <w:w w:val="115"/>
                  <w:sz w:val="19"/>
                </w:rPr>
                <w:t>Solution</w:t>
              </w:r>
            </w:hyperlink>
          </w:p>
        </w:tc>
      </w:tr>
      <w:tr>
        <w:trPr>
          <w:trHeight w:val="455" w:hRule="atLeast"/>
        </w:trPr>
        <w:tc>
          <w:tcPr>
            <w:tcW w:w="10800" w:type="dxa"/>
          </w:tcPr>
          <w:p>
            <w:pPr>
              <w:pStyle w:val="TableParagraph"/>
              <w:spacing w:before="118"/>
              <w:ind w:left="462"/>
              <w:rPr>
                <w:sz w:val="19"/>
              </w:rPr>
            </w:pPr>
            <w:hyperlink w:history="true" w:anchor="_bookmark22">
              <w:r>
                <w:rPr>
                  <w:color w:val="6D6E72"/>
                  <w:w w:val="115"/>
                  <w:sz w:val="19"/>
                </w:rPr>
                <w:t>-</w:t>
              </w:r>
            </w:hyperlink>
            <w:r>
              <w:rPr>
                <w:color w:val="6D6E72"/>
                <w:spacing w:val="61"/>
                <w:w w:val="115"/>
                <w:sz w:val="19"/>
              </w:rPr>
              <w:t> </w:t>
            </w:r>
            <w:hyperlink w:history="true" w:anchor="_bookmark22">
              <w:r>
                <w:rPr>
                  <w:color w:val="6D6E72"/>
                  <w:w w:val="115"/>
                  <w:sz w:val="19"/>
                </w:rPr>
                <w:t>Business</w:t>
              </w:r>
              <w:r>
                <w:rPr>
                  <w:color w:val="6D6E72"/>
                  <w:spacing w:val="15"/>
                  <w:w w:val="115"/>
                  <w:sz w:val="19"/>
                </w:rPr>
                <w:t> </w:t>
              </w:r>
              <w:r>
                <w:rPr>
                  <w:color w:val="6D6E72"/>
                  <w:spacing w:val="-2"/>
                  <w:w w:val="115"/>
                  <w:sz w:val="19"/>
                </w:rPr>
                <w:t>Implication</w:t>
              </w:r>
            </w:hyperlink>
          </w:p>
        </w:tc>
      </w:tr>
      <w:tr>
        <w:trPr>
          <w:trHeight w:val="455" w:hRule="atLeast"/>
        </w:trPr>
        <w:tc>
          <w:tcPr>
            <w:tcW w:w="10800" w:type="dxa"/>
          </w:tcPr>
          <w:p>
            <w:pPr>
              <w:pStyle w:val="TableParagraph"/>
              <w:spacing w:before="118"/>
              <w:ind w:left="205"/>
              <w:rPr>
                <w:b/>
                <w:sz w:val="19"/>
              </w:rPr>
            </w:pPr>
            <w:bookmarkStart w:name="Hooking Detection" w:id="14"/>
            <w:bookmarkEnd w:id="14"/>
            <w:r>
              <w:rPr/>
            </w:r>
            <w:hyperlink w:history="true" w:anchor="_bookmark23">
              <w:r>
                <w:rPr>
                  <w:b/>
                  <w:color w:val="6D6E72"/>
                  <w:w w:val="125"/>
                  <w:sz w:val="19"/>
                </w:rPr>
                <w:t>Hooking</w:t>
              </w:r>
              <w:r>
                <w:rPr>
                  <w:b/>
                  <w:color w:val="6D6E72"/>
                  <w:spacing w:val="12"/>
                  <w:w w:val="125"/>
                  <w:sz w:val="19"/>
                </w:rPr>
                <w:t> </w:t>
              </w:r>
              <w:r>
                <w:rPr>
                  <w:b/>
                  <w:color w:val="6D6E72"/>
                  <w:spacing w:val="-2"/>
                  <w:w w:val="125"/>
                  <w:sz w:val="19"/>
                </w:rPr>
                <w:t>Detection</w:t>
              </w:r>
            </w:hyperlink>
          </w:p>
        </w:tc>
      </w:tr>
      <w:tr>
        <w:trPr>
          <w:trHeight w:val="455" w:hRule="atLeast"/>
        </w:trPr>
        <w:tc>
          <w:tcPr>
            <w:tcW w:w="10800" w:type="dxa"/>
          </w:tcPr>
          <w:p>
            <w:pPr>
              <w:pStyle w:val="TableParagraph"/>
              <w:spacing w:before="118"/>
              <w:ind w:left="462"/>
              <w:rPr>
                <w:sz w:val="19"/>
              </w:rPr>
            </w:pPr>
            <w:hyperlink w:history="true" w:anchor="_bookmark24">
              <w:r>
                <w:rPr>
                  <w:color w:val="6D6E72"/>
                  <w:w w:val="115"/>
                  <w:sz w:val="19"/>
                </w:rPr>
                <w:t>-</w:t>
              </w:r>
            </w:hyperlink>
            <w:r>
              <w:rPr>
                <w:color w:val="6D6E72"/>
                <w:spacing w:val="27"/>
                <w:w w:val="115"/>
                <w:sz w:val="19"/>
              </w:rPr>
              <w:t> </w:t>
            </w:r>
            <w:hyperlink w:history="true" w:anchor="_bookmark24">
              <w:r>
                <w:rPr>
                  <w:color w:val="6D6E72"/>
                  <w:w w:val="115"/>
                  <w:sz w:val="19"/>
                </w:rPr>
                <w:t>Compliant</w:t>
              </w:r>
              <w:r>
                <w:rPr>
                  <w:color w:val="6D6E72"/>
                  <w:spacing w:val="-7"/>
                  <w:w w:val="115"/>
                  <w:sz w:val="19"/>
                </w:rPr>
                <w:t> </w:t>
              </w:r>
              <w:r>
                <w:rPr>
                  <w:color w:val="6D6E72"/>
                  <w:spacing w:val="-2"/>
                  <w:w w:val="115"/>
                  <w:sz w:val="19"/>
                </w:rPr>
                <w:t>Solution</w:t>
              </w:r>
            </w:hyperlink>
          </w:p>
        </w:tc>
      </w:tr>
      <w:tr>
        <w:trPr>
          <w:trHeight w:val="455" w:hRule="atLeast"/>
        </w:trPr>
        <w:tc>
          <w:tcPr>
            <w:tcW w:w="10800" w:type="dxa"/>
          </w:tcPr>
          <w:p>
            <w:pPr>
              <w:pStyle w:val="TableParagraph"/>
              <w:spacing w:before="118"/>
              <w:ind w:left="462"/>
              <w:rPr>
                <w:sz w:val="19"/>
              </w:rPr>
            </w:pPr>
            <w:hyperlink w:history="true" w:anchor="_bookmark25">
              <w:r>
                <w:rPr>
                  <w:color w:val="6D6E72"/>
                  <w:w w:val="115"/>
                  <w:sz w:val="19"/>
                </w:rPr>
                <w:t>-</w:t>
              </w:r>
            </w:hyperlink>
            <w:r>
              <w:rPr>
                <w:color w:val="6D6E72"/>
                <w:spacing w:val="61"/>
                <w:w w:val="115"/>
                <w:sz w:val="19"/>
              </w:rPr>
              <w:t> </w:t>
            </w:r>
            <w:hyperlink w:history="true" w:anchor="_bookmark25">
              <w:r>
                <w:rPr>
                  <w:color w:val="6D6E72"/>
                  <w:w w:val="115"/>
                  <w:sz w:val="19"/>
                </w:rPr>
                <w:t>Business</w:t>
              </w:r>
              <w:r>
                <w:rPr>
                  <w:color w:val="6D6E72"/>
                  <w:spacing w:val="15"/>
                  <w:w w:val="115"/>
                  <w:sz w:val="19"/>
                </w:rPr>
                <w:t> </w:t>
              </w:r>
              <w:r>
                <w:rPr>
                  <w:color w:val="6D6E72"/>
                  <w:spacing w:val="-2"/>
                  <w:w w:val="115"/>
                  <w:sz w:val="19"/>
                </w:rPr>
                <w:t>Implication</w:t>
              </w:r>
            </w:hyperlink>
          </w:p>
        </w:tc>
      </w:tr>
      <w:tr>
        <w:trPr>
          <w:trHeight w:val="455" w:hRule="atLeast"/>
        </w:trPr>
        <w:tc>
          <w:tcPr>
            <w:tcW w:w="10800" w:type="dxa"/>
          </w:tcPr>
          <w:p>
            <w:pPr>
              <w:pStyle w:val="TableParagraph"/>
              <w:spacing w:before="118"/>
              <w:ind w:left="205"/>
              <w:rPr>
                <w:b/>
                <w:sz w:val="19"/>
              </w:rPr>
            </w:pPr>
            <w:bookmarkStart w:name="Sensitive information in Sqlite database" w:id="15"/>
            <w:bookmarkEnd w:id="15"/>
            <w:r>
              <w:rPr/>
            </w:r>
            <w:hyperlink w:history="true" w:anchor="_bookmark26">
              <w:r>
                <w:rPr>
                  <w:b/>
                  <w:color w:val="6D6E72"/>
                  <w:w w:val="125"/>
                  <w:sz w:val="19"/>
                </w:rPr>
                <w:t>Sensitive</w:t>
              </w:r>
              <w:r>
                <w:rPr>
                  <w:b/>
                  <w:color w:val="6D6E72"/>
                  <w:spacing w:val="-1"/>
                  <w:w w:val="125"/>
                  <w:sz w:val="19"/>
                </w:rPr>
                <w:t> </w:t>
              </w:r>
              <w:r>
                <w:rPr>
                  <w:b/>
                  <w:color w:val="6D6E72"/>
                  <w:w w:val="125"/>
                  <w:sz w:val="19"/>
                </w:rPr>
                <w:t>information in</w:t>
              </w:r>
              <w:r>
                <w:rPr>
                  <w:b/>
                  <w:color w:val="6D6E72"/>
                  <w:spacing w:val="-1"/>
                  <w:w w:val="125"/>
                  <w:sz w:val="19"/>
                </w:rPr>
                <w:t> </w:t>
              </w:r>
              <w:r>
                <w:rPr>
                  <w:b/>
                  <w:color w:val="6D6E72"/>
                  <w:w w:val="125"/>
                  <w:sz w:val="19"/>
                </w:rPr>
                <w:t>Sqlite </w:t>
              </w:r>
              <w:r>
                <w:rPr>
                  <w:b/>
                  <w:color w:val="6D6E72"/>
                  <w:spacing w:val="-2"/>
                  <w:w w:val="125"/>
                  <w:sz w:val="19"/>
                </w:rPr>
                <w:t>database</w:t>
              </w:r>
            </w:hyperlink>
          </w:p>
        </w:tc>
      </w:tr>
    </w:tbl>
    <w:p>
      <w:pPr>
        <w:pStyle w:val="TableParagraph"/>
        <w:spacing w:after="0"/>
        <w:rPr>
          <w:b/>
          <w:sz w:val="19"/>
        </w:rPr>
        <w:sectPr>
          <w:pgSz w:w="11910" w:h="16840"/>
          <w:pgMar w:header="399" w:footer="740" w:top="1000" w:bottom="940" w:left="425" w:right="425"/>
        </w:sectPr>
      </w:pPr>
    </w:p>
    <w:p>
      <w:pPr>
        <w:pStyle w:val="BodyText"/>
        <w:spacing w:before="6"/>
        <w:rPr>
          <w:rFonts w:ascii="Trebuchet MS"/>
          <w:sz w:val="5"/>
        </w:rPr>
      </w:pPr>
    </w:p>
    <w:tbl>
      <w:tblPr>
        <w:tblW w:w="0" w:type="auto"/>
        <w:jc w:val="left"/>
        <w:tblInd w:w="135" w:type="dxa"/>
        <w:tblBorders>
          <w:top w:val="single" w:sz="6" w:space="0" w:color="6D6E72"/>
          <w:left w:val="single" w:sz="6" w:space="0" w:color="6D6E72"/>
          <w:bottom w:val="single" w:sz="6" w:space="0" w:color="6D6E72"/>
          <w:right w:val="single" w:sz="6" w:space="0" w:color="6D6E72"/>
          <w:insideH w:val="single" w:sz="6" w:space="0" w:color="6D6E72"/>
          <w:insideV w:val="single" w:sz="6" w:space="0" w:color="6D6E72"/>
        </w:tblBorders>
        <w:tblLayout w:type="fixed"/>
        <w:tblCellMar>
          <w:top w:w="0" w:type="dxa"/>
          <w:left w:w="0" w:type="dxa"/>
          <w:bottom w:w="0" w:type="dxa"/>
          <w:right w:w="0" w:type="dxa"/>
        </w:tblCellMar>
        <w:tblLook w:val="01E0"/>
      </w:tblPr>
      <w:tblGrid>
        <w:gridCol w:w="10800"/>
      </w:tblGrid>
      <w:tr>
        <w:trPr>
          <w:trHeight w:val="455" w:hRule="atLeast"/>
        </w:trPr>
        <w:tc>
          <w:tcPr>
            <w:tcW w:w="10800" w:type="dxa"/>
          </w:tcPr>
          <w:p>
            <w:pPr>
              <w:pStyle w:val="TableParagraph"/>
              <w:spacing w:before="118"/>
              <w:ind w:left="462"/>
              <w:rPr>
                <w:sz w:val="19"/>
              </w:rPr>
            </w:pPr>
            <w:hyperlink w:history="true" w:anchor="_bookmark27">
              <w:r>
                <w:rPr>
                  <w:color w:val="6D6E72"/>
                  <w:w w:val="115"/>
                  <w:sz w:val="19"/>
                </w:rPr>
                <w:t>-</w:t>
              </w:r>
            </w:hyperlink>
            <w:r>
              <w:rPr>
                <w:color w:val="6D6E72"/>
                <w:spacing w:val="40"/>
                <w:w w:val="115"/>
                <w:sz w:val="19"/>
              </w:rPr>
              <w:t> </w:t>
            </w:r>
            <w:hyperlink w:history="true" w:anchor="_bookmark27">
              <w:r>
                <w:rPr>
                  <w:color w:val="6D6E72"/>
                  <w:w w:val="115"/>
                  <w:sz w:val="19"/>
                </w:rPr>
                <w:t>Noncompliant</w:t>
              </w:r>
              <w:r>
                <w:rPr>
                  <w:color w:val="6D6E72"/>
                  <w:spacing w:val="1"/>
                  <w:w w:val="115"/>
                  <w:sz w:val="19"/>
                </w:rPr>
                <w:t> </w:t>
              </w:r>
              <w:r>
                <w:rPr>
                  <w:color w:val="6D6E72"/>
                  <w:w w:val="115"/>
                  <w:sz w:val="19"/>
                </w:rPr>
                <w:t>Code</w:t>
              </w:r>
              <w:r>
                <w:rPr>
                  <w:color w:val="6D6E72"/>
                  <w:spacing w:val="1"/>
                  <w:w w:val="115"/>
                  <w:sz w:val="19"/>
                </w:rPr>
                <w:t> </w:t>
              </w:r>
              <w:r>
                <w:rPr>
                  <w:color w:val="6D6E72"/>
                  <w:spacing w:val="-2"/>
                  <w:w w:val="115"/>
                  <w:sz w:val="19"/>
                </w:rPr>
                <w:t>Example</w:t>
              </w:r>
            </w:hyperlink>
          </w:p>
        </w:tc>
      </w:tr>
      <w:tr>
        <w:trPr>
          <w:trHeight w:val="455" w:hRule="atLeast"/>
        </w:trPr>
        <w:tc>
          <w:tcPr>
            <w:tcW w:w="10800" w:type="dxa"/>
          </w:tcPr>
          <w:p>
            <w:pPr>
              <w:pStyle w:val="TableParagraph"/>
              <w:spacing w:before="118"/>
              <w:ind w:left="462"/>
              <w:rPr>
                <w:sz w:val="19"/>
              </w:rPr>
            </w:pPr>
            <w:hyperlink w:history="true" w:anchor="_bookmark28">
              <w:r>
                <w:rPr>
                  <w:color w:val="6D6E72"/>
                  <w:w w:val="115"/>
                  <w:sz w:val="19"/>
                </w:rPr>
                <w:t>-</w:t>
              </w:r>
            </w:hyperlink>
            <w:r>
              <w:rPr>
                <w:color w:val="6D6E72"/>
                <w:spacing w:val="27"/>
                <w:w w:val="115"/>
                <w:sz w:val="19"/>
              </w:rPr>
              <w:t> </w:t>
            </w:r>
            <w:hyperlink w:history="true" w:anchor="_bookmark28">
              <w:r>
                <w:rPr>
                  <w:color w:val="6D6E72"/>
                  <w:w w:val="115"/>
                  <w:sz w:val="19"/>
                </w:rPr>
                <w:t>Compliant</w:t>
              </w:r>
              <w:r>
                <w:rPr>
                  <w:color w:val="6D6E72"/>
                  <w:spacing w:val="-7"/>
                  <w:w w:val="115"/>
                  <w:sz w:val="19"/>
                </w:rPr>
                <w:t> </w:t>
              </w:r>
              <w:r>
                <w:rPr>
                  <w:color w:val="6D6E72"/>
                  <w:spacing w:val="-2"/>
                  <w:w w:val="115"/>
                  <w:sz w:val="19"/>
                </w:rPr>
                <w:t>Solution</w:t>
              </w:r>
            </w:hyperlink>
          </w:p>
        </w:tc>
      </w:tr>
      <w:tr>
        <w:trPr>
          <w:trHeight w:val="455" w:hRule="atLeast"/>
        </w:trPr>
        <w:tc>
          <w:tcPr>
            <w:tcW w:w="10800" w:type="dxa"/>
          </w:tcPr>
          <w:p>
            <w:pPr>
              <w:pStyle w:val="TableParagraph"/>
              <w:spacing w:before="118"/>
              <w:ind w:left="462"/>
              <w:rPr>
                <w:sz w:val="19"/>
              </w:rPr>
            </w:pPr>
            <w:hyperlink w:history="true" w:anchor="_bookmark29">
              <w:r>
                <w:rPr>
                  <w:color w:val="6D6E72"/>
                  <w:w w:val="115"/>
                  <w:sz w:val="19"/>
                </w:rPr>
                <w:t>-</w:t>
              </w:r>
            </w:hyperlink>
            <w:r>
              <w:rPr>
                <w:color w:val="6D6E72"/>
                <w:spacing w:val="61"/>
                <w:w w:val="115"/>
                <w:sz w:val="19"/>
              </w:rPr>
              <w:t> </w:t>
            </w:r>
            <w:hyperlink w:history="true" w:anchor="_bookmark29">
              <w:r>
                <w:rPr>
                  <w:color w:val="6D6E72"/>
                  <w:w w:val="115"/>
                  <w:sz w:val="19"/>
                </w:rPr>
                <w:t>Business</w:t>
              </w:r>
              <w:r>
                <w:rPr>
                  <w:color w:val="6D6E72"/>
                  <w:spacing w:val="15"/>
                  <w:w w:val="115"/>
                  <w:sz w:val="19"/>
                </w:rPr>
                <w:t> </w:t>
              </w:r>
              <w:r>
                <w:rPr>
                  <w:color w:val="6D6E72"/>
                  <w:spacing w:val="-2"/>
                  <w:w w:val="115"/>
                  <w:sz w:val="19"/>
                </w:rPr>
                <w:t>Implication</w:t>
              </w:r>
            </w:hyperlink>
          </w:p>
        </w:tc>
      </w:tr>
      <w:tr>
        <w:trPr>
          <w:trHeight w:val="455" w:hRule="atLeast"/>
        </w:trPr>
        <w:tc>
          <w:tcPr>
            <w:tcW w:w="10800" w:type="dxa"/>
          </w:tcPr>
          <w:p>
            <w:pPr>
              <w:pStyle w:val="TableParagraph"/>
              <w:spacing w:before="118"/>
              <w:ind w:left="205"/>
              <w:rPr>
                <w:b/>
                <w:sz w:val="19"/>
              </w:rPr>
            </w:pPr>
            <w:bookmarkStart w:name="General Server Vulnerabilities" w:id="16"/>
            <w:bookmarkEnd w:id="16"/>
            <w:r>
              <w:rPr/>
            </w:r>
            <w:hyperlink w:history="true" w:anchor="_bookmark30">
              <w:r>
                <w:rPr>
                  <w:b/>
                  <w:color w:val="6D6E72"/>
                  <w:w w:val="125"/>
                  <w:sz w:val="19"/>
                </w:rPr>
                <w:t>General</w:t>
              </w:r>
              <w:r>
                <w:rPr>
                  <w:b/>
                  <w:color w:val="6D6E72"/>
                  <w:spacing w:val="-4"/>
                  <w:w w:val="125"/>
                  <w:sz w:val="19"/>
                </w:rPr>
                <w:t> </w:t>
              </w:r>
              <w:r>
                <w:rPr>
                  <w:b/>
                  <w:color w:val="6D6E72"/>
                  <w:w w:val="125"/>
                  <w:sz w:val="19"/>
                </w:rPr>
                <w:t>Server</w:t>
              </w:r>
              <w:r>
                <w:rPr>
                  <w:b/>
                  <w:color w:val="6D6E72"/>
                  <w:spacing w:val="-3"/>
                  <w:w w:val="125"/>
                  <w:sz w:val="19"/>
                </w:rPr>
                <w:t> </w:t>
              </w:r>
              <w:r>
                <w:rPr>
                  <w:b/>
                  <w:color w:val="6D6E72"/>
                  <w:spacing w:val="-2"/>
                  <w:w w:val="125"/>
                  <w:sz w:val="19"/>
                </w:rPr>
                <w:t>Vulnerabilities</w:t>
              </w:r>
            </w:hyperlink>
          </w:p>
        </w:tc>
      </w:tr>
      <w:tr>
        <w:trPr>
          <w:trHeight w:val="455" w:hRule="atLeast"/>
        </w:trPr>
        <w:tc>
          <w:tcPr>
            <w:tcW w:w="10800" w:type="dxa"/>
          </w:tcPr>
          <w:p>
            <w:pPr>
              <w:pStyle w:val="TableParagraph"/>
              <w:spacing w:before="118"/>
              <w:ind w:left="205"/>
              <w:rPr>
                <w:b/>
                <w:sz w:val="19"/>
              </w:rPr>
            </w:pPr>
            <w:bookmarkStart w:name="WebView Exploits" w:id="17"/>
            <w:bookmarkEnd w:id="17"/>
            <w:r>
              <w:rPr/>
            </w:r>
            <w:hyperlink w:history="true" w:anchor="_bookmark31">
              <w:r>
                <w:rPr>
                  <w:b/>
                  <w:color w:val="6D6E72"/>
                  <w:w w:val="125"/>
                  <w:sz w:val="19"/>
                </w:rPr>
                <w:t>WebView</w:t>
              </w:r>
              <w:r>
                <w:rPr>
                  <w:b/>
                  <w:color w:val="6D6E72"/>
                  <w:spacing w:val="-13"/>
                  <w:w w:val="125"/>
                  <w:sz w:val="19"/>
                </w:rPr>
                <w:t> </w:t>
              </w:r>
              <w:r>
                <w:rPr>
                  <w:b/>
                  <w:color w:val="6D6E72"/>
                  <w:spacing w:val="-2"/>
                  <w:w w:val="125"/>
                  <w:sz w:val="19"/>
                </w:rPr>
                <w:t>Exploits</w:t>
              </w:r>
            </w:hyperlink>
          </w:p>
        </w:tc>
      </w:tr>
      <w:tr>
        <w:trPr>
          <w:trHeight w:val="455" w:hRule="atLeast"/>
        </w:trPr>
        <w:tc>
          <w:tcPr>
            <w:tcW w:w="10800" w:type="dxa"/>
          </w:tcPr>
          <w:p>
            <w:pPr>
              <w:pStyle w:val="TableParagraph"/>
              <w:spacing w:before="118"/>
              <w:ind w:left="462"/>
              <w:rPr>
                <w:sz w:val="19"/>
              </w:rPr>
            </w:pPr>
            <w:hyperlink w:history="true" w:anchor="_bookmark32">
              <w:r>
                <w:rPr>
                  <w:color w:val="6D6E72"/>
                  <w:w w:val="115"/>
                  <w:sz w:val="19"/>
                </w:rPr>
                <w:t>-</w:t>
              </w:r>
            </w:hyperlink>
            <w:r>
              <w:rPr>
                <w:color w:val="6D6E72"/>
                <w:spacing w:val="27"/>
                <w:w w:val="115"/>
                <w:sz w:val="19"/>
              </w:rPr>
              <w:t> </w:t>
            </w:r>
            <w:hyperlink w:history="true" w:anchor="_bookmark32">
              <w:r>
                <w:rPr>
                  <w:color w:val="6D6E72"/>
                  <w:w w:val="115"/>
                  <w:sz w:val="19"/>
                </w:rPr>
                <w:t>Compliant</w:t>
              </w:r>
              <w:r>
                <w:rPr>
                  <w:color w:val="6D6E72"/>
                  <w:spacing w:val="-7"/>
                  <w:w w:val="115"/>
                  <w:sz w:val="19"/>
                </w:rPr>
                <w:t> </w:t>
              </w:r>
              <w:r>
                <w:rPr>
                  <w:color w:val="6D6E72"/>
                  <w:spacing w:val="-2"/>
                  <w:w w:val="115"/>
                  <w:sz w:val="19"/>
                </w:rPr>
                <w:t>Solution</w:t>
              </w:r>
            </w:hyperlink>
          </w:p>
        </w:tc>
      </w:tr>
      <w:tr>
        <w:trPr>
          <w:trHeight w:val="455" w:hRule="atLeast"/>
        </w:trPr>
        <w:tc>
          <w:tcPr>
            <w:tcW w:w="10800" w:type="dxa"/>
          </w:tcPr>
          <w:p>
            <w:pPr>
              <w:pStyle w:val="TableParagraph"/>
              <w:spacing w:before="118"/>
              <w:ind w:left="462"/>
              <w:rPr>
                <w:sz w:val="19"/>
              </w:rPr>
            </w:pPr>
            <w:hyperlink w:history="true" w:anchor="_bookmark33">
              <w:r>
                <w:rPr>
                  <w:color w:val="6D6E72"/>
                  <w:w w:val="115"/>
                  <w:sz w:val="19"/>
                </w:rPr>
                <w:t>-</w:t>
              </w:r>
            </w:hyperlink>
            <w:r>
              <w:rPr>
                <w:color w:val="6D6E72"/>
                <w:spacing w:val="61"/>
                <w:w w:val="115"/>
                <w:sz w:val="19"/>
              </w:rPr>
              <w:t> </w:t>
            </w:r>
            <w:hyperlink w:history="true" w:anchor="_bookmark33">
              <w:r>
                <w:rPr>
                  <w:color w:val="6D6E72"/>
                  <w:w w:val="115"/>
                  <w:sz w:val="19"/>
                </w:rPr>
                <w:t>Business</w:t>
              </w:r>
              <w:r>
                <w:rPr>
                  <w:color w:val="6D6E72"/>
                  <w:spacing w:val="15"/>
                  <w:w w:val="115"/>
                  <w:sz w:val="19"/>
                </w:rPr>
                <w:t> </w:t>
              </w:r>
              <w:r>
                <w:rPr>
                  <w:color w:val="6D6E72"/>
                  <w:spacing w:val="-2"/>
                  <w:w w:val="115"/>
                  <w:sz w:val="19"/>
                </w:rPr>
                <w:t>Implication</w:t>
              </w:r>
            </w:hyperlink>
          </w:p>
        </w:tc>
      </w:tr>
      <w:tr>
        <w:trPr>
          <w:trHeight w:val="455" w:hRule="atLeast"/>
        </w:trPr>
        <w:tc>
          <w:tcPr>
            <w:tcW w:w="10800" w:type="dxa"/>
          </w:tcPr>
          <w:p>
            <w:pPr>
              <w:pStyle w:val="TableParagraph"/>
              <w:spacing w:before="118"/>
              <w:ind w:left="205"/>
              <w:rPr>
                <w:b/>
                <w:sz w:val="19"/>
              </w:rPr>
            </w:pPr>
            <w:bookmarkStart w:name="Application Logs" w:id="18"/>
            <w:bookmarkEnd w:id="18"/>
            <w:r>
              <w:rPr/>
            </w:r>
            <w:hyperlink w:history="true" w:anchor="_bookmark34">
              <w:r>
                <w:rPr>
                  <w:b/>
                  <w:color w:val="6D6E72"/>
                  <w:w w:val="125"/>
                  <w:sz w:val="19"/>
                </w:rPr>
                <w:t>Application</w:t>
              </w:r>
              <w:r>
                <w:rPr>
                  <w:b/>
                  <w:color w:val="6D6E72"/>
                  <w:spacing w:val="-14"/>
                  <w:w w:val="125"/>
                  <w:sz w:val="19"/>
                </w:rPr>
                <w:t> </w:t>
              </w:r>
              <w:r>
                <w:rPr>
                  <w:b/>
                  <w:color w:val="6D6E72"/>
                  <w:spacing w:val="-4"/>
                  <w:w w:val="130"/>
                  <w:sz w:val="19"/>
                </w:rPr>
                <w:t>Logs</w:t>
              </w:r>
            </w:hyperlink>
          </w:p>
        </w:tc>
      </w:tr>
      <w:tr>
        <w:trPr>
          <w:trHeight w:val="455" w:hRule="atLeast"/>
        </w:trPr>
        <w:tc>
          <w:tcPr>
            <w:tcW w:w="10800" w:type="dxa"/>
          </w:tcPr>
          <w:p>
            <w:pPr>
              <w:pStyle w:val="TableParagraph"/>
              <w:spacing w:before="118"/>
              <w:ind w:left="462"/>
              <w:rPr>
                <w:sz w:val="19"/>
              </w:rPr>
            </w:pPr>
            <w:hyperlink w:history="true" w:anchor="_bookmark35">
              <w:r>
                <w:rPr>
                  <w:color w:val="6D6E72"/>
                  <w:w w:val="115"/>
                  <w:sz w:val="19"/>
                </w:rPr>
                <w:t>-</w:t>
              </w:r>
            </w:hyperlink>
            <w:r>
              <w:rPr>
                <w:color w:val="6D6E72"/>
                <w:spacing w:val="40"/>
                <w:w w:val="115"/>
                <w:sz w:val="19"/>
              </w:rPr>
              <w:t> </w:t>
            </w:r>
            <w:hyperlink w:history="true" w:anchor="_bookmark35">
              <w:r>
                <w:rPr>
                  <w:color w:val="6D6E72"/>
                  <w:w w:val="115"/>
                  <w:sz w:val="19"/>
                </w:rPr>
                <w:t>Noncompliant</w:t>
              </w:r>
              <w:r>
                <w:rPr>
                  <w:color w:val="6D6E72"/>
                  <w:spacing w:val="1"/>
                  <w:w w:val="115"/>
                  <w:sz w:val="19"/>
                </w:rPr>
                <w:t> </w:t>
              </w:r>
              <w:r>
                <w:rPr>
                  <w:color w:val="6D6E72"/>
                  <w:w w:val="115"/>
                  <w:sz w:val="19"/>
                </w:rPr>
                <w:t>Code</w:t>
              </w:r>
              <w:r>
                <w:rPr>
                  <w:color w:val="6D6E72"/>
                  <w:spacing w:val="1"/>
                  <w:w w:val="115"/>
                  <w:sz w:val="19"/>
                </w:rPr>
                <w:t> </w:t>
              </w:r>
              <w:r>
                <w:rPr>
                  <w:color w:val="6D6E72"/>
                  <w:spacing w:val="-2"/>
                  <w:w w:val="115"/>
                  <w:sz w:val="19"/>
                </w:rPr>
                <w:t>Example</w:t>
              </w:r>
            </w:hyperlink>
          </w:p>
        </w:tc>
      </w:tr>
      <w:tr>
        <w:trPr>
          <w:trHeight w:val="455" w:hRule="atLeast"/>
        </w:trPr>
        <w:tc>
          <w:tcPr>
            <w:tcW w:w="10800" w:type="dxa"/>
          </w:tcPr>
          <w:p>
            <w:pPr>
              <w:pStyle w:val="TableParagraph"/>
              <w:spacing w:before="118"/>
              <w:ind w:left="462"/>
              <w:rPr>
                <w:sz w:val="19"/>
              </w:rPr>
            </w:pPr>
            <w:hyperlink w:history="true" w:anchor="_bookmark36">
              <w:r>
                <w:rPr>
                  <w:color w:val="6D6E72"/>
                  <w:w w:val="115"/>
                  <w:sz w:val="19"/>
                </w:rPr>
                <w:t>-</w:t>
              </w:r>
            </w:hyperlink>
            <w:r>
              <w:rPr>
                <w:color w:val="6D6E72"/>
                <w:spacing w:val="27"/>
                <w:w w:val="115"/>
                <w:sz w:val="19"/>
              </w:rPr>
              <w:t> </w:t>
            </w:r>
            <w:hyperlink w:history="true" w:anchor="_bookmark36">
              <w:r>
                <w:rPr>
                  <w:color w:val="6D6E72"/>
                  <w:w w:val="115"/>
                  <w:sz w:val="19"/>
                </w:rPr>
                <w:t>Compliant</w:t>
              </w:r>
              <w:r>
                <w:rPr>
                  <w:color w:val="6D6E72"/>
                  <w:spacing w:val="-7"/>
                  <w:w w:val="115"/>
                  <w:sz w:val="19"/>
                </w:rPr>
                <w:t> </w:t>
              </w:r>
              <w:r>
                <w:rPr>
                  <w:color w:val="6D6E72"/>
                  <w:spacing w:val="-2"/>
                  <w:w w:val="115"/>
                  <w:sz w:val="19"/>
                </w:rPr>
                <w:t>Solution</w:t>
              </w:r>
            </w:hyperlink>
          </w:p>
        </w:tc>
      </w:tr>
      <w:tr>
        <w:trPr>
          <w:trHeight w:val="455" w:hRule="atLeast"/>
        </w:trPr>
        <w:tc>
          <w:tcPr>
            <w:tcW w:w="10800" w:type="dxa"/>
          </w:tcPr>
          <w:p>
            <w:pPr>
              <w:pStyle w:val="TableParagraph"/>
              <w:spacing w:before="118"/>
              <w:ind w:left="462"/>
              <w:rPr>
                <w:sz w:val="19"/>
              </w:rPr>
            </w:pPr>
            <w:hyperlink w:history="true" w:anchor="_bookmark37">
              <w:r>
                <w:rPr>
                  <w:color w:val="6D6E72"/>
                  <w:w w:val="115"/>
                  <w:sz w:val="19"/>
                </w:rPr>
                <w:t>-</w:t>
              </w:r>
            </w:hyperlink>
            <w:r>
              <w:rPr>
                <w:color w:val="6D6E72"/>
                <w:spacing w:val="61"/>
                <w:w w:val="115"/>
                <w:sz w:val="19"/>
              </w:rPr>
              <w:t> </w:t>
            </w:r>
            <w:hyperlink w:history="true" w:anchor="_bookmark37">
              <w:r>
                <w:rPr>
                  <w:color w:val="6D6E72"/>
                  <w:w w:val="115"/>
                  <w:sz w:val="19"/>
                </w:rPr>
                <w:t>Business</w:t>
              </w:r>
              <w:r>
                <w:rPr>
                  <w:color w:val="6D6E72"/>
                  <w:spacing w:val="15"/>
                  <w:w w:val="115"/>
                  <w:sz w:val="19"/>
                </w:rPr>
                <w:t> </w:t>
              </w:r>
              <w:r>
                <w:rPr>
                  <w:color w:val="6D6E72"/>
                  <w:spacing w:val="-2"/>
                  <w:w w:val="115"/>
                  <w:sz w:val="19"/>
                </w:rPr>
                <w:t>Implication</w:t>
              </w:r>
            </w:hyperlink>
          </w:p>
        </w:tc>
      </w:tr>
      <w:tr>
        <w:trPr>
          <w:trHeight w:val="455" w:hRule="atLeast"/>
        </w:trPr>
        <w:tc>
          <w:tcPr>
            <w:tcW w:w="10800" w:type="dxa"/>
          </w:tcPr>
          <w:p>
            <w:pPr>
              <w:pStyle w:val="TableParagraph"/>
              <w:spacing w:before="118"/>
              <w:ind w:left="462"/>
              <w:rPr>
                <w:sz w:val="19"/>
              </w:rPr>
            </w:pPr>
            <w:hyperlink w:history="true" w:anchor="_bookmark38">
              <w:r>
                <w:rPr>
                  <w:color w:val="6D6E72"/>
                  <w:w w:val="115"/>
                  <w:sz w:val="19"/>
                </w:rPr>
                <w:t>-</w:t>
              </w:r>
            </w:hyperlink>
            <w:r>
              <w:rPr>
                <w:color w:val="6D6E72"/>
                <w:spacing w:val="21"/>
                <w:w w:val="115"/>
                <w:sz w:val="19"/>
              </w:rPr>
              <w:t> </w:t>
            </w:r>
            <w:hyperlink w:history="true" w:anchor="_bookmark38">
              <w:r>
                <w:rPr>
                  <w:color w:val="6D6E72"/>
                  <w:w w:val="115"/>
                  <w:sz w:val="19"/>
                </w:rPr>
                <w:t>Related</w:t>
              </w:r>
              <w:r>
                <w:rPr>
                  <w:color w:val="6D6E72"/>
                  <w:spacing w:val="-11"/>
                  <w:w w:val="115"/>
                  <w:sz w:val="19"/>
                </w:rPr>
                <w:t> </w:t>
              </w:r>
              <w:r>
                <w:rPr>
                  <w:color w:val="6D6E72"/>
                  <w:spacing w:val="-2"/>
                  <w:w w:val="115"/>
                  <w:sz w:val="19"/>
                </w:rPr>
                <w:t>Vulnerabilities</w:t>
              </w:r>
            </w:hyperlink>
          </w:p>
        </w:tc>
      </w:tr>
      <w:tr>
        <w:trPr>
          <w:trHeight w:val="455" w:hRule="atLeast"/>
        </w:trPr>
        <w:tc>
          <w:tcPr>
            <w:tcW w:w="10800" w:type="dxa"/>
          </w:tcPr>
          <w:p>
            <w:pPr>
              <w:pStyle w:val="TableParagraph"/>
              <w:spacing w:before="118"/>
              <w:ind w:left="205"/>
              <w:rPr>
                <w:b/>
                <w:sz w:val="19"/>
              </w:rPr>
            </w:pPr>
            <w:bookmarkStart w:name="Android Tapjacking" w:id="19"/>
            <w:bookmarkEnd w:id="19"/>
            <w:r>
              <w:rPr/>
            </w:r>
            <w:hyperlink w:history="true" w:anchor="_bookmark39">
              <w:r>
                <w:rPr>
                  <w:b/>
                  <w:color w:val="6D6E72"/>
                  <w:w w:val="125"/>
                  <w:sz w:val="19"/>
                </w:rPr>
                <w:t>Android</w:t>
              </w:r>
              <w:r>
                <w:rPr>
                  <w:b/>
                  <w:color w:val="6D6E72"/>
                  <w:spacing w:val="-10"/>
                  <w:w w:val="125"/>
                  <w:sz w:val="19"/>
                </w:rPr>
                <w:t> </w:t>
              </w:r>
              <w:r>
                <w:rPr>
                  <w:b/>
                  <w:color w:val="6D6E72"/>
                  <w:spacing w:val="-2"/>
                  <w:w w:val="125"/>
                  <w:sz w:val="19"/>
                </w:rPr>
                <w:t>Tapjacking</w:t>
              </w:r>
            </w:hyperlink>
          </w:p>
        </w:tc>
      </w:tr>
      <w:tr>
        <w:trPr>
          <w:trHeight w:val="455" w:hRule="atLeast"/>
        </w:trPr>
        <w:tc>
          <w:tcPr>
            <w:tcW w:w="10800" w:type="dxa"/>
          </w:tcPr>
          <w:p>
            <w:pPr>
              <w:pStyle w:val="TableParagraph"/>
              <w:spacing w:before="118"/>
              <w:ind w:left="462"/>
              <w:rPr>
                <w:sz w:val="19"/>
              </w:rPr>
            </w:pPr>
            <w:hyperlink w:history="true" w:anchor="_bookmark40">
              <w:r>
                <w:rPr>
                  <w:color w:val="6D6E72"/>
                  <w:w w:val="115"/>
                  <w:sz w:val="19"/>
                </w:rPr>
                <w:t>-</w:t>
              </w:r>
            </w:hyperlink>
            <w:r>
              <w:rPr>
                <w:color w:val="6D6E72"/>
                <w:spacing w:val="40"/>
                <w:w w:val="115"/>
                <w:sz w:val="19"/>
              </w:rPr>
              <w:t> </w:t>
            </w:r>
            <w:hyperlink w:history="true" w:anchor="_bookmark40">
              <w:r>
                <w:rPr>
                  <w:color w:val="6D6E72"/>
                  <w:w w:val="115"/>
                  <w:sz w:val="19"/>
                </w:rPr>
                <w:t>Noncompliant</w:t>
              </w:r>
              <w:r>
                <w:rPr>
                  <w:color w:val="6D6E72"/>
                  <w:spacing w:val="1"/>
                  <w:w w:val="115"/>
                  <w:sz w:val="19"/>
                </w:rPr>
                <w:t> </w:t>
              </w:r>
              <w:r>
                <w:rPr>
                  <w:color w:val="6D6E72"/>
                  <w:w w:val="115"/>
                  <w:sz w:val="19"/>
                </w:rPr>
                <w:t>Code</w:t>
              </w:r>
              <w:r>
                <w:rPr>
                  <w:color w:val="6D6E72"/>
                  <w:spacing w:val="1"/>
                  <w:w w:val="115"/>
                  <w:sz w:val="19"/>
                </w:rPr>
                <w:t> </w:t>
              </w:r>
              <w:r>
                <w:rPr>
                  <w:color w:val="6D6E72"/>
                  <w:spacing w:val="-2"/>
                  <w:w w:val="115"/>
                  <w:sz w:val="19"/>
                </w:rPr>
                <w:t>Example</w:t>
              </w:r>
            </w:hyperlink>
          </w:p>
        </w:tc>
      </w:tr>
      <w:tr>
        <w:trPr>
          <w:trHeight w:val="455" w:hRule="atLeast"/>
        </w:trPr>
        <w:tc>
          <w:tcPr>
            <w:tcW w:w="10800" w:type="dxa"/>
          </w:tcPr>
          <w:p>
            <w:pPr>
              <w:pStyle w:val="TableParagraph"/>
              <w:spacing w:before="118"/>
              <w:ind w:left="462"/>
              <w:rPr>
                <w:sz w:val="19"/>
              </w:rPr>
            </w:pPr>
            <w:hyperlink w:history="true" w:anchor="_bookmark41">
              <w:r>
                <w:rPr>
                  <w:color w:val="6D6E72"/>
                  <w:w w:val="115"/>
                  <w:sz w:val="19"/>
                </w:rPr>
                <w:t>-</w:t>
              </w:r>
            </w:hyperlink>
            <w:r>
              <w:rPr>
                <w:color w:val="6D6E72"/>
                <w:spacing w:val="27"/>
                <w:w w:val="115"/>
                <w:sz w:val="19"/>
              </w:rPr>
              <w:t> </w:t>
            </w:r>
            <w:hyperlink w:history="true" w:anchor="_bookmark41">
              <w:r>
                <w:rPr>
                  <w:color w:val="6D6E72"/>
                  <w:w w:val="115"/>
                  <w:sz w:val="19"/>
                </w:rPr>
                <w:t>Compliant</w:t>
              </w:r>
              <w:r>
                <w:rPr>
                  <w:color w:val="6D6E72"/>
                  <w:spacing w:val="-7"/>
                  <w:w w:val="115"/>
                  <w:sz w:val="19"/>
                </w:rPr>
                <w:t> </w:t>
              </w:r>
              <w:r>
                <w:rPr>
                  <w:color w:val="6D6E72"/>
                  <w:spacing w:val="-2"/>
                  <w:w w:val="115"/>
                  <w:sz w:val="19"/>
                </w:rPr>
                <w:t>Solution</w:t>
              </w:r>
            </w:hyperlink>
          </w:p>
        </w:tc>
      </w:tr>
      <w:tr>
        <w:trPr>
          <w:trHeight w:val="455" w:hRule="atLeast"/>
        </w:trPr>
        <w:tc>
          <w:tcPr>
            <w:tcW w:w="10800" w:type="dxa"/>
          </w:tcPr>
          <w:p>
            <w:pPr>
              <w:pStyle w:val="TableParagraph"/>
              <w:spacing w:before="118"/>
              <w:ind w:left="462"/>
              <w:rPr>
                <w:sz w:val="19"/>
              </w:rPr>
            </w:pPr>
            <w:hyperlink w:history="true" w:anchor="_bookmark42">
              <w:r>
                <w:rPr>
                  <w:color w:val="6D6E72"/>
                  <w:w w:val="115"/>
                  <w:sz w:val="19"/>
                </w:rPr>
                <w:t>-</w:t>
              </w:r>
            </w:hyperlink>
            <w:r>
              <w:rPr>
                <w:color w:val="6D6E72"/>
                <w:spacing w:val="61"/>
                <w:w w:val="115"/>
                <w:sz w:val="19"/>
              </w:rPr>
              <w:t> </w:t>
            </w:r>
            <w:hyperlink w:history="true" w:anchor="_bookmark42">
              <w:r>
                <w:rPr>
                  <w:color w:val="6D6E72"/>
                  <w:w w:val="115"/>
                  <w:sz w:val="19"/>
                </w:rPr>
                <w:t>Business</w:t>
              </w:r>
              <w:r>
                <w:rPr>
                  <w:color w:val="6D6E72"/>
                  <w:spacing w:val="15"/>
                  <w:w w:val="115"/>
                  <w:sz w:val="19"/>
                </w:rPr>
                <w:t> </w:t>
              </w:r>
              <w:r>
                <w:rPr>
                  <w:color w:val="6D6E72"/>
                  <w:spacing w:val="-2"/>
                  <w:w w:val="115"/>
                  <w:sz w:val="19"/>
                </w:rPr>
                <w:t>Implication</w:t>
              </w:r>
            </w:hyperlink>
          </w:p>
        </w:tc>
      </w:tr>
      <w:tr>
        <w:trPr>
          <w:trHeight w:val="455" w:hRule="atLeast"/>
        </w:trPr>
        <w:tc>
          <w:tcPr>
            <w:tcW w:w="10800" w:type="dxa"/>
          </w:tcPr>
          <w:p>
            <w:pPr>
              <w:pStyle w:val="TableParagraph"/>
              <w:spacing w:before="118"/>
              <w:ind w:left="205"/>
              <w:rPr>
                <w:b/>
                <w:sz w:val="19"/>
              </w:rPr>
            </w:pPr>
            <w:bookmarkStart w:name="StrandHogg Vulnerability" w:id="20"/>
            <w:bookmarkEnd w:id="20"/>
            <w:r>
              <w:rPr/>
            </w:r>
            <w:hyperlink w:history="true" w:anchor="_bookmark43">
              <w:r>
                <w:rPr>
                  <w:b/>
                  <w:color w:val="6D6E72"/>
                  <w:w w:val="130"/>
                  <w:sz w:val="19"/>
                </w:rPr>
                <w:t>StrandHogg</w:t>
              </w:r>
              <w:r>
                <w:rPr>
                  <w:b/>
                  <w:color w:val="6D6E72"/>
                  <w:spacing w:val="4"/>
                  <w:w w:val="130"/>
                  <w:sz w:val="19"/>
                </w:rPr>
                <w:t> </w:t>
              </w:r>
              <w:r>
                <w:rPr>
                  <w:b/>
                  <w:color w:val="6D6E72"/>
                  <w:spacing w:val="-2"/>
                  <w:w w:val="130"/>
                  <w:sz w:val="19"/>
                </w:rPr>
                <w:t>Vulnerability</w:t>
              </w:r>
            </w:hyperlink>
          </w:p>
        </w:tc>
      </w:tr>
      <w:tr>
        <w:trPr>
          <w:trHeight w:val="455" w:hRule="atLeast"/>
        </w:trPr>
        <w:tc>
          <w:tcPr>
            <w:tcW w:w="10800" w:type="dxa"/>
          </w:tcPr>
          <w:p>
            <w:pPr>
              <w:pStyle w:val="TableParagraph"/>
              <w:spacing w:before="118"/>
              <w:ind w:left="462"/>
              <w:rPr>
                <w:sz w:val="19"/>
              </w:rPr>
            </w:pPr>
            <w:hyperlink w:history="true" w:anchor="_bookmark44">
              <w:r>
                <w:rPr>
                  <w:color w:val="6D6E72"/>
                  <w:w w:val="115"/>
                  <w:sz w:val="19"/>
                </w:rPr>
                <w:t>-</w:t>
              </w:r>
            </w:hyperlink>
            <w:r>
              <w:rPr>
                <w:color w:val="6D6E72"/>
                <w:spacing w:val="40"/>
                <w:w w:val="115"/>
                <w:sz w:val="19"/>
              </w:rPr>
              <w:t> </w:t>
            </w:r>
            <w:hyperlink w:history="true" w:anchor="_bookmark44">
              <w:r>
                <w:rPr>
                  <w:color w:val="6D6E72"/>
                  <w:w w:val="115"/>
                  <w:sz w:val="19"/>
                </w:rPr>
                <w:t>Noncompliant</w:t>
              </w:r>
              <w:r>
                <w:rPr>
                  <w:color w:val="6D6E72"/>
                  <w:spacing w:val="1"/>
                  <w:w w:val="115"/>
                  <w:sz w:val="19"/>
                </w:rPr>
                <w:t> </w:t>
              </w:r>
              <w:r>
                <w:rPr>
                  <w:color w:val="6D6E72"/>
                  <w:w w:val="115"/>
                  <w:sz w:val="19"/>
                </w:rPr>
                <w:t>Code</w:t>
              </w:r>
              <w:r>
                <w:rPr>
                  <w:color w:val="6D6E72"/>
                  <w:spacing w:val="1"/>
                  <w:w w:val="115"/>
                  <w:sz w:val="19"/>
                </w:rPr>
                <w:t> </w:t>
              </w:r>
              <w:r>
                <w:rPr>
                  <w:color w:val="6D6E72"/>
                  <w:spacing w:val="-2"/>
                  <w:w w:val="115"/>
                  <w:sz w:val="19"/>
                </w:rPr>
                <w:t>Example</w:t>
              </w:r>
            </w:hyperlink>
          </w:p>
        </w:tc>
      </w:tr>
      <w:tr>
        <w:trPr>
          <w:trHeight w:val="455" w:hRule="atLeast"/>
        </w:trPr>
        <w:tc>
          <w:tcPr>
            <w:tcW w:w="10800" w:type="dxa"/>
          </w:tcPr>
          <w:p>
            <w:pPr>
              <w:pStyle w:val="TableParagraph"/>
              <w:spacing w:before="118"/>
              <w:ind w:left="462"/>
              <w:rPr>
                <w:sz w:val="19"/>
              </w:rPr>
            </w:pPr>
            <w:hyperlink w:history="true" w:anchor="_bookmark45">
              <w:r>
                <w:rPr>
                  <w:color w:val="6D6E72"/>
                  <w:w w:val="115"/>
                  <w:sz w:val="19"/>
                </w:rPr>
                <w:t>-</w:t>
              </w:r>
            </w:hyperlink>
            <w:r>
              <w:rPr>
                <w:color w:val="6D6E72"/>
                <w:spacing w:val="27"/>
                <w:w w:val="115"/>
                <w:sz w:val="19"/>
              </w:rPr>
              <w:t> </w:t>
            </w:r>
            <w:hyperlink w:history="true" w:anchor="_bookmark45">
              <w:r>
                <w:rPr>
                  <w:color w:val="6D6E72"/>
                  <w:w w:val="115"/>
                  <w:sz w:val="19"/>
                </w:rPr>
                <w:t>Compliant</w:t>
              </w:r>
              <w:r>
                <w:rPr>
                  <w:color w:val="6D6E72"/>
                  <w:spacing w:val="-7"/>
                  <w:w w:val="115"/>
                  <w:sz w:val="19"/>
                </w:rPr>
                <w:t> </w:t>
              </w:r>
              <w:r>
                <w:rPr>
                  <w:color w:val="6D6E72"/>
                  <w:spacing w:val="-2"/>
                  <w:w w:val="115"/>
                  <w:sz w:val="19"/>
                </w:rPr>
                <w:t>Solution</w:t>
              </w:r>
            </w:hyperlink>
          </w:p>
        </w:tc>
      </w:tr>
      <w:tr>
        <w:trPr>
          <w:trHeight w:val="455" w:hRule="atLeast"/>
        </w:trPr>
        <w:tc>
          <w:tcPr>
            <w:tcW w:w="10800" w:type="dxa"/>
          </w:tcPr>
          <w:p>
            <w:pPr>
              <w:pStyle w:val="TableParagraph"/>
              <w:spacing w:before="118"/>
              <w:ind w:left="462"/>
              <w:rPr>
                <w:sz w:val="19"/>
              </w:rPr>
            </w:pPr>
            <w:hyperlink w:history="true" w:anchor="_bookmark46">
              <w:r>
                <w:rPr>
                  <w:color w:val="6D6E72"/>
                  <w:w w:val="115"/>
                  <w:sz w:val="19"/>
                </w:rPr>
                <w:t>-</w:t>
              </w:r>
            </w:hyperlink>
            <w:r>
              <w:rPr>
                <w:color w:val="6D6E72"/>
                <w:spacing w:val="61"/>
                <w:w w:val="115"/>
                <w:sz w:val="19"/>
              </w:rPr>
              <w:t> </w:t>
            </w:r>
            <w:hyperlink w:history="true" w:anchor="_bookmark46">
              <w:r>
                <w:rPr>
                  <w:color w:val="6D6E72"/>
                  <w:w w:val="115"/>
                  <w:sz w:val="19"/>
                </w:rPr>
                <w:t>Business</w:t>
              </w:r>
              <w:r>
                <w:rPr>
                  <w:color w:val="6D6E72"/>
                  <w:spacing w:val="15"/>
                  <w:w w:val="115"/>
                  <w:sz w:val="19"/>
                </w:rPr>
                <w:t> </w:t>
              </w:r>
              <w:r>
                <w:rPr>
                  <w:color w:val="6D6E72"/>
                  <w:spacing w:val="-2"/>
                  <w:w w:val="115"/>
                  <w:sz w:val="19"/>
                </w:rPr>
                <w:t>Implication</w:t>
              </w:r>
            </w:hyperlink>
          </w:p>
        </w:tc>
      </w:tr>
      <w:tr>
        <w:trPr>
          <w:trHeight w:val="455" w:hRule="atLeast"/>
        </w:trPr>
        <w:tc>
          <w:tcPr>
            <w:tcW w:w="10800" w:type="dxa"/>
          </w:tcPr>
          <w:p>
            <w:pPr>
              <w:pStyle w:val="TableParagraph"/>
              <w:spacing w:before="118"/>
              <w:ind w:left="462"/>
              <w:rPr>
                <w:sz w:val="19"/>
              </w:rPr>
            </w:pPr>
            <w:hyperlink w:history="true" w:anchor="_bookmark47">
              <w:r>
                <w:rPr>
                  <w:color w:val="6D6E72"/>
                  <w:w w:val="115"/>
                  <w:sz w:val="19"/>
                </w:rPr>
                <w:t>-</w:t>
              </w:r>
            </w:hyperlink>
            <w:r>
              <w:rPr>
                <w:color w:val="6D6E72"/>
                <w:spacing w:val="21"/>
                <w:w w:val="115"/>
                <w:sz w:val="19"/>
              </w:rPr>
              <w:t> </w:t>
            </w:r>
            <w:hyperlink w:history="true" w:anchor="_bookmark47">
              <w:r>
                <w:rPr>
                  <w:color w:val="6D6E72"/>
                  <w:w w:val="115"/>
                  <w:sz w:val="19"/>
                </w:rPr>
                <w:t>Related</w:t>
              </w:r>
              <w:r>
                <w:rPr>
                  <w:color w:val="6D6E72"/>
                  <w:spacing w:val="-11"/>
                  <w:w w:val="115"/>
                  <w:sz w:val="19"/>
                </w:rPr>
                <w:t> </w:t>
              </w:r>
              <w:r>
                <w:rPr>
                  <w:color w:val="6D6E72"/>
                  <w:spacing w:val="-2"/>
                  <w:w w:val="115"/>
                  <w:sz w:val="19"/>
                </w:rPr>
                <w:t>Vulnerabilities</w:t>
              </w:r>
            </w:hyperlink>
          </w:p>
        </w:tc>
      </w:tr>
      <w:tr>
        <w:trPr>
          <w:trHeight w:val="455" w:hRule="atLeast"/>
        </w:trPr>
        <w:tc>
          <w:tcPr>
            <w:tcW w:w="10800" w:type="dxa"/>
          </w:tcPr>
          <w:p>
            <w:pPr>
              <w:pStyle w:val="TableParagraph"/>
              <w:spacing w:before="118"/>
              <w:ind w:left="205"/>
              <w:rPr>
                <w:b/>
                <w:sz w:val="19"/>
              </w:rPr>
            </w:pPr>
            <w:bookmarkStart w:name="Janus Vulnerability (CVE-2017-13156)" w:id="21"/>
            <w:bookmarkEnd w:id="21"/>
            <w:r>
              <w:rPr/>
            </w:r>
            <w:hyperlink w:history="true" w:anchor="_bookmark48">
              <w:r>
                <w:rPr>
                  <w:b/>
                  <w:color w:val="6D6E72"/>
                  <w:w w:val="120"/>
                  <w:sz w:val="19"/>
                </w:rPr>
                <w:t>Janus</w:t>
              </w:r>
              <w:r>
                <w:rPr>
                  <w:b/>
                  <w:color w:val="6D6E72"/>
                  <w:spacing w:val="31"/>
                  <w:w w:val="120"/>
                  <w:sz w:val="19"/>
                </w:rPr>
                <w:t> </w:t>
              </w:r>
              <w:r>
                <w:rPr>
                  <w:b/>
                  <w:color w:val="6D6E72"/>
                  <w:w w:val="120"/>
                  <w:sz w:val="19"/>
                </w:rPr>
                <w:t>Vulnerability</w:t>
              </w:r>
              <w:r>
                <w:rPr>
                  <w:b/>
                  <w:color w:val="6D6E72"/>
                  <w:spacing w:val="32"/>
                  <w:w w:val="120"/>
                  <w:sz w:val="19"/>
                </w:rPr>
                <w:t> </w:t>
              </w:r>
              <w:r>
                <w:rPr>
                  <w:b/>
                  <w:color w:val="6D6E72"/>
                  <w:w w:val="120"/>
                  <w:sz w:val="19"/>
                </w:rPr>
                <w:t>(CVE-2017-</w:t>
              </w:r>
              <w:r>
                <w:rPr>
                  <w:b/>
                  <w:color w:val="6D6E72"/>
                  <w:spacing w:val="-2"/>
                  <w:w w:val="120"/>
                  <w:sz w:val="19"/>
                </w:rPr>
                <w:t>13156)</w:t>
              </w:r>
            </w:hyperlink>
          </w:p>
        </w:tc>
      </w:tr>
      <w:tr>
        <w:trPr>
          <w:trHeight w:val="455" w:hRule="atLeast"/>
        </w:trPr>
        <w:tc>
          <w:tcPr>
            <w:tcW w:w="10800" w:type="dxa"/>
          </w:tcPr>
          <w:p>
            <w:pPr>
              <w:pStyle w:val="TableParagraph"/>
              <w:spacing w:before="118"/>
              <w:ind w:left="462"/>
              <w:rPr>
                <w:sz w:val="19"/>
              </w:rPr>
            </w:pPr>
            <w:hyperlink w:history="true" w:anchor="_bookmark49">
              <w:r>
                <w:rPr>
                  <w:color w:val="6D6E72"/>
                  <w:w w:val="115"/>
                  <w:sz w:val="19"/>
                </w:rPr>
                <w:t>-</w:t>
              </w:r>
            </w:hyperlink>
            <w:r>
              <w:rPr>
                <w:color w:val="6D6E72"/>
                <w:spacing w:val="40"/>
                <w:w w:val="115"/>
                <w:sz w:val="19"/>
              </w:rPr>
              <w:t> </w:t>
            </w:r>
            <w:hyperlink w:history="true" w:anchor="_bookmark49">
              <w:r>
                <w:rPr>
                  <w:color w:val="6D6E72"/>
                  <w:w w:val="115"/>
                  <w:sz w:val="19"/>
                </w:rPr>
                <w:t>Noncompliant</w:t>
              </w:r>
              <w:r>
                <w:rPr>
                  <w:color w:val="6D6E72"/>
                  <w:spacing w:val="1"/>
                  <w:w w:val="115"/>
                  <w:sz w:val="19"/>
                </w:rPr>
                <w:t> </w:t>
              </w:r>
              <w:r>
                <w:rPr>
                  <w:color w:val="6D6E72"/>
                  <w:w w:val="115"/>
                  <w:sz w:val="19"/>
                </w:rPr>
                <w:t>Code</w:t>
              </w:r>
              <w:r>
                <w:rPr>
                  <w:color w:val="6D6E72"/>
                  <w:spacing w:val="1"/>
                  <w:w w:val="115"/>
                  <w:sz w:val="19"/>
                </w:rPr>
                <w:t> </w:t>
              </w:r>
              <w:r>
                <w:rPr>
                  <w:color w:val="6D6E72"/>
                  <w:spacing w:val="-2"/>
                  <w:w w:val="115"/>
                  <w:sz w:val="19"/>
                </w:rPr>
                <w:t>Example</w:t>
              </w:r>
            </w:hyperlink>
          </w:p>
        </w:tc>
      </w:tr>
      <w:tr>
        <w:trPr>
          <w:trHeight w:val="455" w:hRule="atLeast"/>
        </w:trPr>
        <w:tc>
          <w:tcPr>
            <w:tcW w:w="10800" w:type="dxa"/>
          </w:tcPr>
          <w:p>
            <w:pPr>
              <w:pStyle w:val="TableParagraph"/>
              <w:spacing w:before="118"/>
              <w:ind w:left="462"/>
              <w:rPr>
                <w:sz w:val="19"/>
              </w:rPr>
            </w:pPr>
            <w:hyperlink w:history="true" w:anchor="_bookmark50">
              <w:r>
                <w:rPr>
                  <w:color w:val="6D6E72"/>
                  <w:w w:val="115"/>
                  <w:sz w:val="19"/>
                </w:rPr>
                <w:t>-</w:t>
              </w:r>
            </w:hyperlink>
            <w:r>
              <w:rPr>
                <w:color w:val="6D6E72"/>
                <w:spacing w:val="27"/>
                <w:w w:val="115"/>
                <w:sz w:val="19"/>
              </w:rPr>
              <w:t> </w:t>
            </w:r>
            <w:hyperlink w:history="true" w:anchor="_bookmark50">
              <w:r>
                <w:rPr>
                  <w:color w:val="6D6E72"/>
                  <w:w w:val="115"/>
                  <w:sz w:val="19"/>
                </w:rPr>
                <w:t>Compliant</w:t>
              </w:r>
              <w:r>
                <w:rPr>
                  <w:color w:val="6D6E72"/>
                  <w:spacing w:val="-7"/>
                  <w:w w:val="115"/>
                  <w:sz w:val="19"/>
                </w:rPr>
                <w:t> </w:t>
              </w:r>
              <w:r>
                <w:rPr>
                  <w:color w:val="6D6E72"/>
                  <w:spacing w:val="-2"/>
                  <w:w w:val="115"/>
                  <w:sz w:val="19"/>
                </w:rPr>
                <w:t>Solution</w:t>
              </w:r>
            </w:hyperlink>
          </w:p>
        </w:tc>
      </w:tr>
      <w:tr>
        <w:trPr>
          <w:trHeight w:val="455" w:hRule="atLeast"/>
        </w:trPr>
        <w:tc>
          <w:tcPr>
            <w:tcW w:w="10800" w:type="dxa"/>
          </w:tcPr>
          <w:p>
            <w:pPr>
              <w:pStyle w:val="TableParagraph"/>
              <w:spacing w:before="118"/>
              <w:ind w:left="462"/>
              <w:rPr>
                <w:sz w:val="19"/>
              </w:rPr>
            </w:pPr>
            <w:hyperlink w:history="true" w:anchor="_bookmark51">
              <w:r>
                <w:rPr>
                  <w:color w:val="6D6E72"/>
                  <w:w w:val="115"/>
                  <w:sz w:val="19"/>
                </w:rPr>
                <w:t>-</w:t>
              </w:r>
            </w:hyperlink>
            <w:r>
              <w:rPr>
                <w:color w:val="6D6E72"/>
                <w:spacing w:val="61"/>
                <w:w w:val="115"/>
                <w:sz w:val="19"/>
              </w:rPr>
              <w:t> </w:t>
            </w:r>
            <w:hyperlink w:history="true" w:anchor="_bookmark51">
              <w:r>
                <w:rPr>
                  <w:color w:val="6D6E72"/>
                  <w:w w:val="115"/>
                  <w:sz w:val="19"/>
                </w:rPr>
                <w:t>Business</w:t>
              </w:r>
              <w:r>
                <w:rPr>
                  <w:color w:val="6D6E72"/>
                  <w:spacing w:val="15"/>
                  <w:w w:val="115"/>
                  <w:sz w:val="19"/>
                </w:rPr>
                <w:t> </w:t>
              </w:r>
              <w:r>
                <w:rPr>
                  <w:color w:val="6D6E72"/>
                  <w:spacing w:val="-2"/>
                  <w:w w:val="115"/>
                  <w:sz w:val="19"/>
                </w:rPr>
                <w:t>Implication</w:t>
              </w:r>
            </w:hyperlink>
          </w:p>
        </w:tc>
      </w:tr>
      <w:tr>
        <w:trPr>
          <w:trHeight w:val="455" w:hRule="atLeast"/>
        </w:trPr>
        <w:tc>
          <w:tcPr>
            <w:tcW w:w="10800" w:type="dxa"/>
          </w:tcPr>
          <w:p>
            <w:pPr>
              <w:pStyle w:val="TableParagraph"/>
              <w:spacing w:before="118"/>
              <w:ind w:left="205"/>
              <w:rPr>
                <w:b/>
                <w:sz w:val="19"/>
              </w:rPr>
            </w:pPr>
            <w:bookmarkStart w:name="Storing Information in Shared Preference" w:id="22"/>
            <w:bookmarkEnd w:id="22"/>
            <w:r>
              <w:rPr/>
            </w:r>
            <w:hyperlink w:history="true" w:anchor="_bookmark52">
              <w:r>
                <w:rPr>
                  <w:b/>
                  <w:color w:val="6D6E72"/>
                  <w:w w:val="125"/>
                  <w:sz w:val="19"/>
                </w:rPr>
                <w:t>Storing</w:t>
              </w:r>
              <w:r>
                <w:rPr>
                  <w:b/>
                  <w:color w:val="6D6E72"/>
                  <w:spacing w:val="8"/>
                  <w:w w:val="125"/>
                  <w:sz w:val="19"/>
                </w:rPr>
                <w:t> </w:t>
              </w:r>
              <w:r>
                <w:rPr>
                  <w:b/>
                  <w:color w:val="6D6E72"/>
                  <w:w w:val="125"/>
                  <w:sz w:val="19"/>
                </w:rPr>
                <w:t>Information</w:t>
              </w:r>
              <w:r>
                <w:rPr>
                  <w:b/>
                  <w:color w:val="6D6E72"/>
                  <w:spacing w:val="9"/>
                  <w:w w:val="125"/>
                  <w:sz w:val="19"/>
                </w:rPr>
                <w:t> </w:t>
              </w:r>
              <w:r>
                <w:rPr>
                  <w:b/>
                  <w:color w:val="6D6E72"/>
                  <w:w w:val="125"/>
                  <w:sz w:val="19"/>
                </w:rPr>
                <w:t>in</w:t>
              </w:r>
              <w:r>
                <w:rPr>
                  <w:b/>
                  <w:color w:val="6D6E72"/>
                  <w:spacing w:val="9"/>
                  <w:w w:val="125"/>
                  <w:sz w:val="19"/>
                </w:rPr>
                <w:t> </w:t>
              </w:r>
              <w:r>
                <w:rPr>
                  <w:b/>
                  <w:color w:val="6D6E72"/>
                  <w:w w:val="125"/>
                  <w:sz w:val="19"/>
                </w:rPr>
                <w:t>Shared</w:t>
              </w:r>
              <w:r>
                <w:rPr>
                  <w:b/>
                  <w:color w:val="6D6E72"/>
                  <w:spacing w:val="8"/>
                  <w:w w:val="125"/>
                  <w:sz w:val="19"/>
                </w:rPr>
                <w:t> </w:t>
              </w:r>
              <w:r>
                <w:rPr>
                  <w:b/>
                  <w:color w:val="6D6E72"/>
                  <w:spacing w:val="-2"/>
                  <w:w w:val="125"/>
                  <w:sz w:val="19"/>
                </w:rPr>
                <w:t>Preferences</w:t>
              </w:r>
            </w:hyperlink>
          </w:p>
        </w:tc>
      </w:tr>
      <w:tr>
        <w:trPr>
          <w:trHeight w:val="455" w:hRule="atLeast"/>
        </w:trPr>
        <w:tc>
          <w:tcPr>
            <w:tcW w:w="10800" w:type="dxa"/>
          </w:tcPr>
          <w:p>
            <w:pPr>
              <w:pStyle w:val="TableParagraph"/>
              <w:spacing w:before="118"/>
              <w:ind w:left="462"/>
              <w:rPr>
                <w:sz w:val="19"/>
              </w:rPr>
            </w:pPr>
            <w:hyperlink w:history="true" w:anchor="_bookmark53">
              <w:r>
                <w:rPr>
                  <w:color w:val="6D6E72"/>
                  <w:w w:val="115"/>
                  <w:sz w:val="19"/>
                </w:rPr>
                <w:t>-</w:t>
              </w:r>
            </w:hyperlink>
            <w:r>
              <w:rPr>
                <w:color w:val="6D6E72"/>
                <w:spacing w:val="40"/>
                <w:w w:val="115"/>
                <w:sz w:val="19"/>
              </w:rPr>
              <w:t> </w:t>
            </w:r>
            <w:hyperlink w:history="true" w:anchor="_bookmark53">
              <w:r>
                <w:rPr>
                  <w:color w:val="6D6E72"/>
                  <w:w w:val="115"/>
                  <w:sz w:val="19"/>
                </w:rPr>
                <w:t>Noncompliant</w:t>
              </w:r>
              <w:r>
                <w:rPr>
                  <w:color w:val="6D6E72"/>
                  <w:spacing w:val="1"/>
                  <w:w w:val="115"/>
                  <w:sz w:val="19"/>
                </w:rPr>
                <w:t> </w:t>
              </w:r>
              <w:r>
                <w:rPr>
                  <w:color w:val="6D6E72"/>
                  <w:w w:val="115"/>
                  <w:sz w:val="19"/>
                </w:rPr>
                <w:t>Code</w:t>
              </w:r>
              <w:r>
                <w:rPr>
                  <w:color w:val="6D6E72"/>
                  <w:spacing w:val="1"/>
                  <w:w w:val="115"/>
                  <w:sz w:val="19"/>
                </w:rPr>
                <w:t> </w:t>
              </w:r>
              <w:r>
                <w:rPr>
                  <w:color w:val="6D6E72"/>
                  <w:spacing w:val="-2"/>
                  <w:w w:val="115"/>
                  <w:sz w:val="19"/>
                </w:rPr>
                <w:t>Example</w:t>
              </w:r>
            </w:hyperlink>
          </w:p>
        </w:tc>
      </w:tr>
      <w:tr>
        <w:trPr>
          <w:trHeight w:val="455" w:hRule="atLeast"/>
        </w:trPr>
        <w:tc>
          <w:tcPr>
            <w:tcW w:w="10800" w:type="dxa"/>
          </w:tcPr>
          <w:p>
            <w:pPr>
              <w:pStyle w:val="TableParagraph"/>
              <w:spacing w:before="118"/>
              <w:ind w:left="462"/>
              <w:rPr>
                <w:sz w:val="19"/>
              </w:rPr>
            </w:pPr>
            <w:hyperlink w:history="true" w:anchor="_bookmark54">
              <w:r>
                <w:rPr>
                  <w:color w:val="6D6E72"/>
                  <w:w w:val="115"/>
                  <w:sz w:val="19"/>
                </w:rPr>
                <w:t>-</w:t>
              </w:r>
            </w:hyperlink>
            <w:r>
              <w:rPr>
                <w:color w:val="6D6E72"/>
                <w:spacing w:val="27"/>
                <w:w w:val="115"/>
                <w:sz w:val="19"/>
              </w:rPr>
              <w:t> </w:t>
            </w:r>
            <w:hyperlink w:history="true" w:anchor="_bookmark54">
              <w:r>
                <w:rPr>
                  <w:color w:val="6D6E72"/>
                  <w:w w:val="115"/>
                  <w:sz w:val="19"/>
                </w:rPr>
                <w:t>Compliant</w:t>
              </w:r>
              <w:r>
                <w:rPr>
                  <w:color w:val="6D6E72"/>
                  <w:spacing w:val="-7"/>
                  <w:w w:val="115"/>
                  <w:sz w:val="19"/>
                </w:rPr>
                <w:t> </w:t>
              </w:r>
              <w:r>
                <w:rPr>
                  <w:color w:val="6D6E72"/>
                  <w:spacing w:val="-2"/>
                  <w:w w:val="115"/>
                  <w:sz w:val="19"/>
                </w:rPr>
                <w:t>Solution</w:t>
              </w:r>
            </w:hyperlink>
          </w:p>
        </w:tc>
      </w:tr>
      <w:tr>
        <w:trPr>
          <w:trHeight w:val="455" w:hRule="atLeast"/>
        </w:trPr>
        <w:tc>
          <w:tcPr>
            <w:tcW w:w="10800" w:type="dxa"/>
          </w:tcPr>
          <w:p>
            <w:pPr>
              <w:pStyle w:val="TableParagraph"/>
              <w:spacing w:before="118"/>
              <w:ind w:left="462"/>
              <w:rPr>
                <w:sz w:val="19"/>
              </w:rPr>
            </w:pPr>
            <w:hyperlink w:history="true" w:anchor="_bookmark55">
              <w:r>
                <w:rPr>
                  <w:color w:val="6D6E72"/>
                  <w:w w:val="115"/>
                  <w:sz w:val="19"/>
                </w:rPr>
                <w:t>-</w:t>
              </w:r>
            </w:hyperlink>
            <w:r>
              <w:rPr>
                <w:color w:val="6D6E72"/>
                <w:spacing w:val="61"/>
                <w:w w:val="115"/>
                <w:sz w:val="19"/>
              </w:rPr>
              <w:t> </w:t>
            </w:r>
            <w:hyperlink w:history="true" w:anchor="_bookmark55">
              <w:r>
                <w:rPr>
                  <w:color w:val="6D6E72"/>
                  <w:w w:val="115"/>
                  <w:sz w:val="19"/>
                </w:rPr>
                <w:t>Business</w:t>
              </w:r>
              <w:r>
                <w:rPr>
                  <w:color w:val="6D6E72"/>
                  <w:spacing w:val="15"/>
                  <w:w w:val="115"/>
                  <w:sz w:val="19"/>
                </w:rPr>
                <w:t> </w:t>
              </w:r>
              <w:r>
                <w:rPr>
                  <w:color w:val="6D6E72"/>
                  <w:spacing w:val="-2"/>
                  <w:w w:val="115"/>
                  <w:sz w:val="19"/>
                </w:rPr>
                <w:t>Implication</w:t>
              </w:r>
            </w:hyperlink>
          </w:p>
        </w:tc>
      </w:tr>
      <w:tr>
        <w:trPr>
          <w:trHeight w:val="455" w:hRule="atLeast"/>
        </w:trPr>
        <w:tc>
          <w:tcPr>
            <w:tcW w:w="10800" w:type="dxa"/>
          </w:tcPr>
          <w:p>
            <w:pPr>
              <w:pStyle w:val="TableParagraph"/>
              <w:spacing w:before="118"/>
              <w:ind w:left="205"/>
              <w:rPr>
                <w:b/>
                <w:sz w:val="19"/>
              </w:rPr>
            </w:pPr>
            <w:bookmarkStart w:name="Insecure Content Security Policy" w:id="23"/>
            <w:bookmarkEnd w:id="23"/>
            <w:r>
              <w:rPr/>
            </w:r>
            <w:hyperlink w:history="true" w:anchor="_bookmark56">
              <w:r>
                <w:rPr>
                  <w:b/>
                  <w:color w:val="6D6E72"/>
                  <w:w w:val="125"/>
                  <w:sz w:val="19"/>
                </w:rPr>
                <w:t>Insecure</w:t>
              </w:r>
              <w:r>
                <w:rPr>
                  <w:b/>
                  <w:color w:val="6D6E72"/>
                  <w:spacing w:val="-4"/>
                  <w:w w:val="125"/>
                  <w:sz w:val="19"/>
                </w:rPr>
                <w:t> </w:t>
              </w:r>
              <w:r>
                <w:rPr>
                  <w:b/>
                  <w:color w:val="6D6E72"/>
                  <w:w w:val="125"/>
                  <w:sz w:val="19"/>
                </w:rPr>
                <w:t>Content</w:t>
              </w:r>
              <w:r>
                <w:rPr>
                  <w:b/>
                  <w:color w:val="6D6E72"/>
                  <w:spacing w:val="-3"/>
                  <w:w w:val="125"/>
                  <w:sz w:val="19"/>
                </w:rPr>
                <w:t> </w:t>
              </w:r>
              <w:r>
                <w:rPr>
                  <w:b/>
                  <w:color w:val="6D6E72"/>
                  <w:w w:val="125"/>
                  <w:sz w:val="19"/>
                </w:rPr>
                <w:t>Security</w:t>
              </w:r>
              <w:r>
                <w:rPr>
                  <w:b/>
                  <w:color w:val="6D6E72"/>
                  <w:spacing w:val="-3"/>
                  <w:w w:val="125"/>
                  <w:sz w:val="19"/>
                </w:rPr>
                <w:t> </w:t>
              </w:r>
              <w:r>
                <w:rPr>
                  <w:b/>
                  <w:color w:val="6D6E72"/>
                  <w:spacing w:val="-2"/>
                  <w:w w:val="125"/>
                  <w:sz w:val="19"/>
                </w:rPr>
                <w:t>Policy</w:t>
              </w:r>
            </w:hyperlink>
          </w:p>
        </w:tc>
      </w:tr>
      <w:tr>
        <w:trPr>
          <w:trHeight w:val="455" w:hRule="atLeast"/>
        </w:trPr>
        <w:tc>
          <w:tcPr>
            <w:tcW w:w="10800" w:type="dxa"/>
          </w:tcPr>
          <w:p>
            <w:pPr>
              <w:pStyle w:val="TableParagraph"/>
              <w:spacing w:before="118"/>
              <w:ind w:left="462"/>
              <w:rPr>
                <w:sz w:val="19"/>
              </w:rPr>
            </w:pPr>
            <w:hyperlink w:history="true" w:anchor="_bookmark57">
              <w:r>
                <w:rPr>
                  <w:color w:val="6D6E72"/>
                  <w:w w:val="115"/>
                  <w:sz w:val="19"/>
                </w:rPr>
                <w:t>-</w:t>
              </w:r>
            </w:hyperlink>
            <w:r>
              <w:rPr>
                <w:color w:val="6D6E72"/>
                <w:spacing w:val="40"/>
                <w:w w:val="115"/>
                <w:sz w:val="19"/>
              </w:rPr>
              <w:t> </w:t>
            </w:r>
            <w:hyperlink w:history="true" w:anchor="_bookmark57">
              <w:r>
                <w:rPr>
                  <w:color w:val="6D6E72"/>
                  <w:w w:val="115"/>
                  <w:sz w:val="19"/>
                </w:rPr>
                <w:t>Noncompliant</w:t>
              </w:r>
              <w:r>
                <w:rPr>
                  <w:color w:val="6D6E72"/>
                  <w:spacing w:val="1"/>
                  <w:w w:val="115"/>
                  <w:sz w:val="19"/>
                </w:rPr>
                <w:t> </w:t>
              </w:r>
              <w:r>
                <w:rPr>
                  <w:color w:val="6D6E72"/>
                  <w:w w:val="115"/>
                  <w:sz w:val="19"/>
                </w:rPr>
                <w:t>Code</w:t>
              </w:r>
              <w:r>
                <w:rPr>
                  <w:color w:val="6D6E72"/>
                  <w:spacing w:val="1"/>
                  <w:w w:val="115"/>
                  <w:sz w:val="19"/>
                </w:rPr>
                <w:t> </w:t>
              </w:r>
              <w:r>
                <w:rPr>
                  <w:color w:val="6D6E72"/>
                  <w:spacing w:val="-2"/>
                  <w:w w:val="115"/>
                  <w:sz w:val="19"/>
                </w:rPr>
                <w:t>Example</w:t>
              </w:r>
            </w:hyperlink>
          </w:p>
        </w:tc>
      </w:tr>
    </w:tbl>
    <w:p>
      <w:pPr>
        <w:pStyle w:val="TableParagraph"/>
        <w:spacing w:after="0"/>
        <w:rPr>
          <w:sz w:val="19"/>
        </w:rPr>
        <w:sectPr>
          <w:pgSz w:w="11910" w:h="16840"/>
          <w:pgMar w:header="399" w:footer="740" w:top="1000" w:bottom="940" w:left="425" w:right="425"/>
        </w:sectPr>
      </w:pPr>
    </w:p>
    <w:p>
      <w:pPr>
        <w:pStyle w:val="BodyText"/>
        <w:spacing w:before="6"/>
        <w:rPr>
          <w:rFonts w:ascii="Trebuchet MS"/>
          <w:sz w:val="5"/>
        </w:rPr>
      </w:pPr>
    </w:p>
    <w:tbl>
      <w:tblPr>
        <w:tblW w:w="0" w:type="auto"/>
        <w:jc w:val="left"/>
        <w:tblInd w:w="135" w:type="dxa"/>
        <w:tblBorders>
          <w:top w:val="single" w:sz="6" w:space="0" w:color="6D6E72"/>
          <w:left w:val="single" w:sz="6" w:space="0" w:color="6D6E72"/>
          <w:bottom w:val="single" w:sz="6" w:space="0" w:color="6D6E72"/>
          <w:right w:val="single" w:sz="6" w:space="0" w:color="6D6E72"/>
          <w:insideH w:val="single" w:sz="6" w:space="0" w:color="6D6E72"/>
          <w:insideV w:val="single" w:sz="6" w:space="0" w:color="6D6E72"/>
        </w:tblBorders>
        <w:tblLayout w:type="fixed"/>
        <w:tblCellMar>
          <w:top w:w="0" w:type="dxa"/>
          <w:left w:w="0" w:type="dxa"/>
          <w:bottom w:w="0" w:type="dxa"/>
          <w:right w:w="0" w:type="dxa"/>
        </w:tblCellMar>
        <w:tblLook w:val="01E0"/>
      </w:tblPr>
      <w:tblGrid>
        <w:gridCol w:w="10800"/>
      </w:tblGrid>
      <w:tr>
        <w:trPr>
          <w:trHeight w:val="455" w:hRule="atLeast"/>
        </w:trPr>
        <w:tc>
          <w:tcPr>
            <w:tcW w:w="10800" w:type="dxa"/>
          </w:tcPr>
          <w:p>
            <w:pPr>
              <w:pStyle w:val="TableParagraph"/>
              <w:spacing w:before="118"/>
              <w:ind w:left="462"/>
              <w:rPr>
                <w:sz w:val="19"/>
              </w:rPr>
            </w:pPr>
            <w:hyperlink w:history="true" w:anchor="_bookmark58">
              <w:r>
                <w:rPr>
                  <w:color w:val="6D6E72"/>
                  <w:w w:val="115"/>
                  <w:sz w:val="19"/>
                </w:rPr>
                <w:t>-</w:t>
              </w:r>
            </w:hyperlink>
            <w:r>
              <w:rPr>
                <w:color w:val="6D6E72"/>
                <w:spacing w:val="27"/>
                <w:w w:val="115"/>
                <w:sz w:val="19"/>
              </w:rPr>
              <w:t> </w:t>
            </w:r>
            <w:hyperlink w:history="true" w:anchor="_bookmark58">
              <w:r>
                <w:rPr>
                  <w:color w:val="6D6E72"/>
                  <w:w w:val="115"/>
                  <w:sz w:val="19"/>
                </w:rPr>
                <w:t>Compliant</w:t>
              </w:r>
              <w:r>
                <w:rPr>
                  <w:color w:val="6D6E72"/>
                  <w:spacing w:val="-7"/>
                  <w:w w:val="115"/>
                  <w:sz w:val="19"/>
                </w:rPr>
                <w:t> </w:t>
              </w:r>
              <w:r>
                <w:rPr>
                  <w:color w:val="6D6E72"/>
                  <w:spacing w:val="-2"/>
                  <w:w w:val="115"/>
                  <w:sz w:val="19"/>
                </w:rPr>
                <w:t>Solution</w:t>
              </w:r>
            </w:hyperlink>
          </w:p>
        </w:tc>
      </w:tr>
      <w:tr>
        <w:trPr>
          <w:trHeight w:val="455" w:hRule="atLeast"/>
        </w:trPr>
        <w:tc>
          <w:tcPr>
            <w:tcW w:w="10800" w:type="dxa"/>
          </w:tcPr>
          <w:p>
            <w:pPr>
              <w:pStyle w:val="TableParagraph"/>
              <w:spacing w:before="118"/>
              <w:ind w:left="462"/>
              <w:rPr>
                <w:sz w:val="19"/>
              </w:rPr>
            </w:pPr>
            <w:hyperlink w:history="true" w:anchor="_bookmark59">
              <w:r>
                <w:rPr>
                  <w:color w:val="6D6E72"/>
                  <w:w w:val="115"/>
                  <w:sz w:val="19"/>
                </w:rPr>
                <w:t>-</w:t>
              </w:r>
            </w:hyperlink>
            <w:r>
              <w:rPr>
                <w:color w:val="6D6E72"/>
                <w:spacing w:val="61"/>
                <w:w w:val="115"/>
                <w:sz w:val="19"/>
              </w:rPr>
              <w:t> </w:t>
            </w:r>
            <w:hyperlink w:history="true" w:anchor="_bookmark59">
              <w:r>
                <w:rPr>
                  <w:color w:val="6D6E72"/>
                  <w:w w:val="115"/>
                  <w:sz w:val="19"/>
                </w:rPr>
                <w:t>Business</w:t>
              </w:r>
              <w:r>
                <w:rPr>
                  <w:color w:val="6D6E72"/>
                  <w:spacing w:val="15"/>
                  <w:w w:val="115"/>
                  <w:sz w:val="19"/>
                </w:rPr>
                <w:t> </w:t>
              </w:r>
              <w:r>
                <w:rPr>
                  <w:color w:val="6D6E72"/>
                  <w:spacing w:val="-2"/>
                  <w:w w:val="115"/>
                  <w:sz w:val="19"/>
                </w:rPr>
                <w:t>Implication</w:t>
              </w:r>
            </w:hyperlink>
          </w:p>
        </w:tc>
      </w:tr>
      <w:tr>
        <w:trPr>
          <w:trHeight w:val="455" w:hRule="atLeast"/>
        </w:trPr>
        <w:tc>
          <w:tcPr>
            <w:tcW w:w="10800" w:type="dxa"/>
          </w:tcPr>
          <w:p>
            <w:pPr>
              <w:pStyle w:val="TableParagraph"/>
              <w:spacing w:before="118"/>
              <w:ind w:left="462"/>
              <w:rPr>
                <w:sz w:val="19"/>
              </w:rPr>
            </w:pPr>
            <w:hyperlink w:history="true" w:anchor="_bookmark60">
              <w:r>
                <w:rPr>
                  <w:color w:val="6D6E72"/>
                  <w:w w:val="115"/>
                  <w:sz w:val="19"/>
                </w:rPr>
                <w:t>-</w:t>
              </w:r>
            </w:hyperlink>
            <w:r>
              <w:rPr>
                <w:color w:val="6D6E72"/>
                <w:spacing w:val="21"/>
                <w:w w:val="115"/>
                <w:sz w:val="19"/>
              </w:rPr>
              <w:t> </w:t>
            </w:r>
            <w:hyperlink w:history="true" w:anchor="_bookmark60">
              <w:r>
                <w:rPr>
                  <w:color w:val="6D6E72"/>
                  <w:w w:val="115"/>
                  <w:sz w:val="19"/>
                </w:rPr>
                <w:t>Related</w:t>
              </w:r>
              <w:r>
                <w:rPr>
                  <w:color w:val="6D6E72"/>
                  <w:spacing w:val="-11"/>
                  <w:w w:val="115"/>
                  <w:sz w:val="19"/>
                </w:rPr>
                <w:t> </w:t>
              </w:r>
              <w:r>
                <w:rPr>
                  <w:color w:val="6D6E72"/>
                  <w:spacing w:val="-2"/>
                  <w:w w:val="115"/>
                  <w:sz w:val="19"/>
                </w:rPr>
                <w:t>Vulnerabilities</w:t>
              </w:r>
            </w:hyperlink>
          </w:p>
        </w:tc>
      </w:tr>
      <w:tr>
        <w:trPr>
          <w:trHeight w:val="455" w:hRule="atLeast"/>
        </w:trPr>
        <w:tc>
          <w:tcPr>
            <w:tcW w:w="10800" w:type="dxa"/>
          </w:tcPr>
          <w:p>
            <w:pPr>
              <w:pStyle w:val="TableParagraph"/>
              <w:spacing w:before="118"/>
              <w:ind w:left="205"/>
              <w:rPr>
                <w:b/>
                <w:sz w:val="19"/>
              </w:rPr>
            </w:pPr>
            <w:bookmarkStart w:name="Android Developer options status detecti" w:id="24"/>
            <w:bookmarkEnd w:id="24"/>
            <w:r>
              <w:rPr/>
            </w:r>
            <w:hyperlink w:history="true" w:anchor="_bookmark61">
              <w:r>
                <w:rPr>
                  <w:b/>
                  <w:color w:val="6D6E72"/>
                  <w:w w:val="125"/>
                  <w:sz w:val="19"/>
                </w:rPr>
                <w:t>Android</w:t>
              </w:r>
              <w:r>
                <w:rPr>
                  <w:b/>
                  <w:color w:val="6D6E72"/>
                  <w:spacing w:val="4"/>
                  <w:w w:val="125"/>
                  <w:sz w:val="19"/>
                </w:rPr>
                <w:t> </w:t>
              </w:r>
              <w:r>
                <w:rPr>
                  <w:b/>
                  <w:color w:val="6D6E72"/>
                  <w:w w:val="125"/>
                  <w:sz w:val="19"/>
                </w:rPr>
                <w:t>Developer</w:t>
              </w:r>
              <w:r>
                <w:rPr>
                  <w:b/>
                  <w:color w:val="6D6E72"/>
                  <w:spacing w:val="5"/>
                  <w:w w:val="125"/>
                  <w:sz w:val="19"/>
                </w:rPr>
                <w:t> </w:t>
              </w:r>
              <w:r>
                <w:rPr>
                  <w:b/>
                  <w:color w:val="6D6E72"/>
                  <w:w w:val="125"/>
                  <w:sz w:val="19"/>
                </w:rPr>
                <w:t>options</w:t>
              </w:r>
              <w:r>
                <w:rPr>
                  <w:b/>
                  <w:color w:val="6D6E72"/>
                  <w:spacing w:val="4"/>
                  <w:w w:val="125"/>
                  <w:sz w:val="19"/>
                </w:rPr>
                <w:t> </w:t>
              </w:r>
              <w:r>
                <w:rPr>
                  <w:b/>
                  <w:color w:val="6D6E72"/>
                  <w:w w:val="125"/>
                  <w:sz w:val="19"/>
                </w:rPr>
                <w:t>status</w:t>
              </w:r>
              <w:r>
                <w:rPr>
                  <w:b/>
                  <w:color w:val="6D6E72"/>
                  <w:spacing w:val="5"/>
                  <w:w w:val="125"/>
                  <w:sz w:val="19"/>
                </w:rPr>
                <w:t> </w:t>
              </w:r>
              <w:r>
                <w:rPr>
                  <w:b/>
                  <w:color w:val="6D6E72"/>
                  <w:spacing w:val="-2"/>
                  <w:w w:val="125"/>
                  <w:sz w:val="19"/>
                </w:rPr>
                <w:t>detection</w:t>
              </w:r>
            </w:hyperlink>
          </w:p>
        </w:tc>
      </w:tr>
      <w:tr>
        <w:trPr>
          <w:trHeight w:val="455" w:hRule="atLeast"/>
        </w:trPr>
        <w:tc>
          <w:tcPr>
            <w:tcW w:w="10800" w:type="dxa"/>
          </w:tcPr>
          <w:p>
            <w:pPr>
              <w:pStyle w:val="TableParagraph"/>
              <w:spacing w:before="118"/>
              <w:ind w:left="462"/>
              <w:rPr>
                <w:sz w:val="19"/>
              </w:rPr>
            </w:pPr>
            <w:hyperlink w:history="true" w:anchor="_bookmark62">
              <w:r>
                <w:rPr>
                  <w:color w:val="6D6E72"/>
                  <w:w w:val="115"/>
                  <w:sz w:val="19"/>
                </w:rPr>
                <w:t>-</w:t>
              </w:r>
            </w:hyperlink>
            <w:r>
              <w:rPr>
                <w:color w:val="6D6E72"/>
                <w:spacing w:val="27"/>
                <w:w w:val="115"/>
                <w:sz w:val="19"/>
              </w:rPr>
              <w:t> </w:t>
            </w:r>
            <w:hyperlink w:history="true" w:anchor="_bookmark62">
              <w:r>
                <w:rPr>
                  <w:color w:val="6D6E72"/>
                  <w:w w:val="115"/>
                  <w:sz w:val="19"/>
                </w:rPr>
                <w:t>Compliant</w:t>
              </w:r>
              <w:r>
                <w:rPr>
                  <w:color w:val="6D6E72"/>
                  <w:spacing w:val="-7"/>
                  <w:w w:val="115"/>
                  <w:sz w:val="19"/>
                </w:rPr>
                <w:t> </w:t>
              </w:r>
              <w:r>
                <w:rPr>
                  <w:color w:val="6D6E72"/>
                  <w:spacing w:val="-2"/>
                  <w:w w:val="115"/>
                  <w:sz w:val="19"/>
                </w:rPr>
                <w:t>Solution</w:t>
              </w:r>
            </w:hyperlink>
          </w:p>
        </w:tc>
      </w:tr>
      <w:tr>
        <w:trPr>
          <w:trHeight w:val="455" w:hRule="atLeast"/>
        </w:trPr>
        <w:tc>
          <w:tcPr>
            <w:tcW w:w="10800" w:type="dxa"/>
          </w:tcPr>
          <w:p>
            <w:pPr>
              <w:pStyle w:val="TableParagraph"/>
              <w:spacing w:before="118"/>
              <w:ind w:left="462"/>
              <w:rPr>
                <w:sz w:val="19"/>
              </w:rPr>
            </w:pPr>
            <w:hyperlink w:history="true" w:anchor="_bookmark63">
              <w:r>
                <w:rPr>
                  <w:color w:val="6D6E72"/>
                  <w:w w:val="115"/>
                  <w:sz w:val="19"/>
                </w:rPr>
                <w:t>-</w:t>
              </w:r>
            </w:hyperlink>
            <w:r>
              <w:rPr>
                <w:color w:val="6D6E72"/>
                <w:spacing w:val="61"/>
                <w:w w:val="115"/>
                <w:sz w:val="19"/>
              </w:rPr>
              <w:t> </w:t>
            </w:r>
            <w:hyperlink w:history="true" w:anchor="_bookmark63">
              <w:r>
                <w:rPr>
                  <w:color w:val="6D6E72"/>
                  <w:w w:val="115"/>
                  <w:sz w:val="19"/>
                </w:rPr>
                <w:t>Business</w:t>
              </w:r>
              <w:r>
                <w:rPr>
                  <w:color w:val="6D6E72"/>
                  <w:spacing w:val="15"/>
                  <w:w w:val="115"/>
                  <w:sz w:val="19"/>
                </w:rPr>
                <w:t> </w:t>
              </w:r>
              <w:r>
                <w:rPr>
                  <w:color w:val="6D6E72"/>
                  <w:spacing w:val="-2"/>
                  <w:w w:val="115"/>
                  <w:sz w:val="19"/>
                </w:rPr>
                <w:t>Implication</w:t>
              </w:r>
            </w:hyperlink>
          </w:p>
        </w:tc>
      </w:tr>
      <w:tr>
        <w:trPr>
          <w:trHeight w:val="455" w:hRule="atLeast"/>
        </w:trPr>
        <w:tc>
          <w:tcPr>
            <w:tcW w:w="10800" w:type="dxa"/>
          </w:tcPr>
          <w:p>
            <w:pPr>
              <w:pStyle w:val="TableParagraph"/>
              <w:spacing w:before="118"/>
              <w:ind w:left="205"/>
              <w:rPr>
                <w:b/>
                <w:sz w:val="19"/>
              </w:rPr>
            </w:pPr>
            <w:bookmarkStart w:name="Android Developer Bridge(ADB) status det" w:id="25"/>
            <w:bookmarkEnd w:id="25"/>
            <w:r>
              <w:rPr/>
            </w:r>
            <w:hyperlink w:history="true" w:anchor="_bookmark64">
              <w:r>
                <w:rPr>
                  <w:b/>
                  <w:color w:val="6D6E72"/>
                  <w:w w:val="125"/>
                  <w:sz w:val="19"/>
                </w:rPr>
                <w:t>Android</w:t>
              </w:r>
              <w:r>
                <w:rPr>
                  <w:b/>
                  <w:color w:val="6D6E72"/>
                  <w:spacing w:val="14"/>
                  <w:w w:val="125"/>
                  <w:sz w:val="19"/>
                </w:rPr>
                <w:t> </w:t>
              </w:r>
              <w:r>
                <w:rPr>
                  <w:b/>
                  <w:color w:val="6D6E72"/>
                  <w:w w:val="125"/>
                  <w:sz w:val="19"/>
                </w:rPr>
                <w:t>Developer</w:t>
              </w:r>
              <w:r>
                <w:rPr>
                  <w:b/>
                  <w:color w:val="6D6E72"/>
                  <w:spacing w:val="14"/>
                  <w:w w:val="125"/>
                  <w:sz w:val="19"/>
                </w:rPr>
                <w:t> </w:t>
              </w:r>
              <w:r>
                <w:rPr>
                  <w:b/>
                  <w:color w:val="6D6E72"/>
                  <w:w w:val="125"/>
                  <w:sz w:val="19"/>
                </w:rPr>
                <w:t>Bridge(ADB)</w:t>
              </w:r>
              <w:r>
                <w:rPr>
                  <w:b/>
                  <w:color w:val="6D6E72"/>
                  <w:spacing w:val="15"/>
                  <w:w w:val="125"/>
                  <w:sz w:val="19"/>
                </w:rPr>
                <w:t> </w:t>
              </w:r>
              <w:r>
                <w:rPr>
                  <w:b/>
                  <w:color w:val="6D6E72"/>
                  <w:w w:val="125"/>
                  <w:sz w:val="19"/>
                </w:rPr>
                <w:t>status</w:t>
              </w:r>
              <w:r>
                <w:rPr>
                  <w:b/>
                  <w:color w:val="6D6E72"/>
                  <w:spacing w:val="14"/>
                  <w:w w:val="125"/>
                  <w:sz w:val="19"/>
                </w:rPr>
                <w:t> </w:t>
              </w:r>
              <w:r>
                <w:rPr>
                  <w:b/>
                  <w:color w:val="6D6E72"/>
                  <w:spacing w:val="-2"/>
                  <w:w w:val="125"/>
                  <w:sz w:val="19"/>
                </w:rPr>
                <w:t>detection</w:t>
              </w:r>
            </w:hyperlink>
          </w:p>
        </w:tc>
      </w:tr>
      <w:tr>
        <w:trPr>
          <w:trHeight w:val="455" w:hRule="atLeast"/>
        </w:trPr>
        <w:tc>
          <w:tcPr>
            <w:tcW w:w="10800" w:type="dxa"/>
          </w:tcPr>
          <w:p>
            <w:pPr>
              <w:pStyle w:val="TableParagraph"/>
              <w:spacing w:before="118"/>
              <w:ind w:left="462"/>
              <w:rPr>
                <w:sz w:val="19"/>
              </w:rPr>
            </w:pPr>
            <w:hyperlink w:history="true" w:anchor="_bookmark65">
              <w:r>
                <w:rPr>
                  <w:color w:val="6D6E72"/>
                  <w:w w:val="115"/>
                  <w:sz w:val="19"/>
                </w:rPr>
                <w:t>-</w:t>
              </w:r>
            </w:hyperlink>
            <w:r>
              <w:rPr>
                <w:color w:val="6D6E72"/>
                <w:spacing w:val="27"/>
                <w:w w:val="115"/>
                <w:sz w:val="19"/>
              </w:rPr>
              <w:t> </w:t>
            </w:r>
            <w:hyperlink w:history="true" w:anchor="_bookmark65">
              <w:r>
                <w:rPr>
                  <w:color w:val="6D6E72"/>
                  <w:w w:val="115"/>
                  <w:sz w:val="19"/>
                </w:rPr>
                <w:t>Compliant</w:t>
              </w:r>
              <w:r>
                <w:rPr>
                  <w:color w:val="6D6E72"/>
                  <w:spacing w:val="-7"/>
                  <w:w w:val="115"/>
                  <w:sz w:val="19"/>
                </w:rPr>
                <w:t> </w:t>
              </w:r>
              <w:r>
                <w:rPr>
                  <w:color w:val="6D6E72"/>
                  <w:spacing w:val="-2"/>
                  <w:w w:val="115"/>
                  <w:sz w:val="19"/>
                </w:rPr>
                <w:t>Solution</w:t>
              </w:r>
            </w:hyperlink>
          </w:p>
        </w:tc>
      </w:tr>
      <w:tr>
        <w:trPr>
          <w:trHeight w:val="455" w:hRule="atLeast"/>
        </w:trPr>
        <w:tc>
          <w:tcPr>
            <w:tcW w:w="10800" w:type="dxa"/>
          </w:tcPr>
          <w:p>
            <w:pPr>
              <w:pStyle w:val="TableParagraph"/>
              <w:spacing w:before="118"/>
              <w:ind w:left="462"/>
              <w:rPr>
                <w:sz w:val="19"/>
              </w:rPr>
            </w:pPr>
            <w:hyperlink w:history="true" w:anchor="_bookmark66">
              <w:r>
                <w:rPr>
                  <w:color w:val="6D6E72"/>
                  <w:w w:val="115"/>
                  <w:sz w:val="19"/>
                </w:rPr>
                <w:t>-</w:t>
              </w:r>
            </w:hyperlink>
            <w:r>
              <w:rPr>
                <w:color w:val="6D6E72"/>
                <w:spacing w:val="61"/>
                <w:w w:val="115"/>
                <w:sz w:val="19"/>
              </w:rPr>
              <w:t> </w:t>
            </w:r>
            <w:hyperlink w:history="true" w:anchor="_bookmark66">
              <w:r>
                <w:rPr>
                  <w:color w:val="6D6E72"/>
                  <w:w w:val="115"/>
                  <w:sz w:val="19"/>
                </w:rPr>
                <w:t>Business</w:t>
              </w:r>
              <w:r>
                <w:rPr>
                  <w:color w:val="6D6E72"/>
                  <w:spacing w:val="15"/>
                  <w:w w:val="115"/>
                  <w:sz w:val="19"/>
                </w:rPr>
                <w:t> </w:t>
              </w:r>
              <w:r>
                <w:rPr>
                  <w:color w:val="6D6E72"/>
                  <w:spacing w:val="-2"/>
                  <w:w w:val="115"/>
                  <w:sz w:val="19"/>
                </w:rPr>
                <w:t>Implication</w:t>
              </w:r>
            </w:hyperlink>
          </w:p>
        </w:tc>
      </w:tr>
      <w:tr>
        <w:trPr>
          <w:trHeight w:val="455" w:hRule="atLeast"/>
        </w:trPr>
        <w:tc>
          <w:tcPr>
            <w:tcW w:w="10800" w:type="dxa"/>
          </w:tcPr>
          <w:p>
            <w:pPr>
              <w:pStyle w:val="TableParagraph"/>
              <w:spacing w:before="118"/>
              <w:ind w:left="205"/>
              <w:rPr>
                <w:b/>
                <w:sz w:val="19"/>
              </w:rPr>
            </w:pPr>
            <w:bookmarkStart w:name="Bytecode Obfuscation" w:id="26"/>
            <w:bookmarkEnd w:id="26"/>
            <w:r>
              <w:rPr/>
            </w:r>
            <w:hyperlink w:history="true" w:anchor="_bookmark67">
              <w:r>
                <w:rPr>
                  <w:b/>
                  <w:color w:val="6D6E72"/>
                  <w:w w:val="125"/>
                  <w:sz w:val="19"/>
                </w:rPr>
                <w:t>Bytecode</w:t>
              </w:r>
              <w:r>
                <w:rPr>
                  <w:b/>
                  <w:color w:val="6D6E72"/>
                  <w:spacing w:val="-3"/>
                  <w:w w:val="125"/>
                  <w:sz w:val="19"/>
                </w:rPr>
                <w:t> </w:t>
              </w:r>
              <w:r>
                <w:rPr>
                  <w:b/>
                  <w:color w:val="6D6E72"/>
                  <w:spacing w:val="-2"/>
                  <w:w w:val="125"/>
                  <w:sz w:val="19"/>
                </w:rPr>
                <w:t>Obfuscation</w:t>
              </w:r>
            </w:hyperlink>
          </w:p>
        </w:tc>
      </w:tr>
      <w:tr>
        <w:trPr>
          <w:trHeight w:val="455" w:hRule="atLeast"/>
        </w:trPr>
        <w:tc>
          <w:tcPr>
            <w:tcW w:w="10800" w:type="dxa"/>
          </w:tcPr>
          <w:p>
            <w:pPr>
              <w:pStyle w:val="TableParagraph"/>
              <w:spacing w:before="118"/>
              <w:ind w:left="462"/>
              <w:rPr>
                <w:sz w:val="19"/>
              </w:rPr>
            </w:pPr>
            <w:hyperlink w:history="true" w:anchor="_bookmark68">
              <w:r>
                <w:rPr>
                  <w:color w:val="6D6E72"/>
                  <w:w w:val="115"/>
                  <w:sz w:val="19"/>
                </w:rPr>
                <w:t>-</w:t>
              </w:r>
            </w:hyperlink>
            <w:r>
              <w:rPr>
                <w:color w:val="6D6E72"/>
                <w:spacing w:val="40"/>
                <w:w w:val="115"/>
                <w:sz w:val="19"/>
              </w:rPr>
              <w:t> </w:t>
            </w:r>
            <w:hyperlink w:history="true" w:anchor="_bookmark68">
              <w:r>
                <w:rPr>
                  <w:color w:val="6D6E72"/>
                  <w:w w:val="115"/>
                  <w:sz w:val="19"/>
                </w:rPr>
                <w:t>Noncompliant</w:t>
              </w:r>
              <w:r>
                <w:rPr>
                  <w:color w:val="6D6E72"/>
                  <w:spacing w:val="1"/>
                  <w:w w:val="115"/>
                  <w:sz w:val="19"/>
                </w:rPr>
                <w:t> </w:t>
              </w:r>
              <w:r>
                <w:rPr>
                  <w:color w:val="6D6E72"/>
                  <w:w w:val="115"/>
                  <w:sz w:val="19"/>
                </w:rPr>
                <w:t>Code</w:t>
              </w:r>
              <w:r>
                <w:rPr>
                  <w:color w:val="6D6E72"/>
                  <w:spacing w:val="1"/>
                  <w:w w:val="115"/>
                  <w:sz w:val="19"/>
                </w:rPr>
                <w:t> </w:t>
              </w:r>
              <w:r>
                <w:rPr>
                  <w:color w:val="6D6E72"/>
                  <w:spacing w:val="-2"/>
                  <w:w w:val="115"/>
                  <w:sz w:val="19"/>
                </w:rPr>
                <w:t>Example</w:t>
              </w:r>
            </w:hyperlink>
          </w:p>
        </w:tc>
      </w:tr>
      <w:tr>
        <w:trPr>
          <w:trHeight w:val="455" w:hRule="atLeast"/>
        </w:trPr>
        <w:tc>
          <w:tcPr>
            <w:tcW w:w="10800" w:type="dxa"/>
          </w:tcPr>
          <w:p>
            <w:pPr>
              <w:pStyle w:val="TableParagraph"/>
              <w:spacing w:before="118"/>
              <w:ind w:left="462"/>
              <w:rPr>
                <w:sz w:val="19"/>
              </w:rPr>
            </w:pPr>
            <w:hyperlink w:history="true" w:anchor="_bookmark69">
              <w:r>
                <w:rPr>
                  <w:color w:val="6D6E72"/>
                  <w:w w:val="115"/>
                  <w:sz w:val="19"/>
                </w:rPr>
                <w:t>-</w:t>
              </w:r>
            </w:hyperlink>
            <w:r>
              <w:rPr>
                <w:color w:val="6D6E72"/>
                <w:spacing w:val="27"/>
                <w:w w:val="115"/>
                <w:sz w:val="19"/>
              </w:rPr>
              <w:t> </w:t>
            </w:r>
            <w:hyperlink w:history="true" w:anchor="_bookmark69">
              <w:r>
                <w:rPr>
                  <w:color w:val="6D6E72"/>
                  <w:w w:val="115"/>
                  <w:sz w:val="19"/>
                </w:rPr>
                <w:t>Compliant</w:t>
              </w:r>
              <w:r>
                <w:rPr>
                  <w:color w:val="6D6E72"/>
                  <w:spacing w:val="-7"/>
                  <w:w w:val="115"/>
                  <w:sz w:val="19"/>
                </w:rPr>
                <w:t> </w:t>
              </w:r>
              <w:r>
                <w:rPr>
                  <w:color w:val="6D6E72"/>
                  <w:spacing w:val="-2"/>
                  <w:w w:val="115"/>
                  <w:sz w:val="19"/>
                </w:rPr>
                <w:t>Solution</w:t>
              </w:r>
            </w:hyperlink>
          </w:p>
        </w:tc>
      </w:tr>
      <w:tr>
        <w:trPr>
          <w:trHeight w:val="455" w:hRule="atLeast"/>
        </w:trPr>
        <w:tc>
          <w:tcPr>
            <w:tcW w:w="10800" w:type="dxa"/>
          </w:tcPr>
          <w:p>
            <w:pPr>
              <w:pStyle w:val="TableParagraph"/>
              <w:spacing w:before="118"/>
              <w:ind w:left="462"/>
              <w:rPr>
                <w:sz w:val="19"/>
              </w:rPr>
            </w:pPr>
            <w:hyperlink w:history="true" w:anchor="_bookmark70">
              <w:r>
                <w:rPr>
                  <w:color w:val="6D6E72"/>
                  <w:w w:val="115"/>
                  <w:sz w:val="19"/>
                </w:rPr>
                <w:t>-</w:t>
              </w:r>
            </w:hyperlink>
            <w:r>
              <w:rPr>
                <w:color w:val="6D6E72"/>
                <w:spacing w:val="21"/>
                <w:w w:val="115"/>
                <w:sz w:val="19"/>
              </w:rPr>
              <w:t> </w:t>
            </w:r>
            <w:hyperlink w:history="true" w:anchor="_bookmark70">
              <w:r>
                <w:rPr>
                  <w:color w:val="6D6E72"/>
                  <w:w w:val="115"/>
                  <w:sz w:val="19"/>
                </w:rPr>
                <w:t>Related</w:t>
              </w:r>
              <w:r>
                <w:rPr>
                  <w:color w:val="6D6E72"/>
                  <w:spacing w:val="-11"/>
                  <w:w w:val="115"/>
                  <w:sz w:val="19"/>
                </w:rPr>
                <w:t> </w:t>
              </w:r>
              <w:r>
                <w:rPr>
                  <w:color w:val="6D6E72"/>
                  <w:spacing w:val="-2"/>
                  <w:w w:val="115"/>
                  <w:sz w:val="19"/>
                </w:rPr>
                <w:t>Vulnerabilities</w:t>
              </w:r>
            </w:hyperlink>
          </w:p>
        </w:tc>
      </w:tr>
      <w:tr>
        <w:trPr>
          <w:trHeight w:val="455" w:hRule="atLeast"/>
        </w:trPr>
        <w:tc>
          <w:tcPr>
            <w:tcW w:w="10800" w:type="dxa"/>
          </w:tcPr>
          <w:p>
            <w:pPr>
              <w:pStyle w:val="TableParagraph"/>
              <w:spacing w:before="118"/>
              <w:ind w:left="205"/>
              <w:rPr>
                <w:b/>
                <w:sz w:val="19"/>
              </w:rPr>
            </w:pPr>
            <w:bookmarkStart w:name="Unprotected Exported Receivers" w:id="27"/>
            <w:bookmarkEnd w:id="27"/>
            <w:r>
              <w:rPr/>
            </w:r>
            <w:hyperlink w:history="true" w:anchor="_bookmark71">
              <w:r>
                <w:rPr>
                  <w:b/>
                  <w:color w:val="6D6E72"/>
                  <w:w w:val="125"/>
                  <w:sz w:val="19"/>
                </w:rPr>
                <w:t>Unprotected</w:t>
              </w:r>
              <w:r>
                <w:rPr>
                  <w:b/>
                  <w:color w:val="6D6E72"/>
                  <w:spacing w:val="-18"/>
                  <w:w w:val="125"/>
                  <w:sz w:val="19"/>
                </w:rPr>
                <w:t> </w:t>
              </w:r>
              <w:r>
                <w:rPr>
                  <w:b/>
                  <w:color w:val="6D6E72"/>
                  <w:w w:val="125"/>
                  <w:sz w:val="19"/>
                </w:rPr>
                <w:t>Exported</w:t>
              </w:r>
              <w:r>
                <w:rPr>
                  <w:b/>
                  <w:color w:val="6D6E72"/>
                  <w:spacing w:val="-17"/>
                  <w:w w:val="125"/>
                  <w:sz w:val="19"/>
                </w:rPr>
                <w:t> </w:t>
              </w:r>
              <w:r>
                <w:rPr>
                  <w:b/>
                  <w:color w:val="6D6E72"/>
                  <w:spacing w:val="-2"/>
                  <w:w w:val="125"/>
                  <w:sz w:val="19"/>
                </w:rPr>
                <w:t>Receivers</w:t>
              </w:r>
            </w:hyperlink>
          </w:p>
        </w:tc>
      </w:tr>
      <w:tr>
        <w:trPr>
          <w:trHeight w:val="455" w:hRule="atLeast"/>
        </w:trPr>
        <w:tc>
          <w:tcPr>
            <w:tcW w:w="10800" w:type="dxa"/>
          </w:tcPr>
          <w:p>
            <w:pPr>
              <w:pStyle w:val="TableParagraph"/>
              <w:spacing w:before="118"/>
              <w:ind w:left="462"/>
              <w:rPr>
                <w:sz w:val="19"/>
              </w:rPr>
            </w:pPr>
            <w:hyperlink w:history="true" w:anchor="_bookmark72">
              <w:r>
                <w:rPr>
                  <w:color w:val="6D6E72"/>
                  <w:w w:val="115"/>
                  <w:sz w:val="19"/>
                </w:rPr>
                <w:t>-</w:t>
              </w:r>
            </w:hyperlink>
            <w:r>
              <w:rPr>
                <w:color w:val="6D6E72"/>
                <w:spacing w:val="27"/>
                <w:w w:val="115"/>
                <w:sz w:val="19"/>
              </w:rPr>
              <w:t> </w:t>
            </w:r>
            <w:hyperlink w:history="true" w:anchor="_bookmark72">
              <w:r>
                <w:rPr>
                  <w:color w:val="6D6E72"/>
                  <w:w w:val="115"/>
                  <w:sz w:val="19"/>
                </w:rPr>
                <w:t>Compliant</w:t>
              </w:r>
              <w:r>
                <w:rPr>
                  <w:color w:val="6D6E72"/>
                  <w:spacing w:val="-7"/>
                  <w:w w:val="115"/>
                  <w:sz w:val="19"/>
                </w:rPr>
                <w:t> </w:t>
              </w:r>
              <w:r>
                <w:rPr>
                  <w:color w:val="6D6E72"/>
                  <w:spacing w:val="-2"/>
                  <w:w w:val="115"/>
                  <w:sz w:val="19"/>
                </w:rPr>
                <w:t>Solution</w:t>
              </w:r>
            </w:hyperlink>
          </w:p>
        </w:tc>
      </w:tr>
      <w:tr>
        <w:trPr>
          <w:trHeight w:val="455" w:hRule="atLeast"/>
        </w:trPr>
        <w:tc>
          <w:tcPr>
            <w:tcW w:w="10800" w:type="dxa"/>
          </w:tcPr>
          <w:p>
            <w:pPr>
              <w:pStyle w:val="TableParagraph"/>
              <w:spacing w:before="118"/>
              <w:ind w:left="462"/>
              <w:rPr>
                <w:sz w:val="19"/>
              </w:rPr>
            </w:pPr>
            <w:hyperlink w:history="true" w:anchor="_bookmark73">
              <w:r>
                <w:rPr>
                  <w:color w:val="6D6E72"/>
                  <w:w w:val="115"/>
                  <w:sz w:val="19"/>
                </w:rPr>
                <w:t>-</w:t>
              </w:r>
            </w:hyperlink>
            <w:r>
              <w:rPr>
                <w:color w:val="6D6E72"/>
                <w:spacing w:val="61"/>
                <w:w w:val="115"/>
                <w:sz w:val="19"/>
              </w:rPr>
              <w:t> </w:t>
            </w:r>
            <w:hyperlink w:history="true" w:anchor="_bookmark73">
              <w:r>
                <w:rPr>
                  <w:color w:val="6D6E72"/>
                  <w:w w:val="115"/>
                  <w:sz w:val="19"/>
                </w:rPr>
                <w:t>Business</w:t>
              </w:r>
              <w:r>
                <w:rPr>
                  <w:color w:val="6D6E72"/>
                  <w:spacing w:val="15"/>
                  <w:w w:val="115"/>
                  <w:sz w:val="19"/>
                </w:rPr>
                <w:t> </w:t>
              </w:r>
              <w:r>
                <w:rPr>
                  <w:color w:val="6D6E72"/>
                  <w:spacing w:val="-2"/>
                  <w:w w:val="115"/>
                  <w:sz w:val="19"/>
                </w:rPr>
                <w:t>Implication</w:t>
              </w:r>
            </w:hyperlink>
          </w:p>
        </w:tc>
      </w:tr>
      <w:tr>
        <w:trPr>
          <w:trHeight w:val="455" w:hRule="atLeast"/>
        </w:trPr>
        <w:tc>
          <w:tcPr>
            <w:tcW w:w="10800" w:type="dxa"/>
          </w:tcPr>
          <w:p>
            <w:pPr>
              <w:pStyle w:val="TableParagraph"/>
              <w:spacing w:before="118"/>
              <w:ind w:left="205"/>
              <w:rPr>
                <w:b/>
                <w:sz w:val="19"/>
              </w:rPr>
            </w:pPr>
            <w:bookmarkStart w:name="Keylogger Protection" w:id="28"/>
            <w:bookmarkEnd w:id="28"/>
            <w:r>
              <w:rPr/>
            </w:r>
            <w:hyperlink w:history="true" w:anchor="_bookmark74">
              <w:r>
                <w:rPr>
                  <w:b/>
                  <w:color w:val="6D6E72"/>
                  <w:w w:val="125"/>
                  <w:sz w:val="19"/>
                </w:rPr>
                <w:t>Keylogger</w:t>
              </w:r>
              <w:r>
                <w:rPr>
                  <w:b/>
                  <w:color w:val="6D6E72"/>
                  <w:spacing w:val="29"/>
                  <w:w w:val="125"/>
                  <w:sz w:val="19"/>
                </w:rPr>
                <w:t> </w:t>
              </w:r>
              <w:r>
                <w:rPr>
                  <w:b/>
                  <w:color w:val="6D6E72"/>
                  <w:spacing w:val="-2"/>
                  <w:w w:val="125"/>
                  <w:sz w:val="19"/>
                </w:rPr>
                <w:t>Protection</w:t>
              </w:r>
            </w:hyperlink>
          </w:p>
        </w:tc>
      </w:tr>
      <w:tr>
        <w:trPr>
          <w:trHeight w:val="455" w:hRule="atLeast"/>
        </w:trPr>
        <w:tc>
          <w:tcPr>
            <w:tcW w:w="10800" w:type="dxa"/>
          </w:tcPr>
          <w:p>
            <w:pPr>
              <w:pStyle w:val="TableParagraph"/>
              <w:spacing w:before="118"/>
              <w:ind w:left="462"/>
              <w:rPr>
                <w:sz w:val="19"/>
              </w:rPr>
            </w:pPr>
            <w:hyperlink w:history="true" w:anchor="_bookmark75">
              <w:r>
                <w:rPr>
                  <w:color w:val="6D6E72"/>
                  <w:w w:val="115"/>
                  <w:sz w:val="19"/>
                </w:rPr>
                <w:t>-</w:t>
              </w:r>
            </w:hyperlink>
            <w:r>
              <w:rPr>
                <w:color w:val="6D6E72"/>
                <w:spacing w:val="27"/>
                <w:w w:val="115"/>
                <w:sz w:val="19"/>
              </w:rPr>
              <w:t> </w:t>
            </w:r>
            <w:hyperlink w:history="true" w:anchor="_bookmark75">
              <w:r>
                <w:rPr>
                  <w:color w:val="6D6E72"/>
                  <w:w w:val="115"/>
                  <w:sz w:val="19"/>
                </w:rPr>
                <w:t>Compliant</w:t>
              </w:r>
              <w:r>
                <w:rPr>
                  <w:color w:val="6D6E72"/>
                  <w:spacing w:val="-7"/>
                  <w:w w:val="115"/>
                  <w:sz w:val="19"/>
                </w:rPr>
                <w:t> </w:t>
              </w:r>
              <w:r>
                <w:rPr>
                  <w:color w:val="6D6E72"/>
                  <w:spacing w:val="-2"/>
                  <w:w w:val="115"/>
                  <w:sz w:val="19"/>
                </w:rPr>
                <w:t>Solution</w:t>
              </w:r>
            </w:hyperlink>
          </w:p>
        </w:tc>
      </w:tr>
      <w:tr>
        <w:trPr>
          <w:trHeight w:val="455" w:hRule="atLeast"/>
        </w:trPr>
        <w:tc>
          <w:tcPr>
            <w:tcW w:w="10800" w:type="dxa"/>
          </w:tcPr>
          <w:p>
            <w:pPr>
              <w:pStyle w:val="TableParagraph"/>
              <w:spacing w:before="118"/>
              <w:ind w:left="462"/>
              <w:rPr>
                <w:sz w:val="19"/>
              </w:rPr>
            </w:pPr>
            <w:hyperlink w:history="true" w:anchor="_bookmark76">
              <w:r>
                <w:rPr>
                  <w:color w:val="6D6E72"/>
                  <w:w w:val="115"/>
                  <w:sz w:val="19"/>
                </w:rPr>
                <w:t>-</w:t>
              </w:r>
            </w:hyperlink>
            <w:r>
              <w:rPr>
                <w:color w:val="6D6E72"/>
                <w:spacing w:val="61"/>
                <w:w w:val="115"/>
                <w:sz w:val="19"/>
              </w:rPr>
              <w:t> </w:t>
            </w:r>
            <w:hyperlink w:history="true" w:anchor="_bookmark76">
              <w:r>
                <w:rPr>
                  <w:color w:val="6D6E72"/>
                  <w:w w:val="115"/>
                  <w:sz w:val="19"/>
                </w:rPr>
                <w:t>Business</w:t>
              </w:r>
              <w:r>
                <w:rPr>
                  <w:color w:val="6D6E72"/>
                  <w:spacing w:val="15"/>
                  <w:w w:val="115"/>
                  <w:sz w:val="19"/>
                </w:rPr>
                <w:t> </w:t>
              </w:r>
              <w:r>
                <w:rPr>
                  <w:color w:val="6D6E72"/>
                  <w:spacing w:val="-2"/>
                  <w:w w:val="115"/>
                  <w:sz w:val="19"/>
                </w:rPr>
                <w:t>Implication</w:t>
              </w:r>
            </w:hyperlink>
          </w:p>
        </w:tc>
      </w:tr>
      <w:tr>
        <w:trPr>
          <w:trHeight w:val="455" w:hRule="atLeast"/>
        </w:trPr>
        <w:tc>
          <w:tcPr>
            <w:tcW w:w="10800" w:type="dxa"/>
          </w:tcPr>
          <w:p>
            <w:pPr>
              <w:pStyle w:val="TableParagraph"/>
              <w:spacing w:before="118"/>
              <w:ind w:left="205"/>
              <w:rPr>
                <w:b/>
                <w:sz w:val="19"/>
              </w:rPr>
            </w:pPr>
            <w:bookmarkStart w:name="Weak PRNG (Pseudorandom number generator" w:id="29"/>
            <w:bookmarkEnd w:id="29"/>
            <w:r>
              <w:rPr/>
            </w:r>
            <w:hyperlink w:history="true" w:anchor="_bookmark77">
              <w:r>
                <w:rPr>
                  <w:b/>
                  <w:color w:val="6D6E72"/>
                  <w:w w:val="125"/>
                  <w:sz w:val="19"/>
                </w:rPr>
                <w:t>Weak</w:t>
              </w:r>
              <w:r>
                <w:rPr>
                  <w:b/>
                  <w:color w:val="6D6E72"/>
                  <w:spacing w:val="4"/>
                  <w:w w:val="125"/>
                  <w:sz w:val="19"/>
                </w:rPr>
                <w:t> </w:t>
              </w:r>
              <w:r>
                <w:rPr>
                  <w:b/>
                  <w:color w:val="6D6E72"/>
                  <w:w w:val="125"/>
                  <w:sz w:val="19"/>
                </w:rPr>
                <w:t>PRNG</w:t>
              </w:r>
              <w:r>
                <w:rPr>
                  <w:b/>
                  <w:color w:val="6D6E72"/>
                  <w:spacing w:val="5"/>
                  <w:w w:val="125"/>
                  <w:sz w:val="19"/>
                </w:rPr>
                <w:t> </w:t>
              </w:r>
              <w:r>
                <w:rPr>
                  <w:b/>
                  <w:color w:val="6D6E72"/>
                  <w:w w:val="125"/>
                  <w:sz w:val="19"/>
                </w:rPr>
                <w:t>(Pseudorandom</w:t>
              </w:r>
              <w:r>
                <w:rPr>
                  <w:b/>
                  <w:color w:val="6D6E72"/>
                  <w:spacing w:val="5"/>
                  <w:w w:val="125"/>
                  <w:sz w:val="19"/>
                </w:rPr>
                <w:t> </w:t>
              </w:r>
              <w:r>
                <w:rPr>
                  <w:b/>
                  <w:color w:val="6D6E72"/>
                  <w:w w:val="125"/>
                  <w:sz w:val="19"/>
                </w:rPr>
                <w:t>number</w:t>
              </w:r>
              <w:r>
                <w:rPr>
                  <w:b/>
                  <w:color w:val="6D6E72"/>
                  <w:spacing w:val="5"/>
                  <w:w w:val="125"/>
                  <w:sz w:val="19"/>
                </w:rPr>
                <w:t> </w:t>
              </w:r>
              <w:r>
                <w:rPr>
                  <w:b/>
                  <w:color w:val="6D6E72"/>
                  <w:spacing w:val="-2"/>
                  <w:w w:val="125"/>
                  <w:sz w:val="19"/>
                </w:rPr>
                <w:t>generator)</w:t>
              </w:r>
            </w:hyperlink>
          </w:p>
        </w:tc>
      </w:tr>
      <w:tr>
        <w:trPr>
          <w:trHeight w:val="455" w:hRule="atLeast"/>
        </w:trPr>
        <w:tc>
          <w:tcPr>
            <w:tcW w:w="10800" w:type="dxa"/>
          </w:tcPr>
          <w:p>
            <w:pPr>
              <w:pStyle w:val="TableParagraph"/>
              <w:spacing w:before="118"/>
              <w:ind w:left="462"/>
              <w:rPr>
                <w:sz w:val="19"/>
              </w:rPr>
            </w:pPr>
            <w:hyperlink w:history="true" w:anchor="_bookmark78">
              <w:r>
                <w:rPr>
                  <w:color w:val="6D6E72"/>
                  <w:w w:val="115"/>
                  <w:sz w:val="19"/>
                </w:rPr>
                <w:t>-</w:t>
              </w:r>
            </w:hyperlink>
            <w:r>
              <w:rPr>
                <w:color w:val="6D6E72"/>
                <w:spacing w:val="40"/>
                <w:w w:val="115"/>
                <w:sz w:val="19"/>
              </w:rPr>
              <w:t> </w:t>
            </w:r>
            <w:hyperlink w:history="true" w:anchor="_bookmark78">
              <w:r>
                <w:rPr>
                  <w:color w:val="6D6E72"/>
                  <w:w w:val="115"/>
                  <w:sz w:val="19"/>
                </w:rPr>
                <w:t>Noncompliant</w:t>
              </w:r>
              <w:r>
                <w:rPr>
                  <w:color w:val="6D6E72"/>
                  <w:spacing w:val="1"/>
                  <w:w w:val="115"/>
                  <w:sz w:val="19"/>
                </w:rPr>
                <w:t> </w:t>
              </w:r>
              <w:r>
                <w:rPr>
                  <w:color w:val="6D6E72"/>
                  <w:w w:val="115"/>
                  <w:sz w:val="19"/>
                </w:rPr>
                <w:t>Code</w:t>
              </w:r>
              <w:r>
                <w:rPr>
                  <w:color w:val="6D6E72"/>
                  <w:spacing w:val="1"/>
                  <w:w w:val="115"/>
                  <w:sz w:val="19"/>
                </w:rPr>
                <w:t> </w:t>
              </w:r>
              <w:r>
                <w:rPr>
                  <w:color w:val="6D6E72"/>
                  <w:spacing w:val="-2"/>
                  <w:w w:val="115"/>
                  <w:sz w:val="19"/>
                </w:rPr>
                <w:t>Example</w:t>
              </w:r>
            </w:hyperlink>
          </w:p>
        </w:tc>
      </w:tr>
      <w:tr>
        <w:trPr>
          <w:trHeight w:val="455" w:hRule="atLeast"/>
        </w:trPr>
        <w:tc>
          <w:tcPr>
            <w:tcW w:w="10800" w:type="dxa"/>
          </w:tcPr>
          <w:p>
            <w:pPr>
              <w:pStyle w:val="TableParagraph"/>
              <w:spacing w:before="118"/>
              <w:ind w:left="462"/>
              <w:rPr>
                <w:sz w:val="19"/>
              </w:rPr>
            </w:pPr>
            <w:hyperlink w:history="true" w:anchor="_bookmark79">
              <w:r>
                <w:rPr>
                  <w:color w:val="6D6E72"/>
                  <w:w w:val="115"/>
                  <w:sz w:val="19"/>
                </w:rPr>
                <w:t>-</w:t>
              </w:r>
            </w:hyperlink>
            <w:r>
              <w:rPr>
                <w:color w:val="6D6E72"/>
                <w:spacing w:val="27"/>
                <w:w w:val="115"/>
                <w:sz w:val="19"/>
              </w:rPr>
              <w:t> </w:t>
            </w:r>
            <w:hyperlink w:history="true" w:anchor="_bookmark79">
              <w:r>
                <w:rPr>
                  <w:color w:val="6D6E72"/>
                  <w:w w:val="115"/>
                  <w:sz w:val="19"/>
                </w:rPr>
                <w:t>Compliant</w:t>
              </w:r>
              <w:r>
                <w:rPr>
                  <w:color w:val="6D6E72"/>
                  <w:spacing w:val="-7"/>
                  <w:w w:val="115"/>
                  <w:sz w:val="19"/>
                </w:rPr>
                <w:t> </w:t>
              </w:r>
              <w:r>
                <w:rPr>
                  <w:color w:val="6D6E72"/>
                  <w:spacing w:val="-2"/>
                  <w:w w:val="115"/>
                  <w:sz w:val="19"/>
                </w:rPr>
                <w:t>Solution</w:t>
              </w:r>
            </w:hyperlink>
          </w:p>
        </w:tc>
      </w:tr>
      <w:tr>
        <w:trPr>
          <w:trHeight w:val="455" w:hRule="atLeast"/>
        </w:trPr>
        <w:tc>
          <w:tcPr>
            <w:tcW w:w="10800" w:type="dxa"/>
          </w:tcPr>
          <w:p>
            <w:pPr>
              <w:pStyle w:val="TableParagraph"/>
              <w:spacing w:before="118"/>
              <w:ind w:left="462"/>
              <w:rPr>
                <w:sz w:val="19"/>
              </w:rPr>
            </w:pPr>
            <w:hyperlink w:history="true" w:anchor="_bookmark80">
              <w:r>
                <w:rPr>
                  <w:color w:val="6D6E72"/>
                  <w:w w:val="115"/>
                  <w:sz w:val="19"/>
                </w:rPr>
                <w:t>-</w:t>
              </w:r>
            </w:hyperlink>
            <w:r>
              <w:rPr>
                <w:color w:val="6D6E72"/>
                <w:spacing w:val="61"/>
                <w:w w:val="115"/>
                <w:sz w:val="19"/>
              </w:rPr>
              <w:t> </w:t>
            </w:r>
            <w:hyperlink w:history="true" w:anchor="_bookmark80">
              <w:r>
                <w:rPr>
                  <w:color w:val="6D6E72"/>
                  <w:w w:val="115"/>
                  <w:sz w:val="19"/>
                </w:rPr>
                <w:t>Business</w:t>
              </w:r>
              <w:r>
                <w:rPr>
                  <w:color w:val="6D6E72"/>
                  <w:spacing w:val="15"/>
                  <w:w w:val="115"/>
                  <w:sz w:val="19"/>
                </w:rPr>
                <w:t> </w:t>
              </w:r>
              <w:r>
                <w:rPr>
                  <w:color w:val="6D6E72"/>
                  <w:spacing w:val="-2"/>
                  <w:w w:val="115"/>
                  <w:sz w:val="19"/>
                </w:rPr>
                <w:t>Implication</w:t>
              </w:r>
            </w:hyperlink>
          </w:p>
        </w:tc>
      </w:tr>
      <w:tr>
        <w:trPr>
          <w:trHeight w:val="455" w:hRule="atLeast"/>
        </w:trPr>
        <w:tc>
          <w:tcPr>
            <w:tcW w:w="10800" w:type="dxa"/>
          </w:tcPr>
          <w:p>
            <w:pPr>
              <w:pStyle w:val="TableParagraph"/>
              <w:spacing w:before="118"/>
              <w:ind w:left="205"/>
              <w:rPr>
                <w:b/>
                <w:sz w:val="19"/>
              </w:rPr>
            </w:pPr>
            <w:bookmarkStart w:name="Unprotected Exported Provider" w:id="30"/>
            <w:bookmarkEnd w:id="30"/>
            <w:r>
              <w:rPr/>
            </w:r>
            <w:hyperlink w:history="true" w:anchor="_bookmark81">
              <w:r>
                <w:rPr>
                  <w:b/>
                  <w:color w:val="6D6E72"/>
                  <w:w w:val="125"/>
                  <w:sz w:val="19"/>
                </w:rPr>
                <w:t>Unprotected</w:t>
              </w:r>
              <w:r>
                <w:rPr>
                  <w:b/>
                  <w:color w:val="6D6E72"/>
                  <w:spacing w:val="-18"/>
                  <w:w w:val="125"/>
                  <w:sz w:val="19"/>
                </w:rPr>
                <w:t> </w:t>
              </w:r>
              <w:r>
                <w:rPr>
                  <w:b/>
                  <w:color w:val="6D6E72"/>
                  <w:w w:val="125"/>
                  <w:sz w:val="19"/>
                </w:rPr>
                <w:t>Exported</w:t>
              </w:r>
              <w:r>
                <w:rPr>
                  <w:b/>
                  <w:color w:val="6D6E72"/>
                  <w:spacing w:val="-17"/>
                  <w:w w:val="125"/>
                  <w:sz w:val="19"/>
                </w:rPr>
                <w:t> </w:t>
              </w:r>
              <w:r>
                <w:rPr>
                  <w:b/>
                  <w:color w:val="6D6E72"/>
                  <w:spacing w:val="-2"/>
                  <w:w w:val="125"/>
                  <w:sz w:val="19"/>
                </w:rPr>
                <w:t>Provider</w:t>
              </w:r>
            </w:hyperlink>
          </w:p>
        </w:tc>
      </w:tr>
      <w:tr>
        <w:trPr>
          <w:trHeight w:val="455" w:hRule="atLeast"/>
        </w:trPr>
        <w:tc>
          <w:tcPr>
            <w:tcW w:w="10800" w:type="dxa"/>
          </w:tcPr>
          <w:p>
            <w:pPr>
              <w:pStyle w:val="TableParagraph"/>
              <w:spacing w:before="118"/>
              <w:ind w:left="462"/>
              <w:rPr>
                <w:sz w:val="19"/>
              </w:rPr>
            </w:pPr>
            <w:hyperlink w:history="true" w:anchor="_bookmark82">
              <w:r>
                <w:rPr>
                  <w:color w:val="6D6E72"/>
                  <w:w w:val="115"/>
                  <w:sz w:val="19"/>
                </w:rPr>
                <w:t>-</w:t>
              </w:r>
            </w:hyperlink>
            <w:r>
              <w:rPr>
                <w:color w:val="6D6E72"/>
                <w:spacing w:val="27"/>
                <w:w w:val="115"/>
                <w:sz w:val="19"/>
              </w:rPr>
              <w:t> </w:t>
            </w:r>
            <w:hyperlink w:history="true" w:anchor="_bookmark82">
              <w:r>
                <w:rPr>
                  <w:color w:val="6D6E72"/>
                  <w:w w:val="115"/>
                  <w:sz w:val="19"/>
                </w:rPr>
                <w:t>Compliant</w:t>
              </w:r>
              <w:r>
                <w:rPr>
                  <w:color w:val="6D6E72"/>
                  <w:spacing w:val="-7"/>
                  <w:w w:val="115"/>
                  <w:sz w:val="19"/>
                </w:rPr>
                <w:t> </w:t>
              </w:r>
              <w:r>
                <w:rPr>
                  <w:color w:val="6D6E72"/>
                  <w:spacing w:val="-2"/>
                  <w:w w:val="115"/>
                  <w:sz w:val="19"/>
                </w:rPr>
                <w:t>Solution</w:t>
              </w:r>
            </w:hyperlink>
          </w:p>
        </w:tc>
      </w:tr>
      <w:tr>
        <w:trPr>
          <w:trHeight w:val="455" w:hRule="atLeast"/>
        </w:trPr>
        <w:tc>
          <w:tcPr>
            <w:tcW w:w="10800" w:type="dxa"/>
          </w:tcPr>
          <w:p>
            <w:pPr>
              <w:pStyle w:val="TableParagraph"/>
              <w:spacing w:before="118"/>
              <w:ind w:left="462"/>
              <w:rPr>
                <w:sz w:val="19"/>
              </w:rPr>
            </w:pPr>
            <w:hyperlink w:history="true" w:anchor="_bookmark83">
              <w:r>
                <w:rPr>
                  <w:color w:val="6D6E72"/>
                  <w:w w:val="115"/>
                  <w:sz w:val="19"/>
                </w:rPr>
                <w:t>-</w:t>
              </w:r>
            </w:hyperlink>
            <w:r>
              <w:rPr>
                <w:color w:val="6D6E72"/>
                <w:spacing w:val="61"/>
                <w:w w:val="115"/>
                <w:sz w:val="19"/>
              </w:rPr>
              <w:t> </w:t>
            </w:r>
            <w:hyperlink w:history="true" w:anchor="_bookmark83">
              <w:r>
                <w:rPr>
                  <w:color w:val="6D6E72"/>
                  <w:w w:val="115"/>
                  <w:sz w:val="19"/>
                </w:rPr>
                <w:t>Business</w:t>
              </w:r>
              <w:r>
                <w:rPr>
                  <w:color w:val="6D6E72"/>
                  <w:spacing w:val="15"/>
                  <w:w w:val="115"/>
                  <w:sz w:val="19"/>
                </w:rPr>
                <w:t> </w:t>
              </w:r>
              <w:r>
                <w:rPr>
                  <w:color w:val="6D6E72"/>
                  <w:spacing w:val="-2"/>
                  <w:w w:val="115"/>
                  <w:sz w:val="19"/>
                </w:rPr>
                <w:t>Implication</w:t>
              </w:r>
            </w:hyperlink>
          </w:p>
        </w:tc>
      </w:tr>
      <w:tr>
        <w:trPr>
          <w:trHeight w:val="455" w:hRule="atLeast"/>
        </w:trPr>
        <w:tc>
          <w:tcPr>
            <w:tcW w:w="10800" w:type="dxa"/>
          </w:tcPr>
          <w:p>
            <w:pPr>
              <w:pStyle w:val="TableParagraph"/>
              <w:spacing w:before="118"/>
              <w:ind w:left="205"/>
              <w:rPr>
                <w:b/>
                <w:sz w:val="19"/>
              </w:rPr>
            </w:pPr>
            <w:bookmarkStart w:name="Unprotected Exported Activities" w:id="31"/>
            <w:bookmarkEnd w:id="31"/>
            <w:r>
              <w:rPr/>
            </w:r>
            <w:hyperlink w:history="true" w:anchor="_bookmark84">
              <w:r>
                <w:rPr>
                  <w:b/>
                  <w:color w:val="6D6E72"/>
                  <w:w w:val="125"/>
                  <w:sz w:val="19"/>
                </w:rPr>
                <w:t>Unprotected</w:t>
              </w:r>
              <w:r>
                <w:rPr>
                  <w:b/>
                  <w:color w:val="6D6E72"/>
                  <w:spacing w:val="-18"/>
                  <w:w w:val="125"/>
                  <w:sz w:val="19"/>
                </w:rPr>
                <w:t> </w:t>
              </w:r>
              <w:r>
                <w:rPr>
                  <w:b/>
                  <w:color w:val="6D6E72"/>
                  <w:w w:val="125"/>
                  <w:sz w:val="19"/>
                </w:rPr>
                <w:t>Exported</w:t>
              </w:r>
              <w:r>
                <w:rPr>
                  <w:b/>
                  <w:color w:val="6D6E72"/>
                  <w:spacing w:val="-17"/>
                  <w:w w:val="125"/>
                  <w:sz w:val="19"/>
                </w:rPr>
                <w:t> </w:t>
              </w:r>
              <w:r>
                <w:rPr>
                  <w:b/>
                  <w:color w:val="6D6E72"/>
                  <w:spacing w:val="-2"/>
                  <w:w w:val="125"/>
                  <w:sz w:val="19"/>
                </w:rPr>
                <w:t>Activities</w:t>
              </w:r>
            </w:hyperlink>
          </w:p>
        </w:tc>
      </w:tr>
      <w:tr>
        <w:trPr>
          <w:trHeight w:val="455" w:hRule="atLeast"/>
        </w:trPr>
        <w:tc>
          <w:tcPr>
            <w:tcW w:w="10800" w:type="dxa"/>
          </w:tcPr>
          <w:p>
            <w:pPr>
              <w:pStyle w:val="TableParagraph"/>
              <w:spacing w:before="118"/>
              <w:ind w:left="462"/>
              <w:rPr>
                <w:sz w:val="19"/>
              </w:rPr>
            </w:pPr>
            <w:hyperlink w:history="true" w:anchor="_bookmark85">
              <w:r>
                <w:rPr>
                  <w:color w:val="6D6E72"/>
                  <w:w w:val="115"/>
                  <w:sz w:val="19"/>
                </w:rPr>
                <w:t>-</w:t>
              </w:r>
            </w:hyperlink>
            <w:r>
              <w:rPr>
                <w:color w:val="6D6E72"/>
                <w:spacing w:val="27"/>
                <w:w w:val="115"/>
                <w:sz w:val="19"/>
              </w:rPr>
              <w:t> </w:t>
            </w:r>
            <w:hyperlink w:history="true" w:anchor="_bookmark85">
              <w:r>
                <w:rPr>
                  <w:color w:val="6D6E72"/>
                  <w:w w:val="115"/>
                  <w:sz w:val="19"/>
                </w:rPr>
                <w:t>Compliant</w:t>
              </w:r>
              <w:r>
                <w:rPr>
                  <w:color w:val="6D6E72"/>
                  <w:spacing w:val="-7"/>
                  <w:w w:val="115"/>
                  <w:sz w:val="19"/>
                </w:rPr>
                <w:t> </w:t>
              </w:r>
              <w:r>
                <w:rPr>
                  <w:color w:val="6D6E72"/>
                  <w:spacing w:val="-2"/>
                  <w:w w:val="115"/>
                  <w:sz w:val="19"/>
                </w:rPr>
                <w:t>Solution</w:t>
              </w:r>
            </w:hyperlink>
          </w:p>
        </w:tc>
      </w:tr>
      <w:tr>
        <w:trPr>
          <w:trHeight w:val="455" w:hRule="atLeast"/>
        </w:trPr>
        <w:tc>
          <w:tcPr>
            <w:tcW w:w="10800" w:type="dxa"/>
          </w:tcPr>
          <w:p>
            <w:pPr>
              <w:pStyle w:val="TableParagraph"/>
              <w:spacing w:before="118"/>
              <w:ind w:left="462"/>
              <w:rPr>
                <w:sz w:val="19"/>
              </w:rPr>
            </w:pPr>
            <w:hyperlink w:history="true" w:anchor="_bookmark86">
              <w:r>
                <w:rPr>
                  <w:color w:val="6D6E72"/>
                  <w:w w:val="115"/>
                  <w:sz w:val="19"/>
                </w:rPr>
                <w:t>-</w:t>
              </w:r>
            </w:hyperlink>
            <w:r>
              <w:rPr>
                <w:color w:val="6D6E72"/>
                <w:spacing w:val="61"/>
                <w:w w:val="115"/>
                <w:sz w:val="19"/>
              </w:rPr>
              <w:t> </w:t>
            </w:r>
            <w:hyperlink w:history="true" w:anchor="_bookmark86">
              <w:r>
                <w:rPr>
                  <w:color w:val="6D6E72"/>
                  <w:w w:val="115"/>
                  <w:sz w:val="19"/>
                </w:rPr>
                <w:t>Business</w:t>
              </w:r>
              <w:r>
                <w:rPr>
                  <w:color w:val="6D6E72"/>
                  <w:spacing w:val="15"/>
                  <w:w w:val="115"/>
                  <w:sz w:val="19"/>
                </w:rPr>
                <w:t> </w:t>
              </w:r>
              <w:r>
                <w:rPr>
                  <w:color w:val="6D6E72"/>
                  <w:spacing w:val="-2"/>
                  <w:w w:val="115"/>
                  <w:sz w:val="19"/>
                </w:rPr>
                <w:t>Implication</w:t>
              </w:r>
            </w:hyperlink>
          </w:p>
        </w:tc>
      </w:tr>
      <w:tr>
        <w:trPr>
          <w:trHeight w:val="455" w:hRule="atLeast"/>
        </w:trPr>
        <w:tc>
          <w:tcPr>
            <w:tcW w:w="10800" w:type="dxa"/>
          </w:tcPr>
          <w:p>
            <w:pPr>
              <w:pStyle w:val="TableParagraph"/>
              <w:spacing w:before="118"/>
              <w:ind w:left="205"/>
              <w:rPr>
                <w:b/>
                <w:sz w:val="19"/>
              </w:rPr>
            </w:pPr>
            <w:bookmarkStart w:name="Unused Permissions" w:id="32"/>
            <w:bookmarkEnd w:id="32"/>
            <w:r>
              <w:rPr/>
            </w:r>
            <w:hyperlink w:history="true" w:anchor="_bookmark87">
              <w:r>
                <w:rPr>
                  <w:b/>
                  <w:color w:val="6D6E72"/>
                  <w:w w:val="125"/>
                  <w:sz w:val="19"/>
                </w:rPr>
                <w:t>Unused</w:t>
              </w:r>
              <w:r>
                <w:rPr>
                  <w:b/>
                  <w:color w:val="6D6E72"/>
                  <w:spacing w:val="1"/>
                  <w:w w:val="130"/>
                  <w:sz w:val="19"/>
                </w:rPr>
                <w:t> </w:t>
              </w:r>
              <w:r>
                <w:rPr>
                  <w:b/>
                  <w:color w:val="6D6E72"/>
                  <w:spacing w:val="-2"/>
                  <w:w w:val="130"/>
                  <w:sz w:val="19"/>
                </w:rPr>
                <w:t>Permissions</w:t>
              </w:r>
            </w:hyperlink>
          </w:p>
        </w:tc>
      </w:tr>
      <w:tr>
        <w:trPr>
          <w:trHeight w:val="455" w:hRule="atLeast"/>
        </w:trPr>
        <w:tc>
          <w:tcPr>
            <w:tcW w:w="10800" w:type="dxa"/>
          </w:tcPr>
          <w:p>
            <w:pPr>
              <w:pStyle w:val="TableParagraph"/>
              <w:spacing w:before="118"/>
              <w:ind w:left="462"/>
              <w:rPr>
                <w:sz w:val="19"/>
              </w:rPr>
            </w:pPr>
            <w:hyperlink w:history="true" w:anchor="_bookmark88">
              <w:r>
                <w:rPr>
                  <w:color w:val="6D6E72"/>
                  <w:w w:val="115"/>
                  <w:sz w:val="19"/>
                </w:rPr>
                <w:t>-</w:t>
              </w:r>
            </w:hyperlink>
            <w:r>
              <w:rPr>
                <w:color w:val="6D6E72"/>
                <w:spacing w:val="27"/>
                <w:w w:val="115"/>
                <w:sz w:val="19"/>
              </w:rPr>
              <w:t> </w:t>
            </w:r>
            <w:hyperlink w:history="true" w:anchor="_bookmark88">
              <w:r>
                <w:rPr>
                  <w:color w:val="6D6E72"/>
                  <w:w w:val="115"/>
                  <w:sz w:val="19"/>
                </w:rPr>
                <w:t>Compliant</w:t>
              </w:r>
              <w:r>
                <w:rPr>
                  <w:color w:val="6D6E72"/>
                  <w:spacing w:val="-7"/>
                  <w:w w:val="115"/>
                  <w:sz w:val="19"/>
                </w:rPr>
                <w:t> </w:t>
              </w:r>
              <w:r>
                <w:rPr>
                  <w:color w:val="6D6E72"/>
                  <w:spacing w:val="-2"/>
                  <w:w w:val="115"/>
                  <w:sz w:val="19"/>
                </w:rPr>
                <w:t>Solution</w:t>
              </w:r>
            </w:hyperlink>
          </w:p>
        </w:tc>
      </w:tr>
    </w:tbl>
    <w:p>
      <w:pPr>
        <w:pStyle w:val="TableParagraph"/>
        <w:spacing w:after="0"/>
        <w:rPr>
          <w:sz w:val="19"/>
        </w:rPr>
        <w:sectPr>
          <w:pgSz w:w="11910" w:h="16840"/>
          <w:pgMar w:header="399" w:footer="740" w:top="1000" w:bottom="940" w:left="425" w:right="425"/>
        </w:sectPr>
      </w:pPr>
    </w:p>
    <w:p>
      <w:pPr>
        <w:pStyle w:val="BodyText"/>
        <w:spacing w:before="6"/>
        <w:rPr>
          <w:rFonts w:ascii="Trebuchet MS"/>
          <w:sz w:val="5"/>
        </w:rPr>
      </w:pPr>
    </w:p>
    <w:tbl>
      <w:tblPr>
        <w:tblW w:w="0" w:type="auto"/>
        <w:jc w:val="left"/>
        <w:tblInd w:w="135" w:type="dxa"/>
        <w:tblBorders>
          <w:top w:val="single" w:sz="6" w:space="0" w:color="6D6E72"/>
          <w:left w:val="single" w:sz="6" w:space="0" w:color="6D6E72"/>
          <w:bottom w:val="single" w:sz="6" w:space="0" w:color="6D6E72"/>
          <w:right w:val="single" w:sz="6" w:space="0" w:color="6D6E72"/>
          <w:insideH w:val="single" w:sz="6" w:space="0" w:color="6D6E72"/>
          <w:insideV w:val="single" w:sz="6" w:space="0" w:color="6D6E72"/>
        </w:tblBorders>
        <w:tblLayout w:type="fixed"/>
        <w:tblCellMar>
          <w:top w:w="0" w:type="dxa"/>
          <w:left w:w="0" w:type="dxa"/>
          <w:bottom w:w="0" w:type="dxa"/>
          <w:right w:w="0" w:type="dxa"/>
        </w:tblCellMar>
        <w:tblLook w:val="01E0"/>
      </w:tblPr>
      <w:tblGrid>
        <w:gridCol w:w="10800"/>
      </w:tblGrid>
      <w:tr>
        <w:trPr>
          <w:trHeight w:val="455" w:hRule="atLeast"/>
        </w:trPr>
        <w:tc>
          <w:tcPr>
            <w:tcW w:w="10800" w:type="dxa"/>
          </w:tcPr>
          <w:p>
            <w:pPr>
              <w:pStyle w:val="TableParagraph"/>
              <w:spacing w:before="118"/>
              <w:ind w:left="462"/>
              <w:rPr>
                <w:sz w:val="19"/>
              </w:rPr>
            </w:pPr>
            <w:hyperlink w:history="true" w:anchor="_bookmark89">
              <w:r>
                <w:rPr>
                  <w:color w:val="6D6E72"/>
                  <w:w w:val="115"/>
                  <w:sz w:val="19"/>
                </w:rPr>
                <w:t>-</w:t>
              </w:r>
            </w:hyperlink>
            <w:r>
              <w:rPr>
                <w:color w:val="6D6E72"/>
                <w:spacing w:val="61"/>
                <w:w w:val="115"/>
                <w:sz w:val="19"/>
              </w:rPr>
              <w:t> </w:t>
            </w:r>
            <w:hyperlink w:history="true" w:anchor="_bookmark89">
              <w:r>
                <w:rPr>
                  <w:color w:val="6D6E72"/>
                  <w:w w:val="115"/>
                  <w:sz w:val="19"/>
                </w:rPr>
                <w:t>Business</w:t>
              </w:r>
              <w:r>
                <w:rPr>
                  <w:color w:val="6D6E72"/>
                  <w:spacing w:val="15"/>
                  <w:w w:val="115"/>
                  <w:sz w:val="19"/>
                </w:rPr>
                <w:t> </w:t>
              </w:r>
              <w:r>
                <w:rPr>
                  <w:color w:val="6D6E72"/>
                  <w:spacing w:val="-2"/>
                  <w:w w:val="115"/>
                  <w:sz w:val="19"/>
                </w:rPr>
                <w:t>Implication</w:t>
              </w:r>
            </w:hyperlink>
          </w:p>
        </w:tc>
      </w:tr>
    </w:tbl>
    <w:p>
      <w:pPr>
        <w:pStyle w:val="TableParagraph"/>
        <w:spacing w:after="0"/>
        <w:rPr>
          <w:sz w:val="19"/>
        </w:rPr>
        <w:sectPr>
          <w:pgSz w:w="11910" w:h="16840"/>
          <w:pgMar w:header="399" w:footer="740" w:top="1000" w:bottom="940" w:left="425" w:right="425"/>
        </w:sectPr>
      </w:pPr>
    </w:p>
    <w:p>
      <w:pPr>
        <w:pStyle w:val="BodyText"/>
        <w:rPr>
          <w:rFonts w:ascii="Trebuchet MS"/>
          <w:sz w:val="20"/>
        </w:rPr>
      </w:pPr>
    </w:p>
    <w:p>
      <w:pPr>
        <w:pStyle w:val="BodyText"/>
        <w:spacing w:before="64"/>
        <w:rPr>
          <w:rFonts w:ascii="Trebuchet MS"/>
          <w:sz w:val="20"/>
        </w:rPr>
      </w:pPr>
    </w:p>
    <w:p>
      <w:pPr>
        <w:spacing w:line="240" w:lineRule="auto"/>
        <w:ind w:left="2823" w:right="0" w:firstLine="0"/>
        <w:rPr>
          <w:rFonts w:ascii="Trebuchet MS"/>
          <w:sz w:val="20"/>
        </w:rPr>
      </w:pPr>
      <w:r>
        <w:rPr>
          <w:rFonts w:ascii="Trebuchet MS"/>
          <w:sz w:val="20"/>
        </w:rPr>
        <mc:AlternateContent>
          <mc:Choice Requires="wps">
            <w:drawing>
              <wp:inline distT="0" distB="0" distL="0" distR="0">
                <wp:extent cx="3434079" cy="410209"/>
                <wp:effectExtent l="0" t="0" r="0" b="8890"/>
                <wp:docPr id="20" name="Group 20"/>
                <wp:cNvGraphicFramePr>
                  <a:graphicFrameLocks/>
                </wp:cNvGraphicFramePr>
                <a:graphic>
                  <a:graphicData uri="http://schemas.microsoft.com/office/word/2010/wordprocessingGroup">
                    <wpg:wgp>
                      <wpg:cNvPr id="20" name="Group 20"/>
                      <wpg:cNvGrpSpPr/>
                      <wpg:grpSpPr>
                        <a:xfrm>
                          <a:off x="0" y="0"/>
                          <a:ext cx="3434079" cy="410209"/>
                          <a:chExt cx="3434079" cy="410209"/>
                        </a:xfrm>
                      </wpg:grpSpPr>
                      <wps:wsp>
                        <wps:cNvPr id="21" name="Graphic 21"/>
                        <wps:cNvSpPr/>
                        <wps:spPr>
                          <a:xfrm>
                            <a:off x="0" y="0"/>
                            <a:ext cx="3434079" cy="410209"/>
                          </a:xfrm>
                          <a:custGeom>
                            <a:avLst/>
                            <a:gdLst/>
                            <a:ahLst/>
                            <a:cxnLst/>
                            <a:rect l="l" t="t" r="r" b="b"/>
                            <a:pathLst>
                              <a:path w="3434079" h="410209">
                                <a:moveTo>
                                  <a:pt x="3390366" y="409956"/>
                                </a:moveTo>
                                <a:lnTo>
                                  <a:pt x="43434" y="409956"/>
                                </a:lnTo>
                                <a:lnTo>
                                  <a:pt x="26569" y="406528"/>
                                </a:lnTo>
                                <a:lnTo>
                                  <a:pt x="12758" y="397197"/>
                                </a:lnTo>
                                <a:lnTo>
                                  <a:pt x="3427" y="383386"/>
                                </a:lnTo>
                                <a:lnTo>
                                  <a:pt x="0" y="366522"/>
                                </a:lnTo>
                                <a:lnTo>
                                  <a:pt x="0" y="43434"/>
                                </a:lnTo>
                                <a:lnTo>
                                  <a:pt x="3427" y="26569"/>
                                </a:lnTo>
                                <a:lnTo>
                                  <a:pt x="12758" y="12758"/>
                                </a:lnTo>
                                <a:lnTo>
                                  <a:pt x="26569" y="3427"/>
                                </a:lnTo>
                                <a:lnTo>
                                  <a:pt x="43434" y="0"/>
                                </a:lnTo>
                                <a:lnTo>
                                  <a:pt x="3390366" y="0"/>
                                </a:lnTo>
                                <a:lnTo>
                                  <a:pt x="3407230" y="3427"/>
                                </a:lnTo>
                                <a:lnTo>
                                  <a:pt x="3416255" y="9525"/>
                                </a:lnTo>
                                <a:lnTo>
                                  <a:pt x="43434" y="9525"/>
                                </a:lnTo>
                                <a:lnTo>
                                  <a:pt x="30267" y="12200"/>
                                </a:lnTo>
                                <a:lnTo>
                                  <a:pt x="19485" y="19485"/>
                                </a:lnTo>
                                <a:lnTo>
                                  <a:pt x="12200" y="30267"/>
                                </a:lnTo>
                                <a:lnTo>
                                  <a:pt x="9525" y="43434"/>
                                </a:lnTo>
                                <a:lnTo>
                                  <a:pt x="9525" y="366522"/>
                                </a:lnTo>
                                <a:lnTo>
                                  <a:pt x="12200" y="379688"/>
                                </a:lnTo>
                                <a:lnTo>
                                  <a:pt x="19485" y="390470"/>
                                </a:lnTo>
                                <a:lnTo>
                                  <a:pt x="30267" y="397755"/>
                                </a:lnTo>
                                <a:lnTo>
                                  <a:pt x="43434" y="400431"/>
                                </a:lnTo>
                                <a:lnTo>
                                  <a:pt x="3416255" y="400431"/>
                                </a:lnTo>
                                <a:lnTo>
                                  <a:pt x="3407230" y="406528"/>
                                </a:lnTo>
                                <a:lnTo>
                                  <a:pt x="3390366" y="409956"/>
                                </a:lnTo>
                                <a:close/>
                              </a:path>
                              <a:path w="3434079" h="410209">
                                <a:moveTo>
                                  <a:pt x="3416255" y="400431"/>
                                </a:moveTo>
                                <a:lnTo>
                                  <a:pt x="3390366" y="400431"/>
                                </a:lnTo>
                                <a:lnTo>
                                  <a:pt x="3403532" y="397755"/>
                                </a:lnTo>
                                <a:lnTo>
                                  <a:pt x="3414314" y="390470"/>
                                </a:lnTo>
                                <a:lnTo>
                                  <a:pt x="3421599" y="379688"/>
                                </a:lnTo>
                                <a:lnTo>
                                  <a:pt x="3424275" y="366522"/>
                                </a:lnTo>
                                <a:lnTo>
                                  <a:pt x="3424275" y="43434"/>
                                </a:lnTo>
                                <a:lnTo>
                                  <a:pt x="3421599" y="30267"/>
                                </a:lnTo>
                                <a:lnTo>
                                  <a:pt x="3414314" y="19485"/>
                                </a:lnTo>
                                <a:lnTo>
                                  <a:pt x="3403532" y="12200"/>
                                </a:lnTo>
                                <a:lnTo>
                                  <a:pt x="3390366" y="9525"/>
                                </a:lnTo>
                                <a:lnTo>
                                  <a:pt x="3416255" y="9525"/>
                                </a:lnTo>
                                <a:lnTo>
                                  <a:pt x="3421041" y="12758"/>
                                </a:lnTo>
                                <a:lnTo>
                                  <a:pt x="3430372" y="26569"/>
                                </a:lnTo>
                                <a:lnTo>
                                  <a:pt x="3433800" y="43434"/>
                                </a:lnTo>
                                <a:lnTo>
                                  <a:pt x="3433800" y="366522"/>
                                </a:lnTo>
                                <a:lnTo>
                                  <a:pt x="3430372" y="383386"/>
                                </a:lnTo>
                                <a:lnTo>
                                  <a:pt x="3421041" y="397197"/>
                                </a:lnTo>
                                <a:lnTo>
                                  <a:pt x="3416255" y="400431"/>
                                </a:lnTo>
                                <a:close/>
                              </a:path>
                            </a:pathLst>
                          </a:custGeom>
                          <a:solidFill>
                            <a:srgbClr val="EF4836"/>
                          </a:solidFill>
                        </wps:spPr>
                        <wps:bodyPr wrap="square" lIns="0" tIns="0" rIns="0" bIns="0" rtlCol="0">
                          <a:prstTxWarp prst="textNoShape">
                            <a:avLst/>
                          </a:prstTxWarp>
                          <a:noAutofit/>
                        </wps:bodyPr>
                      </wps:wsp>
                      <wps:wsp>
                        <wps:cNvPr id="22" name="Textbox 22"/>
                        <wps:cNvSpPr txBox="1"/>
                        <wps:spPr>
                          <a:xfrm>
                            <a:off x="0" y="0"/>
                            <a:ext cx="3434079" cy="410209"/>
                          </a:xfrm>
                          <a:prstGeom prst="rect">
                            <a:avLst/>
                          </a:prstGeom>
                        </wps:spPr>
                        <wps:txbx>
                          <w:txbxContent>
                            <w:p>
                              <w:pPr>
                                <w:spacing w:before="105"/>
                                <w:ind w:left="1256" w:right="0" w:firstLine="0"/>
                                <w:jc w:val="left"/>
                                <w:rPr>
                                  <w:rFonts w:ascii="Trebuchet MS"/>
                                  <w:sz w:val="34"/>
                                </w:rPr>
                              </w:pPr>
                              <w:bookmarkStart w:name="Report Summary" w:id="33"/>
                              <w:bookmarkEnd w:id="33"/>
                              <w:r>
                                <w:rPr/>
                              </w:r>
                              <w:bookmarkStart w:name="_bookmark0" w:id="34"/>
                              <w:bookmarkEnd w:id="34"/>
                              <w:r>
                                <w:rPr/>
                              </w:r>
                              <w:r>
                                <w:rPr>
                                  <w:rFonts w:ascii="Trebuchet MS"/>
                                  <w:color w:val="EF4836"/>
                                  <w:w w:val="110"/>
                                  <w:sz w:val="34"/>
                                </w:rPr>
                                <w:t>Report</w:t>
                              </w:r>
                              <w:r>
                                <w:rPr>
                                  <w:rFonts w:ascii="Trebuchet MS"/>
                                  <w:color w:val="EF4836"/>
                                  <w:spacing w:val="-6"/>
                                  <w:w w:val="110"/>
                                  <w:sz w:val="34"/>
                                </w:rPr>
                                <w:t> </w:t>
                              </w:r>
                              <w:r>
                                <w:rPr>
                                  <w:rFonts w:ascii="Trebuchet MS"/>
                                  <w:color w:val="EF4836"/>
                                  <w:spacing w:val="-2"/>
                                  <w:w w:val="115"/>
                                  <w:sz w:val="34"/>
                                </w:rPr>
                                <w:t>Summary</w:t>
                              </w:r>
                            </w:p>
                          </w:txbxContent>
                        </wps:txbx>
                        <wps:bodyPr wrap="square" lIns="0" tIns="0" rIns="0" bIns="0" rtlCol="0">
                          <a:noAutofit/>
                        </wps:bodyPr>
                      </wps:wsp>
                    </wpg:wgp>
                  </a:graphicData>
                </a:graphic>
              </wp:inline>
            </w:drawing>
          </mc:Choice>
          <mc:Fallback>
            <w:pict>
              <v:group style="width:270.4pt;height:32.3pt;mso-position-horizontal-relative:char;mso-position-vertical-relative:line" id="docshapegroup14" coordorigin="0,0" coordsize="5408,646">
                <v:shape style="position:absolute;left:0;top:0;width:5408;height:646" id="docshape15" coordorigin="0,0" coordsize="5408,646" path="m5339,646l68,646,42,640,20,626,5,604,0,577,0,68,5,42,20,20,42,5,68,0,5339,0,5366,5,5380,15,68,15,48,19,31,31,19,48,15,68,15,577,19,598,31,615,48,626,68,631,5380,631,5366,640,5339,646xm5380,631l5339,631,5360,626,5377,615,5388,598,5393,577,5393,68,5388,48,5377,31,5360,19,5339,15,5380,15,5387,20,5402,42,5408,68,5408,577,5402,604,5387,626,5380,631xe" filled="true" fillcolor="#ef4836" stroked="false">
                  <v:path arrowok="t"/>
                  <v:fill type="solid"/>
                </v:shape>
                <v:shape style="position:absolute;left:0;top:0;width:5408;height:646" type="#_x0000_t202" id="docshape16" filled="false" stroked="false">
                  <v:textbox inset="0,0,0,0">
                    <w:txbxContent>
                      <w:p>
                        <w:pPr>
                          <w:spacing w:before="105"/>
                          <w:ind w:left="1256" w:right="0" w:firstLine="0"/>
                          <w:jc w:val="left"/>
                          <w:rPr>
                            <w:rFonts w:ascii="Trebuchet MS"/>
                            <w:sz w:val="34"/>
                          </w:rPr>
                        </w:pPr>
                        <w:bookmarkStart w:name="Report Summary" w:id="35"/>
                        <w:bookmarkEnd w:id="35"/>
                        <w:r>
                          <w:rPr/>
                        </w:r>
                        <w:bookmarkStart w:name="_bookmark0" w:id="36"/>
                        <w:bookmarkEnd w:id="36"/>
                        <w:r>
                          <w:rPr/>
                        </w:r>
                        <w:r>
                          <w:rPr>
                            <w:rFonts w:ascii="Trebuchet MS"/>
                            <w:color w:val="EF4836"/>
                            <w:w w:val="110"/>
                            <w:sz w:val="34"/>
                          </w:rPr>
                          <w:t>Report</w:t>
                        </w:r>
                        <w:r>
                          <w:rPr>
                            <w:rFonts w:ascii="Trebuchet MS"/>
                            <w:color w:val="EF4836"/>
                            <w:spacing w:val="-6"/>
                            <w:w w:val="110"/>
                            <w:sz w:val="34"/>
                          </w:rPr>
                          <w:t> </w:t>
                        </w:r>
                        <w:r>
                          <w:rPr>
                            <w:rFonts w:ascii="Trebuchet MS"/>
                            <w:color w:val="EF4836"/>
                            <w:spacing w:val="-2"/>
                            <w:w w:val="115"/>
                            <w:sz w:val="34"/>
                          </w:rPr>
                          <w:t>Summary</w:t>
                        </w:r>
                      </w:p>
                    </w:txbxContent>
                  </v:textbox>
                  <w10:wrap type="none"/>
                </v:shape>
              </v:group>
            </w:pict>
          </mc:Fallback>
        </mc:AlternateContent>
      </w:r>
      <w:r>
        <w:rPr>
          <w:rFonts w:ascii="Trebuchet MS"/>
          <w:sz w:val="20"/>
        </w:rPr>
      </w:r>
    </w:p>
    <w:p>
      <w:pPr>
        <w:pStyle w:val="BodyText"/>
        <w:rPr>
          <w:rFonts w:ascii="Trebuchet MS"/>
        </w:rPr>
      </w:pPr>
    </w:p>
    <w:p>
      <w:pPr>
        <w:pStyle w:val="BodyText"/>
        <w:spacing w:before="34"/>
        <w:rPr>
          <w:rFonts w:ascii="Trebuchet MS"/>
        </w:rPr>
      </w:pPr>
    </w:p>
    <w:p>
      <w:pPr>
        <w:pStyle w:val="BodyText"/>
        <w:spacing w:line="309" w:lineRule="auto"/>
        <w:ind w:left="120"/>
        <w:rPr>
          <w:rFonts w:ascii="Trebuchet MS"/>
        </w:rPr>
      </w:pPr>
      <w:r>
        <w:rPr>
          <w:rFonts w:ascii="Trebuchet MS"/>
          <w:color w:val="6D6E72"/>
          <w:w w:val="110"/>
        </w:rPr>
        <w:t>This report is generated based on the findings during the automated auditing process. It also contains the process of discovering those vulnerabilities in the first place, and ways to remediate those issues.</w:t>
      </w:r>
    </w:p>
    <w:p>
      <w:pPr>
        <w:pStyle w:val="BodyText"/>
        <w:spacing w:before="131"/>
        <w:rPr>
          <w:rFonts w:ascii="Trebuchet MS"/>
          <w:sz w:val="20"/>
        </w:rPr>
      </w:pPr>
      <w:r>
        <w:rPr>
          <w:rFonts w:ascii="Trebuchet MS"/>
          <w:sz w:val="20"/>
        </w:rPr>
        <mc:AlternateContent>
          <mc:Choice Requires="wps">
            <w:drawing>
              <wp:anchor distT="0" distB="0" distL="0" distR="0" allowOverlap="1" layoutInCell="1" locked="0" behindDoc="1" simplePos="0" relativeHeight="487590912">
                <wp:simplePos x="0" y="0"/>
                <wp:positionH relativeFrom="page">
                  <wp:posOffset>346200</wp:posOffset>
                </wp:positionH>
                <wp:positionV relativeFrom="paragraph">
                  <wp:posOffset>245886</wp:posOffset>
                </wp:positionV>
                <wp:extent cx="1768475" cy="316230"/>
                <wp:effectExtent l="0" t="0" r="0" b="0"/>
                <wp:wrapTopAndBottom/>
                <wp:docPr id="23" name="Group 23"/>
                <wp:cNvGraphicFramePr>
                  <a:graphicFrameLocks/>
                </wp:cNvGraphicFramePr>
                <a:graphic>
                  <a:graphicData uri="http://schemas.microsoft.com/office/word/2010/wordprocessingGroup">
                    <wpg:wgp>
                      <wpg:cNvPr id="23" name="Group 23"/>
                      <wpg:cNvGrpSpPr/>
                      <wpg:grpSpPr>
                        <a:xfrm>
                          <a:off x="0" y="0"/>
                          <a:ext cx="1768475" cy="316230"/>
                          <a:chExt cx="1768475" cy="316230"/>
                        </a:xfrm>
                      </wpg:grpSpPr>
                      <wps:wsp>
                        <wps:cNvPr id="24" name="Graphic 24"/>
                        <wps:cNvSpPr/>
                        <wps:spPr>
                          <a:xfrm>
                            <a:off x="0" y="0"/>
                            <a:ext cx="1768475" cy="316230"/>
                          </a:xfrm>
                          <a:custGeom>
                            <a:avLst/>
                            <a:gdLst/>
                            <a:ahLst/>
                            <a:cxnLst/>
                            <a:rect l="l" t="t" r="r" b="b"/>
                            <a:pathLst>
                              <a:path w="1768475" h="316230">
                                <a:moveTo>
                                  <a:pt x="1738654" y="316230"/>
                                </a:moveTo>
                                <a:lnTo>
                                  <a:pt x="29718" y="316230"/>
                                </a:lnTo>
                                <a:lnTo>
                                  <a:pt x="18179" y="313885"/>
                                </a:lnTo>
                                <a:lnTo>
                                  <a:pt x="8729" y="307500"/>
                                </a:lnTo>
                                <a:lnTo>
                                  <a:pt x="2344" y="298050"/>
                                </a:lnTo>
                                <a:lnTo>
                                  <a:pt x="0" y="286512"/>
                                </a:lnTo>
                                <a:lnTo>
                                  <a:pt x="0" y="29718"/>
                                </a:lnTo>
                                <a:lnTo>
                                  <a:pt x="2344" y="18179"/>
                                </a:lnTo>
                                <a:lnTo>
                                  <a:pt x="8729" y="8729"/>
                                </a:lnTo>
                                <a:lnTo>
                                  <a:pt x="18179" y="2344"/>
                                </a:lnTo>
                                <a:lnTo>
                                  <a:pt x="29718" y="0"/>
                                </a:lnTo>
                                <a:lnTo>
                                  <a:pt x="1738654" y="0"/>
                                </a:lnTo>
                                <a:lnTo>
                                  <a:pt x="1750193" y="2344"/>
                                </a:lnTo>
                                <a:lnTo>
                                  <a:pt x="1759642" y="8729"/>
                                </a:lnTo>
                                <a:lnTo>
                                  <a:pt x="1760179" y="9525"/>
                                </a:lnTo>
                                <a:lnTo>
                                  <a:pt x="29718" y="9525"/>
                                </a:lnTo>
                                <a:lnTo>
                                  <a:pt x="21877" y="11118"/>
                                </a:lnTo>
                                <a:lnTo>
                                  <a:pt x="15456" y="15456"/>
                                </a:lnTo>
                                <a:lnTo>
                                  <a:pt x="11118" y="21877"/>
                                </a:lnTo>
                                <a:lnTo>
                                  <a:pt x="9525" y="29718"/>
                                </a:lnTo>
                                <a:lnTo>
                                  <a:pt x="9525" y="286512"/>
                                </a:lnTo>
                                <a:lnTo>
                                  <a:pt x="11118" y="294352"/>
                                </a:lnTo>
                                <a:lnTo>
                                  <a:pt x="15456" y="300773"/>
                                </a:lnTo>
                                <a:lnTo>
                                  <a:pt x="21877" y="305111"/>
                                </a:lnTo>
                                <a:lnTo>
                                  <a:pt x="29718" y="306705"/>
                                </a:lnTo>
                                <a:lnTo>
                                  <a:pt x="1760179" y="306705"/>
                                </a:lnTo>
                                <a:lnTo>
                                  <a:pt x="1759642" y="307500"/>
                                </a:lnTo>
                                <a:lnTo>
                                  <a:pt x="1750193" y="313885"/>
                                </a:lnTo>
                                <a:lnTo>
                                  <a:pt x="1738654" y="316230"/>
                                </a:lnTo>
                                <a:close/>
                              </a:path>
                              <a:path w="1768475" h="316230">
                                <a:moveTo>
                                  <a:pt x="1760179" y="306705"/>
                                </a:moveTo>
                                <a:lnTo>
                                  <a:pt x="1738654" y="306705"/>
                                </a:lnTo>
                                <a:lnTo>
                                  <a:pt x="1746494" y="305111"/>
                                </a:lnTo>
                                <a:lnTo>
                                  <a:pt x="1752915" y="300773"/>
                                </a:lnTo>
                                <a:lnTo>
                                  <a:pt x="1757253" y="294352"/>
                                </a:lnTo>
                                <a:lnTo>
                                  <a:pt x="1758847" y="286512"/>
                                </a:lnTo>
                                <a:lnTo>
                                  <a:pt x="1758847" y="29718"/>
                                </a:lnTo>
                                <a:lnTo>
                                  <a:pt x="1757253" y="21877"/>
                                </a:lnTo>
                                <a:lnTo>
                                  <a:pt x="1752915" y="15456"/>
                                </a:lnTo>
                                <a:lnTo>
                                  <a:pt x="1746494" y="11118"/>
                                </a:lnTo>
                                <a:lnTo>
                                  <a:pt x="1738654" y="9525"/>
                                </a:lnTo>
                                <a:lnTo>
                                  <a:pt x="1760179" y="9525"/>
                                </a:lnTo>
                                <a:lnTo>
                                  <a:pt x="1766027" y="18179"/>
                                </a:lnTo>
                                <a:lnTo>
                                  <a:pt x="1768372" y="29718"/>
                                </a:lnTo>
                                <a:lnTo>
                                  <a:pt x="1768372" y="286512"/>
                                </a:lnTo>
                                <a:lnTo>
                                  <a:pt x="1766027" y="298050"/>
                                </a:lnTo>
                                <a:lnTo>
                                  <a:pt x="1760179" y="306705"/>
                                </a:lnTo>
                                <a:close/>
                              </a:path>
                            </a:pathLst>
                          </a:custGeom>
                          <a:solidFill>
                            <a:srgbClr val="EF4836"/>
                          </a:solidFill>
                        </wps:spPr>
                        <wps:bodyPr wrap="square" lIns="0" tIns="0" rIns="0" bIns="0" rtlCol="0">
                          <a:prstTxWarp prst="textNoShape">
                            <a:avLst/>
                          </a:prstTxWarp>
                          <a:noAutofit/>
                        </wps:bodyPr>
                      </wps:wsp>
                      <wps:wsp>
                        <wps:cNvPr id="25" name="Textbox 25"/>
                        <wps:cNvSpPr txBox="1"/>
                        <wps:spPr>
                          <a:xfrm>
                            <a:off x="0" y="0"/>
                            <a:ext cx="1768475" cy="316230"/>
                          </a:xfrm>
                          <a:prstGeom prst="rect">
                            <a:avLst/>
                          </a:prstGeom>
                        </wps:spPr>
                        <wps:txbx>
                          <w:txbxContent>
                            <w:p>
                              <w:pPr>
                                <w:spacing w:before="102"/>
                                <w:ind w:left="482" w:right="0" w:firstLine="0"/>
                                <w:jc w:val="left"/>
                                <w:rPr>
                                  <w:rFonts w:ascii="Trebuchet MS"/>
                                  <w:sz w:val="23"/>
                                </w:rPr>
                              </w:pPr>
                              <w:bookmarkStart w:name="Audit Summary" w:id="37"/>
                              <w:bookmarkEnd w:id="37"/>
                              <w:r>
                                <w:rPr/>
                              </w:r>
                              <w:bookmarkStart w:name="_bookmark1" w:id="38"/>
                              <w:bookmarkEnd w:id="38"/>
                              <w:r>
                                <w:rPr/>
                              </w:r>
                              <w:r>
                                <w:rPr>
                                  <w:rFonts w:ascii="Trebuchet MS"/>
                                  <w:color w:val="EF4836"/>
                                  <w:w w:val="110"/>
                                  <w:sz w:val="23"/>
                                </w:rPr>
                                <w:t>Audit</w:t>
                              </w:r>
                              <w:r>
                                <w:rPr>
                                  <w:rFonts w:ascii="Trebuchet MS"/>
                                  <w:color w:val="EF4836"/>
                                  <w:w w:val="115"/>
                                  <w:sz w:val="23"/>
                                </w:rPr>
                                <w:t> </w:t>
                              </w:r>
                              <w:r>
                                <w:rPr>
                                  <w:rFonts w:ascii="Trebuchet MS"/>
                                  <w:color w:val="EF4836"/>
                                  <w:spacing w:val="-2"/>
                                  <w:w w:val="115"/>
                                  <w:sz w:val="23"/>
                                </w:rPr>
                                <w:t>Summary</w:t>
                              </w:r>
                            </w:p>
                          </w:txbxContent>
                        </wps:txbx>
                        <wps:bodyPr wrap="square" lIns="0" tIns="0" rIns="0" bIns="0" rtlCol="0">
                          <a:noAutofit/>
                        </wps:bodyPr>
                      </wps:wsp>
                    </wpg:wgp>
                  </a:graphicData>
                </a:graphic>
              </wp:anchor>
            </w:drawing>
          </mc:Choice>
          <mc:Fallback>
            <w:pict>
              <v:group style="position:absolute;margin-left:27.259844pt;margin-top:19.361109pt;width:139.25pt;height:24.9pt;mso-position-horizontal-relative:page;mso-position-vertical-relative:paragraph;z-index:-15725568;mso-wrap-distance-left:0;mso-wrap-distance-right:0" id="docshapegroup17" coordorigin="545,387" coordsize="2785,498">
                <v:shape style="position:absolute;left:545;top:387;width:2785;height:498" id="docshape18" coordorigin="545,387" coordsize="2785,498" path="m3283,885l592,885,574,882,559,871,549,857,545,838,545,434,549,416,559,401,574,391,592,387,3283,387,3301,391,3316,401,3317,402,592,402,580,405,570,412,563,422,560,434,560,838,563,851,570,861,580,868,592,870,3317,870,3316,871,3301,882,3283,885xm3317,870l3283,870,3296,868,3306,861,3313,851,3315,838,3315,434,3313,422,3306,412,3296,405,3283,402,3317,402,3326,416,3330,434,3330,838,3326,857,3317,870xe" filled="true" fillcolor="#ef4836" stroked="false">
                  <v:path arrowok="t"/>
                  <v:fill type="solid"/>
                </v:shape>
                <v:shape style="position:absolute;left:545;top:387;width:2785;height:498" type="#_x0000_t202" id="docshape19" filled="false" stroked="false">
                  <v:textbox inset="0,0,0,0">
                    <w:txbxContent>
                      <w:p>
                        <w:pPr>
                          <w:spacing w:before="102"/>
                          <w:ind w:left="482" w:right="0" w:firstLine="0"/>
                          <w:jc w:val="left"/>
                          <w:rPr>
                            <w:rFonts w:ascii="Trebuchet MS"/>
                            <w:sz w:val="23"/>
                          </w:rPr>
                        </w:pPr>
                        <w:bookmarkStart w:name="Audit Summary" w:id="39"/>
                        <w:bookmarkEnd w:id="39"/>
                        <w:r>
                          <w:rPr/>
                        </w:r>
                        <w:bookmarkStart w:name="_bookmark1" w:id="40"/>
                        <w:bookmarkEnd w:id="40"/>
                        <w:r>
                          <w:rPr/>
                        </w:r>
                        <w:r>
                          <w:rPr>
                            <w:rFonts w:ascii="Trebuchet MS"/>
                            <w:color w:val="EF4836"/>
                            <w:w w:val="110"/>
                            <w:sz w:val="23"/>
                          </w:rPr>
                          <w:t>Audit</w:t>
                        </w:r>
                        <w:r>
                          <w:rPr>
                            <w:rFonts w:ascii="Trebuchet MS"/>
                            <w:color w:val="EF4836"/>
                            <w:w w:val="115"/>
                            <w:sz w:val="23"/>
                          </w:rPr>
                          <w:t> </w:t>
                        </w:r>
                        <w:r>
                          <w:rPr>
                            <w:rFonts w:ascii="Trebuchet MS"/>
                            <w:color w:val="EF4836"/>
                            <w:spacing w:val="-2"/>
                            <w:w w:val="115"/>
                            <w:sz w:val="23"/>
                          </w:rPr>
                          <w:t>Summary</w:t>
                        </w:r>
                      </w:p>
                    </w:txbxContent>
                  </v:textbox>
                  <w10:wrap type="none"/>
                </v:shape>
                <w10:wrap type="topAndBottom"/>
              </v:group>
            </w:pict>
          </mc:Fallback>
        </mc:AlternateContent>
      </w:r>
    </w:p>
    <w:p>
      <w:pPr>
        <w:pStyle w:val="BodyText"/>
        <w:spacing w:before="1"/>
        <w:rPr>
          <w:rFonts w:ascii="Trebuchet MS"/>
          <w:sz w:val="20"/>
        </w:rPr>
      </w:pPr>
    </w:p>
    <w:tbl>
      <w:tblPr>
        <w:tblW w:w="0" w:type="auto"/>
        <w:jc w:val="left"/>
        <w:tblInd w:w="135" w:type="dxa"/>
        <w:tblBorders>
          <w:top w:val="single" w:sz="6" w:space="0" w:color="6D6E72"/>
          <w:left w:val="single" w:sz="6" w:space="0" w:color="6D6E72"/>
          <w:bottom w:val="single" w:sz="6" w:space="0" w:color="6D6E72"/>
          <w:right w:val="single" w:sz="6" w:space="0" w:color="6D6E72"/>
          <w:insideH w:val="single" w:sz="6" w:space="0" w:color="6D6E72"/>
          <w:insideV w:val="single" w:sz="6" w:space="0" w:color="6D6E72"/>
        </w:tblBorders>
        <w:tblLayout w:type="fixed"/>
        <w:tblCellMar>
          <w:top w:w="0" w:type="dxa"/>
          <w:left w:w="0" w:type="dxa"/>
          <w:bottom w:w="0" w:type="dxa"/>
          <w:right w:w="0" w:type="dxa"/>
        </w:tblCellMar>
        <w:tblLook w:val="01E0"/>
      </w:tblPr>
      <w:tblGrid>
        <w:gridCol w:w="8730"/>
        <w:gridCol w:w="2070"/>
      </w:tblGrid>
      <w:tr>
        <w:trPr>
          <w:trHeight w:val="2304" w:hRule="atLeast"/>
        </w:trPr>
        <w:tc>
          <w:tcPr>
            <w:tcW w:w="8730" w:type="dxa"/>
          </w:tcPr>
          <w:p>
            <w:pPr>
              <w:pStyle w:val="TableParagraph"/>
              <w:tabs>
                <w:tab w:pos="3990" w:val="left" w:leader="none"/>
              </w:tabs>
              <w:spacing w:before="208"/>
              <w:ind w:left="187"/>
              <w:rPr>
                <w:sz w:val="18"/>
              </w:rPr>
            </w:pPr>
            <w:r>
              <w:rPr>
                <w:sz w:val="18"/>
              </w:rPr>
              <mc:AlternateContent>
                <mc:Choice Requires="wps">
                  <w:drawing>
                    <wp:anchor distT="0" distB="0" distL="0" distR="0" allowOverlap="1" layoutInCell="1" locked="0" behindDoc="1" simplePos="0" relativeHeight="483420160">
                      <wp:simplePos x="0" y="0"/>
                      <wp:positionH relativeFrom="column">
                        <wp:posOffset>2453840</wp:posOffset>
                      </wp:positionH>
                      <wp:positionV relativeFrom="paragraph">
                        <wp:posOffset>108394</wp:posOffset>
                      </wp:positionV>
                      <wp:extent cx="487045" cy="182880"/>
                      <wp:effectExtent l="0" t="0" r="0" b="0"/>
                      <wp:wrapNone/>
                      <wp:docPr id="26" name="Group 26"/>
                      <wp:cNvGraphicFramePr>
                        <a:graphicFrameLocks/>
                      </wp:cNvGraphicFramePr>
                      <a:graphic>
                        <a:graphicData uri="http://schemas.microsoft.com/office/word/2010/wordprocessingGroup">
                          <wpg:wgp>
                            <wpg:cNvPr id="26" name="Group 26"/>
                            <wpg:cNvGrpSpPr/>
                            <wpg:grpSpPr>
                              <a:xfrm>
                                <a:off x="0" y="0"/>
                                <a:ext cx="487045" cy="182880"/>
                                <a:chExt cx="487045" cy="182880"/>
                              </a:xfrm>
                            </wpg:grpSpPr>
                            <wps:wsp>
                              <wps:cNvPr id="27" name="Graphic 27"/>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193.21582pt;margin-top:8.534982pt;width:38.35pt;height:14.4pt;mso-position-horizontal-relative:column;mso-position-vertical-relative:paragraph;z-index:-19896320" id="docshapegroup20" coordorigin="3864,171" coordsize="767,288">
                      <v:shape style="position:absolute;left:3864;top:170;width:767;height:288" id="docshape21" coordorigin="3864,171" coordsize="767,288" path="m4586,459l3909,459,3892,455,3878,445,3868,431,3864,414,3864,216,3868,198,3878,184,3892,174,3909,171,4586,171,4603,174,4618,184,4627,198,4631,216,4631,414,4627,431,4618,445,4603,455,4586,459xe" filled="true" fillcolor="#262626" stroked="false">
                        <v:path arrowok="t"/>
                        <v:fill type="solid"/>
                      </v:shape>
                      <w10:wrap type="none"/>
                    </v:group>
                  </w:pict>
                </mc:Fallback>
              </mc:AlternateContent>
            </w:r>
            <w:bookmarkStart w:name="Network Security Misconfiguration" w:id="41"/>
            <w:bookmarkEnd w:id="41"/>
            <w:r>
              <w:rPr/>
            </w:r>
            <w:r>
              <w:rPr>
                <w:b/>
                <w:color w:val="6D6E72"/>
                <w:w w:val="120"/>
                <w:sz w:val="18"/>
              </w:rPr>
              <w:t>Network</w:t>
            </w:r>
            <w:r>
              <w:rPr>
                <w:b/>
                <w:color w:val="6D6E72"/>
                <w:spacing w:val="-3"/>
                <w:w w:val="120"/>
                <w:sz w:val="18"/>
              </w:rPr>
              <w:t> </w:t>
            </w:r>
            <w:r>
              <w:rPr>
                <w:b/>
                <w:color w:val="6D6E72"/>
                <w:w w:val="120"/>
                <w:sz w:val="18"/>
              </w:rPr>
              <w:t>Security</w:t>
            </w:r>
            <w:r>
              <w:rPr>
                <w:b/>
                <w:color w:val="6D6E72"/>
                <w:spacing w:val="-3"/>
                <w:w w:val="120"/>
                <w:sz w:val="18"/>
              </w:rPr>
              <w:t> </w:t>
            </w:r>
            <w:r>
              <w:rPr>
                <w:b/>
                <w:color w:val="6D6E72"/>
                <w:spacing w:val="-2"/>
                <w:w w:val="120"/>
                <w:sz w:val="18"/>
              </w:rPr>
              <w:t>Misconfiguration</w:t>
            </w:r>
            <w:r>
              <w:rPr>
                <w:b/>
                <w:color w:val="6D6E72"/>
                <w:sz w:val="18"/>
              </w:rPr>
              <w:tab/>
            </w:r>
            <w:r>
              <w:rPr>
                <w:color w:val="FFFFFF"/>
                <w:spacing w:val="-2"/>
                <w:w w:val="120"/>
                <w:sz w:val="18"/>
              </w:rPr>
              <w:t>Static</w:t>
            </w:r>
          </w:p>
          <w:p>
            <w:pPr>
              <w:pStyle w:val="TableParagraph"/>
              <w:spacing w:before="32"/>
              <w:rPr>
                <w:sz w:val="18"/>
              </w:rPr>
            </w:pPr>
          </w:p>
          <w:p>
            <w:pPr>
              <w:pStyle w:val="TableParagraph"/>
              <w:spacing w:line="309" w:lineRule="auto"/>
              <w:ind w:left="187" w:right="274"/>
              <w:rPr>
                <w:sz w:val="18"/>
              </w:rPr>
            </w:pPr>
            <w:r>
              <w:rPr>
                <w:color w:val="6D6E72"/>
                <w:w w:val="110"/>
                <w:sz w:val="18"/>
              </w:rPr>
              <w:t>This technique allows the user to secure the communication in the application by specifying proper values to the flags which are present in the network security configuration file. If implemented correctly it can help in securing the application by communicating only on secure protocols like HTTPS. It can also be used to implement certificate pinning by using the SHA-256 hashes of the public certificate.</w:t>
            </w:r>
          </w:p>
        </w:tc>
        <w:tc>
          <w:tcPr>
            <w:tcW w:w="2070" w:type="dxa"/>
          </w:tcPr>
          <w:p>
            <w:pPr>
              <w:pStyle w:val="TableParagraph"/>
              <w:spacing w:before="243"/>
              <w:rPr>
                <w:sz w:val="39"/>
              </w:rPr>
            </w:pPr>
          </w:p>
          <w:p>
            <w:pPr>
              <w:pStyle w:val="TableParagraph"/>
              <w:ind w:left="689"/>
              <w:rPr>
                <w:b/>
                <w:sz w:val="39"/>
              </w:rPr>
            </w:pPr>
            <w:r>
              <w:rPr>
                <w:b/>
                <w:color w:val="EF4836"/>
                <w:spacing w:val="-5"/>
                <w:w w:val="115"/>
                <w:sz w:val="39"/>
              </w:rPr>
              <w:t>9.1</w:t>
            </w:r>
          </w:p>
          <w:p>
            <w:pPr>
              <w:pStyle w:val="TableParagraph"/>
              <w:spacing w:before="189"/>
              <w:ind w:left="675"/>
              <w:rPr>
                <w:b/>
                <w:sz w:val="18"/>
              </w:rPr>
            </w:pPr>
            <w:r>
              <w:rPr>
                <w:b/>
                <w:sz w:val="18"/>
              </w:rPr>
              <mc:AlternateContent>
                <mc:Choice Requires="wps">
                  <w:drawing>
                    <wp:anchor distT="0" distB="0" distL="0" distR="0" allowOverlap="1" layoutInCell="1" locked="0" behindDoc="1" simplePos="0" relativeHeight="483420672">
                      <wp:simplePos x="0" y="0"/>
                      <wp:positionH relativeFrom="column">
                        <wp:posOffset>119062</wp:posOffset>
                      </wp:positionH>
                      <wp:positionV relativeFrom="paragraph">
                        <wp:posOffset>44894</wp:posOffset>
                      </wp:positionV>
                      <wp:extent cx="1076325" cy="285750"/>
                      <wp:effectExtent l="0" t="0" r="0" b="0"/>
                      <wp:wrapNone/>
                      <wp:docPr id="28" name="Group 28"/>
                      <wp:cNvGraphicFramePr>
                        <a:graphicFrameLocks/>
                      </wp:cNvGraphicFramePr>
                      <a:graphic>
                        <a:graphicData uri="http://schemas.microsoft.com/office/word/2010/wordprocessingGroup">
                          <wpg:wgp>
                            <wpg:cNvPr id="28" name="Group 28"/>
                            <wpg:cNvGrpSpPr/>
                            <wpg:grpSpPr>
                              <a:xfrm>
                                <a:off x="0" y="0"/>
                                <a:ext cx="1076325" cy="285750"/>
                                <a:chExt cx="1076325" cy="285750"/>
                              </a:xfrm>
                            </wpg:grpSpPr>
                            <wps:wsp>
                              <wps:cNvPr id="29" name="Graphic 29"/>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EF4836"/>
                                </a:solidFill>
                              </wps:spPr>
                              <wps:bodyPr wrap="square" lIns="0" tIns="0" rIns="0" bIns="0" rtlCol="0">
                                <a:prstTxWarp prst="textNoShape">
                                  <a:avLst/>
                                </a:prstTxWarp>
                                <a:noAutofit/>
                              </wps:bodyPr>
                            </wps:wsp>
                          </wpg:wgp>
                        </a:graphicData>
                      </a:graphic>
                    </wp:anchor>
                  </w:drawing>
                </mc:Choice>
                <mc:Fallback>
                  <w:pict>
                    <v:group style="position:absolute;margin-left:9.375pt;margin-top:3.535pt;width:84.75pt;height:22.5pt;mso-position-horizontal-relative:column;mso-position-vertical-relative:paragraph;z-index:-19895808" id="docshapegroup22" coordorigin="188,71" coordsize="1695,450">
                      <v:shape style="position:absolute;left:187;top:70;width:1695;height:450" id="docshape23" coordorigin="188,71" coordsize="1695,450" path="m1852,521l218,521,206,518,196,512,190,502,188,491,188,101,190,89,196,80,206,73,218,71,1852,71,1864,73,1874,80,1880,89,1883,101,1883,491,1880,502,1874,512,1864,518,1852,521xe" filled="true" fillcolor="#ef4836" stroked="false">
                        <v:path arrowok="t"/>
                        <v:fill type="solid"/>
                      </v:shape>
                      <w10:wrap type="none"/>
                    </v:group>
                  </w:pict>
                </mc:Fallback>
              </mc:AlternateContent>
            </w:r>
            <w:r>
              <w:rPr>
                <w:b/>
                <w:color w:val="FFFFFF"/>
                <w:spacing w:val="-2"/>
                <w:w w:val="120"/>
                <w:sz w:val="18"/>
              </w:rPr>
              <w:t>Critical</w:t>
            </w:r>
          </w:p>
        </w:tc>
      </w:tr>
      <w:tr>
        <w:trPr>
          <w:trHeight w:val="1494" w:hRule="atLeast"/>
        </w:trPr>
        <w:tc>
          <w:tcPr>
            <w:tcW w:w="8730" w:type="dxa"/>
          </w:tcPr>
          <w:p>
            <w:pPr>
              <w:pStyle w:val="TableParagraph"/>
              <w:tabs>
                <w:tab w:pos="2385" w:val="left" w:leader="none"/>
              </w:tabs>
              <w:spacing w:before="208"/>
              <w:ind w:left="187"/>
              <w:rPr>
                <w:sz w:val="18"/>
              </w:rPr>
            </w:pPr>
            <w:r>
              <w:rPr>
                <w:sz w:val="18"/>
              </w:rPr>
              <mc:AlternateContent>
                <mc:Choice Requires="wps">
                  <w:drawing>
                    <wp:anchor distT="0" distB="0" distL="0" distR="0" allowOverlap="1" layoutInCell="1" locked="0" behindDoc="1" simplePos="0" relativeHeight="483421184">
                      <wp:simplePos x="0" y="0"/>
                      <wp:positionH relativeFrom="column">
                        <wp:posOffset>1434907</wp:posOffset>
                      </wp:positionH>
                      <wp:positionV relativeFrom="paragraph">
                        <wp:posOffset>108394</wp:posOffset>
                      </wp:positionV>
                      <wp:extent cx="487045" cy="182880"/>
                      <wp:effectExtent l="0" t="0" r="0" b="0"/>
                      <wp:wrapNone/>
                      <wp:docPr id="30" name="Group 30"/>
                      <wp:cNvGraphicFramePr>
                        <a:graphicFrameLocks/>
                      </wp:cNvGraphicFramePr>
                      <a:graphic>
                        <a:graphicData uri="http://schemas.microsoft.com/office/word/2010/wordprocessingGroup">
                          <wpg:wgp>
                            <wpg:cNvPr id="30" name="Group 30"/>
                            <wpg:cNvGrpSpPr/>
                            <wpg:grpSpPr>
                              <a:xfrm>
                                <a:off x="0" y="0"/>
                                <a:ext cx="487045" cy="182880"/>
                                <a:chExt cx="487045" cy="182880"/>
                              </a:xfrm>
                            </wpg:grpSpPr>
                            <wps:wsp>
                              <wps:cNvPr id="31" name="Graphic 31"/>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112.984863pt;margin-top:8.535004pt;width:38.35pt;height:14.4pt;mso-position-horizontal-relative:column;mso-position-vertical-relative:paragraph;z-index:-19895296" id="docshapegroup24" coordorigin="2260,171" coordsize="767,288">
                      <v:shape style="position:absolute;left:2259;top:170;width:767;height:288" id="docshape25" coordorigin="2260,171" coordsize="767,288" path="m2981,459l2305,459,2287,455,2273,445,2263,431,2260,414,2260,216,2263,198,2273,184,2287,174,2305,171,2981,171,2999,174,3013,184,3023,198,3026,216,3026,414,3023,431,3013,445,2999,455,2981,459xe" filled="true" fillcolor="#262626" stroked="false">
                        <v:path arrowok="t"/>
                        <v:fill type="solid"/>
                      </v:shape>
                      <w10:wrap type="none"/>
                    </v:group>
                  </w:pict>
                </mc:Fallback>
              </mc:AlternateContent>
            </w:r>
            <w:bookmarkStart w:name="Hardcoded Secrets" w:id="42"/>
            <w:bookmarkEnd w:id="42"/>
            <w:r>
              <w:rPr/>
            </w:r>
            <w:r>
              <w:rPr>
                <w:b/>
                <w:color w:val="6D6E72"/>
                <w:w w:val="120"/>
                <w:sz w:val="18"/>
              </w:rPr>
              <w:t>Hardcoded</w:t>
            </w:r>
            <w:r>
              <w:rPr>
                <w:b/>
                <w:color w:val="6D6E72"/>
                <w:spacing w:val="-2"/>
                <w:w w:val="120"/>
                <w:sz w:val="18"/>
              </w:rPr>
              <w:t> Secrets</w:t>
            </w:r>
            <w:r>
              <w:rPr>
                <w:b/>
                <w:color w:val="6D6E72"/>
                <w:sz w:val="18"/>
              </w:rPr>
              <w:tab/>
            </w:r>
            <w:r>
              <w:rPr>
                <w:color w:val="FFFFFF"/>
                <w:spacing w:val="-2"/>
                <w:w w:val="120"/>
                <w:sz w:val="18"/>
              </w:rPr>
              <w:t>Static</w:t>
            </w:r>
          </w:p>
          <w:p>
            <w:pPr>
              <w:pStyle w:val="TableParagraph"/>
              <w:spacing w:before="32"/>
              <w:rPr>
                <w:sz w:val="18"/>
              </w:rPr>
            </w:pPr>
          </w:p>
          <w:p>
            <w:pPr>
              <w:pStyle w:val="TableParagraph"/>
              <w:spacing w:line="309" w:lineRule="auto"/>
              <w:ind w:left="187" w:right="274"/>
              <w:rPr>
                <w:sz w:val="18"/>
              </w:rPr>
            </w:pPr>
            <w:r>
              <w:rPr>
                <w:color w:val="6D6E72"/>
                <w:spacing w:val="-2"/>
                <w:w w:val="115"/>
                <w:sz w:val="18"/>
              </w:rPr>
              <w:t>Malicious</w:t>
            </w:r>
            <w:r>
              <w:rPr>
                <w:color w:val="6D6E72"/>
                <w:spacing w:val="-9"/>
                <w:w w:val="115"/>
                <w:sz w:val="18"/>
              </w:rPr>
              <w:t> </w:t>
            </w:r>
            <w:r>
              <w:rPr>
                <w:color w:val="6D6E72"/>
                <w:spacing w:val="-2"/>
                <w:w w:val="115"/>
                <w:sz w:val="18"/>
              </w:rPr>
              <w:t>actors</w:t>
            </w:r>
            <w:r>
              <w:rPr>
                <w:color w:val="6D6E72"/>
                <w:spacing w:val="-9"/>
                <w:w w:val="115"/>
                <w:sz w:val="18"/>
              </w:rPr>
              <w:t> </w:t>
            </w:r>
            <w:r>
              <w:rPr>
                <w:color w:val="6D6E72"/>
                <w:spacing w:val="-2"/>
                <w:w w:val="115"/>
                <w:sz w:val="18"/>
              </w:rPr>
              <w:t>could</w:t>
            </w:r>
            <w:r>
              <w:rPr>
                <w:color w:val="6D6E72"/>
                <w:spacing w:val="-9"/>
                <w:w w:val="115"/>
                <w:sz w:val="18"/>
              </w:rPr>
              <w:t> </w:t>
            </w:r>
            <w:r>
              <w:rPr>
                <w:color w:val="6D6E72"/>
                <w:spacing w:val="-2"/>
                <w:w w:val="115"/>
                <w:sz w:val="18"/>
              </w:rPr>
              <w:t>take</w:t>
            </w:r>
            <w:r>
              <w:rPr>
                <w:color w:val="6D6E72"/>
                <w:spacing w:val="-9"/>
                <w:w w:val="115"/>
                <w:sz w:val="18"/>
              </w:rPr>
              <w:t> </w:t>
            </w:r>
            <w:r>
              <w:rPr>
                <w:color w:val="6D6E72"/>
                <w:spacing w:val="-2"/>
                <w:w w:val="115"/>
                <w:sz w:val="18"/>
              </w:rPr>
              <w:t>advantage</w:t>
            </w:r>
            <w:r>
              <w:rPr>
                <w:color w:val="6D6E72"/>
                <w:spacing w:val="-9"/>
                <w:w w:val="115"/>
                <w:sz w:val="18"/>
              </w:rPr>
              <w:t> </w:t>
            </w:r>
            <w:r>
              <w:rPr>
                <w:color w:val="6D6E72"/>
                <w:spacing w:val="-2"/>
                <w:w w:val="115"/>
                <w:sz w:val="18"/>
              </w:rPr>
              <w:t>of</w:t>
            </w:r>
            <w:r>
              <w:rPr>
                <w:color w:val="6D6E72"/>
                <w:spacing w:val="-9"/>
                <w:w w:val="115"/>
                <w:sz w:val="18"/>
              </w:rPr>
              <w:t> </w:t>
            </w:r>
            <w:r>
              <w:rPr>
                <w:color w:val="6D6E72"/>
                <w:spacing w:val="-2"/>
                <w:w w:val="115"/>
                <w:sz w:val="18"/>
              </w:rPr>
              <w:t>the</w:t>
            </w:r>
            <w:r>
              <w:rPr>
                <w:color w:val="6D6E72"/>
                <w:spacing w:val="-9"/>
                <w:w w:val="115"/>
                <w:sz w:val="18"/>
              </w:rPr>
              <w:t> </w:t>
            </w:r>
            <w:r>
              <w:rPr>
                <w:color w:val="6D6E72"/>
                <w:spacing w:val="-2"/>
                <w:w w:val="115"/>
                <w:sz w:val="18"/>
              </w:rPr>
              <w:t>hardcoded</w:t>
            </w:r>
            <w:r>
              <w:rPr>
                <w:color w:val="6D6E72"/>
                <w:spacing w:val="-9"/>
                <w:w w:val="115"/>
                <w:sz w:val="18"/>
              </w:rPr>
              <w:t> </w:t>
            </w:r>
            <w:r>
              <w:rPr>
                <w:color w:val="6D6E72"/>
                <w:spacing w:val="-2"/>
                <w:w w:val="115"/>
                <w:sz w:val="18"/>
              </w:rPr>
              <w:t>secrets</w:t>
            </w:r>
            <w:r>
              <w:rPr>
                <w:color w:val="6D6E72"/>
                <w:spacing w:val="-9"/>
                <w:w w:val="115"/>
                <w:sz w:val="18"/>
              </w:rPr>
              <w:t> </w:t>
            </w:r>
            <w:r>
              <w:rPr>
                <w:color w:val="6D6E72"/>
                <w:spacing w:val="-2"/>
                <w:w w:val="115"/>
                <w:sz w:val="18"/>
              </w:rPr>
              <w:t>to</w:t>
            </w:r>
            <w:r>
              <w:rPr>
                <w:color w:val="6D6E72"/>
                <w:spacing w:val="-9"/>
                <w:w w:val="115"/>
                <w:sz w:val="18"/>
              </w:rPr>
              <w:t> </w:t>
            </w:r>
            <w:r>
              <w:rPr>
                <w:color w:val="6D6E72"/>
                <w:spacing w:val="-2"/>
                <w:w w:val="115"/>
                <w:sz w:val="18"/>
              </w:rPr>
              <w:t>access</w:t>
            </w:r>
            <w:r>
              <w:rPr>
                <w:color w:val="6D6E72"/>
                <w:spacing w:val="-9"/>
                <w:w w:val="115"/>
                <w:sz w:val="18"/>
              </w:rPr>
              <w:t> </w:t>
            </w:r>
            <w:r>
              <w:rPr>
                <w:color w:val="6D6E72"/>
                <w:spacing w:val="-2"/>
                <w:w w:val="115"/>
                <w:sz w:val="18"/>
              </w:rPr>
              <w:t>private </w:t>
            </w:r>
            <w:r>
              <w:rPr>
                <w:color w:val="6D6E72"/>
                <w:w w:val="115"/>
                <w:sz w:val="18"/>
              </w:rPr>
              <w:t>databases,</w:t>
            </w:r>
            <w:r>
              <w:rPr>
                <w:color w:val="6D6E72"/>
                <w:spacing w:val="-5"/>
                <w:w w:val="115"/>
                <w:sz w:val="18"/>
              </w:rPr>
              <w:t> </w:t>
            </w:r>
            <w:r>
              <w:rPr>
                <w:color w:val="6D6E72"/>
                <w:w w:val="115"/>
                <w:sz w:val="18"/>
              </w:rPr>
              <w:t>leading</w:t>
            </w:r>
            <w:r>
              <w:rPr>
                <w:color w:val="6D6E72"/>
                <w:spacing w:val="-5"/>
                <w:w w:val="115"/>
                <w:sz w:val="18"/>
              </w:rPr>
              <w:t> </w:t>
            </w:r>
            <w:r>
              <w:rPr>
                <w:color w:val="6D6E72"/>
                <w:w w:val="115"/>
                <w:sz w:val="18"/>
              </w:rPr>
              <w:t>to</w:t>
            </w:r>
            <w:r>
              <w:rPr>
                <w:color w:val="6D6E72"/>
                <w:spacing w:val="-5"/>
                <w:w w:val="115"/>
                <w:sz w:val="18"/>
              </w:rPr>
              <w:t> </w:t>
            </w:r>
            <w:r>
              <w:rPr>
                <w:color w:val="6D6E72"/>
                <w:w w:val="115"/>
                <w:sz w:val="18"/>
              </w:rPr>
              <w:t>data</w:t>
            </w:r>
            <w:r>
              <w:rPr>
                <w:color w:val="6D6E72"/>
                <w:spacing w:val="-5"/>
                <w:w w:val="115"/>
                <w:sz w:val="18"/>
              </w:rPr>
              <w:t> </w:t>
            </w:r>
            <w:r>
              <w:rPr>
                <w:color w:val="6D6E72"/>
                <w:w w:val="115"/>
                <w:sz w:val="18"/>
              </w:rPr>
              <w:t>breaches</w:t>
            </w:r>
            <w:r>
              <w:rPr>
                <w:color w:val="6D6E72"/>
                <w:spacing w:val="-5"/>
                <w:w w:val="115"/>
                <w:sz w:val="18"/>
              </w:rPr>
              <w:t> </w:t>
            </w:r>
            <w:r>
              <w:rPr>
                <w:color w:val="6D6E72"/>
                <w:w w:val="115"/>
                <w:sz w:val="18"/>
              </w:rPr>
              <w:t>and</w:t>
            </w:r>
            <w:r>
              <w:rPr>
                <w:color w:val="6D6E72"/>
                <w:spacing w:val="-5"/>
                <w:w w:val="115"/>
                <w:sz w:val="18"/>
              </w:rPr>
              <w:t> </w:t>
            </w:r>
            <w:r>
              <w:rPr>
                <w:color w:val="6D6E72"/>
                <w:w w:val="115"/>
                <w:sz w:val="18"/>
              </w:rPr>
              <w:t>the</w:t>
            </w:r>
            <w:r>
              <w:rPr>
                <w:color w:val="6D6E72"/>
                <w:spacing w:val="-5"/>
                <w:w w:val="115"/>
                <w:sz w:val="18"/>
              </w:rPr>
              <w:t> </w:t>
            </w:r>
            <w:r>
              <w:rPr>
                <w:color w:val="6D6E72"/>
                <w:w w:val="115"/>
                <w:sz w:val="18"/>
              </w:rPr>
              <w:t>exposure</w:t>
            </w:r>
            <w:r>
              <w:rPr>
                <w:color w:val="6D6E72"/>
                <w:spacing w:val="-5"/>
                <w:w w:val="115"/>
                <w:sz w:val="18"/>
              </w:rPr>
              <w:t> </w:t>
            </w:r>
            <w:r>
              <w:rPr>
                <w:color w:val="6D6E72"/>
                <w:w w:val="115"/>
                <w:sz w:val="18"/>
              </w:rPr>
              <w:t>of</w:t>
            </w:r>
            <w:r>
              <w:rPr>
                <w:color w:val="6D6E72"/>
                <w:spacing w:val="-5"/>
                <w:w w:val="115"/>
                <w:sz w:val="18"/>
              </w:rPr>
              <w:t> </w:t>
            </w:r>
            <w:r>
              <w:rPr>
                <w:color w:val="6D6E72"/>
                <w:w w:val="115"/>
                <w:sz w:val="18"/>
              </w:rPr>
              <w:t>users'</w:t>
            </w:r>
            <w:r>
              <w:rPr>
                <w:color w:val="6D6E72"/>
                <w:spacing w:val="-5"/>
                <w:w w:val="115"/>
                <w:sz w:val="18"/>
              </w:rPr>
              <w:t> </w:t>
            </w:r>
            <w:r>
              <w:rPr>
                <w:color w:val="6D6E72"/>
                <w:w w:val="115"/>
                <w:sz w:val="18"/>
              </w:rPr>
              <w:t>personal</w:t>
            </w:r>
            <w:r>
              <w:rPr>
                <w:color w:val="6D6E72"/>
                <w:spacing w:val="-5"/>
                <w:w w:val="115"/>
                <w:sz w:val="18"/>
              </w:rPr>
              <w:t> </w:t>
            </w:r>
            <w:r>
              <w:rPr>
                <w:color w:val="6D6E72"/>
                <w:w w:val="115"/>
                <w:sz w:val="18"/>
              </w:rPr>
              <w:t>data.</w:t>
            </w:r>
          </w:p>
        </w:tc>
        <w:tc>
          <w:tcPr>
            <w:tcW w:w="2070" w:type="dxa"/>
          </w:tcPr>
          <w:p>
            <w:pPr>
              <w:pStyle w:val="TableParagraph"/>
              <w:spacing w:before="291"/>
              <w:ind w:left="14"/>
              <w:jc w:val="center"/>
              <w:rPr>
                <w:b/>
                <w:sz w:val="39"/>
              </w:rPr>
            </w:pPr>
            <w:r>
              <w:rPr>
                <w:b/>
                <w:color w:val="FF8C00"/>
                <w:spacing w:val="-5"/>
                <w:w w:val="115"/>
                <w:sz w:val="39"/>
              </w:rPr>
              <w:t>7.5</w:t>
            </w:r>
          </w:p>
          <w:p>
            <w:pPr>
              <w:pStyle w:val="TableParagraph"/>
              <w:spacing w:before="189"/>
              <w:ind w:left="14"/>
              <w:jc w:val="center"/>
              <w:rPr>
                <w:b/>
                <w:sz w:val="18"/>
              </w:rPr>
            </w:pPr>
            <w:r>
              <w:rPr>
                <w:b/>
                <w:sz w:val="18"/>
              </w:rPr>
              <mc:AlternateContent>
                <mc:Choice Requires="wps">
                  <w:drawing>
                    <wp:anchor distT="0" distB="0" distL="0" distR="0" allowOverlap="1" layoutInCell="1" locked="0" behindDoc="1" simplePos="0" relativeHeight="483421696">
                      <wp:simplePos x="0" y="0"/>
                      <wp:positionH relativeFrom="column">
                        <wp:posOffset>119062</wp:posOffset>
                      </wp:positionH>
                      <wp:positionV relativeFrom="paragraph">
                        <wp:posOffset>44894</wp:posOffset>
                      </wp:positionV>
                      <wp:extent cx="1076325" cy="285750"/>
                      <wp:effectExtent l="0" t="0" r="0" b="0"/>
                      <wp:wrapNone/>
                      <wp:docPr id="32" name="Group 32"/>
                      <wp:cNvGraphicFramePr>
                        <a:graphicFrameLocks/>
                      </wp:cNvGraphicFramePr>
                      <a:graphic>
                        <a:graphicData uri="http://schemas.microsoft.com/office/word/2010/wordprocessingGroup">
                          <wpg:wgp>
                            <wpg:cNvPr id="32" name="Group 32"/>
                            <wpg:cNvGrpSpPr/>
                            <wpg:grpSpPr>
                              <a:xfrm>
                                <a:off x="0" y="0"/>
                                <a:ext cx="1076325" cy="285750"/>
                                <a:chExt cx="1076325" cy="285750"/>
                              </a:xfrm>
                            </wpg:grpSpPr>
                            <wps:wsp>
                              <wps:cNvPr id="33" name="Graphic 33"/>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FF8C00"/>
                                </a:solidFill>
                              </wps:spPr>
                              <wps:bodyPr wrap="square" lIns="0" tIns="0" rIns="0" bIns="0" rtlCol="0">
                                <a:prstTxWarp prst="textNoShape">
                                  <a:avLst/>
                                </a:prstTxWarp>
                                <a:noAutofit/>
                              </wps:bodyPr>
                            </wps:wsp>
                          </wpg:wgp>
                        </a:graphicData>
                      </a:graphic>
                    </wp:anchor>
                  </w:drawing>
                </mc:Choice>
                <mc:Fallback>
                  <w:pict>
                    <v:group style="position:absolute;margin-left:9.375pt;margin-top:3.53499pt;width:84.75pt;height:22.5pt;mso-position-horizontal-relative:column;mso-position-vertical-relative:paragraph;z-index:-19894784" id="docshapegroup26" coordorigin="188,71" coordsize="1695,450">
                      <v:shape style="position:absolute;left:187;top:70;width:1695;height:450" id="docshape27" coordorigin="188,71" coordsize="1695,450" path="m1852,521l218,521,206,518,196,512,190,502,188,491,188,101,190,89,196,80,206,73,218,71,1852,71,1864,73,1874,80,1880,89,1883,101,1883,491,1880,502,1874,512,1864,518,1852,521xe" filled="true" fillcolor="#ff8c00" stroked="false">
                        <v:path arrowok="t"/>
                        <v:fill type="solid"/>
                      </v:shape>
                      <w10:wrap type="none"/>
                    </v:group>
                  </w:pict>
                </mc:Fallback>
              </mc:AlternateContent>
            </w:r>
            <w:r>
              <w:rPr>
                <w:b/>
                <w:color w:val="FFFFFF"/>
                <w:spacing w:val="-4"/>
                <w:w w:val="125"/>
                <w:sz w:val="18"/>
              </w:rPr>
              <w:t>High</w:t>
            </w:r>
          </w:p>
        </w:tc>
      </w:tr>
      <w:tr>
        <w:trPr>
          <w:trHeight w:val="1494" w:hRule="atLeast"/>
        </w:trPr>
        <w:tc>
          <w:tcPr>
            <w:tcW w:w="8730" w:type="dxa"/>
          </w:tcPr>
          <w:p>
            <w:pPr>
              <w:pStyle w:val="TableParagraph"/>
              <w:tabs>
                <w:tab w:pos="4184" w:val="left" w:leader="none"/>
              </w:tabs>
              <w:spacing w:before="208"/>
              <w:ind w:left="187"/>
              <w:rPr>
                <w:sz w:val="18"/>
              </w:rPr>
            </w:pPr>
            <w:r>
              <w:rPr>
                <w:sz w:val="18"/>
              </w:rPr>
              <mc:AlternateContent>
                <mc:Choice Requires="wps">
                  <w:drawing>
                    <wp:anchor distT="0" distB="0" distL="0" distR="0" allowOverlap="1" layoutInCell="1" locked="0" behindDoc="1" simplePos="0" relativeHeight="483422208">
                      <wp:simplePos x="0" y="0"/>
                      <wp:positionH relativeFrom="column">
                        <wp:posOffset>2577238</wp:posOffset>
                      </wp:positionH>
                      <wp:positionV relativeFrom="paragraph">
                        <wp:posOffset>108394</wp:posOffset>
                      </wp:positionV>
                      <wp:extent cx="487045" cy="182880"/>
                      <wp:effectExtent l="0" t="0" r="0" b="0"/>
                      <wp:wrapNone/>
                      <wp:docPr id="34" name="Group 34"/>
                      <wp:cNvGraphicFramePr>
                        <a:graphicFrameLocks/>
                      </wp:cNvGraphicFramePr>
                      <a:graphic>
                        <a:graphicData uri="http://schemas.microsoft.com/office/word/2010/wordprocessingGroup">
                          <wpg:wgp>
                            <wpg:cNvPr id="34" name="Group 34"/>
                            <wpg:cNvGrpSpPr/>
                            <wpg:grpSpPr>
                              <a:xfrm>
                                <a:off x="0" y="0"/>
                                <a:ext cx="487045" cy="182880"/>
                                <a:chExt cx="487045" cy="182880"/>
                              </a:xfrm>
                            </wpg:grpSpPr>
                            <wps:wsp>
                              <wps:cNvPr id="35" name="Graphic 35"/>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202.932129pt;margin-top:8.534994pt;width:38.35pt;height:14.4pt;mso-position-horizontal-relative:column;mso-position-vertical-relative:paragraph;z-index:-19894272" id="docshapegroup28" coordorigin="4059,171" coordsize="767,288">
                      <v:shape style="position:absolute;left:4058;top:170;width:767;height:288" id="docshape29" coordorigin="4059,171" coordsize="767,288" path="m4780,459l4104,459,4086,455,4072,445,4062,431,4059,414,4059,216,4062,198,4072,184,4086,174,4104,171,4780,171,4798,174,4812,184,4822,198,4825,216,4825,414,4822,431,4812,445,4798,455,4780,459xe" filled="true" fillcolor="#262626" stroked="false">
                        <v:path arrowok="t"/>
                        <v:fill type="solid"/>
                      </v:shape>
                      <w10:wrap type="none"/>
                    </v:group>
                  </w:pict>
                </mc:Fallback>
              </mc:AlternateContent>
            </w:r>
            <w:bookmarkStart w:name="Javascript CORS enabled in Webview" w:id="43"/>
            <w:bookmarkEnd w:id="43"/>
            <w:r>
              <w:rPr/>
            </w:r>
            <w:r>
              <w:rPr>
                <w:b/>
                <w:color w:val="6D6E72"/>
                <w:w w:val="120"/>
                <w:sz w:val="18"/>
              </w:rPr>
              <w:t>Javascript</w:t>
            </w:r>
            <w:r>
              <w:rPr>
                <w:b/>
                <w:color w:val="6D6E72"/>
                <w:spacing w:val="-5"/>
                <w:w w:val="120"/>
                <w:sz w:val="18"/>
              </w:rPr>
              <w:t> </w:t>
            </w:r>
            <w:r>
              <w:rPr>
                <w:b/>
                <w:color w:val="6D6E72"/>
                <w:w w:val="120"/>
                <w:sz w:val="18"/>
              </w:rPr>
              <w:t>CORS</w:t>
            </w:r>
            <w:r>
              <w:rPr>
                <w:b/>
                <w:color w:val="6D6E72"/>
                <w:spacing w:val="-4"/>
                <w:w w:val="120"/>
                <w:sz w:val="18"/>
              </w:rPr>
              <w:t> </w:t>
            </w:r>
            <w:r>
              <w:rPr>
                <w:b/>
                <w:color w:val="6D6E72"/>
                <w:w w:val="120"/>
                <w:sz w:val="18"/>
              </w:rPr>
              <w:t>enabled</w:t>
            </w:r>
            <w:r>
              <w:rPr>
                <w:b/>
                <w:color w:val="6D6E72"/>
                <w:spacing w:val="-4"/>
                <w:w w:val="120"/>
                <w:sz w:val="18"/>
              </w:rPr>
              <w:t> </w:t>
            </w:r>
            <w:r>
              <w:rPr>
                <w:b/>
                <w:color w:val="6D6E72"/>
                <w:w w:val="120"/>
                <w:sz w:val="18"/>
              </w:rPr>
              <w:t>in</w:t>
            </w:r>
            <w:r>
              <w:rPr>
                <w:b/>
                <w:color w:val="6D6E72"/>
                <w:spacing w:val="-5"/>
                <w:w w:val="120"/>
                <w:sz w:val="18"/>
              </w:rPr>
              <w:t> </w:t>
            </w:r>
            <w:r>
              <w:rPr>
                <w:b/>
                <w:color w:val="6D6E72"/>
                <w:spacing w:val="-2"/>
                <w:w w:val="120"/>
                <w:sz w:val="18"/>
              </w:rPr>
              <w:t>Webview</w:t>
            </w:r>
            <w:r>
              <w:rPr>
                <w:b/>
                <w:color w:val="6D6E72"/>
                <w:sz w:val="18"/>
              </w:rPr>
              <w:tab/>
            </w:r>
            <w:r>
              <w:rPr>
                <w:color w:val="FFFFFF"/>
                <w:spacing w:val="-2"/>
                <w:w w:val="120"/>
                <w:sz w:val="18"/>
              </w:rPr>
              <w:t>Static</w:t>
            </w:r>
          </w:p>
          <w:p>
            <w:pPr>
              <w:pStyle w:val="TableParagraph"/>
              <w:spacing w:before="32"/>
              <w:rPr>
                <w:sz w:val="18"/>
              </w:rPr>
            </w:pPr>
          </w:p>
          <w:p>
            <w:pPr>
              <w:pStyle w:val="TableParagraph"/>
              <w:spacing w:line="309" w:lineRule="auto"/>
              <w:ind w:left="187" w:right="445"/>
              <w:rPr>
                <w:sz w:val="18"/>
              </w:rPr>
            </w:pPr>
            <w:r>
              <w:rPr>
                <w:color w:val="6D6E72"/>
                <w:w w:val="110"/>
                <w:sz w:val="18"/>
              </w:rPr>
              <w:t>Javascript in the Webview having CORS enabled to be loaded from file and any arbitrary </w:t>
            </w:r>
            <w:r>
              <w:rPr>
                <w:color w:val="6D6E72"/>
                <w:spacing w:val="-4"/>
                <w:w w:val="110"/>
                <w:sz w:val="18"/>
              </w:rPr>
              <w:t>URL</w:t>
            </w:r>
          </w:p>
        </w:tc>
        <w:tc>
          <w:tcPr>
            <w:tcW w:w="2070" w:type="dxa"/>
          </w:tcPr>
          <w:p>
            <w:pPr>
              <w:pStyle w:val="TableParagraph"/>
              <w:spacing w:before="291"/>
              <w:ind w:left="14"/>
              <w:jc w:val="center"/>
              <w:rPr>
                <w:b/>
                <w:sz w:val="39"/>
              </w:rPr>
            </w:pPr>
            <w:r>
              <w:rPr>
                <w:b/>
                <w:color w:val="FF8C00"/>
                <w:spacing w:val="-5"/>
                <w:w w:val="115"/>
                <w:sz w:val="39"/>
              </w:rPr>
              <w:t>8.1</w:t>
            </w:r>
          </w:p>
          <w:p>
            <w:pPr>
              <w:pStyle w:val="TableParagraph"/>
              <w:spacing w:before="189"/>
              <w:ind w:left="14"/>
              <w:jc w:val="center"/>
              <w:rPr>
                <w:b/>
                <w:sz w:val="18"/>
              </w:rPr>
            </w:pPr>
            <w:r>
              <w:rPr>
                <w:b/>
                <w:sz w:val="18"/>
              </w:rPr>
              <mc:AlternateContent>
                <mc:Choice Requires="wps">
                  <w:drawing>
                    <wp:anchor distT="0" distB="0" distL="0" distR="0" allowOverlap="1" layoutInCell="1" locked="0" behindDoc="1" simplePos="0" relativeHeight="483422720">
                      <wp:simplePos x="0" y="0"/>
                      <wp:positionH relativeFrom="column">
                        <wp:posOffset>119062</wp:posOffset>
                      </wp:positionH>
                      <wp:positionV relativeFrom="paragraph">
                        <wp:posOffset>44894</wp:posOffset>
                      </wp:positionV>
                      <wp:extent cx="1076325" cy="285750"/>
                      <wp:effectExtent l="0" t="0" r="0" b="0"/>
                      <wp:wrapNone/>
                      <wp:docPr id="36" name="Group 36"/>
                      <wp:cNvGraphicFramePr>
                        <a:graphicFrameLocks/>
                      </wp:cNvGraphicFramePr>
                      <a:graphic>
                        <a:graphicData uri="http://schemas.microsoft.com/office/word/2010/wordprocessingGroup">
                          <wpg:wgp>
                            <wpg:cNvPr id="36" name="Group 36"/>
                            <wpg:cNvGrpSpPr/>
                            <wpg:grpSpPr>
                              <a:xfrm>
                                <a:off x="0" y="0"/>
                                <a:ext cx="1076325" cy="285750"/>
                                <a:chExt cx="1076325" cy="285750"/>
                              </a:xfrm>
                            </wpg:grpSpPr>
                            <wps:wsp>
                              <wps:cNvPr id="37" name="Graphic 37"/>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FF8C00"/>
                                </a:solidFill>
                              </wps:spPr>
                              <wps:bodyPr wrap="square" lIns="0" tIns="0" rIns="0" bIns="0" rtlCol="0">
                                <a:prstTxWarp prst="textNoShape">
                                  <a:avLst/>
                                </a:prstTxWarp>
                                <a:noAutofit/>
                              </wps:bodyPr>
                            </wps:wsp>
                          </wpg:wgp>
                        </a:graphicData>
                      </a:graphic>
                    </wp:anchor>
                  </w:drawing>
                </mc:Choice>
                <mc:Fallback>
                  <w:pict>
                    <v:group style="position:absolute;margin-left:9.375pt;margin-top:3.535011pt;width:84.75pt;height:22.5pt;mso-position-horizontal-relative:column;mso-position-vertical-relative:paragraph;z-index:-19893760" id="docshapegroup30" coordorigin="188,71" coordsize="1695,450">
                      <v:shape style="position:absolute;left:187;top:70;width:1695;height:450" id="docshape31" coordorigin="188,71" coordsize="1695,450" path="m1852,521l218,521,206,518,196,512,190,502,188,491,188,101,190,89,196,80,206,73,218,71,1852,71,1864,73,1874,80,1880,89,1883,101,1883,491,1880,502,1874,512,1864,518,1852,521xe" filled="true" fillcolor="#ff8c00" stroked="false">
                        <v:path arrowok="t"/>
                        <v:fill type="solid"/>
                      </v:shape>
                      <w10:wrap type="none"/>
                    </v:group>
                  </w:pict>
                </mc:Fallback>
              </mc:AlternateContent>
            </w:r>
            <w:r>
              <w:rPr>
                <w:b/>
                <w:color w:val="FFFFFF"/>
                <w:spacing w:val="-4"/>
                <w:w w:val="125"/>
                <w:sz w:val="18"/>
              </w:rPr>
              <w:t>High</w:t>
            </w:r>
          </w:p>
        </w:tc>
      </w:tr>
      <w:tr>
        <w:trPr>
          <w:trHeight w:val="2034" w:hRule="atLeast"/>
        </w:trPr>
        <w:tc>
          <w:tcPr>
            <w:tcW w:w="8730" w:type="dxa"/>
          </w:tcPr>
          <w:p>
            <w:pPr>
              <w:pStyle w:val="TableParagraph"/>
              <w:tabs>
                <w:tab w:pos="5586" w:val="left" w:leader="none"/>
              </w:tabs>
              <w:spacing w:before="208"/>
              <w:ind w:left="187"/>
              <w:rPr>
                <w:sz w:val="18"/>
              </w:rPr>
            </w:pPr>
            <w:r>
              <w:rPr>
                <w:sz w:val="18"/>
              </w:rPr>
              <mc:AlternateContent>
                <mc:Choice Requires="wps">
                  <w:drawing>
                    <wp:anchor distT="0" distB="0" distL="0" distR="0" allowOverlap="1" layoutInCell="1" locked="0" behindDoc="1" simplePos="0" relativeHeight="483423232">
                      <wp:simplePos x="0" y="0"/>
                      <wp:positionH relativeFrom="column">
                        <wp:posOffset>3467639</wp:posOffset>
                      </wp:positionH>
                      <wp:positionV relativeFrom="paragraph">
                        <wp:posOffset>108394</wp:posOffset>
                      </wp:positionV>
                      <wp:extent cx="487045" cy="182880"/>
                      <wp:effectExtent l="0" t="0" r="0" b="0"/>
                      <wp:wrapNone/>
                      <wp:docPr id="38" name="Group 38"/>
                      <wp:cNvGraphicFramePr>
                        <a:graphicFrameLocks/>
                      </wp:cNvGraphicFramePr>
                      <a:graphic>
                        <a:graphicData uri="http://schemas.microsoft.com/office/word/2010/wordprocessingGroup">
                          <wpg:wgp>
                            <wpg:cNvPr id="38" name="Group 38"/>
                            <wpg:cNvGrpSpPr/>
                            <wpg:grpSpPr>
                              <a:xfrm>
                                <a:off x="0" y="0"/>
                                <a:ext cx="487045" cy="182880"/>
                                <a:chExt cx="487045" cy="182880"/>
                              </a:xfrm>
                            </wpg:grpSpPr>
                            <wps:wsp>
                              <wps:cNvPr id="39" name="Graphic 39"/>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273.04248pt;margin-top:8.534984pt;width:38.35pt;height:14.4pt;mso-position-horizontal-relative:column;mso-position-vertical-relative:paragraph;z-index:-19893248" id="docshapegroup32" coordorigin="5461,171" coordsize="767,288">
                      <v:shape style="position:absolute;left:5460;top:170;width:767;height:288" id="docshape33" coordorigin="5461,171" coordsize="767,288" path="m6183,459l5506,459,5488,455,5474,445,5464,431,5461,414,5461,216,5464,198,5474,184,5488,174,5506,171,6183,171,6200,174,6214,184,6224,198,6228,216,6228,414,6224,431,6214,445,6200,455,6183,459xe" filled="true" fillcolor="#262626" stroked="false">
                        <v:path arrowok="t"/>
                        <v:fill type="solid"/>
                      </v:shape>
                      <w10:wrap type="none"/>
                    </v:group>
                  </w:pict>
                </mc:Fallback>
              </mc:AlternateContent>
            </w:r>
            <w:bookmarkStart w:name="Disabled SSL CA Validation and Certifica" w:id="44"/>
            <w:bookmarkEnd w:id="44"/>
            <w:r>
              <w:rPr/>
            </w:r>
            <w:r>
              <w:rPr>
                <w:b/>
                <w:color w:val="6D6E72"/>
                <w:w w:val="120"/>
                <w:sz w:val="18"/>
              </w:rPr>
              <w:t>Disabled SSL CA Validation and</w:t>
            </w:r>
            <w:r>
              <w:rPr>
                <w:b/>
                <w:color w:val="6D6E72"/>
                <w:spacing w:val="1"/>
                <w:w w:val="120"/>
                <w:sz w:val="18"/>
              </w:rPr>
              <w:t> </w:t>
            </w:r>
            <w:r>
              <w:rPr>
                <w:b/>
                <w:color w:val="6D6E72"/>
                <w:w w:val="120"/>
                <w:sz w:val="18"/>
              </w:rPr>
              <w:t>Certificate </w:t>
            </w:r>
            <w:r>
              <w:rPr>
                <w:b/>
                <w:color w:val="6D6E72"/>
                <w:spacing w:val="-2"/>
                <w:w w:val="120"/>
                <w:sz w:val="18"/>
              </w:rPr>
              <w:t>Pinning</w:t>
            </w:r>
            <w:r>
              <w:rPr>
                <w:b/>
                <w:color w:val="6D6E72"/>
                <w:sz w:val="18"/>
              </w:rPr>
              <w:tab/>
            </w:r>
            <w:r>
              <w:rPr>
                <w:color w:val="FFFFFF"/>
                <w:spacing w:val="-2"/>
                <w:w w:val="120"/>
                <w:sz w:val="18"/>
              </w:rPr>
              <w:t>Static</w:t>
            </w:r>
          </w:p>
          <w:p>
            <w:pPr>
              <w:pStyle w:val="TableParagraph"/>
              <w:spacing w:before="32"/>
              <w:rPr>
                <w:sz w:val="18"/>
              </w:rPr>
            </w:pPr>
          </w:p>
          <w:p>
            <w:pPr>
              <w:pStyle w:val="TableParagraph"/>
              <w:spacing w:line="309" w:lineRule="auto"/>
              <w:ind w:left="187" w:right="274"/>
              <w:rPr>
                <w:sz w:val="18"/>
              </w:rPr>
            </w:pPr>
            <w:r>
              <w:rPr>
                <w:color w:val="6D6E72"/>
                <w:w w:val="110"/>
                <w:sz w:val="18"/>
              </w:rPr>
              <w:t>A host or service's certificate or public key can be added to an application at development time, or it can be added upon first encountering the certificate or public key. The former - adding</w:t>
            </w:r>
            <w:r>
              <w:rPr>
                <w:color w:val="6D6E72"/>
                <w:spacing w:val="-2"/>
                <w:w w:val="110"/>
                <w:sz w:val="18"/>
              </w:rPr>
              <w:t> </w:t>
            </w:r>
            <w:r>
              <w:rPr>
                <w:color w:val="6D6E72"/>
                <w:w w:val="110"/>
                <w:sz w:val="18"/>
              </w:rPr>
              <w:t>at</w:t>
            </w:r>
            <w:r>
              <w:rPr>
                <w:color w:val="6D6E72"/>
                <w:spacing w:val="-2"/>
                <w:w w:val="110"/>
                <w:sz w:val="18"/>
              </w:rPr>
              <w:t> </w:t>
            </w:r>
            <w:r>
              <w:rPr>
                <w:color w:val="6D6E72"/>
                <w:w w:val="110"/>
                <w:sz w:val="18"/>
              </w:rPr>
              <w:t>development</w:t>
            </w:r>
            <w:r>
              <w:rPr>
                <w:color w:val="6D6E72"/>
                <w:spacing w:val="-2"/>
                <w:w w:val="110"/>
                <w:sz w:val="18"/>
              </w:rPr>
              <w:t> </w:t>
            </w:r>
            <w:r>
              <w:rPr>
                <w:color w:val="6D6E72"/>
                <w:w w:val="110"/>
                <w:sz w:val="18"/>
              </w:rPr>
              <w:t>time</w:t>
            </w:r>
            <w:r>
              <w:rPr>
                <w:color w:val="6D6E72"/>
                <w:spacing w:val="-2"/>
                <w:w w:val="110"/>
                <w:sz w:val="18"/>
              </w:rPr>
              <w:t> </w:t>
            </w:r>
            <w:r>
              <w:rPr>
                <w:color w:val="6D6E72"/>
                <w:w w:val="110"/>
                <w:sz w:val="18"/>
              </w:rPr>
              <w:t>-</w:t>
            </w:r>
            <w:r>
              <w:rPr>
                <w:color w:val="6D6E72"/>
                <w:spacing w:val="-2"/>
                <w:w w:val="110"/>
                <w:sz w:val="18"/>
              </w:rPr>
              <w:t> </w:t>
            </w:r>
            <w:r>
              <w:rPr>
                <w:color w:val="6D6E72"/>
                <w:w w:val="110"/>
                <w:sz w:val="18"/>
              </w:rPr>
              <w:t>is</w:t>
            </w:r>
            <w:r>
              <w:rPr>
                <w:color w:val="6D6E72"/>
                <w:spacing w:val="-2"/>
                <w:w w:val="110"/>
                <w:sz w:val="18"/>
              </w:rPr>
              <w:t> </w:t>
            </w:r>
            <w:r>
              <w:rPr>
                <w:color w:val="6D6E72"/>
                <w:w w:val="110"/>
                <w:sz w:val="18"/>
              </w:rPr>
              <w:t>preferred</w:t>
            </w:r>
            <w:r>
              <w:rPr>
                <w:color w:val="6D6E72"/>
                <w:spacing w:val="-2"/>
                <w:w w:val="110"/>
                <w:sz w:val="18"/>
              </w:rPr>
              <w:t> </w:t>
            </w:r>
            <w:r>
              <w:rPr>
                <w:color w:val="6D6E72"/>
                <w:w w:val="110"/>
                <w:sz w:val="18"/>
              </w:rPr>
              <w:t>since</w:t>
            </w:r>
            <w:r>
              <w:rPr>
                <w:color w:val="6D6E72"/>
                <w:spacing w:val="-2"/>
                <w:w w:val="110"/>
                <w:sz w:val="18"/>
              </w:rPr>
              <w:t> </w:t>
            </w:r>
            <w:r>
              <w:rPr>
                <w:color w:val="6D6E72"/>
                <w:w w:val="110"/>
                <w:sz w:val="18"/>
              </w:rPr>
              <w:t>preloading</w:t>
            </w:r>
            <w:r>
              <w:rPr>
                <w:color w:val="6D6E72"/>
                <w:spacing w:val="-2"/>
                <w:w w:val="110"/>
                <w:sz w:val="18"/>
              </w:rPr>
              <w:t> </w:t>
            </w:r>
            <w:r>
              <w:rPr>
                <w:color w:val="6D6E72"/>
                <w:w w:val="110"/>
                <w:sz w:val="18"/>
              </w:rPr>
              <w:t>the</w:t>
            </w:r>
            <w:r>
              <w:rPr>
                <w:color w:val="6D6E72"/>
                <w:spacing w:val="-2"/>
                <w:w w:val="110"/>
                <w:sz w:val="18"/>
              </w:rPr>
              <w:t> </w:t>
            </w:r>
            <w:r>
              <w:rPr>
                <w:color w:val="6D6E72"/>
                <w:w w:val="110"/>
                <w:sz w:val="18"/>
              </w:rPr>
              <w:t>certificate</w:t>
            </w:r>
            <w:r>
              <w:rPr>
                <w:color w:val="6D6E72"/>
                <w:spacing w:val="-2"/>
                <w:w w:val="110"/>
                <w:sz w:val="18"/>
              </w:rPr>
              <w:t> </w:t>
            </w:r>
            <w:r>
              <w:rPr>
                <w:color w:val="6D6E72"/>
                <w:w w:val="110"/>
                <w:sz w:val="18"/>
              </w:rPr>
              <w:t>or</w:t>
            </w:r>
            <w:r>
              <w:rPr>
                <w:color w:val="6D6E72"/>
                <w:spacing w:val="-2"/>
                <w:w w:val="110"/>
                <w:sz w:val="18"/>
              </w:rPr>
              <w:t> </w:t>
            </w:r>
            <w:r>
              <w:rPr>
                <w:color w:val="6D6E72"/>
                <w:w w:val="110"/>
                <w:sz w:val="18"/>
              </w:rPr>
              <w:t>public</w:t>
            </w:r>
            <w:r>
              <w:rPr>
                <w:color w:val="6D6E72"/>
                <w:spacing w:val="-2"/>
                <w:w w:val="110"/>
                <w:sz w:val="18"/>
              </w:rPr>
              <w:t> </w:t>
            </w:r>
            <w:r>
              <w:rPr>
                <w:color w:val="6D6E72"/>
                <w:w w:val="110"/>
                <w:sz w:val="18"/>
              </w:rPr>
              <w:t>key</w:t>
            </w:r>
            <w:r>
              <w:rPr>
                <w:color w:val="6D6E72"/>
                <w:spacing w:val="-2"/>
                <w:w w:val="110"/>
                <w:sz w:val="18"/>
              </w:rPr>
              <w:t> </w:t>
            </w:r>
            <w:r>
              <w:rPr>
                <w:color w:val="6D6E72"/>
                <w:w w:val="110"/>
                <w:sz w:val="18"/>
              </w:rPr>
              <w:t>out of band usually means the attacker cannot taint the pin.</w:t>
            </w:r>
          </w:p>
        </w:tc>
        <w:tc>
          <w:tcPr>
            <w:tcW w:w="2070" w:type="dxa"/>
          </w:tcPr>
          <w:p>
            <w:pPr>
              <w:pStyle w:val="TableParagraph"/>
              <w:spacing w:before="108"/>
              <w:rPr>
                <w:sz w:val="39"/>
              </w:rPr>
            </w:pPr>
          </w:p>
          <w:p>
            <w:pPr>
              <w:pStyle w:val="TableParagraph"/>
              <w:ind w:left="14"/>
              <w:jc w:val="center"/>
              <w:rPr>
                <w:b/>
                <w:sz w:val="39"/>
              </w:rPr>
            </w:pPr>
            <w:r>
              <w:rPr>
                <w:b/>
                <w:color w:val="FF8C00"/>
                <w:spacing w:val="-5"/>
                <w:w w:val="115"/>
                <w:sz w:val="39"/>
              </w:rPr>
              <w:t>8.1</w:t>
            </w:r>
          </w:p>
          <w:p>
            <w:pPr>
              <w:pStyle w:val="TableParagraph"/>
              <w:spacing w:before="189"/>
              <w:ind w:left="14"/>
              <w:jc w:val="center"/>
              <w:rPr>
                <w:b/>
                <w:sz w:val="18"/>
              </w:rPr>
            </w:pPr>
            <w:r>
              <w:rPr>
                <w:b/>
                <w:sz w:val="18"/>
              </w:rPr>
              <mc:AlternateContent>
                <mc:Choice Requires="wps">
                  <w:drawing>
                    <wp:anchor distT="0" distB="0" distL="0" distR="0" allowOverlap="1" layoutInCell="1" locked="0" behindDoc="1" simplePos="0" relativeHeight="483423744">
                      <wp:simplePos x="0" y="0"/>
                      <wp:positionH relativeFrom="column">
                        <wp:posOffset>119062</wp:posOffset>
                      </wp:positionH>
                      <wp:positionV relativeFrom="paragraph">
                        <wp:posOffset>44894</wp:posOffset>
                      </wp:positionV>
                      <wp:extent cx="1076325" cy="285750"/>
                      <wp:effectExtent l="0" t="0" r="0" b="0"/>
                      <wp:wrapNone/>
                      <wp:docPr id="40" name="Group 40"/>
                      <wp:cNvGraphicFramePr>
                        <a:graphicFrameLocks/>
                      </wp:cNvGraphicFramePr>
                      <a:graphic>
                        <a:graphicData uri="http://schemas.microsoft.com/office/word/2010/wordprocessingGroup">
                          <wpg:wgp>
                            <wpg:cNvPr id="40" name="Group 40"/>
                            <wpg:cNvGrpSpPr/>
                            <wpg:grpSpPr>
                              <a:xfrm>
                                <a:off x="0" y="0"/>
                                <a:ext cx="1076325" cy="285750"/>
                                <a:chExt cx="1076325" cy="285750"/>
                              </a:xfrm>
                            </wpg:grpSpPr>
                            <wps:wsp>
                              <wps:cNvPr id="41" name="Graphic 41"/>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FF8C00"/>
                                </a:solidFill>
                              </wps:spPr>
                              <wps:bodyPr wrap="square" lIns="0" tIns="0" rIns="0" bIns="0" rtlCol="0">
                                <a:prstTxWarp prst="textNoShape">
                                  <a:avLst/>
                                </a:prstTxWarp>
                                <a:noAutofit/>
                              </wps:bodyPr>
                            </wps:wsp>
                          </wpg:wgp>
                        </a:graphicData>
                      </a:graphic>
                    </wp:anchor>
                  </w:drawing>
                </mc:Choice>
                <mc:Fallback>
                  <w:pict>
                    <v:group style="position:absolute;margin-left:9.375pt;margin-top:3.535001pt;width:84.75pt;height:22.5pt;mso-position-horizontal-relative:column;mso-position-vertical-relative:paragraph;z-index:-19892736" id="docshapegroup34" coordorigin="188,71" coordsize="1695,450">
                      <v:shape style="position:absolute;left:187;top:70;width:1695;height:450" id="docshape35" coordorigin="188,71" coordsize="1695,450" path="m1852,521l218,521,206,518,196,512,190,502,188,491,188,101,190,89,196,80,206,73,218,71,1852,71,1864,73,1874,80,1880,89,1883,101,1883,491,1880,502,1874,512,1864,518,1852,521xe" filled="true" fillcolor="#ff8c00" stroked="false">
                        <v:path arrowok="t"/>
                        <v:fill type="solid"/>
                      </v:shape>
                      <w10:wrap type="none"/>
                    </v:group>
                  </w:pict>
                </mc:Fallback>
              </mc:AlternateContent>
            </w:r>
            <w:r>
              <w:rPr>
                <w:b/>
                <w:color w:val="FFFFFF"/>
                <w:spacing w:val="-4"/>
                <w:w w:val="125"/>
                <w:sz w:val="18"/>
              </w:rPr>
              <w:t>High</w:t>
            </w:r>
          </w:p>
        </w:tc>
      </w:tr>
      <w:tr>
        <w:trPr>
          <w:trHeight w:val="1494" w:hRule="atLeast"/>
        </w:trPr>
        <w:tc>
          <w:tcPr>
            <w:tcW w:w="8730" w:type="dxa"/>
          </w:tcPr>
          <w:p>
            <w:pPr>
              <w:pStyle w:val="TableParagraph"/>
              <w:tabs>
                <w:tab w:pos="2776" w:val="left" w:leader="none"/>
              </w:tabs>
              <w:spacing w:before="208"/>
              <w:ind w:left="187"/>
              <w:rPr>
                <w:sz w:val="18"/>
              </w:rPr>
            </w:pPr>
            <w:r>
              <w:rPr>
                <w:sz w:val="18"/>
              </w:rPr>
              <mc:AlternateContent>
                <mc:Choice Requires="wps">
                  <w:drawing>
                    <wp:anchor distT="0" distB="0" distL="0" distR="0" allowOverlap="1" layoutInCell="1" locked="0" behindDoc="1" simplePos="0" relativeHeight="483424256">
                      <wp:simplePos x="0" y="0"/>
                      <wp:positionH relativeFrom="column">
                        <wp:posOffset>1682985</wp:posOffset>
                      </wp:positionH>
                      <wp:positionV relativeFrom="paragraph">
                        <wp:posOffset>108394</wp:posOffset>
                      </wp:positionV>
                      <wp:extent cx="487045" cy="182880"/>
                      <wp:effectExtent l="0" t="0" r="0" b="0"/>
                      <wp:wrapNone/>
                      <wp:docPr id="42" name="Group 42"/>
                      <wp:cNvGraphicFramePr>
                        <a:graphicFrameLocks/>
                      </wp:cNvGraphicFramePr>
                      <a:graphic>
                        <a:graphicData uri="http://schemas.microsoft.com/office/word/2010/wordprocessingGroup">
                          <wpg:wgp>
                            <wpg:cNvPr id="42" name="Group 42"/>
                            <wpg:cNvGrpSpPr/>
                            <wpg:grpSpPr>
                              <a:xfrm>
                                <a:off x="0" y="0"/>
                                <a:ext cx="487045" cy="182880"/>
                                <a:chExt cx="487045" cy="182880"/>
                              </a:xfrm>
                            </wpg:grpSpPr>
                            <wps:wsp>
                              <wps:cNvPr id="43" name="Graphic 43"/>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132.518555pt;margin-top:8.535006pt;width:38.35pt;height:14.4pt;mso-position-horizontal-relative:column;mso-position-vertical-relative:paragraph;z-index:-19892224" id="docshapegroup36" coordorigin="2650,171" coordsize="767,288">
                      <v:shape style="position:absolute;left:2650;top:170;width:767;height:288" id="docshape37" coordorigin="2650,171" coordsize="767,288" path="m3372,459l2695,459,2678,455,2664,445,2654,431,2650,414,2650,216,2654,198,2664,184,2678,174,2695,171,3372,171,3390,174,3404,184,3414,198,3417,216,3417,414,3414,431,3404,445,3390,455,3372,459xe" filled="true" fillcolor="#262626" stroked="false">
                        <v:path arrowok="t"/>
                        <v:fill type="solid"/>
                      </v:shape>
                      <w10:wrap type="none"/>
                    </v:group>
                  </w:pict>
                </mc:Fallback>
              </mc:AlternateContent>
            </w:r>
            <w:bookmarkStart w:name="Application Debugging" w:id="45"/>
            <w:bookmarkEnd w:id="45"/>
            <w:r>
              <w:rPr/>
            </w:r>
            <w:r>
              <w:rPr>
                <w:b/>
                <w:color w:val="6D6E72"/>
                <w:w w:val="120"/>
                <w:sz w:val="18"/>
              </w:rPr>
              <w:t>Application</w:t>
            </w:r>
            <w:r>
              <w:rPr>
                <w:b/>
                <w:color w:val="6D6E72"/>
                <w:spacing w:val="-13"/>
                <w:w w:val="120"/>
                <w:sz w:val="18"/>
              </w:rPr>
              <w:t> </w:t>
            </w:r>
            <w:r>
              <w:rPr>
                <w:b/>
                <w:color w:val="6D6E72"/>
                <w:spacing w:val="-2"/>
                <w:w w:val="120"/>
                <w:sz w:val="18"/>
              </w:rPr>
              <w:t>Debugging</w:t>
            </w:r>
            <w:r>
              <w:rPr>
                <w:b/>
                <w:color w:val="6D6E72"/>
                <w:sz w:val="18"/>
              </w:rPr>
              <w:tab/>
            </w:r>
            <w:r>
              <w:rPr>
                <w:color w:val="FFFFFF"/>
                <w:spacing w:val="-2"/>
                <w:w w:val="120"/>
                <w:sz w:val="18"/>
              </w:rPr>
              <w:t>Static</w:t>
            </w:r>
          </w:p>
          <w:p>
            <w:pPr>
              <w:pStyle w:val="TableParagraph"/>
              <w:spacing w:before="32"/>
              <w:rPr>
                <w:sz w:val="18"/>
              </w:rPr>
            </w:pPr>
          </w:p>
          <w:p>
            <w:pPr>
              <w:pStyle w:val="TableParagraph"/>
              <w:spacing w:line="309" w:lineRule="auto"/>
              <w:ind w:left="187"/>
              <w:rPr>
                <w:sz w:val="18"/>
              </w:rPr>
            </w:pPr>
            <w:r>
              <w:rPr>
                <w:color w:val="6D6E72"/>
                <w:w w:val="115"/>
                <w:sz w:val="18"/>
              </w:rPr>
              <w:t>Debugging</w:t>
            </w:r>
            <w:r>
              <w:rPr>
                <w:color w:val="6D6E72"/>
                <w:spacing w:val="-6"/>
                <w:w w:val="115"/>
                <w:sz w:val="18"/>
              </w:rPr>
              <w:t> </w:t>
            </w:r>
            <w:r>
              <w:rPr>
                <w:color w:val="6D6E72"/>
                <w:w w:val="115"/>
                <w:sz w:val="18"/>
              </w:rPr>
              <w:t>was</w:t>
            </w:r>
            <w:r>
              <w:rPr>
                <w:color w:val="6D6E72"/>
                <w:spacing w:val="-6"/>
                <w:w w:val="115"/>
                <w:sz w:val="18"/>
              </w:rPr>
              <w:t> </w:t>
            </w:r>
            <w:r>
              <w:rPr>
                <w:color w:val="6D6E72"/>
                <w:w w:val="115"/>
                <w:sz w:val="18"/>
              </w:rPr>
              <w:t>enabled</w:t>
            </w:r>
            <w:r>
              <w:rPr>
                <w:color w:val="6D6E72"/>
                <w:spacing w:val="-6"/>
                <w:w w:val="115"/>
                <w:sz w:val="18"/>
              </w:rPr>
              <w:t> </w:t>
            </w:r>
            <w:r>
              <w:rPr>
                <w:color w:val="6D6E72"/>
                <w:w w:val="115"/>
                <w:sz w:val="18"/>
              </w:rPr>
              <w:t>on</w:t>
            </w:r>
            <w:r>
              <w:rPr>
                <w:color w:val="6D6E72"/>
                <w:spacing w:val="-6"/>
                <w:w w:val="115"/>
                <w:sz w:val="18"/>
              </w:rPr>
              <w:t> </w:t>
            </w:r>
            <w:r>
              <w:rPr>
                <w:color w:val="6D6E72"/>
                <w:w w:val="115"/>
                <w:sz w:val="18"/>
              </w:rPr>
              <w:t>the</w:t>
            </w:r>
            <w:r>
              <w:rPr>
                <w:color w:val="6D6E72"/>
                <w:spacing w:val="-6"/>
                <w:w w:val="115"/>
                <w:sz w:val="18"/>
              </w:rPr>
              <w:t> </w:t>
            </w:r>
            <w:r>
              <w:rPr>
                <w:color w:val="6D6E72"/>
                <w:w w:val="115"/>
                <w:sz w:val="18"/>
              </w:rPr>
              <w:t>app</w:t>
            </w:r>
            <w:r>
              <w:rPr>
                <w:color w:val="6D6E72"/>
                <w:spacing w:val="-6"/>
                <w:w w:val="115"/>
                <w:sz w:val="18"/>
              </w:rPr>
              <w:t> </w:t>
            </w:r>
            <w:r>
              <w:rPr>
                <w:color w:val="6D6E72"/>
                <w:w w:val="115"/>
                <w:sz w:val="18"/>
              </w:rPr>
              <w:t>which</w:t>
            </w:r>
            <w:r>
              <w:rPr>
                <w:color w:val="6D6E72"/>
                <w:spacing w:val="-6"/>
                <w:w w:val="115"/>
                <w:sz w:val="18"/>
              </w:rPr>
              <w:t> </w:t>
            </w:r>
            <w:r>
              <w:rPr>
                <w:color w:val="6D6E72"/>
                <w:w w:val="115"/>
                <w:sz w:val="18"/>
              </w:rPr>
              <w:t>makes</w:t>
            </w:r>
            <w:r>
              <w:rPr>
                <w:color w:val="6D6E72"/>
                <w:spacing w:val="-6"/>
                <w:w w:val="115"/>
                <w:sz w:val="18"/>
              </w:rPr>
              <w:t> </w:t>
            </w:r>
            <w:r>
              <w:rPr>
                <w:color w:val="6D6E72"/>
                <w:w w:val="115"/>
                <w:sz w:val="18"/>
              </w:rPr>
              <w:t>it</w:t>
            </w:r>
            <w:r>
              <w:rPr>
                <w:color w:val="6D6E72"/>
                <w:spacing w:val="-6"/>
                <w:w w:val="115"/>
                <w:sz w:val="18"/>
              </w:rPr>
              <w:t> </w:t>
            </w:r>
            <w:r>
              <w:rPr>
                <w:color w:val="6D6E72"/>
                <w:w w:val="115"/>
                <w:sz w:val="18"/>
              </w:rPr>
              <w:t>easier</w:t>
            </w:r>
            <w:r>
              <w:rPr>
                <w:color w:val="6D6E72"/>
                <w:spacing w:val="-6"/>
                <w:w w:val="115"/>
                <w:sz w:val="18"/>
              </w:rPr>
              <w:t> </w:t>
            </w:r>
            <w:r>
              <w:rPr>
                <w:color w:val="6D6E72"/>
                <w:w w:val="115"/>
                <w:sz w:val="18"/>
              </w:rPr>
              <w:t>for</w:t>
            </w:r>
            <w:r>
              <w:rPr>
                <w:color w:val="6D6E72"/>
                <w:spacing w:val="-6"/>
                <w:w w:val="115"/>
                <w:sz w:val="18"/>
              </w:rPr>
              <w:t> </w:t>
            </w:r>
            <w:r>
              <w:rPr>
                <w:color w:val="6D6E72"/>
                <w:w w:val="115"/>
                <w:sz w:val="18"/>
              </w:rPr>
              <w:t>reverse</w:t>
            </w:r>
            <w:r>
              <w:rPr>
                <w:color w:val="6D6E72"/>
                <w:spacing w:val="-6"/>
                <w:w w:val="115"/>
                <w:sz w:val="18"/>
              </w:rPr>
              <w:t> </w:t>
            </w:r>
            <w:r>
              <w:rPr>
                <w:color w:val="6D6E72"/>
                <w:w w:val="115"/>
                <w:sz w:val="18"/>
              </w:rPr>
              <w:t>engineers</w:t>
            </w:r>
            <w:r>
              <w:rPr>
                <w:color w:val="6D6E72"/>
                <w:spacing w:val="-6"/>
                <w:w w:val="115"/>
                <w:sz w:val="18"/>
              </w:rPr>
              <w:t> </w:t>
            </w:r>
            <w:r>
              <w:rPr>
                <w:color w:val="6D6E72"/>
                <w:w w:val="115"/>
                <w:sz w:val="18"/>
              </w:rPr>
              <w:t>to</w:t>
            </w:r>
            <w:r>
              <w:rPr>
                <w:color w:val="6D6E72"/>
                <w:spacing w:val="-6"/>
                <w:w w:val="115"/>
                <w:sz w:val="18"/>
              </w:rPr>
              <w:t> </w:t>
            </w:r>
            <w:r>
              <w:rPr>
                <w:color w:val="6D6E72"/>
                <w:w w:val="115"/>
                <w:sz w:val="18"/>
              </w:rPr>
              <w:t>hook</w:t>
            </w:r>
            <w:r>
              <w:rPr>
                <w:color w:val="6D6E72"/>
                <w:spacing w:val="-6"/>
                <w:w w:val="115"/>
                <w:sz w:val="18"/>
              </w:rPr>
              <w:t> </w:t>
            </w:r>
            <w:r>
              <w:rPr>
                <w:color w:val="6D6E72"/>
                <w:w w:val="115"/>
                <w:sz w:val="18"/>
              </w:rPr>
              <w:t>a debugger</w:t>
            </w:r>
            <w:r>
              <w:rPr>
                <w:color w:val="6D6E72"/>
                <w:spacing w:val="-15"/>
                <w:w w:val="115"/>
                <w:sz w:val="18"/>
              </w:rPr>
              <w:t> </w:t>
            </w:r>
            <w:r>
              <w:rPr>
                <w:color w:val="6D6E72"/>
                <w:w w:val="115"/>
                <w:sz w:val="18"/>
              </w:rPr>
              <w:t>to</w:t>
            </w:r>
            <w:r>
              <w:rPr>
                <w:color w:val="6D6E72"/>
                <w:spacing w:val="-15"/>
                <w:w w:val="115"/>
                <w:sz w:val="18"/>
              </w:rPr>
              <w:t> </w:t>
            </w:r>
            <w:r>
              <w:rPr>
                <w:color w:val="6D6E72"/>
                <w:w w:val="115"/>
                <w:sz w:val="18"/>
              </w:rPr>
              <w:t>it.</w:t>
            </w:r>
            <w:r>
              <w:rPr>
                <w:color w:val="6D6E72"/>
                <w:spacing w:val="-15"/>
                <w:w w:val="115"/>
                <w:sz w:val="18"/>
              </w:rPr>
              <w:t> </w:t>
            </w:r>
            <w:r>
              <w:rPr>
                <w:color w:val="6D6E72"/>
                <w:w w:val="115"/>
                <w:sz w:val="18"/>
              </w:rPr>
              <w:t>This</w:t>
            </w:r>
            <w:r>
              <w:rPr>
                <w:color w:val="6D6E72"/>
                <w:spacing w:val="-15"/>
                <w:w w:val="115"/>
                <w:sz w:val="18"/>
              </w:rPr>
              <w:t> </w:t>
            </w:r>
            <w:r>
              <w:rPr>
                <w:color w:val="6D6E72"/>
                <w:w w:val="115"/>
                <w:sz w:val="18"/>
              </w:rPr>
              <w:t>allows</w:t>
            </w:r>
            <w:r>
              <w:rPr>
                <w:color w:val="6D6E72"/>
                <w:spacing w:val="-15"/>
                <w:w w:val="115"/>
                <w:sz w:val="18"/>
              </w:rPr>
              <w:t> </w:t>
            </w:r>
            <w:r>
              <w:rPr>
                <w:color w:val="6D6E72"/>
                <w:w w:val="115"/>
                <w:sz w:val="18"/>
              </w:rPr>
              <w:t>dumping</w:t>
            </w:r>
            <w:r>
              <w:rPr>
                <w:color w:val="6D6E72"/>
                <w:spacing w:val="-15"/>
                <w:w w:val="115"/>
                <w:sz w:val="18"/>
              </w:rPr>
              <w:t> </w:t>
            </w:r>
            <w:r>
              <w:rPr>
                <w:color w:val="6D6E72"/>
                <w:w w:val="115"/>
                <w:sz w:val="18"/>
              </w:rPr>
              <w:t>a</w:t>
            </w:r>
            <w:r>
              <w:rPr>
                <w:color w:val="6D6E72"/>
                <w:spacing w:val="-15"/>
                <w:w w:val="115"/>
                <w:sz w:val="18"/>
              </w:rPr>
              <w:t> </w:t>
            </w:r>
            <w:r>
              <w:rPr>
                <w:color w:val="6D6E72"/>
                <w:w w:val="115"/>
                <w:sz w:val="18"/>
              </w:rPr>
              <w:t>stack</w:t>
            </w:r>
            <w:r>
              <w:rPr>
                <w:color w:val="6D6E72"/>
                <w:spacing w:val="-15"/>
                <w:w w:val="115"/>
                <w:sz w:val="18"/>
              </w:rPr>
              <w:t> </w:t>
            </w:r>
            <w:r>
              <w:rPr>
                <w:color w:val="6D6E72"/>
                <w:w w:val="115"/>
                <w:sz w:val="18"/>
              </w:rPr>
              <w:t>trace</w:t>
            </w:r>
            <w:r>
              <w:rPr>
                <w:color w:val="6D6E72"/>
                <w:spacing w:val="-15"/>
                <w:w w:val="115"/>
                <w:sz w:val="18"/>
              </w:rPr>
              <w:t> </w:t>
            </w:r>
            <w:r>
              <w:rPr>
                <w:color w:val="6D6E72"/>
                <w:w w:val="115"/>
                <w:sz w:val="18"/>
              </w:rPr>
              <w:t>and</w:t>
            </w:r>
            <w:r>
              <w:rPr>
                <w:color w:val="6D6E72"/>
                <w:spacing w:val="-15"/>
                <w:w w:val="115"/>
                <w:sz w:val="18"/>
              </w:rPr>
              <w:t> </w:t>
            </w:r>
            <w:r>
              <w:rPr>
                <w:color w:val="6D6E72"/>
                <w:w w:val="115"/>
                <w:sz w:val="18"/>
              </w:rPr>
              <w:t>accessing</w:t>
            </w:r>
            <w:r>
              <w:rPr>
                <w:color w:val="6D6E72"/>
                <w:spacing w:val="-15"/>
                <w:w w:val="115"/>
                <w:sz w:val="18"/>
              </w:rPr>
              <w:t> </w:t>
            </w:r>
            <w:r>
              <w:rPr>
                <w:color w:val="6D6E72"/>
                <w:w w:val="115"/>
                <w:sz w:val="18"/>
              </w:rPr>
              <w:t>debugging</w:t>
            </w:r>
            <w:r>
              <w:rPr>
                <w:color w:val="6D6E72"/>
                <w:spacing w:val="-15"/>
                <w:w w:val="115"/>
                <w:sz w:val="18"/>
              </w:rPr>
              <w:t> </w:t>
            </w:r>
            <w:r>
              <w:rPr>
                <w:color w:val="6D6E72"/>
                <w:w w:val="115"/>
                <w:sz w:val="18"/>
              </w:rPr>
              <w:t>helper</w:t>
            </w:r>
            <w:r>
              <w:rPr>
                <w:color w:val="6D6E72"/>
                <w:spacing w:val="-15"/>
                <w:w w:val="115"/>
                <w:sz w:val="18"/>
              </w:rPr>
              <w:t> </w:t>
            </w:r>
            <w:r>
              <w:rPr>
                <w:color w:val="6D6E72"/>
                <w:w w:val="115"/>
                <w:sz w:val="18"/>
              </w:rPr>
              <w:t>classes.</w:t>
            </w:r>
          </w:p>
        </w:tc>
        <w:tc>
          <w:tcPr>
            <w:tcW w:w="2070" w:type="dxa"/>
          </w:tcPr>
          <w:p>
            <w:pPr>
              <w:pStyle w:val="TableParagraph"/>
              <w:spacing w:before="291"/>
              <w:ind w:left="14"/>
              <w:jc w:val="center"/>
              <w:rPr>
                <w:b/>
                <w:sz w:val="39"/>
              </w:rPr>
            </w:pPr>
            <w:r>
              <w:rPr>
                <w:b/>
                <w:color w:val="FF8C00"/>
                <w:spacing w:val="-5"/>
                <w:w w:val="115"/>
                <w:sz w:val="39"/>
              </w:rPr>
              <w:t>7.7</w:t>
            </w:r>
          </w:p>
          <w:p>
            <w:pPr>
              <w:pStyle w:val="TableParagraph"/>
              <w:spacing w:before="189"/>
              <w:ind w:left="14"/>
              <w:jc w:val="center"/>
              <w:rPr>
                <w:b/>
                <w:sz w:val="18"/>
              </w:rPr>
            </w:pPr>
            <w:r>
              <w:rPr>
                <w:b/>
                <w:sz w:val="18"/>
              </w:rPr>
              <mc:AlternateContent>
                <mc:Choice Requires="wps">
                  <w:drawing>
                    <wp:anchor distT="0" distB="0" distL="0" distR="0" allowOverlap="1" layoutInCell="1" locked="0" behindDoc="1" simplePos="0" relativeHeight="483424768">
                      <wp:simplePos x="0" y="0"/>
                      <wp:positionH relativeFrom="column">
                        <wp:posOffset>119062</wp:posOffset>
                      </wp:positionH>
                      <wp:positionV relativeFrom="paragraph">
                        <wp:posOffset>44894</wp:posOffset>
                      </wp:positionV>
                      <wp:extent cx="1076325" cy="285750"/>
                      <wp:effectExtent l="0" t="0" r="0" b="0"/>
                      <wp:wrapNone/>
                      <wp:docPr id="44" name="Group 44"/>
                      <wp:cNvGraphicFramePr>
                        <a:graphicFrameLocks/>
                      </wp:cNvGraphicFramePr>
                      <a:graphic>
                        <a:graphicData uri="http://schemas.microsoft.com/office/word/2010/wordprocessingGroup">
                          <wpg:wgp>
                            <wpg:cNvPr id="44" name="Group 44"/>
                            <wpg:cNvGrpSpPr/>
                            <wpg:grpSpPr>
                              <a:xfrm>
                                <a:off x="0" y="0"/>
                                <a:ext cx="1076325" cy="285750"/>
                                <a:chExt cx="1076325" cy="285750"/>
                              </a:xfrm>
                            </wpg:grpSpPr>
                            <wps:wsp>
                              <wps:cNvPr id="45" name="Graphic 45"/>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FF8C00"/>
                                </a:solidFill>
                              </wps:spPr>
                              <wps:bodyPr wrap="square" lIns="0" tIns="0" rIns="0" bIns="0" rtlCol="0">
                                <a:prstTxWarp prst="textNoShape">
                                  <a:avLst/>
                                </a:prstTxWarp>
                                <a:noAutofit/>
                              </wps:bodyPr>
                            </wps:wsp>
                          </wpg:wgp>
                        </a:graphicData>
                      </a:graphic>
                    </wp:anchor>
                  </w:drawing>
                </mc:Choice>
                <mc:Fallback>
                  <w:pict>
                    <v:group style="position:absolute;margin-left:9.375pt;margin-top:3.535007pt;width:84.75pt;height:22.5pt;mso-position-horizontal-relative:column;mso-position-vertical-relative:paragraph;z-index:-19891712" id="docshapegroup38" coordorigin="188,71" coordsize="1695,450">
                      <v:shape style="position:absolute;left:187;top:70;width:1695;height:450" id="docshape39" coordorigin="188,71" coordsize="1695,450" path="m1852,521l218,521,206,518,196,512,190,502,188,491,188,101,190,89,196,80,206,73,218,71,1852,71,1864,73,1874,80,1880,89,1883,101,1883,491,1880,502,1874,512,1864,518,1852,521xe" filled="true" fillcolor="#ff8c00" stroked="false">
                        <v:path arrowok="t"/>
                        <v:fill type="solid"/>
                      </v:shape>
                      <w10:wrap type="none"/>
                    </v:group>
                  </w:pict>
                </mc:Fallback>
              </mc:AlternateContent>
            </w:r>
            <w:r>
              <w:rPr>
                <w:b/>
                <w:color w:val="FFFFFF"/>
                <w:spacing w:val="-4"/>
                <w:w w:val="125"/>
                <w:sz w:val="18"/>
              </w:rPr>
              <w:t>High</w:t>
            </w:r>
          </w:p>
        </w:tc>
      </w:tr>
      <w:tr>
        <w:trPr>
          <w:trHeight w:val="2304" w:hRule="atLeast"/>
        </w:trPr>
        <w:tc>
          <w:tcPr>
            <w:tcW w:w="8730" w:type="dxa"/>
          </w:tcPr>
          <w:p>
            <w:pPr>
              <w:pStyle w:val="TableParagraph"/>
              <w:tabs>
                <w:tab w:pos="2345" w:val="left" w:leader="none"/>
              </w:tabs>
              <w:spacing w:before="208"/>
              <w:ind w:left="187"/>
              <w:rPr>
                <w:sz w:val="18"/>
              </w:rPr>
            </w:pPr>
            <w:r>
              <w:rPr>
                <w:sz w:val="18"/>
              </w:rPr>
              <mc:AlternateContent>
                <mc:Choice Requires="wps">
                  <w:drawing>
                    <wp:anchor distT="0" distB="0" distL="0" distR="0" allowOverlap="1" layoutInCell="1" locked="0" behindDoc="1" simplePos="0" relativeHeight="483425280">
                      <wp:simplePos x="0" y="0"/>
                      <wp:positionH relativeFrom="column">
                        <wp:posOffset>1409458</wp:posOffset>
                      </wp:positionH>
                      <wp:positionV relativeFrom="paragraph">
                        <wp:posOffset>108394</wp:posOffset>
                      </wp:positionV>
                      <wp:extent cx="664210" cy="182880"/>
                      <wp:effectExtent l="0" t="0" r="0" b="0"/>
                      <wp:wrapNone/>
                      <wp:docPr id="46" name="Group 46"/>
                      <wp:cNvGraphicFramePr>
                        <a:graphicFrameLocks/>
                      </wp:cNvGraphicFramePr>
                      <a:graphic>
                        <a:graphicData uri="http://schemas.microsoft.com/office/word/2010/wordprocessingGroup">
                          <wpg:wgp>
                            <wpg:cNvPr id="46" name="Group 46"/>
                            <wpg:cNvGrpSpPr/>
                            <wpg:grpSpPr>
                              <a:xfrm>
                                <a:off x="0" y="0"/>
                                <a:ext cx="664210" cy="182880"/>
                                <a:chExt cx="664210" cy="182880"/>
                              </a:xfrm>
                            </wpg:grpSpPr>
                            <wps:wsp>
                              <wps:cNvPr id="47" name="Graphic 47"/>
                              <wps:cNvSpPr/>
                              <wps:spPr>
                                <a:xfrm>
                                  <a:off x="0" y="0"/>
                                  <a:ext cx="664210" cy="182880"/>
                                </a:xfrm>
                                <a:custGeom>
                                  <a:avLst/>
                                  <a:gdLst/>
                                  <a:ahLst/>
                                  <a:cxnLst/>
                                  <a:rect l="l" t="t" r="r" b="b"/>
                                  <a:pathLst>
                                    <a:path w="664210" h="182880">
                                      <a:moveTo>
                                        <a:pt x="635525"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635525" y="0"/>
                                      </a:lnTo>
                                      <a:lnTo>
                                        <a:pt x="646621" y="2254"/>
                                      </a:lnTo>
                                      <a:lnTo>
                                        <a:pt x="655706" y="8393"/>
                                      </a:lnTo>
                                      <a:lnTo>
                                        <a:pt x="661846" y="17479"/>
                                      </a:lnTo>
                                      <a:lnTo>
                                        <a:pt x="664100" y="28575"/>
                                      </a:lnTo>
                                      <a:lnTo>
                                        <a:pt x="664100" y="154305"/>
                                      </a:lnTo>
                                      <a:lnTo>
                                        <a:pt x="661846" y="165400"/>
                                      </a:lnTo>
                                      <a:lnTo>
                                        <a:pt x="655706" y="174486"/>
                                      </a:lnTo>
                                      <a:lnTo>
                                        <a:pt x="646621" y="180625"/>
                                      </a:lnTo>
                                      <a:lnTo>
                                        <a:pt x="635525"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110.980957pt;margin-top:8.534995pt;width:52.3pt;height:14.4pt;mso-position-horizontal-relative:column;mso-position-vertical-relative:paragraph;z-index:-19891200" id="docshapegroup40" coordorigin="2220,171" coordsize="1046,288">
                      <v:shape style="position:absolute;left:2219;top:170;width:1046;height:288" id="docshape41" coordorigin="2220,171" coordsize="1046,288" path="m3220,459l2265,459,2247,455,2233,445,2223,431,2220,414,2220,216,2223,198,2233,184,2247,174,2265,171,3220,171,3238,174,3252,184,3262,198,3265,216,3265,414,3262,431,3252,445,3238,455,3220,459xe" filled="true" fillcolor="#262626" stroked="false">
                        <v:path arrowok="t"/>
                        <v:fill type="solid"/>
                      </v:shape>
                      <w10:wrap type="none"/>
                    </v:group>
                  </w:pict>
                </mc:Fallback>
              </mc:AlternateContent>
            </w:r>
            <w:bookmarkStart w:name="Hooking Detection" w:id="46"/>
            <w:bookmarkEnd w:id="46"/>
            <w:r>
              <w:rPr/>
            </w:r>
            <w:r>
              <w:rPr>
                <w:b/>
                <w:color w:val="6D6E72"/>
                <w:w w:val="120"/>
                <w:sz w:val="18"/>
              </w:rPr>
              <w:t>Hooking</w:t>
            </w:r>
            <w:r>
              <w:rPr>
                <w:b/>
                <w:color w:val="6D6E72"/>
                <w:spacing w:val="11"/>
                <w:w w:val="120"/>
                <w:sz w:val="18"/>
              </w:rPr>
              <w:t> </w:t>
            </w:r>
            <w:r>
              <w:rPr>
                <w:b/>
                <w:color w:val="6D6E72"/>
                <w:spacing w:val="-2"/>
                <w:w w:val="120"/>
                <w:sz w:val="18"/>
              </w:rPr>
              <w:t>Detection</w:t>
            </w:r>
            <w:r>
              <w:rPr>
                <w:b/>
                <w:color w:val="6D6E72"/>
                <w:sz w:val="18"/>
              </w:rPr>
              <w:tab/>
            </w:r>
            <w:r>
              <w:rPr>
                <w:color w:val="FFFFFF"/>
                <w:spacing w:val="-2"/>
                <w:w w:val="120"/>
                <w:sz w:val="18"/>
              </w:rPr>
              <w:t>Dynamic</w:t>
            </w:r>
          </w:p>
          <w:p>
            <w:pPr>
              <w:pStyle w:val="TableParagraph"/>
              <w:spacing w:before="32"/>
              <w:rPr>
                <w:sz w:val="18"/>
              </w:rPr>
            </w:pPr>
          </w:p>
          <w:p>
            <w:pPr>
              <w:pStyle w:val="TableParagraph"/>
              <w:spacing w:line="309" w:lineRule="auto"/>
              <w:ind w:left="187" w:right="274"/>
              <w:rPr>
                <w:sz w:val="18"/>
              </w:rPr>
            </w:pPr>
            <w:r>
              <w:rPr>
                <w:color w:val="6D6E72"/>
                <w:w w:val="110"/>
                <w:sz w:val="18"/>
              </w:rPr>
              <w:t>Hooking is a technique where an external piece of code intercepts or manipulates the</w:t>
            </w:r>
            <w:r>
              <w:rPr>
                <w:color w:val="6D6E72"/>
                <w:spacing w:val="80"/>
                <w:w w:val="110"/>
                <w:sz w:val="18"/>
              </w:rPr>
              <w:t> </w:t>
            </w:r>
            <w:r>
              <w:rPr>
                <w:color w:val="6D6E72"/>
                <w:w w:val="110"/>
                <w:sz w:val="18"/>
              </w:rPr>
              <w:t>normal execution flow of an application or the operating system. While legitimate uses of hooking</w:t>
            </w:r>
            <w:r>
              <w:rPr>
                <w:color w:val="6D6E72"/>
                <w:spacing w:val="29"/>
                <w:w w:val="110"/>
                <w:sz w:val="18"/>
              </w:rPr>
              <w:t> </w:t>
            </w:r>
            <w:r>
              <w:rPr>
                <w:color w:val="6D6E72"/>
                <w:w w:val="110"/>
                <w:sz w:val="18"/>
              </w:rPr>
              <w:t>exist,</w:t>
            </w:r>
            <w:r>
              <w:rPr>
                <w:color w:val="6D6E72"/>
                <w:spacing w:val="29"/>
                <w:w w:val="110"/>
                <w:sz w:val="18"/>
              </w:rPr>
              <w:t> </w:t>
            </w:r>
            <w:r>
              <w:rPr>
                <w:color w:val="6D6E72"/>
                <w:w w:val="110"/>
                <w:sz w:val="18"/>
              </w:rPr>
              <w:t>such</w:t>
            </w:r>
            <w:r>
              <w:rPr>
                <w:color w:val="6D6E72"/>
                <w:spacing w:val="29"/>
                <w:w w:val="110"/>
                <w:sz w:val="18"/>
              </w:rPr>
              <w:t> </w:t>
            </w:r>
            <w:r>
              <w:rPr>
                <w:color w:val="6D6E72"/>
                <w:w w:val="110"/>
                <w:sz w:val="18"/>
              </w:rPr>
              <w:t>as</w:t>
            </w:r>
            <w:r>
              <w:rPr>
                <w:color w:val="6D6E72"/>
                <w:spacing w:val="29"/>
                <w:w w:val="110"/>
                <w:sz w:val="18"/>
              </w:rPr>
              <w:t> </w:t>
            </w:r>
            <w:r>
              <w:rPr>
                <w:color w:val="6D6E72"/>
                <w:w w:val="110"/>
                <w:sz w:val="18"/>
              </w:rPr>
              <w:t>for</w:t>
            </w:r>
            <w:r>
              <w:rPr>
                <w:color w:val="6D6E72"/>
                <w:spacing w:val="29"/>
                <w:w w:val="110"/>
                <w:sz w:val="18"/>
              </w:rPr>
              <w:t> </w:t>
            </w:r>
            <w:r>
              <w:rPr>
                <w:color w:val="6D6E72"/>
                <w:w w:val="110"/>
                <w:sz w:val="18"/>
              </w:rPr>
              <w:t>debugging</w:t>
            </w:r>
            <w:r>
              <w:rPr>
                <w:color w:val="6D6E72"/>
                <w:spacing w:val="29"/>
                <w:w w:val="110"/>
                <w:sz w:val="18"/>
              </w:rPr>
              <w:t> </w:t>
            </w:r>
            <w:r>
              <w:rPr>
                <w:color w:val="6D6E72"/>
                <w:w w:val="110"/>
                <w:sz w:val="18"/>
              </w:rPr>
              <w:t>and</w:t>
            </w:r>
            <w:r>
              <w:rPr>
                <w:color w:val="6D6E72"/>
                <w:spacing w:val="29"/>
                <w:w w:val="110"/>
                <w:sz w:val="18"/>
              </w:rPr>
              <w:t> </w:t>
            </w:r>
            <w:r>
              <w:rPr>
                <w:color w:val="6D6E72"/>
                <w:w w:val="110"/>
                <w:sz w:val="18"/>
              </w:rPr>
              <w:t>development</w:t>
            </w:r>
            <w:r>
              <w:rPr>
                <w:color w:val="6D6E72"/>
                <w:spacing w:val="29"/>
                <w:w w:val="110"/>
                <w:sz w:val="18"/>
              </w:rPr>
              <w:t> </w:t>
            </w:r>
            <w:r>
              <w:rPr>
                <w:color w:val="6D6E72"/>
                <w:w w:val="110"/>
                <w:sz w:val="18"/>
              </w:rPr>
              <w:t>purposes,</w:t>
            </w:r>
            <w:r>
              <w:rPr>
                <w:color w:val="6D6E72"/>
                <w:spacing w:val="29"/>
                <w:w w:val="110"/>
                <w:sz w:val="18"/>
              </w:rPr>
              <w:t> </w:t>
            </w:r>
            <w:r>
              <w:rPr>
                <w:color w:val="6D6E72"/>
                <w:w w:val="110"/>
                <w:sz w:val="18"/>
              </w:rPr>
              <w:t>malicious</w:t>
            </w:r>
            <w:r>
              <w:rPr>
                <w:color w:val="6D6E72"/>
                <w:spacing w:val="29"/>
                <w:w w:val="110"/>
                <w:sz w:val="18"/>
              </w:rPr>
              <w:t> </w:t>
            </w:r>
            <w:r>
              <w:rPr>
                <w:color w:val="6D6E72"/>
                <w:w w:val="110"/>
                <w:sz w:val="18"/>
              </w:rPr>
              <w:t>applications</w:t>
            </w:r>
            <w:r>
              <w:rPr>
                <w:color w:val="6D6E72"/>
                <w:w w:val="110"/>
                <w:sz w:val="18"/>
              </w:rPr>
              <w:t> may use hooking to compromise the security and integrity of the system. Hooking detection</w:t>
            </w:r>
            <w:r>
              <w:rPr>
                <w:color w:val="6D6E72"/>
                <w:spacing w:val="40"/>
                <w:w w:val="110"/>
                <w:sz w:val="18"/>
              </w:rPr>
              <w:t> </w:t>
            </w:r>
            <w:r>
              <w:rPr>
                <w:color w:val="6D6E72"/>
                <w:w w:val="110"/>
                <w:sz w:val="18"/>
              </w:rPr>
              <w:t>is a technique to detect whether an application is being hooked at run time.</w:t>
            </w:r>
          </w:p>
        </w:tc>
        <w:tc>
          <w:tcPr>
            <w:tcW w:w="2070" w:type="dxa"/>
          </w:tcPr>
          <w:p>
            <w:pPr>
              <w:pStyle w:val="TableParagraph"/>
              <w:spacing w:before="243"/>
              <w:rPr>
                <w:sz w:val="39"/>
              </w:rPr>
            </w:pPr>
          </w:p>
          <w:p>
            <w:pPr>
              <w:pStyle w:val="TableParagraph"/>
              <w:ind w:left="689"/>
              <w:rPr>
                <w:b/>
                <w:sz w:val="39"/>
              </w:rPr>
            </w:pPr>
            <w:r>
              <w:rPr>
                <w:b/>
                <w:color w:val="F4D66E"/>
                <w:spacing w:val="-5"/>
                <w:w w:val="115"/>
                <w:sz w:val="39"/>
              </w:rPr>
              <w:t>5.7</w:t>
            </w:r>
          </w:p>
          <w:p>
            <w:pPr>
              <w:pStyle w:val="TableParagraph"/>
              <w:spacing w:before="189"/>
              <w:ind w:left="631"/>
              <w:rPr>
                <w:b/>
                <w:sz w:val="18"/>
              </w:rPr>
            </w:pPr>
            <w:r>
              <w:rPr>
                <w:b/>
                <w:sz w:val="18"/>
              </w:rPr>
              <mc:AlternateContent>
                <mc:Choice Requires="wps">
                  <w:drawing>
                    <wp:anchor distT="0" distB="0" distL="0" distR="0" allowOverlap="1" layoutInCell="1" locked="0" behindDoc="1" simplePos="0" relativeHeight="483425792">
                      <wp:simplePos x="0" y="0"/>
                      <wp:positionH relativeFrom="column">
                        <wp:posOffset>119062</wp:posOffset>
                      </wp:positionH>
                      <wp:positionV relativeFrom="paragraph">
                        <wp:posOffset>44894</wp:posOffset>
                      </wp:positionV>
                      <wp:extent cx="1076325" cy="285750"/>
                      <wp:effectExtent l="0" t="0" r="0" b="0"/>
                      <wp:wrapNone/>
                      <wp:docPr id="48" name="Group 48"/>
                      <wp:cNvGraphicFramePr>
                        <a:graphicFrameLocks/>
                      </wp:cNvGraphicFramePr>
                      <a:graphic>
                        <a:graphicData uri="http://schemas.microsoft.com/office/word/2010/wordprocessingGroup">
                          <wpg:wgp>
                            <wpg:cNvPr id="48" name="Group 48"/>
                            <wpg:cNvGrpSpPr/>
                            <wpg:grpSpPr>
                              <a:xfrm>
                                <a:off x="0" y="0"/>
                                <a:ext cx="1076325" cy="285750"/>
                                <a:chExt cx="1076325" cy="285750"/>
                              </a:xfrm>
                            </wpg:grpSpPr>
                            <wps:wsp>
                              <wps:cNvPr id="49" name="Graphic 49"/>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F4D66E"/>
                                </a:solidFill>
                              </wps:spPr>
                              <wps:bodyPr wrap="square" lIns="0" tIns="0" rIns="0" bIns="0" rtlCol="0">
                                <a:prstTxWarp prst="textNoShape">
                                  <a:avLst/>
                                </a:prstTxWarp>
                                <a:noAutofit/>
                              </wps:bodyPr>
                            </wps:wsp>
                          </wpg:wgp>
                        </a:graphicData>
                      </a:graphic>
                    </wp:anchor>
                  </w:drawing>
                </mc:Choice>
                <mc:Fallback>
                  <w:pict>
                    <v:group style="position:absolute;margin-left:9.375pt;margin-top:3.535005pt;width:84.75pt;height:22.5pt;mso-position-horizontal-relative:column;mso-position-vertical-relative:paragraph;z-index:-19890688" id="docshapegroup42" coordorigin="188,71" coordsize="1695,450">
                      <v:shape style="position:absolute;left:187;top:70;width:1695;height:450" id="docshape43" coordorigin="188,71" coordsize="1695,450" path="m1852,521l218,521,206,518,196,512,190,502,188,491,188,101,190,89,196,80,206,73,218,71,1852,71,1864,73,1874,80,1880,89,1883,101,1883,491,1880,502,1874,512,1864,518,1852,521xe" filled="true" fillcolor="#f4d66e" stroked="false">
                        <v:path arrowok="t"/>
                        <v:fill type="solid"/>
                      </v:shape>
                      <w10:wrap type="none"/>
                    </v:group>
                  </w:pict>
                </mc:Fallback>
              </mc:AlternateContent>
            </w:r>
            <w:r>
              <w:rPr>
                <w:b/>
                <w:color w:val="FFFFFF"/>
                <w:spacing w:val="-2"/>
                <w:w w:val="120"/>
                <w:sz w:val="18"/>
              </w:rPr>
              <w:t>Medium</w:t>
            </w:r>
          </w:p>
        </w:tc>
      </w:tr>
    </w:tbl>
    <w:p>
      <w:pPr>
        <w:pStyle w:val="TableParagraph"/>
        <w:spacing w:after="0"/>
        <w:rPr>
          <w:b/>
          <w:sz w:val="18"/>
        </w:rPr>
        <w:sectPr>
          <w:pgSz w:w="11910" w:h="16840"/>
          <w:pgMar w:header="399" w:footer="740" w:top="1000" w:bottom="940" w:left="425" w:right="425"/>
        </w:sectPr>
      </w:pPr>
    </w:p>
    <w:p>
      <w:pPr>
        <w:pStyle w:val="BodyText"/>
        <w:spacing w:before="6"/>
        <w:rPr>
          <w:rFonts w:ascii="Trebuchet MS"/>
          <w:sz w:val="5"/>
        </w:rPr>
      </w:pPr>
    </w:p>
    <w:tbl>
      <w:tblPr>
        <w:tblW w:w="0" w:type="auto"/>
        <w:jc w:val="left"/>
        <w:tblInd w:w="135" w:type="dxa"/>
        <w:tblBorders>
          <w:top w:val="single" w:sz="6" w:space="0" w:color="6D6E72"/>
          <w:left w:val="single" w:sz="6" w:space="0" w:color="6D6E72"/>
          <w:bottom w:val="single" w:sz="6" w:space="0" w:color="6D6E72"/>
          <w:right w:val="single" w:sz="6" w:space="0" w:color="6D6E72"/>
          <w:insideH w:val="single" w:sz="6" w:space="0" w:color="6D6E72"/>
          <w:insideV w:val="single" w:sz="6" w:space="0" w:color="6D6E72"/>
        </w:tblBorders>
        <w:tblLayout w:type="fixed"/>
        <w:tblCellMar>
          <w:top w:w="0" w:type="dxa"/>
          <w:left w:w="0" w:type="dxa"/>
          <w:bottom w:w="0" w:type="dxa"/>
          <w:right w:w="0" w:type="dxa"/>
        </w:tblCellMar>
        <w:tblLook w:val="01E0"/>
      </w:tblPr>
      <w:tblGrid>
        <w:gridCol w:w="8730"/>
        <w:gridCol w:w="2070"/>
      </w:tblGrid>
      <w:tr>
        <w:trPr>
          <w:trHeight w:val="1323" w:hRule="atLeast"/>
        </w:trPr>
        <w:tc>
          <w:tcPr>
            <w:tcW w:w="8730" w:type="dxa"/>
          </w:tcPr>
          <w:p>
            <w:pPr>
              <w:pStyle w:val="TableParagraph"/>
              <w:spacing w:before="48"/>
              <w:rPr>
                <w:sz w:val="18"/>
              </w:rPr>
            </w:pPr>
          </w:p>
          <w:p>
            <w:pPr>
              <w:pStyle w:val="TableParagraph"/>
              <w:tabs>
                <w:tab w:pos="4553" w:val="left" w:leader="none"/>
              </w:tabs>
              <w:spacing w:before="1"/>
              <w:ind w:left="187"/>
              <w:rPr>
                <w:sz w:val="18"/>
              </w:rPr>
            </w:pPr>
            <w:r>
              <w:rPr>
                <w:sz w:val="18"/>
              </w:rPr>
              <mc:AlternateContent>
                <mc:Choice Requires="wps">
                  <w:drawing>
                    <wp:anchor distT="0" distB="0" distL="0" distR="0" allowOverlap="1" layoutInCell="1" locked="0" behindDoc="1" simplePos="0" relativeHeight="483426304">
                      <wp:simplePos x="0" y="0"/>
                      <wp:positionH relativeFrom="column">
                        <wp:posOffset>2811530</wp:posOffset>
                      </wp:positionH>
                      <wp:positionV relativeFrom="paragraph">
                        <wp:posOffset>-23050</wp:posOffset>
                      </wp:positionV>
                      <wp:extent cx="664210" cy="182880"/>
                      <wp:effectExtent l="0" t="0" r="0" b="0"/>
                      <wp:wrapNone/>
                      <wp:docPr id="50" name="Group 50"/>
                      <wp:cNvGraphicFramePr>
                        <a:graphicFrameLocks/>
                      </wp:cNvGraphicFramePr>
                      <a:graphic>
                        <a:graphicData uri="http://schemas.microsoft.com/office/word/2010/wordprocessingGroup">
                          <wpg:wgp>
                            <wpg:cNvPr id="50" name="Group 50"/>
                            <wpg:cNvGrpSpPr/>
                            <wpg:grpSpPr>
                              <a:xfrm>
                                <a:off x="0" y="0"/>
                                <a:ext cx="664210" cy="182880"/>
                                <a:chExt cx="664210" cy="182880"/>
                              </a:xfrm>
                            </wpg:grpSpPr>
                            <wps:wsp>
                              <wps:cNvPr id="51" name="Graphic 51"/>
                              <wps:cNvSpPr/>
                              <wps:spPr>
                                <a:xfrm>
                                  <a:off x="0" y="0"/>
                                  <a:ext cx="664210" cy="182880"/>
                                </a:xfrm>
                                <a:custGeom>
                                  <a:avLst/>
                                  <a:gdLst/>
                                  <a:ahLst/>
                                  <a:cxnLst/>
                                  <a:rect l="l" t="t" r="r" b="b"/>
                                  <a:pathLst>
                                    <a:path w="664210" h="182880">
                                      <a:moveTo>
                                        <a:pt x="635525"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635525" y="0"/>
                                      </a:lnTo>
                                      <a:lnTo>
                                        <a:pt x="646621" y="2254"/>
                                      </a:lnTo>
                                      <a:lnTo>
                                        <a:pt x="655706" y="8393"/>
                                      </a:lnTo>
                                      <a:lnTo>
                                        <a:pt x="661846" y="17479"/>
                                      </a:lnTo>
                                      <a:lnTo>
                                        <a:pt x="664100" y="28575"/>
                                      </a:lnTo>
                                      <a:lnTo>
                                        <a:pt x="664100" y="154305"/>
                                      </a:lnTo>
                                      <a:lnTo>
                                        <a:pt x="661846" y="165400"/>
                                      </a:lnTo>
                                      <a:lnTo>
                                        <a:pt x="655706" y="174486"/>
                                      </a:lnTo>
                                      <a:lnTo>
                                        <a:pt x="646621" y="180625"/>
                                      </a:lnTo>
                                      <a:lnTo>
                                        <a:pt x="635525"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221.380371pt;margin-top:-1.815003pt;width:52.3pt;height:14.4pt;mso-position-horizontal-relative:column;mso-position-vertical-relative:paragraph;z-index:-19890176" id="docshapegroup44" coordorigin="4428,-36" coordsize="1046,288">
                      <v:shape style="position:absolute;left:4427;top:-37;width:1046;height:288" id="docshape45" coordorigin="4428,-36" coordsize="1046,288" path="m5428,252l4473,252,4455,248,4441,238,4431,224,4428,207,4428,9,4431,-9,4441,-23,4455,-33,4473,-36,5428,-36,5446,-33,5460,-23,5470,-9,5473,9,5473,207,5470,224,5460,238,5446,248,5428,252xe" filled="true" fillcolor="#262626" stroked="false">
                        <v:path arrowok="t"/>
                        <v:fill type="solid"/>
                      </v:shape>
                      <w10:wrap type="none"/>
                    </v:group>
                  </w:pict>
                </mc:Fallback>
              </mc:AlternateContent>
            </w:r>
            <w:bookmarkStart w:name="Sensitive information in Sqlite database" w:id="47"/>
            <w:bookmarkEnd w:id="47"/>
            <w:r>
              <w:rPr/>
            </w:r>
            <w:r>
              <w:rPr>
                <w:b/>
                <w:color w:val="6D6E72"/>
                <w:w w:val="120"/>
                <w:sz w:val="18"/>
              </w:rPr>
              <w:t>Sensitive</w:t>
            </w:r>
            <w:r>
              <w:rPr>
                <w:b/>
                <w:color w:val="6D6E72"/>
                <w:spacing w:val="-1"/>
                <w:w w:val="120"/>
                <w:sz w:val="18"/>
              </w:rPr>
              <w:t> </w:t>
            </w:r>
            <w:r>
              <w:rPr>
                <w:b/>
                <w:color w:val="6D6E72"/>
                <w:w w:val="120"/>
                <w:sz w:val="18"/>
              </w:rPr>
              <w:t>information in</w:t>
            </w:r>
            <w:r>
              <w:rPr>
                <w:b/>
                <w:color w:val="6D6E72"/>
                <w:spacing w:val="-1"/>
                <w:w w:val="120"/>
                <w:sz w:val="18"/>
              </w:rPr>
              <w:t> </w:t>
            </w:r>
            <w:r>
              <w:rPr>
                <w:b/>
                <w:color w:val="6D6E72"/>
                <w:w w:val="120"/>
                <w:sz w:val="18"/>
              </w:rPr>
              <w:t>Sqlite </w:t>
            </w:r>
            <w:r>
              <w:rPr>
                <w:b/>
                <w:color w:val="6D6E72"/>
                <w:spacing w:val="-2"/>
                <w:w w:val="120"/>
                <w:sz w:val="18"/>
              </w:rPr>
              <w:t>database</w:t>
            </w:r>
            <w:r>
              <w:rPr>
                <w:b/>
                <w:color w:val="6D6E72"/>
                <w:sz w:val="18"/>
              </w:rPr>
              <w:tab/>
            </w:r>
            <w:r>
              <w:rPr>
                <w:color w:val="FFFFFF"/>
                <w:spacing w:val="-2"/>
                <w:w w:val="120"/>
                <w:sz w:val="18"/>
              </w:rPr>
              <w:t>Dynamic</w:t>
            </w:r>
          </w:p>
          <w:p>
            <w:pPr>
              <w:pStyle w:val="TableParagraph"/>
              <w:spacing w:before="31"/>
              <w:rPr>
                <w:sz w:val="18"/>
              </w:rPr>
            </w:pPr>
          </w:p>
          <w:p>
            <w:pPr>
              <w:pStyle w:val="TableParagraph"/>
              <w:spacing w:before="1"/>
              <w:ind w:left="187"/>
              <w:rPr>
                <w:sz w:val="18"/>
              </w:rPr>
            </w:pPr>
            <w:r>
              <w:rPr>
                <w:color w:val="6D6E72"/>
                <w:w w:val="110"/>
                <w:sz w:val="18"/>
              </w:rPr>
              <w:t>SQLITE</w:t>
            </w:r>
            <w:r>
              <w:rPr>
                <w:color w:val="6D6E72"/>
                <w:spacing w:val="2"/>
                <w:w w:val="110"/>
                <w:sz w:val="18"/>
              </w:rPr>
              <w:t> </w:t>
            </w:r>
            <w:r>
              <w:rPr>
                <w:color w:val="6D6E72"/>
                <w:w w:val="110"/>
                <w:sz w:val="18"/>
              </w:rPr>
              <w:t>databases</w:t>
            </w:r>
            <w:r>
              <w:rPr>
                <w:color w:val="6D6E72"/>
                <w:spacing w:val="2"/>
                <w:w w:val="110"/>
                <w:sz w:val="18"/>
              </w:rPr>
              <w:t> </w:t>
            </w:r>
            <w:r>
              <w:rPr>
                <w:color w:val="6D6E72"/>
                <w:w w:val="110"/>
                <w:sz w:val="18"/>
              </w:rPr>
              <w:t>which</w:t>
            </w:r>
            <w:r>
              <w:rPr>
                <w:color w:val="6D6E72"/>
                <w:spacing w:val="2"/>
                <w:w w:val="110"/>
                <w:sz w:val="18"/>
              </w:rPr>
              <w:t> </w:t>
            </w:r>
            <w:r>
              <w:rPr>
                <w:color w:val="6D6E72"/>
                <w:w w:val="110"/>
                <w:sz w:val="18"/>
              </w:rPr>
              <w:t>are</w:t>
            </w:r>
            <w:r>
              <w:rPr>
                <w:color w:val="6D6E72"/>
                <w:spacing w:val="2"/>
                <w:w w:val="110"/>
                <w:sz w:val="18"/>
              </w:rPr>
              <w:t> </w:t>
            </w:r>
            <w:r>
              <w:rPr>
                <w:color w:val="6D6E72"/>
                <w:w w:val="110"/>
                <w:sz w:val="18"/>
              </w:rPr>
              <w:t>leaking</w:t>
            </w:r>
            <w:r>
              <w:rPr>
                <w:color w:val="6D6E72"/>
                <w:spacing w:val="2"/>
                <w:w w:val="110"/>
                <w:sz w:val="18"/>
              </w:rPr>
              <w:t> </w:t>
            </w:r>
            <w:r>
              <w:rPr>
                <w:color w:val="6D6E72"/>
                <w:w w:val="110"/>
                <w:sz w:val="18"/>
              </w:rPr>
              <w:t>information</w:t>
            </w:r>
            <w:r>
              <w:rPr>
                <w:color w:val="6D6E72"/>
                <w:spacing w:val="2"/>
                <w:w w:val="110"/>
                <w:sz w:val="18"/>
              </w:rPr>
              <w:t> </w:t>
            </w:r>
            <w:r>
              <w:rPr>
                <w:color w:val="6D6E72"/>
                <w:w w:val="110"/>
                <w:sz w:val="18"/>
              </w:rPr>
              <w:t>and</w:t>
            </w:r>
            <w:r>
              <w:rPr>
                <w:color w:val="6D6E72"/>
                <w:spacing w:val="2"/>
                <w:w w:val="110"/>
                <w:sz w:val="18"/>
              </w:rPr>
              <w:t> </w:t>
            </w:r>
            <w:r>
              <w:rPr>
                <w:color w:val="6D6E72"/>
                <w:w w:val="110"/>
                <w:sz w:val="18"/>
              </w:rPr>
              <w:t>their</w:t>
            </w:r>
            <w:r>
              <w:rPr>
                <w:color w:val="6D6E72"/>
                <w:spacing w:val="2"/>
                <w:w w:val="110"/>
                <w:sz w:val="18"/>
              </w:rPr>
              <w:t> </w:t>
            </w:r>
            <w:r>
              <w:rPr>
                <w:color w:val="6D6E72"/>
                <w:w w:val="110"/>
                <w:sz w:val="18"/>
              </w:rPr>
              <w:t>queries</w:t>
            </w:r>
            <w:r>
              <w:rPr>
                <w:color w:val="6D6E72"/>
                <w:spacing w:val="3"/>
                <w:w w:val="110"/>
                <w:sz w:val="18"/>
              </w:rPr>
              <w:t> </w:t>
            </w:r>
            <w:r>
              <w:rPr>
                <w:color w:val="6D6E72"/>
                <w:w w:val="110"/>
                <w:sz w:val="18"/>
              </w:rPr>
              <w:t>are</w:t>
            </w:r>
            <w:r>
              <w:rPr>
                <w:color w:val="6D6E72"/>
                <w:spacing w:val="2"/>
                <w:w w:val="110"/>
                <w:sz w:val="18"/>
              </w:rPr>
              <w:t> </w:t>
            </w:r>
            <w:r>
              <w:rPr>
                <w:color w:val="6D6E72"/>
                <w:w w:val="110"/>
                <w:sz w:val="18"/>
              </w:rPr>
              <w:t>listed</w:t>
            </w:r>
            <w:r>
              <w:rPr>
                <w:color w:val="6D6E72"/>
                <w:spacing w:val="2"/>
                <w:w w:val="110"/>
                <w:sz w:val="18"/>
              </w:rPr>
              <w:t> </w:t>
            </w:r>
            <w:r>
              <w:rPr>
                <w:color w:val="6D6E72"/>
                <w:spacing w:val="-2"/>
                <w:w w:val="110"/>
                <w:sz w:val="18"/>
              </w:rPr>
              <w:t>below:</w:t>
            </w:r>
          </w:p>
        </w:tc>
        <w:tc>
          <w:tcPr>
            <w:tcW w:w="2070" w:type="dxa"/>
          </w:tcPr>
          <w:p>
            <w:pPr>
              <w:pStyle w:val="TableParagraph"/>
              <w:spacing w:before="205"/>
              <w:ind w:left="689"/>
              <w:rPr>
                <w:b/>
                <w:sz w:val="39"/>
              </w:rPr>
            </w:pPr>
            <w:r>
              <w:rPr>
                <w:b/>
                <w:color w:val="F4D66E"/>
                <w:spacing w:val="-5"/>
                <w:w w:val="115"/>
                <w:sz w:val="39"/>
              </w:rPr>
              <w:t>5.8</w:t>
            </w:r>
          </w:p>
          <w:p>
            <w:pPr>
              <w:pStyle w:val="TableParagraph"/>
              <w:spacing w:before="189"/>
              <w:ind w:left="631"/>
              <w:rPr>
                <w:b/>
                <w:sz w:val="18"/>
              </w:rPr>
            </w:pPr>
            <w:r>
              <w:rPr>
                <w:b/>
                <w:sz w:val="18"/>
              </w:rPr>
              <mc:AlternateContent>
                <mc:Choice Requires="wps">
                  <w:drawing>
                    <wp:anchor distT="0" distB="0" distL="0" distR="0" allowOverlap="1" layoutInCell="1" locked="0" behindDoc="1" simplePos="0" relativeHeight="483426816">
                      <wp:simplePos x="0" y="0"/>
                      <wp:positionH relativeFrom="column">
                        <wp:posOffset>119062</wp:posOffset>
                      </wp:positionH>
                      <wp:positionV relativeFrom="paragraph">
                        <wp:posOffset>44894</wp:posOffset>
                      </wp:positionV>
                      <wp:extent cx="1076325" cy="285750"/>
                      <wp:effectExtent l="0" t="0" r="0" b="0"/>
                      <wp:wrapNone/>
                      <wp:docPr id="52" name="Group 52"/>
                      <wp:cNvGraphicFramePr>
                        <a:graphicFrameLocks/>
                      </wp:cNvGraphicFramePr>
                      <a:graphic>
                        <a:graphicData uri="http://schemas.microsoft.com/office/word/2010/wordprocessingGroup">
                          <wpg:wgp>
                            <wpg:cNvPr id="52" name="Group 52"/>
                            <wpg:cNvGrpSpPr/>
                            <wpg:grpSpPr>
                              <a:xfrm>
                                <a:off x="0" y="0"/>
                                <a:ext cx="1076325" cy="285750"/>
                                <a:chExt cx="1076325" cy="285750"/>
                              </a:xfrm>
                            </wpg:grpSpPr>
                            <wps:wsp>
                              <wps:cNvPr id="53" name="Graphic 53"/>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F4D66E"/>
                                </a:solidFill>
                              </wps:spPr>
                              <wps:bodyPr wrap="square" lIns="0" tIns="0" rIns="0" bIns="0" rtlCol="0">
                                <a:prstTxWarp prst="textNoShape">
                                  <a:avLst/>
                                </a:prstTxWarp>
                                <a:noAutofit/>
                              </wps:bodyPr>
                            </wps:wsp>
                          </wpg:wgp>
                        </a:graphicData>
                      </a:graphic>
                    </wp:anchor>
                  </w:drawing>
                </mc:Choice>
                <mc:Fallback>
                  <w:pict>
                    <v:group style="position:absolute;margin-left:9.375pt;margin-top:3.535014pt;width:84.75pt;height:22.5pt;mso-position-horizontal-relative:column;mso-position-vertical-relative:paragraph;z-index:-19889664" id="docshapegroup46" coordorigin="188,71" coordsize="1695,450">
                      <v:shape style="position:absolute;left:187;top:70;width:1695;height:450" id="docshape47" coordorigin="188,71" coordsize="1695,450" path="m1852,521l218,521,206,518,196,512,190,502,188,491,188,101,190,89,196,80,206,73,218,71,1852,71,1864,73,1874,80,1880,89,1883,101,1883,491,1880,502,1874,512,1864,518,1852,521xe" filled="true" fillcolor="#f4d66e" stroked="false">
                        <v:path arrowok="t"/>
                        <v:fill type="solid"/>
                      </v:shape>
                      <w10:wrap type="none"/>
                    </v:group>
                  </w:pict>
                </mc:Fallback>
              </mc:AlternateContent>
            </w:r>
            <w:r>
              <w:rPr>
                <w:b/>
                <w:color w:val="FFFFFF"/>
                <w:spacing w:val="-2"/>
                <w:w w:val="120"/>
                <w:sz w:val="18"/>
              </w:rPr>
              <w:t>Medium</w:t>
            </w:r>
          </w:p>
        </w:tc>
      </w:tr>
      <w:tr>
        <w:trPr>
          <w:trHeight w:val="1494" w:hRule="atLeast"/>
        </w:trPr>
        <w:tc>
          <w:tcPr>
            <w:tcW w:w="8730" w:type="dxa"/>
          </w:tcPr>
          <w:p>
            <w:pPr>
              <w:pStyle w:val="TableParagraph"/>
              <w:tabs>
                <w:tab w:pos="3520" w:val="left" w:leader="none"/>
              </w:tabs>
              <w:spacing w:before="208"/>
              <w:ind w:left="187"/>
              <w:rPr>
                <w:sz w:val="18"/>
              </w:rPr>
            </w:pPr>
            <w:r>
              <w:rPr>
                <w:sz w:val="18"/>
              </w:rPr>
              <mc:AlternateContent>
                <mc:Choice Requires="wps">
                  <w:drawing>
                    <wp:anchor distT="0" distB="0" distL="0" distR="0" allowOverlap="1" layoutInCell="1" locked="0" behindDoc="1" simplePos="0" relativeHeight="483427328">
                      <wp:simplePos x="0" y="0"/>
                      <wp:positionH relativeFrom="column">
                        <wp:posOffset>2155700</wp:posOffset>
                      </wp:positionH>
                      <wp:positionV relativeFrom="paragraph">
                        <wp:posOffset>108394</wp:posOffset>
                      </wp:positionV>
                      <wp:extent cx="340995" cy="182880"/>
                      <wp:effectExtent l="0" t="0" r="0" b="0"/>
                      <wp:wrapNone/>
                      <wp:docPr id="54" name="Group 54"/>
                      <wp:cNvGraphicFramePr>
                        <a:graphicFrameLocks/>
                      </wp:cNvGraphicFramePr>
                      <a:graphic>
                        <a:graphicData uri="http://schemas.microsoft.com/office/word/2010/wordprocessingGroup">
                          <wpg:wgp>
                            <wpg:cNvPr id="54" name="Group 54"/>
                            <wpg:cNvGrpSpPr/>
                            <wpg:grpSpPr>
                              <a:xfrm>
                                <a:off x="0" y="0"/>
                                <a:ext cx="340995" cy="182880"/>
                                <a:chExt cx="340995" cy="182880"/>
                              </a:xfrm>
                            </wpg:grpSpPr>
                            <wps:wsp>
                              <wps:cNvPr id="55" name="Graphic 55"/>
                              <wps:cNvSpPr/>
                              <wps:spPr>
                                <a:xfrm>
                                  <a:off x="0" y="0"/>
                                  <a:ext cx="340995" cy="182880"/>
                                </a:xfrm>
                                <a:custGeom>
                                  <a:avLst/>
                                  <a:gdLst/>
                                  <a:ahLst/>
                                  <a:cxnLst/>
                                  <a:rect l="l" t="t" r="r" b="b"/>
                                  <a:pathLst>
                                    <a:path w="340995" h="182880">
                                      <a:moveTo>
                                        <a:pt x="312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312271" y="0"/>
                                      </a:lnTo>
                                      <a:lnTo>
                                        <a:pt x="323366" y="2254"/>
                                      </a:lnTo>
                                      <a:lnTo>
                                        <a:pt x="332452" y="8393"/>
                                      </a:lnTo>
                                      <a:lnTo>
                                        <a:pt x="338591" y="17479"/>
                                      </a:lnTo>
                                      <a:lnTo>
                                        <a:pt x="340846" y="28575"/>
                                      </a:lnTo>
                                      <a:lnTo>
                                        <a:pt x="340846" y="154305"/>
                                      </a:lnTo>
                                      <a:lnTo>
                                        <a:pt x="338591" y="165400"/>
                                      </a:lnTo>
                                      <a:lnTo>
                                        <a:pt x="332452" y="174486"/>
                                      </a:lnTo>
                                      <a:lnTo>
                                        <a:pt x="323366" y="180625"/>
                                      </a:lnTo>
                                      <a:lnTo>
                                        <a:pt x="312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169.740234pt;margin-top:8.535003pt;width:26.85pt;height:14.4pt;mso-position-horizontal-relative:column;mso-position-vertical-relative:paragraph;z-index:-19889152" id="docshapegroup48" coordorigin="3395,171" coordsize="537,288">
                      <v:shape style="position:absolute;left:3394;top:170;width:537;height:288" id="docshape49" coordorigin="3395,171" coordsize="537,288" path="m3887,459l3440,459,3422,455,3408,445,3398,431,3395,414,3395,216,3398,198,3408,184,3422,174,3440,171,3887,171,3904,174,3918,184,3928,198,3932,216,3932,414,3928,431,3918,445,3904,455,3887,459xe" filled="true" fillcolor="#262626" stroked="false">
                        <v:path arrowok="t"/>
                        <v:fill type="solid"/>
                      </v:shape>
                      <w10:wrap type="none"/>
                    </v:group>
                  </w:pict>
                </mc:Fallback>
              </mc:AlternateContent>
            </w:r>
            <w:bookmarkStart w:name="General Server Vulnerabilities" w:id="48"/>
            <w:bookmarkEnd w:id="48"/>
            <w:r>
              <w:rPr/>
            </w:r>
            <w:r>
              <w:rPr>
                <w:b/>
                <w:color w:val="6D6E72"/>
                <w:w w:val="120"/>
                <w:sz w:val="18"/>
              </w:rPr>
              <w:t>General</w:t>
            </w:r>
            <w:r>
              <w:rPr>
                <w:b/>
                <w:color w:val="6D6E72"/>
                <w:spacing w:val="-3"/>
                <w:w w:val="120"/>
                <w:sz w:val="18"/>
              </w:rPr>
              <w:t> </w:t>
            </w:r>
            <w:r>
              <w:rPr>
                <w:b/>
                <w:color w:val="6D6E72"/>
                <w:w w:val="120"/>
                <w:sz w:val="18"/>
              </w:rPr>
              <w:t>Server</w:t>
            </w:r>
            <w:r>
              <w:rPr>
                <w:b/>
                <w:color w:val="6D6E72"/>
                <w:spacing w:val="-3"/>
                <w:w w:val="120"/>
                <w:sz w:val="18"/>
              </w:rPr>
              <w:t> </w:t>
            </w:r>
            <w:r>
              <w:rPr>
                <w:b/>
                <w:color w:val="6D6E72"/>
                <w:spacing w:val="-2"/>
                <w:w w:val="120"/>
                <w:sz w:val="18"/>
              </w:rPr>
              <w:t>Vulnerabilities</w:t>
            </w:r>
            <w:r>
              <w:rPr>
                <w:b/>
                <w:color w:val="6D6E72"/>
                <w:sz w:val="18"/>
              </w:rPr>
              <w:tab/>
            </w:r>
            <w:r>
              <w:rPr>
                <w:color w:val="FFFFFF"/>
                <w:spacing w:val="-5"/>
                <w:w w:val="120"/>
                <w:sz w:val="18"/>
              </w:rPr>
              <w:t>API</w:t>
            </w:r>
          </w:p>
          <w:p>
            <w:pPr>
              <w:pStyle w:val="TableParagraph"/>
              <w:spacing w:before="32"/>
              <w:rPr>
                <w:sz w:val="18"/>
              </w:rPr>
            </w:pPr>
          </w:p>
          <w:p>
            <w:pPr>
              <w:pStyle w:val="TableParagraph"/>
              <w:spacing w:line="309" w:lineRule="auto"/>
              <w:ind w:left="187" w:right="274"/>
              <w:rPr>
                <w:sz w:val="18"/>
              </w:rPr>
            </w:pPr>
            <w:r>
              <w:rPr>
                <w:color w:val="6D6E72"/>
                <w:w w:val="110"/>
                <w:sz w:val="18"/>
              </w:rPr>
              <w:t>The API may be susceptible to general server vulnerabilities, which can lead to further </w:t>
            </w:r>
            <w:r>
              <w:rPr>
                <w:color w:val="6D6E72"/>
                <w:spacing w:val="-2"/>
                <w:w w:val="110"/>
                <w:sz w:val="18"/>
              </w:rPr>
              <w:t>attacks</w:t>
            </w:r>
          </w:p>
        </w:tc>
        <w:tc>
          <w:tcPr>
            <w:tcW w:w="2070" w:type="dxa"/>
          </w:tcPr>
          <w:p>
            <w:pPr>
              <w:pStyle w:val="TableParagraph"/>
              <w:spacing w:before="291"/>
              <w:ind w:left="689"/>
              <w:rPr>
                <w:b/>
                <w:sz w:val="39"/>
              </w:rPr>
            </w:pPr>
            <w:r>
              <w:rPr>
                <w:b/>
                <w:color w:val="F4D66E"/>
                <w:spacing w:val="-5"/>
                <w:w w:val="115"/>
                <w:sz w:val="39"/>
              </w:rPr>
              <w:t>5.3</w:t>
            </w:r>
          </w:p>
          <w:p>
            <w:pPr>
              <w:pStyle w:val="TableParagraph"/>
              <w:spacing w:before="189"/>
              <w:ind w:left="631"/>
              <w:rPr>
                <w:b/>
                <w:sz w:val="18"/>
              </w:rPr>
            </w:pPr>
            <w:r>
              <w:rPr>
                <w:b/>
                <w:sz w:val="18"/>
              </w:rPr>
              <mc:AlternateContent>
                <mc:Choice Requires="wps">
                  <w:drawing>
                    <wp:anchor distT="0" distB="0" distL="0" distR="0" allowOverlap="1" layoutInCell="1" locked="0" behindDoc="1" simplePos="0" relativeHeight="483427840">
                      <wp:simplePos x="0" y="0"/>
                      <wp:positionH relativeFrom="column">
                        <wp:posOffset>119062</wp:posOffset>
                      </wp:positionH>
                      <wp:positionV relativeFrom="paragraph">
                        <wp:posOffset>44893</wp:posOffset>
                      </wp:positionV>
                      <wp:extent cx="1076325" cy="285750"/>
                      <wp:effectExtent l="0" t="0" r="0" b="0"/>
                      <wp:wrapNone/>
                      <wp:docPr id="56" name="Group 56"/>
                      <wp:cNvGraphicFramePr>
                        <a:graphicFrameLocks/>
                      </wp:cNvGraphicFramePr>
                      <a:graphic>
                        <a:graphicData uri="http://schemas.microsoft.com/office/word/2010/wordprocessingGroup">
                          <wpg:wgp>
                            <wpg:cNvPr id="56" name="Group 56"/>
                            <wpg:cNvGrpSpPr/>
                            <wpg:grpSpPr>
                              <a:xfrm>
                                <a:off x="0" y="0"/>
                                <a:ext cx="1076325" cy="285750"/>
                                <a:chExt cx="1076325" cy="285750"/>
                              </a:xfrm>
                            </wpg:grpSpPr>
                            <wps:wsp>
                              <wps:cNvPr id="57" name="Graphic 57"/>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F4D66E"/>
                                </a:solidFill>
                              </wps:spPr>
                              <wps:bodyPr wrap="square" lIns="0" tIns="0" rIns="0" bIns="0" rtlCol="0">
                                <a:prstTxWarp prst="textNoShape">
                                  <a:avLst/>
                                </a:prstTxWarp>
                                <a:noAutofit/>
                              </wps:bodyPr>
                            </wps:wsp>
                          </wpg:wgp>
                        </a:graphicData>
                      </a:graphic>
                    </wp:anchor>
                  </w:drawing>
                </mc:Choice>
                <mc:Fallback>
                  <w:pict>
                    <v:group style="position:absolute;margin-left:9.375pt;margin-top:3.534959pt;width:84.75pt;height:22.5pt;mso-position-horizontal-relative:column;mso-position-vertical-relative:paragraph;z-index:-19888640" id="docshapegroup50" coordorigin="188,71" coordsize="1695,450">
                      <v:shape style="position:absolute;left:187;top:70;width:1695;height:450" id="docshape51" coordorigin="188,71" coordsize="1695,450" path="m1852,521l218,521,206,518,196,512,190,502,188,491,188,101,190,89,196,80,206,73,218,71,1852,71,1864,73,1874,80,1880,89,1883,101,1883,491,1880,502,1874,512,1864,518,1852,521xe" filled="true" fillcolor="#f4d66e" stroked="false">
                        <v:path arrowok="t"/>
                        <v:fill type="solid"/>
                      </v:shape>
                      <w10:wrap type="none"/>
                    </v:group>
                  </w:pict>
                </mc:Fallback>
              </mc:AlternateContent>
            </w:r>
            <w:r>
              <w:rPr>
                <w:b/>
                <w:color w:val="FFFFFF"/>
                <w:spacing w:val="-2"/>
                <w:w w:val="120"/>
                <w:sz w:val="18"/>
              </w:rPr>
              <w:t>Medium</w:t>
            </w:r>
          </w:p>
        </w:tc>
      </w:tr>
      <w:tr>
        <w:trPr>
          <w:trHeight w:val="1494" w:hRule="atLeast"/>
        </w:trPr>
        <w:tc>
          <w:tcPr>
            <w:tcW w:w="8730" w:type="dxa"/>
          </w:tcPr>
          <w:p>
            <w:pPr>
              <w:pStyle w:val="TableParagraph"/>
              <w:tabs>
                <w:tab w:pos="2260" w:val="left" w:leader="none"/>
              </w:tabs>
              <w:spacing w:before="208"/>
              <w:ind w:left="187"/>
              <w:rPr>
                <w:sz w:val="18"/>
              </w:rPr>
            </w:pPr>
            <w:r>
              <w:rPr>
                <w:sz w:val="18"/>
              </w:rPr>
              <mc:AlternateContent>
                <mc:Choice Requires="wps">
                  <w:drawing>
                    <wp:anchor distT="0" distB="0" distL="0" distR="0" allowOverlap="1" layoutInCell="1" locked="0" behindDoc="1" simplePos="0" relativeHeight="483428352">
                      <wp:simplePos x="0" y="0"/>
                      <wp:positionH relativeFrom="column">
                        <wp:posOffset>1355600</wp:posOffset>
                      </wp:positionH>
                      <wp:positionV relativeFrom="paragraph">
                        <wp:posOffset>108394</wp:posOffset>
                      </wp:positionV>
                      <wp:extent cx="664210" cy="182880"/>
                      <wp:effectExtent l="0" t="0" r="0" b="0"/>
                      <wp:wrapNone/>
                      <wp:docPr id="58" name="Group 58"/>
                      <wp:cNvGraphicFramePr>
                        <a:graphicFrameLocks/>
                      </wp:cNvGraphicFramePr>
                      <a:graphic>
                        <a:graphicData uri="http://schemas.microsoft.com/office/word/2010/wordprocessingGroup">
                          <wpg:wgp>
                            <wpg:cNvPr id="58" name="Group 58"/>
                            <wpg:cNvGrpSpPr/>
                            <wpg:grpSpPr>
                              <a:xfrm>
                                <a:off x="0" y="0"/>
                                <a:ext cx="664210" cy="182880"/>
                                <a:chExt cx="664210" cy="182880"/>
                              </a:xfrm>
                            </wpg:grpSpPr>
                            <wps:wsp>
                              <wps:cNvPr id="59" name="Graphic 59"/>
                              <wps:cNvSpPr/>
                              <wps:spPr>
                                <a:xfrm>
                                  <a:off x="0" y="0"/>
                                  <a:ext cx="664210" cy="182880"/>
                                </a:xfrm>
                                <a:custGeom>
                                  <a:avLst/>
                                  <a:gdLst/>
                                  <a:ahLst/>
                                  <a:cxnLst/>
                                  <a:rect l="l" t="t" r="r" b="b"/>
                                  <a:pathLst>
                                    <a:path w="664210" h="182880">
                                      <a:moveTo>
                                        <a:pt x="635525"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635525" y="0"/>
                                      </a:lnTo>
                                      <a:lnTo>
                                        <a:pt x="646621" y="2254"/>
                                      </a:lnTo>
                                      <a:lnTo>
                                        <a:pt x="655706" y="8393"/>
                                      </a:lnTo>
                                      <a:lnTo>
                                        <a:pt x="661846" y="17479"/>
                                      </a:lnTo>
                                      <a:lnTo>
                                        <a:pt x="664100" y="28575"/>
                                      </a:lnTo>
                                      <a:lnTo>
                                        <a:pt x="664100" y="154305"/>
                                      </a:lnTo>
                                      <a:lnTo>
                                        <a:pt x="661846" y="165400"/>
                                      </a:lnTo>
                                      <a:lnTo>
                                        <a:pt x="655706" y="174486"/>
                                      </a:lnTo>
                                      <a:lnTo>
                                        <a:pt x="646621" y="180625"/>
                                      </a:lnTo>
                                      <a:lnTo>
                                        <a:pt x="635525"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106.740234pt;margin-top:8.534992pt;width:52.3pt;height:14.4pt;mso-position-horizontal-relative:column;mso-position-vertical-relative:paragraph;z-index:-19888128" id="docshapegroup52" coordorigin="2135,171" coordsize="1046,288">
                      <v:shape style="position:absolute;left:2134;top:170;width:1046;height:288" id="docshape53" coordorigin="2135,171" coordsize="1046,288" path="m3136,459l2180,459,2162,455,2148,445,2138,431,2135,414,2135,216,2138,198,2148,184,2162,174,2180,171,3136,171,3153,174,3167,184,3177,198,3181,216,3181,414,3177,431,3167,445,3153,455,3136,459xe" filled="true" fillcolor="#262626" stroked="false">
                        <v:path arrowok="t"/>
                        <v:fill type="solid"/>
                      </v:shape>
                      <w10:wrap type="none"/>
                    </v:group>
                  </w:pict>
                </mc:Fallback>
              </mc:AlternateContent>
            </w:r>
            <w:bookmarkStart w:name="WebView Exploits" w:id="49"/>
            <w:bookmarkEnd w:id="49"/>
            <w:r>
              <w:rPr/>
            </w:r>
            <w:r>
              <w:rPr>
                <w:b/>
                <w:color w:val="6D6E72"/>
                <w:spacing w:val="-2"/>
                <w:w w:val="120"/>
                <w:sz w:val="18"/>
              </w:rPr>
              <w:t>WebView</w:t>
            </w:r>
            <w:r>
              <w:rPr>
                <w:b/>
                <w:color w:val="6D6E72"/>
                <w:spacing w:val="-4"/>
                <w:w w:val="120"/>
                <w:sz w:val="18"/>
              </w:rPr>
              <w:t> </w:t>
            </w:r>
            <w:r>
              <w:rPr>
                <w:b/>
                <w:color w:val="6D6E72"/>
                <w:spacing w:val="-2"/>
                <w:w w:val="120"/>
                <w:sz w:val="18"/>
              </w:rPr>
              <w:t>Exploits</w:t>
            </w:r>
            <w:r>
              <w:rPr>
                <w:b/>
                <w:color w:val="6D6E72"/>
                <w:sz w:val="18"/>
              </w:rPr>
              <w:tab/>
            </w:r>
            <w:r>
              <w:rPr>
                <w:color w:val="FFFFFF"/>
                <w:spacing w:val="-2"/>
                <w:w w:val="120"/>
                <w:sz w:val="18"/>
              </w:rPr>
              <w:t>Dynamic</w:t>
            </w:r>
          </w:p>
          <w:p>
            <w:pPr>
              <w:pStyle w:val="TableParagraph"/>
              <w:spacing w:before="32"/>
              <w:rPr>
                <w:sz w:val="18"/>
              </w:rPr>
            </w:pPr>
          </w:p>
          <w:p>
            <w:pPr>
              <w:pStyle w:val="TableParagraph"/>
              <w:spacing w:line="309" w:lineRule="auto"/>
              <w:ind w:left="187"/>
              <w:rPr>
                <w:sz w:val="18"/>
              </w:rPr>
            </w:pPr>
            <w:r>
              <w:rPr>
                <w:color w:val="6D6E72"/>
                <w:w w:val="110"/>
                <w:sz w:val="18"/>
              </w:rPr>
              <w:t>WebView</w:t>
            </w:r>
            <w:r>
              <w:rPr>
                <w:color w:val="6D6E72"/>
                <w:spacing w:val="-1"/>
                <w:w w:val="110"/>
                <w:sz w:val="18"/>
              </w:rPr>
              <w:t> </w:t>
            </w:r>
            <w:r>
              <w:rPr>
                <w:color w:val="6D6E72"/>
                <w:w w:val="110"/>
                <w:sz w:val="18"/>
              </w:rPr>
              <w:t>can</w:t>
            </w:r>
            <w:r>
              <w:rPr>
                <w:color w:val="6D6E72"/>
                <w:spacing w:val="-1"/>
                <w:w w:val="110"/>
                <w:sz w:val="18"/>
              </w:rPr>
              <w:t> </w:t>
            </w:r>
            <w:r>
              <w:rPr>
                <w:color w:val="6D6E72"/>
                <w:w w:val="110"/>
                <w:sz w:val="18"/>
              </w:rPr>
              <w:t>be</w:t>
            </w:r>
            <w:r>
              <w:rPr>
                <w:color w:val="6D6E72"/>
                <w:spacing w:val="-1"/>
                <w:w w:val="110"/>
                <w:sz w:val="18"/>
              </w:rPr>
              <w:t> </w:t>
            </w:r>
            <w:r>
              <w:rPr>
                <w:color w:val="6D6E72"/>
                <w:w w:val="110"/>
                <w:sz w:val="18"/>
              </w:rPr>
              <w:t>susceptible</w:t>
            </w:r>
            <w:r>
              <w:rPr>
                <w:color w:val="6D6E72"/>
                <w:spacing w:val="-1"/>
                <w:w w:val="110"/>
                <w:sz w:val="18"/>
              </w:rPr>
              <w:t> </w:t>
            </w:r>
            <w:r>
              <w:rPr>
                <w:color w:val="6D6E72"/>
                <w:w w:val="110"/>
                <w:sz w:val="18"/>
              </w:rPr>
              <w:t>to</w:t>
            </w:r>
            <w:r>
              <w:rPr>
                <w:color w:val="6D6E72"/>
                <w:spacing w:val="-1"/>
                <w:w w:val="110"/>
                <w:sz w:val="18"/>
              </w:rPr>
              <w:t> </w:t>
            </w:r>
            <w:r>
              <w:rPr>
                <w:color w:val="6D6E72"/>
                <w:w w:val="110"/>
                <w:sz w:val="18"/>
              </w:rPr>
              <w:t>various</w:t>
            </w:r>
            <w:r>
              <w:rPr>
                <w:color w:val="6D6E72"/>
                <w:spacing w:val="-1"/>
                <w:w w:val="110"/>
                <w:sz w:val="18"/>
              </w:rPr>
              <w:t> </w:t>
            </w:r>
            <w:r>
              <w:rPr>
                <w:color w:val="6D6E72"/>
                <w:w w:val="110"/>
                <w:sz w:val="18"/>
              </w:rPr>
              <w:t>exploits</w:t>
            </w:r>
            <w:r>
              <w:rPr>
                <w:color w:val="6D6E72"/>
                <w:spacing w:val="-1"/>
                <w:w w:val="110"/>
                <w:sz w:val="18"/>
              </w:rPr>
              <w:t> </w:t>
            </w:r>
            <w:r>
              <w:rPr>
                <w:color w:val="6D6E72"/>
                <w:w w:val="110"/>
                <w:sz w:val="18"/>
              </w:rPr>
              <w:t>including</w:t>
            </w:r>
            <w:r>
              <w:rPr>
                <w:color w:val="6D6E72"/>
                <w:spacing w:val="-1"/>
                <w:w w:val="110"/>
                <w:sz w:val="18"/>
              </w:rPr>
              <w:t> </w:t>
            </w:r>
            <w:r>
              <w:rPr>
                <w:color w:val="6D6E72"/>
                <w:w w:val="110"/>
                <w:sz w:val="18"/>
              </w:rPr>
              <w:t>client</w:t>
            </w:r>
            <w:r>
              <w:rPr>
                <w:color w:val="6D6E72"/>
                <w:spacing w:val="-1"/>
                <w:w w:val="110"/>
                <w:sz w:val="18"/>
              </w:rPr>
              <w:t> </w:t>
            </w:r>
            <w:r>
              <w:rPr>
                <w:color w:val="6D6E72"/>
                <w:w w:val="110"/>
                <w:sz w:val="18"/>
              </w:rPr>
              <w:t>side</w:t>
            </w:r>
            <w:r>
              <w:rPr>
                <w:color w:val="6D6E72"/>
                <w:spacing w:val="-1"/>
                <w:w w:val="110"/>
                <w:sz w:val="18"/>
              </w:rPr>
              <w:t> </w:t>
            </w:r>
            <w:r>
              <w:rPr>
                <w:color w:val="6D6E72"/>
                <w:w w:val="110"/>
                <w:sz w:val="18"/>
              </w:rPr>
              <w:t>Javascript</w:t>
            </w:r>
            <w:r>
              <w:rPr>
                <w:color w:val="6D6E72"/>
                <w:spacing w:val="-1"/>
                <w:w w:val="110"/>
                <w:sz w:val="18"/>
              </w:rPr>
              <w:t> </w:t>
            </w:r>
            <w:r>
              <w:rPr>
                <w:color w:val="6D6E72"/>
                <w:w w:val="110"/>
                <w:sz w:val="18"/>
              </w:rPr>
              <w:t>injection</w:t>
            </w:r>
            <w:r>
              <w:rPr>
                <w:color w:val="6D6E72"/>
                <w:spacing w:val="-1"/>
                <w:w w:val="110"/>
                <w:sz w:val="18"/>
              </w:rPr>
              <w:t> </w:t>
            </w:r>
            <w:r>
              <w:rPr>
                <w:color w:val="6D6E72"/>
                <w:w w:val="110"/>
                <w:sz w:val="18"/>
              </w:rPr>
              <w:t>and network sniffing if improperly implemented.</w:t>
            </w:r>
          </w:p>
        </w:tc>
        <w:tc>
          <w:tcPr>
            <w:tcW w:w="2070" w:type="dxa"/>
          </w:tcPr>
          <w:p>
            <w:pPr>
              <w:pStyle w:val="TableParagraph"/>
              <w:spacing w:before="291"/>
              <w:ind w:left="689"/>
              <w:rPr>
                <w:b/>
                <w:sz w:val="39"/>
              </w:rPr>
            </w:pPr>
            <w:r>
              <w:rPr>
                <w:b/>
                <w:color w:val="F4D66E"/>
                <w:spacing w:val="-5"/>
                <w:w w:val="115"/>
                <w:sz w:val="39"/>
              </w:rPr>
              <w:t>5.4</w:t>
            </w:r>
          </w:p>
          <w:p>
            <w:pPr>
              <w:pStyle w:val="TableParagraph"/>
              <w:spacing w:before="189"/>
              <w:ind w:left="631"/>
              <w:rPr>
                <w:b/>
                <w:sz w:val="18"/>
              </w:rPr>
            </w:pPr>
            <w:r>
              <w:rPr>
                <w:b/>
                <w:sz w:val="18"/>
              </w:rPr>
              <mc:AlternateContent>
                <mc:Choice Requires="wps">
                  <w:drawing>
                    <wp:anchor distT="0" distB="0" distL="0" distR="0" allowOverlap="1" layoutInCell="1" locked="0" behindDoc="1" simplePos="0" relativeHeight="483428864">
                      <wp:simplePos x="0" y="0"/>
                      <wp:positionH relativeFrom="column">
                        <wp:posOffset>119062</wp:posOffset>
                      </wp:positionH>
                      <wp:positionV relativeFrom="paragraph">
                        <wp:posOffset>44894</wp:posOffset>
                      </wp:positionV>
                      <wp:extent cx="1076325" cy="285750"/>
                      <wp:effectExtent l="0" t="0" r="0" b="0"/>
                      <wp:wrapNone/>
                      <wp:docPr id="60" name="Group 60"/>
                      <wp:cNvGraphicFramePr>
                        <a:graphicFrameLocks/>
                      </wp:cNvGraphicFramePr>
                      <a:graphic>
                        <a:graphicData uri="http://schemas.microsoft.com/office/word/2010/wordprocessingGroup">
                          <wpg:wgp>
                            <wpg:cNvPr id="60" name="Group 60"/>
                            <wpg:cNvGrpSpPr/>
                            <wpg:grpSpPr>
                              <a:xfrm>
                                <a:off x="0" y="0"/>
                                <a:ext cx="1076325" cy="285750"/>
                                <a:chExt cx="1076325" cy="285750"/>
                              </a:xfrm>
                            </wpg:grpSpPr>
                            <wps:wsp>
                              <wps:cNvPr id="61" name="Graphic 61"/>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F4D66E"/>
                                </a:solidFill>
                              </wps:spPr>
                              <wps:bodyPr wrap="square" lIns="0" tIns="0" rIns="0" bIns="0" rtlCol="0">
                                <a:prstTxWarp prst="textNoShape">
                                  <a:avLst/>
                                </a:prstTxWarp>
                                <a:noAutofit/>
                              </wps:bodyPr>
                            </wps:wsp>
                          </wpg:wgp>
                        </a:graphicData>
                      </a:graphic>
                    </wp:anchor>
                  </w:drawing>
                </mc:Choice>
                <mc:Fallback>
                  <w:pict>
                    <v:group style="position:absolute;margin-left:9.375pt;margin-top:3.53501pt;width:84.75pt;height:22.5pt;mso-position-horizontal-relative:column;mso-position-vertical-relative:paragraph;z-index:-19887616" id="docshapegroup54" coordorigin="188,71" coordsize="1695,450">
                      <v:shape style="position:absolute;left:187;top:70;width:1695;height:450" id="docshape55" coordorigin="188,71" coordsize="1695,450" path="m1852,521l218,521,206,518,196,512,190,502,188,491,188,101,190,89,196,80,206,73,218,71,1852,71,1864,73,1874,80,1880,89,1883,101,1883,491,1880,502,1874,512,1864,518,1852,521xe" filled="true" fillcolor="#f4d66e" stroked="false">
                        <v:path arrowok="t"/>
                        <v:fill type="solid"/>
                      </v:shape>
                      <w10:wrap type="none"/>
                    </v:group>
                  </w:pict>
                </mc:Fallback>
              </mc:AlternateContent>
            </w:r>
            <w:r>
              <w:rPr>
                <w:b/>
                <w:color w:val="FFFFFF"/>
                <w:spacing w:val="-2"/>
                <w:w w:val="120"/>
                <w:sz w:val="18"/>
              </w:rPr>
              <w:t>Medium</w:t>
            </w:r>
          </w:p>
        </w:tc>
      </w:tr>
      <w:tr>
        <w:trPr>
          <w:trHeight w:val="1323" w:hRule="atLeast"/>
        </w:trPr>
        <w:tc>
          <w:tcPr>
            <w:tcW w:w="8730" w:type="dxa"/>
          </w:tcPr>
          <w:p>
            <w:pPr>
              <w:pStyle w:val="TableParagraph"/>
              <w:spacing w:before="48"/>
              <w:rPr>
                <w:sz w:val="18"/>
              </w:rPr>
            </w:pPr>
          </w:p>
          <w:p>
            <w:pPr>
              <w:pStyle w:val="TableParagraph"/>
              <w:tabs>
                <w:tab w:pos="2145" w:val="left" w:leader="none"/>
                <w:tab w:pos="2969" w:val="left" w:leader="none"/>
              </w:tabs>
              <w:spacing w:before="1"/>
              <w:ind w:left="187"/>
              <w:rPr>
                <w:sz w:val="18"/>
              </w:rPr>
            </w:pPr>
            <w:r>
              <w:rPr>
                <w:sz w:val="18"/>
              </w:rPr>
              <mc:AlternateContent>
                <mc:Choice Requires="wps">
                  <w:drawing>
                    <wp:anchor distT="0" distB="0" distL="0" distR="0" allowOverlap="1" layoutInCell="1" locked="0" behindDoc="1" simplePos="0" relativeHeight="483429376">
                      <wp:simplePos x="0" y="0"/>
                      <wp:positionH relativeFrom="column">
                        <wp:posOffset>1282600</wp:posOffset>
                      </wp:positionH>
                      <wp:positionV relativeFrom="paragraph">
                        <wp:posOffset>-23050</wp:posOffset>
                      </wp:positionV>
                      <wp:extent cx="1187450" cy="182880"/>
                      <wp:effectExtent l="0" t="0" r="0" b="0"/>
                      <wp:wrapNone/>
                      <wp:docPr id="62" name="Group 62"/>
                      <wp:cNvGraphicFramePr>
                        <a:graphicFrameLocks/>
                      </wp:cNvGraphicFramePr>
                      <a:graphic>
                        <a:graphicData uri="http://schemas.microsoft.com/office/word/2010/wordprocessingGroup">
                          <wpg:wgp>
                            <wpg:cNvPr id="62" name="Group 62"/>
                            <wpg:cNvGrpSpPr/>
                            <wpg:grpSpPr>
                              <a:xfrm>
                                <a:off x="0" y="0"/>
                                <a:ext cx="1187450" cy="182880"/>
                                <a:chExt cx="1187450" cy="182880"/>
                              </a:xfrm>
                            </wpg:grpSpPr>
                            <wps:wsp>
                              <wps:cNvPr id="63" name="Graphic 63"/>
                              <wps:cNvSpPr/>
                              <wps:spPr>
                                <a:xfrm>
                                  <a:off x="0" y="4"/>
                                  <a:ext cx="1187450" cy="182880"/>
                                </a:xfrm>
                                <a:custGeom>
                                  <a:avLst/>
                                  <a:gdLst/>
                                  <a:ahLst/>
                                  <a:cxnLst/>
                                  <a:rect l="l" t="t" r="r" b="b"/>
                                  <a:pathLst>
                                    <a:path w="1187450" h="182880">
                                      <a:moveTo>
                                        <a:pt x="486841" y="28575"/>
                                      </a:moveTo>
                                      <a:lnTo>
                                        <a:pt x="484581" y="17487"/>
                                      </a:lnTo>
                                      <a:lnTo>
                                        <a:pt x="478447" y="8394"/>
                                      </a:lnTo>
                                      <a:lnTo>
                                        <a:pt x="469366" y="2260"/>
                                      </a:lnTo>
                                      <a:lnTo>
                                        <a:pt x="458266" y="0"/>
                                      </a:lnTo>
                                      <a:lnTo>
                                        <a:pt x="28575" y="0"/>
                                      </a:lnTo>
                                      <a:lnTo>
                                        <a:pt x="17475" y="2260"/>
                                      </a:lnTo>
                                      <a:lnTo>
                                        <a:pt x="8382" y="8394"/>
                                      </a:lnTo>
                                      <a:lnTo>
                                        <a:pt x="2247" y="17487"/>
                                      </a:lnTo>
                                      <a:lnTo>
                                        <a:pt x="0" y="28575"/>
                                      </a:lnTo>
                                      <a:lnTo>
                                        <a:pt x="0" y="154305"/>
                                      </a:lnTo>
                                      <a:lnTo>
                                        <a:pt x="2247" y="165404"/>
                                      </a:lnTo>
                                      <a:lnTo>
                                        <a:pt x="8382" y="174485"/>
                                      </a:lnTo>
                                      <a:lnTo>
                                        <a:pt x="17475" y="180632"/>
                                      </a:lnTo>
                                      <a:lnTo>
                                        <a:pt x="28575" y="182880"/>
                                      </a:lnTo>
                                      <a:lnTo>
                                        <a:pt x="458266" y="182880"/>
                                      </a:lnTo>
                                      <a:lnTo>
                                        <a:pt x="469366" y="180632"/>
                                      </a:lnTo>
                                      <a:lnTo>
                                        <a:pt x="478447" y="174485"/>
                                      </a:lnTo>
                                      <a:lnTo>
                                        <a:pt x="484581" y="165404"/>
                                      </a:lnTo>
                                      <a:lnTo>
                                        <a:pt x="486841" y="154305"/>
                                      </a:lnTo>
                                      <a:lnTo>
                                        <a:pt x="486841" y="28575"/>
                                      </a:lnTo>
                                      <a:close/>
                                    </a:path>
                                    <a:path w="1187450" h="182880">
                                      <a:moveTo>
                                        <a:pt x="1187272" y="28575"/>
                                      </a:moveTo>
                                      <a:lnTo>
                                        <a:pt x="1185024" y="17487"/>
                                      </a:lnTo>
                                      <a:lnTo>
                                        <a:pt x="1178877" y="8394"/>
                                      </a:lnTo>
                                      <a:lnTo>
                                        <a:pt x="1169797" y="2260"/>
                                      </a:lnTo>
                                      <a:lnTo>
                                        <a:pt x="1158697" y="0"/>
                                      </a:lnTo>
                                      <a:lnTo>
                                        <a:pt x="551751" y="0"/>
                                      </a:lnTo>
                                      <a:lnTo>
                                        <a:pt x="540651" y="2260"/>
                                      </a:lnTo>
                                      <a:lnTo>
                                        <a:pt x="531571" y="8394"/>
                                      </a:lnTo>
                                      <a:lnTo>
                                        <a:pt x="525424" y="17487"/>
                                      </a:lnTo>
                                      <a:lnTo>
                                        <a:pt x="523176" y="28575"/>
                                      </a:lnTo>
                                      <a:lnTo>
                                        <a:pt x="523176" y="154305"/>
                                      </a:lnTo>
                                      <a:lnTo>
                                        <a:pt x="525424" y="165404"/>
                                      </a:lnTo>
                                      <a:lnTo>
                                        <a:pt x="531571" y="174485"/>
                                      </a:lnTo>
                                      <a:lnTo>
                                        <a:pt x="540651" y="180632"/>
                                      </a:lnTo>
                                      <a:lnTo>
                                        <a:pt x="551751" y="182880"/>
                                      </a:lnTo>
                                      <a:lnTo>
                                        <a:pt x="1158697" y="182880"/>
                                      </a:lnTo>
                                      <a:lnTo>
                                        <a:pt x="1169797" y="180632"/>
                                      </a:lnTo>
                                      <a:lnTo>
                                        <a:pt x="1178877" y="174485"/>
                                      </a:lnTo>
                                      <a:lnTo>
                                        <a:pt x="1185024" y="165404"/>
                                      </a:lnTo>
                                      <a:lnTo>
                                        <a:pt x="1187272" y="154305"/>
                                      </a:lnTo>
                                      <a:lnTo>
                                        <a:pt x="1187272" y="28575"/>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100.992188pt;margin-top:-1.815001pt;width:93.5pt;height:14.4pt;mso-position-horizontal-relative:column;mso-position-vertical-relative:paragraph;z-index:-19887104" id="docshapegroup56" coordorigin="2020,-36" coordsize="1870,288">
                      <v:shape style="position:absolute;left:2019;top:-37;width:1870;height:288" id="docshape57" coordorigin="2020,-36" coordsize="1870,288" path="m2787,9l2783,-9,2773,-23,2759,-33,2742,-36,2065,-36,2047,-33,2033,-23,2023,-9,2020,9,2020,207,2023,224,2033,238,2047,248,2065,252,2742,252,2759,248,2773,238,2783,224,2787,207,2787,9xm3890,9l3886,-9,3876,-23,3862,-33,3845,-36,2889,-36,2871,-33,2857,-23,2847,-9,2844,9,2844,207,2847,224,2857,238,2871,248,2889,252,3845,252,3862,248,3876,238,3886,224,3890,207,3890,9xe" filled="true" fillcolor="#262626" stroked="false">
                        <v:path arrowok="t"/>
                        <v:fill type="solid"/>
                      </v:shape>
                      <w10:wrap type="none"/>
                    </v:group>
                  </w:pict>
                </mc:Fallback>
              </mc:AlternateContent>
            </w:r>
            <w:bookmarkStart w:name="Application Logs" w:id="50"/>
            <w:bookmarkEnd w:id="50"/>
            <w:r>
              <w:rPr/>
            </w:r>
            <w:r>
              <w:rPr>
                <w:b/>
                <w:color w:val="6D6E72"/>
                <w:w w:val="120"/>
                <w:sz w:val="18"/>
              </w:rPr>
              <w:t>Application</w:t>
            </w:r>
            <w:r>
              <w:rPr>
                <w:b/>
                <w:color w:val="6D6E72"/>
                <w:spacing w:val="-13"/>
                <w:w w:val="120"/>
                <w:sz w:val="18"/>
              </w:rPr>
              <w:t> </w:t>
            </w:r>
            <w:r>
              <w:rPr>
                <w:b/>
                <w:color w:val="6D6E72"/>
                <w:spacing w:val="-4"/>
                <w:w w:val="120"/>
                <w:sz w:val="18"/>
              </w:rPr>
              <w:t>Logs</w:t>
            </w:r>
            <w:r>
              <w:rPr>
                <w:b/>
                <w:color w:val="6D6E72"/>
                <w:sz w:val="18"/>
              </w:rPr>
              <w:tab/>
            </w:r>
            <w:r>
              <w:rPr>
                <w:color w:val="FFFFFF"/>
                <w:spacing w:val="-2"/>
                <w:w w:val="120"/>
                <w:sz w:val="18"/>
              </w:rPr>
              <w:t>Static</w:t>
            </w:r>
            <w:r>
              <w:rPr>
                <w:color w:val="FFFFFF"/>
                <w:sz w:val="18"/>
              </w:rPr>
              <w:tab/>
            </w:r>
            <w:r>
              <w:rPr>
                <w:color w:val="FFFFFF"/>
                <w:spacing w:val="-2"/>
                <w:w w:val="120"/>
                <w:sz w:val="18"/>
              </w:rPr>
              <w:t>Dynamic</w:t>
            </w:r>
          </w:p>
          <w:p>
            <w:pPr>
              <w:pStyle w:val="TableParagraph"/>
              <w:spacing w:before="31"/>
              <w:rPr>
                <w:sz w:val="18"/>
              </w:rPr>
            </w:pPr>
          </w:p>
          <w:p>
            <w:pPr>
              <w:pStyle w:val="TableParagraph"/>
              <w:spacing w:before="1"/>
              <w:ind w:left="187"/>
              <w:rPr>
                <w:sz w:val="18"/>
              </w:rPr>
            </w:pPr>
            <w:r>
              <w:rPr>
                <w:color w:val="6D6E72"/>
                <w:w w:val="110"/>
                <w:sz w:val="18"/>
              </w:rPr>
              <w:t>Application was</w:t>
            </w:r>
            <w:r>
              <w:rPr>
                <w:color w:val="6D6E72"/>
                <w:spacing w:val="1"/>
                <w:w w:val="110"/>
                <w:sz w:val="18"/>
              </w:rPr>
              <w:t> </w:t>
            </w:r>
            <w:r>
              <w:rPr>
                <w:color w:val="6D6E72"/>
                <w:w w:val="110"/>
                <w:sz w:val="18"/>
              </w:rPr>
              <w:t>found</w:t>
            </w:r>
            <w:r>
              <w:rPr>
                <w:color w:val="6D6E72"/>
                <w:spacing w:val="1"/>
                <w:w w:val="110"/>
                <w:sz w:val="18"/>
              </w:rPr>
              <w:t> </w:t>
            </w:r>
            <w:r>
              <w:rPr>
                <w:color w:val="6D6E72"/>
                <w:w w:val="110"/>
                <w:sz w:val="18"/>
              </w:rPr>
              <w:t>to</w:t>
            </w:r>
            <w:r>
              <w:rPr>
                <w:color w:val="6D6E72"/>
                <w:spacing w:val="1"/>
                <w:w w:val="110"/>
                <w:sz w:val="18"/>
              </w:rPr>
              <w:t> </w:t>
            </w:r>
            <w:r>
              <w:rPr>
                <w:color w:val="6D6E72"/>
                <w:w w:val="110"/>
                <w:sz w:val="18"/>
              </w:rPr>
              <w:t>be</w:t>
            </w:r>
            <w:r>
              <w:rPr>
                <w:color w:val="6D6E72"/>
                <w:spacing w:val="1"/>
                <w:w w:val="110"/>
                <w:sz w:val="18"/>
              </w:rPr>
              <w:t> </w:t>
            </w:r>
            <w:r>
              <w:rPr>
                <w:color w:val="6D6E72"/>
                <w:w w:val="110"/>
                <w:sz w:val="18"/>
              </w:rPr>
              <w:t>writing</w:t>
            </w:r>
            <w:r>
              <w:rPr>
                <w:color w:val="6D6E72"/>
                <w:spacing w:val="1"/>
                <w:w w:val="110"/>
                <w:sz w:val="18"/>
              </w:rPr>
              <w:t> </w:t>
            </w:r>
            <w:r>
              <w:rPr>
                <w:color w:val="6D6E72"/>
                <w:w w:val="110"/>
                <w:sz w:val="18"/>
              </w:rPr>
              <w:t>logs</w:t>
            </w:r>
            <w:r>
              <w:rPr>
                <w:color w:val="6D6E72"/>
                <w:spacing w:val="1"/>
                <w:w w:val="110"/>
                <w:sz w:val="18"/>
              </w:rPr>
              <w:t> </w:t>
            </w:r>
            <w:r>
              <w:rPr>
                <w:color w:val="6D6E72"/>
                <w:w w:val="110"/>
                <w:sz w:val="18"/>
              </w:rPr>
              <w:t>to</w:t>
            </w:r>
            <w:r>
              <w:rPr>
                <w:color w:val="6D6E72"/>
                <w:spacing w:val="1"/>
                <w:w w:val="110"/>
                <w:sz w:val="18"/>
              </w:rPr>
              <w:t> </w:t>
            </w:r>
            <w:r>
              <w:rPr>
                <w:color w:val="6D6E72"/>
                <w:w w:val="110"/>
                <w:sz w:val="18"/>
              </w:rPr>
              <w:t>the</w:t>
            </w:r>
            <w:r>
              <w:rPr>
                <w:color w:val="6D6E72"/>
                <w:spacing w:val="1"/>
                <w:w w:val="110"/>
                <w:sz w:val="18"/>
              </w:rPr>
              <w:t> </w:t>
            </w:r>
            <w:r>
              <w:rPr>
                <w:color w:val="6D6E72"/>
                <w:w w:val="110"/>
                <w:sz w:val="18"/>
              </w:rPr>
              <w:t>system </w:t>
            </w:r>
            <w:r>
              <w:rPr>
                <w:color w:val="6D6E72"/>
                <w:spacing w:val="-4"/>
                <w:w w:val="110"/>
                <w:sz w:val="18"/>
              </w:rPr>
              <w:t>logs</w:t>
            </w:r>
          </w:p>
        </w:tc>
        <w:tc>
          <w:tcPr>
            <w:tcW w:w="2070" w:type="dxa"/>
          </w:tcPr>
          <w:p>
            <w:pPr>
              <w:pStyle w:val="TableParagraph"/>
              <w:spacing w:before="205"/>
              <w:ind w:left="689"/>
              <w:rPr>
                <w:b/>
                <w:sz w:val="39"/>
              </w:rPr>
            </w:pPr>
            <w:r>
              <w:rPr>
                <w:b/>
                <w:color w:val="F4D66E"/>
                <w:spacing w:val="-5"/>
                <w:w w:val="115"/>
                <w:sz w:val="39"/>
              </w:rPr>
              <w:t>6.2</w:t>
            </w:r>
          </w:p>
          <w:p>
            <w:pPr>
              <w:pStyle w:val="TableParagraph"/>
              <w:spacing w:before="189"/>
              <w:ind w:left="631"/>
              <w:rPr>
                <w:b/>
                <w:sz w:val="18"/>
              </w:rPr>
            </w:pPr>
            <w:r>
              <w:rPr>
                <w:b/>
                <w:sz w:val="18"/>
              </w:rPr>
              <mc:AlternateContent>
                <mc:Choice Requires="wps">
                  <w:drawing>
                    <wp:anchor distT="0" distB="0" distL="0" distR="0" allowOverlap="1" layoutInCell="1" locked="0" behindDoc="1" simplePos="0" relativeHeight="483429888">
                      <wp:simplePos x="0" y="0"/>
                      <wp:positionH relativeFrom="column">
                        <wp:posOffset>119062</wp:posOffset>
                      </wp:positionH>
                      <wp:positionV relativeFrom="paragraph">
                        <wp:posOffset>44894</wp:posOffset>
                      </wp:positionV>
                      <wp:extent cx="1076325" cy="285750"/>
                      <wp:effectExtent l="0" t="0" r="0" b="0"/>
                      <wp:wrapNone/>
                      <wp:docPr id="64" name="Group 64"/>
                      <wp:cNvGraphicFramePr>
                        <a:graphicFrameLocks/>
                      </wp:cNvGraphicFramePr>
                      <a:graphic>
                        <a:graphicData uri="http://schemas.microsoft.com/office/word/2010/wordprocessingGroup">
                          <wpg:wgp>
                            <wpg:cNvPr id="64" name="Group 64"/>
                            <wpg:cNvGrpSpPr/>
                            <wpg:grpSpPr>
                              <a:xfrm>
                                <a:off x="0" y="0"/>
                                <a:ext cx="1076325" cy="285750"/>
                                <a:chExt cx="1076325" cy="285750"/>
                              </a:xfrm>
                            </wpg:grpSpPr>
                            <wps:wsp>
                              <wps:cNvPr id="65" name="Graphic 65"/>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F4D66E"/>
                                </a:solidFill>
                              </wps:spPr>
                              <wps:bodyPr wrap="square" lIns="0" tIns="0" rIns="0" bIns="0" rtlCol="0">
                                <a:prstTxWarp prst="textNoShape">
                                  <a:avLst/>
                                </a:prstTxWarp>
                                <a:noAutofit/>
                              </wps:bodyPr>
                            </wps:wsp>
                          </wpg:wgp>
                        </a:graphicData>
                      </a:graphic>
                    </wp:anchor>
                  </w:drawing>
                </mc:Choice>
                <mc:Fallback>
                  <w:pict>
                    <v:group style="position:absolute;margin-left:9.375pt;margin-top:3.535016pt;width:84.75pt;height:22.5pt;mso-position-horizontal-relative:column;mso-position-vertical-relative:paragraph;z-index:-19886592" id="docshapegroup58" coordorigin="188,71" coordsize="1695,450">
                      <v:shape style="position:absolute;left:187;top:70;width:1695;height:450" id="docshape59" coordorigin="188,71" coordsize="1695,450" path="m1852,521l218,521,206,518,196,512,190,502,188,491,188,101,190,89,196,80,206,73,218,71,1852,71,1864,73,1874,80,1880,89,1883,101,1883,491,1880,502,1874,512,1864,518,1852,521xe" filled="true" fillcolor="#f4d66e" stroked="false">
                        <v:path arrowok="t"/>
                        <v:fill type="solid"/>
                      </v:shape>
                      <w10:wrap type="none"/>
                    </v:group>
                  </w:pict>
                </mc:Fallback>
              </mc:AlternateContent>
            </w:r>
            <w:r>
              <w:rPr>
                <w:b/>
                <w:color w:val="FFFFFF"/>
                <w:spacing w:val="-2"/>
                <w:w w:val="120"/>
                <w:sz w:val="18"/>
              </w:rPr>
              <w:t>Medium</w:t>
            </w:r>
          </w:p>
        </w:tc>
      </w:tr>
      <w:tr>
        <w:trPr>
          <w:trHeight w:val="2034" w:hRule="atLeast"/>
        </w:trPr>
        <w:tc>
          <w:tcPr>
            <w:tcW w:w="8730" w:type="dxa"/>
          </w:tcPr>
          <w:p>
            <w:pPr>
              <w:pStyle w:val="TableParagraph"/>
              <w:tabs>
                <w:tab w:pos="2400" w:val="left" w:leader="none"/>
              </w:tabs>
              <w:spacing w:before="208"/>
              <w:ind w:left="187"/>
              <w:rPr>
                <w:sz w:val="18"/>
              </w:rPr>
            </w:pPr>
            <w:r>
              <w:rPr>
                <w:sz w:val="18"/>
              </w:rPr>
              <mc:AlternateContent>
                <mc:Choice Requires="wps">
                  <w:drawing>
                    <wp:anchor distT="0" distB="0" distL="0" distR="0" allowOverlap="1" layoutInCell="1" locked="0" behindDoc="1" simplePos="0" relativeHeight="483430400">
                      <wp:simplePos x="0" y="0"/>
                      <wp:positionH relativeFrom="column">
                        <wp:posOffset>1444507</wp:posOffset>
                      </wp:positionH>
                      <wp:positionV relativeFrom="paragraph">
                        <wp:posOffset>108394</wp:posOffset>
                      </wp:positionV>
                      <wp:extent cx="487045" cy="182880"/>
                      <wp:effectExtent l="0" t="0" r="0" b="0"/>
                      <wp:wrapNone/>
                      <wp:docPr id="66" name="Group 66"/>
                      <wp:cNvGraphicFramePr>
                        <a:graphicFrameLocks/>
                      </wp:cNvGraphicFramePr>
                      <a:graphic>
                        <a:graphicData uri="http://schemas.microsoft.com/office/word/2010/wordprocessingGroup">
                          <wpg:wgp>
                            <wpg:cNvPr id="66" name="Group 66"/>
                            <wpg:cNvGrpSpPr/>
                            <wpg:grpSpPr>
                              <a:xfrm>
                                <a:off x="0" y="0"/>
                                <a:ext cx="487045" cy="182880"/>
                                <a:chExt cx="487045" cy="182880"/>
                              </a:xfrm>
                            </wpg:grpSpPr>
                            <wps:wsp>
                              <wps:cNvPr id="67" name="Graphic 67"/>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113.740723pt;margin-top:8.535005pt;width:38.35pt;height:14.4pt;mso-position-horizontal-relative:column;mso-position-vertical-relative:paragraph;z-index:-19886080" id="docshapegroup60" coordorigin="2275,171" coordsize="767,288">
                      <v:shape style="position:absolute;left:2274;top:170;width:767;height:288" id="docshape61" coordorigin="2275,171" coordsize="767,288" path="m2997,459l2320,459,2302,455,2288,445,2278,431,2275,414,2275,216,2278,198,2288,184,2302,174,2320,171,2997,171,3014,174,3028,184,3038,198,3042,216,3042,414,3038,431,3028,445,3014,455,2997,459xe" filled="true" fillcolor="#262626" stroked="false">
                        <v:path arrowok="t"/>
                        <v:fill type="solid"/>
                      </v:shape>
                      <w10:wrap type="none"/>
                    </v:group>
                  </w:pict>
                </mc:Fallback>
              </mc:AlternateContent>
            </w:r>
            <w:bookmarkStart w:name="Android Tapjacking" w:id="51"/>
            <w:bookmarkEnd w:id="51"/>
            <w:r>
              <w:rPr/>
            </w:r>
            <w:r>
              <w:rPr>
                <w:b/>
                <w:color w:val="6D6E72"/>
                <w:w w:val="120"/>
                <w:sz w:val="18"/>
              </w:rPr>
              <w:t>Android</w:t>
            </w:r>
            <w:r>
              <w:rPr>
                <w:b/>
                <w:color w:val="6D6E72"/>
                <w:spacing w:val="-9"/>
                <w:w w:val="120"/>
                <w:sz w:val="18"/>
              </w:rPr>
              <w:t> </w:t>
            </w:r>
            <w:r>
              <w:rPr>
                <w:b/>
                <w:color w:val="6D6E72"/>
                <w:spacing w:val="-2"/>
                <w:w w:val="120"/>
                <w:sz w:val="18"/>
              </w:rPr>
              <w:t>Tapjacking</w:t>
            </w:r>
            <w:r>
              <w:rPr>
                <w:b/>
                <w:color w:val="6D6E72"/>
                <w:sz w:val="18"/>
              </w:rPr>
              <w:tab/>
            </w:r>
            <w:r>
              <w:rPr>
                <w:color w:val="FFFFFF"/>
                <w:spacing w:val="-2"/>
                <w:w w:val="120"/>
                <w:sz w:val="18"/>
              </w:rPr>
              <w:t>Static</w:t>
            </w:r>
          </w:p>
          <w:p>
            <w:pPr>
              <w:pStyle w:val="TableParagraph"/>
              <w:spacing w:before="32"/>
              <w:rPr>
                <w:sz w:val="18"/>
              </w:rPr>
            </w:pPr>
          </w:p>
          <w:p>
            <w:pPr>
              <w:pStyle w:val="TableParagraph"/>
              <w:spacing w:line="309" w:lineRule="auto"/>
              <w:ind w:left="187" w:right="274"/>
              <w:rPr>
                <w:sz w:val="18"/>
              </w:rPr>
            </w:pPr>
            <w:r>
              <w:rPr>
                <w:color w:val="6D6E72"/>
                <w:w w:val="110"/>
                <w:sz w:val="18"/>
              </w:rPr>
              <w:t>Android tapjacking is a type of attack where an attacker tricks or deceives a user into tapping on a seemingly harmless element on their Android device's screen, while secretly performing malicious actions in the background. Cybercriminals deploy overlay attacks to steal victims’ login credentials, bank card details, and other confidential information.</w:t>
            </w:r>
          </w:p>
        </w:tc>
        <w:tc>
          <w:tcPr>
            <w:tcW w:w="2070" w:type="dxa"/>
          </w:tcPr>
          <w:p>
            <w:pPr>
              <w:pStyle w:val="TableParagraph"/>
              <w:spacing w:before="108"/>
              <w:rPr>
                <w:sz w:val="39"/>
              </w:rPr>
            </w:pPr>
          </w:p>
          <w:p>
            <w:pPr>
              <w:pStyle w:val="TableParagraph"/>
              <w:ind w:left="689"/>
              <w:rPr>
                <w:b/>
                <w:sz w:val="39"/>
              </w:rPr>
            </w:pPr>
            <w:r>
              <w:rPr>
                <w:b/>
                <w:color w:val="F4D66E"/>
                <w:spacing w:val="-5"/>
                <w:w w:val="115"/>
                <w:sz w:val="39"/>
              </w:rPr>
              <w:t>4.8</w:t>
            </w:r>
          </w:p>
          <w:p>
            <w:pPr>
              <w:pStyle w:val="TableParagraph"/>
              <w:spacing w:before="189"/>
              <w:ind w:left="631"/>
              <w:rPr>
                <w:b/>
                <w:sz w:val="18"/>
              </w:rPr>
            </w:pPr>
            <w:r>
              <w:rPr>
                <w:b/>
                <w:sz w:val="18"/>
              </w:rPr>
              <mc:AlternateContent>
                <mc:Choice Requires="wps">
                  <w:drawing>
                    <wp:anchor distT="0" distB="0" distL="0" distR="0" allowOverlap="1" layoutInCell="1" locked="0" behindDoc="1" simplePos="0" relativeHeight="483430912">
                      <wp:simplePos x="0" y="0"/>
                      <wp:positionH relativeFrom="column">
                        <wp:posOffset>119062</wp:posOffset>
                      </wp:positionH>
                      <wp:positionV relativeFrom="paragraph">
                        <wp:posOffset>44894</wp:posOffset>
                      </wp:positionV>
                      <wp:extent cx="1076325" cy="285750"/>
                      <wp:effectExtent l="0" t="0" r="0" b="0"/>
                      <wp:wrapNone/>
                      <wp:docPr id="68" name="Group 68"/>
                      <wp:cNvGraphicFramePr>
                        <a:graphicFrameLocks/>
                      </wp:cNvGraphicFramePr>
                      <a:graphic>
                        <a:graphicData uri="http://schemas.microsoft.com/office/word/2010/wordprocessingGroup">
                          <wpg:wgp>
                            <wpg:cNvPr id="68" name="Group 68"/>
                            <wpg:cNvGrpSpPr/>
                            <wpg:grpSpPr>
                              <a:xfrm>
                                <a:off x="0" y="0"/>
                                <a:ext cx="1076325" cy="285750"/>
                                <a:chExt cx="1076325" cy="285750"/>
                              </a:xfrm>
                            </wpg:grpSpPr>
                            <wps:wsp>
                              <wps:cNvPr id="69" name="Graphic 69"/>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F4D66E"/>
                                </a:solidFill>
                              </wps:spPr>
                              <wps:bodyPr wrap="square" lIns="0" tIns="0" rIns="0" bIns="0" rtlCol="0">
                                <a:prstTxWarp prst="textNoShape">
                                  <a:avLst/>
                                </a:prstTxWarp>
                                <a:noAutofit/>
                              </wps:bodyPr>
                            </wps:wsp>
                          </wpg:wgp>
                        </a:graphicData>
                      </a:graphic>
                    </wp:anchor>
                  </w:drawing>
                </mc:Choice>
                <mc:Fallback>
                  <w:pict>
                    <v:group style="position:absolute;margin-left:9.375pt;margin-top:3.534992pt;width:84.75pt;height:22.5pt;mso-position-horizontal-relative:column;mso-position-vertical-relative:paragraph;z-index:-19885568" id="docshapegroup62" coordorigin="188,71" coordsize="1695,450">
                      <v:shape style="position:absolute;left:187;top:70;width:1695;height:450" id="docshape63" coordorigin="188,71" coordsize="1695,450" path="m1852,521l218,521,206,518,196,512,190,502,188,491,188,101,190,89,196,80,206,73,218,71,1852,71,1864,73,1874,80,1880,89,1883,101,1883,491,1880,502,1874,512,1864,518,1852,521xe" filled="true" fillcolor="#f4d66e" stroked="false">
                        <v:path arrowok="t"/>
                        <v:fill type="solid"/>
                      </v:shape>
                      <w10:wrap type="none"/>
                    </v:group>
                  </w:pict>
                </mc:Fallback>
              </mc:AlternateContent>
            </w:r>
            <w:r>
              <w:rPr>
                <w:b/>
                <w:color w:val="FFFFFF"/>
                <w:spacing w:val="-2"/>
                <w:w w:val="120"/>
                <w:sz w:val="18"/>
              </w:rPr>
              <w:t>Medium</w:t>
            </w:r>
          </w:p>
        </w:tc>
      </w:tr>
      <w:tr>
        <w:trPr>
          <w:trHeight w:val="6444" w:hRule="atLeast"/>
        </w:trPr>
        <w:tc>
          <w:tcPr>
            <w:tcW w:w="8730" w:type="dxa"/>
          </w:tcPr>
          <w:p>
            <w:pPr>
              <w:pStyle w:val="TableParagraph"/>
              <w:tabs>
                <w:tab w:pos="3038" w:val="left" w:leader="none"/>
              </w:tabs>
              <w:spacing w:before="208"/>
              <w:ind w:left="187"/>
              <w:rPr>
                <w:sz w:val="18"/>
              </w:rPr>
            </w:pPr>
            <w:r>
              <w:rPr>
                <w:sz w:val="18"/>
              </w:rPr>
              <mc:AlternateContent>
                <mc:Choice Requires="wps">
                  <w:drawing>
                    <wp:anchor distT="0" distB="0" distL="0" distR="0" allowOverlap="1" layoutInCell="1" locked="0" behindDoc="1" simplePos="0" relativeHeight="483431424">
                      <wp:simplePos x="0" y="0"/>
                      <wp:positionH relativeFrom="column">
                        <wp:posOffset>1849635</wp:posOffset>
                      </wp:positionH>
                      <wp:positionV relativeFrom="paragraph">
                        <wp:posOffset>108394</wp:posOffset>
                      </wp:positionV>
                      <wp:extent cx="487045" cy="182880"/>
                      <wp:effectExtent l="0" t="0" r="0" b="0"/>
                      <wp:wrapNone/>
                      <wp:docPr id="70" name="Group 70"/>
                      <wp:cNvGraphicFramePr>
                        <a:graphicFrameLocks/>
                      </wp:cNvGraphicFramePr>
                      <a:graphic>
                        <a:graphicData uri="http://schemas.microsoft.com/office/word/2010/wordprocessingGroup">
                          <wpg:wgp>
                            <wpg:cNvPr id="70" name="Group 70"/>
                            <wpg:cNvGrpSpPr/>
                            <wpg:grpSpPr>
                              <a:xfrm>
                                <a:off x="0" y="0"/>
                                <a:ext cx="487045" cy="182880"/>
                                <a:chExt cx="487045" cy="182880"/>
                              </a:xfrm>
                            </wpg:grpSpPr>
                            <wps:wsp>
                              <wps:cNvPr id="71" name="Graphic 71"/>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145.640625pt;margin-top:8.534996pt;width:38.35pt;height:14.4pt;mso-position-horizontal-relative:column;mso-position-vertical-relative:paragraph;z-index:-19885056" id="docshapegroup64" coordorigin="2913,171" coordsize="767,288">
                      <v:shape style="position:absolute;left:2912;top:170;width:767;height:288" id="docshape65" coordorigin="2913,171" coordsize="767,288" path="m3635,459l2958,459,2940,455,2926,445,2916,431,2913,414,2913,216,2916,198,2926,184,2940,174,2958,171,3635,171,3652,174,3666,184,3676,198,3680,216,3680,414,3676,431,3666,445,3652,455,3635,459xe" filled="true" fillcolor="#262626" stroked="false">
                        <v:path arrowok="t"/>
                        <v:fill type="solid"/>
                      </v:shape>
                      <w10:wrap type="none"/>
                    </v:group>
                  </w:pict>
                </mc:Fallback>
              </mc:AlternateContent>
            </w:r>
            <w:bookmarkStart w:name="StrandHogg Vulnerability" w:id="52"/>
            <w:bookmarkEnd w:id="52"/>
            <w:r>
              <w:rPr/>
            </w:r>
            <w:r>
              <w:rPr>
                <w:b/>
                <w:color w:val="6D6E72"/>
                <w:w w:val="120"/>
                <w:sz w:val="18"/>
              </w:rPr>
              <w:t>StrandHogg</w:t>
            </w:r>
            <w:r>
              <w:rPr>
                <w:b/>
                <w:color w:val="6D6E72"/>
                <w:spacing w:val="54"/>
                <w:w w:val="120"/>
                <w:sz w:val="18"/>
              </w:rPr>
              <w:t> </w:t>
            </w:r>
            <w:r>
              <w:rPr>
                <w:b/>
                <w:color w:val="6D6E72"/>
                <w:spacing w:val="-2"/>
                <w:w w:val="120"/>
                <w:sz w:val="18"/>
              </w:rPr>
              <w:t>Vulnerability</w:t>
            </w:r>
            <w:r>
              <w:rPr>
                <w:b/>
                <w:color w:val="6D6E72"/>
                <w:sz w:val="18"/>
              </w:rPr>
              <w:tab/>
            </w:r>
            <w:r>
              <w:rPr>
                <w:color w:val="FFFFFF"/>
                <w:spacing w:val="-2"/>
                <w:w w:val="120"/>
                <w:sz w:val="18"/>
              </w:rPr>
              <w:t>Static</w:t>
            </w:r>
          </w:p>
          <w:p>
            <w:pPr>
              <w:pStyle w:val="TableParagraph"/>
              <w:spacing w:before="32"/>
              <w:rPr>
                <w:sz w:val="18"/>
              </w:rPr>
            </w:pPr>
          </w:p>
          <w:p>
            <w:pPr>
              <w:pStyle w:val="TableParagraph"/>
              <w:spacing w:line="309" w:lineRule="auto"/>
              <w:ind w:left="187"/>
              <w:rPr>
                <w:sz w:val="18"/>
              </w:rPr>
            </w:pPr>
            <w:r>
              <w:rPr>
                <w:color w:val="6D6E72"/>
                <w:w w:val="110"/>
                <w:sz w:val="18"/>
              </w:rPr>
              <w:t>One or more than one public facing activities of the application is vulnerable to StandHogg </w:t>
            </w:r>
            <w:r>
              <w:rPr>
                <w:color w:val="6D6E72"/>
                <w:spacing w:val="-2"/>
                <w:w w:val="110"/>
                <w:sz w:val="18"/>
              </w:rPr>
              <w:t>vulnerability.</w:t>
            </w:r>
          </w:p>
          <w:p>
            <w:pPr>
              <w:pStyle w:val="TableParagraph"/>
              <w:spacing w:line="309" w:lineRule="auto" w:before="181"/>
              <w:ind w:left="187"/>
              <w:rPr>
                <w:sz w:val="18"/>
              </w:rPr>
            </w:pPr>
            <w:r>
              <w:rPr>
                <w:color w:val="6D6E72"/>
                <w:w w:val="110"/>
                <w:sz w:val="18"/>
              </w:rPr>
              <w:t>In StrandHogg and regular task hijacking, malicious applications typically deploy one of the following techniques or a selection in tandem:</w:t>
            </w:r>
          </w:p>
          <w:p>
            <w:pPr>
              <w:pStyle w:val="TableParagraph"/>
              <w:numPr>
                <w:ilvl w:val="0"/>
                <w:numId w:val="1"/>
              </w:numPr>
              <w:tabs>
                <w:tab w:pos="785" w:val="left" w:leader="none"/>
                <w:tab w:pos="787" w:val="left" w:leader="none"/>
              </w:tabs>
              <w:spacing w:line="309" w:lineRule="auto" w:before="181" w:after="0"/>
              <w:ind w:left="787" w:right="308" w:hanging="180"/>
              <w:jc w:val="left"/>
              <w:rPr>
                <w:sz w:val="18"/>
              </w:rPr>
            </w:pPr>
            <w:r>
              <w:rPr>
                <w:b/>
                <w:color w:val="6D6E72"/>
                <w:w w:val="110"/>
                <w:sz w:val="18"/>
              </w:rPr>
              <w:t>Task Affinity Manipulation</w:t>
            </w:r>
            <w:r>
              <w:rPr>
                <w:color w:val="6D6E72"/>
                <w:w w:val="110"/>
                <w:sz w:val="18"/>
              </w:rPr>
              <w:t>: The malicious application leverages two activities, M1 and M2, wherein M2.taskAffinity </w:t>
            </w:r>
            <w:r>
              <w:rPr>
                <w:color w:val="6D6E72"/>
                <w:w w:val="130"/>
                <w:sz w:val="18"/>
              </w:rPr>
              <w:t>= </w:t>
            </w:r>
            <w:r>
              <w:rPr>
                <w:color w:val="6D6E72"/>
                <w:w w:val="110"/>
                <w:sz w:val="18"/>
              </w:rPr>
              <w:t>com.victim.app and M2.allowTaskReparenting </w:t>
            </w:r>
            <w:r>
              <w:rPr>
                <w:color w:val="6D6E72"/>
                <w:w w:val="130"/>
                <w:sz w:val="18"/>
              </w:rPr>
              <w:t>= </w:t>
            </w:r>
            <w:r>
              <w:rPr>
                <w:color w:val="6D6E72"/>
                <w:w w:val="110"/>
                <w:sz w:val="18"/>
              </w:rPr>
              <w:t>true. In the eventuality that the malicious app is opened on M2, M2 would be relocated to the front and the user will interact with the malicious application once the victim application has initiated.</w:t>
            </w:r>
          </w:p>
          <w:p>
            <w:pPr>
              <w:pStyle w:val="TableParagraph"/>
              <w:numPr>
                <w:ilvl w:val="0"/>
                <w:numId w:val="1"/>
              </w:numPr>
              <w:tabs>
                <w:tab w:pos="785" w:val="left" w:leader="none"/>
                <w:tab w:pos="787" w:val="left" w:leader="none"/>
              </w:tabs>
              <w:spacing w:line="309" w:lineRule="auto" w:before="181" w:after="0"/>
              <w:ind w:left="787" w:right="217" w:hanging="180"/>
              <w:jc w:val="left"/>
              <w:rPr>
                <w:sz w:val="18"/>
              </w:rPr>
            </w:pPr>
            <w:r>
              <w:rPr>
                <w:b/>
                <w:color w:val="6D6E72"/>
                <w:w w:val="115"/>
                <w:sz w:val="18"/>
              </w:rPr>
              <w:t>Single</w:t>
            </w:r>
            <w:r>
              <w:rPr>
                <w:b/>
                <w:color w:val="6D6E72"/>
                <w:spacing w:val="-10"/>
                <w:w w:val="115"/>
                <w:sz w:val="18"/>
              </w:rPr>
              <w:t> </w:t>
            </w:r>
            <w:r>
              <w:rPr>
                <w:b/>
                <w:color w:val="6D6E72"/>
                <w:w w:val="115"/>
                <w:sz w:val="18"/>
              </w:rPr>
              <w:t>Task</w:t>
            </w:r>
            <w:r>
              <w:rPr>
                <w:b/>
                <w:color w:val="6D6E72"/>
                <w:spacing w:val="-10"/>
                <w:w w:val="115"/>
                <w:sz w:val="18"/>
              </w:rPr>
              <w:t> </w:t>
            </w:r>
            <w:r>
              <w:rPr>
                <w:b/>
                <w:color w:val="6D6E72"/>
                <w:w w:val="115"/>
                <w:sz w:val="18"/>
              </w:rPr>
              <w:t>Mode</w:t>
            </w:r>
            <w:r>
              <w:rPr>
                <w:color w:val="6D6E72"/>
                <w:w w:val="115"/>
                <w:sz w:val="18"/>
              </w:rPr>
              <w:t>:</w:t>
            </w:r>
            <w:r>
              <w:rPr>
                <w:color w:val="6D6E72"/>
                <w:spacing w:val="-15"/>
                <w:w w:val="115"/>
                <w:sz w:val="18"/>
              </w:rPr>
              <w:t> </w:t>
            </w:r>
            <w:r>
              <w:rPr>
                <w:color w:val="6D6E72"/>
                <w:w w:val="115"/>
                <w:sz w:val="18"/>
              </w:rPr>
              <w:t>In</w:t>
            </w:r>
            <w:r>
              <w:rPr>
                <w:color w:val="6D6E72"/>
                <w:spacing w:val="-15"/>
                <w:w w:val="115"/>
                <w:sz w:val="18"/>
              </w:rPr>
              <w:t> </w:t>
            </w:r>
            <w:r>
              <w:rPr>
                <w:color w:val="6D6E72"/>
                <w:w w:val="115"/>
                <w:sz w:val="18"/>
              </w:rPr>
              <w:t>the</w:t>
            </w:r>
            <w:r>
              <w:rPr>
                <w:color w:val="6D6E72"/>
                <w:spacing w:val="-15"/>
                <w:w w:val="115"/>
                <w:sz w:val="18"/>
              </w:rPr>
              <w:t> </w:t>
            </w:r>
            <w:r>
              <w:rPr>
                <w:color w:val="6D6E72"/>
                <w:w w:val="115"/>
                <w:sz w:val="18"/>
              </w:rPr>
              <w:t>eventuality</w:t>
            </w:r>
            <w:r>
              <w:rPr>
                <w:color w:val="6D6E72"/>
                <w:spacing w:val="-15"/>
                <w:w w:val="115"/>
                <w:sz w:val="18"/>
              </w:rPr>
              <w:t> </w:t>
            </w:r>
            <w:r>
              <w:rPr>
                <w:color w:val="6D6E72"/>
                <w:w w:val="115"/>
                <w:sz w:val="18"/>
              </w:rPr>
              <w:t>that</w:t>
            </w:r>
            <w:r>
              <w:rPr>
                <w:color w:val="6D6E72"/>
                <w:spacing w:val="-15"/>
                <w:w w:val="115"/>
                <w:sz w:val="18"/>
              </w:rPr>
              <w:t> </w:t>
            </w:r>
            <w:r>
              <w:rPr>
                <w:color w:val="6D6E72"/>
                <w:w w:val="115"/>
                <w:sz w:val="18"/>
              </w:rPr>
              <w:t>the</w:t>
            </w:r>
            <w:r>
              <w:rPr>
                <w:color w:val="6D6E72"/>
                <w:spacing w:val="-15"/>
                <w:w w:val="115"/>
                <w:sz w:val="18"/>
              </w:rPr>
              <w:t> </w:t>
            </w:r>
            <w:r>
              <w:rPr>
                <w:color w:val="6D6E72"/>
                <w:w w:val="115"/>
                <w:sz w:val="18"/>
              </w:rPr>
              <w:t>victim</w:t>
            </w:r>
            <w:r>
              <w:rPr>
                <w:color w:val="6D6E72"/>
                <w:spacing w:val="-15"/>
                <w:w w:val="115"/>
                <w:sz w:val="18"/>
              </w:rPr>
              <w:t> </w:t>
            </w:r>
            <w:r>
              <w:rPr>
                <w:color w:val="6D6E72"/>
                <w:w w:val="115"/>
                <w:sz w:val="18"/>
              </w:rPr>
              <w:t>application</w:t>
            </w:r>
            <w:r>
              <w:rPr>
                <w:color w:val="6D6E72"/>
                <w:spacing w:val="-15"/>
                <w:w w:val="115"/>
                <w:sz w:val="18"/>
              </w:rPr>
              <w:t> </w:t>
            </w:r>
            <w:r>
              <w:rPr>
                <w:color w:val="6D6E72"/>
                <w:w w:val="115"/>
                <w:sz w:val="18"/>
              </w:rPr>
              <w:t>sets</w:t>
            </w:r>
            <w:r>
              <w:rPr>
                <w:color w:val="6D6E72"/>
                <w:spacing w:val="-15"/>
                <w:w w:val="115"/>
                <w:sz w:val="18"/>
              </w:rPr>
              <w:t> </w:t>
            </w:r>
            <w:r>
              <w:rPr>
                <w:color w:val="6D6E72"/>
                <w:w w:val="115"/>
                <w:sz w:val="18"/>
              </w:rPr>
              <w:t>launchMode</w:t>
            </w:r>
            <w:r>
              <w:rPr>
                <w:color w:val="6D6E72"/>
                <w:spacing w:val="-15"/>
                <w:w w:val="115"/>
                <w:sz w:val="18"/>
              </w:rPr>
              <w:t> </w:t>
            </w:r>
            <w:r>
              <w:rPr>
                <w:color w:val="6D6E72"/>
                <w:w w:val="115"/>
                <w:sz w:val="18"/>
              </w:rPr>
              <w:t>to </w:t>
            </w:r>
            <w:r>
              <w:rPr>
                <w:color w:val="6D6E72"/>
                <w:spacing w:val="-2"/>
                <w:w w:val="115"/>
                <w:sz w:val="18"/>
              </w:rPr>
              <w:t>singleTask,</w:t>
            </w:r>
            <w:r>
              <w:rPr>
                <w:color w:val="6D6E72"/>
                <w:spacing w:val="-3"/>
                <w:w w:val="115"/>
                <w:sz w:val="18"/>
              </w:rPr>
              <w:t> </w:t>
            </w:r>
            <w:r>
              <w:rPr>
                <w:color w:val="6D6E72"/>
                <w:spacing w:val="-2"/>
                <w:w w:val="115"/>
                <w:sz w:val="18"/>
              </w:rPr>
              <w:t>malicious</w:t>
            </w:r>
            <w:r>
              <w:rPr>
                <w:color w:val="6D6E72"/>
                <w:spacing w:val="-3"/>
                <w:w w:val="115"/>
                <w:sz w:val="18"/>
              </w:rPr>
              <w:t> </w:t>
            </w:r>
            <w:r>
              <w:rPr>
                <w:color w:val="6D6E72"/>
                <w:spacing w:val="-2"/>
                <w:w w:val="115"/>
                <w:sz w:val="18"/>
              </w:rPr>
              <w:t>applications</w:t>
            </w:r>
            <w:r>
              <w:rPr>
                <w:color w:val="6D6E72"/>
                <w:spacing w:val="-3"/>
                <w:w w:val="115"/>
                <w:sz w:val="18"/>
              </w:rPr>
              <w:t> </w:t>
            </w:r>
            <w:r>
              <w:rPr>
                <w:color w:val="6D6E72"/>
                <w:spacing w:val="-2"/>
                <w:w w:val="115"/>
                <w:sz w:val="18"/>
              </w:rPr>
              <w:t>can</w:t>
            </w:r>
            <w:r>
              <w:rPr>
                <w:color w:val="6D6E72"/>
                <w:spacing w:val="-3"/>
                <w:w w:val="115"/>
                <w:sz w:val="18"/>
              </w:rPr>
              <w:t> </w:t>
            </w:r>
            <w:r>
              <w:rPr>
                <w:color w:val="6D6E72"/>
                <w:spacing w:val="-2"/>
                <w:w w:val="115"/>
                <w:sz w:val="18"/>
              </w:rPr>
              <w:t>leverage</w:t>
            </w:r>
            <w:r>
              <w:rPr>
                <w:color w:val="6D6E72"/>
                <w:spacing w:val="-3"/>
                <w:w w:val="115"/>
                <w:sz w:val="18"/>
              </w:rPr>
              <w:t> </w:t>
            </w:r>
            <w:r>
              <w:rPr>
                <w:color w:val="6D6E72"/>
                <w:spacing w:val="-2"/>
                <w:w w:val="115"/>
                <w:sz w:val="18"/>
              </w:rPr>
              <w:t>M2.taskAffinity</w:t>
            </w:r>
            <w:r>
              <w:rPr>
                <w:color w:val="6D6E72"/>
                <w:spacing w:val="-3"/>
                <w:w w:val="115"/>
                <w:sz w:val="18"/>
              </w:rPr>
              <w:t> </w:t>
            </w:r>
            <w:r>
              <w:rPr>
                <w:color w:val="6D6E72"/>
                <w:spacing w:val="-2"/>
                <w:w w:val="130"/>
                <w:sz w:val="18"/>
              </w:rPr>
              <w:t>=</w:t>
            </w:r>
            <w:r>
              <w:rPr>
                <w:color w:val="6D6E72"/>
                <w:spacing w:val="-11"/>
                <w:w w:val="130"/>
                <w:sz w:val="18"/>
              </w:rPr>
              <w:t> </w:t>
            </w:r>
            <w:r>
              <w:rPr>
                <w:color w:val="6D6E72"/>
                <w:spacing w:val="-2"/>
                <w:w w:val="115"/>
                <w:sz w:val="18"/>
              </w:rPr>
              <w:t>com.victim.app</w:t>
            </w:r>
            <w:r>
              <w:rPr>
                <w:color w:val="6D6E72"/>
                <w:spacing w:val="-3"/>
                <w:w w:val="115"/>
                <w:sz w:val="18"/>
              </w:rPr>
              <w:t> </w:t>
            </w:r>
            <w:r>
              <w:rPr>
                <w:color w:val="6D6E72"/>
                <w:spacing w:val="-2"/>
                <w:w w:val="115"/>
                <w:sz w:val="18"/>
              </w:rPr>
              <w:t>to </w:t>
            </w:r>
            <w:r>
              <w:rPr>
                <w:color w:val="6D6E72"/>
                <w:w w:val="115"/>
                <w:sz w:val="18"/>
              </w:rPr>
              <w:t>hijack</w:t>
            </w:r>
            <w:r>
              <w:rPr>
                <w:color w:val="6D6E72"/>
                <w:spacing w:val="-4"/>
                <w:w w:val="115"/>
                <w:sz w:val="18"/>
              </w:rPr>
              <w:t> </w:t>
            </w:r>
            <w:r>
              <w:rPr>
                <w:color w:val="6D6E72"/>
                <w:w w:val="115"/>
                <w:sz w:val="18"/>
              </w:rPr>
              <w:t>the</w:t>
            </w:r>
            <w:r>
              <w:rPr>
                <w:color w:val="6D6E72"/>
                <w:spacing w:val="-4"/>
                <w:w w:val="115"/>
                <w:sz w:val="18"/>
              </w:rPr>
              <w:t> </w:t>
            </w:r>
            <w:r>
              <w:rPr>
                <w:color w:val="6D6E72"/>
                <w:w w:val="115"/>
                <w:sz w:val="18"/>
              </w:rPr>
              <w:t>victim's</w:t>
            </w:r>
            <w:r>
              <w:rPr>
                <w:color w:val="6D6E72"/>
                <w:spacing w:val="-4"/>
                <w:w w:val="115"/>
                <w:sz w:val="18"/>
              </w:rPr>
              <w:t> </w:t>
            </w:r>
            <w:r>
              <w:rPr>
                <w:color w:val="6D6E72"/>
                <w:w w:val="115"/>
                <w:sz w:val="18"/>
              </w:rPr>
              <w:t>application</w:t>
            </w:r>
            <w:r>
              <w:rPr>
                <w:color w:val="6D6E72"/>
                <w:spacing w:val="-4"/>
                <w:w w:val="115"/>
                <w:sz w:val="18"/>
              </w:rPr>
              <w:t> </w:t>
            </w:r>
            <w:r>
              <w:rPr>
                <w:color w:val="6D6E72"/>
                <w:w w:val="115"/>
                <w:sz w:val="18"/>
              </w:rPr>
              <w:t>task</w:t>
            </w:r>
            <w:r>
              <w:rPr>
                <w:color w:val="6D6E72"/>
                <w:spacing w:val="-4"/>
                <w:w w:val="115"/>
                <w:sz w:val="18"/>
              </w:rPr>
              <w:t> </w:t>
            </w:r>
            <w:r>
              <w:rPr>
                <w:color w:val="6D6E72"/>
                <w:w w:val="115"/>
                <w:sz w:val="18"/>
              </w:rPr>
              <w:t>stack.</w:t>
            </w:r>
          </w:p>
          <w:p>
            <w:pPr>
              <w:pStyle w:val="TableParagraph"/>
              <w:numPr>
                <w:ilvl w:val="0"/>
                <w:numId w:val="1"/>
              </w:numPr>
              <w:tabs>
                <w:tab w:pos="785" w:val="left" w:leader="none"/>
                <w:tab w:pos="787" w:val="left" w:leader="none"/>
              </w:tabs>
              <w:spacing w:line="309" w:lineRule="auto" w:before="182" w:after="0"/>
              <w:ind w:left="787" w:right="591" w:hanging="180"/>
              <w:jc w:val="left"/>
              <w:rPr>
                <w:sz w:val="18"/>
              </w:rPr>
            </w:pPr>
            <w:r>
              <w:rPr>
                <w:b/>
                <w:color w:val="6D6E72"/>
                <w:w w:val="115"/>
                <w:sz w:val="18"/>
              </w:rPr>
              <w:t>Task Reparenting</w:t>
            </w:r>
            <w:r>
              <w:rPr>
                <w:color w:val="6D6E72"/>
                <w:w w:val="115"/>
                <w:sz w:val="18"/>
              </w:rPr>
              <w:t>:</w:t>
            </w:r>
            <w:r>
              <w:rPr>
                <w:color w:val="6D6E72"/>
                <w:spacing w:val="-2"/>
                <w:w w:val="115"/>
                <w:sz w:val="18"/>
              </w:rPr>
              <w:t> </w:t>
            </w:r>
            <w:r>
              <w:rPr>
                <w:color w:val="6D6E72"/>
                <w:w w:val="115"/>
                <w:sz w:val="18"/>
              </w:rPr>
              <w:t>In</w:t>
            </w:r>
            <w:r>
              <w:rPr>
                <w:color w:val="6D6E72"/>
                <w:spacing w:val="-2"/>
                <w:w w:val="115"/>
                <w:sz w:val="18"/>
              </w:rPr>
              <w:t> </w:t>
            </w:r>
            <w:r>
              <w:rPr>
                <w:color w:val="6D6E72"/>
                <w:w w:val="115"/>
                <w:sz w:val="18"/>
              </w:rPr>
              <w:t>the</w:t>
            </w:r>
            <w:r>
              <w:rPr>
                <w:color w:val="6D6E72"/>
                <w:spacing w:val="-2"/>
                <w:w w:val="115"/>
                <w:sz w:val="18"/>
              </w:rPr>
              <w:t> </w:t>
            </w:r>
            <w:r>
              <w:rPr>
                <w:color w:val="6D6E72"/>
                <w:w w:val="115"/>
                <w:sz w:val="18"/>
              </w:rPr>
              <w:t>eventuality</w:t>
            </w:r>
            <w:r>
              <w:rPr>
                <w:color w:val="6D6E72"/>
                <w:spacing w:val="-2"/>
                <w:w w:val="115"/>
                <w:sz w:val="18"/>
              </w:rPr>
              <w:t> </w:t>
            </w:r>
            <w:r>
              <w:rPr>
                <w:color w:val="6D6E72"/>
                <w:w w:val="115"/>
                <w:sz w:val="18"/>
              </w:rPr>
              <w:t>that</w:t>
            </w:r>
            <w:r>
              <w:rPr>
                <w:color w:val="6D6E72"/>
                <w:spacing w:val="-2"/>
                <w:w w:val="115"/>
                <w:sz w:val="18"/>
              </w:rPr>
              <w:t> </w:t>
            </w:r>
            <w:r>
              <w:rPr>
                <w:color w:val="6D6E72"/>
                <w:w w:val="115"/>
                <w:sz w:val="18"/>
              </w:rPr>
              <w:t>the</w:t>
            </w:r>
            <w:r>
              <w:rPr>
                <w:color w:val="6D6E72"/>
                <w:spacing w:val="-2"/>
                <w:w w:val="115"/>
                <w:sz w:val="18"/>
              </w:rPr>
              <w:t> </w:t>
            </w:r>
            <w:r>
              <w:rPr>
                <w:color w:val="6D6E72"/>
                <w:w w:val="115"/>
                <w:sz w:val="18"/>
              </w:rPr>
              <w:t>victim</w:t>
            </w:r>
            <w:r>
              <w:rPr>
                <w:color w:val="6D6E72"/>
                <w:spacing w:val="-2"/>
                <w:w w:val="115"/>
                <w:sz w:val="18"/>
              </w:rPr>
              <w:t> </w:t>
            </w:r>
            <w:r>
              <w:rPr>
                <w:color w:val="6D6E72"/>
                <w:w w:val="115"/>
                <w:sz w:val="18"/>
              </w:rPr>
              <w:t>application</w:t>
            </w:r>
            <w:r>
              <w:rPr>
                <w:color w:val="6D6E72"/>
                <w:spacing w:val="-2"/>
                <w:w w:val="115"/>
                <w:sz w:val="18"/>
              </w:rPr>
              <w:t> </w:t>
            </w:r>
            <w:r>
              <w:rPr>
                <w:color w:val="6D6E72"/>
                <w:w w:val="115"/>
                <w:sz w:val="18"/>
              </w:rPr>
              <w:t>sets </w:t>
            </w:r>
            <w:r>
              <w:rPr>
                <w:color w:val="6D6E72"/>
                <w:w w:val="110"/>
                <w:sz w:val="18"/>
              </w:rPr>
              <w:t>taskReparenting to true, malicious applications can move the victim's application </w:t>
            </w:r>
            <w:r>
              <w:rPr>
                <w:color w:val="6D6E72"/>
                <w:w w:val="115"/>
                <w:sz w:val="18"/>
              </w:rPr>
              <w:t>task to the malicious application's stack.</w:t>
            </w:r>
          </w:p>
          <w:p>
            <w:pPr>
              <w:pStyle w:val="TableParagraph"/>
              <w:spacing w:line="309" w:lineRule="auto" w:before="181"/>
              <w:ind w:left="187"/>
              <w:rPr>
                <w:sz w:val="18"/>
              </w:rPr>
            </w:pPr>
            <w:r>
              <w:rPr>
                <w:color w:val="6D6E72"/>
                <w:w w:val="110"/>
                <w:sz w:val="18"/>
              </w:rPr>
              <w:t>However, in the case of StrandHogg 2.0, all exported activities without a launchMode of </w:t>
            </w:r>
            <w:r>
              <w:rPr>
                <w:color w:val="6D6E72"/>
                <w:w w:val="115"/>
                <w:sz w:val="18"/>
              </w:rPr>
              <w:t>singleTask</w:t>
            </w:r>
            <w:r>
              <w:rPr>
                <w:color w:val="6D6E72"/>
                <w:spacing w:val="-14"/>
                <w:w w:val="115"/>
                <w:sz w:val="18"/>
              </w:rPr>
              <w:t> </w:t>
            </w:r>
            <w:r>
              <w:rPr>
                <w:color w:val="6D6E72"/>
                <w:w w:val="115"/>
                <w:sz w:val="18"/>
              </w:rPr>
              <w:t>or</w:t>
            </w:r>
            <w:r>
              <w:rPr>
                <w:color w:val="6D6E72"/>
                <w:spacing w:val="-14"/>
                <w:w w:val="115"/>
                <w:sz w:val="18"/>
              </w:rPr>
              <w:t> </w:t>
            </w:r>
            <w:r>
              <w:rPr>
                <w:color w:val="6D6E72"/>
                <w:w w:val="115"/>
                <w:sz w:val="18"/>
              </w:rPr>
              <w:t>singleInstance</w:t>
            </w:r>
            <w:r>
              <w:rPr>
                <w:color w:val="6D6E72"/>
                <w:spacing w:val="-14"/>
                <w:w w:val="115"/>
                <w:sz w:val="18"/>
              </w:rPr>
              <w:t> </w:t>
            </w:r>
            <w:r>
              <w:rPr>
                <w:color w:val="6D6E72"/>
                <w:w w:val="115"/>
                <w:sz w:val="18"/>
              </w:rPr>
              <w:t>are</w:t>
            </w:r>
            <w:r>
              <w:rPr>
                <w:color w:val="6D6E72"/>
                <w:spacing w:val="-14"/>
                <w:w w:val="115"/>
                <w:sz w:val="18"/>
              </w:rPr>
              <w:t> </w:t>
            </w:r>
            <w:r>
              <w:rPr>
                <w:color w:val="6D6E72"/>
                <w:w w:val="115"/>
                <w:sz w:val="18"/>
              </w:rPr>
              <w:t>affected</w:t>
            </w:r>
            <w:r>
              <w:rPr>
                <w:color w:val="6D6E72"/>
                <w:spacing w:val="-14"/>
                <w:w w:val="115"/>
                <w:sz w:val="18"/>
              </w:rPr>
              <w:t> </w:t>
            </w:r>
            <w:r>
              <w:rPr>
                <w:color w:val="6D6E72"/>
                <w:w w:val="115"/>
                <w:sz w:val="18"/>
              </w:rPr>
              <w:t>on</w:t>
            </w:r>
            <w:r>
              <w:rPr>
                <w:color w:val="6D6E72"/>
                <w:spacing w:val="-14"/>
                <w:w w:val="115"/>
                <w:sz w:val="18"/>
              </w:rPr>
              <w:t> </w:t>
            </w:r>
            <w:r>
              <w:rPr>
                <w:color w:val="6D6E72"/>
                <w:w w:val="115"/>
                <w:sz w:val="18"/>
              </w:rPr>
              <w:t>vulnerable</w:t>
            </w:r>
            <w:r>
              <w:rPr>
                <w:color w:val="6D6E72"/>
                <w:spacing w:val="-14"/>
                <w:w w:val="115"/>
                <w:sz w:val="18"/>
              </w:rPr>
              <w:t> </w:t>
            </w:r>
            <w:r>
              <w:rPr>
                <w:color w:val="6D6E72"/>
                <w:w w:val="115"/>
                <w:sz w:val="18"/>
              </w:rPr>
              <w:t>Android</w:t>
            </w:r>
            <w:r>
              <w:rPr>
                <w:color w:val="6D6E72"/>
                <w:spacing w:val="-14"/>
                <w:w w:val="115"/>
                <w:sz w:val="18"/>
              </w:rPr>
              <w:t> </w:t>
            </w:r>
            <w:r>
              <w:rPr>
                <w:color w:val="6D6E72"/>
                <w:w w:val="115"/>
                <w:sz w:val="18"/>
              </w:rPr>
              <w:t>versions.</w:t>
            </w:r>
          </w:p>
        </w:tc>
        <w:tc>
          <w:tcPr>
            <w:tcW w:w="2070" w:type="dxa"/>
          </w:tcPr>
          <w:p>
            <w:pPr>
              <w:pStyle w:val="TableParagraph"/>
              <w:rPr>
                <w:sz w:val="39"/>
              </w:rPr>
            </w:pPr>
          </w:p>
          <w:p>
            <w:pPr>
              <w:pStyle w:val="TableParagraph"/>
              <w:rPr>
                <w:sz w:val="39"/>
              </w:rPr>
            </w:pPr>
          </w:p>
          <w:p>
            <w:pPr>
              <w:pStyle w:val="TableParagraph"/>
              <w:rPr>
                <w:sz w:val="39"/>
              </w:rPr>
            </w:pPr>
          </w:p>
          <w:p>
            <w:pPr>
              <w:pStyle w:val="TableParagraph"/>
              <w:rPr>
                <w:sz w:val="39"/>
              </w:rPr>
            </w:pPr>
          </w:p>
          <w:p>
            <w:pPr>
              <w:pStyle w:val="TableParagraph"/>
              <w:rPr>
                <w:sz w:val="39"/>
              </w:rPr>
            </w:pPr>
          </w:p>
          <w:p>
            <w:pPr>
              <w:pStyle w:val="TableParagraph"/>
              <w:spacing w:before="48"/>
              <w:rPr>
                <w:sz w:val="39"/>
              </w:rPr>
            </w:pPr>
          </w:p>
          <w:p>
            <w:pPr>
              <w:pStyle w:val="TableParagraph"/>
              <w:ind w:left="689"/>
              <w:rPr>
                <w:b/>
                <w:sz w:val="39"/>
              </w:rPr>
            </w:pPr>
            <w:r>
              <w:rPr>
                <w:b/>
                <w:color w:val="F4D66E"/>
                <w:spacing w:val="-5"/>
                <w:w w:val="115"/>
                <w:sz w:val="39"/>
              </w:rPr>
              <w:t>6.5</w:t>
            </w:r>
          </w:p>
          <w:p>
            <w:pPr>
              <w:pStyle w:val="TableParagraph"/>
              <w:spacing w:before="190"/>
              <w:ind w:left="631"/>
              <w:rPr>
                <w:b/>
                <w:sz w:val="18"/>
              </w:rPr>
            </w:pPr>
            <w:r>
              <w:rPr>
                <w:b/>
                <w:sz w:val="18"/>
              </w:rPr>
              <mc:AlternateContent>
                <mc:Choice Requires="wps">
                  <w:drawing>
                    <wp:anchor distT="0" distB="0" distL="0" distR="0" allowOverlap="1" layoutInCell="1" locked="0" behindDoc="1" simplePos="0" relativeHeight="483431936">
                      <wp:simplePos x="0" y="0"/>
                      <wp:positionH relativeFrom="column">
                        <wp:posOffset>119062</wp:posOffset>
                      </wp:positionH>
                      <wp:positionV relativeFrom="paragraph">
                        <wp:posOffset>45529</wp:posOffset>
                      </wp:positionV>
                      <wp:extent cx="1076325" cy="285750"/>
                      <wp:effectExtent l="0" t="0" r="0" b="0"/>
                      <wp:wrapNone/>
                      <wp:docPr id="72" name="Group 72"/>
                      <wp:cNvGraphicFramePr>
                        <a:graphicFrameLocks/>
                      </wp:cNvGraphicFramePr>
                      <a:graphic>
                        <a:graphicData uri="http://schemas.microsoft.com/office/word/2010/wordprocessingGroup">
                          <wpg:wgp>
                            <wpg:cNvPr id="72" name="Group 72"/>
                            <wpg:cNvGrpSpPr/>
                            <wpg:grpSpPr>
                              <a:xfrm>
                                <a:off x="0" y="0"/>
                                <a:ext cx="1076325" cy="285750"/>
                                <a:chExt cx="1076325" cy="285750"/>
                              </a:xfrm>
                            </wpg:grpSpPr>
                            <wps:wsp>
                              <wps:cNvPr id="73" name="Graphic 73"/>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F4D66E"/>
                                </a:solidFill>
                              </wps:spPr>
                              <wps:bodyPr wrap="square" lIns="0" tIns="0" rIns="0" bIns="0" rtlCol="0">
                                <a:prstTxWarp prst="textNoShape">
                                  <a:avLst/>
                                </a:prstTxWarp>
                                <a:noAutofit/>
                              </wps:bodyPr>
                            </wps:wsp>
                          </wpg:wgp>
                        </a:graphicData>
                      </a:graphic>
                    </wp:anchor>
                  </w:drawing>
                </mc:Choice>
                <mc:Fallback>
                  <w:pict>
                    <v:group style="position:absolute;margin-left:9.375pt;margin-top:3.585001pt;width:84.75pt;height:22.5pt;mso-position-horizontal-relative:column;mso-position-vertical-relative:paragraph;z-index:-19884544" id="docshapegroup66" coordorigin="188,72" coordsize="1695,450">
                      <v:shape style="position:absolute;left:187;top:71;width:1695;height:450" id="docshape67" coordorigin="188,72" coordsize="1695,450" path="m1852,522l218,522,206,519,196,513,190,503,188,492,188,102,190,90,196,81,206,74,218,72,1852,72,1864,74,1874,81,1880,90,1883,102,1883,492,1880,503,1874,513,1864,519,1852,522xe" filled="true" fillcolor="#f4d66e" stroked="false">
                        <v:path arrowok="t"/>
                        <v:fill type="solid"/>
                      </v:shape>
                      <w10:wrap type="none"/>
                    </v:group>
                  </w:pict>
                </mc:Fallback>
              </mc:AlternateContent>
            </w:r>
            <w:r>
              <w:rPr>
                <w:b/>
                <w:color w:val="FFFFFF"/>
                <w:spacing w:val="-2"/>
                <w:w w:val="120"/>
                <w:sz w:val="18"/>
              </w:rPr>
              <w:t>Medium</w:t>
            </w:r>
          </w:p>
        </w:tc>
      </w:tr>
    </w:tbl>
    <w:p>
      <w:pPr>
        <w:pStyle w:val="TableParagraph"/>
        <w:spacing w:after="0"/>
        <w:rPr>
          <w:b/>
          <w:sz w:val="18"/>
        </w:rPr>
        <w:sectPr>
          <w:pgSz w:w="11910" w:h="16840"/>
          <w:pgMar w:header="399" w:footer="740" w:top="1000" w:bottom="940" w:left="425" w:right="425"/>
        </w:sectPr>
      </w:pPr>
    </w:p>
    <w:p>
      <w:pPr>
        <w:pStyle w:val="BodyText"/>
        <w:spacing w:before="6"/>
        <w:rPr>
          <w:rFonts w:ascii="Trebuchet MS"/>
          <w:sz w:val="5"/>
        </w:rPr>
      </w:pPr>
    </w:p>
    <w:tbl>
      <w:tblPr>
        <w:tblW w:w="0" w:type="auto"/>
        <w:jc w:val="left"/>
        <w:tblInd w:w="135" w:type="dxa"/>
        <w:tblBorders>
          <w:top w:val="single" w:sz="6" w:space="0" w:color="6D6E72"/>
          <w:left w:val="single" w:sz="6" w:space="0" w:color="6D6E72"/>
          <w:bottom w:val="single" w:sz="6" w:space="0" w:color="6D6E72"/>
          <w:right w:val="single" w:sz="6" w:space="0" w:color="6D6E72"/>
          <w:insideH w:val="single" w:sz="6" w:space="0" w:color="6D6E72"/>
          <w:insideV w:val="single" w:sz="6" w:space="0" w:color="6D6E72"/>
        </w:tblBorders>
        <w:tblLayout w:type="fixed"/>
        <w:tblCellMar>
          <w:top w:w="0" w:type="dxa"/>
          <w:left w:w="0" w:type="dxa"/>
          <w:bottom w:w="0" w:type="dxa"/>
          <w:right w:w="0" w:type="dxa"/>
        </w:tblCellMar>
        <w:tblLook w:val="01E0"/>
      </w:tblPr>
      <w:tblGrid>
        <w:gridCol w:w="8730"/>
        <w:gridCol w:w="2070"/>
      </w:tblGrid>
      <w:tr>
        <w:trPr>
          <w:trHeight w:val="2034" w:hRule="atLeast"/>
        </w:trPr>
        <w:tc>
          <w:tcPr>
            <w:tcW w:w="8730" w:type="dxa"/>
          </w:tcPr>
          <w:p>
            <w:pPr>
              <w:pStyle w:val="TableParagraph"/>
              <w:tabs>
                <w:tab w:pos="4273" w:val="left" w:leader="none"/>
              </w:tabs>
              <w:spacing w:before="208"/>
              <w:ind w:left="187"/>
              <w:rPr>
                <w:sz w:val="18"/>
              </w:rPr>
            </w:pPr>
            <w:r>
              <w:rPr>
                <w:sz w:val="18"/>
              </w:rPr>
              <mc:AlternateContent>
                <mc:Choice Requires="wps">
                  <w:drawing>
                    <wp:anchor distT="0" distB="0" distL="0" distR="0" allowOverlap="1" layoutInCell="1" locked="0" behindDoc="1" simplePos="0" relativeHeight="483432448">
                      <wp:simplePos x="0" y="0"/>
                      <wp:positionH relativeFrom="column">
                        <wp:posOffset>2633941</wp:posOffset>
                      </wp:positionH>
                      <wp:positionV relativeFrom="paragraph">
                        <wp:posOffset>108394</wp:posOffset>
                      </wp:positionV>
                      <wp:extent cx="487045" cy="182880"/>
                      <wp:effectExtent l="0" t="0" r="0" b="0"/>
                      <wp:wrapNone/>
                      <wp:docPr id="74" name="Group 74"/>
                      <wp:cNvGraphicFramePr>
                        <a:graphicFrameLocks/>
                      </wp:cNvGraphicFramePr>
                      <a:graphic>
                        <a:graphicData uri="http://schemas.microsoft.com/office/word/2010/wordprocessingGroup">
                          <wpg:wgp>
                            <wpg:cNvPr id="74" name="Group 74"/>
                            <wpg:cNvGrpSpPr/>
                            <wpg:grpSpPr>
                              <a:xfrm>
                                <a:off x="0" y="0"/>
                                <a:ext cx="487045" cy="182880"/>
                                <a:chExt cx="487045" cy="182880"/>
                              </a:xfrm>
                            </wpg:grpSpPr>
                            <wps:wsp>
                              <wps:cNvPr id="75" name="Graphic 75"/>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207.396973pt;margin-top:8.534981pt;width:38.35pt;height:14.4pt;mso-position-horizontal-relative:column;mso-position-vertical-relative:paragraph;z-index:-19884032" id="docshapegroup68" coordorigin="4148,171" coordsize="767,288">
                      <v:shape style="position:absolute;left:4147;top:170;width:767;height:288" id="docshape69" coordorigin="4148,171" coordsize="767,288" path="m4870,459l4193,459,4175,455,4161,445,4151,431,4148,414,4148,216,4151,198,4161,184,4175,174,4193,171,4870,171,4887,174,4901,184,4911,198,4915,216,4915,414,4911,431,4901,445,4887,455,4870,459xe" filled="true" fillcolor="#262626" stroked="false">
                        <v:path arrowok="t"/>
                        <v:fill type="solid"/>
                      </v:shape>
                      <w10:wrap type="none"/>
                    </v:group>
                  </w:pict>
                </mc:Fallback>
              </mc:AlternateContent>
            </w:r>
            <w:bookmarkStart w:name="Janus Vulnerability (CVE-2017-13156)" w:id="53"/>
            <w:bookmarkEnd w:id="53"/>
            <w:r>
              <w:rPr/>
            </w:r>
            <w:r>
              <w:rPr>
                <w:b/>
                <w:color w:val="6D6E72"/>
                <w:w w:val="115"/>
                <w:sz w:val="18"/>
              </w:rPr>
              <w:t>Janus</w:t>
            </w:r>
            <w:r>
              <w:rPr>
                <w:b/>
                <w:color w:val="6D6E72"/>
                <w:spacing w:val="29"/>
                <w:w w:val="115"/>
                <w:sz w:val="18"/>
              </w:rPr>
              <w:t> </w:t>
            </w:r>
            <w:r>
              <w:rPr>
                <w:b/>
                <w:color w:val="6D6E72"/>
                <w:w w:val="115"/>
                <w:sz w:val="18"/>
              </w:rPr>
              <w:t>Vulnerability</w:t>
            </w:r>
            <w:r>
              <w:rPr>
                <w:b/>
                <w:color w:val="6D6E72"/>
                <w:spacing w:val="30"/>
                <w:w w:val="115"/>
                <w:sz w:val="18"/>
              </w:rPr>
              <w:t> </w:t>
            </w:r>
            <w:r>
              <w:rPr>
                <w:b/>
                <w:color w:val="6D6E72"/>
                <w:w w:val="115"/>
                <w:sz w:val="18"/>
              </w:rPr>
              <w:t>(CVE-2017-</w:t>
            </w:r>
            <w:r>
              <w:rPr>
                <w:b/>
                <w:color w:val="6D6E72"/>
                <w:spacing w:val="-2"/>
                <w:w w:val="115"/>
                <w:sz w:val="18"/>
              </w:rPr>
              <w:t>13156)</w:t>
            </w:r>
            <w:r>
              <w:rPr>
                <w:b/>
                <w:color w:val="6D6E72"/>
                <w:sz w:val="18"/>
              </w:rPr>
              <w:tab/>
            </w:r>
            <w:r>
              <w:rPr>
                <w:color w:val="FFFFFF"/>
                <w:spacing w:val="-2"/>
                <w:w w:val="120"/>
                <w:sz w:val="18"/>
              </w:rPr>
              <w:t>Static</w:t>
            </w:r>
          </w:p>
          <w:p>
            <w:pPr>
              <w:pStyle w:val="TableParagraph"/>
              <w:spacing w:before="32"/>
              <w:rPr>
                <w:sz w:val="18"/>
              </w:rPr>
            </w:pPr>
          </w:p>
          <w:p>
            <w:pPr>
              <w:pStyle w:val="TableParagraph"/>
              <w:spacing w:line="309" w:lineRule="auto"/>
              <w:ind w:left="187" w:right="94"/>
              <w:rPr>
                <w:sz w:val="18"/>
              </w:rPr>
            </w:pPr>
            <w:r>
              <w:rPr>
                <w:color w:val="6D6E72"/>
                <w:w w:val="110"/>
                <w:sz w:val="18"/>
              </w:rPr>
              <w:t>The application is signed using v1 signature scheme which makes it vulnerable to Janus Vulnerability on unpatched Android 5.1.1 to 8.0. Please note that apps that are dual signed with v1 and v2 or v3 are still vulnerable on devices that does not enforce rollback protection on the specified unpatched Android versions supporting v2 and above.</w:t>
            </w:r>
          </w:p>
        </w:tc>
        <w:tc>
          <w:tcPr>
            <w:tcW w:w="2070" w:type="dxa"/>
          </w:tcPr>
          <w:p>
            <w:pPr>
              <w:pStyle w:val="TableParagraph"/>
              <w:spacing w:before="108"/>
              <w:rPr>
                <w:sz w:val="39"/>
              </w:rPr>
            </w:pPr>
          </w:p>
          <w:p>
            <w:pPr>
              <w:pStyle w:val="TableParagraph"/>
              <w:ind w:left="689"/>
              <w:rPr>
                <w:b/>
                <w:sz w:val="39"/>
              </w:rPr>
            </w:pPr>
            <w:r>
              <w:rPr>
                <w:b/>
                <w:color w:val="F4D66E"/>
                <w:spacing w:val="-5"/>
                <w:w w:val="115"/>
                <w:sz w:val="39"/>
              </w:rPr>
              <w:t>6.7</w:t>
            </w:r>
          </w:p>
          <w:p>
            <w:pPr>
              <w:pStyle w:val="TableParagraph"/>
              <w:spacing w:before="189"/>
              <w:ind w:left="631"/>
              <w:rPr>
                <w:b/>
                <w:sz w:val="18"/>
              </w:rPr>
            </w:pPr>
            <w:r>
              <w:rPr>
                <w:b/>
                <w:sz w:val="18"/>
              </w:rPr>
              <mc:AlternateContent>
                <mc:Choice Requires="wps">
                  <w:drawing>
                    <wp:anchor distT="0" distB="0" distL="0" distR="0" allowOverlap="1" layoutInCell="1" locked="0" behindDoc="1" simplePos="0" relativeHeight="483432960">
                      <wp:simplePos x="0" y="0"/>
                      <wp:positionH relativeFrom="column">
                        <wp:posOffset>119062</wp:posOffset>
                      </wp:positionH>
                      <wp:positionV relativeFrom="paragraph">
                        <wp:posOffset>44894</wp:posOffset>
                      </wp:positionV>
                      <wp:extent cx="1076325" cy="285750"/>
                      <wp:effectExtent l="0" t="0" r="0" b="0"/>
                      <wp:wrapNone/>
                      <wp:docPr id="76" name="Group 76"/>
                      <wp:cNvGraphicFramePr>
                        <a:graphicFrameLocks/>
                      </wp:cNvGraphicFramePr>
                      <a:graphic>
                        <a:graphicData uri="http://schemas.microsoft.com/office/word/2010/wordprocessingGroup">
                          <wpg:wgp>
                            <wpg:cNvPr id="76" name="Group 76"/>
                            <wpg:cNvGrpSpPr/>
                            <wpg:grpSpPr>
                              <a:xfrm>
                                <a:off x="0" y="0"/>
                                <a:ext cx="1076325" cy="285750"/>
                                <a:chExt cx="1076325" cy="285750"/>
                              </a:xfrm>
                            </wpg:grpSpPr>
                            <wps:wsp>
                              <wps:cNvPr id="77" name="Graphic 77"/>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F4D66E"/>
                                </a:solidFill>
                              </wps:spPr>
                              <wps:bodyPr wrap="square" lIns="0" tIns="0" rIns="0" bIns="0" rtlCol="0">
                                <a:prstTxWarp prst="textNoShape">
                                  <a:avLst/>
                                </a:prstTxWarp>
                                <a:noAutofit/>
                              </wps:bodyPr>
                            </wps:wsp>
                          </wpg:wgp>
                        </a:graphicData>
                      </a:graphic>
                    </wp:anchor>
                  </w:drawing>
                </mc:Choice>
                <mc:Fallback>
                  <w:pict>
                    <v:group style="position:absolute;margin-left:9.375pt;margin-top:3.534998pt;width:84.75pt;height:22.5pt;mso-position-horizontal-relative:column;mso-position-vertical-relative:paragraph;z-index:-19883520" id="docshapegroup70" coordorigin="188,71" coordsize="1695,450">
                      <v:shape style="position:absolute;left:187;top:70;width:1695;height:450" id="docshape71" coordorigin="188,71" coordsize="1695,450" path="m1852,521l218,521,206,518,196,512,190,502,188,491,188,101,190,89,196,80,206,73,218,71,1852,71,1864,73,1874,80,1880,89,1883,101,1883,491,1880,502,1874,512,1864,518,1852,521xe" filled="true" fillcolor="#f4d66e" stroked="false">
                        <v:path arrowok="t"/>
                        <v:fill type="solid"/>
                      </v:shape>
                      <w10:wrap type="none"/>
                    </v:group>
                  </w:pict>
                </mc:Fallback>
              </mc:AlternateContent>
            </w:r>
            <w:r>
              <w:rPr>
                <w:b/>
                <w:color w:val="FFFFFF"/>
                <w:spacing w:val="-2"/>
                <w:w w:val="120"/>
                <w:sz w:val="18"/>
              </w:rPr>
              <w:t>Medium</w:t>
            </w:r>
          </w:p>
        </w:tc>
      </w:tr>
      <w:tr>
        <w:trPr>
          <w:trHeight w:val="1494" w:hRule="atLeast"/>
        </w:trPr>
        <w:tc>
          <w:tcPr>
            <w:tcW w:w="8730" w:type="dxa"/>
          </w:tcPr>
          <w:p>
            <w:pPr>
              <w:pStyle w:val="TableParagraph"/>
              <w:tabs>
                <w:tab w:pos="4779" w:val="left" w:leader="none"/>
              </w:tabs>
              <w:spacing w:before="208"/>
              <w:ind w:left="187"/>
              <w:rPr>
                <w:sz w:val="18"/>
              </w:rPr>
            </w:pPr>
            <w:r>
              <w:rPr>
                <w:sz w:val="18"/>
              </w:rPr>
              <mc:AlternateContent>
                <mc:Choice Requires="wps">
                  <w:drawing>
                    <wp:anchor distT="0" distB="0" distL="0" distR="0" allowOverlap="1" layoutInCell="1" locked="0" behindDoc="1" simplePos="0" relativeHeight="483433472">
                      <wp:simplePos x="0" y="0"/>
                      <wp:positionH relativeFrom="column">
                        <wp:posOffset>2954963</wp:posOffset>
                      </wp:positionH>
                      <wp:positionV relativeFrom="paragraph">
                        <wp:posOffset>108394</wp:posOffset>
                      </wp:positionV>
                      <wp:extent cx="664210" cy="182880"/>
                      <wp:effectExtent l="0" t="0" r="0" b="0"/>
                      <wp:wrapNone/>
                      <wp:docPr id="78" name="Group 78"/>
                      <wp:cNvGraphicFramePr>
                        <a:graphicFrameLocks/>
                      </wp:cNvGraphicFramePr>
                      <a:graphic>
                        <a:graphicData uri="http://schemas.microsoft.com/office/word/2010/wordprocessingGroup">
                          <wpg:wgp>
                            <wpg:cNvPr id="78" name="Group 78"/>
                            <wpg:cNvGrpSpPr/>
                            <wpg:grpSpPr>
                              <a:xfrm>
                                <a:off x="0" y="0"/>
                                <a:ext cx="664210" cy="182880"/>
                                <a:chExt cx="664210" cy="182880"/>
                              </a:xfrm>
                            </wpg:grpSpPr>
                            <wps:wsp>
                              <wps:cNvPr id="79" name="Graphic 79"/>
                              <wps:cNvSpPr/>
                              <wps:spPr>
                                <a:xfrm>
                                  <a:off x="0" y="0"/>
                                  <a:ext cx="664210" cy="182880"/>
                                </a:xfrm>
                                <a:custGeom>
                                  <a:avLst/>
                                  <a:gdLst/>
                                  <a:ahLst/>
                                  <a:cxnLst/>
                                  <a:rect l="l" t="t" r="r" b="b"/>
                                  <a:pathLst>
                                    <a:path w="664210" h="182880">
                                      <a:moveTo>
                                        <a:pt x="635525"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635525" y="0"/>
                                      </a:lnTo>
                                      <a:lnTo>
                                        <a:pt x="646621" y="2254"/>
                                      </a:lnTo>
                                      <a:lnTo>
                                        <a:pt x="655706" y="8393"/>
                                      </a:lnTo>
                                      <a:lnTo>
                                        <a:pt x="661846" y="17479"/>
                                      </a:lnTo>
                                      <a:lnTo>
                                        <a:pt x="664100" y="28575"/>
                                      </a:lnTo>
                                      <a:lnTo>
                                        <a:pt x="664100" y="154305"/>
                                      </a:lnTo>
                                      <a:lnTo>
                                        <a:pt x="661846" y="165400"/>
                                      </a:lnTo>
                                      <a:lnTo>
                                        <a:pt x="655706" y="174486"/>
                                      </a:lnTo>
                                      <a:lnTo>
                                        <a:pt x="646621" y="180625"/>
                                      </a:lnTo>
                                      <a:lnTo>
                                        <a:pt x="635525"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232.674316pt;margin-top:8.534971pt;width:52.3pt;height:14.4pt;mso-position-horizontal-relative:column;mso-position-vertical-relative:paragraph;z-index:-19883008" id="docshapegroup72" coordorigin="4653,171" coordsize="1046,288">
                      <v:shape style="position:absolute;left:4653;top:170;width:1046;height:288" id="docshape73" coordorigin="4653,171" coordsize="1046,288" path="m5654,459l4698,459,4681,455,4667,445,4657,431,4653,414,4653,216,4657,198,4667,184,4681,174,4698,171,5654,171,5672,174,5686,184,5696,198,5699,216,5699,414,5696,431,5686,445,5672,455,5654,459xe" filled="true" fillcolor="#262626" stroked="false">
                        <v:path arrowok="t"/>
                        <v:fill type="solid"/>
                      </v:shape>
                      <w10:wrap type="none"/>
                    </v:group>
                  </w:pict>
                </mc:Fallback>
              </mc:AlternateContent>
            </w:r>
            <w:bookmarkStart w:name="Storing Information in Shared Preference" w:id="54"/>
            <w:bookmarkEnd w:id="54"/>
            <w:r>
              <w:rPr/>
            </w:r>
            <w:r>
              <w:rPr>
                <w:b/>
                <w:color w:val="6D6E72"/>
                <w:w w:val="120"/>
                <w:sz w:val="18"/>
              </w:rPr>
              <w:t>Storing</w:t>
            </w:r>
            <w:r>
              <w:rPr>
                <w:b/>
                <w:color w:val="6D6E72"/>
                <w:spacing w:val="6"/>
                <w:w w:val="120"/>
                <w:sz w:val="18"/>
              </w:rPr>
              <w:t> </w:t>
            </w:r>
            <w:r>
              <w:rPr>
                <w:b/>
                <w:color w:val="6D6E72"/>
                <w:w w:val="120"/>
                <w:sz w:val="18"/>
              </w:rPr>
              <w:t>Information</w:t>
            </w:r>
            <w:r>
              <w:rPr>
                <w:b/>
                <w:color w:val="6D6E72"/>
                <w:spacing w:val="8"/>
                <w:w w:val="120"/>
                <w:sz w:val="18"/>
              </w:rPr>
              <w:t> </w:t>
            </w:r>
            <w:r>
              <w:rPr>
                <w:b/>
                <w:color w:val="6D6E72"/>
                <w:w w:val="120"/>
                <w:sz w:val="18"/>
              </w:rPr>
              <w:t>in</w:t>
            </w:r>
            <w:r>
              <w:rPr>
                <w:b/>
                <w:color w:val="6D6E72"/>
                <w:spacing w:val="8"/>
                <w:w w:val="120"/>
                <w:sz w:val="18"/>
              </w:rPr>
              <w:t> </w:t>
            </w:r>
            <w:r>
              <w:rPr>
                <w:b/>
                <w:color w:val="6D6E72"/>
                <w:w w:val="120"/>
                <w:sz w:val="18"/>
              </w:rPr>
              <w:t>Shared</w:t>
            </w:r>
            <w:r>
              <w:rPr>
                <w:b/>
                <w:color w:val="6D6E72"/>
                <w:spacing w:val="8"/>
                <w:w w:val="120"/>
                <w:sz w:val="18"/>
              </w:rPr>
              <w:t> </w:t>
            </w:r>
            <w:r>
              <w:rPr>
                <w:b/>
                <w:color w:val="6D6E72"/>
                <w:spacing w:val="-2"/>
                <w:w w:val="120"/>
                <w:sz w:val="18"/>
              </w:rPr>
              <w:t>Preferences</w:t>
            </w:r>
            <w:r>
              <w:rPr>
                <w:b/>
                <w:color w:val="6D6E72"/>
                <w:sz w:val="18"/>
              </w:rPr>
              <w:tab/>
            </w:r>
            <w:r>
              <w:rPr>
                <w:color w:val="FFFFFF"/>
                <w:spacing w:val="-2"/>
                <w:w w:val="120"/>
                <w:sz w:val="18"/>
              </w:rPr>
              <w:t>Dynamic</w:t>
            </w:r>
          </w:p>
          <w:p>
            <w:pPr>
              <w:pStyle w:val="TableParagraph"/>
              <w:spacing w:before="32"/>
              <w:rPr>
                <w:sz w:val="18"/>
              </w:rPr>
            </w:pPr>
          </w:p>
          <w:p>
            <w:pPr>
              <w:pStyle w:val="TableParagraph"/>
              <w:spacing w:line="309" w:lineRule="auto"/>
              <w:ind w:left="187"/>
              <w:rPr>
                <w:sz w:val="18"/>
              </w:rPr>
            </w:pPr>
            <w:r>
              <w:rPr>
                <w:color w:val="6D6E72"/>
                <w:w w:val="110"/>
                <w:sz w:val="18"/>
              </w:rPr>
              <w:t>Insecured information was found in shared preference. One shouldn't use un-encrypted information in SharedPreference.</w:t>
            </w:r>
          </w:p>
        </w:tc>
        <w:tc>
          <w:tcPr>
            <w:tcW w:w="2070" w:type="dxa"/>
          </w:tcPr>
          <w:p>
            <w:pPr>
              <w:pStyle w:val="TableParagraph"/>
              <w:spacing w:before="291"/>
              <w:ind w:left="689"/>
              <w:rPr>
                <w:b/>
                <w:sz w:val="39"/>
              </w:rPr>
            </w:pPr>
            <w:r>
              <w:rPr>
                <w:b/>
                <w:color w:val="F4D66E"/>
                <w:spacing w:val="-5"/>
                <w:w w:val="115"/>
                <w:sz w:val="39"/>
              </w:rPr>
              <w:t>6.1</w:t>
            </w:r>
          </w:p>
          <w:p>
            <w:pPr>
              <w:pStyle w:val="TableParagraph"/>
              <w:spacing w:before="189"/>
              <w:ind w:left="631"/>
              <w:rPr>
                <w:b/>
                <w:sz w:val="18"/>
              </w:rPr>
            </w:pPr>
            <w:r>
              <w:rPr>
                <w:b/>
                <w:sz w:val="18"/>
              </w:rPr>
              <mc:AlternateContent>
                <mc:Choice Requires="wps">
                  <w:drawing>
                    <wp:anchor distT="0" distB="0" distL="0" distR="0" allowOverlap="1" layoutInCell="1" locked="0" behindDoc="1" simplePos="0" relativeHeight="483433984">
                      <wp:simplePos x="0" y="0"/>
                      <wp:positionH relativeFrom="column">
                        <wp:posOffset>119062</wp:posOffset>
                      </wp:positionH>
                      <wp:positionV relativeFrom="paragraph">
                        <wp:posOffset>44894</wp:posOffset>
                      </wp:positionV>
                      <wp:extent cx="1076325" cy="285750"/>
                      <wp:effectExtent l="0" t="0" r="0" b="0"/>
                      <wp:wrapNone/>
                      <wp:docPr id="80" name="Group 80"/>
                      <wp:cNvGraphicFramePr>
                        <a:graphicFrameLocks/>
                      </wp:cNvGraphicFramePr>
                      <a:graphic>
                        <a:graphicData uri="http://schemas.microsoft.com/office/word/2010/wordprocessingGroup">
                          <wpg:wgp>
                            <wpg:cNvPr id="80" name="Group 80"/>
                            <wpg:cNvGrpSpPr/>
                            <wpg:grpSpPr>
                              <a:xfrm>
                                <a:off x="0" y="0"/>
                                <a:ext cx="1076325" cy="285750"/>
                                <a:chExt cx="1076325" cy="285750"/>
                              </a:xfrm>
                            </wpg:grpSpPr>
                            <wps:wsp>
                              <wps:cNvPr id="81" name="Graphic 81"/>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F4D66E"/>
                                </a:solidFill>
                              </wps:spPr>
                              <wps:bodyPr wrap="square" lIns="0" tIns="0" rIns="0" bIns="0" rtlCol="0">
                                <a:prstTxWarp prst="textNoShape">
                                  <a:avLst/>
                                </a:prstTxWarp>
                                <a:noAutofit/>
                              </wps:bodyPr>
                            </wps:wsp>
                          </wpg:wgp>
                        </a:graphicData>
                      </a:graphic>
                    </wp:anchor>
                  </w:drawing>
                </mc:Choice>
                <mc:Fallback>
                  <w:pict>
                    <v:group style="position:absolute;margin-left:9.375pt;margin-top:3.534989pt;width:84.75pt;height:22.5pt;mso-position-horizontal-relative:column;mso-position-vertical-relative:paragraph;z-index:-19882496" id="docshapegroup74" coordorigin="188,71" coordsize="1695,450">
                      <v:shape style="position:absolute;left:187;top:70;width:1695;height:450" id="docshape75" coordorigin="188,71" coordsize="1695,450" path="m1852,521l218,521,206,518,196,512,190,502,188,491,188,101,190,89,196,80,206,73,218,71,1852,71,1864,73,1874,80,1880,89,1883,101,1883,491,1880,502,1874,512,1864,518,1852,521xe" filled="true" fillcolor="#f4d66e" stroked="false">
                        <v:path arrowok="t"/>
                        <v:fill type="solid"/>
                      </v:shape>
                      <w10:wrap type="none"/>
                    </v:group>
                  </w:pict>
                </mc:Fallback>
              </mc:AlternateContent>
            </w:r>
            <w:r>
              <w:rPr>
                <w:b/>
                <w:color w:val="FFFFFF"/>
                <w:spacing w:val="-2"/>
                <w:w w:val="120"/>
                <w:sz w:val="18"/>
              </w:rPr>
              <w:t>Medium</w:t>
            </w:r>
          </w:p>
        </w:tc>
      </w:tr>
      <w:tr>
        <w:trPr>
          <w:trHeight w:val="2304" w:hRule="atLeast"/>
        </w:trPr>
        <w:tc>
          <w:tcPr>
            <w:tcW w:w="8730" w:type="dxa"/>
          </w:tcPr>
          <w:p>
            <w:pPr>
              <w:pStyle w:val="TableParagraph"/>
              <w:tabs>
                <w:tab w:pos="3768" w:val="left" w:leader="none"/>
              </w:tabs>
              <w:spacing w:before="208"/>
              <w:ind w:left="187"/>
              <w:rPr>
                <w:sz w:val="18"/>
              </w:rPr>
            </w:pPr>
            <w:r>
              <w:rPr>
                <w:sz w:val="18"/>
              </w:rPr>
              <mc:AlternateContent>
                <mc:Choice Requires="wps">
                  <w:drawing>
                    <wp:anchor distT="0" distB="0" distL="0" distR="0" allowOverlap="1" layoutInCell="1" locked="0" behindDoc="1" simplePos="0" relativeHeight="483434496">
                      <wp:simplePos x="0" y="0"/>
                      <wp:positionH relativeFrom="column">
                        <wp:posOffset>2312919</wp:posOffset>
                      </wp:positionH>
                      <wp:positionV relativeFrom="paragraph">
                        <wp:posOffset>108394</wp:posOffset>
                      </wp:positionV>
                      <wp:extent cx="340995" cy="182880"/>
                      <wp:effectExtent l="0" t="0" r="0" b="0"/>
                      <wp:wrapNone/>
                      <wp:docPr id="82" name="Group 82"/>
                      <wp:cNvGraphicFramePr>
                        <a:graphicFrameLocks/>
                      </wp:cNvGraphicFramePr>
                      <a:graphic>
                        <a:graphicData uri="http://schemas.microsoft.com/office/word/2010/wordprocessingGroup">
                          <wpg:wgp>
                            <wpg:cNvPr id="82" name="Group 82"/>
                            <wpg:cNvGrpSpPr/>
                            <wpg:grpSpPr>
                              <a:xfrm>
                                <a:off x="0" y="0"/>
                                <a:ext cx="340995" cy="182880"/>
                                <a:chExt cx="340995" cy="182880"/>
                              </a:xfrm>
                            </wpg:grpSpPr>
                            <wps:wsp>
                              <wps:cNvPr id="83" name="Graphic 83"/>
                              <wps:cNvSpPr/>
                              <wps:spPr>
                                <a:xfrm>
                                  <a:off x="0" y="0"/>
                                  <a:ext cx="340995" cy="182880"/>
                                </a:xfrm>
                                <a:custGeom>
                                  <a:avLst/>
                                  <a:gdLst/>
                                  <a:ahLst/>
                                  <a:cxnLst/>
                                  <a:rect l="l" t="t" r="r" b="b"/>
                                  <a:pathLst>
                                    <a:path w="340995" h="182880">
                                      <a:moveTo>
                                        <a:pt x="312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312271" y="0"/>
                                      </a:lnTo>
                                      <a:lnTo>
                                        <a:pt x="323366" y="2254"/>
                                      </a:lnTo>
                                      <a:lnTo>
                                        <a:pt x="332452" y="8393"/>
                                      </a:lnTo>
                                      <a:lnTo>
                                        <a:pt x="338591" y="17479"/>
                                      </a:lnTo>
                                      <a:lnTo>
                                        <a:pt x="340846" y="28575"/>
                                      </a:lnTo>
                                      <a:lnTo>
                                        <a:pt x="340846" y="154305"/>
                                      </a:lnTo>
                                      <a:lnTo>
                                        <a:pt x="338591" y="165400"/>
                                      </a:lnTo>
                                      <a:lnTo>
                                        <a:pt x="332452" y="174486"/>
                                      </a:lnTo>
                                      <a:lnTo>
                                        <a:pt x="323366" y="180625"/>
                                      </a:lnTo>
                                      <a:lnTo>
                                        <a:pt x="312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182.119629pt;margin-top:8.534962pt;width:26.85pt;height:14.4pt;mso-position-horizontal-relative:column;mso-position-vertical-relative:paragraph;z-index:-19881984" id="docshapegroup76" coordorigin="3642,171" coordsize="537,288">
                      <v:shape style="position:absolute;left:3642;top:170;width:537;height:288" id="docshape77" coordorigin="3642,171" coordsize="537,288" path="m4134,459l3687,459,3670,455,3656,445,3646,431,3642,414,3642,216,3646,198,3656,184,3670,174,3687,171,4134,171,4152,174,4166,184,4176,198,4179,216,4179,414,4176,431,4166,445,4152,455,4134,459xe" filled="true" fillcolor="#262626" stroked="false">
                        <v:path arrowok="t"/>
                        <v:fill type="solid"/>
                      </v:shape>
                      <w10:wrap type="none"/>
                    </v:group>
                  </w:pict>
                </mc:Fallback>
              </mc:AlternateContent>
            </w:r>
            <w:bookmarkStart w:name="Insecure Content Security Policy" w:id="55"/>
            <w:bookmarkEnd w:id="55"/>
            <w:r>
              <w:rPr/>
            </w:r>
            <w:r>
              <w:rPr>
                <w:b/>
                <w:color w:val="6D6E72"/>
                <w:w w:val="120"/>
                <w:sz w:val="18"/>
              </w:rPr>
              <w:t>Insecure</w:t>
            </w:r>
            <w:r>
              <w:rPr>
                <w:b/>
                <w:color w:val="6D6E72"/>
                <w:spacing w:val="-3"/>
                <w:w w:val="120"/>
                <w:sz w:val="18"/>
              </w:rPr>
              <w:t> </w:t>
            </w:r>
            <w:r>
              <w:rPr>
                <w:b/>
                <w:color w:val="6D6E72"/>
                <w:w w:val="120"/>
                <w:sz w:val="18"/>
              </w:rPr>
              <w:t>Content</w:t>
            </w:r>
            <w:r>
              <w:rPr>
                <w:b/>
                <w:color w:val="6D6E72"/>
                <w:spacing w:val="-3"/>
                <w:w w:val="120"/>
                <w:sz w:val="18"/>
              </w:rPr>
              <w:t> </w:t>
            </w:r>
            <w:r>
              <w:rPr>
                <w:b/>
                <w:color w:val="6D6E72"/>
                <w:w w:val="120"/>
                <w:sz w:val="18"/>
              </w:rPr>
              <w:t>Security</w:t>
            </w:r>
            <w:r>
              <w:rPr>
                <w:b/>
                <w:color w:val="6D6E72"/>
                <w:spacing w:val="-3"/>
                <w:w w:val="120"/>
                <w:sz w:val="18"/>
              </w:rPr>
              <w:t> </w:t>
            </w:r>
            <w:r>
              <w:rPr>
                <w:b/>
                <w:color w:val="6D6E72"/>
                <w:spacing w:val="-2"/>
                <w:w w:val="120"/>
                <w:sz w:val="18"/>
              </w:rPr>
              <w:t>Policy</w:t>
            </w:r>
            <w:r>
              <w:rPr>
                <w:b/>
                <w:color w:val="6D6E72"/>
                <w:sz w:val="18"/>
              </w:rPr>
              <w:tab/>
            </w:r>
            <w:r>
              <w:rPr>
                <w:color w:val="FFFFFF"/>
                <w:spacing w:val="-5"/>
                <w:w w:val="120"/>
                <w:sz w:val="18"/>
              </w:rPr>
              <w:t>API</w:t>
            </w:r>
          </w:p>
          <w:p>
            <w:pPr>
              <w:pStyle w:val="TableParagraph"/>
              <w:spacing w:before="32"/>
              <w:rPr>
                <w:sz w:val="18"/>
              </w:rPr>
            </w:pPr>
          </w:p>
          <w:p>
            <w:pPr>
              <w:pStyle w:val="TableParagraph"/>
              <w:spacing w:line="309" w:lineRule="auto"/>
              <w:ind w:left="187" w:right="274"/>
              <w:rPr>
                <w:sz w:val="18"/>
              </w:rPr>
            </w:pPr>
            <w:r>
              <w:rPr>
                <w:color w:val="6D6E72"/>
                <w:w w:val="110"/>
                <w:sz w:val="18"/>
              </w:rPr>
              <w:t>An improperly configured CSP can allow attackers to inject malicious scripts into a web page. This can lead to: * Cross-Site Scripting (XSS): Attackers can execute arbitrary JavaScript in the user's browser, potentially stealing credentials, session tokens, or performing other malicious actions. * Other Attacks: A weak CSP can also weaken defenses against clickjacking, frame injection, and other web-based attacks.</w:t>
            </w:r>
          </w:p>
        </w:tc>
        <w:tc>
          <w:tcPr>
            <w:tcW w:w="2070" w:type="dxa"/>
          </w:tcPr>
          <w:p>
            <w:pPr>
              <w:pStyle w:val="TableParagraph"/>
              <w:spacing w:before="243"/>
              <w:rPr>
                <w:sz w:val="39"/>
              </w:rPr>
            </w:pPr>
          </w:p>
          <w:p>
            <w:pPr>
              <w:pStyle w:val="TableParagraph"/>
              <w:ind w:left="14"/>
              <w:jc w:val="center"/>
              <w:rPr>
                <w:b/>
                <w:sz w:val="39"/>
              </w:rPr>
            </w:pPr>
            <w:r>
              <w:rPr>
                <w:b/>
                <w:color w:val="2BC1F7"/>
                <w:spacing w:val="-5"/>
                <w:w w:val="115"/>
                <w:sz w:val="39"/>
              </w:rPr>
              <w:t>3.1</w:t>
            </w:r>
          </w:p>
          <w:p>
            <w:pPr>
              <w:pStyle w:val="TableParagraph"/>
              <w:spacing w:before="189"/>
              <w:ind w:left="14"/>
              <w:jc w:val="center"/>
              <w:rPr>
                <w:b/>
                <w:sz w:val="18"/>
              </w:rPr>
            </w:pPr>
            <w:r>
              <w:rPr>
                <w:b/>
                <w:sz w:val="18"/>
              </w:rPr>
              <mc:AlternateContent>
                <mc:Choice Requires="wps">
                  <w:drawing>
                    <wp:anchor distT="0" distB="0" distL="0" distR="0" allowOverlap="1" layoutInCell="1" locked="0" behindDoc="1" simplePos="0" relativeHeight="483435008">
                      <wp:simplePos x="0" y="0"/>
                      <wp:positionH relativeFrom="column">
                        <wp:posOffset>119062</wp:posOffset>
                      </wp:positionH>
                      <wp:positionV relativeFrom="paragraph">
                        <wp:posOffset>44894</wp:posOffset>
                      </wp:positionV>
                      <wp:extent cx="1076325" cy="285750"/>
                      <wp:effectExtent l="0" t="0" r="0" b="0"/>
                      <wp:wrapNone/>
                      <wp:docPr id="84" name="Group 84"/>
                      <wp:cNvGraphicFramePr>
                        <a:graphicFrameLocks/>
                      </wp:cNvGraphicFramePr>
                      <a:graphic>
                        <a:graphicData uri="http://schemas.microsoft.com/office/word/2010/wordprocessingGroup">
                          <wpg:wgp>
                            <wpg:cNvPr id="84" name="Group 84"/>
                            <wpg:cNvGrpSpPr/>
                            <wpg:grpSpPr>
                              <a:xfrm>
                                <a:off x="0" y="0"/>
                                <a:ext cx="1076325" cy="285750"/>
                                <a:chExt cx="1076325" cy="285750"/>
                              </a:xfrm>
                            </wpg:grpSpPr>
                            <wps:wsp>
                              <wps:cNvPr id="85" name="Graphic 85"/>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2BC1F7"/>
                                </a:solidFill>
                              </wps:spPr>
                              <wps:bodyPr wrap="square" lIns="0" tIns="0" rIns="0" bIns="0" rtlCol="0">
                                <a:prstTxWarp prst="textNoShape">
                                  <a:avLst/>
                                </a:prstTxWarp>
                                <a:noAutofit/>
                              </wps:bodyPr>
                            </wps:wsp>
                          </wpg:wgp>
                        </a:graphicData>
                      </a:graphic>
                    </wp:anchor>
                  </w:drawing>
                </mc:Choice>
                <mc:Fallback>
                  <w:pict>
                    <v:group style="position:absolute;margin-left:9.375pt;margin-top:3.534979pt;width:84.75pt;height:22.5pt;mso-position-horizontal-relative:column;mso-position-vertical-relative:paragraph;z-index:-19881472" id="docshapegroup78" coordorigin="188,71" coordsize="1695,450">
                      <v:shape style="position:absolute;left:187;top:70;width:1695;height:450" id="docshape79" coordorigin="188,71" coordsize="1695,450" path="m1852,521l218,521,206,518,196,512,190,502,188,491,188,101,190,89,196,80,206,73,218,71,1852,71,1864,73,1874,80,1880,89,1883,101,1883,491,1880,502,1874,512,1864,518,1852,521xe" filled="true" fillcolor="#2bc1f7" stroked="false">
                        <v:path arrowok="t"/>
                        <v:fill type="solid"/>
                      </v:shape>
                      <w10:wrap type="none"/>
                    </v:group>
                  </w:pict>
                </mc:Fallback>
              </mc:AlternateContent>
            </w:r>
            <w:r>
              <w:rPr>
                <w:b/>
                <w:color w:val="FFFFFF"/>
                <w:spacing w:val="-5"/>
                <w:w w:val="120"/>
                <w:sz w:val="18"/>
              </w:rPr>
              <w:t>Low</w:t>
            </w:r>
          </w:p>
        </w:tc>
      </w:tr>
      <w:tr>
        <w:trPr>
          <w:trHeight w:val="2304" w:hRule="atLeast"/>
        </w:trPr>
        <w:tc>
          <w:tcPr>
            <w:tcW w:w="8730" w:type="dxa"/>
          </w:tcPr>
          <w:p>
            <w:pPr>
              <w:pStyle w:val="TableParagraph"/>
              <w:tabs>
                <w:tab w:pos="4907" w:val="left" w:leader="none"/>
              </w:tabs>
              <w:spacing w:before="208"/>
              <w:ind w:left="187"/>
              <w:rPr>
                <w:sz w:val="18"/>
              </w:rPr>
            </w:pPr>
            <w:r>
              <w:rPr>
                <w:sz w:val="18"/>
              </w:rPr>
              <mc:AlternateContent>
                <mc:Choice Requires="wps">
                  <w:drawing>
                    <wp:anchor distT="0" distB="0" distL="0" distR="0" allowOverlap="1" layoutInCell="1" locked="0" behindDoc="1" simplePos="0" relativeHeight="483435520">
                      <wp:simplePos x="0" y="0"/>
                      <wp:positionH relativeFrom="column">
                        <wp:posOffset>3036000</wp:posOffset>
                      </wp:positionH>
                      <wp:positionV relativeFrom="paragraph">
                        <wp:posOffset>108394</wp:posOffset>
                      </wp:positionV>
                      <wp:extent cx="664210" cy="182880"/>
                      <wp:effectExtent l="0" t="0" r="0" b="0"/>
                      <wp:wrapNone/>
                      <wp:docPr id="86" name="Group 86"/>
                      <wp:cNvGraphicFramePr>
                        <a:graphicFrameLocks/>
                      </wp:cNvGraphicFramePr>
                      <a:graphic>
                        <a:graphicData uri="http://schemas.microsoft.com/office/word/2010/wordprocessingGroup">
                          <wpg:wgp>
                            <wpg:cNvPr id="86" name="Group 86"/>
                            <wpg:cNvGrpSpPr/>
                            <wpg:grpSpPr>
                              <a:xfrm>
                                <a:off x="0" y="0"/>
                                <a:ext cx="664210" cy="182880"/>
                                <a:chExt cx="664210" cy="182880"/>
                              </a:xfrm>
                            </wpg:grpSpPr>
                            <wps:wsp>
                              <wps:cNvPr id="87" name="Graphic 87"/>
                              <wps:cNvSpPr/>
                              <wps:spPr>
                                <a:xfrm>
                                  <a:off x="0" y="0"/>
                                  <a:ext cx="664210" cy="182880"/>
                                </a:xfrm>
                                <a:custGeom>
                                  <a:avLst/>
                                  <a:gdLst/>
                                  <a:ahLst/>
                                  <a:cxnLst/>
                                  <a:rect l="l" t="t" r="r" b="b"/>
                                  <a:pathLst>
                                    <a:path w="664210" h="182880">
                                      <a:moveTo>
                                        <a:pt x="635525"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635525" y="0"/>
                                      </a:lnTo>
                                      <a:lnTo>
                                        <a:pt x="646621" y="2254"/>
                                      </a:lnTo>
                                      <a:lnTo>
                                        <a:pt x="655706" y="8393"/>
                                      </a:lnTo>
                                      <a:lnTo>
                                        <a:pt x="661846" y="17479"/>
                                      </a:lnTo>
                                      <a:lnTo>
                                        <a:pt x="664100" y="28575"/>
                                      </a:lnTo>
                                      <a:lnTo>
                                        <a:pt x="664100" y="154305"/>
                                      </a:lnTo>
                                      <a:lnTo>
                                        <a:pt x="661846" y="165400"/>
                                      </a:lnTo>
                                      <a:lnTo>
                                        <a:pt x="655706" y="174486"/>
                                      </a:lnTo>
                                      <a:lnTo>
                                        <a:pt x="646621" y="180625"/>
                                      </a:lnTo>
                                      <a:lnTo>
                                        <a:pt x="635525"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239.055176pt;margin-top:8.534984pt;width:52.3pt;height:14.4pt;mso-position-horizontal-relative:column;mso-position-vertical-relative:paragraph;z-index:-19880960" id="docshapegroup80" coordorigin="4781,171" coordsize="1046,288">
                      <v:shape style="position:absolute;left:4781;top:170;width:1046;height:288" id="docshape81" coordorigin="4781,171" coordsize="1046,288" path="m5782,459l4826,459,4809,455,4794,445,4785,431,4781,414,4781,216,4785,198,4794,184,4809,174,4826,171,5782,171,5799,174,5814,184,5823,198,5827,216,5827,414,5823,431,5814,445,5799,455,5782,459xe" filled="true" fillcolor="#262626" stroked="false">
                        <v:path arrowok="t"/>
                        <v:fill type="solid"/>
                      </v:shape>
                      <w10:wrap type="none"/>
                    </v:group>
                  </w:pict>
                </mc:Fallback>
              </mc:AlternateContent>
            </w:r>
            <w:bookmarkStart w:name="Android Developer options status detecti" w:id="56"/>
            <w:bookmarkEnd w:id="56"/>
            <w:r>
              <w:rPr/>
            </w:r>
            <w:r>
              <w:rPr>
                <w:b/>
                <w:color w:val="6D6E72"/>
                <w:w w:val="120"/>
                <w:sz w:val="18"/>
              </w:rPr>
              <w:t>Android</w:t>
            </w:r>
            <w:r>
              <w:rPr>
                <w:b/>
                <w:color w:val="6D6E72"/>
                <w:spacing w:val="2"/>
                <w:w w:val="120"/>
                <w:sz w:val="18"/>
              </w:rPr>
              <w:t> </w:t>
            </w:r>
            <w:r>
              <w:rPr>
                <w:b/>
                <w:color w:val="6D6E72"/>
                <w:w w:val="120"/>
                <w:sz w:val="18"/>
              </w:rPr>
              <w:t>Developer</w:t>
            </w:r>
            <w:r>
              <w:rPr>
                <w:b/>
                <w:color w:val="6D6E72"/>
                <w:spacing w:val="3"/>
                <w:w w:val="120"/>
                <w:sz w:val="18"/>
              </w:rPr>
              <w:t> </w:t>
            </w:r>
            <w:r>
              <w:rPr>
                <w:b/>
                <w:color w:val="6D6E72"/>
                <w:w w:val="120"/>
                <w:sz w:val="18"/>
              </w:rPr>
              <w:t>options</w:t>
            </w:r>
            <w:r>
              <w:rPr>
                <w:b/>
                <w:color w:val="6D6E72"/>
                <w:spacing w:val="3"/>
                <w:w w:val="120"/>
                <w:sz w:val="18"/>
              </w:rPr>
              <w:t> </w:t>
            </w:r>
            <w:r>
              <w:rPr>
                <w:b/>
                <w:color w:val="6D6E72"/>
                <w:w w:val="120"/>
                <w:sz w:val="18"/>
              </w:rPr>
              <w:t>status</w:t>
            </w:r>
            <w:r>
              <w:rPr>
                <w:b/>
                <w:color w:val="6D6E72"/>
                <w:spacing w:val="2"/>
                <w:w w:val="120"/>
                <w:sz w:val="18"/>
              </w:rPr>
              <w:t> </w:t>
            </w:r>
            <w:r>
              <w:rPr>
                <w:b/>
                <w:color w:val="6D6E72"/>
                <w:spacing w:val="-2"/>
                <w:w w:val="120"/>
                <w:sz w:val="18"/>
              </w:rPr>
              <w:t>detection</w:t>
            </w:r>
            <w:r>
              <w:rPr>
                <w:b/>
                <w:color w:val="6D6E72"/>
                <w:sz w:val="18"/>
              </w:rPr>
              <w:tab/>
            </w:r>
            <w:r>
              <w:rPr>
                <w:color w:val="FFFFFF"/>
                <w:spacing w:val="-2"/>
                <w:w w:val="120"/>
                <w:sz w:val="18"/>
              </w:rPr>
              <w:t>Dynamic</w:t>
            </w:r>
          </w:p>
          <w:p>
            <w:pPr>
              <w:pStyle w:val="TableParagraph"/>
              <w:spacing w:before="32"/>
              <w:rPr>
                <w:sz w:val="18"/>
              </w:rPr>
            </w:pPr>
          </w:p>
          <w:p>
            <w:pPr>
              <w:pStyle w:val="TableParagraph"/>
              <w:spacing w:line="309" w:lineRule="auto"/>
              <w:ind w:left="187" w:right="274"/>
              <w:rPr>
                <w:sz w:val="18"/>
              </w:rPr>
            </w:pPr>
            <w:r>
              <w:rPr>
                <w:color w:val="6D6E72"/>
                <w:w w:val="110"/>
                <w:sz w:val="18"/>
              </w:rPr>
              <w:t>Implementing Developer options protection in Android applications is crucial to ensure security and prevent unauthorized access to sensitive features and data. Implementing Developer option protection in your Android application enhances its security and integrity. By detecting and responding to the enabling of developer options, you can prevent unauthorized access and protect sensitive data.</w:t>
            </w:r>
          </w:p>
        </w:tc>
        <w:tc>
          <w:tcPr>
            <w:tcW w:w="2070" w:type="dxa"/>
          </w:tcPr>
          <w:p>
            <w:pPr>
              <w:pStyle w:val="TableParagraph"/>
              <w:spacing w:before="243"/>
              <w:rPr>
                <w:sz w:val="39"/>
              </w:rPr>
            </w:pPr>
          </w:p>
          <w:p>
            <w:pPr>
              <w:pStyle w:val="TableParagraph"/>
              <w:ind w:left="14"/>
              <w:jc w:val="center"/>
              <w:rPr>
                <w:b/>
                <w:sz w:val="39"/>
              </w:rPr>
            </w:pPr>
            <w:r>
              <w:rPr>
                <w:b/>
                <w:color w:val="2BC1F7"/>
                <w:spacing w:val="-5"/>
                <w:w w:val="115"/>
                <w:sz w:val="39"/>
              </w:rPr>
              <w:t>3.4</w:t>
            </w:r>
          </w:p>
          <w:p>
            <w:pPr>
              <w:pStyle w:val="TableParagraph"/>
              <w:spacing w:before="189"/>
              <w:ind w:left="14"/>
              <w:jc w:val="center"/>
              <w:rPr>
                <w:b/>
                <w:sz w:val="18"/>
              </w:rPr>
            </w:pPr>
            <w:r>
              <w:rPr>
                <w:b/>
                <w:sz w:val="18"/>
              </w:rPr>
              <mc:AlternateContent>
                <mc:Choice Requires="wps">
                  <w:drawing>
                    <wp:anchor distT="0" distB="0" distL="0" distR="0" allowOverlap="1" layoutInCell="1" locked="0" behindDoc="1" simplePos="0" relativeHeight="483436032">
                      <wp:simplePos x="0" y="0"/>
                      <wp:positionH relativeFrom="column">
                        <wp:posOffset>119062</wp:posOffset>
                      </wp:positionH>
                      <wp:positionV relativeFrom="paragraph">
                        <wp:posOffset>44894</wp:posOffset>
                      </wp:positionV>
                      <wp:extent cx="1076325" cy="285750"/>
                      <wp:effectExtent l="0" t="0" r="0" b="0"/>
                      <wp:wrapNone/>
                      <wp:docPr id="88" name="Group 88"/>
                      <wp:cNvGraphicFramePr>
                        <a:graphicFrameLocks/>
                      </wp:cNvGraphicFramePr>
                      <a:graphic>
                        <a:graphicData uri="http://schemas.microsoft.com/office/word/2010/wordprocessingGroup">
                          <wpg:wgp>
                            <wpg:cNvPr id="88" name="Group 88"/>
                            <wpg:cNvGrpSpPr/>
                            <wpg:grpSpPr>
                              <a:xfrm>
                                <a:off x="0" y="0"/>
                                <a:ext cx="1076325" cy="285750"/>
                                <a:chExt cx="1076325" cy="285750"/>
                              </a:xfrm>
                            </wpg:grpSpPr>
                            <wps:wsp>
                              <wps:cNvPr id="89" name="Graphic 89"/>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2BC1F7"/>
                                </a:solidFill>
                              </wps:spPr>
                              <wps:bodyPr wrap="square" lIns="0" tIns="0" rIns="0" bIns="0" rtlCol="0">
                                <a:prstTxWarp prst="textNoShape">
                                  <a:avLst/>
                                </a:prstTxWarp>
                                <a:noAutofit/>
                              </wps:bodyPr>
                            </wps:wsp>
                          </wpg:wgp>
                        </a:graphicData>
                      </a:graphic>
                    </wp:anchor>
                  </w:drawing>
                </mc:Choice>
                <mc:Fallback>
                  <w:pict>
                    <v:group style="position:absolute;margin-left:9.375pt;margin-top:3.535001pt;width:84.75pt;height:22.5pt;mso-position-horizontal-relative:column;mso-position-vertical-relative:paragraph;z-index:-19880448" id="docshapegroup82" coordorigin="188,71" coordsize="1695,450">
                      <v:shape style="position:absolute;left:187;top:70;width:1695;height:450" id="docshape83" coordorigin="188,71" coordsize="1695,450" path="m1852,521l218,521,206,518,196,512,190,502,188,491,188,101,190,89,196,80,206,73,218,71,1852,71,1864,73,1874,80,1880,89,1883,101,1883,491,1880,502,1874,512,1864,518,1852,521xe" filled="true" fillcolor="#2bc1f7" stroked="false">
                        <v:path arrowok="t"/>
                        <v:fill type="solid"/>
                      </v:shape>
                      <w10:wrap type="none"/>
                    </v:group>
                  </w:pict>
                </mc:Fallback>
              </mc:AlternateContent>
            </w:r>
            <w:r>
              <w:rPr>
                <w:b/>
                <w:color w:val="FFFFFF"/>
                <w:spacing w:val="-5"/>
                <w:w w:val="120"/>
                <w:sz w:val="18"/>
              </w:rPr>
              <w:t>Low</w:t>
            </w:r>
          </w:p>
        </w:tc>
      </w:tr>
      <w:tr>
        <w:trPr>
          <w:trHeight w:val="2304" w:hRule="atLeast"/>
        </w:trPr>
        <w:tc>
          <w:tcPr>
            <w:tcW w:w="8730" w:type="dxa"/>
          </w:tcPr>
          <w:p>
            <w:pPr>
              <w:pStyle w:val="TableParagraph"/>
              <w:tabs>
                <w:tab w:pos="5405" w:val="left" w:leader="none"/>
              </w:tabs>
              <w:spacing w:before="208"/>
              <w:ind w:left="187"/>
              <w:rPr>
                <w:sz w:val="18"/>
              </w:rPr>
            </w:pPr>
            <w:r>
              <w:rPr>
                <w:sz w:val="18"/>
              </w:rPr>
              <mc:AlternateContent>
                <mc:Choice Requires="wps">
                  <w:drawing>
                    <wp:anchor distT="0" distB="0" distL="0" distR="0" allowOverlap="1" layoutInCell="1" locked="0" behindDoc="1" simplePos="0" relativeHeight="483436544">
                      <wp:simplePos x="0" y="0"/>
                      <wp:positionH relativeFrom="column">
                        <wp:posOffset>3352669</wp:posOffset>
                      </wp:positionH>
                      <wp:positionV relativeFrom="paragraph">
                        <wp:posOffset>108394</wp:posOffset>
                      </wp:positionV>
                      <wp:extent cx="664210" cy="182880"/>
                      <wp:effectExtent l="0" t="0" r="0" b="0"/>
                      <wp:wrapNone/>
                      <wp:docPr id="90" name="Group 90"/>
                      <wp:cNvGraphicFramePr>
                        <a:graphicFrameLocks/>
                      </wp:cNvGraphicFramePr>
                      <a:graphic>
                        <a:graphicData uri="http://schemas.microsoft.com/office/word/2010/wordprocessingGroup">
                          <wpg:wgp>
                            <wpg:cNvPr id="90" name="Group 90"/>
                            <wpg:cNvGrpSpPr/>
                            <wpg:grpSpPr>
                              <a:xfrm>
                                <a:off x="0" y="0"/>
                                <a:ext cx="664210" cy="182880"/>
                                <a:chExt cx="664210" cy="182880"/>
                              </a:xfrm>
                            </wpg:grpSpPr>
                            <wps:wsp>
                              <wps:cNvPr id="91" name="Graphic 91"/>
                              <wps:cNvSpPr/>
                              <wps:spPr>
                                <a:xfrm>
                                  <a:off x="0" y="0"/>
                                  <a:ext cx="664210" cy="182880"/>
                                </a:xfrm>
                                <a:custGeom>
                                  <a:avLst/>
                                  <a:gdLst/>
                                  <a:ahLst/>
                                  <a:cxnLst/>
                                  <a:rect l="l" t="t" r="r" b="b"/>
                                  <a:pathLst>
                                    <a:path w="664210" h="182880">
                                      <a:moveTo>
                                        <a:pt x="635525"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635525" y="0"/>
                                      </a:lnTo>
                                      <a:lnTo>
                                        <a:pt x="646621" y="2254"/>
                                      </a:lnTo>
                                      <a:lnTo>
                                        <a:pt x="655706" y="8393"/>
                                      </a:lnTo>
                                      <a:lnTo>
                                        <a:pt x="661846" y="17479"/>
                                      </a:lnTo>
                                      <a:lnTo>
                                        <a:pt x="664100" y="28575"/>
                                      </a:lnTo>
                                      <a:lnTo>
                                        <a:pt x="664100" y="154305"/>
                                      </a:lnTo>
                                      <a:lnTo>
                                        <a:pt x="661846" y="165400"/>
                                      </a:lnTo>
                                      <a:lnTo>
                                        <a:pt x="655706" y="174486"/>
                                      </a:lnTo>
                                      <a:lnTo>
                                        <a:pt x="646621" y="180625"/>
                                      </a:lnTo>
                                      <a:lnTo>
                                        <a:pt x="635525"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263.989746pt;margin-top:8.535005pt;width:52.3pt;height:14.4pt;mso-position-horizontal-relative:column;mso-position-vertical-relative:paragraph;z-index:-19879936" id="docshapegroup84" coordorigin="5280,171" coordsize="1046,288">
                      <v:shape style="position:absolute;left:5279;top:170;width:1046;height:288" id="docshape85" coordorigin="5280,171" coordsize="1046,288" path="m6281,459l5325,459,5307,455,5293,445,5283,431,5280,414,5280,216,5283,198,5293,184,5307,174,5325,171,6281,171,6298,174,6312,184,6322,198,6326,216,6326,414,6322,431,6312,445,6298,455,6281,459xe" filled="true" fillcolor="#262626" stroked="false">
                        <v:path arrowok="t"/>
                        <v:fill type="solid"/>
                      </v:shape>
                      <w10:wrap type="none"/>
                    </v:group>
                  </w:pict>
                </mc:Fallback>
              </mc:AlternateContent>
            </w:r>
            <w:bookmarkStart w:name="Android Developer Bridge(ADB) status det" w:id="57"/>
            <w:bookmarkEnd w:id="57"/>
            <w:r>
              <w:rPr/>
            </w:r>
            <w:r>
              <w:rPr>
                <w:b/>
                <w:color w:val="6D6E72"/>
                <w:w w:val="120"/>
                <w:sz w:val="18"/>
              </w:rPr>
              <w:t>Android</w:t>
            </w:r>
            <w:r>
              <w:rPr>
                <w:b/>
                <w:color w:val="6D6E72"/>
                <w:spacing w:val="13"/>
                <w:w w:val="120"/>
                <w:sz w:val="18"/>
              </w:rPr>
              <w:t> </w:t>
            </w:r>
            <w:r>
              <w:rPr>
                <w:b/>
                <w:color w:val="6D6E72"/>
                <w:w w:val="120"/>
                <w:sz w:val="18"/>
              </w:rPr>
              <w:t>Developer</w:t>
            </w:r>
            <w:r>
              <w:rPr>
                <w:b/>
                <w:color w:val="6D6E72"/>
                <w:spacing w:val="14"/>
                <w:w w:val="120"/>
                <w:sz w:val="18"/>
              </w:rPr>
              <w:t> </w:t>
            </w:r>
            <w:r>
              <w:rPr>
                <w:b/>
                <w:color w:val="6D6E72"/>
                <w:w w:val="120"/>
                <w:sz w:val="18"/>
              </w:rPr>
              <w:t>Bridge(ADB)</w:t>
            </w:r>
            <w:r>
              <w:rPr>
                <w:b/>
                <w:color w:val="6D6E72"/>
                <w:spacing w:val="14"/>
                <w:w w:val="120"/>
                <w:sz w:val="18"/>
              </w:rPr>
              <w:t> </w:t>
            </w:r>
            <w:r>
              <w:rPr>
                <w:b/>
                <w:color w:val="6D6E72"/>
                <w:w w:val="120"/>
                <w:sz w:val="18"/>
              </w:rPr>
              <w:t>status</w:t>
            </w:r>
            <w:r>
              <w:rPr>
                <w:b/>
                <w:color w:val="6D6E72"/>
                <w:spacing w:val="13"/>
                <w:w w:val="120"/>
                <w:sz w:val="18"/>
              </w:rPr>
              <w:t> </w:t>
            </w:r>
            <w:r>
              <w:rPr>
                <w:b/>
                <w:color w:val="6D6E72"/>
                <w:spacing w:val="-2"/>
                <w:w w:val="120"/>
                <w:sz w:val="18"/>
              </w:rPr>
              <w:t>detection</w:t>
            </w:r>
            <w:r>
              <w:rPr>
                <w:b/>
                <w:color w:val="6D6E72"/>
                <w:sz w:val="18"/>
              </w:rPr>
              <w:tab/>
            </w:r>
            <w:r>
              <w:rPr>
                <w:color w:val="FFFFFF"/>
                <w:spacing w:val="-2"/>
                <w:w w:val="120"/>
                <w:sz w:val="18"/>
              </w:rPr>
              <w:t>Dynamic</w:t>
            </w:r>
          </w:p>
          <w:p>
            <w:pPr>
              <w:pStyle w:val="TableParagraph"/>
              <w:spacing w:before="32"/>
              <w:rPr>
                <w:sz w:val="18"/>
              </w:rPr>
            </w:pPr>
          </w:p>
          <w:p>
            <w:pPr>
              <w:pStyle w:val="TableParagraph"/>
              <w:spacing w:line="309" w:lineRule="auto"/>
              <w:ind w:left="187" w:right="94"/>
              <w:rPr>
                <w:sz w:val="18"/>
              </w:rPr>
            </w:pPr>
            <w:r>
              <w:rPr>
                <w:color w:val="6D6E72"/>
                <w:w w:val="115"/>
                <w:sz w:val="18"/>
              </w:rPr>
              <w:t>Implementing</w:t>
            </w:r>
            <w:r>
              <w:rPr>
                <w:color w:val="6D6E72"/>
                <w:spacing w:val="-13"/>
                <w:w w:val="115"/>
                <w:sz w:val="18"/>
              </w:rPr>
              <w:t> </w:t>
            </w:r>
            <w:r>
              <w:rPr>
                <w:color w:val="6D6E72"/>
                <w:w w:val="115"/>
                <w:sz w:val="18"/>
              </w:rPr>
              <w:t>ADB</w:t>
            </w:r>
            <w:r>
              <w:rPr>
                <w:color w:val="6D6E72"/>
                <w:spacing w:val="-13"/>
                <w:w w:val="115"/>
                <w:sz w:val="18"/>
              </w:rPr>
              <w:t> </w:t>
            </w:r>
            <w:r>
              <w:rPr>
                <w:color w:val="6D6E72"/>
                <w:w w:val="115"/>
                <w:sz w:val="18"/>
              </w:rPr>
              <w:t>detection</w:t>
            </w:r>
            <w:r>
              <w:rPr>
                <w:color w:val="6D6E72"/>
                <w:spacing w:val="-13"/>
                <w:w w:val="115"/>
                <w:sz w:val="18"/>
              </w:rPr>
              <w:t> </w:t>
            </w:r>
            <w:r>
              <w:rPr>
                <w:color w:val="6D6E72"/>
                <w:w w:val="115"/>
                <w:sz w:val="18"/>
              </w:rPr>
              <w:t>in</w:t>
            </w:r>
            <w:r>
              <w:rPr>
                <w:color w:val="6D6E72"/>
                <w:spacing w:val="-13"/>
                <w:w w:val="115"/>
                <w:sz w:val="18"/>
              </w:rPr>
              <w:t> </w:t>
            </w:r>
            <w:r>
              <w:rPr>
                <w:color w:val="6D6E72"/>
                <w:w w:val="115"/>
                <w:sz w:val="18"/>
              </w:rPr>
              <w:t>Android</w:t>
            </w:r>
            <w:r>
              <w:rPr>
                <w:color w:val="6D6E72"/>
                <w:spacing w:val="-13"/>
                <w:w w:val="115"/>
                <w:sz w:val="18"/>
              </w:rPr>
              <w:t> </w:t>
            </w:r>
            <w:r>
              <w:rPr>
                <w:color w:val="6D6E72"/>
                <w:w w:val="115"/>
                <w:sz w:val="18"/>
              </w:rPr>
              <w:t>applications</w:t>
            </w:r>
            <w:r>
              <w:rPr>
                <w:color w:val="6D6E72"/>
                <w:spacing w:val="-13"/>
                <w:w w:val="115"/>
                <w:sz w:val="18"/>
              </w:rPr>
              <w:t> </w:t>
            </w:r>
            <w:r>
              <w:rPr>
                <w:color w:val="6D6E72"/>
                <w:w w:val="115"/>
                <w:sz w:val="18"/>
              </w:rPr>
              <w:t>is</w:t>
            </w:r>
            <w:r>
              <w:rPr>
                <w:color w:val="6D6E72"/>
                <w:spacing w:val="-13"/>
                <w:w w:val="115"/>
                <w:sz w:val="18"/>
              </w:rPr>
              <w:t> </w:t>
            </w:r>
            <w:r>
              <w:rPr>
                <w:color w:val="6D6E72"/>
                <w:w w:val="115"/>
                <w:sz w:val="18"/>
              </w:rPr>
              <w:t>crucial</w:t>
            </w:r>
            <w:r>
              <w:rPr>
                <w:color w:val="6D6E72"/>
                <w:spacing w:val="-13"/>
                <w:w w:val="115"/>
                <w:sz w:val="18"/>
              </w:rPr>
              <w:t> </w:t>
            </w:r>
            <w:r>
              <w:rPr>
                <w:color w:val="6D6E72"/>
                <w:w w:val="115"/>
                <w:sz w:val="18"/>
              </w:rPr>
              <w:t>to</w:t>
            </w:r>
            <w:r>
              <w:rPr>
                <w:color w:val="6D6E72"/>
                <w:spacing w:val="-13"/>
                <w:w w:val="115"/>
                <w:sz w:val="18"/>
              </w:rPr>
              <w:t> </w:t>
            </w:r>
            <w:r>
              <w:rPr>
                <w:color w:val="6D6E72"/>
                <w:w w:val="115"/>
                <w:sz w:val="18"/>
              </w:rPr>
              <w:t>ensure</w:t>
            </w:r>
            <w:r>
              <w:rPr>
                <w:color w:val="6D6E72"/>
                <w:spacing w:val="-13"/>
                <w:w w:val="115"/>
                <w:sz w:val="18"/>
              </w:rPr>
              <w:t> </w:t>
            </w:r>
            <w:r>
              <w:rPr>
                <w:color w:val="6D6E72"/>
                <w:w w:val="115"/>
                <w:sz w:val="18"/>
              </w:rPr>
              <w:t>security</w:t>
            </w:r>
            <w:r>
              <w:rPr>
                <w:color w:val="6D6E72"/>
                <w:spacing w:val="-13"/>
                <w:w w:val="115"/>
                <w:sz w:val="18"/>
              </w:rPr>
              <w:t> </w:t>
            </w:r>
            <w:r>
              <w:rPr>
                <w:color w:val="6D6E72"/>
                <w:w w:val="115"/>
                <w:sz w:val="18"/>
              </w:rPr>
              <w:t>and prevent</w:t>
            </w:r>
            <w:r>
              <w:rPr>
                <w:color w:val="6D6E72"/>
                <w:spacing w:val="-9"/>
                <w:w w:val="115"/>
                <w:sz w:val="18"/>
              </w:rPr>
              <w:t> </w:t>
            </w:r>
            <w:r>
              <w:rPr>
                <w:color w:val="6D6E72"/>
                <w:w w:val="115"/>
                <w:sz w:val="18"/>
              </w:rPr>
              <w:t>unauthorized</w:t>
            </w:r>
            <w:r>
              <w:rPr>
                <w:color w:val="6D6E72"/>
                <w:spacing w:val="-9"/>
                <w:w w:val="115"/>
                <w:sz w:val="18"/>
              </w:rPr>
              <w:t> </w:t>
            </w:r>
            <w:r>
              <w:rPr>
                <w:color w:val="6D6E72"/>
                <w:w w:val="115"/>
                <w:sz w:val="18"/>
              </w:rPr>
              <w:t>access</w:t>
            </w:r>
            <w:r>
              <w:rPr>
                <w:color w:val="6D6E72"/>
                <w:spacing w:val="-9"/>
                <w:w w:val="115"/>
                <w:sz w:val="18"/>
              </w:rPr>
              <w:t> </w:t>
            </w:r>
            <w:r>
              <w:rPr>
                <w:color w:val="6D6E72"/>
                <w:w w:val="115"/>
                <w:sz w:val="18"/>
              </w:rPr>
              <w:t>to</w:t>
            </w:r>
            <w:r>
              <w:rPr>
                <w:color w:val="6D6E72"/>
                <w:spacing w:val="-9"/>
                <w:w w:val="115"/>
                <w:sz w:val="18"/>
              </w:rPr>
              <w:t> </w:t>
            </w:r>
            <w:r>
              <w:rPr>
                <w:color w:val="6D6E72"/>
                <w:w w:val="115"/>
                <w:sz w:val="18"/>
              </w:rPr>
              <w:t>sensitive</w:t>
            </w:r>
            <w:r>
              <w:rPr>
                <w:color w:val="6D6E72"/>
                <w:spacing w:val="-9"/>
                <w:w w:val="115"/>
                <w:sz w:val="18"/>
              </w:rPr>
              <w:t> </w:t>
            </w:r>
            <w:r>
              <w:rPr>
                <w:color w:val="6D6E72"/>
                <w:w w:val="115"/>
                <w:sz w:val="18"/>
              </w:rPr>
              <w:t>features</w:t>
            </w:r>
            <w:r>
              <w:rPr>
                <w:color w:val="6D6E72"/>
                <w:spacing w:val="-9"/>
                <w:w w:val="115"/>
                <w:sz w:val="18"/>
              </w:rPr>
              <w:t> </w:t>
            </w:r>
            <w:r>
              <w:rPr>
                <w:color w:val="6D6E72"/>
                <w:w w:val="115"/>
                <w:sz w:val="18"/>
              </w:rPr>
              <w:t>and</w:t>
            </w:r>
            <w:r>
              <w:rPr>
                <w:color w:val="6D6E72"/>
                <w:spacing w:val="-9"/>
                <w:w w:val="115"/>
                <w:sz w:val="18"/>
              </w:rPr>
              <w:t> </w:t>
            </w:r>
            <w:r>
              <w:rPr>
                <w:color w:val="6D6E72"/>
                <w:w w:val="115"/>
                <w:sz w:val="18"/>
              </w:rPr>
              <w:t>data.</w:t>
            </w:r>
            <w:r>
              <w:rPr>
                <w:color w:val="6D6E72"/>
                <w:spacing w:val="-9"/>
                <w:w w:val="115"/>
                <w:sz w:val="18"/>
              </w:rPr>
              <w:t> </w:t>
            </w:r>
            <w:r>
              <w:rPr>
                <w:color w:val="6D6E72"/>
                <w:w w:val="115"/>
                <w:sz w:val="18"/>
              </w:rPr>
              <w:t>ADB</w:t>
            </w:r>
            <w:r>
              <w:rPr>
                <w:color w:val="6D6E72"/>
                <w:spacing w:val="-9"/>
                <w:w w:val="115"/>
                <w:sz w:val="18"/>
              </w:rPr>
              <w:t> </w:t>
            </w:r>
            <w:r>
              <w:rPr>
                <w:color w:val="6D6E72"/>
                <w:w w:val="115"/>
                <w:sz w:val="18"/>
              </w:rPr>
              <w:t>detection</w:t>
            </w:r>
            <w:r>
              <w:rPr>
                <w:color w:val="6D6E72"/>
                <w:spacing w:val="-9"/>
                <w:w w:val="115"/>
                <w:sz w:val="18"/>
              </w:rPr>
              <w:t> </w:t>
            </w:r>
            <w:r>
              <w:rPr>
                <w:color w:val="6D6E72"/>
                <w:w w:val="115"/>
                <w:sz w:val="18"/>
              </w:rPr>
              <w:t>enhances</w:t>
            </w:r>
            <w:r>
              <w:rPr>
                <w:color w:val="6D6E72"/>
                <w:spacing w:val="-9"/>
                <w:w w:val="115"/>
                <w:sz w:val="18"/>
              </w:rPr>
              <w:t> </w:t>
            </w:r>
            <w:r>
              <w:rPr>
                <w:color w:val="6D6E72"/>
                <w:w w:val="115"/>
                <w:sz w:val="18"/>
              </w:rPr>
              <w:t>app </w:t>
            </w:r>
            <w:r>
              <w:rPr>
                <w:color w:val="6D6E72"/>
                <w:spacing w:val="-2"/>
                <w:w w:val="115"/>
                <w:sz w:val="18"/>
              </w:rPr>
              <w:t>security</w:t>
            </w:r>
            <w:r>
              <w:rPr>
                <w:color w:val="6D6E72"/>
                <w:spacing w:val="-6"/>
                <w:w w:val="115"/>
                <w:sz w:val="18"/>
              </w:rPr>
              <w:t> </w:t>
            </w:r>
            <w:r>
              <w:rPr>
                <w:color w:val="6D6E72"/>
                <w:spacing w:val="-2"/>
                <w:w w:val="115"/>
                <w:sz w:val="18"/>
              </w:rPr>
              <w:t>by</w:t>
            </w:r>
            <w:r>
              <w:rPr>
                <w:color w:val="6D6E72"/>
                <w:spacing w:val="-6"/>
                <w:w w:val="115"/>
                <w:sz w:val="18"/>
              </w:rPr>
              <w:t> </w:t>
            </w:r>
            <w:r>
              <w:rPr>
                <w:color w:val="6D6E72"/>
                <w:spacing w:val="-2"/>
                <w:w w:val="115"/>
                <w:sz w:val="18"/>
              </w:rPr>
              <w:t>guarding</w:t>
            </w:r>
            <w:r>
              <w:rPr>
                <w:color w:val="6D6E72"/>
                <w:spacing w:val="-6"/>
                <w:w w:val="115"/>
                <w:sz w:val="18"/>
              </w:rPr>
              <w:t> </w:t>
            </w:r>
            <w:r>
              <w:rPr>
                <w:color w:val="6D6E72"/>
                <w:spacing w:val="-2"/>
                <w:w w:val="115"/>
                <w:sz w:val="18"/>
              </w:rPr>
              <w:t>against</w:t>
            </w:r>
            <w:r>
              <w:rPr>
                <w:color w:val="6D6E72"/>
                <w:spacing w:val="-6"/>
                <w:w w:val="115"/>
                <w:sz w:val="18"/>
              </w:rPr>
              <w:t> </w:t>
            </w:r>
            <w:r>
              <w:rPr>
                <w:color w:val="6D6E72"/>
                <w:spacing w:val="-2"/>
                <w:w w:val="115"/>
                <w:sz w:val="18"/>
              </w:rPr>
              <w:t>unintended</w:t>
            </w:r>
            <w:r>
              <w:rPr>
                <w:color w:val="6D6E72"/>
                <w:spacing w:val="-6"/>
                <w:w w:val="115"/>
                <w:sz w:val="18"/>
              </w:rPr>
              <w:t> </w:t>
            </w:r>
            <w:r>
              <w:rPr>
                <w:color w:val="6D6E72"/>
                <w:spacing w:val="-2"/>
                <w:w w:val="115"/>
                <w:sz w:val="18"/>
              </w:rPr>
              <w:t>exposure,</w:t>
            </w:r>
            <w:r>
              <w:rPr>
                <w:color w:val="6D6E72"/>
                <w:spacing w:val="-6"/>
                <w:w w:val="115"/>
                <w:sz w:val="18"/>
              </w:rPr>
              <w:t> </w:t>
            </w:r>
            <w:r>
              <w:rPr>
                <w:color w:val="6D6E72"/>
                <w:spacing w:val="-2"/>
                <w:w w:val="115"/>
                <w:sz w:val="18"/>
              </w:rPr>
              <w:t>unauthorized</w:t>
            </w:r>
            <w:r>
              <w:rPr>
                <w:color w:val="6D6E72"/>
                <w:spacing w:val="-6"/>
                <w:w w:val="115"/>
                <w:sz w:val="18"/>
              </w:rPr>
              <w:t> </w:t>
            </w:r>
            <w:r>
              <w:rPr>
                <w:color w:val="6D6E72"/>
                <w:spacing w:val="-2"/>
                <w:w w:val="115"/>
                <w:sz w:val="18"/>
              </w:rPr>
              <w:t>access,</w:t>
            </w:r>
            <w:r>
              <w:rPr>
                <w:color w:val="6D6E72"/>
                <w:spacing w:val="-6"/>
                <w:w w:val="115"/>
                <w:sz w:val="18"/>
              </w:rPr>
              <w:t> </w:t>
            </w:r>
            <w:r>
              <w:rPr>
                <w:color w:val="6D6E72"/>
                <w:spacing w:val="-2"/>
                <w:w w:val="115"/>
                <w:sz w:val="18"/>
              </w:rPr>
              <w:t>and</w:t>
            </w:r>
            <w:r>
              <w:rPr>
                <w:color w:val="6D6E72"/>
                <w:spacing w:val="-6"/>
                <w:w w:val="115"/>
                <w:sz w:val="18"/>
              </w:rPr>
              <w:t> </w:t>
            </w:r>
            <w:r>
              <w:rPr>
                <w:color w:val="6D6E72"/>
                <w:spacing w:val="-2"/>
                <w:w w:val="115"/>
                <w:sz w:val="18"/>
              </w:rPr>
              <w:t>tampering.</w:t>
            </w:r>
            <w:r>
              <w:rPr>
                <w:color w:val="6D6E72"/>
                <w:spacing w:val="-6"/>
                <w:w w:val="115"/>
                <w:sz w:val="18"/>
              </w:rPr>
              <w:t> </w:t>
            </w:r>
            <w:r>
              <w:rPr>
                <w:color w:val="6D6E72"/>
                <w:spacing w:val="-2"/>
                <w:w w:val="115"/>
                <w:sz w:val="18"/>
              </w:rPr>
              <w:t>By </w:t>
            </w:r>
            <w:r>
              <w:rPr>
                <w:color w:val="6D6E72"/>
                <w:w w:val="115"/>
                <w:sz w:val="18"/>
              </w:rPr>
              <w:t>detecting</w:t>
            </w:r>
            <w:r>
              <w:rPr>
                <w:color w:val="6D6E72"/>
                <w:spacing w:val="-7"/>
                <w:w w:val="115"/>
                <w:sz w:val="18"/>
              </w:rPr>
              <w:t> </w:t>
            </w:r>
            <w:r>
              <w:rPr>
                <w:color w:val="6D6E72"/>
                <w:w w:val="115"/>
                <w:sz w:val="18"/>
              </w:rPr>
              <w:t>and</w:t>
            </w:r>
            <w:r>
              <w:rPr>
                <w:color w:val="6D6E72"/>
                <w:spacing w:val="-7"/>
                <w:w w:val="115"/>
                <w:sz w:val="18"/>
              </w:rPr>
              <w:t> </w:t>
            </w:r>
            <w:r>
              <w:rPr>
                <w:color w:val="6D6E72"/>
                <w:w w:val="115"/>
                <w:sz w:val="18"/>
              </w:rPr>
              <w:t>responding</w:t>
            </w:r>
            <w:r>
              <w:rPr>
                <w:color w:val="6D6E72"/>
                <w:spacing w:val="-7"/>
                <w:w w:val="115"/>
                <w:sz w:val="18"/>
              </w:rPr>
              <w:t> </w:t>
            </w:r>
            <w:r>
              <w:rPr>
                <w:color w:val="6D6E72"/>
                <w:w w:val="115"/>
                <w:sz w:val="18"/>
              </w:rPr>
              <w:t>to</w:t>
            </w:r>
            <w:r>
              <w:rPr>
                <w:color w:val="6D6E72"/>
                <w:spacing w:val="-7"/>
                <w:w w:val="115"/>
                <w:sz w:val="18"/>
              </w:rPr>
              <w:t> </w:t>
            </w:r>
            <w:r>
              <w:rPr>
                <w:color w:val="6D6E72"/>
                <w:w w:val="115"/>
                <w:sz w:val="18"/>
              </w:rPr>
              <w:t>the</w:t>
            </w:r>
            <w:r>
              <w:rPr>
                <w:color w:val="6D6E72"/>
                <w:spacing w:val="-7"/>
                <w:w w:val="115"/>
                <w:sz w:val="18"/>
              </w:rPr>
              <w:t> </w:t>
            </w:r>
            <w:r>
              <w:rPr>
                <w:color w:val="6D6E72"/>
                <w:w w:val="115"/>
                <w:sz w:val="18"/>
              </w:rPr>
              <w:t>enabling</w:t>
            </w:r>
            <w:r>
              <w:rPr>
                <w:color w:val="6D6E72"/>
                <w:spacing w:val="-7"/>
                <w:w w:val="115"/>
                <w:sz w:val="18"/>
              </w:rPr>
              <w:t> </w:t>
            </w:r>
            <w:r>
              <w:rPr>
                <w:color w:val="6D6E72"/>
                <w:w w:val="115"/>
                <w:sz w:val="18"/>
              </w:rPr>
              <w:t>of</w:t>
            </w:r>
            <w:r>
              <w:rPr>
                <w:color w:val="6D6E72"/>
                <w:spacing w:val="-7"/>
                <w:w w:val="115"/>
                <w:sz w:val="18"/>
              </w:rPr>
              <w:t> </w:t>
            </w:r>
            <w:r>
              <w:rPr>
                <w:color w:val="6D6E72"/>
                <w:w w:val="115"/>
                <w:sz w:val="18"/>
              </w:rPr>
              <w:t>ADB</w:t>
            </w:r>
            <w:r>
              <w:rPr>
                <w:color w:val="6D6E72"/>
                <w:spacing w:val="-7"/>
                <w:w w:val="115"/>
                <w:sz w:val="18"/>
              </w:rPr>
              <w:t> </w:t>
            </w:r>
            <w:r>
              <w:rPr>
                <w:color w:val="6D6E72"/>
                <w:w w:val="115"/>
                <w:sz w:val="18"/>
              </w:rPr>
              <w:t>on</w:t>
            </w:r>
            <w:r>
              <w:rPr>
                <w:color w:val="6D6E72"/>
                <w:spacing w:val="-7"/>
                <w:w w:val="115"/>
                <w:sz w:val="18"/>
              </w:rPr>
              <w:t> </w:t>
            </w:r>
            <w:r>
              <w:rPr>
                <w:color w:val="6D6E72"/>
                <w:w w:val="115"/>
                <w:sz w:val="18"/>
              </w:rPr>
              <w:t>the</w:t>
            </w:r>
            <w:r>
              <w:rPr>
                <w:color w:val="6D6E72"/>
                <w:spacing w:val="-7"/>
                <w:w w:val="115"/>
                <w:sz w:val="18"/>
              </w:rPr>
              <w:t> </w:t>
            </w:r>
            <w:r>
              <w:rPr>
                <w:color w:val="6D6E72"/>
                <w:w w:val="115"/>
                <w:sz w:val="18"/>
              </w:rPr>
              <w:t>device,</w:t>
            </w:r>
            <w:r>
              <w:rPr>
                <w:color w:val="6D6E72"/>
                <w:spacing w:val="-7"/>
                <w:w w:val="115"/>
                <w:sz w:val="18"/>
              </w:rPr>
              <w:t> </w:t>
            </w:r>
            <w:r>
              <w:rPr>
                <w:color w:val="6D6E72"/>
                <w:w w:val="115"/>
                <w:sz w:val="18"/>
              </w:rPr>
              <w:t>you</w:t>
            </w:r>
            <w:r>
              <w:rPr>
                <w:color w:val="6D6E72"/>
                <w:spacing w:val="-7"/>
                <w:w w:val="115"/>
                <w:sz w:val="18"/>
              </w:rPr>
              <w:t> </w:t>
            </w:r>
            <w:r>
              <w:rPr>
                <w:color w:val="6D6E72"/>
                <w:w w:val="115"/>
                <w:sz w:val="18"/>
              </w:rPr>
              <w:t>can</w:t>
            </w:r>
            <w:r>
              <w:rPr>
                <w:color w:val="6D6E72"/>
                <w:spacing w:val="-7"/>
                <w:w w:val="115"/>
                <w:sz w:val="18"/>
              </w:rPr>
              <w:t> </w:t>
            </w:r>
            <w:r>
              <w:rPr>
                <w:color w:val="6D6E72"/>
                <w:w w:val="115"/>
                <w:sz w:val="18"/>
              </w:rPr>
              <w:t>prevent unauthorized access and protect sensitive data.</w:t>
            </w:r>
          </w:p>
        </w:tc>
        <w:tc>
          <w:tcPr>
            <w:tcW w:w="2070" w:type="dxa"/>
          </w:tcPr>
          <w:p>
            <w:pPr>
              <w:pStyle w:val="TableParagraph"/>
              <w:spacing w:before="243"/>
              <w:rPr>
                <w:sz w:val="39"/>
              </w:rPr>
            </w:pPr>
          </w:p>
          <w:p>
            <w:pPr>
              <w:pStyle w:val="TableParagraph"/>
              <w:ind w:left="14"/>
              <w:jc w:val="center"/>
              <w:rPr>
                <w:b/>
                <w:sz w:val="39"/>
              </w:rPr>
            </w:pPr>
            <w:r>
              <w:rPr>
                <w:b/>
                <w:color w:val="2BC1F7"/>
                <w:spacing w:val="-5"/>
                <w:w w:val="115"/>
                <w:sz w:val="39"/>
              </w:rPr>
              <w:t>3.4</w:t>
            </w:r>
          </w:p>
          <w:p>
            <w:pPr>
              <w:pStyle w:val="TableParagraph"/>
              <w:spacing w:before="189"/>
              <w:ind w:left="14"/>
              <w:jc w:val="center"/>
              <w:rPr>
                <w:b/>
                <w:sz w:val="18"/>
              </w:rPr>
            </w:pPr>
            <w:r>
              <w:rPr>
                <w:b/>
                <w:sz w:val="18"/>
              </w:rPr>
              <mc:AlternateContent>
                <mc:Choice Requires="wps">
                  <w:drawing>
                    <wp:anchor distT="0" distB="0" distL="0" distR="0" allowOverlap="1" layoutInCell="1" locked="0" behindDoc="1" simplePos="0" relativeHeight="483437056">
                      <wp:simplePos x="0" y="0"/>
                      <wp:positionH relativeFrom="column">
                        <wp:posOffset>119062</wp:posOffset>
                      </wp:positionH>
                      <wp:positionV relativeFrom="paragraph">
                        <wp:posOffset>44894</wp:posOffset>
                      </wp:positionV>
                      <wp:extent cx="1076325" cy="285750"/>
                      <wp:effectExtent l="0" t="0" r="0" b="0"/>
                      <wp:wrapNone/>
                      <wp:docPr id="92" name="Group 92"/>
                      <wp:cNvGraphicFramePr>
                        <a:graphicFrameLocks/>
                      </wp:cNvGraphicFramePr>
                      <a:graphic>
                        <a:graphicData uri="http://schemas.microsoft.com/office/word/2010/wordprocessingGroup">
                          <wpg:wgp>
                            <wpg:cNvPr id="92" name="Group 92"/>
                            <wpg:cNvGrpSpPr/>
                            <wpg:grpSpPr>
                              <a:xfrm>
                                <a:off x="0" y="0"/>
                                <a:ext cx="1076325" cy="285750"/>
                                <a:chExt cx="1076325" cy="285750"/>
                              </a:xfrm>
                            </wpg:grpSpPr>
                            <wps:wsp>
                              <wps:cNvPr id="93" name="Graphic 93"/>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2BC1F7"/>
                                </a:solidFill>
                              </wps:spPr>
                              <wps:bodyPr wrap="square" lIns="0" tIns="0" rIns="0" bIns="0" rtlCol="0">
                                <a:prstTxWarp prst="textNoShape">
                                  <a:avLst/>
                                </a:prstTxWarp>
                                <a:noAutofit/>
                              </wps:bodyPr>
                            </wps:wsp>
                          </wpg:wgp>
                        </a:graphicData>
                      </a:graphic>
                    </wp:anchor>
                  </w:drawing>
                </mc:Choice>
                <mc:Fallback>
                  <w:pict>
                    <v:group style="position:absolute;margin-left:9.375pt;margin-top:3.534992pt;width:84.75pt;height:22.5pt;mso-position-horizontal-relative:column;mso-position-vertical-relative:paragraph;z-index:-19879424" id="docshapegroup86" coordorigin="188,71" coordsize="1695,450">
                      <v:shape style="position:absolute;left:187;top:70;width:1695;height:450" id="docshape87" coordorigin="188,71" coordsize="1695,450" path="m1852,521l218,521,206,518,196,512,190,502,188,491,188,101,190,89,196,80,206,73,218,71,1852,71,1864,73,1874,80,1880,89,1883,101,1883,491,1880,502,1874,512,1864,518,1852,521xe" filled="true" fillcolor="#2bc1f7" stroked="false">
                        <v:path arrowok="t"/>
                        <v:fill type="solid"/>
                      </v:shape>
                      <w10:wrap type="none"/>
                    </v:group>
                  </w:pict>
                </mc:Fallback>
              </mc:AlternateContent>
            </w:r>
            <w:r>
              <w:rPr>
                <w:b/>
                <w:color w:val="FFFFFF"/>
                <w:spacing w:val="-5"/>
                <w:w w:val="120"/>
                <w:sz w:val="18"/>
              </w:rPr>
              <w:t>Low</w:t>
            </w:r>
          </w:p>
        </w:tc>
      </w:tr>
      <w:tr>
        <w:trPr>
          <w:trHeight w:val="2304" w:hRule="atLeast"/>
        </w:trPr>
        <w:tc>
          <w:tcPr>
            <w:tcW w:w="8730" w:type="dxa"/>
          </w:tcPr>
          <w:p>
            <w:pPr>
              <w:pStyle w:val="TableParagraph"/>
              <w:tabs>
                <w:tab w:pos="2690" w:val="left" w:leader="none"/>
              </w:tabs>
              <w:spacing w:before="208"/>
              <w:ind w:left="187"/>
              <w:rPr>
                <w:sz w:val="18"/>
              </w:rPr>
            </w:pPr>
            <w:r>
              <w:rPr>
                <w:sz w:val="18"/>
              </w:rPr>
              <mc:AlternateContent>
                <mc:Choice Requires="wps">
                  <w:drawing>
                    <wp:anchor distT="0" distB="0" distL="0" distR="0" allowOverlap="1" layoutInCell="1" locked="0" behindDoc="1" simplePos="0" relativeHeight="483437568">
                      <wp:simplePos x="0" y="0"/>
                      <wp:positionH relativeFrom="column">
                        <wp:posOffset>1628458</wp:posOffset>
                      </wp:positionH>
                      <wp:positionV relativeFrom="paragraph">
                        <wp:posOffset>108394</wp:posOffset>
                      </wp:positionV>
                      <wp:extent cx="487045" cy="182880"/>
                      <wp:effectExtent l="0" t="0" r="0" b="0"/>
                      <wp:wrapNone/>
                      <wp:docPr id="94" name="Group 94"/>
                      <wp:cNvGraphicFramePr>
                        <a:graphicFrameLocks/>
                      </wp:cNvGraphicFramePr>
                      <a:graphic>
                        <a:graphicData uri="http://schemas.microsoft.com/office/word/2010/wordprocessingGroup">
                          <wpg:wgp>
                            <wpg:cNvPr id="94" name="Group 94"/>
                            <wpg:cNvGrpSpPr/>
                            <wpg:grpSpPr>
                              <a:xfrm>
                                <a:off x="0" y="0"/>
                                <a:ext cx="487045" cy="182880"/>
                                <a:chExt cx="487045" cy="182880"/>
                              </a:xfrm>
                            </wpg:grpSpPr>
                            <wps:wsp>
                              <wps:cNvPr id="95" name="Graphic 95"/>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128.225098pt;margin-top:8.534996pt;width:38.35pt;height:14.4pt;mso-position-horizontal-relative:column;mso-position-vertical-relative:paragraph;z-index:-19878912" id="docshapegroup88" coordorigin="2565,171" coordsize="767,288">
                      <v:shape style="position:absolute;left:2564;top:170;width:767;height:288" id="docshape89" coordorigin="2565,171" coordsize="767,288" path="m3286,459l2610,459,2592,455,2578,445,2568,431,2565,414,2565,216,2568,198,2578,184,2592,174,2610,171,3286,171,3304,174,3318,184,3328,198,3331,216,3331,414,3328,431,3318,445,3304,455,3286,459xe" filled="true" fillcolor="#262626" stroked="false">
                        <v:path arrowok="t"/>
                        <v:fill type="solid"/>
                      </v:shape>
                      <w10:wrap type="none"/>
                    </v:group>
                  </w:pict>
                </mc:Fallback>
              </mc:AlternateContent>
            </w:r>
            <w:bookmarkStart w:name="Bytecode Obfuscation" w:id="58"/>
            <w:bookmarkEnd w:id="58"/>
            <w:r>
              <w:rPr/>
            </w:r>
            <w:r>
              <w:rPr>
                <w:b/>
                <w:color w:val="6D6E72"/>
                <w:w w:val="120"/>
                <w:sz w:val="18"/>
              </w:rPr>
              <w:t>Bytecode</w:t>
            </w:r>
            <w:r>
              <w:rPr>
                <w:b/>
                <w:color w:val="6D6E72"/>
                <w:spacing w:val="-3"/>
                <w:w w:val="120"/>
                <w:sz w:val="18"/>
              </w:rPr>
              <w:t> </w:t>
            </w:r>
            <w:r>
              <w:rPr>
                <w:b/>
                <w:color w:val="6D6E72"/>
                <w:spacing w:val="-2"/>
                <w:w w:val="120"/>
                <w:sz w:val="18"/>
              </w:rPr>
              <w:t>Obfuscation</w:t>
            </w:r>
            <w:r>
              <w:rPr>
                <w:b/>
                <w:color w:val="6D6E72"/>
                <w:sz w:val="18"/>
              </w:rPr>
              <w:tab/>
            </w:r>
            <w:r>
              <w:rPr>
                <w:color w:val="FFFFFF"/>
                <w:spacing w:val="-2"/>
                <w:w w:val="120"/>
                <w:sz w:val="18"/>
              </w:rPr>
              <w:t>Static</w:t>
            </w:r>
          </w:p>
          <w:p>
            <w:pPr>
              <w:pStyle w:val="TableParagraph"/>
              <w:spacing w:before="32"/>
              <w:rPr>
                <w:sz w:val="18"/>
              </w:rPr>
            </w:pPr>
          </w:p>
          <w:p>
            <w:pPr>
              <w:pStyle w:val="TableParagraph"/>
              <w:spacing w:line="309" w:lineRule="auto"/>
              <w:ind w:left="187" w:right="274"/>
              <w:rPr>
                <w:sz w:val="18"/>
              </w:rPr>
            </w:pPr>
            <w:r>
              <w:rPr>
                <w:color w:val="6D6E72"/>
                <w:w w:val="110"/>
                <w:sz w:val="18"/>
              </w:rPr>
              <w:t>Java source code is typically compiled into Java bytecode – the instruction set of the Java virtual machine. The compiled Java bytecode can be easily reversed engineered back into source code by freely available decompilers. Bytecode Obfuscation is the process of modifying Java bytecode (executable or library) so that it is much harder to read and understand for a hacker but remains fully functional.</w:t>
            </w:r>
          </w:p>
        </w:tc>
        <w:tc>
          <w:tcPr>
            <w:tcW w:w="2070" w:type="dxa"/>
          </w:tcPr>
          <w:p>
            <w:pPr>
              <w:pStyle w:val="TableParagraph"/>
              <w:spacing w:before="243"/>
              <w:rPr>
                <w:sz w:val="39"/>
              </w:rPr>
            </w:pPr>
          </w:p>
          <w:p>
            <w:pPr>
              <w:pStyle w:val="TableParagraph"/>
              <w:ind w:left="14"/>
              <w:jc w:val="center"/>
              <w:rPr>
                <w:b/>
                <w:sz w:val="39"/>
              </w:rPr>
            </w:pPr>
            <w:r>
              <w:rPr>
                <w:b/>
                <w:color w:val="2BC1F7"/>
                <w:spacing w:val="-5"/>
                <w:w w:val="115"/>
                <w:sz w:val="39"/>
              </w:rPr>
              <w:t>2.3</w:t>
            </w:r>
          </w:p>
          <w:p>
            <w:pPr>
              <w:pStyle w:val="TableParagraph"/>
              <w:spacing w:before="189"/>
              <w:ind w:left="14"/>
              <w:jc w:val="center"/>
              <w:rPr>
                <w:b/>
                <w:sz w:val="18"/>
              </w:rPr>
            </w:pPr>
            <w:r>
              <w:rPr>
                <w:b/>
                <w:sz w:val="18"/>
              </w:rPr>
              <mc:AlternateContent>
                <mc:Choice Requires="wps">
                  <w:drawing>
                    <wp:anchor distT="0" distB="0" distL="0" distR="0" allowOverlap="1" layoutInCell="1" locked="0" behindDoc="1" simplePos="0" relativeHeight="483438080">
                      <wp:simplePos x="0" y="0"/>
                      <wp:positionH relativeFrom="column">
                        <wp:posOffset>119062</wp:posOffset>
                      </wp:positionH>
                      <wp:positionV relativeFrom="paragraph">
                        <wp:posOffset>44894</wp:posOffset>
                      </wp:positionV>
                      <wp:extent cx="1076325" cy="285750"/>
                      <wp:effectExtent l="0" t="0" r="0" b="0"/>
                      <wp:wrapNone/>
                      <wp:docPr id="96" name="Group 96"/>
                      <wp:cNvGraphicFramePr>
                        <a:graphicFrameLocks/>
                      </wp:cNvGraphicFramePr>
                      <a:graphic>
                        <a:graphicData uri="http://schemas.microsoft.com/office/word/2010/wordprocessingGroup">
                          <wpg:wgp>
                            <wpg:cNvPr id="96" name="Group 96"/>
                            <wpg:cNvGrpSpPr/>
                            <wpg:grpSpPr>
                              <a:xfrm>
                                <a:off x="0" y="0"/>
                                <a:ext cx="1076325" cy="285750"/>
                                <a:chExt cx="1076325" cy="285750"/>
                              </a:xfrm>
                            </wpg:grpSpPr>
                            <wps:wsp>
                              <wps:cNvPr id="97" name="Graphic 97"/>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2BC1F7"/>
                                </a:solidFill>
                              </wps:spPr>
                              <wps:bodyPr wrap="square" lIns="0" tIns="0" rIns="0" bIns="0" rtlCol="0">
                                <a:prstTxWarp prst="textNoShape">
                                  <a:avLst/>
                                </a:prstTxWarp>
                                <a:noAutofit/>
                              </wps:bodyPr>
                            </wps:wsp>
                          </wpg:wgp>
                        </a:graphicData>
                      </a:graphic>
                    </wp:anchor>
                  </w:drawing>
                </mc:Choice>
                <mc:Fallback>
                  <w:pict>
                    <v:group style="position:absolute;margin-left:9.375pt;margin-top:3.534999pt;width:84.75pt;height:22.5pt;mso-position-horizontal-relative:column;mso-position-vertical-relative:paragraph;z-index:-19878400" id="docshapegroup90" coordorigin="188,71" coordsize="1695,450">
                      <v:shape style="position:absolute;left:187;top:70;width:1695;height:450" id="docshape91" coordorigin="188,71" coordsize="1695,450" path="m1852,521l218,521,206,518,196,512,190,502,188,491,188,101,190,89,196,80,206,73,218,71,1852,71,1864,73,1874,80,1880,89,1883,101,1883,491,1880,502,1874,512,1864,518,1852,521xe" filled="true" fillcolor="#2bc1f7" stroked="false">
                        <v:path arrowok="t"/>
                        <v:fill type="solid"/>
                      </v:shape>
                      <w10:wrap type="none"/>
                    </v:group>
                  </w:pict>
                </mc:Fallback>
              </mc:AlternateContent>
            </w:r>
            <w:r>
              <w:rPr>
                <w:b/>
                <w:color w:val="FFFFFF"/>
                <w:spacing w:val="-5"/>
                <w:w w:val="120"/>
                <w:sz w:val="18"/>
              </w:rPr>
              <w:t>Low</w:t>
            </w:r>
          </w:p>
        </w:tc>
      </w:tr>
      <w:tr>
        <w:trPr>
          <w:trHeight w:val="1764" w:hRule="atLeast"/>
        </w:trPr>
        <w:tc>
          <w:tcPr>
            <w:tcW w:w="8730" w:type="dxa"/>
          </w:tcPr>
          <w:p>
            <w:pPr>
              <w:pStyle w:val="TableParagraph"/>
              <w:tabs>
                <w:tab w:pos="3757" w:val="left" w:leader="none"/>
              </w:tabs>
              <w:spacing w:before="208"/>
              <w:ind w:left="187"/>
              <w:rPr>
                <w:sz w:val="18"/>
              </w:rPr>
            </w:pPr>
            <w:r>
              <w:rPr>
                <w:sz w:val="18"/>
              </w:rPr>
              <mc:AlternateContent>
                <mc:Choice Requires="wps">
                  <w:drawing>
                    <wp:anchor distT="0" distB="0" distL="0" distR="0" allowOverlap="1" layoutInCell="1" locked="0" behindDoc="1" simplePos="0" relativeHeight="483438592">
                      <wp:simplePos x="0" y="0"/>
                      <wp:positionH relativeFrom="column">
                        <wp:posOffset>2305831</wp:posOffset>
                      </wp:positionH>
                      <wp:positionV relativeFrom="paragraph">
                        <wp:posOffset>108394</wp:posOffset>
                      </wp:positionV>
                      <wp:extent cx="487045" cy="182880"/>
                      <wp:effectExtent l="0" t="0" r="0" b="0"/>
                      <wp:wrapNone/>
                      <wp:docPr id="98" name="Group 98"/>
                      <wp:cNvGraphicFramePr>
                        <a:graphicFrameLocks/>
                      </wp:cNvGraphicFramePr>
                      <a:graphic>
                        <a:graphicData uri="http://schemas.microsoft.com/office/word/2010/wordprocessingGroup">
                          <wpg:wgp>
                            <wpg:cNvPr id="98" name="Group 98"/>
                            <wpg:cNvGrpSpPr/>
                            <wpg:grpSpPr>
                              <a:xfrm>
                                <a:off x="0" y="0"/>
                                <a:ext cx="487045" cy="182880"/>
                                <a:chExt cx="487045" cy="182880"/>
                              </a:xfrm>
                            </wpg:grpSpPr>
                            <wps:wsp>
                              <wps:cNvPr id="99" name="Graphic 99"/>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181.561523pt;margin-top:8.535003pt;width:38.35pt;height:14.4pt;mso-position-horizontal-relative:column;mso-position-vertical-relative:paragraph;z-index:-19877888" id="docshapegroup92" coordorigin="3631,171" coordsize="767,288">
                      <v:shape style="position:absolute;left:3631;top:170;width:767;height:288" id="docshape93" coordorigin="3631,171" coordsize="767,288" path="m4353,459l3676,459,3659,455,3644,445,3635,431,3631,414,3631,216,3635,198,3644,184,3659,174,3676,171,4353,171,4370,174,4385,184,4394,198,4398,216,4398,414,4394,431,4385,445,4370,455,4353,459xe" filled="true" fillcolor="#262626" stroked="false">
                        <v:path arrowok="t"/>
                        <v:fill type="solid"/>
                      </v:shape>
                      <w10:wrap type="none"/>
                    </v:group>
                  </w:pict>
                </mc:Fallback>
              </mc:AlternateContent>
            </w:r>
            <w:bookmarkStart w:name="Unprotected Exported Receivers" w:id="59"/>
            <w:bookmarkEnd w:id="59"/>
            <w:r>
              <w:rPr/>
            </w:r>
            <w:r>
              <w:rPr>
                <w:b/>
                <w:color w:val="6D6E72"/>
                <w:spacing w:val="-2"/>
                <w:w w:val="120"/>
                <w:sz w:val="18"/>
              </w:rPr>
              <w:t>Unprotected Exported</w:t>
            </w:r>
            <w:r>
              <w:rPr>
                <w:b/>
                <w:color w:val="6D6E72"/>
                <w:spacing w:val="-1"/>
                <w:w w:val="120"/>
                <w:sz w:val="18"/>
              </w:rPr>
              <w:t> </w:t>
            </w:r>
            <w:r>
              <w:rPr>
                <w:b/>
                <w:color w:val="6D6E72"/>
                <w:spacing w:val="-2"/>
                <w:w w:val="120"/>
                <w:sz w:val="18"/>
              </w:rPr>
              <w:t>Receivers</w:t>
            </w:r>
            <w:r>
              <w:rPr>
                <w:b/>
                <w:color w:val="6D6E72"/>
                <w:sz w:val="18"/>
              </w:rPr>
              <w:tab/>
            </w:r>
            <w:r>
              <w:rPr>
                <w:color w:val="FFFFFF"/>
                <w:spacing w:val="-2"/>
                <w:w w:val="120"/>
                <w:sz w:val="18"/>
              </w:rPr>
              <w:t>Static</w:t>
            </w:r>
          </w:p>
          <w:p>
            <w:pPr>
              <w:pStyle w:val="TableParagraph"/>
              <w:spacing w:before="32"/>
              <w:rPr>
                <w:sz w:val="18"/>
              </w:rPr>
            </w:pPr>
          </w:p>
          <w:p>
            <w:pPr>
              <w:pStyle w:val="TableParagraph"/>
              <w:spacing w:line="309" w:lineRule="auto"/>
              <w:ind w:left="187" w:right="445"/>
              <w:rPr>
                <w:sz w:val="18"/>
              </w:rPr>
            </w:pPr>
            <w:r>
              <w:rPr>
                <w:color w:val="6D6E72"/>
                <w:w w:val="110"/>
                <w:sz w:val="18"/>
              </w:rPr>
              <w:t>The Android application exports Receiver for use by other applications, but does not properly restrict which applications can launch the component or access the data it </w:t>
            </w:r>
            <w:r>
              <w:rPr>
                <w:color w:val="6D6E72"/>
                <w:spacing w:val="-2"/>
                <w:w w:val="110"/>
                <w:sz w:val="18"/>
              </w:rPr>
              <w:t>contains.</w:t>
            </w:r>
          </w:p>
        </w:tc>
        <w:tc>
          <w:tcPr>
            <w:tcW w:w="2070" w:type="dxa"/>
          </w:tcPr>
          <w:p>
            <w:pPr>
              <w:pStyle w:val="TableParagraph"/>
              <w:spacing w:before="426"/>
              <w:ind w:left="14"/>
              <w:jc w:val="center"/>
              <w:rPr>
                <w:b/>
                <w:sz w:val="39"/>
              </w:rPr>
            </w:pPr>
            <w:r>
              <w:rPr>
                <w:b/>
                <w:color w:val="2BC1F7"/>
                <w:spacing w:val="-5"/>
                <w:w w:val="115"/>
                <w:sz w:val="39"/>
              </w:rPr>
              <w:t>3.3</w:t>
            </w:r>
          </w:p>
          <w:p>
            <w:pPr>
              <w:pStyle w:val="TableParagraph"/>
              <w:spacing w:before="189"/>
              <w:ind w:left="14"/>
              <w:jc w:val="center"/>
              <w:rPr>
                <w:b/>
                <w:sz w:val="18"/>
              </w:rPr>
            </w:pPr>
            <w:r>
              <w:rPr>
                <w:b/>
                <w:sz w:val="18"/>
              </w:rPr>
              <mc:AlternateContent>
                <mc:Choice Requires="wps">
                  <w:drawing>
                    <wp:anchor distT="0" distB="0" distL="0" distR="0" allowOverlap="1" layoutInCell="1" locked="0" behindDoc="1" simplePos="0" relativeHeight="483439104">
                      <wp:simplePos x="0" y="0"/>
                      <wp:positionH relativeFrom="column">
                        <wp:posOffset>119062</wp:posOffset>
                      </wp:positionH>
                      <wp:positionV relativeFrom="paragraph">
                        <wp:posOffset>44894</wp:posOffset>
                      </wp:positionV>
                      <wp:extent cx="1076325" cy="285750"/>
                      <wp:effectExtent l="0" t="0" r="0" b="0"/>
                      <wp:wrapNone/>
                      <wp:docPr id="100" name="Group 100"/>
                      <wp:cNvGraphicFramePr>
                        <a:graphicFrameLocks/>
                      </wp:cNvGraphicFramePr>
                      <a:graphic>
                        <a:graphicData uri="http://schemas.microsoft.com/office/word/2010/wordprocessingGroup">
                          <wpg:wgp>
                            <wpg:cNvPr id="100" name="Group 100"/>
                            <wpg:cNvGrpSpPr/>
                            <wpg:grpSpPr>
                              <a:xfrm>
                                <a:off x="0" y="0"/>
                                <a:ext cx="1076325" cy="285750"/>
                                <a:chExt cx="1076325" cy="285750"/>
                              </a:xfrm>
                            </wpg:grpSpPr>
                            <wps:wsp>
                              <wps:cNvPr id="101" name="Graphic 101"/>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2BC1F7"/>
                                </a:solidFill>
                              </wps:spPr>
                              <wps:bodyPr wrap="square" lIns="0" tIns="0" rIns="0" bIns="0" rtlCol="0">
                                <a:prstTxWarp prst="textNoShape">
                                  <a:avLst/>
                                </a:prstTxWarp>
                                <a:noAutofit/>
                              </wps:bodyPr>
                            </wps:wsp>
                          </wpg:wgp>
                        </a:graphicData>
                      </a:graphic>
                    </wp:anchor>
                  </w:drawing>
                </mc:Choice>
                <mc:Fallback>
                  <w:pict>
                    <v:group style="position:absolute;margin-left:9.375pt;margin-top:3.535005pt;width:84.75pt;height:22.5pt;mso-position-horizontal-relative:column;mso-position-vertical-relative:paragraph;z-index:-19877376" id="docshapegroup94" coordorigin="188,71" coordsize="1695,450">
                      <v:shape style="position:absolute;left:187;top:70;width:1695;height:450" id="docshape95" coordorigin="188,71" coordsize="1695,450" path="m1852,521l218,521,206,518,196,512,190,502,188,491,188,101,190,89,196,80,206,73,218,71,1852,71,1864,73,1874,80,1880,89,1883,101,1883,491,1880,502,1874,512,1864,518,1852,521xe" filled="true" fillcolor="#2bc1f7" stroked="false">
                        <v:path arrowok="t"/>
                        <v:fill type="solid"/>
                      </v:shape>
                      <w10:wrap type="none"/>
                    </v:group>
                  </w:pict>
                </mc:Fallback>
              </mc:AlternateContent>
            </w:r>
            <w:r>
              <w:rPr>
                <w:b/>
                <w:color w:val="FFFFFF"/>
                <w:spacing w:val="-5"/>
                <w:w w:val="120"/>
                <w:sz w:val="18"/>
              </w:rPr>
              <w:t>Low</w:t>
            </w:r>
          </w:p>
        </w:tc>
      </w:tr>
    </w:tbl>
    <w:p>
      <w:pPr>
        <w:pStyle w:val="TableParagraph"/>
        <w:spacing w:after="0"/>
        <w:jc w:val="center"/>
        <w:rPr>
          <w:b/>
          <w:sz w:val="18"/>
        </w:rPr>
        <w:sectPr>
          <w:pgSz w:w="11910" w:h="16840"/>
          <w:pgMar w:header="399" w:footer="740" w:top="1000" w:bottom="940" w:left="425" w:right="425"/>
        </w:sectPr>
      </w:pPr>
    </w:p>
    <w:p>
      <w:pPr>
        <w:pStyle w:val="BodyText"/>
        <w:spacing w:before="6"/>
        <w:rPr>
          <w:rFonts w:ascii="Trebuchet MS"/>
          <w:sz w:val="5"/>
        </w:rPr>
      </w:pPr>
    </w:p>
    <w:tbl>
      <w:tblPr>
        <w:tblW w:w="0" w:type="auto"/>
        <w:jc w:val="left"/>
        <w:tblInd w:w="135" w:type="dxa"/>
        <w:tblBorders>
          <w:top w:val="single" w:sz="6" w:space="0" w:color="6D6E72"/>
          <w:left w:val="single" w:sz="6" w:space="0" w:color="6D6E72"/>
          <w:bottom w:val="single" w:sz="6" w:space="0" w:color="6D6E72"/>
          <w:right w:val="single" w:sz="6" w:space="0" w:color="6D6E72"/>
          <w:insideH w:val="single" w:sz="6" w:space="0" w:color="6D6E72"/>
          <w:insideV w:val="single" w:sz="6" w:space="0" w:color="6D6E72"/>
        </w:tblBorders>
        <w:tblLayout w:type="fixed"/>
        <w:tblCellMar>
          <w:top w:w="0" w:type="dxa"/>
          <w:left w:w="0" w:type="dxa"/>
          <w:bottom w:w="0" w:type="dxa"/>
          <w:right w:w="0" w:type="dxa"/>
        </w:tblCellMar>
        <w:tblLook w:val="01E0"/>
      </w:tblPr>
      <w:tblGrid>
        <w:gridCol w:w="8730"/>
        <w:gridCol w:w="2070"/>
      </w:tblGrid>
      <w:tr>
        <w:trPr>
          <w:trHeight w:val="2844" w:hRule="atLeast"/>
        </w:trPr>
        <w:tc>
          <w:tcPr>
            <w:tcW w:w="8730" w:type="dxa"/>
          </w:tcPr>
          <w:p>
            <w:pPr>
              <w:pStyle w:val="TableParagraph"/>
              <w:tabs>
                <w:tab w:pos="2611" w:val="left" w:leader="none"/>
              </w:tabs>
              <w:spacing w:before="208"/>
              <w:ind w:left="187"/>
              <w:rPr>
                <w:sz w:val="18"/>
              </w:rPr>
            </w:pPr>
            <w:r>
              <w:rPr>
                <w:sz w:val="18"/>
              </w:rPr>
              <mc:AlternateContent>
                <mc:Choice Requires="wps">
                  <w:drawing>
                    <wp:anchor distT="0" distB="0" distL="0" distR="0" allowOverlap="1" layoutInCell="1" locked="0" behindDoc="1" simplePos="0" relativeHeight="483440128">
                      <wp:simplePos x="0" y="0"/>
                      <wp:positionH relativeFrom="column">
                        <wp:posOffset>1578452</wp:posOffset>
                      </wp:positionH>
                      <wp:positionV relativeFrom="paragraph">
                        <wp:posOffset>108394</wp:posOffset>
                      </wp:positionV>
                      <wp:extent cx="487045" cy="182880"/>
                      <wp:effectExtent l="0" t="0" r="0" b="0"/>
                      <wp:wrapNone/>
                      <wp:docPr id="102" name="Group 102"/>
                      <wp:cNvGraphicFramePr>
                        <a:graphicFrameLocks/>
                      </wp:cNvGraphicFramePr>
                      <a:graphic>
                        <a:graphicData uri="http://schemas.microsoft.com/office/word/2010/wordprocessingGroup">
                          <wpg:wgp>
                            <wpg:cNvPr id="102" name="Group 102"/>
                            <wpg:cNvGrpSpPr/>
                            <wpg:grpSpPr>
                              <a:xfrm>
                                <a:off x="0" y="0"/>
                                <a:ext cx="487045" cy="182880"/>
                                <a:chExt cx="487045" cy="182880"/>
                              </a:xfrm>
                            </wpg:grpSpPr>
                            <wps:wsp>
                              <wps:cNvPr id="103" name="Graphic 103"/>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124.287598pt;margin-top:8.534981pt;width:38.35pt;height:14.4pt;mso-position-horizontal-relative:column;mso-position-vertical-relative:paragraph;z-index:-19876352" id="docshapegroup96" coordorigin="2486,171" coordsize="767,288">
                      <v:shape style="position:absolute;left:2485;top:170;width:767;height:288" id="docshape97" coordorigin="2486,171" coordsize="767,288" path="m3207,459l2531,459,2513,455,2499,445,2489,431,2486,414,2486,216,2489,198,2499,184,2513,174,2531,171,3207,171,3225,174,3239,184,3249,198,3252,216,3252,414,3249,431,3239,445,3225,455,3207,459xe" filled="true" fillcolor="#262626" stroked="false">
                        <v:path arrowok="t"/>
                        <v:fill type="solid"/>
                      </v:shape>
                      <w10:wrap type="none"/>
                    </v:group>
                  </w:pict>
                </mc:Fallback>
              </mc:AlternateContent>
            </w:r>
            <w:bookmarkStart w:name="Keylogger Protection" w:id="60"/>
            <w:bookmarkEnd w:id="60"/>
            <w:r>
              <w:rPr/>
            </w:r>
            <w:r>
              <w:rPr>
                <w:b/>
                <w:color w:val="6D6E72"/>
                <w:w w:val="120"/>
                <w:sz w:val="18"/>
              </w:rPr>
              <w:t>Keylogger</w:t>
            </w:r>
            <w:r>
              <w:rPr>
                <w:b/>
                <w:color w:val="6D6E72"/>
                <w:spacing w:val="20"/>
                <w:w w:val="120"/>
                <w:sz w:val="18"/>
              </w:rPr>
              <w:t> </w:t>
            </w:r>
            <w:r>
              <w:rPr>
                <w:b/>
                <w:color w:val="6D6E72"/>
                <w:spacing w:val="-2"/>
                <w:w w:val="120"/>
                <w:sz w:val="18"/>
              </w:rPr>
              <w:t>Protection</w:t>
            </w:r>
            <w:r>
              <w:rPr>
                <w:b/>
                <w:color w:val="6D6E72"/>
                <w:sz w:val="18"/>
              </w:rPr>
              <w:tab/>
            </w:r>
            <w:r>
              <w:rPr>
                <w:color w:val="FFFFFF"/>
                <w:spacing w:val="-2"/>
                <w:w w:val="120"/>
                <w:sz w:val="18"/>
              </w:rPr>
              <w:t>Static</w:t>
            </w:r>
          </w:p>
          <w:p>
            <w:pPr>
              <w:pStyle w:val="TableParagraph"/>
              <w:spacing w:before="32"/>
              <w:rPr>
                <w:sz w:val="18"/>
              </w:rPr>
            </w:pPr>
          </w:p>
          <w:p>
            <w:pPr>
              <w:pStyle w:val="TableParagraph"/>
              <w:spacing w:line="309" w:lineRule="auto"/>
              <w:ind w:left="187" w:right="274"/>
              <w:rPr>
                <w:sz w:val="18"/>
              </w:rPr>
            </w:pPr>
            <w:r>
              <w:rPr>
                <w:color w:val="6D6E72"/>
                <w:w w:val="110"/>
                <w:sz w:val="18"/>
              </w:rPr>
              <w:t>Keyloggers are malicious software designed to capture and record keystrokes or input data from users, posing a significant threat to personal and sensitive information. They operate by monitoring keyboard activity, potentially stealing passwords, credit card details, and other confidential data. Keylogger protection involves implementing secure input methods, such as custom keyboards and virtual keyboards, to prevent unauthorized access to typed information. Effective protection ensures that even if a keylogger is present, it cannot intercept or compromise the data being entered.</w:t>
            </w:r>
          </w:p>
        </w:tc>
        <w:tc>
          <w:tcPr>
            <w:tcW w:w="2070" w:type="dxa"/>
          </w:tcPr>
          <w:p>
            <w:pPr>
              <w:pStyle w:val="TableParagraph"/>
              <w:rPr>
                <w:sz w:val="39"/>
              </w:rPr>
            </w:pPr>
          </w:p>
          <w:p>
            <w:pPr>
              <w:pStyle w:val="TableParagraph"/>
              <w:spacing w:before="60"/>
              <w:rPr>
                <w:sz w:val="39"/>
              </w:rPr>
            </w:pPr>
          </w:p>
          <w:p>
            <w:pPr>
              <w:pStyle w:val="TableParagraph"/>
              <w:ind w:left="14"/>
              <w:jc w:val="center"/>
              <w:rPr>
                <w:b/>
                <w:sz w:val="39"/>
              </w:rPr>
            </w:pPr>
            <w:r>
              <w:rPr>
                <w:b/>
                <w:color w:val="2BC1F7"/>
                <w:spacing w:val="-5"/>
                <w:w w:val="115"/>
                <w:sz w:val="39"/>
              </w:rPr>
              <w:t>3.9</w:t>
            </w:r>
          </w:p>
          <w:p>
            <w:pPr>
              <w:pStyle w:val="TableParagraph"/>
              <w:spacing w:before="189"/>
              <w:ind w:left="14"/>
              <w:jc w:val="center"/>
              <w:rPr>
                <w:b/>
                <w:sz w:val="18"/>
              </w:rPr>
            </w:pPr>
            <w:r>
              <w:rPr>
                <w:b/>
                <w:sz w:val="18"/>
              </w:rPr>
              <mc:AlternateContent>
                <mc:Choice Requires="wps">
                  <w:drawing>
                    <wp:anchor distT="0" distB="0" distL="0" distR="0" allowOverlap="1" layoutInCell="1" locked="0" behindDoc="1" simplePos="0" relativeHeight="483440640">
                      <wp:simplePos x="0" y="0"/>
                      <wp:positionH relativeFrom="column">
                        <wp:posOffset>119062</wp:posOffset>
                      </wp:positionH>
                      <wp:positionV relativeFrom="paragraph">
                        <wp:posOffset>44894</wp:posOffset>
                      </wp:positionV>
                      <wp:extent cx="1076325" cy="285750"/>
                      <wp:effectExtent l="0" t="0" r="0" b="0"/>
                      <wp:wrapNone/>
                      <wp:docPr id="104" name="Group 104"/>
                      <wp:cNvGraphicFramePr>
                        <a:graphicFrameLocks/>
                      </wp:cNvGraphicFramePr>
                      <a:graphic>
                        <a:graphicData uri="http://schemas.microsoft.com/office/word/2010/wordprocessingGroup">
                          <wpg:wgp>
                            <wpg:cNvPr id="104" name="Group 104"/>
                            <wpg:cNvGrpSpPr/>
                            <wpg:grpSpPr>
                              <a:xfrm>
                                <a:off x="0" y="0"/>
                                <a:ext cx="1076325" cy="285750"/>
                                <a:chExt cx="1076325" cy="285750"/>
                              </a:xfrm>
                            </wpg:grpSpPr>
                            <wps:wsp>
                              <wps:cNvPr id="105" name="Graphic 105"/>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2BC1F7"/>
                                </a:solidFill>
                              </wps:spPr>
                              <wps:bodyPr wrap="square" lIns="0" tIns="0" rIns="0" bIns="0" rtlCol="0">
                                <a:prstTxWarp prst="textNoShape">
                                  <a:avLst/>
                                </a:prstTxWarp>
                                <a:noAutofit/>
                              </wps:bodyPr>
                            </wps:wsp>
                          </wpg:wgp>
                        </a:graphicData>
                      </a:graphic>
                    </wp:anchor>
                  </w:drawing>
                </mc:Choice>
                <mc:Fallback>
                  <w:pict>
                    <v:group style="position:absolute;margin-left:9.375pt;margin-top:3.534999pt;width:84.75pt;height:22.5pt;mso-position-horizontal-relative:column;mso-position-vertical-relative:paragraph;z-index:-19875840" id="docshapegroup98" coordorigin="188,71" coordsize="1695,450">
                      <v:shape style="position:absolute;left:187;top:70;width:1695;height:450" id="docshape99" coordorigin="188,71" coordsize="1695,450" path="m1852,521l218,521,206,518,196,512,190,502,188,491,188,101,190,89,196,80,206,73,218,71,1852,71,1864,73,1874,80,1880,89,1883,101,1883,491,1880,502,1874,512,1864,518,1852,521xe" filled="true" fillcolor="#2bc1f7" stroked="false">
                        <v:path arrowok="t"/>
                        <v:fill type="solid"/>
                      </v:shape>
                      <w10:wrap type="none"/>
                    </v:group>
                  </w:pict>
                </mc:Fallback>
              </mc:AlternateContent>
            </w:r>
            <w:r>
              <w:rPr>
                <w:b/>
                <w:color w:val="FFFFFF"/>
                <w:spacing w:val="-5"/>
                <w:w w:val="120"/>
                <w:sz w:val="18"/>
              </w:rPr>
              <w:t>Low</w:t>
            </w:r>
          </w:p>
        </w:tc>
      </w:tr>
      <w:tr>
        <w:trPr>
          <w:trHeight w:val="1764" w:hRule="atLeast"/>
        </w:trPr>
        <w:tc>
          <w:tcPr>
            <w:tcW w:w="8730" w:type="dxa"/>
          </w:tcPr>
          <w:p>
            <w:pPr>
              <w:pStyle w:val="TableParagraph"/>
              <w:tabs>
                <w:tab w:pos="5310" w:val="left" w:leader="none"/>
              </w:tabs>
              <w:spacing w:before="208"/>
              <w:ind w:left="187"/>
              <w:rPr>
                <w:sz w:val="18"/>
              </w:rPr>
            </w:pPr>
            <w:r>
              <w:rPr>
                <w:sz w:val="18"/>
              </w:rPr>
              <mc:AlternateContent>
                <mc:Choice Requires="wps">
                  <w:drawing>
                    <wp:anchor distT="0" distB="0" distL="0" distR="0" allowOverlap="1" layoutInCell="1" locked="0" behindDoc="1" simplePos="0" relativeHeight="483441152">
                      <wp:simplePos x="0" y="0"/>
                      <wp:positionH relativeFrom="column">
                        <wp:posOffset>3292282</wp:posOffset>
                      </wp:positionH>
                      <wp:positionV relativeFrom="paragraph">
                        <wp:posOffset>108394</wp:posOffset>
                      </wp:positionV>
                      <wp:extent cx="487045" cy="182880"/>
                      <wp:effectExtent l="0" t="0" r="0" b="0"/>
                      <wp:wrapNone/>
                      <wp:docPr id="106" name="Group 106"/>
                      <wp:cNvGraphicFramePr>
                        <a:graphicFrameLocks/>
                      </wp:cNvGraphicFramePr>
                      <a:graphic>
                        <a:graphicData uri="http://schemas.microsoft.com/office/word/2010/wordprocessingGroup">
                          <wpg:wgp>
                            <wpg:cNvPr id="106" name="Group 106"/>
                            <wpg:cNvGrpSpPr/>
                            <wpg:grpSpPr>
                              <a:xfrm>
                                <a:off x="0" y="0"/>
                                <a:ext cx="487045" cy="182880"/>
                                <a:chExt cx="487045" cy="182880"/>
                              </a:xfrm>
                            </wpg:grpSpPr>
                            <wps:wsp>
                              <wps:cNvPr id="107" name="Graphic 107"/>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259.234863pt;margin-top:8.534973pt;width:38.35pt;height:14.4pt;mso-position-horizontal-relative:column;mso-position-vertical-relative:paragraph;z-index:-19875328" id="docshapegroup100" coordorigin="5185,171" coordsize="767,288">
                      <v:shape style="position:absolute;left:5184;top:170;width:767;height:288" id="docshape101" coordorigin="5185,171" coordsize="767,288" path="m5906,459l5230,459,5212,455,5198,445,5188,431,5185,414,5185,216,5188,198,5198,184,5212,174,5230,171,5906,171,5924,174,5938,184,5948,198,5951,216,5951,414,5948,431,5938,445,5924,455,5906,459xe" filled="true" fillcolor="#262626" stroked="false">
                        <v:path arrowok="t"/>
                        <v:fill type="solid"/>
                      </v:shape>
                      <w10:wrap type="none"/>
                    </v:group>
                  </w:pict>
                </mc:Fallback>
              </mc:AlternateContent>
            </w:r>
            <w:bookmarkStart w:name="Weak PRNG (Pseudorandom number generator" w:id="61"/>
            <w:bookmarkEnd w:id="61"/>
            <w:r>
              <w:rPr/>
            </w:r>
            <w:r>
              <w:rPr>
                <w:b/>
                <w:color w:val="6D6E72"/>
                <w:w w:val="120"/>
                <w:sz w:val="18"/>
              </w:rPr>
              <w:t>Weak</w:t>
            </w:r>
            <w:r>
              <w:rPr>
                <w:b/>
                <w:color w:val="6D6E72"/>
                <w:spacing w:val="3"/>
                <w:w w:val="120"/>
                <w:sz w:val="18"/>
              </w:rPr>
              <w:t> </w:t>
            </w:r>
            <w:r>
              <w:rPr>
                <w:b/>
                <w:color w:val="6D6E72"/>
                <w:w w:val="120"/>
                <w:sz w:val="18"/>
              </w:rPr>
              <w:t>PRNG</w:t>
            </w:r>
            <w:r>
              <w:rPr>
                <w:b/>
                <w:color w:val="6D6E72"/>
                <w:spacing w:val="4"/>
                <w:w w:val="120"/>
                <w:sz w:val="18"/>
              </w:rPr>
              <w:t> </w:t>
            </w:r>
            <w:r>
              <w:rPr>
                <w:b/>
                <w:color w:val="6D6E72"/>
                <w:w w:val="120"/>
                <w:sz w:val="18"/>
              </w:rPr>
              <w:t>(Pseudorandom</w:t>
            </w:r>
            <w:r>
              <w:rPr>
                <w:b/>
                <w:color w:val="6D6E72"/>
                <w:spacing w:val="4"/>
                <w:w w:val="120"/>
                <w:sz w:val="18"/>
              </w:rPr>
              <w:t> </w:t>
            </w:r>
            <w:r>
              <w:rPr>
                <w:b/>
                <w:color w:val="6D6E72"/>
                <w:w w:val="120"/>
                <w:sz w:val="18"/>
              </w:rPr>
              <w:t>number</w:t>
            </w:r>
            <w:r>
              <w:rPr>
                <w:b/>
                <w:color w:val="6D6E72"/>
                <w:spacing w:val="4"/>
                <w:w w:val="120"/>
                <w:sz w:val="18"/>
              </w:rPr>
              <w:t> </w:t>
            </w:r>
            <w:r>
              <w:rPr>
                <w:b/>
                <w:color w:val="6D6E72"/>
                <w:spacing w:val="-2"/>
                <w:w w:val="120"/>
                <w:sz w:val="18"/>
              </w:rPr>
              <w:t>generator)</w:t>
            </w:r>
            <w:r>
              <w:rPr>
                <w:b/>
                <w:color w:val="6D6E72"/>
                <w:sz w:val="18"/>
              </w:rPr>
              <w:tab/>
            </w:r>
            <w:r>
              <w:rPr>
                <w:color w:val="FFFFFF"/>
                <w:spacing w:val="-2"/>
                <w:w w:val="120"/>
                <w:sz w:val="18"/>
              </w:rPr>
              <w:t>Static</w:t>
            </w:r>
          </w:p>
          <w:p>
            <w:pPr>
              <w:pStyle w:val="TableParagraph"/>
              <w:spacing w:before="32"/>
              <w:rPr>
                <w:sz w:val="18"/>
              </w:rPr>
            </w:pPr>
          </w:p>
          <w:p>
            <w:pPr>
              <w:pStyle w:val="TableParagraph"/>
              <w:spacing w:line="309" w:lineRule="auto"/>
              <w:ind w:left="187" w:right="274"/>
              <w:rPr>
                <w:sz w:val="18"/>
              </w:rPr>
            </w:pPr>
            <w:r>
              <w:rPr>
                <w:color w:val="6D6E72"/>
                <w:w w:val="110"/>
                <w:sz w:val="18"/>
              </w:rPr>
              <w:t>Weak PRNG vulnerabilities stem from insufficiently random initializations, improper algorithms, or inadequate entropy sources. Such vulnerabilities can result in unauthorized access, data breaches, and compromised cryptographic operations.</w:t>
            </w:r>
          </w:p>
        </w:tc>
        <w:tc>
          <w:tcPr>
            <w:tcW w:w="2070" w:type="dxa"/>
          </w:tcPr>
          <w:p>
            <w:pPr>
              <w:pStyle w:val="TableParagraph"/>
              <w:spacing w:before="426"/>
              <w:ind w:left="14"/>
              <w:jc w:val="center"/>
              <w:rPr>
                <w:b/>
                <w:sz w:val="39"/>
              </w:rPr>
            </w:pPr>
            <w:r>
              <w:rPr>
                <w:b/>
                <w:color w:val="2BC1F7"/>
                <w:spacing w:val="-5"/>
                <w:w w:val="115"/>
                <w:sz w:val="39"/>
              </w:rPr>
              <w:t>3.5</w:t>
            </w:r>
          </w:p>
          <w:p>
            <w:pPr>
              <w:pStyle w:val="TableParagraph"/>
              <w:spacing w:before="189"/>
              <w:ind w:left="14"/>
              <w:jc w:val="center"/>
              <w:rPr>
                <w:b/>
                <w:sz w:val="18"/>
              </w:rPr>
            </w:pPr>
            <w:r>
              <w:rPr>
                <w:b/>
                <w:sz w:val="18"/>
              </w:rPr>
              <mc:AlternateContent>
                <mc:Choice Requires="wps">
                  <w:drawing>
                    <wp:anchor distT="0" distB="0" distL="0" distR="0" allowOverlap="1" layoutInCell="1" locked="0" behindDoc="1" simplePos="0" relativeHeight="483441664">
                      <wp:simplePos x="0" y="0"/>
                      <wp:positionH relativeFrom="column">
                        <wp:posOffset>119062</wp:posOffset>
                      </wp:positionH>
                      <wp:positionV relativeFrom="paragraph">
                        <wp:posOffset>44894</wp:posOffset>
                      </wp:positionV>
                      <wp:extent cx="1076325" cy="285750"/>
                      <wp:effectExtent l="0" t="0" r="0" b="0"/>
                      <wp:wrapNone/>
                      <wp:docPr id="108" name="Group 108"/>
                      <wp:cNvGraphicFramePr>
                        <a:graphicFrameLocks/>
                      </wp:cNvGraphicFramePr>
                      <a:graphic>
                        <a:graphicData uri="http://schemas.microsoft.com/office/word/2010/wordprocessingGroup">
                          <wpg:wgp>
                            <wpg:cNvPr id="108" name="Group 108"/>
                            <wpg:cNvGrpSpPr/>
                            <wpg:grpSpPr>
                              <a:xfrm>
                                <a:off x="0" y="0"/>
                                <a:ext cx="1076325" cy="285750"/>
                                <a:chExt cx="1076325" cy="285750"/>
                              </a:xfrm>
                            </wpg:grpSpPr>
                            <wps:wsp>
                              <wps:cNvPr id="109" name="Graphic 109"/>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2BC1F7"/>
                                </a:solidFill>
                              </wps:spPr>
                              <wps:bodyPr wrap="square" lIns="0" tIns="0" rIns="0" bIns="0" rtlCol="0">
                                <a:prstTxWarp prst="textNoShape">
                                  <a:avLst/>
                                </a:prstTxWarp>
                                <a:noAutofit/>
                              </wps:bodyPr>
                            </wps:wsp>
                          </wpg:wgp>
                        </a:graphicData>
                      </a:graphic>
                    </wp:anchor>
                  </w:drawing>
                </mc:Choice>
                <mc:Fallback>
                  <w:pict>
                    <v:group style="position:absolute;margin-left:9.375pt;margin-top:3.53499pt;width:84.75pt;height:22.5pt;mso-position-horizontal-relative:column;mso-position-vertical-relative:paragraph;z-index:-19874816" id="docshapegroup102" coordorigin="188,71" coordsize="1695,450">
                      <v:shape style="position:absolute;left:187;top:70;width:1695;height:450" id="docshape103" coordorigin="188,71" coordsize="1695,450" path="m1852,521l218,521,206,518,196,512,190,502,188,491,188,101,190,89,196,80,206,73,218,71,1852,71,1864,73,1874,80,1880,89,1883,101,1883,491,1880,502,1874,512,1864,518,1852,521xe" filled="true" fillcolor="#2bc1f7" stroked="false">
                        <v:path arrowok="t"/>
                        <v:fill type="solid"/>
                      </v:shape>
                      <w10:wrap type="none"/>
                    </v:group>
                  </w:pict>
                </mc:Fallback>
              </mc:AlternateContent>
            </w:r>
            <w:r>
              <w:rPr>
                <w:b/>
                <w:color w:val="FFFFFF"/>
                <w:spacing w:val="-5"/>
                <w:w w:val="120"/>
                <w:sz w:val="18"/>
              </w:rPr>
              <w:t>Low</w:t>
            </w:r>
          </w:p>
        </w:tc>
      </w:tr>
      <w:tr>
        <w:trPr>
          <w:trHeight w:val="1764" w:hRule="atLeast"/>
        </w:trPr>
        <w:tc>
          <w:tcPr>
            <w:tcW w:w="8730" w:type="dxa"/>
          </w:tcPr>
          <w:p>
            <w:pPr>
              <w:pStyle w:val="TableParagraph"/>
              <w:tabs>
                <w:tab w:pos="3633" w:val="left" w:leader="none"/>
              </w:tabs>
              <w:spacing w:before="208"/>
              <w:ind w:left="187"/>
              <w:rPr>
                <w:sz w:val="18"/>
              </w:rPr>
            </w:pPr>
            <w:r>
              <w:rPr>
                <w:sz w:val="18"/>
              </w:rPr>
              <mc:AlternateContent>
                <mc:Choice Requires="wps">
                  <w:drawing>
                    <wp:anchor distT="0" distB="0" distL="0" distR="0" allowOverlap="1" layoutInCell="1" locked="0" behindDoc="1" simplePos="0" relativeHeight="483442176">
                      <wp:simplePos x="0" y="0"/>
                      <wp:positionH relativeFrom="column">
                        <wp:posOffset>2227473</wp:posOffset>
                      </wp:positionH>
                      <wp:positionV relativeFrom="paragraph">
                        <wp:posOffset>108394</wp:posOffset>
                      </wp:positionV>
                      <wp:extent cx="487045" cy="182880"/>
                      <wp:effectExtent l="0" t="0" r="0" b="0"/>
                      <wp:wrapNone/>
                      <wp:docPr id="110" name="Group 110"/>
                      <wp:cNvGraphicFramePr>
                        <a:graphicFrameLocks/>
                      </wp:cNvGraphicFramePr>
                      <a:graphic>
                        <a:graphicData uri="http://schemas.microsoft.com/office/word/2010/wordprocessingGroup">
                          <wpg:wgp>
                            <wpg:cNvPr id="110" name="Group 110"/>
                            <wpg:cNvGrpSpPr/>
                            <wpg:grpSpPr>
                              <a:xfrm>
                                <a:off x="0" y="0"/>
                                <a:ext cx="487045" cy="182880"/>
                                <a:chExt cx="487045" cy="182880"/>
                              </a:xfrm>
                            </wpg:grpSpPr>
                            <wps:wsp>
                              <wps:cNvPr id="111" name="Graphic 111"/>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175.391602pt;margin-top:8.534963pt;width:38.35pt;height:14.4pt;mso-position-horizontal-relative:column;mso-position-vertical-relative:paragraph;z-index:-19874304" id="docshapegroup104" coordorigin="3508,171" coordsize="767,288">
                      <v:shape style="position:absolute;left:3507;top:170;width:767;height:288" id="docshape105" coordorigin="3508,171" coordsize="767,288" path="m4230,459l3553,459,3535,455,3521,445,3511,431,3508,414,3508,216,3511,198,3521,184,3535,174,3553,171,4230,171,4247,174,4261,184,4271,198,4275,216,4275,414,4271,431,4261,445,4247,455,4230,459xe" filled="true" fillcolor="#262626" stroked="false">
                        <v:path arrowok="t"/>
                        <v:fill type="solid"/>
                      </v:shape>
                      <w10:wrap type="none"/>
                    </v:group>
                  </w:pict>
                </mc:Fallback>
              </mc:AlternateContent>
            </w:r>
            <w:bookmarkStart w:name="Unprotected Exported Provider" w:id="62"/>
            <w:bookmarkEnd w:id="62"/>
            <w:r>
              <w:rPr/>
            </w:r>
            <w:r>
              <w:rPr>
                <w:b/>
                <w:color w:val="6D6E72"/>
                <w:spacing w:val="-2"/>
                <w:w w:val="120"/>
                <w:sz w:val="18"/>
              </w:rPr>
              <w:t>Unprotected Exported</w:t>
            </w:r>
            <w:r>
              <w:rPr>
                <w:b/>
                <w:color w:val="6D6E72"/>
                <w:spacing w:val="-1"/>
                <w:w w:val="120"/>
                <w:sz w:val="18"/>
              </w:rPr>
              <w:t> </w:t>
            </w:r>
            <w:r>
              <w:rPr>
                <w:b/>
                <w:color w:val="6D6E72"/>
                <w:spacing w:val="-2"/>
                <w:w w:val="120"/>
                <w:sz w:val="18"/>
              </w:rPr>
              <w:t>Provider</w:t>
            </w:r>
            <w:r>
              <w:rPr>
                <w:b/>
                <w:color w:val="6D6E72"/>
                <w:sz w:val="18"/>
              </w:rPr>
              <w:tab/>
            </w:r>
            <w:r>
              <w:rPr>
                <w:color w:val="FFFFFF"/>
                <w:spacing w:val="-2"/>
                <w:w w:val="120"/>
                <w:sz w:val="18"/>
              </w:rPr>
              <w:t>Static</w:t>
            </w:r>
          </w:p>
          <w:p>
            <w:pPr>
              <w:pStyle w:val="TableParagraph"/>
              <w:spacing w:before="32"/>
              <w:rPr>
                <w:sz w:val="18"/>
              </w:rPr>
            </w:pPr>
          </w:p>
          <w:p>
            <w:pPr>
              <w:pStyle w:val="TableParagraph"/>
              <w:spacing w:line="309" w:lineRule="auto"/>
              <w:ind w:left="187" w:right="274"/>
              <w:rPr>
                <w:sz w:val="18"/>
              </w:rPr>
            </w:pPr>
            <w:r>
              <w:rPr>
                <w:color w:val="6D6E72"/>
                <w:w w:val="110"/>
                <w:sz w:val="18"/>
              </w:rPr>
              <w:t>The Android application exports a Content Provider for use by other applications, but does not properly restrict which applications can launch the component or access the data it </w:t>
            </w:r>
            <w:r>
              <w:rPr>
                <w:color w:val="6D6E72"/>
                <w:spacing w:val="-2"/>
                <w:w w:val="110"/>
                <w:sz w:val="18"/>
              </w:rPr>
              <w:t>contains.</w:t>
            </w:r>
          </w:p>
        </w:tc>
        <w:tc>
          <w:tcPr>
            <w:tcW w:w="2070" w:type="dxa"/>
          </w:tcPr>
          <w:p>
            <w:pPr>
              <w:pStyle w:val="TableParagraph"/>
              <w:spacing w:before="426"/>
              <w:ind w:left="14"/>
              <w:jc w:val="center"/>
              <w:rPr>
                <w:b/>
                <w:sz w:val="39"/>
              </w:rPr>
            </w:pPr>
            <w:r>
              <w:rPr>
                <w:b/>
                <w:color w:val="2BC1F7"/>
                <w:spacing w:val="-5"/>
                <w:w w:val="115"/>
                <w:sz w:val="39"/>
              </w:rPr>
              <w:t>3.3</w:t>
            </w:r>
          </w:p>
          <w:p>
            <w:pPr>
              <w:pStyle w:val="TableParagraph"/>
              <w:spacing w:before="189"/>
              <w:ind w:left="14"/>
              <w:jc w:val="center"/>
              <w:rPr>
                <w:b/>
                <w:sz w:val="18"/>
              </w:rPr>
            </w:pPr>
            <w:r>
              <w:rPr>
                <w:b/>
                <w:sz w:val="18"/>
              </w:rPr>
              <mc:AlternateContent>
                <mc:Choice Requires="wps">
                  <w:drawing>
                    <wp:anchor distT="0" distB="0" distL="0" distR="0" allowOverlap="1" layoutInCell="1" locked="0" behindDoc="1" simplePos="0" relativeHeight="483442688">
                      <wp:simplePos x="0" y="0"/>
                      <wp:positionH relativeFrom="column">
                        <wp:posOffset>119062</wp:posOffset>
                      </wp:positionH>
                      <wp:positionV relativeFrom="paragraph">
                        <wp:posOffset>44894</wp:posOffset>
                      </wp:positionV>
                      <wp:extent cx="1076325" cy="285750"/>
                      <wp:effectExtent l="0" t="0" r="0" b="0"/>
                      <wp:wrapNone/>
                      <wp:docPr id="112" name="Group 112"/>
                      <wp:cNvGraphicFramePr>
                        <a:graphicFrameLocks/>
                      </wp:cNvGraphicFramePr>
                      <a:graphic>
                        <a:graphicData uri="http://schemas.microsoft.com/office/word/2010/wordprocessingGroup">
                          <wpg:wgp>
                            <wpg:cNvPr id="112" name="Group 112"/>
                            <wpg:cNvGrpSpPr/>
                            <wpg:grpSpPr>
                              <a:xfrm>
                                <a:off x="0" y="0"/>
                                <a:ext cx="1076325" cy="285750"/>
                                <a:chExt cx="1076325" cy="285750"/>
                              </a:xfrm>
                            </wpg:grpSpPr>
                            <wps:wsp>
                              <wps:cNvPr id="113" name="Graphic 113"/>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2BC1F7"/>
                                </a:solidFill>
                              </wps:spPr>
                              <wps:bodyPr wrap="square" lIns="0" tIns="0" rIns="0" bIns="0" rtlCol="0">
                                <a:prstTxWarp prst="textNoShape">
                                  <a:avLst/>
                                </a:prstTxWarp>
                                <a:noAutofit/>
                              </wps:bodyPr>
                            </wps:wsp>
                          </wpg:wgp>
                        </a:graphicData>
                      </a:graphic>
                    </wp:anchor>
                  </w:drawing>
                </mc:Choice>
                <mc:Fallback>
                  <w:pict>
                    <v:group style="position:absolute;margin-left:9.375pt;margin-top:3.53498pt;width:84.75pt;height:22.5pt;mso-position-horizontal-relative:column;mso-position-vertical-relative:paragraph;z-index:-19873792" id="docshapegroup106" coordorigin="188,71" coordsize="1695,450">
                      <v:shape style="position:absolute;left:187;top:70;width:1695;height:450" id="docshape107" coordorigin="188,71" coordsize="1695,450" path="m1852,521l218,521,206,518,196,512,190,502,188,491,188,101,190,89,196,80,206,73,218,71,1852,71,1864,73,1874,80,1880,89,1883,101,1883,491,1880,502,1874,512,1864,518,1852,521xe" filled="true" fillcolor="#2bc1f7" stroked="false">
                        <v:path arrowok="t"/>
                        <v:fill type="solid"/>
                      </v:shape>
                      <w10:wrap type="none"/>
                    </v:group>
                  </w:pict>
                </mc:Fallback>
              </mc:AlternateContent>
            </w:r>
            <w:r>
              <w:rPr>
                <w:b/>
                <w:color w:val="FFFFFF"/>
                <w:spacing w:val="-5"/>
                <w:w w:val="120"/>
                <w:sz w:val="18"/>
              </w:rPr>
              <w:t>Low</w:t>
            </w:r>
          </w:p>
        </w:tc>
      </w:tr>
      <w:tr>
        <w:trPr>
          <w:trHeight w:val="1494" w:hRule="atLeast"/>
        </w:trPr>
        <w:tc>
          <w:tcPr>
            <w:tcW w:w="8730" w:type="dxa"/>
          </w:tcPr>
          <w:p>
            <w:pPr>
              <w:pStyle w:val="TableParagraph"/>
              <w:tabs>
                <w:tab w:pos="3720" w:val="left" w:leader="none"/>
              </w:tabs>
              <w:spacing w:before="208"/>
              <w:ind w:left="187"/>
              <w:rPr>
                <w:sz w:val="18"/>
              </w:rPr>
            </w:pPr>
            <w:r>
              <w:rPr>
                <w:sz w:val="18"/>
              </w:rPr>
              <mc:AlternateContent>
                <mc:Choice Requires="wps">
                  <w:drawing>
                    <wp:anchor distT="0" distB="0" distL="0" distR="0" allowOverlap="1" layoutInCell="1" locked="0" behindDoc="1" simplePos="0" relativeHeight="483443200">
                      <wp:simplePos x="0" y="0"/>
                      <wp:positionH relativeFrom="column">
                        <wp:posOffset>2282502</wp:posOffset>
                      </wp:positionH>
                      <wp:positionV relativeFrom="paragraph">
                        <wp:posOffset>108394</wp:posOffset>
                      </wp:positionV>
                      <wp:extent cx="487045" cy="182880"/>
                      <wp:effectExtent l="0" t="0" r="0" b="0"/>
                      <wp:wrapNone/>
                      <wp:docPr id="114" name="Group 114"/>
                      <wp:cNvGraphicFramePr>
                        <a:graphicFrameLocks/>
                      </wp:cNvGraphicFramePr>
                      <a:graphic>
                        <a:graphicData uri="http://schemas.microsoft.com/office/word/2010/wordprocessingGroup">
                          <wpg:wgp>
                            <wpg:cNvPr id="114" name="Group 114"/>
                            <wpg:cNvGrpSpPr/>
                            <wpg:grpSpPr>
                              <a:xfrm>
                                <a:off x="0" y="0"/>
                                <a:ext cx="487045" cy="182880"/>
                                <a:chExt cx="487045" cy="182880"/>
                              </a:xfrm>
                            </wpg:grpSpPr>
                            <wps:wsp>
                              <wps:cNvPr id="115" name="Graphic 115"/>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179.724609pt;margin-top:8.534984pt;width:38.35pt;height:14.4pt;mso-position-horizontal-relative:column;mso-position-vertical-relative:paragraph;z-index:-19873280" id="docshapegroup108" coordorigin="3594,171" coordsize="767,288">
                      <v:shape style="position:absolute;left:3594;top:170;width:767;height:288" id="docshape109" coordorigin="3594,171" coordsize="767,288" path="m4316,459l3639,459,3622,455,3608,445,3598,431,3594,414,3594,216,3598,198,3608,184,3622,174,3639,171,4316,171,4334,174,4348,184,4358,198,4361,216,4361,414,4358,431,4348,445,4334,455,4316,459xe" filled="true" fillcolor="#262626" stroked="false">
                        <v:path arrowok="t"/>
                        <v:fill type="solid"/>
                      </v:shape>
                      <w10:wrap type="none"/>
                    </v:group>
                  </w:pict>
                </mc:Fallback>
              </mc:AlternateContent>
            </w:r>
            <w:bookmarkStart w:name="Unprotected Exported Activities" w:id="63"/>
            <w:bookmarkEnd w:id="63"/>
            <w:r>
              <w:rPr/>
            </w:r>
            <w:r>
              <w:rPr>
                <w:b/>
                <w:color w:val="6D6E72"/>
                <w:spacing w:val="-2"/>
                <w:w w:val="120"/>
                <w:sz w:val="18"/>
              </w:rPr>
              <w:t>Unprotected Exported</w:t>
            </w:r>
            <w:r>
              <w:rPr>
                <w:b/>
                <w:color w:val="6D6E72"/>
                <w:spacing w:val="-1"/>
                <w:w w:val="120"/>
                <w:sz w:val="18"/>
              </w:rPr>
              <w:t> </w:t>
            </w:r>
            <w:r>
              <w:rPr>
                <w:b/>
                <w:color w:val="6D6E72"/>
                <w:spacing w:val="-2"/>
                <w:w w:val="120"/>
                <w:sz w:val="18"/>
              </w:rPr>
              <w:t>Activities</w:t>
            </w:r>
            <w:r>
              <w:rPr>
                <w:b/>
                <w:color w:val="6D6E72"/>
                <w:sz w:val="18"/>
              </w:rPr>
              <w:tab/>
            </w:r>
            <w:r>
              <w:rPr>
                <w:color w:val="FFFFFF"/>
                <w:spacing w:val="-2"/>
                <w:w w:val="120"/>
                <w:sz w:val="18"/>
              </w:rPr>
              <w:t>Static</w:t>
            </w:r>
          </w:p>
          <w:p>
            <w:pPr>
              <w:pStyle w:val="TableParagraph"/>
              <w:spacing w:before="32"/>
              <w:rPr>
                <w:sz w:val="18"/>
              </w:rPr>
            </w:pPr>
          </w:p>
          <w:p>
            <w:pPr>
              <w:pStyle w:val="TableParagraph"/>
              <w:spacing w:line="309" w:lineRule="auto"/>
              <w:ind w:left="187"/>
              <w:rPr>
                <w:sz w:val="18"/>
              </w:rPr>
            </w:pPr>
            <w:r>
              <w:rPr>
                <w:color w:val="6D6E72"/>
                <w:w w:val="110"/>
                <w:sz w:val="18"/>
              </w:rPr>
              <w:t>The Android application exports Activity for use by other applications, but does not properly restrict which applications can launch the component or access the data it contains.</w:t>
            </w:r>
          </w:p>
        </w:tc>
        <w:tc>
          <w:tcPr>
            <w:tcW w:w="2070" w:type="dxa"/>
          </w:tcPr>
          <w:p>
            <w:pPr>
              <w:pStyle w:val="TableParagraph"/>
              <w:spacing w:before="291"/>
              <w:ind w:left="14"/>
              <w:jc w:val="center"/>
              <w:rPr>
                <w:b/>
                <w:sz w:val="39"/>
              </w:rPr>
            </w:pPr>
            <w:r>
              <w:rPr>
                <w:b/>
                <w:color w:val="2BC1F7"/>
                <w:spacing w:val="-5"/>
                <w:w w:val="115"/>
                <w:sz w:val="39"/>
              </w:rPr>
              <w:t>3.3</w:t>
            </w:r>
          </w:p>
          <w:p>
            <w:pPr>
              <w:pStyle w:val="TableParagraph"/>
              <w:spacing w:before="189"/>
              <w:ind w:left="14"/>
              <w:jc w:val="center"/>
              <w:rPr>
                <w:b/>
                <w:sz w:val="18"/>
              </w:rPr>
            </w:pPr>
            <w:r>
              <w:rPr>
                <w:b/>
                <w:sz w:val="18"/>
              </w:rPr>
              <mc:AlternateContent>
                <mc:Choice Requires="wps">
                  <w:drawing>
                    <wp:anchor distT="0" distB="0" distL="0" distR="0" allowOverlap="1" layoutInCell="1" locked="0" behindDoc="1" simplePos="0" relativeHeight="483443712">
                      <wp:simplePos x="0" y="0"/>
                      <wp:positionH relativeFrom="column">
                        <wp:posOffset>119062</wp:posOffset>
                      </wp:positionH>
                      <wp:positionV relativeFrom="paragraph">
                        <wp:posOffset>44894</wp:posOffset>
                      </wp:positionV>
                      <wp:extent cx="1076325" cy="285750"/>
                      <wp:effectExtent l="0" t="0" r="0" b="0"/>
                      <wp:wrapNone/>
                      <wp:docPr id="116" name="Group 116"/>
                      <wp:cNvGraphicFramePr>
                        <a:graphicFrameLocks/>
                      </wp:cNvGraphicFramePr>
                      <a:graphic>
                        <a:graphicData uri="http://schemas.microsoft.com/office/word/2010/wordprocessingGroup">
                          <wpg:wgp>
                            <wpg:cNvPr id="116" name="Group 116"/>
                            <wpg:cNvGrpSpPr/>
                            <wpg:grpSpPr>
                              <a:xfrm>
                                <a:off x="0" y="0"/>
                                <a:ext cx="1076325" cy="285750"/>
                                <a:chExt cx="1076325" cy="285750"/>
                              </a:xfrm>
                            </wpg:grpSpPr>
                            <wps:wsp>
                              <wps:cNvPr id="117" name="Graphic 117"/>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2BC1F7"/>
                                </a:solidFill>
                              </wps:spPr>
                              <wps:bodyPr wrap="square" lIns="0" tIns="0" rIns="0" bIns="0" rtlCol="0">
                                <a:prstTxWarp prst="textNoShape">
                                  <a:avLst/>
                                </a:prstTxWarp>
                                <a:noAutofit/>
                              </wps:bodyPr>
                            </wps:wsp>
                          </wpg:wgp>
                        </a:graphicData>
                      </a:graphic>
                    </wp:anchor>
                  </w:drawing>
                </mc:Choice>
                <mc:Fallback>
                  <w:pict>
                    <v:group style="position:absolute;margin-left:9.375pt;margin-top:3.535001pt;width:84.75pt;height:22.5pt;mso-position-horizontal-relative:column;mso-position-vertical-relative:paragraph;z-index:-19872768" id="docshapegroup110" coordorigin="188,71" coordsize="1695,450">
                      <v:shape style="position:absolute;left:187;top:70;width:1695;height:450" id="docshape111" coordorigin="188,71" coordsize="1695,450" path="m1852,521l218,521,206,518,196,512,190,502,188,491,188,101,190,89,196,80,206,73,218,71,1852,71,1864,73,1874,80,1880,89,1883,101,1883,491,1880,502,1874,512,1864,518,1852,521xe" filled="true" fillcolor="#2bc1f7" stroked="false">
                        <v:path arrowok="t"/>
                        <v:fill type="solid"/>
                      </v:shape>
                      <w10:wrap type="none"/>
                    </v:group>
                  </w:pict>
                </mc:Fallback>
              </mc:AlternateContent>
            </w:r>
            <w:r>
              <w:rPr>
                <w:b/>
                <w:color w:val="FFFFFF"/>
                <w:spacing w:val="-5"/>
                <w:w w:val="120"/>
                <w:sz w:val="18"/>
              </w:rPr>
              <w:t>Low</w:t>
            </w:r>
          </w:p>
        </w:tc>
      </w:tr>
      <w:tr>
        <w:trPr>
          <w:trHeight w:val="1323" w:hRule="atLeast"/>
        </w:trPr>
        <w:tc>
          <w:tcPr>
            <w:tcW w:w="8730" w:type="dxa"/>
          </w:tcPr>
          <w:p>
            <w:pPr>
              <w:pStyle w:val="TableParagraph"/>
              <w:spacing w:before="48"/>
              <w:rPr>
                <w:sz w:val="18"/>
              </w:rPr>
            </w:pPr>
          </w:p>
          <w:p>
            <w:pPr>
              <w:pStyle w:val="TableParagraph"/>
              <w:tabs>
                <w:tab w:pos="2510" w:val="left" w:leader="none"/>
              </w:tabs>
              <w:spacing w:before="1"/>
              <w:ind w:left="187"/>
              <w:rPr>
                <w:sz w:val="18"/>
              </w:rPr>
            </w:pPr>
            <w:r>
              <w:rPr>
                <w:sz w:val="18"/>
              </w:rPr>
              <mc:AlternateContent>
                <mc:Choice Requires="wps">
                  <w:drawing>
                    <wp:anchor distT="0" distB="0" distL="0" distR="0" allowOverlap="1" layoutInCell="1" locked="0" behindDoc="1" simplePos="0" relativeHeight="483444224">
                      <wp:simplePos x="0" y="0"/>
                      <wp:positionH relativeFrom="column">
                        <wp:posOffset>1514381</wp:posOffset>
                      </wp:positionH>
                      <wp:positionV relativeFrom="paragraph">
                        <wp:posOffset>-23050</wp:posOffset>
                      </wp:positionV>
                      <wp:extent cx="487045" cy="182880"/>
                      <wp:effectExtent l="0" t="0" r="0" b="0"/>
                      <wp:wrapNone/>
                      <wp:docPr id="118" name="Group 118"/>
                      <wp:cNvGraphicFramePr>
                        <a:graphicFrameLocks/>
                      </wp:cNvGraphicFramePr>
                      <a:graphic>
                        <a:graphicData uri="http://schemas.microsoft.com/office/word/2010/wordprocessingGroup">
                          <wpg:wgp>
                            <wpg:cNvPr id="118" name="Group 118"/>
                            <wpg:cNvGrpSpPr/>
                            <wpg:grpSpPr>
                              <a:xfrm>
                                <a:off x="0" y="0"/>
                                <a:ext cx="487045" cy="182880"/>
                                <a:chExt cx="487045" cy="182880"/>
                              </a:xfrm>
                            </wpg:grpSpPr>
                            <wps:wsp>
                              <wps:cNvPr id="119" name="Graphic 119"/>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119.242676pt;margin-top:-1.81501pt;width:38.35pt;height:14.4pt;mso-position-horizontal-relative:column;mso-position-vertical-relative:paragraph;z-index:-19872256" id="docshapegroup112" coordorigin="2385,-36" coordsize="767,288">
                      <v:shape style="position:absolute;left:2384;top:-37;width:767;height:288" id="docshape113" coordorigin="2385,-36" coordsize="767,288" path="m3107,252l2430,252,2412,248,2398,238,2388,224,2385,207,2385,9,2388,-9,2398,-23,2412,-33,2430,-36,3107,-36,3124,-33,3138,-23,3148,-9,3152,9,3152,207,3148,224,3138,238,3124,248,3107,252xe" filled="true" fillcolor="#262626" stroked="false">
                        <v:path arrowok="t"/>
                        <v:fill type="solid"/>
                      </v:shape>
                      <w10:wrap type="none"/>
                    </v:group>
                  </w:pict>
                </mc:Fallback>
              </mc:AlternateContent>
            </w:r>
            <w:bookmarkStart w:name="Unused Permissions" w:id="64"/>
            <w:bookmarkEnd w:id="64"/>
            <w:r>
              <w:rPr/>
            </w:r>
            <w:r>
              <w:rPr>
                <w:b/>
                <w:color w:val="6D6E72"/>
                <w:w w:val="120"/>
                <w:sz w:val="18"/>
              </w:rPr>
              <w:t>Unused</w:t>
            </w:r>
            <w:r>
              <w:rPr>
                <w:b/>
                <w:color w:val="6D6E72"/>
                <w:spacing w:val="4"/>
                <w:w w:val="120"/>
                <w:sz w:val="18"/>
              </w:rPr>
              <w:t> </w:t>
            </w:r>
            <w:r>
              <w:rPr>
                <w:b/>
                <w:color w:val="6D6E72"/>
                <w:spacing w:val="-2"/>
                <w:w w:val="120"/>
                <w:sz w:val="18"/>
              </w:rPr>
              <w:t>Permissions</w:t>
            </w:r>
            <w:r>
              <w:rPr>
                <w:b/>
                <w:color w:val="6D6E72"/>
                <w:sz w:val="18"/>
              </w:rPr>
              <w:tab/>
            </w:r>
            <w:r>
              <w:rPr>
                <w:color w:val="FFFFFF"/>
                <w:spacing w:val="-2"/>
                <w:w w:val="120"/>
                <w:sz w:val="18"/>
              </w:rPr>
              <w:t>Static</w:t>
            </w:r>
          </w:p>
          <w:p>
            <w:pPr>
              <w:pStyle w:val="TableParagraph"/>
              <w:spacing w:before="31"/>
              <w:rPr>
                <w:sz w:val="18"/>
              </w:rPr>
            </w:pPr>
          </w:p>
          <w:p>
            <w:pPr>
              <w:pStyle w:val="TableParagraph"/>
              <w:spacing w:before="1"/>
              <w:ind w:left="187"/>
              <w:rPr>
                <w:sz w:val="18"/>
              </w:rPr>
            </w:pPr>
            <w:r>
              <w:rPr>
                <w:color w:val="6D6E72"/>
                <w:w w:val="110"/>
                <w:sz w:val="18"/>
              </w:rPr>
              <w:t>Application</w:t>
            </w:r>
            <w:r>
              <w:rPr>
                <w:color w:val="6D6E72"/>
                <w:spacing w:val="3"/>
                <w:w w:val="110"/>
                <w:sz w:val="18"/>
              </w:rPr>
              <w:t> </w:t>
            </w:r>
            <w:r>
              <w:rPr>
                <w:color w:val="6D6E72"/>
                <w:w w:val="110"/>
                <w:sz w:val="18"/>
              </w:rPr>
              <w:t>seems</w:t>
            </w:r>
            <w:r>
              <w:rPr>
                <w:color w:val="6D6E72"/>
                <w:spacing w:val="3"/>
                <w:w w:val="110"/>
                <w:sz w:val="18"/>
              </w:rPr>
              <w:t> </w:t>
            </w:r>
            <w:r>
              <w:rPr>
                <w:color w:val="6D6E72"/>
                <w:w w:val="110"/>
                <w:sz w:val="18"/>
              </w:rPr>
              <w:t>to</w:t>
            </w:r>
            <w:r>
              <w:rPr>
                <w:color w:val="6D6E72"/>
                <w:spacing w:val="3"/>
                <w:w w:val="110"/>
                <w:sz w:val="18"/>
              </w:rPr>
              <w:t> </w:t>
            </w:r>
            <w:r>
              <w:rPr>
                <w:color w:val="6D6E72"/>
                <w:w w:val="110"/>
                <w:sz w:val="18"/>
              </w:rPr>
              <w:t>be</w:t>
            </w:r>
            <w:r>
              <w:rPr>
                <w:color w:val="6D6E72"/>
                <w:spacing w:val="3"/>
                <w:w w:val="110"/>
                <w:sz w:val="18"/>
              </w:rPr>
              <w:t> </w:t>
            </w:r>
            <w:r>
              <w:rPr>
                <w:color w:val="6D6E72"/>
                <w:w w:val="110"/>
                <w:sz w:val="18"/>
              </w:rPr>
              <w:t>using</w:t>
            </w:r>
            <w:r>
              <w:rPr>
                <w:color w:val="6D6E72"/>
                <w:spacing w:val="3"/>
                <w:w w:val="110"/>
                <w:sz w:val="18"/>
              </w:rPr>
              <w:t> </w:t>
            </w:r>
            <w:r>
              <w:rPr>
                <w:color w:val="6D6E72"/>
                <w:w w:val="110"/>
                <w:sz w:val="18"/>
              </w:rPr>
              <w:t>extra</w:t>
            </w:r>
            <w:r>
              <w:rPr>
                <w:color w:val="6D6E72"/>
                <w:spacing w:val="3"/>
                <w:w w:val="110"/>
                <w:sz w:val="18"/>
              </w:rPr>
              <w:t> </w:t>
            </w:r>
            <w:r>
              <w:rPr>
                <w:color w:val="6D6E72"/>
                <w:w w:val="110"/>
                <w:sz w:val="18"/>
              </w:rPr>
              <w:t>permissions</w:t>
            </w:r>
            <w:r>
              <w:rPr>
                <w:color w:val="6D6E72"/>
                <w:spacing w:val="3"/>
                <w:w w:val="110"/>
                <w:sz w:val="18"/>
              </w:rPr>
              <w:t> </w:t>
            </w:r>
            <w:r>
              <w:rPr>
                <w:color w:val="6D6E72"/>
                <w:w w:val="110"/>
                <w:sz w:val="18"/>
              </w:rPr>
              <w:t>which</w:t>
            </w:r>
            <w:r>
              <w:rPr>
                <w:color w:val="6D6E72"/>
                <w:spacing w:val="3"/>
                <w:w w:val="110"/>
                <w:sz w:val="18"/>
              </w:rPr>
              <w:t> </w:t>
            </w:r>
            <w:r>
              <w:rPr>
                <w:color w:val="6D6E72"/>
                <w:w w:val="110"/>
                <w:sz w:val="18"/>
              </w:rPr>
              <w:t>are</w:t>
            </w:r>
            <w:r>
              <w:rPr>
                <w:color w:val="6D6E72"/>
                <w:spacing w:val="3"/>
                <w:w w:val="110"/>
                <w:sz w:val="18"/>
              </w:rPr>
              <w:t> </w:t>
            </w:r>
            <w:r>
              <w:rPr>
                <w:color w:val="6D6E72"/>
                <w:w w:val="110"/>
                <w:sz w:val="18"/>
              </w:rPr>
              <w:t>not</w:t>
            </w:r>
            <w:r>
              <w:rPr>
                <w:color w:val="6D6E72"/>
                <w:spacing w:val="4"/>
                <w:w w:val="110"/>
                <w:sz w:val="18"/>
              </w:rPr>
              <w:t> </w:t>
            </w:r>
            <w:r>
              <w:rPr>
                <w:color w:val="6D6E72"/>
                <w:w w:val="110"/>
                <w:sz w:val="18"/>
              </w:rPr>
              <w:t>really</w:t>
            </w:r>
            <w:r>
              <w:rPr>
                <w:color w:val="6D6E72"/>
                <w:spacing w:val="3"/>
                <w:w w:val="110"/>
                <w:sz w:val="18"/>
              </w:rPr>
              <w:t> </w:t>
            </w:r>
            <w:r>
              <w:rPr>
                <w:color w:val="6D6E72"/>
                <w:spacing w:val="-2"/>
                <w:w w:val="110"/>
                <w:sz w:val="18"/>
              </w:rPr>
              <w:t>needed</w:t>
            </w:r>
          </w:p>
        </w:tc>
        <w:tc>
          <w:tcPr>
            <w:tcW w:w="2070" w:type="dxa"/>
          </w:tcPr>
          <w:p>
            <w:pPr>
              <w:pStyle w:val="TableParagraph"/>
              <w:spacing w:before="205"/>
              <w:ind w:left="14"/>
              <w:jc w:val="center"/>
              <w:rPr>
                <w:b/>
                <w:sz w:val="39"/>
              </w:rPr>
            </w:pPr>
            <w:r>
              <w:rPr>
                <w:b/>
                <w:color w:val="2BC1F7"/>
                <w:spacing w:val="-5"/>
                <w:w w:val="115"/>
                <w:sz w:val="39"/>
              </w:rPr>
              <w:t>2.3</w:t>
            </w:r>
          </w:p>
          <w:p>
            <w:pPr>
              <w:pStyle w:val="TableParagraph"/>
              <w:spacing w:before="189"/>
              <w:ind w:left="14"/>
              <w:jc w:val="center"/>
              <w:rPr>
                <w:b/>
                <w:sz w:val="18"/>
              </w:rPr>
            </w:pPr>
            <w:r>
              <w:rPr>
                <w:b/>
                <w:sz w:val="18"/>
              </w:rPr>
              <mc:AlternateContent>
                <mc:Choice Requires="wps">
                  <w:drawing>
                    <wp:anchor distT="0" distB="0" distL="0" distR="0" allowOverlap="1" layoutInCell="1" locked="0" behindDoc="1" simplePos="0" relativeHeight="483444736">
                      <wp:simplePos x="0" y="0"/>
                      <wp:positionH relativeFrom="column">
                        <wp:posOffset>119062</wp:posOffset>
                      </wp:positionH>
                      <wp:positionV relativeFrom="paragraph">
                        <wp:posOffset>44894</wp:posOffset>
                      </wp:positionV>
                      <wp:extent cx="1076325" cy="285750"/>
                      <wp:effectExtent l="0" t="0" r="0" b="0"/>
                      <wp:wrapNone/>
                      <wp:docPr id="120" name="Group 120"/>
                      <wp:cNvGraphicFramePr>
                        <a:graphicFrameLocks/>
                      </wp:cNvGraphicFramePr>
                      <a:graphic>
                        <a:graphicData uri="http://schemas.microsoft.com/office/word/2010/wordprocessingGroup">
                          <wpg:wgp>
                            <wpg:cNvPr id="120" name="Group 120"/>
                            <wpg:cNvGrpSpPr/>
                            <wpg:grpSpPr>
                              <a:xfrm>
                                <a:off x="0" y="0"/>
                                <a:ext cx="1076325" cy="285750"/>
                                <a:chExt cx="1076325" cy="285750"/>
                              </a:xfrm>
                            </wpg:grpSpPr>
                            <wps:wsp>
                              <wps:cNvPr id="121" name="Graphic 121"/>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2BC1F7"/>
                                </a:solidFill>
                              </wps:spPr>
                              <wps:bodyPr wrap="square" lIns="0" tIns="0" rIns="0" bIns="0" rtlCol="0">
                                <a:prstTxWarp prst="textNoShape">
                                  <a:avLst/>
                                </a:prstTxWarp>
                                <a:noAutofit/>
                              </wps:bodyPr>
                            </wps:wsp>
                          </wpg:wgp>
                        </a:graphicData>
                      </a:graphic>
                    </wp:anchor>
                  </w:drawing>
                </mc:Choice>
                <mc:Fallback>
                  <w:pict>
                    <v:group style="position:absolute;margin-left:9.375pt;margin-top:3.535007pt;width:84.75pt;height:22.5pt;mso-position-horizontal-relative:column;mso-position-vertical-relative:paragraph;z-index:-19871744" id="docshapegroup114" coordorigin="188,71" coordsize="1695,450">
                      <v:shape style="position:absolute;left:187;top:70;width:1695;height:450" id="docshape115" coordorigin="188,71" coordsize="1695,450" path="m1852,521l218,521,206,518,196,512,190,502,188,491,188,101,190,89,196,80,206,73,218,71,1852,71,1864,73,1874,80,1880,89,1883,101,1883,491,1880,502,1874,512,1864,518,1852,521xe" filled="true" fillcolor="#2bc1f7" stroked="false">
                        <v:path arrowok="t"/>
                        <v:fill type="solid"/>
                      </v:shape>
                      <w10:wrap type="none"/>
                    </v:group>
                  </w:pict>
                </mc:Fallback>
              </mc:AlternateContent>
            </w:r>
            <w:r>
              <w:rPr>
                <w:b/>
                <w:color w:val="FFFFFF"/>
                <w:spacing w:val="-5"/>
                <w:w w:val="120"/>
                <w:sz w:val="18"/>
              </w:rPr>
              <w:t>Low</w:t>
            </w:r>
          </w:p>
        </w:tc>
      </w:tr>
      <w:tr>
        <w:trPr>
          <w:trHeight w:val="2694" w:hRule="atLeast"/>
        </w:trPr>
        <w:tc>
          <w:tcPr>
            <w:tcW w:w="8730" w:type="dxa"/>
          </w:tcPr>
          <w:p>
            <w:pPr>
              <w:pStyle w:val="TableParagraph"/>
              <w:tabs>
                <w:tab w:pos="5804" w:val="left" w:leader="none"/>
              </w:tabs>
              <w:spacing w:line="516" w:lineRule="auto" w:before="208"/>
              <w:ind w:left="187" w:right="2587"/>
              <w:rPr>
                <w:sz w:val="18"/>
              </w:rPr>
            </w:pPr>
            <w:bookmarkStart w:name="Command Injection Vulnerabilities in HTT" w:id="65"/>
            <w:bookmarkEnd w:id="65"/>
            <w:r>
              <w:rPr/>
            </w:r>
            <w:r>
              <w:rPr>
                <w:b/>
                <w:color w:val="6D6E72"/>
                <w:w w:val="115"/>
                <w:sz w:val="18"/>
              </w:rPr>
              <w:t>Command Injection Vulnerabilities in HTTP Requests</w:t>
            </w:r>
            <w:r>
              <w:rPr>
                <w:b/>
                <w:color w:val="6D6E72"/>
                <w:sz w:val="18"/>
              </w:rPr>
              <w:tab/>
            </w:r>
            <w:r>
              <w:rPr>
                <w:color w:val="FFFFFF"/>
                <w:spacing w:val="-4"/>
                <w:w w:val="115"/>
                <w:sz w:val="18"/>
              </w:rPr>
              <w:t>API </w:t>
            </w:r>
            <w:r>
              <w:rPr>
                <w:color w:val="6D6E72"/>
                <w:w w:val="110"/>
                <w:sz w:val="18"/>
              </w:rPr>
              <w:t>No</w:t>
            </w:r>
            <w:r>
              <w:rPr>
                <w:color w:val="6D6E72"/>
                <w:spacing w:val="-7"/>
                <w:w w:val="110"/>
                <w:sz w:val="18"/>
              </w:rPr>
              <w:t> </w:t>
            </w:r>
            <w:r>
              <w:rPr>
                <w:color w:val="6D6E72"/>
                <w:w w:val="110"/>
                <w:sz w:val="18"/>
              </w:rPr>
              <w:t>command</w:t>
            </w:r>
            <w:r>
              <w:rPr>
                <w:color w:val="6D6E72"/>
                <w:spacing w:val="-7"/>
                <w:w w:val="110"/>
                <w:sz w:val="18"/>
              </w:rPr>
              <w:t> </w:t>
            </w:r>
            <w:r>
              <w:rPr>
                <w:color w:val="6D6E72"/>
                <w:w w:val="110"/>
                <w:sz w:val="18"/>
              </w:rPr>
              <w:t>injection</w:t>
            </w:r>
            <w:r>
              <w:rPr>
                <w:color w:val="6D6E72"/>
                <w:spacing w:val="-7"/>
                <w:w w:val="110"/>
                <w:sz w:val="18"/>
              </w:rPr>
              <w:t> </w:t>
            </w:r>
            <w:r>
              <w:rPr>
                <w:color w:val="6D6E72"/>
                <w:w w:val="110"/>
                <w:sz w:val="18"/>
              </w:rPr>
              <w:t>vulnerabilities</w:t>
            </w:r>
            <w:r>
              <w:rPr>
                <w:color w:val="6D6E72"/>
                <w:spacing w:val="-7"/>
                <w:w w:val="110"/>
                <w:sz w:val="18"/>
              </w:rPr>
              <w:t> </w:t>
            </w:r>
            <w:r>
              <w:rPr>
                <w:color w:val="6D6E72"/>
                <w:w w:val="110"/>
                <w:sz w:val="18"/>
              </w:rPr>
              <w:t>in</w:t>
            </w:r>
            <w:r>
              <w:rPr>
                <w:color w:val="6D6E72"/>
                <w:spacing w:val="-7"/>
                <w:w w:val="110"/>
                <w:sz w:val="18"/>
              </w:rPr>
              <w:t> </w:t>
            </w:r>
            <w:r>
              <w:rPr>
                <w:color w:val="6D6E72"/>
                <w:w w:val="110"/>
                <w:sz w:val="18"/>
              </w:rPr>
              <w:t>HTTP</w:t>
            </w:r>
            <w:r>
              <w:rPr>
                <w:color w:val="6D6E72"/>
                <w:spacing w:val="-7"/>
                <w:w w:val="110"/>
                <w:sz w:val="18"/>
              </w:rPr>
              <w:t> </w:t>
            </w:r>
            <w:r>
              <w:rPr>
                <w:color w:val="6D6E72"/>
                <w:w w:val="110"/>
                <w:sz w:val="18"/>
              </w:rPr>
              <w:t>request</w:t>
            </w:r>
            <w:r>
              <w:rPr>
                <w:color w:val="6D6E72"/>
                <w:spacing w:val="-6"/>
                <w:w w:val="110"/>
                <w:sz w:val="18"/>
              </w:rPr>
              <w:t> </w:t>
            </w:r>
            <w:r>
              <w:rPr>
                <w:color w:val="6D6E72"/>
                <w:w w:val="110"/>
                <w:sz w:val="18"/>
              </w:rPr>
              <w:t>were</w:t>
            </w:r>
            <w:r>
              <w:rPr>
                <w:color w:val="6D6E72"/>
                <w:spacing w:val="-7"/>
                <w:w w:val="110"/>
                <w:sz w:val="18"/>
              </w:rPr>
              <w:t> </w:t>
            </w:r>
            <w:r>
              <w:rPr>
                <w:color w:val="6D6E72"/>
                <w:spacing w:val="-2"/>
                <w:w w:val="110"/>
                <w:sz w:val="18"/>
              </w:rPr>
              <w:t>found.</w:t>
            </w:r>
          </w:p>
          <w:p>
            <w:pPr>
              <w:pStyle w:val="TableParagraph"/>
              <w:spacing w:line="309" w:lineRule="auto" w:before="106"/>
              <w:ind w:left="337" w:right="445"/>
              <w:rPr>
                <w:sz w:val="18"/>
              </w:rPr>
            </w:pPr>
            <w:r>
              <w:rPr>
                <w:sz w:val="18"/>
              </w:rPr>
              <mc:AlternateContent>
                <mc:Choice Requires="wps">
                  <w:drawing>
                    <wp:anchor distT="0" distB="0" distL="0" distR="0" allowOverlap="1" layoutInCell="1" locked="0" behindDoc="1" simplePos="0" relativeHeight="483439616">
                      <wp:simplePos x="0" y="0"/>
                      <wp:positionH relativeFrom="column">
                        <wp:posOffset>119062</wp:posOffset>
                      </wp:positionH>
                      <wp:positionV relativeFrom="paragraph">
                        <wp:posOffset>-17335</wp:posOffset>
                      </wp:positionV>
                      <wp:extent cx="5306060" cy="705485"/>
                      <wp:effectExtent l="0" t="0" r="0" b="0"/>
                      <wp:wrapNone/>
                      <wp:docPr id="122" name="Group 122"/>
                      <wp:cNvGraphicFramePr>
                        <a:graphicFrameLocks/>
                      </wp:cNvGraphicFramePr>
                      <a:graphic>
                        <a:graphicData uri="http://schemas.microsoft.com/office/word/2010/wordprocessingGroup">
                          <wpg:wgp>
                            <wpg:cNvPr id="122" name="Group 122"/>
                            <wpg:cNvGrpSpPr/>
                            <wpg:grpSpPr>
                              <a:xfrm>
                                <a:off x="0" y="0"/>
                                <a:ext cx="5306060" cy="705485"/>
                                <a:chExt cx="5306060" cy="705485"/>
                              </a:xfrm>
                            </wpg:grpSpPr>
                            <wps:wsp>
                              <wps:cNvPr id="123" name="Graphic 123"/>
                              <wps:cNvSpPr/>
                              <wps:spPr>
                                <a:xfrm>
                                  <a:off x="0" y="0"/>
                                  <a:ext cx="5306060" cy="704850"/>
                                </a:xfrm>
                                <a:custGeom>
                                  <a:avLst/>
                                  <a:gdLst/>
                                  <a:ahLst/>
                                  <a:cxnLst/>
                                  <a:rect l="l" t="t" r="r" b="b"/>
                                  <a:pathLst>
                                    <a:path w="5306060" h="704850">
                                      <a:moveTo>
                                        <a:pt x="5305500" y="704850"/>
                                      </a:moveTo>
                                      <a:lnTo>
                                        <a:pt x="0" y="704850"/>
                                      </a:lnTo>
                                      <a:lnTo>
                                        <a:pt x="0" y="0"/>
                                      </a:lnTo>
                                      <a:lnTo>
                                        <a:pt x="5305500" y="0"/>
                                      </a:lnTo>
                                      <a:lnTo>
                                        <a:pt x="5305500" y="704850"/>
                                      </a:lnTo>
                                      <a:close/>
                                    </a:path>
                                  </a:pathLst>
                                </a:custGeom>
                                <a:solidFill>
                                  <a:srgbClr val="FFF7F7"/>
                                </a:solidFill>
                              </wps:spPr>
                              <wps:bodyPr wrap="square" lIns="0" tIns="0" rIns="0" bIns="0" rtlCol="0">
                                <a:prstTxWarp prst="textNoShape">
                                  <a:avLst/>
                                </a:prstTxWarp>
                                <a:noAutofit/>
                              </wps:bodyPr>
                            </wps:wsp>
                            <wps:wsp>
                              <wps:cNvPr id="124" name="Graphic 124"/>
                              <wps:cNvSpPr/>
                              <wps:spPr>
                                <a:xfrm>
                                  <a:off x="-10" y="286"/>
                                  <a:ext cx="5306060" cy="704850"/>
                                </a:xfrm>
                                <a:custGeom>
                                  <a:avLst/>
                                  <a:gdLst/>
                                  <a:ahLst/>
                                  <a:cxnLst/>
                                  <a:rect l="l" t="t" r="r" b="b"/>
                                  <a:pathLst>
                                    <a:path w="5306060" h="704850">
                                      <a:moveTo>
                                        <a:pt x="5305501" y="0"/>
                                      </a:moveTo>
                                      <a:lnTo>
                                        <a:pt x="0" y="0"/>
                                      </a:lnTo>
                                      <a:lnTo>
                                        <a:pt x="0" y="8890"/>
                                      </a:lnTo>
                                      <a:lnTo>
                                        <a:pt x="0" y="694690"/>
                                      </a:lnTo>
                                      <a:lnTo>
                                        <a:pt x="0" y="704850"/>
                                      </a:lnTo>
                                      <a:lnTo>
                                        <a:pt x="5305501" y="704850"/>
                                      </a:lnTo>
                                      <a:lnTo>
                                        <a:pt x="5305501" y="695045"/>
                                      </a:lnTo>
                                      <a:lnTo>
                                        <a:pt x="5305501" y="694690"/>
                                      </a:lnTo>
                                      <a:lnTo>
                                        <a:pt x="5305501" y="9245"/>
                                      </a:lnTo>
                                      <a:lnTo>
                                        <a:pt x="5295976" y="9245"/>
                                      </a:lnTo>
                                      <a:lnTo>
                                        <a:pt x="5295976" y="694690"/>
                                      </a:lnTo>
                                      <a:lnTo>
                                        <a:pt x="9525" y="694690"/>
                                      </a:lnTo>
                                      <a:lnTo>
                                        <a:pt x="9525" y="8890"/>
                                      </a:lnTo>
                                      <a:lnTo>
                                        <a:pt x="5305501" y="8890"/>
                                      </a:lnTo>
                                      <a:lnTo>
                                        <a:pt x="5305501" y="0"/>
                                      </a:lnTo>
                                      <a:close/>
                                    </a:path>
                                  </a:pathLst>
                                </a:custGeom>
                                <a:solidFill>
                                  <a:srgbClr val="FFEDED"/>
                                </a:solidFill>
                              </wps:spPr>
                              <wps:bodyPr wrap="square" lIns="0" tIns="0" rIns="0" bIns="0" rtlCol="0">
                                <a:prstTxWarp prst="textNoShape">
                                  <a:avLst/>
                                </a:prstTxWarp>
                                <a:noAutofit/>
                              </wps:bodyPr>
                            </wps:wsp>
                          </wpg:wgp>
                        </a:graphicData>
                      </a:graphic>
                    </wp:anchor>
                  </w:drawing>
                </mc:Choice>
                <mc:Fallback>
                  <w:pict>
                    <v:group style="position:absolute;margin-left:9.375pt;margin-top:-1.365003pt;width:417.8pt;height:55.55pt;mso-position-horizontal-relative:column;mso-position-vertical-relative:paragraph;z-index:-19876864" id="docshapegroup116" coordorigin="188,-27" coordsize="8356,1111">
                      <v:rect style="position:absolute;left:187;top:-28;width:8356;height:1110" id="docshape117" filled="true" fillcolor="#fff7f7" stroked="false">
                        <v:fill type="solid"/>
                      </v:rect>
                      <v:shape style="position:absolute;left:187;top:-27;width:8356;height:1110" id="docshape118" coordorigin="187,-27" coordsize="8356,1110" path="m8543,-27l187,-27,187,-13,187,1067,187,1083,8543,1083,8543,1068,8543,1067,8543,-12,8528,-12,8528,1067,202,1067,202,-13,8543,-13,8543,-27xe" filled="true" fillcolor="#ffeded" stroked="false">
                        <v:path arrowok="t"/>
                        <v:fill type="solid"/>
                      </v:shape>
                      <w10:wrap type="none"/>
                    </v:group>
                  </w:pict>
                </mc:Fallback>
              </mc:AlternateContent>
            </w:r>
            <w:r>
              <w:rPr>
                <w:sz w:val="18"/>
              </w:rPr>
              <mc:AlternateContent>
                <mc:Choice Requires="wps">
                  <w:drawing>
                    <wp:anchor distT="0" distB="0" distL="0" distR="0" allowOverlap="1" layoutInCell="1" locked="0" behindDoc="1" simplePos="0" relativeHeight="483445248">
                      <wp:simplePos x="0" y="0"/>
                      <wp:positionH relativeFrom="column">
                        <wp:posOffset>3606049</wp:posOffset>
                      </wp:positionH>
                      <wp:positionV relativeFrom="paragraph">
                        <wp:posOffset>-594550</wp:posOffset>
                      </wp:positionV>
                      <wp:extent cx="340995" cy="182880"/>
                      <wp:effectExtent l="0" t="0" r="0" b="0"/>
                      <wp:wrapNone/>
                      <wp:docPr id="125" name="Group 125"/>
                      <wp:cNvGraphicFramePr>
                        <a:graphicFrameLocks/>
                      </wp:cNvGraphicFramePr>
                      <a:graphic>
                        <a:graphicData uri="http://schemas.microsoft.com/office/word/2010/wordprocessingGroup">
                          <wpg:wgp>
                            <wpg:cNvPr id="125" name="Group 125"/>
                            <wpg:cNvGrpSpPr/>
                            <wpg:grpSpPr>
                              <a:xfrm>
                                <a:off x="0" y="0"/>
                                <a:ext cx="340995" cy="182880"/>
                                <a:chExt cx="340995" cy="182880"/>
                              </a:xfrm>
                            </wpg:grpSpPr>
                            <wps:wsp>
                              <wps:cNvPr id="126" name="Graphic 126"/>
                              <wps:cNvSpPr/>
                              <wps:spPr>
                                <a:xfrm>
                                  <a:off x="0" y="0"/>
                                  <a:ext cx="340995" cy="182880"/>
                                </a:xfrm>
                                <a:custGeom>
                                  <a:avLst/>
                                  <a:gdLst/>
                                  <a:ahLst/>
                                  <a:cxnLst/>
                                  <a:rect l="l" t="t" r="r" b="b"/>
                                  <a:pathLst>
                                    <a:path w="340995" h="182880">
                                      <a:moveTo>
                                        <a:pt x="312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312271" y="0"/>
                                      </a:lnTo>
                                      <a:lnTo>
                                        <a:pt x="323366" y="2254"/>
                                      </a:lnTo>
                                      <a:lnTo>
                                        <a:pt x="332452" y="8393"/>
                                      </a:lnTo>
                                      <a:lnTo>
                                        <a:pt x="338591" y="17479"/>
                                      </a:lnTo>
                                      <a:lnTo>
                                        <a:pt x="340846" y="28575"/>
                                      </a:lnTo>
                                      <a:lnTo>
                                        <a:pt x="340846" y="154305"/>
                                      </a:lnTo>
                                      <a:lnTo>
                                        <a:pt x="338591" y="165400"/>
                                      </a:lnTo>
                                      <a:lnTo>
                                        <a:pt x="332452" y="174486"/>
                                      </a:lnTo>
                                      <a:lnTo>
                                        <a:pt x="323366" y="180625"/>
                                      </a:lnTo>
                                      <a:lnTo>
                                        <a:pt x="312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283.940918pt;margin-top:-46.815002pt;width:26.85pt;height:14.4pt;mso-position-horizontal-relative:column;mso-position-vertical-relative:paragraph;z-index:-19871232" id="docshapegroup119" coordorigin="5679,-936" coordsize="537,288">
                      <v:shape style="position:absolute;left:5678;top:-937;width:537;height:288" id="docshape120" coordorigin="5679,-936" coordsize="537,288" path="m6171,-648l5724,-648,5706,-652,5692,-662,5682,-676,5679,-693,5679,-891,5682,-909,5692,-923,5706,-933,5724,-936,6171,-936,6188,-933,6202,-923,6212,-909,6216,-891,6216,-693,6212,-676,6202,-662,6188,-652,6171,-648xe" filled="true" fillcolor="#262626" stroked="false">
                        <v:path arrowok="t"/>
                        <v:fill type="solid"/>
                      </v:shape>
                      <w10:wrap type="none"/>
                    </v:group>
                  </w:pict>
                </mc:Fallback>
              </mc:AlternateContent>
            </w:r>
            <w:r>
              <w:rPr>
                <w:b/>
                <w:color w:val="6D6E72"/>
                <w:w w:val="110"/>
                <w:sz w:val="18"/>
              </w:rPr>
              <w:t>Note: </w:t>
            </w:r>
            <w:r>
              <w:rPr>
                <w:color w:val="6D6E72"/>
                <w:w w:val="110"/>
                <w:sz w:val="18"/>
              </w:rPr>
              <w:t>This vulnerability was manually overridden to Passed</w:t>
            </w:r>
            <w:r>
              <w:rPr>
                <w:color w:val="6D6E72"/>
                <w:spacing w:val="40"/>
                <w:w w:val="110"/>
                <w:sz w:val="18"/>
              </w:rPr>
              <w:t> </w:t>
            </w:r>
            <w:r>
              <w:rPr>
                <w:color w:val="6D6E72"/>
                <w:w w:val="110"/>
                <w:sz w:val="18"/>
              </w:rPr>
              <w:t>by aimran on 21 Jan 2026. This override is applied only to the current file.</w:t>
            </w:r>
          </w:p>
          <w:p>
            <w:pPr>
              <w:pStyle w:val="TableParagraph"/>
              <w:spacing w:before="91"/>
              <w:ind w:left="337"/>
              <w:rPr>
                <w:sz w:val="18"/>
              </w:rPr>
            </w:pPr>
            <w:r>
              <w:rPr>
                <w:b/>
                <w:color w:val="6D6E72"/>
                <w:w w:val="120"/>
                <w:sz w:val="18"/>
              </w:rPr>
              <w:t>Reason:</w:t>
            </w:r>
            <w:r>
              <w:rPr>
                <w:b/>
                <w:color w:val="6D6E72"/>
                <w:spacing w:val="5"/>
                <w:w w:val="120"/>
                <w:sz w:val="18"/>
              </w:rPr>
              <w:t> </w:t>
            </w:r>
            <w:r>
              <w:rPr>
                <w:color w:val="6D6E72"/>
                <w:spacing w:val="-7"/>
                <w:w w:val="120"/>
                <w:sz w:val="18"/>
              </w:rPr>
              <w:t>FP</w:t>
            </w:r>
          </w:p>
        </w:tc>
        <w:tc>
          <w:tcPr>
            <w:tcW w:w="2070" w:type="dxa"/>
          </w:tcPr>
          <w:p>
            <w:pPr>
              <w:pStyle w:val="TableParagraph"/>
              <w:rPr>
                <w:sz w:val="18"/>
              </w:rPr>
            </w:pPr>
          </w:p>
          <w:p>
            <w:pPr>
              <w:pStyle w:val="TableParagraph"/>
              <w:rPr>
                <w:sz w:val="18"/>
              </w:rPr>
            </w:pPr>
          </w:p>
          <w:p>
            <w:pPr>
              <w:pStyle w:val="TableParagraph"/>
              <w:rPr>
                <w:sz w:val="18"/>
              </w:rPr>
            </w:pPr>
          </w:p>
          <w:p>
            <w:pPr>
              <w:pStyle w:val="TableParagraph"/>
              <w:rPr>
                <w:sz w:val="18"/>
              </w:rPr>
            </w:pPr>
          </w:p>
          <w:p>
            <w:pPr>
              <w:pStyle w:val="TableParagraph"/>
              <w:spacing w:before="195"/>
              <w:rPr>
                <w:sz w:val="18"/>
              </w:rPr>
            </w:pPr>
          </w:p>
          <w:p>
            <w:pPr>
              <w:pStyle w:val="TableParagraph"/>
              <w:ind w:left="865"/>
              <w:rPr>
                <w:b/>
                <w:sz w:val="18"/>
              </w:rPr>
            </w:pPr>
            <w:r>
              <w:rPr>
                <w:b/>
                <w:sz w:val="18"/>
              </w:rPr>
              <mc:AlternateContent>
                <mc:Choice Requires="wps">
                  <w:drawing>
                    <wp:anchor distT="0" distB="0" distL="0" distR="0" allowOverlap="1" layoutInCell="1" locked="0" behindDoc="1" simplePos="0" relativeHeight="483445760">
                      <wp:simplePos x="0" y="0"/>
                      <wp:positionH relativeFrom="column">
                        <wp:posOffset>119062</wp:posOffset>
                      </wp:positionH>
                      <wp:positionV relativeFrom="paragraph">
                        <wp:posOffset>-75120</wp:posOffset>
                      </wp:positionV>
                      <wp:extent cx="1076325" cy="285750"/>
                      <wp:effectExtent l="0" t="0" r="0" b="0"/>
                      <wp:wrapNone/>
                      <wp:docPr id="127" name="Group 127"/>
                      <wp:cNvGraphicFramePr>
                        <a:graphicFrameLocks/>
                      </wp:cNvGraphicFramePr>
                      <a:graphic>
                        <a:graphicData uri="http://schemas.microsoft.com/office/word/2010/wordprocessingGroup">
                          <wpg:wgp>
                            <wpg:cNvPr id="127" name="Group 127"/>
                            <wpg:cNvGrpSpPr/>
                            <wpg:grpSpPr>
                              <a:xfrm>
                                <a:off x="0" y="0"/>
                                <a:ext cx="1076325" cy="285750"/>
                                <a:chExt cx="1076325" cy="285750"/>
                              </a:xfrm>
                            </wpg:grpSpPr>
                            <wps:wsp>
                              <wps:cNvPr id="128" name="Graphic 128"/>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pic:pic>
                              <pic:nvPicPr>
                                <pic:cNvPr id="129" name="Image 129"/>
                                <pic:cNvPicPr/>
                              </pic:nvPicPr>
                              <pic:blipFill>
                                <a:blip r:embed="rId12" cstate="print"/>
                                <a:stretch>
                                  <a:fillRect/>
                                </a:stretch>
                              </pic:blipFill>
                              <pic:spPr>
                                <a:xfrm>
                                  <a:off x="224337" y="97223"/>
                                  <a:ext cx="105568" cy="94456"/>
                                </a:xfrm>
                                <a:prstGeom prst="rect">
                                  <a:avLst/>
                                </a:prstGeom>
                              </pic:spPr>
                            </pic:pic>
                          </wpg:wgp>
                        </a:graphicData>
                      </a:graphic>
                    </wp:anchor>
                  </w:drawing>
                </mc:Choice>
                <mc:Fallback>
                  <w:pict>
                    <v:group style="position:absolute;margin-left:9.375pt;margin-top:-5.914993pt;width:84.75pt;height:22.5pt;mso-position-horizontal-relative:column;mso-position-vertical-relative:paragraph;z-index:-19870720" id="docshapegroup121" coordorigin="188,-118" coordsize="1695,450">
                      <v:shape style="position:absolute;left:187;top:-119;width:1695;height:450" id="docshape122" coordorigin="188,-118" coordsize="1695,450" path="m1852,332l218,332,206,329,196,323,190,313,188,302,188,-88,190,-100,196,-109,206,-116,218,-118,1852,-118,1864,-116,1874,-109,1880,-100,1883,-88,1883,302,1880,313,1874,323,1864,329,1852,332xe" filled="true" fillcolor="#80bf80" stroked="false">
                        <v:path arrowok="t"/>
                        <v:fill type="solid"/>
                      </v:shape>
                      <v:shape style="position:absolute;left:540;top:34;width:167;height:149" type="#_x0000_t75" id="docshape123" stroked="false">
                        <v:imagedata r:id="rId12" o:title=""/>
                      </v:shape>
                      <w10:wrap type="none"/>
                    </v:group>
                  </w:pict>
                </mc:Fallback>
              </mc:AlternateContent>
            </w:r>
            <w:r>
              <w:rPr>
                <w:b/>
                <w:color w:val="FFFFFF"/>
                <w:spacing w:val="-2"/>
                <w:w w:val="125"/>
                <w:sz w:val="18"/>
              </w:rPr>
              <w:t>Passed</w:t>
            </w:r>
          </w:p>
        </w:tc>
      </w:tr>
      <w:tr>
        <w:trPr>
          <w:trHeight w:val="1494" w:hRule="atLeast"/>
        </w:trPr>
        <w:tc>
          <w:tcPr>
            <w:tcW w:w="8730" w:type="dxa"/>
          </w:tcPr>
          <w:p>
            <w:pPr>
              <w:pStyle w:val="TableParagraph"/>
              <w:tabs>
                <w:tab w:pos="6794" w:val="left" w:leader="none"/>
              </w:tabs>
              <w:spacing w:before="208"/>
              <w:ind w:left="187"/>
              <w:rPr>
                <w:sz w:val="18"/>
              </w:rPr>
            </w:pPr>
            <w:r>
              <w:rPr>
                <w:sz w:val="18"/>
              </w:rPr>
              <mc:AlternateContent>
                <mc:Choice Requires="wps">
                  <w:drawing>
                    <wp:anchor distT="0" distB="0" distL="0" distR="0" allowOverlap="1" layoutInCell="1" locked="0" behindDoc="1" simplePos="0" relativeHeight="483446272">
                      <wp:simplePos x="0" y="0"/>
                      <wp:positionH relativeFrom="column">
                        <wp:posOffset>4234253</wp:posOffset>
                      </wp:positionH>
                      <wp:positionV relativeFrom="paragraph">
                        <wp:posOffset>108394</wp:posOffset>
                      </wp:positionV>
                      <wp:extent cx="340995" cy="182880"/>
                      <wp:effectExtent l="0" t="0" r="0" b="0"/>
                      <wp:wrapNone/>
                      <wp:docPr id="130" name="Group 130"/>
                      <wp:cNvGraphicFramePr>
                        <a:graphicFrameLocks/>
                      </wp:cNvGraphicFramePr>
                      <a:graphic>
                        <a:graphicData uri="http://schemas.microsoft.com/office/word/2010/wordprocessingGroup">
                          <wpg:wgp>
                            <wpg:cNvPr id="130" name="Group 130"/>
                            <wpg:cNvGrpSpPr/>
                            <wpg:grpSpPr>
                              <a:xfrm>
                                <a:off x="0" y="0"/>
                                <a:ext cx="340995" cy="182880"/>
                                <a:chExt cx="340995" cy="182880"/>
                              </a:xfrm>
                            </wpg:grpSpPr>
                            <wps:wsp>
                              <wps:cNvPr id="131" name="Graphic 131"/>
                              <wps:cNvSpPr/>
                              <wps:spPr>
                                <a:xfrm>
                                  <a:off x="0" y="0"/>
                                  <a:ext cx="340995" cy="182880"/>
                                </a:xfrm>
                                <a:custGeom>
                                  <a:avLst/>
                                  <a:gdLst/>
                                  <a:ahLst/>
                                  <a:cxnLst/>
                                  <a:rect l="l" t="t" r="r" b="b"/>
                                  <a:pathLst>
                                    <a:path w="340995" h="182880">
                                      <a:moveTo>
                                        <a:pt x="312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312271" y="0"/>
                                      </a:lnTo>
                                      <a:lnTo>
                                        <a:pt x="323366" y="2254"/>
                                      </a:lnTo>
                                      <a:lnTo>
                                        <a:pt x="332452" y="8393"/>
                                      </a:lnTo>
                                      <a:lnTo>
                                        <a:pt x="338591" y="17479"/>
                                      </a:lnTo>
                                      <a:lnTo>
                                        <a:pt x="340846" y="28575"/>
                                      </a:lnTo>
                                      <a:lnTo>
                                        <a:pt x="340846" y="154305"/>
                                      </a:lnTo>
                                      <a:lnTo>
                                        <a:pt x="338591" y="165400"/>
                                      </a:lnTo>
                                      <a:lnTo>
                                        <a:pt x="332452" y="174486"/>
                                      </a:lnTo>
                                      <a:lnTo>
                                        <a:pt x="323366" y="180625"/>
                                      </a:lnTo>
                                      <a:lnTo>
                                        <a:pt x="312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333.405762pt;margin-top:8.535004pt;width:26.85pt;height:14.4pt;mso-position-horizontal-relative:column;mso-position-vertical-relative:paragraph;z-index:-19870208" id="docshapegroup124" coordorigin="6668,171" coordsize="537,288">
                      <v:shape style="position:absolute;left:6668;top:170;width:537;height:288" id="docshape125" coordorigin="6668,171" coordsize="537,288" path="m7160,459l6713,459,6696,455,6681,445,6672,431,6668,414,6668,216,6672,198,6681,184,6696,174,6713,171,7160,171,7177,174,7192,184,7201,198,7205,216,7205,414,7201,431,7192,445,7177,455,7160,459xe" filled="true" fillcolor="#262626" stroked="false">
                        <v:path arrowok="t"/>
                        <v:fill type="solid"/>
                      </v:shape>
                      <w10:wrap type="none"/>
                    </v:group>
                  </w:pict>
                </mc:Fallback>
              </mc:AlternateContent>
            </w:r>
            <w:bookmarkStart w:name="CORS Misconfigurations: Reflected Origin" w:id="66"/>
            <w:bookmarkEnd w:id="66"/>
            <w:r>
              <w:rPr/>
            </w:r>
            <w:r>
              <w:rPr>
                <w:b/>
                <w:color w:val="6D6E72"/>
                <w:w w:val="120"/>
                <w:sz w:val="18"/>
              </w:rPr>
              <w:t>CORS</w:t>
            </w:r>
            <w:r>
              <w:rPr>
                <w:b/>
                <w:color w:val="6D6E72"/>
                <w:spacing w:val="4"/>
                <w:w w:val="120"/>
                <w:sz w:val="18"/>
              </w:rPr>
              <w:t> </w:t>
            </w:r>
            <w:r>
              <w:rPr>
                <w:b/>
                <w:color w:val="6D6E72"/>
                <w:w w:val="120"/>
                <w:sz w:val="18"/>
              </w:rPr>
              <w:t>Misconfigurations:</w:t>
            </w:r>
            <w:r>
              <w:rPr>
                <w:b/>
                <w:color w:val="6D6E72"/>
                <w:spacing w:val="5"/>
                <w:w w:val="120"/>
                <w:sz w:val="18"/>
              </w:rPr>
              <w:t> </w:t>
            </w:r>
            <w:r>
              <w:rPr>
                <w:b/>
                <w:color w:val="6D6E72"/>
                <w:w w:val="120"/>
                <w:sz w:val="18"/>
              </w:rPr>
              <w:t>Reflected</w:t>
            </w:r>
            <w:r>
              <w:rPr>
                <w:b/>
                <w:color w:val="6D6E72"/>
                <w:spacing w:val="4"/>
                <w:w w:val="120"/>
                <w:sz w:val="18"/>
              </w:rPr>
              <w:t> </w:t>
            </w:r>
            <w:r>
              <w:rPr>
                <w:b/>
                <w:color w:val="6D6E72"/>
                <w:w w:val="120"/>
                <w:sz w:val="18"/>
              </w:rPr>
              <w:t>Origin</w:t>
            </w:r>
            <w:r>
              <w:rPr>
                <w:b/>
                <w:color w:val="6D6E72"/>
                <w:spacing w:val="5"/>
                <w:w w:val="120"/>
                <w:sz w:val="18"/>
              </w:rPr>
              <w:t> </w:t>
            </w:r>
            <w:r>
              <w:rPr>
                <w:b/>
                <w:color w:val="6D6E72"/>
                <w:w w:val="120"/>
                <w:sz w:val="18"/>
              </w:rPr>
              <w:t>in</w:t>
            </w:r>
            <w:r>
              <w:rPr>
                <w:b/>
                <w:color w:val="6D6E72"/>
                <w:spacing w:val="4"/>
                <w:w w:val="120"/>
                <w:sz w:val="18"/>
              </w:rPr>
              <w:t> </w:t>
            </w:r>
            <w:r>
              <w:rPr>
                <w:b/>
                <w:color w:val="6D6E72"/>
                <w:w w:val="120"/>
                <w:sz w:val="18"/>
              </w:rPr>
              <w:t>response</w:t>
            </w:r>
            <w:r>
              <w:rPr>
                <w:b/>
                <w:color w:val="6D6E72"/>
                <w:spacing w:val="5"/>
                <w:w w:val="120"/>
                <w:sz w:val="18"/>
              </w:rPr>
              <w:t> </w:t>
            </w:r>
            <w:r>
              <w:rPr>
                <w:b/>
                <w:color w:val="6D6E72"/>
                <w:spacing w:val="-2"/>
                <w:w w:val="120"/>
                <w:sz w:val="18"/>
              </w:rPr>
              <w:t>headers</w:t>
            </w:r>
            <w:r>
              <w:rPr>
                <w:b/>
                <w:color w:val="6D6E72"/>
                <w:sz w:val="18"/>
              </w:rPr>
              <w:tab/>
            </w:r>
            <w:r>
              <w:rPr>
                <w:color w:val="FFFFFF"/>
                <w:spacing w:val="-5"/>
                <w:w w:val="120"/>
                <w:sz w:val="18"/>
              </w:rPr>
              <w:t>API</w:t>
            </w:r>
          </w:p>
          <w:p>
            <w:pPr>
              <w:pStyle w:val="TableParagraph"/>
              <w:spacing w:before="32"/>
              <w:rPr>
                <w:sz w:val="18"/>
              </w:rPr>
            </w:pPr>
          </w:p>
          <w:p>
            <w:pPr>
              <w:pStyle w:val="TableParagraph"/>
              <w:spacing w:line="309" w:lineRule="auto"/>
              <w:ind w:left="187" w:right="332"/>
              <w:rPr>
                <w:sz w:val="18"/>
              </w:rPr>
            </w:pPr>
            <w:r>
              <w:rPr>
                <w:color w:val="6D6E72"/>
                <w:w w:val="110"/>
                <w:sz w:val="18"/>
              </w:rPr>
              <w:t>The Origin header is validated and only allowed origins are reflected in the Access-Control-Allow-Origin header.</w:t>
            </w:r>
          </w:p>
        </w:tc>
        <w:tc>
          <w:tcPr>
            <w:tcW w:w="2070" w:type="dxa"/>
          </w:tcPr>
          <w:p>
            <w:pPr>
              <w:pStyle w:val="TableParagraph"/>
              <w:rPr>
                <w:sz w:val="18"/>
              </w:rPr>
            </w:pPr>
          </w:p>
          <w:p>
            <w:pPr>
              <w:pStyle w:val="TableParagraph"/>
              <w:rPr>
                <w:sz w:val="18"/>
              </w:rPr>
            </w:pPr>
          </w:p>
          <w:p>
            <w:pPr>
              <w:pStyle w:val="TableParagraph"/>
              <w:spacing w:before="13"/>
              <w:rPr>
                <w:sz w:val="18"/>
              </w:rPr>
            </w:pPr>
          </w:p>
          <w:p>
            <w:pPr>
              <w:pStyle w:val="TableParagraph"/>
              <w:ind w:left="678"/>
              <w:rPr>
                <w:b/>
                <w:sz w:val="18"/>
              </w:rPr>
            </w:pPr>
            <w:r>
              <w:rPr>
                <w:b/>
                <w:sz w:val="18"/>
              </w:rPr>
              <mc:AlternateContent>
                <mc:Choice Requires="wps">
                  <w:drawing>
                    <wp:anchor distT="0" distB="0" distL="0" distR="0" allowOverlap="1" layoutInCell="1" locked="0" behindDoc="1" simplePos="0" relativeHeight="483446784">
                      <wp:simplePos x="0" y="0"/>
                      <wp:positionH relativeFrom="column">
                        <wp:posOffset>119062</wp:posOffset>
                      </wp:positionH>
                      <wp:positionV relativeFrom="paragraph">
                        <wp:posOffset>-75120</wp:posOffset>
                      </wp:positionV>
                      <wp:extent cx="1076325" cy="285750"/>
                      <wp:effectExtent l="0" t="0" r="0" b="0"/>
                      <wp:wrapNone/>
                      <wp:docPr id="132" name="Group 132"/>
                      <wp:cNvGraphicFramePr>
                        <a:graphicFrameLocks/>
                      </wp:cNvGraphicFramePr>
                      <a:graphic>
                        <a:graphicData uri="http://schemas.microsoft.com/office/word/2010/wordprocessingGroup">
                          <wpg:wgp>
                            <wpg:cNvPr id="132" name="Group 132"/>
                            <wpg:cNvGrpSpPr/>
                            <wpg:grpSpPr>
                              <a:xfrm>
                                <a:off x="0" y="0"/>
                                <a:ext cx="1076325" cy="285750"/>
                                <a:chExt cx="1076325" cy="285750"/>
                              </a:xfrm>
                            </wpg:grpSpPr>
                            <wps:wsp>
                              <wps:cNvPr id="133" name="Graphic 133"/>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style="position:absolute;margin-left:9.375pt;margin-top:-5.915002pt;width:84.75pt;height:22.5pt;mso-position-horizontal-relative:column;mso-position-vertical-relative:paragraph;z-index:-19869696" id="docshapegroup126" coordorigin="188,-118" coordsize="1695,450">
                      <v:shape style="position:absolute;left:187;top:-119;width:1695;height:450" id="docshape127" coordorigin="188,-118" coordsize="1695,450" path="m1852,332l218,332,206,329,196,323,190,313,188,302,188,-88,190,-100,196,-109,206,-116,218,-118,1852,-118,1864,-116,1874,-109,1880,-100,1883,-88,1883,302,1880,313,1874,323,1864,329,1852,332xe" filled="true" fillcolor="#80bf80" stroked="false">
                        <v:path arrowok="t"/>
                        <v:fill type="solid"/>
                      </v:shape>
                      <w10:wrap type="none"/>
                    </v:group>
                  </w:pict>
                </mc:Fallback>
              </mc:AlternateContent>
            </w:r>
            <w:r>
              <w:rPr>
                <w:b/>
                <w:color w:val="FFFFFF"/>
                <w:spacing w:val="-2"/>
                <w:w w:val="125"/>
                <w:sz w:val="18"/>
              </w:rPr>
              <w:t>Passed</w:t>
            </w:r>
          </w:p>
        </w:tc>
      </w:tr>
    </w:tbl>
    <w:p>
      <w:pPr>
        <w:pStyle w:val="TableParagraph"/>
        <w:spacing w:after="0"/>
        <w:rPr>
          <w:b/>
          <w:sz w:val="18"/>
        </w:rPr>
        <w:sectPr>
          <w:pgSz w:w="11910" w:h="16840"/>
          <w:pgMar w:header="399" w:footer="740" w:top="1000" w:bottom="940" w:left="425" w:right="425"/>
        </w:sectPr>
      </w:pPr>
    </w:p>
    <w:p>
      <w:pPr>
        <w:pStyle w:val="BodyText"/>
        <w:spacing w:before="6"/>
        <w:rPr>
          <w:rFonts w:ascii="Trebuchet MS"/>
          <w:sz w:val="5"/>
        </w:rPr>
      </w:pPr>
    </w:p>
    <w:tbl>
      <w:tblPr>
        <w:tblW w:w="0" w:type="auto"/>
        <w:jc w:val="left"/>
        <w:tblInd w:w="135" w:type="dxa"/>
        <w:tblBorders>
          <w:top w:val="single" w:sz="6" w:space="0" w:color="6D6E72"/>
          <w:left w:val="single" w:sz="6" w:space="0" w:color="6D6E72"/>
          <w:bottom w:val="single" w:sz="6" w:space="0" w:color="6D6E72"/>
          <w:right w:val="single" w:sz="6" w:space="0" w:color="6D6E72"/>
          <w:insideH w:val="single" w:sz="6" w:space="0" w:color="6D6E72"/>
          <w:insideV w:val="single" w:sz="6" w:space="0" w:color="6D6E72"/>
        </w:tblBorders>
        <w:tblLayout w:type="fixed"/>
        <w:tblCellMar>
          <w:top w:w="0" w:type="dxa"/>
          <w:left w:w="0" w:type="dxa"/>
          <w:bottom w:w="0" w:type="dxa"/>
          <w:right w:w="0" w:type="dxa"/>
        </w:tblCellMar>
        <w:tblLook w:val="01E0"/>
      </w:tblPr>
      <w:tblGrid>
        <w:gridCol w:w="8730"/>
        <w:gridCol w:w="2070"/>
      </w:tblGrid>
      <w:tr>
        <w:trPr>
          <w:trHeight w:val="1224" w:hRule="atLeast"/>
        </w:trPr>
        <w:tc>
          <w:tcPr>
            <w:tcW w:w="8730" w:type="dxa"/>
          </w:tcPr>
          <w:p>
            <w:pPr>
              <w:pStyle w:val="TableParagraph"/>
              <w:tabs>
                <w:tab w:pos="1981" w:val="left" w:leader="none"/>
              </w:tabs>
              <w:spacing w:before="208"/>
              <w:ind w:left="187"/>
              <w:rPr>
                <w:sz w:val="18"/>
              </w:rPr>
            </w:pPr>
            <w:r>
              <w:rPr>
                <w:sz w:val="18"/>
              </w:rPr>
              <mc:AlternateContent>
                <mc:Choice Requires="wps">
                  <w:drawing>
                    <wp:anchor distT="0" distB="0" distL="0" distR="0" allowOverlap="1" layoutInCell="1" locked="0" behindDoc="1" simplePos="0" relativeHeight="483447296">
                      <wp:simplePos x="0" y="0"/>
                      <wp:positionH relativeFrom="column">
                        <wp:posOffset>1178067</wp:posOffset>
                      </wp:positionH>
                      <wp:positionV relativeFrom="paragraph">
                        <wp:posOffset>108394</wp:posOffset>
                      </wp:positionV>
                      <wp:extent cx="664210" cy="182880"/>
                      <wp:effectExtent l="0" t="0" r="0" b="0"/>
                      <wp:wrapNone/>
                      <wp:docPr id="134" name="Group 134"/>
                      <wp:cNvGraphicFramePr>
                        <a:graphicFrameLocks/>
                      </wp:cNvGraphicFramePr>
                      <a:graphic>
                        <a:graphicData uri="http://schemas.microsoft.com/office/word/2010/wordprocessingGroup">
                          <wpg:wgp>
                            <wpg:cNvPr id="134" name="Group 134"/>
                            <wpg:cNvGrpSpPr/>
                            <wpg:grpSpPr>
                              <a:xfrm>
                                <a:off x="0" y="0"/>
                                <a:ext cx="664210" cy="182880"/>
                                <a:chExt cx="664210" cy="182880"/>
                              </a:xfrm>
                            </wpg:grpSpPr>
                            <wps:wsp>
                              <wps:cNvPr id="135" name="Graphic 135"/>
                              <wps:cNvSpPr/>
                              <wps:spPr>
                                <a:xfrm>
                                  <a:off x="0" y="0"/>
                                  <a:ext cx="664210" cy="182880"/>
                                </a:xfrm>
                                <a:custGeom>
                                  <a:avLst/>
                                  <a:gdLst/>
                                  <a:ahLst/>
                                  <a:cxnLst/>
                                  <a:rect l="l" t="t" r="r" b="b"/>
                                  <a:pathLst>
                                    <a:path w="664210" h="182880">
                                      <a:moveTo>
                                        <a:pt x="635525"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635525" y="0"/>
                                      </a:lnTo>
                                      <a:lnTo>
                                        <a:pt x="646621" y="2254"/>
                                      </a:lnTo>
                                      <a:lnTo>
                                        <a:pt x="655706" y="8393"/>
                                      </a:lnTo>
                                      <a:lnTo>
                                        <a:pt x="661846" y="17479"/>
                                      </a:lnTo>
                                      <a:lnTo>
                                        <a:pt x="664100" y="28575"/>
                                      </a:lnTo>
                                      <a:lnTo>
                                        <a:pt x="664100" y="154305"/>
                                      </a:lnTo>
                                      <a:lnTo>
                                        <a:pt x="661846" y="165400"/>
                                      </a:lnTo>
                                      <a:lnTo>
                                        <a:pt x="655706" y="174486"/>
                                      </a:lnTo>
                                      <a:lnTo>
                                        <a:pt x="646621" y="180625"/>
                                      </a:lnTo>
                                      <a:lnTo>
                                        <a:pt x="635525"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92.76123pt;margin-top:8.534981pt;width:52.3pt;height:14.4pt;mso-position-horizontal-relative:column;mso-position-vertical-relative:paragraph;z-index:-19869184" id="docshapegroup128" coordorigin="1855,171" coordsize="1046,288">
                      <v:shape style="position:absolute;left:1855;top:170;width:1046;height:288" id="docshape129" coordorigin="1855,171" coordsize="1046,288" path="m2856,459l1900,459,1883,455,1868,445,1859,431,1855,414,1855,216,1859,198,1868,184,1883,174,1900,171,2856,171,2874,174,2888,184,2898,198,2901,216,2901,414,2898,431,2888,445,2874,455,2856,459xe" filled="true" fillcolor="#262626" stroked="false">
                        <v:path arrowok="t"/>
                        <v:fill type="solid"/>
                      </v:shape>
                      <w10:wrap type="none"/>
                    </v:group>
                  </w:pict>
                </mc:Fallback>
              </mc:AlternateContent>
            </w:r>
            <w:bookmarkStart w:name="Root Detection" w:id="67"/>
            <w:bookmarkEnd w:id="67"/>
            <w:r>
              <w:rPr/>
            </w:r>
            <w:r>
              <w:rPr>
                <w:b/>
                <w:color w:val="6D6E72"/>
                <w:w w:val="120"/>
                <w:sz w:val="18"/>
              </w:rPr>
              <w:t>Root</w:t>
            </w:r>
            <w:r>
              <w:rPr>
                <w:b/>
                <w:color w:val="6D6E72"/>
                <w:spacing w:val="4"/>
                <w:w w:val="120"/>
                <w:sz w:val="18"/>
              </w:rPr>
              <w:t> </w:t>
            </w:r>
            <w:r>
              <w:rPr>
                <w:b/>
                <w:color w:val="6D6E72"/>
                <w:spacing w:val="-2"/>
                <w:w w:val="120"/>
                <w:sz w:val="18"/>
              </w:rPr>
              <w:t>Detection</w:t>
            </w:r>
            <w:r>
              <w:rPr>
                <w:b/>
                <w:color w:val="6D6E72"/>
                <w:sz w:val="18"/>
              </w:rPr>
              <w:tab/>
            </w:r>
            <w:r>
              <w:rPr>
                <w:color w:val="FFFFFF"/>
                <w:spacing w:val="-2"/>
                <w:w w:val="120"/>
                <w:sz w:val="18"/>
              </w:rPr>
              <w:t>Dynamic</w:t>
            </w:r>
          </w:p>
          <w:p>
            <w:pPr>
              <w:pStyle w:val="TableParagraph"/>
              <w:spacing w:before="32"/>
              <w:rPr>
                <w:sz w:val="18"/>
              </w:rPr>
            </w:pPr>
          </w:p>
          <w:p>
            <w:pPr>
              <w:pStyle w:val="TableParagraph"/>
              <w:ind w:left="187"/>
              <w:rPr>
                <w:sz w:val="18"/>
              </w:rPr>
            </w:pPr>
            <w:r>
              <w:rPr>
                <w:color w:val="6D6E72"/>
                <w:w w:val="110"/>
                <w:sz w:val="18"/>
              </w:rPr>
              <w:t>The</w:t>
            </w:r>
            <w:r>
              <w:rPr>
                <w:color w:val="6D6E72"/>
                <w:spacing w:val="-6"/>
                <w:w w:val="110"/>
                <w:sz w:val="18"/>
              </w:rPr>
              <w:t> </w:t>
            </w:r>
            <w:r>
              <w:rPr>
                <w:color w:val="6D6E72"/>
                <w:w w:val="110"/>
                <w:sz w:val="18"/>
              </w:rPr>
              <w:t>application</w:t>
            </w:r>
            <w:r>
              <w:rPr>
                <w:color w:val="6D6E72"/>
                <w:spacing w:val="-4"/>
                <w:w w:val="110"/>
                <w:sz w:val="18"/>
              </w:rPr>
              <w:t> </w:t>
            </w:r>
            <w:r>
              <w:rPr>
                <w:color w:val="6D6E72"/>
                <w:w w:val="110"/>
                <w:sz w:val="18"/>
              </w:rPr>
              <w:t>has</w:t>
            </w:r>
            <w:r>
              <w:rPr>
                <w:color w:val="6D6E72"/>
                <w:spacing w:val="-4"/>
                <w:w w:val="110"/>
                <w:sz w:val="18"/>
              </w:rPr>
              <w:t> </w:t>
            </w:r>
            <w:r>
              <w:rPr>
                <w:color w:val="6D6E72"/>
                <w:w w:val="110"/>
                <w:sz w:val="18"/>
              </w:rPr>
              <w:t>properly</w:t>
            </w:r>
            <w:r>
              <w:rPr>
                <w:color w:val="6D6E72"/>
                <w:spacing w:val="-4"/>
                <w:w w:val="110"/>
                <w:sz w:val="18"/>
              </w:rPr>
              <w:t> </w:t>
            </w:r>
            <w:r>
              <w:rPr>
                <w:color w:val="6D6E72"/>
                <w:w w:val="110"/>
                <w:sz w:val="18"/>
              </w:rPr>
              <w:t>implemented</w:t>
            </w:r>
            <w:r>
              <w:rPr>
                <w:color w:val="6D6E72"/>
                <w:spacing w:val="-4"/>
                <w:w w:val="110"/>
                <w:sz w:val="18"/>
              </w:rPr>
              <w:t> </w:t>
            </w:r>
            <w:r>
              <w:rPr>
                <w:color w:val="6D6E72"/>
                <w:w w:val="110"/>
                <w:sz w:val="18"/>
              </w:rPr>
              <w:t>root</w:t>
            </w:r>
            <w:r>
              <w:rPr>
                <w:color w:val="6D6E72"/>
                <w:spacing w:val="-4"/>
                <w:w w:val="110"/>
                <w:sz w:val="18"/>
              </w:rPr>
              <w:t> </w:t>
            </w:r>
            <w:r>
              <w:rPr>
                <w:color w:val="6D6E72"/>
                <w:spacing w:val="-2"/>
                <w:w w:val="110"/>
                <w:sz w:val="18"/>
              </w:rPr>
              <w:t>detection.</w:t>
            </w:r>
          </w:p>
        </w:tc>
        <w:tc>
          <w:tcPr>
            <w:tcW w:w="2070" w:type="dxa"/>
          </w:tcPr>
          <w:p>
            <w:pPr>
              <w:pStyle w:val="TableParagraph"/>
              <w:rPr>
                <w:sz w:val="18"/>
              </w:rPr>
            </w:pPr>
          </w:p>
          <w:p>
            <w:pPr>
              <w:pStyle w:val="TableParagraph"/>
              <w:spacing w:before="87"/>
              <w:rPr>
                <w:sz w:val="18"/>
              </w:rPr>
            </w:pPr>
          </w:p>
          <w:p>
            <w:pPr>
              <w:pStyle w:val="TableParagraph"/>
              <w:ind w:left="14"/>
              <w:jc w:val="center"/>
              <w:rPr>
                <w:b/>
                <w:sz w:val="18"/>
              </w:rPr>
            </w:pPr>
            <w:r>
              <w:rPr>
                <w:b/>
                <w:sz w:val="18"/>
              </w:rPr>
              <mc:AlternateContent>
                <mc:Choice Requires="wps">
                  <w:drawing>
                    <wp:anchor distT="0" distB="0" distL="0" distR="0" allowOverlap="1" layoutInCell="1" locked="0" behindDoc="1" simplePos="0" relativeHeight="483447808">
                      <wp:simplePos x="0" y="0"/>
                      <wp:positionH relativeFrom="column">
                        <wp:posOffset>119062</wp:posOffset>
                      </wp:positionH>
                      <wp:positionV relativeFrom="paragraph">
                        <wp:posOffset>-75120</wp:posOffset>
                      </wp:positionV>
                      <wp:extent cx="1076325" cy="285750"/>
                      <wp:effectExtent l="0" t="0" r="0" b="0"/>
                      <wp:wrapNone/>
                      <wp:docPr id="136" name="Group 136"/>
                      <wp:cNvGraphicFramePr>
                        <a:graphicFrameLocks/>
                      </wp:cNvGraphicFramePr>
                      <a:graphic>
                        <a:graphicData uri="http://schemas.microsoft.com/office/word/2010/wordprocessingGroup">
                          <wpg:wgp>
                            <wpg:cNvPr id="136" name="Group 136"/>
                            <wpg:cNvGrpSpPr/>
                            <wpg:grpSpPr>
                              <a:xfrm>
                                <a:off x="0" y="0"/>
                                <a:ext cx="1076325" cy="285750"/>
                                <a:chExt cx="1076325" cy="285750"/>
                              </a:xfrm>
                            </wpg:grpSpPr>
                            <wps:wsp>
                              <wps:cNvPr id="137" name="Graphic 137"/>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style="position:absolute;margin-left:9.375pt;margin-top:-5.914995pt;width:84.75pt;height:22.5pt;mso-position-horizontal-relative:column;mso-position-vertical-relative:paragraph;z-index:-19868672" id="docshapegroup130" coordorigin="188,-118" coordsize="1695,450">
                      <v:shape style="position:absolute;left:187;top:-119;width:1695;height:450" id="docshape131" coordorigin="188,-118" coordsize="1695,450" path="m1852,332l218,332,206,329,196,323,190,313,188,302,188,-88,190,-100,196,-109,206,-116,218,-118,1852,-118,1864,-116,1874,-109,1880,-100,1883,-88,1883,302,1880,313,1874,323,1864,329,1852,332xe" filled="true" fillcolor="#80bf80" stroked="false">
                        <v:path arrowok="t"/>
                        <v:fill type="solid"/>
                      </v:shape>
                      <w10:wrap type="none"/>
                    </v:group>
                  </w:pict>
                </mc:Fallback>
              </mc:AlternateContent>
            </w:r>
            <w:r>
              <w:rPr>
                <w:b/>
                <w:color w:val="FFFFFF"/>
                <w:spacing w:val="-2"/>
                <w:w w:val="125"/>
                <w:sz w:val="18"/>
              </w:rPr>
              <w:t>Passed</w:t>
            </w:r>
          </w:p>
        </w:tc>
      </w:tr>
      <w:tr>
        <w:trPr>
          <w:trHeight w:val="1224" w:hRule="atLeast"/>
        </w:trPr>
        <w:tc>
          <w:tcPr>
            <w:tcW w:w="8730" w:type="dxa"/>
          </w:tcPr>
          <w:p>
            <w:pPr>
              <w:pStyle w:val="TableParagraph"/>
              <w:tabs>
                <w:tab w:pos="4117" w:val="left" w:leader="none"/>
              </w:tabs>
              <w:spacing w:before="208"/>
              <w:ind w:left="187"/>
              <w:rPr>
                <w:sz w:val="18"/>
              </w:rPr>
            </w:pPr>
            <w:r>
              <w:rPr>
                <w:sz w:val="18"/>
              </w:rPr>
              <mc:AlternateContent>
                <mc:Choice Requires="wps">
                  <w:drawing>
                    <wp:anchor distT="0" distB="0" distL="0" distR="0" allowOverlap="1" layoutInCell="1" locked="0" behindDoc="1" simplePos="0" relativeHeight="483448320">
                      <wp:simplePos x="0" y="0"/>
                      <wp:positionH relativeFrom="column">
                        <wp:posOffset>2534598</wp:posOffset>
                      </wp:positionH>
                      <wp:positionV relativeFrom="paragraph">
                        <wp:posOffset>108394</wp:posOffset>
                      </wp:positionV>
                      <wp:extent cx="340995" cy="182880"/>
                      <wp:effectExtent l="0" t="0" r="0" b="0"/>
                      <wp:wrapNone/>
                      <wp:docPr id="138" name="Group 138"/>
                      <wp:cNvGraphicFramePr>
                        <a:graphicFrameLocks/>
                      </wp:cNvGraphicFramePr>
                      <a:graphic>
                        <a:graphicData uri="http://schemas.microsoft.com/office/word/2010/wordprocessingGroup">
                          <wpg:wgp>
                            <wpg:cNvPr id="138" name="Group 138"/>
                            <wpg:cNvGrpSpPr/>
                            <wpg:grpSpPr>
                              <a:xfrm>
                                <a:off x="0" y="0"/>
                                <a:ext cx="340995" cy="182880"/>
                                <a:chExt cx="340995" cy="182880"/>
                              </a:xfrm>
                            </wpg:grpSpPr>
                            <wps:wsp>
                              <wps:cNvPr id="139" name="Graphic 139"/>
                              <wps:cNvSpPr/>
                              <wps:spPr>
                                <a:xfrm>
                                  <a:off x="0" y="0"/>
                                  <a:ext cx="340995" cy="182880"/>
                                </a:xfrm>
                                <a:custGeom>
                                  <a:avLst/>
                                  <a:gdLst/>
                                  <a:ahLst/>
                                  <a:cxnLst/>
                                  <a:rect l="l" t="t" r="r" b="b"/>
                                  <a:pathLst>
                                    <a:path w="340995" h="182880">
                                      <a:moveTo>
                                        <a:pt x="312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312271" y="0"/>
                                      </a:lnTo>
                                      <a:lnTo>
                                        <a:pt x="323366" y="2254"/>
                                      </a:lnTo>
                                      <a:lnTo>
                                        <a:pt x="332452" y="8393"/>
                                      </a:lnTo>
                                      <a:lnTo>
                                        <a:pt x="338591" y="17479"/>
                                      </a:lnTo>
                                      <a:lnTo>
                                        <a:pt x="340846" y="28575"/>
                                      </a:lnTo>
                                      <a:lnTo>
                                        <a:pt x="340846" y="154305"/>
                                      </a:lnTo>
                                      <a:lnTo>
                                        <a:pt x="338591" y="165400"/>
                                      </a:lnTo>
                                      <a:lnTo>
                                        <a:pt x="332452" y="174486"/>
                                      </a:lnTo>
                                      <a:lnTo>
                                        <a:pt x="323366" y="180625"/>
                                      </a:lnTo>
                                      <a:lnTo>
                                        <a:pt x="312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199.574707pt;margin-top:8.53497pt;width:26.85pt;height:14.4pt;mso-position-horizontal-relative:column;mso-position-vertical-relative:paragraph;z-index:-19868160" id="docshapegroup132" coordorigin="3991,171" coordsize="537,288">
                      <v:shape style="position:absolute;left:3991;top:170;width:537;height:288" id="docshape133" coordorigin="3991,171" coordsize="537,288" path="m4483,459l4036,459,4019,455,4005,445,3995,431,3991,414,3991,216,3995,198,4005,184,4019,174,4036,171,4483,171,4501,174,4515,184,4525,198,4528,216,4528,414,4525,431,4515,445,4501,455,4483,459xe" filled="true" fillcolor="#262626" stroked="false">
                        <v:path arrowok="t"/>
                        <v:fill type="solid"/>
                      </v:shape>
                      <w10:wrap type="none"/>
                    </v:group>
                  </w:pict>
                </mc:Fallback>
              </mc:AlternateContent>
            </w:r>
            <w:bookmarkStart w:name="SSL/TLS Renegotiation Vulnerability" w:id="68"/>
            <w:bookmarkEnd w:id="68"/>
            <w:r>
              <w:rPr/>
            </w:r>
            <w:r>
              <w:rPr>
                <w:b/>
                <w:color w:val="6D6E72"/>
                <w:w w:val="120"/>
                <w:sz w:val="18"/>
              </w:rPr>
              <w:t>SSL/TLS</w:t>
            </w:r>
            <w:r>
              <w:rPr>
                <w:b/>
                <w:color w:val="6D6E72"/>
                <w:spacing w:val="5"/>
                <w:w w:val="120"/>
                <w:sz w:val="18"/>
              </w:rPr>
              <w:t> </w:t>
            </w:r>
            <w:r>
              <w:rPr>
                <w:b/>
                <w:color w:val="6D6E72"/>
                <w:w w:val="120"/>
                <w:sz w:val="18"/>
              </w:rPr>
              <w:t>Renegotiation</w:t>
            </w:r>
            <w:r>
              <w:rPr>
                <w:b/>
                <w:color w:val="6D6E72"/>
                <w:spacing w:val="6"/>
                <w:w w:val="120"/>
                <w:sz w:val="18"/>
              </w:rPr>
              <w:t> </w:t>
            </w:r>
            <w:r>
              <w:rPr>
                <w:b/>
                <w:color w:val="6D6E72"/>
                <w:spacing w:val="-2"/>
                <w:w w:val="120"/>
                <w:sz w:val="18"/>
              </w:rPr>
              <w:t>Vulnerability</w:t>
            </w:r>
            <w:r>
              <w:rPr>
                <w:b/>
                <w:color w:val="6D6E72"/>
                <w:sz w:val="18"/>
              </w:rPr>
              <w:tab/>
            </w:r>
            <w:r>
              <w:rPr>
                <w:color w:val="FFFFFF"/>
                <w:spacing w:val="-5"/>
                <w:w w:val="120"/>
                <w:sz w:val="18"/>
              </w:rPr>
              <w:t>API</w:t>
            </w:r>
          </w:p>
          <w:p>
            <w:pPr>
              <w:pStyle w:val="TableParagraph"/>
              <w:spacing w:before="32"/>
              <w:rPr>
                <w:sz w:val="18"/>
              </w:rPr>
            </w:pPr>
          </w:p>
          <w:p>
            <w:pPr>
              <w:pStyle w:val="TableParagraph"/>
              <w:ind w:left="187"/>
              <w:rPr>
                <w:sz w:val="18"/>
              </w:rPr>
            </w:pPr>
            <w:r>
              <w:rPr>
                <w:color w:val="6D6E72"/>
                <w:w w:val="110"/>
                <w:sz w:val="18"/>
              </w:rPr>
              <w:t>The</w:t>
            </w:r>
            <w:r>
              <w:rPr>
                <w:color w:val="6D6E72"/>
                <w:spacing w:val="-2"/>
                <w:w w:val="110"/>
                <w:sz w:val="18"/>
              </w:rPr>
              <w:t> </w:t>
            </w:r>
            <w:r>
              <w:rPr>
                <w:color w:val="6D6E72"/>
                <w:w w:val="110"/>
                <w:sz w:val="18"/>
              </w:rPr>
              <w:t>the</w:t>
            </w:r>
            <w:r>
              <w:rPr>
                <w:color w:val="6D6E72"/>
                <w:spacing w:val="-2"/>
                <w:w w:val="110"/>
                <w:sz w:val="18"/>
              </w:rPr>
              <w:t> </w:t>
            </w:r>
            <w:r>
              <w:rPr>
                <w:color w:val="6D6E72"/>
                <w:w w:val="110"/>
                <w:sz w:val="18"/>
              </w:rPr>
              <w:t>host</w:t>
            </w:r>
            <w:r>
              <w:rPr>
                <w:color w:val="6D6E72"/>
                <w:spacing w:val="-1"/>
                <w:w w:val="110"/>
                <w:sz w:val="18"/>
              </w:rPr>
              <w:t> </w:t>
            </w:r>
            <w:r>
              <w:rPr>
                <w:color w:val="6D6E72"/>
                <w:w w:val="110"/>
                <w:sz w:val="18"/>
              </w:rPr>
              <w:t>is</w:t>
            </w:r>
            <w:r>
              <w:rPr>
                <w:color w:val="6D6E72"/>
                <w:spacing w:val="-2"/>
                <w:w w:val="110"/>
                <w:sz w:val="18"/>
              </w:rPr>
              <w:t> </w:t>
            </w:r>
            <w:r>
              <w:rPr>
                <w:color w:val="6D6E72"/>
                <w:w w:val="110"/>
                <w:sz w:val="18"/>
              </w:rPr>
              <w:t>not</w:t>
            </w:r>
            <w:r>
              <w:rPr>
                <w:color w:val="6D6E72"/>
                <w:spacing w:val="-1"/>
                <w:w w:val="110"/>
                <w:sz w:val="18"/>
              </w:rPr>
              <w:t> </w:t>
            </w:r>
            <w:r>
              <w:rPr>
                <w:color w:val="6D6E72"/>
                <w:w w:val="110"/>
                <w:sz w:val="18"/>
              </w:rPr>
              <w:t>vulnerable</w:t>
            </w:r>
            <w:r>
              <w:rPr>
                <w:color w:val="6D6E72"/>
                <w:spacing w:val="-2"/>
                <w:w w:val="110"/>
                <w:sz w:val="18"/>
              </w:rPr>
              <w:t> </w:t>
            </w:r>
            <w:r>
              <w:rPr>
                <w:color w:val="6D6E72"/>
                <w:w w:val="110"/>
                <w:sz w:val="18"/>
              </w:rPr>
              <w:t>to</w:t>
            </w:r>
            <w:r>
              <w:rPr>
                <w:color w:val="6D6E72"/>
                <w:spacing w:val="-1"/>
                <w:w w:val="110"/>
                <w:sz w:val="18"/>
              </w:rPr>
              <w:t> </w:t>
            </w:r>
            <w:r>
              <w:rPr>
                <w:color w:val="6D6E72"/>
                <w:w w:val="110"/>
                <w:sz w:val="18"/>
              </w:rPr>
              <w:t>SSL/TLS</w:t>
            </w:r>
            <w:r>
              <w:rPr>
                <w:color w:val="6D6E72"/>
                <w:spacing w:val="-2"/>
                <w:w w:val="110"/>
                <w:sz w:val="18"/>
              </w:rPr>
              <w:t> </w:t>
            </w:r>
            <w:r>
              <w:rPr>
                <w:color w:val="6D6E72"/>
                <w:w w:val="110"/>
                <w:sz w:val="18"/>
              </w:rPr>
              <w:t>Re-</w:t>
            </w:r>
            <w:r>
              <w:rPr>
                <w:color w:val="6D6E72"/>
                <w:spacing w:val="-2"/>
                <w:w w:val="110"/>
                <w:sz w:val="18"/>
              </w:rPr>
              <w:t>Negotiation</w:t>
            </w:r>
          </w:p>
        </w:tc>
        <w:tc>
          <w:tcPr>
            <w:tcW w:w="2070" w:type="dxa"/>
          </w:tcPr>
          <w:p>
            <w:pPr>
              <w:pStyle w:val="TableParagraph"/>
              <w:rPr>
                <w:sz w:val="18"/>
              </w:rPr>
            </w:pPr>
          </w:p>
          <w:p>
            <w:pPr>
              <w:pStyle w:val="TableParagraph"/>
              <w:spacing w:before="87"/>
              <w:rPr>
                <w:sz w:val="18"/>
              </w:rPr>
            </w:pPr>
          </w:p>
          <w:p>
            <w:pPr>
              <w:pStyle w:val="TableParagraph"/>
              <w:ind w:left="14"/>
              <w:jc w:val="center"/>
              <w:rPr>
                <w:b/>
                <w:sz w:val="18"/>
              </w:rPr>
            </w:pPr>
            <w:r>
              <w:rPr>
                <w:b/>
                <w:sz w:val="18"/>
              </w:rPr>
              <mc:AlternateContent>
                <mc:Choice Requires="wps">
                  <w:drawing>
                    <wp:anchor distT="0" distB="0" distL="0" distR="0" allowOverlap="1" layoutInCell="1" locked="0" behindDoc="1" simplePos="0" relativeHeight="483448832">
                      <wp:simplePos x="0" y="0"/>
                      <wp:positionH relativeFrom="column">
                        <wp:posOffset>119062</wp:posOffset>
                      </wp:positionH>
                      <wp:positionV relativeFrom="paragraph">
                        <wp:posOffset>-75120</wp:posOffset>
                      </wp:positionV>
                      <wp:extent cx="1076325" cy="285750"/>
                      <wp:effectExtent l="0" t="0" r="0" b="0"/>
                      <wp:wrapNone/>
                      <wp:docPr id="140" name="Group 140"/>
                      <wp:cNvGraphicFramePr>
                        <a:graphicFrameLocks/>
                      </wp:cNvGraphicFramePr>
                      <a:graphic>
                        <a:graphicData uri="http://schemas.microsoft.com/office/word/2010/wordprocessingGroup">
                          <wpg:wgp>
                            <wpg:cNvPr id="140" name="Group 140"/>
                            <wpg:cNvGrpSpPr/>
                            <wpg:grpSpPr>
                              <a:xfrm>
                                <a:off x="0" y="0"/>
                                <a:ext cx="1076325" cy="285750"/>
                                <a:chExt cx="1076325" cy="285750"/>
                              </a:xfrm>
                            </wpg:grpSpPr>
                            <wps:wsp>
                              <wps:cNvPr id="141" name="Graphic 141"/>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style="position:absolute;margin-left:9.375pt;margin-top:-5.915005pt;width:84.75pt;height:22.5pt;mso-position-horizontal-relative:column;mso-position-vertical-relative:paragraph;z-index:-19867648" id="docshapegroup134" coordorigin="188,-118" coordsize="1695,450">
                      <v:shape style="position:absolute;left:187;top:-119;width:1695;height:450" id="docshape135" coordorigin="188,-118" coordsize="1695,450" path="m1852,332l218,332,206,329,196,323,190,313,188,302,188,-88,190,-100,196,-109,206,-116,218,-118,1852,-118,1864,-116,1874,-109,1880,-100,1883,-88,1883,302,1880,313,1874,323,1864,329,1852,332xe" filled="true" fillcolor="#80bf80" stroked="false">
                        <v:path arrowok="t"/>
                        <v:fill type="solid"/>
                      </v:shape>
                      <w10:wrap type="none"/>
                    </v:group>
                  </w:pict>
                </mc:Fallback>
              </mc:AlternateContent>
            </w:r>
            <w:r>
              <w:rPr>
                <w:b/>
                <w:color w:val="FFFFFF"/>
                <w:spacing w:val="-2"/>
                <w:w w:val="125"/>
                <w:sz w:val="18"/>
              </w:rPr>
              <w:t>Passed</w:t>
            </w:r>
          </w:p>
        </w:tc>
      </w:tr>
      <w:tr>
        <w:trPr>
          <w:trHeight w:val="1224" w:hRule="atLeast"/>
        </w:trPr>
        <w:tc>
          <w:tcPr>
            <w:tcW w:w="8730" w:type="dxa"/>
          </w:tcPr>
          <w:p>
            <w:pPr>
              <w:pStyle w:val="TableParagraph"/>
              <w:tabs>
                <w:tab w:pos="3678" w:val="left" w:leader="none"/>
              </w:tabs>
              <w:spacing w:before="208"/>
              <w:ind w:left="187"/>
              <w:rPr>
                <w:sz w:val="18"/>
              </w:rPr>
            </w:pPr>
            <w:r>
              <w:rPr>
                <w:sz w:val="18"/>
              </w:rPr>
              <mc:AlternateContent>
                <mc:Choice Requires="wps">
                  <w:drawing>
                    <wp:anchor distT="0" distB="0" distL="0" distR="0" allowOverlap="1" layoutInCell="1" locked="0" behindDoc="1" simplePos="0" relativeHeight="483449344">
                      <wp:simplePos x="0" y="0"/>
                      <wp:positionH relativeFrom="column">
                        <wp:posOffset>2255992</wp:posOffset>
                      </wp:positionH>
                      <wp:positionV relativeFrom="paragraph">
                        <wp:posOffset>108393</wp:posOffset>
                      </wp:positionV>
                      <wp:extent cx="340995" cy="182880"/>
                      <wp:effectExtent l="0" t="0" r="0" b="0"/>
                      <wp:wrapNone/>
                      <wp:docPr id="142" name="Group 142"/>
                      <wp:cNvGraphicFramePr>
                        <a:graphicFrameLocks/>
                      </wp:cNvGraphicFramePr>
                      <a:graphic>
                        <a:graphicData uri="http://schemas.microsoft.com/office/word/2010/wordprocessingGroup">
                          <wpg:wgp>
                            <wpg:cNvPr id="142" name="Group 142"/>
                            <wpg:cNvGrpSpPr/>
                            <wpg:grpSpPr>
                              <a:xfrm>
                                <a:off x="0" y="0"/>
                                <a:ext cx="340995" cy="182880"/>
                                <a:chExt cx="340995" cy="182880"/>
                              </a:xfrm>
                            </wpg:grpSpPr>
                            <wps:wsp>
                              <wps:cNvPr id="143" name="Graphic 143"/>
                              <wps:cNvSpPr/>
                              <wps:spPr>
                                <a:xfrm>
                                  <a:off x="0" y="0"/>
                                  <a:ext cx="340995" cy="182880"/>
                                </a:xfrm>
                                <a:custGeom>
                                  <a:avLst/>
                                  <a:gdLst/>
                                  <a:ahLst/>
                                  <a:cxnLst/>
                                  <a:rect l="l" t="t" r="r" b="b"/>
                                  <a:pathLst>
                                    <a:path w="340995" h="182880">
                                      <a:moveTo>
                                        <a:pt x="312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312271" y="0"/>
                                      </a:lnTo>
                                      <a:lnTo>
                                        <a:pt x="323366" y="2254"/>
                                      </a:lnTo>
                                      <a:lnTo>
                                        <a:pt x="332452" y="8393"/>
                                      </a:lnTo>
                                      <a:lnTo>
                                        <a:pt x="338591" y="17479"/>
                                      </a:lnTo>
                                      <a:lnTo>
                                        <a:pt x="340846" y="28575"/>
                                      </a:lnTo>
                                      <a:lnTo>
                                        <a:pt x="340846" y="154305"/>
                                      </a:lnTo>
                                      <a:lnTo>
                                        <a:pt x="338591" y="165400"/>
                                      </a:lnTo>
                                      <a:lnTo>
                                        <a:pt x="332452" y="174486"/>
                                      </a:lnTo>
                                      <a:lnTo>
                                        <a:pt x="323366" y="180625"/>
                                      </a:lnTo>
                                      <a:lnTo>
                                        <a:pt x="312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177.637207pt;margin-top:8.53496pt;width:26.85pt;height:14.4pt;mso-position-horizontal-relative:column;mso-position-vertical-relative:paragraph;z-index:-19867136" id="docshapegroup136" coordorigin="3553,171" coordsize="537,288">
                      <v:shape style="position:absolute;left:3552;top:170;width:537;height:288" id="docshape137" coordorigin="3553,171" coordsize="537,288" path="m4045,459l3598,459,3580,455,3566,445,3556,431,3553,414,3553,216,3556,198,3566,184,3580,174,3598,171,4045,171,4062,174,4076,184,4086,198,4090,216,4090,414,4086,431,4076,445,4062,455,4045,459xe" filled="true" fillcolor="#262626" stroked="false">
                        <v:path arrowok="t"/>
                        <v:fill type="solid"/>
                      </v:shape>
                      <w10:wrap type="none"/>
                    </v:group>
                  </w:pict>
                </mc:Fallback>
              </mc:AlternateContent>
            </w:r>
            <w:bookmarkStart w:name="TLS Protocol Downgrade Attack" w:id="69"/>
            <w:bookmarkEnd w:id="69"/>
            <w:r>
              <w:rPr/>
            </w:r>
            <w:r>
              <w:rPr>
                <w:b/>
                <w:color w:val="6D6E72"/>
                <w:w w:val="120"/>
                <w:sz w:val="18"/>
              </w:rPr>
              <w:t>TLS</w:t>
            </w:r>
            <w:r>
              <w:rPr>
                <w:b/>
                <w:color w:val="6D6E72"/>
                <w:spacing w:val="1"/>
                <w:w w:val="120"/>
                <w:sz w:val="18"/>
              </w:rPr>
              <w:t> </w:t>
            </w:r>
            <w:r>
              <w:rPr>
                <w:b/>
                <w:color w:val="6D6E72"/>
                <w:w w:val="120"/>
                <w:sz w:val="18"/>
              </w:rPr>
              <w:t>Protocol</w:t>
            </w:r>
            <w:r>
              <w:rPr>
                <w:b/>
                <w:color w:val="6D6E72"/>
                <w:spacing w:val="2"/>
                <w:w w:val="120"/>
                <w:sz w:val="18"/>
              </w:rPr>
              <w:t> </w:t>
            </w:r>
            <w:r>
              <w:rPr>
                <w:b/>
                <w:color w:val="6D6E72"/>
                <w:w w:val="120"/>
                <w:sz w:val="18"/>
              </w:rPr>
              <w:t>Downgrade</w:t>
            </w:r>
            <w:r>
              <w:rPr>
                <w:b/>
                <w:color w:val="6D6E72"/>
                <w:spacing w:val="2"/>
                <w:w w:val="120"/>
                <w:sz w:val="18"/>
              </w:rPr>
              <w:t> </w:t>
            </w:r>
            <w:r>
              <w:rPr>
                <w:b/>
                <w:color w:val="6D6E72"/>
                <w:spacing w:val="-2"/>
                <w:w w:val="120"/>
                <w:sz w:val="18"/>
              </w:rPr>
              <w:t>Attack</w:t>
            </w:r>
            <w:r>
              <w:rPr>
                <w:b/>
                <w:color w:val="6D6E72"/>
                <w:sz w:val="18"/>
              </w:rPr>
              <w:tab/>
            </w:r>
            <w:r>
              <w:rPr>
                <w:color w:val="FFFFFF"/>
                <w:spacing w:val="-5"/>
                <w:w w:val="120"/>
                <w:sz w:val="18"/>
              </w:rPr>
              <w:t>API</w:t>
            </w:r>
          </w:p>
          <w:p>
            <w:pPr>
              <w:pStyle w:val="TableParagraph"/>
              <w:spacing w:before="32"/>
              <w:rPr>
                <w:sz w:val="18"/>
              </w:rPr>
            </w:pPr>
          </w:p>
          <w:p>
            <w:pPr>
              <w:pStyle w:val="TableParagraph"/>
              <w:ind w:left="187"/>
              <w:rPr>
                <w:sz w:val="18"/>
              </w:rPr>
            </w:pPr>
            <w:r>
              <w:rPr>
                <w:color w:val="6D6E72"/>
                <w:w w:val="110"/>
                <w:sz w:val="18"/>
              </w:rPr>
              <w:t>The the host is</w:t>
            </w:r>
            <w:r>
              <w:rPr>
                <w:color w:val="6D6E72"/>
                <w:spacing w:val="1"/>
                <w:w w:val="110"/>
                <w:sz w:val="18"/>
              </w:rPr>
              <w:t> </w:t>
            </w:r>
            <w:r>
              <w:rPr>
                <w:color w:val="6D6E72"/>
                <w:w w:val="110"/>
                <w:sz w:val="18"/>
              </w:rPr>
              <w:t>not vulnerable to</w:t>
            </w:r>
            <w:r>
              <w:rPr>
                <w:color w:val="6D6E72"/>
                <w:spacing w:val="1"/>
                <w:w w:val="110"/>
                <w:sz w:val="18"/>
              </w:rPr>
              <w:t> </w:t>
            </w:r>
            <w:r>
              <w:rPr>
                <w:color w:val="6D6E72"/>
                <w:w w:val="110"/>
                <w:sz w:val="18"/>
              </w:rPr>
              <w:t>TLS Protocol Downgrade </w:t>
            </w:r>
            <w:r>
              <w:rPr>
                <w:color w:val="6D6E72"/>
                <w:spacing w:val="-2"/>
                <w:w w:val="110"/>
                <w:sz w:val="18"/>
              </w:rPr>
              <w:t>Attack</w:t>
            </w:r>
          </w:p>
        </w:tc>
        <w:tc>
          <w:tcPr>
            <w:tcW w:w="2070" w:type="dxa"/>
          </w:tcPr>
          <w:p>
            <w:pPr>
              <w:pStyle w:val="TableParagraph"/>
              <w:rPr>
                <w:sz w:val="18"/>
              </w:rPr>
            </w:pPr>
          </w:p>
          <w:p>
            <w:pPr>
              <w:pStyle w:val="TableParagraph"/>
              <w:spacing w:before="87"/>
              <w:rPr>
                <w:sz w:val="18"/>
              </w:rPr>
            </w:pPr>
          </w:p>
          <w:p>
            <w:pPr>
              <w:pStyle w:val="TableParagraph"/>
              <w:ind w:left="14"/>
              <w:jc w:val="center"/>
              <w:rPr>
                <w:b/>
                <w:sz w:val="18"/>
              </w:rPr>
            </w:pPr>
            <w:r>
              <w:rPr>
                <w:b/>
                <w:sz w:val="18"/>
              </w:rPr>
              <mc:AlternateContent>
                <mc:Choice Requires="wps">
                  <w:drawing>
                    <wp:anchor distT="0" distB="0" distL="0" distR="0" allowOverlap="1" layoutInCell="1" locked="0" behindDoc="1" simplePos="0" relativeHeight="483449856">
                      <wp:simplePos x="0" y="0"/>
                      <wp:positionH relativeFrom="column">
                        <wp:posOffset>119062</wp:posOffset>
                      </wp:positionH>
                      <wp:positionV relativeFrom="paragraph">
                        <wp:posOffset>-75120</wp:posOffset>
                      </wp:positionV>
                      <wp:extent cx="1076325" cy="285750"/>
                      <wp:effectExtent l="0" t="0" r="0" b="0"/>
                      <wp:wrapNone/>
                      <wp:docPr id="144" name="Group 144"/>
                      <wp:cNvGraphicFramePr>
                        <a:graphicFrameLocks/>
                      </wp:cNvGraphicFramePr>
                      <a:graphic>
                        <a:graphicData uri="http://schemas.microsoft.com/office/word/2010/wordprocessingGroup">
                          <wpg:wgp>
                            <wpg:cNvPr id="144" name="Group 144"/>
                            <wpg:cNvGrpSpPr/>
                            <wpg:grpSpPr>
                              <a:xfrm>
                                <a:off x="0" y="0"/>
                                <a:ext cx="1076325" cy="285750"/>
                                <a:chExt cx="1076325" cy="285750"/>
                              </a:xfrm>
                            </wpg:grpSpPr>
                            <wps:wsp>
                              <wps:cNvPr id="145" name="Graphic 145"/>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style="position:absolute;margin-left:9.375pt;margin-top:-5.915015pt;width:84.75pt;height:22.5pt;mso-position-horizontal-relative:column;mso-position-vertical-relative:paragraph;z-index:-19866624" id="docshapegroup138" coordorigin="188,-118" coordsize="1695,450">
                      <v:shape style="position:absolute;left:187;top:-119;width:1695;height:450" id="docshape139" coordorigin="188,-118" coordsize="1695,450" path="m1852,332l218,332,206,329,196,323,190,313,188,302,188,-88,190,-100,196,-109,206,-116,218,-118,1852,-118,1864,-116,1874,-109,1880,-100,1883,-88,1883,302,1880,313,1874,323,1864,329,1852,332xe" filled="true" fillcolor="#80bf80" stroked="false">
                        <v:path arrowok="t"/>
                        <v:fill type="solid"/>
                      </v:shape>
                      <w10:wrap type="none"/>
                    </v:group>
                  </w:pict>
                </mc:Fallback>
              </mc:AlternateContent>
            </w:r>
            <w:r>
              <w:rPr>
                <w:b/>
                <w:color w:val="FFFFFF"/>
                <w:spacing w:val="-2"/>
                <w:w w:val="125"/>
                <w:sz w:val="18"/>
              </w:rPr>
              <w:t>Passed</w:t>
            </w:r>
          </w:p>
        </w:tc>
      </w:tr>
      <w:tr>
        <w:trPr>
          <w:trHeight w:val="1224" w:hRule="atLeast"/>
        </w:trPr>
        <w:tc>
          <w:tcPr>
            <w:tcW w:w="8730" w:type="dxa"/>
          </w:tcPr>
          <w:p>
            <w:pPr>
              <w:pStyle w:val="TableParagraph"/>
              <w:tabs>
                <w:tab w:pos="4152" w:val="left" w:leader="none"/>
              </w:tabs>
              <w:spacing w:line="516" w:lineRule="auto" w:before="208"/>
              <w:ind w:left="187" w:right="4046"/>
              <w:rPr>
                <w:sz w:val="18"/>
              </w:rPr>
            </w:pPr>
            <w:r>
              <w:rPr>
                <w:sz w:val="18"/>
              </w:rPr>
              <mc:AlternateContent>
                <mc:Choice Requires="wps">
                  <w:drawing>
                    <wp:anchor distT="0" distB="0" distL="0" distR="0" allowOverlap="1" layoutInCell="1" locked="0" behindDoc="1" simplePos="0" relativeHeight="483450368">
                      <wp:simplePos x="0" y="0"/>
                      <wp:positionH relativeFrom="column">
                        <wp:posOffset>2556643</wp:posOffset>
                      </wp:positionH>
                      <wp:positionV relativeFrom="paragraph">
                        <wp:posOffset>108394</wp:posOffset>
                      </wp:positionV>
                      <wp:extent cx="487045" cy="182880"/>
                      <wp:effectExtent l="0" t="0" r="0" b="0"/>
                      <wp:wrapNone/>
                      <wp:docPr id="146" name="Group 146"/>
                      <wp:cNvGraphicFramePr>
                        <a:graphicFrameLocks/>
                      </wp:cNvGraphicFramePr>
                      <a:graphic>
                        <a:graphicData uri="http://schemas.microsoft.com/office/word/2010/wordprocessingGroup">
                          <wpg:wgp>
                            <wpg:cNvPr id="146" name="Group 146"/>
                            <wpg:cNvGrpSpPr/>
                            <wpg:grpSpPr>
                              <a:xfrm>
                                <a:off x="0" y="0"/>
                                <a:ext cx="487045" cy="182880"/>
                                <a:chExt cx="487045" cy="182880"/>
                              </a:xfrm>
                            </wpg:grpSpPr>
                            <wps:wsp>
                              <wps:cNvPr id="147" name="Graphic 147"/>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201.310547pt;margin-top:8.53501pt;width:38.35pt;height:14.4pt;mso-position-horizontal-relative:column;mso-position-vertical-relative:paragraph;z-index:-19866112" id="docshapegroup140" coordorigin="4026,171" coordsize="767,288">
                      <v:shape style="position:absolute;left:4026;top:170;width:767;height:288" id="docshape141" coordorigin="4026,171" coordsize="767,288" path="m4748,459l4071,459,4054,455,4039,445,4030,431,4026,414,4026,216,4030,198,4039,184,4054,174,4071,171,4748,171,4765,174,4780,184,4789,198,4793,216,4793,414,4789,431,4780,445,4765,455,4748,459xe" filled="true" fillcolor="#262626" stroked="false">
                        <v:path arrowok="t"/>
                        <v:fill type="solid"/>
                      </v:shape>
                      <w10:wrap type="none"/>
                    </v:group>
                  </w:pict>
                </mc:Fallback>
              </mc:AlternateContent>
            </w:r>
            <w:bookmarkStart w:name="Enabled Android Application Backup" w:id="70"/>
            <w:bookmarkEnd w:id="70"/>
            <w:r>
              <w:rPr/>
            </w:r>
            <w:r>
              <w:rPr>
                <w:b/>
                <w:color w:val="6D6E72"/>
                <w:w w:val="115"/>
                <w:sz w:val="18"/>
              </w:rPr>
              <w:t>Enabled Android Application Backup</w:t>
            </w:r>
            <w:r>
              <w:rPr>
                <w:b/>
                <w:color w:val="6D6E72"/>
                <w:sz w:val="18"/>
              </w:rPr>
              <w:tab/>
            </w:r>
            <w:r>
              <w:rPr>
                <w:color w:val="FFFFFF"/>
                <w:spacing w:val="-6"/>
                <w:w w:val="115"/>
                <w:sz w:val="18"/>
              </w:rPr>
              <w:t>Static </w:t>
            </w:r>
            <w:r>
              <w:rPr>
                <w:color w:val="6D6E72"/>
                <w:w w:val="115"/>
                <w:sz w:val="18"/>
              </w:rPr>
              <w:t>The</w:t>
            </w:r>
            <w:r>
              <w:rPr>
                <w:color w:val="6D6E72"/>
                <w:spacing w:val="-2"/>
                <w:w w:val="115"/>
                <w:sz w:val="18"/>
              </w:rPr>
              <w:t> </w:t>
            </w:r>
            <w:r>
              <w:rPr>
                <w:color w:val="6D6E72"/>
                <w:w w:val="115"/>
                <w:sz w:val="18"/>
              </w:rPr>
              <w:t>application</w:t>
            </w:r>
            <w:r>
              <w:rPr>
                <w:color w:val="6D6E72"/>
                <w:spacing w:val="-2"/>
                <w:w w:val="115"/>
                <w:sz w:val="18"/>
              </w:rPr>
              <w:t> </w:t>
            </w:r>
            <w:r>
              <w:rPr>
                <w:color w:val="6D6E72"/>
                <w:w w:val="115"/>
                <w:sz w:val="18"/>
              </w:rPr>
              <w:t>backup</w:t>
            </w:r>
            <w:r>
              <w:rPr>
                <w:color w:val="6D6E72"/>
                <w:spacing w:val="-2"/>
                <w:w w:val="115"/>
                <w:sz w:val="18"/>
              </w:rPr>
              <w:t> </w:t>
            </w:r>
            <w:r>
              <w:rPr>
                <w:color w:val="6D6E72"/>
                <w:w w:val="115"/>
                <w:sz w:val="18"/>
              </w:rPr>
              <w:t>is</w:t>
            </w:r>
            <w:r>
              <w:rPr>
                <w:color w:val="6D6E72"/>
                <w:spacing w:val="-2"/>
                <w:w w:val="115"/>
                <w:sz w:val="18"/>
              </w:rPr>
              <w:t> </w:t>
            </w:r>
            <w:r>
              <w:rPr>
                <w:color w:val="6D6E72"/>
                <w:w w:val="115"/>
                <w:sz w:val="18"/>
              </w:rPr>
              <w:t>not</w:t>
            </w:r>
            <w:r>
              <w:rPr>
                <w:color w:val="6D6E72"/>
                <w:spacing w:val="-2"/>
                <w:w w:val="115"/>
                <w:sz w:val="18"/>
              </w:rPr>
              <w:t> </w:t>
            </w:r>
            <w:r>
              <w:rPr>
                <w:color w:val="6D6E72"/>
                <w:w w:val="115"/>
                <w:sz w:val="18"/>
              </w:rPr>
              <w:t>enabled.</w:t>
            </w:r>
          </w:p>
        </w:tc>
        <w:tc>
          <w:tcPr>
            <w:tcW w:w="2070" w:type="dxa"/>
          </w:tcPr>
          <w:p>
            <w:pPr>
              <w:pStyle w:val="TableParagraph"/>
              <w:rPr>
                <w:sz w:val="18"/>
              </w:rPr>
            </w:pPr>
          </w:p>
          <w:p>
            <w:pPr>
              <w:pStyle w:val="TableParagraph"/>
              <w:spacing w:before="87"/>
              <w:rPr>
                <w:sz w:val="18"/>
              </w:rPr>
            </w:pPr>
          </w:p>
          <w:p>
            <w:pPr>
              <w:pStyle w:val="TableParagraph"/>
              <w:ind w:left="14"/>
              <w:jc w:val="center"/>
              <w:rPr>
                <w:b/>
                <w:sz w:val="18"/>
              </w:rPr>
            </w:pPr>
            <w:r>
              <w:rPr>
                <w:b/>
                <w:sz w:val="18"/>
              </w:rPr>
              <mc:AlternateContent>
                <mc:Choice Requires="wps">
                  <w:drawing>
                    <wp:anchor distT="0" distB="0" distL="0" distR="0" allowOverlap="1" layoutInCell="1" locked="0" behindDoc="1" simplePos="0" relativeHeight="483450880">
                      <wp:simplePos x="0" y="0"/>
                      <wp:positionH relativeFrom="column">
                        <wp:posOffset>119062</wp:posOffset>
                      </wp:positionH>
                      <wp:positionV relativeFrom="paragraph">
                        <wp:posOffset>-75120</wp:posOffset>
                      </wp:positionV>
                      <wp:extent cx="1076325" cy="285750"/>
                      <wp:effectExtent l="0" t="0" r="0" b="0"/>
                      <wp:wrapNone/>
                      <wp:docPr id="148" name="Group 148"/>
                      <wp:cNvGraphicFramePr>
                        <a:graphicFrameLocks/>
                      </wp:cNvGraphicFramePr>
                      <a:graphic>
                        <a:graphicData uri="http://schemas.microsoft.com/office/word/2010/wordprocessingGroup">
                          <wpg:wgp>
                            <wpg:cNvPr id="148" name="Group 148"/>
                            <wpg:cNvGrpSpPr/>
                            <wpg:grpSpPr>
                              <a:xfrm>
                                <a:off x="0" y="0"/>
                                <a:ext cx="1076325" cy="285750"/>
                                <a:chExt cx="1076325" cy="285750"/>
                              </a:xfrm>
                            </wpg:grpSpPr>
                            <wps:wsp>
                              <wps:cNvPr id="149" name="Graphic 149"/>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style="position:absolute;margin-left:9.375pt;margin-top:-5.915026pt;width:84.75pt;height:22.5pt;mso-position-horizontal-relative:column;mso-position-vertical-relative:paragraph;z-index:-19865600" id="docshapegroup142" coordorigin="188,-118" coordsize="1695,450">
                      <v:shape style="position:absolute;left:187;top:-119;width:1695;height:450" id="docshape143" coordorigin="188,-118" coordsize="1695,450" path="m1852,332l218,332,206,329,196,323,190,313,188,302,188,-88,190,-100,196,-109,206,-116,218,-118,1852,-118,1864,-116,1874,-109,1880,-100,1883,-88,1883,302,1880,313,1874,323,1864,329,1852,332xe" filled="true" fillcolor="#80bf80" stroked="false">
                        <v:path arrowok="t"/>
                        <v:fill type="solid"/>
                      </v:shape>
                      <w10:wrap type="none"/>
                    </v:group>
                  </w:pict>
                </mc:Fallback>
              </mc:AlternateContent>
            </w:r>
            <w:r>
              <w:rPr>
                <w:b/>
                <w:color w:val="FFFFFF"/>
                <w:spacing w:val="-2"/>
                <w:w w:val="125"/>
                <w:sz w:val="18"/>
              </w:rPr>
              <w:t>Passed</w:t>
            </w:r>
          </w:p>
        </w:tc>
      </w:tr>
      <w:tr>
        <w:trPr>
          <w:trHeight w:val="1224" w:hRule="atLeast"/>
        </w:trPr>
        <w:tc>
          <w:tcPr>
            <w:tcW w:w="8730" w:type="dxa"/>
          </w:tcPr>
          <w:p>
            <w:pPr>
              <w:pStyle w:val="TableParagraph"/>
              <w:tabs>
                <w:tab w:pos="4529" w:val="left" w:leader="none"/>
              </w:tabs>
              <w:spacing w:line="516" w:lineRule="auto" w:before="208"/>
              <w:ind w:left="187" w:right="2930"/>
              <w:rPr>
                <w:sz w:val="18"/>
              </w:rPr>
            </w:pPr>
            <w:r>
              <w:rPr>
                <w:sz w:val="18"/>
              </w:rPr>
              <mc:AlternateContent>
                <mc:Choice Requires="wps">
                  <w:drawing>
                    <wp:anchor distT="0" distB="0" distL="0" distR="0" allowOverlap="1" layoutInCell="1" locked="0" behindDoc="1" simplePos="0" relativeHeight="483451392">
                      <wp:simplePos x="0" y="0"/>
                      <wp:positionH relativeFrom="column">
                        <wp:posOffset>2796182</wp:posOffset>
                      </wp:positionH>
                      <wp:positionV relativeFrom="paragraph">
                        <wp:posOffset>108394</wp:posOffset>
                      </wp:positionV>
                      <wp:extent cx="487045" cy="182880"/>
                      <wp:effectExtent l="0" t="0" r="0" b="0"/>
                      <wp:wrapNone/>
                      <wp:docPr id="150" name="Group 150"/>
                      <wp:cNvGraphicFramePr>
                        <a:graphicFrameLocks/>
                      </wp:cNvGraphicFramePr>
                      <a:graphic>
                        <a:graphicData uri="http://schemas.microsoft.com/office/word/2010/wordprocessingGroup">
                          <wpg:wgp>
                            <wpg:cNvPr id="150" name="Group 150"/>
                            <wpg:cNvGrpSpPr/>
                            <wpg:grpSpPr>
                              <a:xfrm>
                                <a:off x="0" y="0"/>
                                <a:ext cx="487045" cy="182880"/>
                                <a:chExt cx="487045" cy="182880"/>
                              </a:xfrm>
                            </wpg:grpSpPr>
                            <wps:wsp>
                              <wps:cNvPr id="151" name="Graphic 151"/>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220.171875pt;margin-top:8.535pt;width:38.35pt;height:14.4pt;mso-position-horizontal-relative:column;mso-position-vertical-relative:paragraph;z-index:-19865088" id="docshapegroup144" coordorigin="4403,171" coordsize="767,288">
                      <v:shape style="position:absolute;left:4403;top:170;width:767;height:288" id="docshape145" coordorigin="4403,171" coordsize="767,288" path="m5125,459l4448,459,4431,455,4417,445,4407,431,4403,414,4403,216,4407,198,4417,184,4431,174,4448,171,5125,171,5143,174,5157,184,5167,198,5170,216,5170,414,5167,431,5157,445,5143,455,5125,459xe" filled="true" fillcolor="#262626" stroked="false">
                        <v:path arrowok="t"/>
                        <v:fill type="solid"/>
                      </v:shape>
                      <w10:wrap type="none"/>
                    </v:group>
                  </w:pict>
                </mc:Fallback>
              </mc:AlternateContent>
            </w:r>
            <w:bookmarkStart w:name="Android Component Hijacking via Intent" w:id="71"/>
            <w:bookmarkEnd w:id="71"/>
            <w:r>
              <w:rPr/>
            </w:r>
            <w:r>
              <w:rPr>
                <w:b/>
                <w:color w:val="6D6E72"/>
                <w:w w:val="115"/>
                <w:sz w:val="18"/>
              </w:rPr>
              <w:t>Android Component Hijacking via Intent</w:t>
            </w:r>
            <w:r>
              <w:rPr>
                <w:b/>
                <w:color w:val="6D6E72"/>
                <w:sz w:val="18"/>
              </w:rPr>
              <w:tab/>
            </w:r>
            <w:r>
              <w:rPr>
                <w:color w:val="FFFFFF"/>
                <w:spacing w:val="-2"/>
                <w:w w:val="115"/>
                <w:sz w:val="18"/>
              </w:rPr>
              <w:t>Static </w:t>
            </w:r>
            <w:r>
              <w:rPr>
                <w:color w:val="6D6E72"/>
                <w:w w:val="110"/>
                <w:sz w:val="18"/>
              </w:rPr>
              <w:t>Application has no vulnerable components for Intent hijacking</w:t>
            </w:r>
          </w:p>
        </w:tc>
        <w:tc>
          <w:tcPr>
            <w:tcW w:w="2070" w:type="dxa"/>
          </w:tcPr>
          <w:p>
            <w:pPr>
              <w:pStyle w:val="TableParagraph"/>
              <w:rPr>
                <w:sz w:val="18"/>
              </w:rPr>
            </w:pPr>
          </w:p>
          <w:p>
            <w:pPr>
              <w:pStyle w:val="TableParagraph"/>
              <w:spacing w:before="87"/>
              <w:rPr>
                <w:sz w:val="18"/>
              </w:rPr>
            </w:pPr>
          </w:p>
          <w:p>
            <w:pPr>
              <w:pStyle w:val="TableParagraph"/>
              <w:ind w:left="14"/>
              <w:jc w:val="center"/>
              <w:rPr>
                <w:b/>
                <w:sz w:val="18"/>
              </w:rPr>
            </w:pPr>
            <w:r>
              <w:rPr>
                <w:b/>
                <w:sz w:val="18"/>
              </w:rPr>
              <mc:AlternateContent>
                <mc:Choice Requires="wps">
                  <w:drawing>
                    <wp:anchor distT="0" distB="0" distL="0" distR="0" allowOverlap="1" layoutInCell="1" locked="0" behindDoc="1" simplePos="0" relativeHeight="483451904">
                      <wp:simplePos x="0" y="0"/>
                      <wp:positionH relativeFrom="column">
                        <wp:posOffset>119062</wp:posOffset>
                      </wp:positionH>
                      <wp:positionV relativeFrom="paragraph">
                        <wp:posOffset>-75120</wp:posOffset>
                      </wp:positionV>
                      <wp:extent cx="1076325" cy="285750"/>
                      <wp:effectExtent l="0" t="0" r="0" b="0"/>
                      <wp:wrapNone/>
                      <wp:docPr id="152" name="Group 152"/>
                      <wp:cNvGraphicFramePr>
                        <a:graphicFrameLocks/>
                      </wp:cNvGraphicFramePr>
                      <a:graphic>
                        <a:graphicData uri="http://schemas.microsoft.com/office/word/2010/wordprocessingGroup">
                          <wpg:wgp>
                            <wpg:cNvPr id="152" name="Group 152"/>
                            <wpg:cNvGrpSpPr/>
                            <wpg:grpSpPr>
                              <a:xfrm>
                                <a:off x="0" y="0"/>
                                <a:ext cx="1076325" cy="285750"/>
                                <a:chExt cx="1076325" cy="285750"/>
                              </a:xfrm>
                            </wpg:grpSpPr>
                            <wps:wsp>
                              <wps:cNvPr id="153" name="Graphic 153"/>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style="position:absolute;margin-left:9.375pt;margin-top:-5.915006pt;width:84.75pt;height:22.5pt;mso-position-horizontal-relative:column;mso-position-vertical-relative:paragraph;z-index:-19864576" id="docshapegroup146" coordorigin="188,-118" coordsize="1695,450">
                      <v:shape style="position:absolute;left:187;top:-119;width:1695;height:450" id="docshape147" coordorigin="188,-118" coordsize="1695,450" path="m1852,332l218,332,206,329,196,323,190,313,188,302,188,-88,190,-100,196,-109,206,-116,218,-118,1852,-118,1864,-116,1874,-109,1880,-100,1883,-88,1883,302,1880,313,1874,323,1864,329,1852,332xe" filled="true" fillcolor="#80bf80" stroked="false">
                        <v:path arrowok="t"/>
                        <v:fill type="solid"/>
                      </v:shape>
                      <w10:wrap type="none"/>
                    </v:group>
                  </w:pict>
                </mc:Fallback>
              </mc:AlternateContent>
            </w:r>
            <w:r>
              <w:rPr>
                <w:b/>
                <w:color w:val="FFFFFF"/>
                <w:spacing w:val="-2"/>
                <w:w w:val="125"/>
                <w:sz w:val="18"/>
              </w:rPr>
              <w:t>Passed</w:t>
            </w:r>
          </w:p>
        </w:tc>
      </w:tr>
      <w:tr>
        <w:trPr>
          <w:trHeight w:val="1494" w:hRule="atLeast"/>
        </w:trPr>
        <w:tc>
          <w:tcPr>
            <w:tcW w:w="8730" w:type="dxa"/>
          </w:tcPr>
          <w:p>
            <w:pPr>
              <w:pStyle w:val="TableParagraph"/>
              <w:spacing w:before="208"/>
              <w:ind w:left="187"/>
              <w:rPr>
                <w:b/>
                <w:sz w:val="18"/>
              </w:rPr>
            </w:pPr>
            <w:bookmarkStart w:name="Do not allow WebView to access sensitive" w:id="72"/>
            <w:bookmarkEnd w:id="72"/>
            <w:r>
              <w:rPr/>
            </w:r>
            <w:r>
              <w:rPr>
                <w:b/>
                <w:color w:val="6D6E72"/>
                <w:w w:val="120"/>
                <w:sz w:val="18"/>
              </w:rPr>
              <w:t>Do</w:t>
            </w:r>
            <w:r>
              <w:rPr>
                <w:b/>
                <w:color w:val="6D6E72"/>
                <w:spacing w:val="-4"/>
                <w:w w:val="120"/>
                <w:sz w:val="18"/>
              </w:rPr>
              <w:t> </w:t>
            </w:r>
            <w:r>
              <w:rPr>
                <w:b/>
                <w:color w:val="6D6E72"/>
                <w:w w:val="120"/>
                <w:sz w:val="18"/>
              </w:rPr>
              <w:t>not</w:t>
            </w:r>
            <w:r>
              <w:rPr>
                <w:b/>
                <w:color w:val="6D6E72"/>
                <w:spacing w:val="-3"/>
                <w:w w:val="120"/>
                <w:sz w:val="18"/>
              </w:rPr>
              <w:t> </w:t>
            </w:r>
            <w:r>
              <w:rPr>
                <w:b/>
                <w:color w:val="6D6E72"/>
                <w:w w:val="120"/>
                <w:sz w:val="18"/>
              </w:rPr>
              <w:t>allow</w:t>
            </w:r>
            <w:r>
              <w:rPr>
                <w:b/>
                <w:color w:val="6D6E72"/>
                <w:spacing w:val="-3"/>
                <w:w w:val="120"/>
                <w:sz w:val="18"/>
              </w:rPr>
              <w:t> </w:t>
            </w:r>
            <w:r>
              <w:rPr>
                <w:b/>
                <w:color w:val="6D6E72"/>
                <w:w w:val="120"/>
                <w:sz w:val="18"/>
              </w:rPr>
              <w:t>WebView</w:t>
            </w:r>
            <w:r>
              <w:rPr>
                <w:b/>
                <w:color w:val="6D6E72"/>
                <w:spacing w:val="-3"/>
                <w:w w:val="120"/>
                <w:sz w:val="18"/>
              </w:rPr>
              <w:t> </w:t>
            </w:r>
            <w:r>
              <w:rPr>
                <w:b/>
                <w:color w:val="6D6E72"/>
                <w:w w:val="120"/>
                <w:sz w:val="18"/>
              </w:rPr>
              <w:t>to</w:t>
            </w:r>
            <w:r>
              <w:rPr>
                <w:b/>
                <w:color w:val="6D6E72"/>
                <w:spacing w:val="-3"/>
                <w:w w:val="120"/>
                <w:sz w:val="18"/>
              </w:rPr>
              <w:t> </w:t>
            </w:r>
            <w:r>
              <w:rPr>
                <w:b/>
                <w:color w:val="6D6E72"/>
                <w:w w:val="120"/>
                <w:sz w:val="18"/>
              </w:rPr>
              <w:t>access</w:t>
            </w:r>
            <w:r>
              <w:rPr>
                <w:b/>
                <w:color w:val="6D6E72"/>
                <w:spacing w:val="-3"/>
                <w:w w:val="120"/>
                <w:sz w:val="18"/>
              </w:rPr>
              <w:t> </w:t>
            </w:r>
            <w:r>
              <w:rPr>
                <w:b/>
                <w:color w:val="6D6E72"/>
                <w:w w:val="120"/>
                <w:sz w:val="18"/>
              </w:rPr>
              <w:t>sensitive</w:t>
            </w:r>
            <w:r>
              <w:rPr>
                <w:b/>
                <w:color w:val="6D6E72"/>
                <w:spacing w:val="-3"/>
                <w:w w:val="120"/>
                <w:sz w:val="18"/>
              </w:rPr>
              <w:t> </w:t>
            </w:r>
            <w:r>
              <w:rPr>
                <w:b/>
                <w:color w:val="6D6E72"/>
                <w:w w:val="120"/>
                <w:sz w:val="18"/>
              </w:rPr>
              <w:t>local</w:t>
            </w:r>
            <w:r>
              <w:rPr>
                <w:b/>
                <w:color w:val="6D6E72"/>
                <w:spacing w:val="-3"/>
                <w:w w:val="120"/>
                <w:sz w:val="18"/>
              </w:rPr>
              <w:t> </w:t>
            </w:r>
            <w:r>
              <w:rPr>
                <w:b/>
                <w:color w:val="6D6E72"/>
                <w:w w:val="120"/>
                <w:sz w:val="18"/>
              </w:rPr>
              <w:t>resource</w:t>
            </w:r>
            <w:r>
              <w:rPr>
                <w:b/>
                <w:color w:val="6D6E72"/>
                <w:spacing w:val="-3"/>
                <w:w w:val="120"/>
                <w:sz w:val="18"/>
              </w:rPr>
              <w:t> </w:t>
            </w:r>
            <w:r>
              <w:rPr>
                <w:b/>
                <w:color w:val="6D6E72"/>
                <w:w w:val="120"/>
                <w:sz w:val="18"/>
              </w:rPr>
              <w:t>through</w:t>
            </w:r>
            <w:r>
              <w:rPr>
                <w:b/>
                <w:color w:val="6D6E72"/>
                <w:spacing w:val="-3"/>
                <w:w w:val="120"/>
                <w:sz w:val="18"/>
              </w:rPr>
              <w:t> </w:t>
            </w:r>
            <w:r>
              <w:rPr>
                <w:b/>
                <w:color w:val="6D6E72"/>
                <w:w w:val="120"/>
                <w:sz w:val="18"/>
              </w:rPr>
              <w:t>file</w:t>
            </w:r>
            <w:r>
              <w:rPr>
                <w:b/>
                <w:color w:val="6D6E72"/>
                <w:spacing w:val="-3"/>
                <w:w w:val="120"/>
                <w:sz w:val="18"/>
              </w:rPr>
              <w:t> </w:t>
            </w:r>
            <w:r>
              <w:rPr>
                <w:b/>
                <w:color w:val="6D6E72"/>
                <w:spacing w:val="-2"/>
                <w:w w:val="120"/>
                <w:sz w:val="18"/>
              </w:rPr>
              <w:t>scheme</w:t>
            </w:r>
          </w:p>
          <w:p>
            <w:pPr>
              <w:pStyle w:val="TableParagraph"/>
              <w:spacing w:before="61"/>
              <w:ind w:left="313"/>
              <w:rPr>
                <w:sz w:val="18"/>
              </w:rPr>
            </w:pPr>
            <w:r>
              <w:rPr>
                <w:sz w:val="18"/>
              </w:rPr>
              <mc:AlternateContent>
                <mc:Choice Requires="wps">
                  <w:drawing>
                    <wp:anchor distT="0" distB="0" distL="0" distR="0" allowOverlap="1" layoutInCell="1" locked="0" behindDoc="1" simplePos="0" relativeHeight="483452416">
                      <wp:simplePos x="0" y="0"/>
                      <wp:positionH relativeFrom="column">
                        <wp:posOffset>119062</wp:posOffset>
                      </wp:positionH>
                      <wp:positionV relativeFrom="paragraph">
                        <wp:posOffset>15049</wp:posOffset>
                      </wp:positionV>
                      <wp:extent cx="487045" cy="182880"/>
                      <wp:effectExtent l="0" t="0" r="0" b="0"/>
                      <wp:wrapNone/>
                      <wp:docPr id="154" name="Group 154"/>
                      <wp:cNvGraphicFramePr>
                        <a:graphicFrameLocks/>
                      </wp:cNvGraphicFramePr>
                      <a:graphic>
                        <a:graphicData uri="http://schemas.microsoft.com/office/word/2010/wordprocessingGroup">
                          <wpg:wgp>
                            <wpg:cNvPr id="154" name="Group 154"/>
                            <wpg:cNvGrpSpPr/>
                            <wpg:grpSpPr>
                              <a:xfrm>
                                <a:off x="0" y="0"/>
                                <a:ext cx="487045" cy="182880"/>
                                <a:chExt cx="487045" cy="182880"/>
                              </a:xfrm>
                            </wpg:grpSpPr>
                            <wps:wsp>
                              <wps:cNvPr id="155" name="Graphic 155"/>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9.375pt;margin-top:1.18499pt;width:38.35pt;height:14.4pt;mso-position-horizontal-relative:column;mso-position-vertical-relative:paragraph;z-index:-19864064" id="docshapegroup148" coordorigin="188,24" coordsize="767,288">
                      <v:shape style="position:absolute;left:187;top:23;width:767;height:288" id="docshape149" coordorigin="188,24" coordsize="767,288" path="m909,312l233,312,215,308,201,298,191,284,188,267,188,69,191,51,201,37,215,27,233,24,909,24,927,27,941,37,951,51,954,69,954,267,951,284,941,298,927,308,909,312xe" filled="true" fillcolor="#262626" stroked="false">
                        <v:path arrowok="t"/>
                        <v:fill type="solid"/>
                      </v:shape>
                      <w10:wrap type="none"/>
                    </v:group>
                  </w:pict>
                </mc:Fallback>
              </mc:AlternateContent>
            </w:r>
            <w:r>
              <w:rPr>
                <w:color w:val="FFFFFF"/>
                <w:spacing w:val="-2"/>
                <w:w w:val="110"/>
                <w:sz w:val="18"/>
              </w:rPr>
              <w:t>Static</w:t>
            </w:r>
          </w:p>
          <w:p>
            <w:pPr>
              <w:pStyle w:val="TableParagraph"/>
              <w:spacing w:before="32"/>
              <w:rPr>
                <w:sz w:val="18"/>
              </w:rPr>
            </w:pPr>
          </w:p>
          <w:p>
            <w:pPr>
              <w:pStyle w:val="TableParagraph"/>
              <w:ind w:left="187"/>
              <w:rPr>
                <w:sz w:val="18"/>
              </w:rPr>
            </w:pPr>
            <w:r>
              <w:rPr>
                <w:color w:val="6D6E72"/>
                <w:w w:val="110"/>
                <w:sz w:val="18"/>
              </w:rPr>
              <w:t>Webview</w:t>
            </w:r>
            <w:r>
              <w:rPr>
                <w:color w:val="6D6E72"/>
                <w:spacing w:val="1"/>
                <w:w w:val="110"/>
                <w:sz w:val="18"/>
              </w:rPr>
              <w:t> </w:t>
            </w:r>
            <w:r>
              <w:rPr>
                <w:color w:val="6D6E72"/>
                <w:w w:val="110"/>
                <w:sz w:val="18"/>
              </w:rPr>
              <w:t>file-scheme</w:t>
            </w:r>
            <w:r>
              <w:rPr>
                <w:color w:val="6D6E72"/>
                <w:spacing w:val="1"/>
                <w:w w:val="110"/>
                <w:sz w:val="18"/>
              </w:rPr>
              <w:t> </w:t>
            </w:r>
            <w:r>
              <w:rPr>
                <w:color w:val="6D6E72"/>
                <w:w w:val="110"/>
                <w:sz w:val="18"/>
              </w:rPr>
              <w:t>is</w:t>
            </w:r>
            <w:r>
              <w:rPr>
                <w:color w:val="6D6E72"/>
                <w:spacing w:val="1"/>
                <w:w w:val="110"/>
                <w:sz w:val="18"/>
              </w:rPr>
              <w:t> </w:t>
            </w:r>
            <w:r>
              <w:rPr>
                <w:color w:val="6D6E72"/>
                <w:w w:val="110"/>
                <w:sz w:val="18"/>
              </w:rPr>
              <w:t>not</w:t>
            </w:r>
            <w:r>
              <w:rPr>
                <w:color w:val="6D6E72"/>
                <w:spacing w:val="2"/>
                <w:w w:val="110"/>
                <w:sz w:val="18"/>
              </w:rPr>
              <w:t> </w:t>
            </w:r>
            <w:r>
              <w:rPr>
                <w:color w:val="6D6E72"/>
                <w:w w:val="110"/>
                <w:sz w:val="18"/>
              </w:rPr>
              <w:t>being</w:t>
            </w:r>
            <w:r>
              <w:rPr>
                <w:color w:val="6D6E72"/>
                <w:spacing w:val="1"/>
                <w:w w:val="110"/>
                <w:sz w:val="18"/>
              </w:rPr>
              <w:t> </w:t>
            </w:r>
            <w:r>
              <w:rPr>
                <w:color w:val="6D6E72"/>
                <w:w w:val="110"/>
                <w:sz w:val="18"/>
              </w:rPr>
              <w:t>used</w:t>
            </w:r>
            <w:r>
              <w:rPr>
                <w:color w:val="6D6E72"/>
                <w:spacing w:val="1"/>
                <w:w w:val="110"/>
                <w:sz w:val="18"/>
              </w:rPr>
              <w:t> </w:t>
            </w:r>
            <w:r>
              <w:rPr>
                <w:color w:val="6D6E72"/>
                <w:w w:val="110"/>
                <w:sz w:val="18"/>
              </w:rPr>
              <w:t>or</w:t>
            </w:r>
            <w:r>
              <w:rPr>
                <w:color w:val="6D6E72"/>
                <w:spacing w:val="2"/>
                <w:w w:val="110"/>
                <w:sz w:val="18"/>
              </w:rPr>
              <w:t> </w:t>
            </w:r>
            <w:r>
              <w:rPr>
                <w:color w:val="6D6E72"/>
                <w:spacing w:val="-2"/>
                <w:w w:val="110"/>
                <w:sz w:val="18"/>
              </w:rPr>
              <w:t>vulnerable</w:t>
            </w:r>
          </w:p>
        </w:tc>
        <w:tc>
          <w:tcPr>
            <w:tcW w:w="2070" w:type="dxa"/>
          </w:tcPr>
          <w:p>
            <w:pPr>
              <w:pStyle w:val="TableParagraph"/>
              <w:rPr>
                <w:sz w:val="18"/>
              </w:rPr>
            </w:pPr>
          </w:p>
          <w:p>
            <w:pPr>
              <w:pStyle w:val="TableParagraph"/>
              <w:rPr>
                <w:sz w:val="18"/>
              </w:rPr>
            </w:pPr>
          </w:p>
          <w:p>
            <w:pPr>
              <w:pStyle w:val="TableParagraph"/>
              <w:spacing w:before="13"/>
              <w:rPr>
                <w:sz w:val="18"/>
              </w:rPr>
            </w:pPr>
          </w:p>
          <w:p>
            <w:pPr>
              <w:pStyle w:val="TableParagraph"/>
              <w:ind w:left="14"/>
              <w:jc w:val="center"/>
              <w:rPr>
                <w:b/>
                <w:sz w:val="18"/>
              </w:rPr>
            </w:pPr>
            <w:r>
              <w:rPr>
                <w:b/>
                <w:sz w:val="18"/>
              </w:rPr>
              <mc:AlternateContent>
                <mc:Choice Requires="wps">
                  <w:drawing>
                    <wp:anchor distT="0" distB="0" distL="0" distR="0" allowOverlap="1" layoutInCell="1" locked="0" behindDoc="1" simplePos="0" relativeHeight="483452928">
                      <wp:simplePos x="0" y="0"/>
                      <wp:positionH relativeFrom="column">
                        <wp:posOffset>119062</wp:posOffset>
                      </wp:positionH>
                      <wp:positionV relativeFrom="paragraph">
                        <wp:posOffset>-75120</wp:posOffset>
                      </wp:positionV>
                      <wp:extent cx="1076325" cy="285750"/>
                      <wp:effectExtent l="0" t="0" r="0" b="0"/>
                      <wp:wrapNone/>
                      <wp:docPr id="156" name="Group 156"/>
                      <wp:cNvGraphicFramePr>
                        <a:graphicFrameLocks/>
                      </wp:cNvGraphicFramePr>
                      <a:graphic>
                        <a:graphicData uri="http://schemas.microsoft.com/office/word/2010/wordprocessingGroup">
                          <wpg:wgp>
                            <wpg:cNvPr id="156" name="Group 156"/>
                            <wpg:cNvGrpSpPr/>
                            <wpg:grpSpPr>
                              <a:xfrm>
                                <a:off x="0" y="0"/>
                                <a:ext cx="1076325" cy="285750"/>
                                <a:chExt cx="1076325" cy="285750"/>
                              </a:xfrm>
                            </wpg:grpSpPr>
                            <wps:wsp>
                              <wps:cNvPr id="157" name="Graphic 157"/>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style="position:absolute;margin-left:9.375pt;margin-top:-5.915016pt;width:84.75pt;height:22.5pt;mso-position-horizontal-relative:column;mso-position-vertical-relative:paragraph;z-index:-19863552" id="docshapegroup150" coordorigin="188,-118" coordsize="1695,450">
                      <v:shape style="position:absolute;left:187;top:-119;width:1695;height:450" id="docshape151" coordorigin="188,-118" coordsize="1695,450" path="m1852,332l218,332,206,329,196,323,190,313,188,302,188,-88,190,-100,196,-109,206,-116,218,-118,1852,-118,1864,-116,1874,-109,1880,-100,1883,-88,1883,302,1880,313,1874,323,1864,329,1852,332xe" filled="true" fillcolor="#80bf80" stroked="false">
                        <v:path arrowok="t"/>
                        <v:fill type="solid"/>
                      </v:shape>
                      <w10:wrap type="none"/>
                    </v:group>
                  </w:pict>
                </mc:Fallback>
              </mc:AlternateContent>
            </w:r>
            <w:r>
              <w:rPr>
                <w:b/>
                <w:color w:val="FFFFFF"/>
                <w:spacing w:val="-2"/>
                <w:w w:val="125"/>
                <w:sz w:val="18"/>
              </w:rPr>
              <w:t>Passed</w:t>
            </w:r>
          </w:p>
        </w:tc>
      </w:tr>
      <w:tr>
        <w:trPr>
          <w:trHeight w:val="1224" w:hRule="atLeast"/>
        </w:trPr>
        <w:tc>
          <w:tcPr>
            <w:tcW w:w="8730" w:type="dxa"/>
          </w:tcPr>
          <w:p>
            <w:pPr>
              <w:pStyle w:val="TableParagraph"/>
              <w:tabs>
                <w:tab w:pos="3244" w:val="left" w:leader="none"/>
              </w:tabs>
              <w:spacing w:line="516" w:lineRule="auto" w:before="208"/>
              <w:ind w:left="187" w:right="3975"/>
              <w:rPr>
                <w:sz w:val="18"/>
              </w:rPr>
            </w:pPr>
            <w:r>
              <w:rPr>
                <w:sz w:val="18"/>
              </w:rPr>
              <mc:AlternateContent>
                <mc:Choice Requires="wps">
                  <w:drawing>
                    <wp:anchor distT="0" distB="0" distL="0" distR="0" allowOverlap="1" layoutInCell="1" locked="0" behindDoc="1" simplePos="0" relativeHeight="483453440">
                      <wp:simplePos x="0" y="0"/>
                      <wp:positionH relativeFrom="column">
                        <wp:posOffset>1980455</wp:posOffset>
                      </wp:positionH>
                      <wp:positionV relativeFrom="paragraph">
                        <wp:posOffset>108394</wp:posOffset>
                      </wp:positionV>
                      <wp:extent cx="487045" cy="182880"/>
                      <wp:effectExtent l="0" t="0" r="0" b="0"/>
                      <wp:wrapNone/>
                      <wp:docPr id="158" name="Group 158"/>
                      <wp:cNvGraphicFramePr>
                        <a:graphicFrameLocks/>
                      </wp:cNvGraphicFramePr>
                      <a:graphic>
                        <a:graphicData uri="http://schemas.microsoft.com/office/word/2010/wordprocessingGroup">
                          <wpg:wgp>
                            <wpg:cNvPr id="158" name="Group 158"/>
                            <wpg:cNvGrpSpPr/>
                            <wpg:grpSpPr>
                              <a:xfrm>
                                <a:off x="0" y="0"/>
                                <a:ext cx="487045" cy="182880"/>
                                <a:chExt cx="487045" cy="182880"/>
                              </a:xfrm>
                            </wpg:grpSpPr>
                            <wps:wsp>
                              <wps:cNvPr id="159" name="Graphic 159"/>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155.941406pt;margin-top:8.53501pt;width:38.35pt;height:14.4pt;mso-position-horizontal-relative:column;mso-position-vertical-relative:paragraph;z-index:-19863040" id="docshapegroup152" coordorigin="3119,171" coordsize="767,288">
                      <v:shape style="position:absolute;left:3118;top:170;width:767;height:288" id="docshape153" coordorigin="3119,171" coordsize="767,288" path="m3841,459l3164,459,3146,455,3132,445,3122,431,3119,414,3119,216,3122,198,3132,184,3146,174,3164,171,3841,171,3858,174,3872,184,3882,198,3886,216,3886,414,3882,431,3872,445,3858,455,3841,459xe" filled="true" fillcolor="#262626" stroked="false">
                        <v:path arrowok="t"/>
                        <v:fill type="solid"/>
                      </v:shape>
                      <w10:wrap type="none"/>
                    </v:group>
                  </w:pict>
                </mc:Fallback>
              </mc:AlternateContent>
            </w:r>
            <w:bookmarkStart w:name="Android Fragment Injection" w:id="73"/>
            <w:bookmarkEnd w:id="73"/>
            <w:r>
              <w:rPr/>
            </w:r>
            <w:r>
              <w:rPr>
                <w:b/>
                <w:color w:val="6D6E72"/>
                <w:w w:val="115"/>
                <w:sz w:val="18"/>
              </w:rPr>
              <w:t>Android Fragment Injection</w:t>
            </w:r>
            <w:r>
              <w:rPr>
                <w:b/>
                <w:color w:val="6D6E72"/>
                <w:sz w:val="18"/>
              </w:rPr>
              <w:tab/>
            </w:r>
            <w:r>
              <w:rPr>
                <w:color w:val="FFFFFF"/>
                <w:spacing w:val="-2"/>
                <w:w w:val="115"/>
                <w:sz w:val="18"/>
              </w:rPr>
              <w:t>Static </w:t>
            </w:r>
            <w:r>
              <w:rPr>
                <w:color w:val="6D6E72"/>
                <w:w w:val="110"/>
                <w:sz w:val="18"/>
              </w:rPr>
              <w:t>Application</w:t>
            </w:r>
            <w:r>
              <w:rPr>
                <w:color w:val="6D6E72"/>
                <w:spacing w:val="-6"/>
                <w:w w:val="110"/>
                <w:sz w:val="18"/>
              </w:rPr>
              <w:t> </w:t>
            </w:r>
            <w:r>
              <w:rPr>
                <w:color w:val="6D6E72"/>
                <w:w w:val="110"/>
                <w:sz w:val="18"/>
              </w:rPr>
              <w:t>is</w:t>
            </w:r>
            <w:r>
              <w:rPr>
                <w:color w:val="6D6E72"/>
                <w:spacing w:val="-6"/>
                <w:w w:val="110"/>
                <w:sz w:val="18"/>
              </w:rPr>
              <w:t> </w:t>
            </w:r>
            <w:r>
              <w:rPr>
                <w:color w:val="6D6E72"/>
                <w:w w:val="110"/>
                <w:sz w:val="18"/>
              </w:rPr>
              <w:t>not</w:t>
            </w:r>
            <w:r>
              <w:rPr>
                <w:color w:val="6D6E72"/>
                <w:spacing w:val="-6"/>
                <w:w w:val="110"/>
                <w:sz w:val="18"/>
              </w:rPr>
              <w:t> </w:t>
            </w:r>
            <w:r>
              <w:rPr>
                <w:color w:val="6D6E72"/>
                <w:w w:val="110"/>
                <w:sz w:val="18"/>
              </w:rPr>
              <w:t>vulnerable</w:t>
            </w:r>
            <w:r>
              <w:rPr>
                <w:color w:val="6D6E72"/>
                <w:spacing w:val="-6"/>
                <w:w w:val="110"/>
                <w:sz w:val="18"/>
              </w:rPr>
              <w:t> </w:t>
            </w:r>
            <w:r>
              <w:rPr>
                <w:color w:val="6D6E72"/>
                <w:w w:val="110"/>
                <w:sz w:val="18"/>
              </w:rPr>
              <w:t>to</w:t>
            </w:r>
            <w:r>
              <w:rPr>
                <w:color w:val="6D6E72"/>
                <w:spacing w:val="-6"/>
                <w:w w:val="110"/>
                <w:sz w:val="18"/>
              </w:rPr>
              <w:t> </w:t>
            </w:r>
            <w:r>
              <w:rPr>
                <w:color w:val="6D6E72"/>
                <w:w w:val="110"/>
                <w:sz w:val="18"/>
              </w:rPr>
              <w:t>Fragment</w:t>
            </w:r>
            <w:r>
              <w:rPr>
                <w:color w:val="6D6E72"/>
                <w:spacing w:val="-6"/>
                <w:w w:val="110"/>
                <w:sz w:val="18"/>
              </w:rPr>
              <w:t> </w:t>
            </w:r>
            <w:r>
              <w:rPr>
                <w:color w:val="6D6E72"/>
                <w:w w:val="110"/>
                <w:sz w:val="18"/>
              </w:rPr>
              <w:t>Injection</w:t>
            </w:r>
          </w:p>
        </w:tc>
        <w:tc>
          <w:tcPr>
            <w:tcW w:w="2070" w:type="dxa"/>
          </w:tcPr>
          <w:p>
            <w:pPr>
              <w:pStyle w:val="TableParagraph"/>
              <w:rPr>
                <w:sz w:val="18"/>
              </w:rPr>
            </w:pPr>
          </w:p>
          <w:p>
            <w:pPr>
              <w:pStyle w:val="TableParagraph"/>
              <w:spacing w:before="87"/>
              <w:rPr>
                <w:sz w:val="18"/>
              </w:rPr>
            </w:pPr>
          </w:p>
          <w:p>
            <w:pPr>
              <w:pStyle w:val="TableParagraph"/>
              <w:ind w:left="14"/>
              <w:jc w:val="center"/>
              <w:rPr>
                <w:b/>
                <w:sz w:val="18"/>
              </w:rPr>
            </w:pPr>
            <w:r>
              <w:rPr>
                <w:b/>
                <w:sz w:val="18"/>
              </w:rPr>
              <mc:AlternateContent>
                <mc:Choice Requires="wps">
                  <w:drawing>
                    <wp:anchor distT="0" distB="0" distL="0" distR="0" allowOverlap="1" layoutInCell="1" locked="0" behindDoc="1" simplePos="0" relativeHeight="483453952">
                      <wp:simplePos x="0" y="0"/>
                      <wp:positionH relativeFrom="column">
                        <wp:posOffset>119062</wp:posOffset>
                      </wp:positionH>
                      <wp:positionV relativeFrom="paragraph">
                        <wp:posOffset>-75120</wp:posOffset>
                      </wp:positionV>
                      <wp:extent cx="1076325" cy="285750"/>
                      <wp:effectExtent l="0" t="0" r="0" b="0"/>
                      <wp:wrapNone/>
                      <wp:docPr id="160" name="Group 160"/>
                      <wp:cNvGraphicFramePr>
                        <a:graphicFrameLocks/>
                      </wp:cNvGraphicFramePr>
                      <a:graphic>
                        <a:graphicData uri="http://schemas.microsoft.com/office/word/2010/wordprocessingGroup">
                          <wpg:wgp>
                            <wpg:cNvPr id="160" name="Group 160"/>
                            <wpg:cNvGrpSpPr/>
                            <wpg:grpSpPr>
                              <a:xfrm>
                                <a:off x="0" y="0"/>
                                <a:ext cx="1076325" cy="285750"/>
                                <a:chExt cx="1076325" cy="285750"/>
                              </a:xfrm>
                            </wpg:grpSpPr>
                            <wps:wsp>
                              <wps:cNvPr id="161" name="Graphic 161"/>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style="position:absolute;margin-left:9.375pt;margin-top:-5.914995pt;width:84.75pt;height:22.5pt;mso-position-horizontal-relative:column;mso-position-vertical-relative:paragraph;z-index:-19862528" id="docshapegroup154" coordorigin="188,-118" coordsize="1695,450">
                      <v:shape style="position:absolute;left:187;top:-119;width:1695;height:450" id="docshape155" coordorigin="188,-118" coordsize="1695,450" path="m1852,332l218,332,206,329,196,323,190,313,188,302,188,-88,190,-100,196,-109,206,-116,218,-118,1852,-118,1864,-116,1874,-109,1880,-100,1883,-88,1883,302,1880,313,1874,323,1864,329,1852,332xe" filled="true" fillcolor="#80bf80" stroked="false">
                        <v:path arrowok="t"/>
                        <v:fill type="solid"/>
                      </v:shape>
                      <w10:wrap type="none"/>
                    </v:group>
                  </w:pict>
                </mc:Fallback>
              </mc:AlternateContent>
            </w:r>
            <w:r>
              <w:rPr>
                <w:b/>
                <w:color w:val="FFFFFF"/>
                <w:spacing w:val="-2"/>
                <w:w w:val="125"/>
                <w:sz w:val="18"/>
              </w:rPr>
              <w:t>Passed</w:t>
            </w:r>
          </w:p>
        </w:tc>
      </w:tr>
      <w:tr>
        <w:trPr>
          <w:trHeight w:val="1224" w:hRule="atLeast"/>
        </w:trPr>
        <w:tc>
          <w:tcPr>
            <w:tcW w:w="8730" w:type="dxa"/>
          </w:tcPr>
          <w:p>
            <w:pPr>
              <w:pStyle w:val="TableParagraph"/>
              <w:tabs>
                <w:tab w:pos="6730" w:val="left" w:leader="none"/>
              </w:tabs>
              <w:spacing w:line="516" w:lineRule="auto" w:before="208"/>
              <w:ind w:left="187" w:right="1697"/>
              <w:rPr>
                <w:sz w:val="18"/>
              </w:rPr>
            </w:pPr>
            <w:r>
              <w:rPr>
                <w:sz w:val="18"/>
              </w:rPr>
              <mc:AlternateContent>
                <mc:Choice Requires="wps">
                  <w:drawing>
                    <wp:anchor distT="0" distB="0" distL="0" distR="0" allowOverlap="1" layoutInCell="1" locked="0" behindDoc="1" simplePos="0" relativeHeight="483454464">
                      <wp:simplePos x="0" y="0"/>
                      <wp:positionH relativeFrom="column">
                        <wp:posOffset>4194069</wp:posOffset>
                      </wp:positionH>
                      <wp:positionV relativeFrom="paragraph">
                        <wp:posOffset>108394</wp:posOffset>
                      </wp:positionV>
                      <wp:extent cx="340995" cy="182880"/>
                      <wp:effectExtent l="0" t="0" r="0" b="0"/>
                      <wp:wrapNone/>
                      <wp:docPr id="162" name="Group 162"/>
                      <wp:cNvGraphicFramePr>
                        <a:graphicFrameLocks/>
                      </wp:cNvGraphicFramePr>
                      <a:graphic>
                        <a:graphicData uri="http://schemas.microsoft.com/office/word/2010/wordprocessingGroup">
                          <wpg:wgp>
                            <wpg:cNvPr id="162" name="Group 162"/>
                            <wpg:cNvGrpSpPr/>
                            <wpg:grpSpPr>
                              <a:xfrm>
                                <a:off x="0" y="0"/>
                                <a:ext cx="340995" cy="182880"/>
                                <a:chExt cx="340995" cy="182880"/>
                              </a:xfrm>
                            </wpg:grpSpPr>
                            <wps:wsp>
                              <wps:cNvPr id="163" name="Graphic 163"/>
                              <wps:cNvSpPr/>
                              <wps:spPr>
                                <a:xfrm>
                                  <a:off x="0" y="0"/>
                                  <a:ext cx="340995" cy="182880"/>
                                </a:xfrm>
                                <a:custGeom>
                                  <a:avLst/>
                                  <a:gdLst/>
                                  <a:ahLst/>
                                  <a:cxnLst/>
                                  <a:rect l="l" t="t" r="r" b="b"/>
                                  <a:pathLst>
                                    <a:path w="340995" h="182880">
                                      <a:moveTo>
                                        <a:pt x="312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312271" y="0"/>
                                      </a:lnTo>
                                      <a:lnTo>
                                        <a:pt x="323366" y="2254"/>
                                      </a:lnTo>
                                      <a:lnTo>
                                        <a:pt x="332452" y="8393"/>
                                      </a:lnTo>
                                      <a:lnTo>
                                        <a:pt x="338591" y="17479"/>
                                      </a:lnTo>
                                      <a:lnTo>
                                        <a:pt x="340846" y="28575"/>
                                      </a:lnTo>
                                      <a:lnTo>
                                        <a:pt x="340846" y="154305"/>
                                      </a:lnTo>
                                      <a:lnTo>
                                        <a:pt x="338591" y="165400"/>
                                      </a:lnTo>
                                      <a:lnTo>
                                        <a:pt x="332452" y="174486"/>
                                      </a:lnTo>
                                      <a:lnTo>
                                        <a:pt x="323366" y="180625"/>
                                      </a:lnTo>
                                      <a:lnTo>
                                        <a:pt x="312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330.241699pt;margin-top:8.535pt;width:26.85pt;height:14.4pt;mso-position-horizontal-relative:column;mso-position-vertical-relative:paragraph;z-index:-19862016" id="docshapegroup156" coordorigin="6605,171" coordsize="537,288">
                      <v:shape style="position:absolute;left:6604;top:170;width:537;height:288" id="docshape157" coordorigin="6605,171" coordsize="537,288" path="m7097,459l6650,459,6632,455,6618,445,6608,431,6605,414,6605,216,6608,198,6618,184,6632,174,6650,171,7097,171,7114,174,7128,184,7138,198,7142,216,7142,414,7138,431,7128,445,7114,455,7097,459xe" filled="true" fillcolor="#262626" stroked="false">
                        <v:path arrowok="t"/>
                        <v:fill type="solid"/>
                      </v:shape>
                      <w10:wrap type="none"/>
                    </v:group>
                  </w:pict>
                </mc:Fallback>
              </mc:AlternateContent>
            </w:r>
            <w:bookmarkStart w:name="CORS Misconfigurations: Wildcard Origin " w:id="74"/>
            <w:bookmarkEnd w:id="74"/>
            <w:r>
              <w:rPr/>
            </w:r>
            <w:r>
              <w:rPr>
                <w:b/>
                <w:color w:val="6D6E72"/>
                <w:w w:val="120"/>
                <w:sz w:val="18"/>
              </w:rPr>
              <w:t>CORS Misconfigurations: Wildcard Origin in response headers</w:t>
            </w:r>
            <w:r>
              <w:rPr>
                <w:b/>
                <w:color w:val="6D6E72"/>
                <w:sz w:val="18"/>
              </w:rPr>
              <w:tab/>
            </w:r>
            <w:r>
              <w:rPr>
                <w:color w:val="FFFFFF"/>
                <w:spacing w:val="-6"/>
                <w:w w:val="115"/>
                <w:sz w:val="18"/>
              </w:rPr>
              <w:t>API </w:t>
            </w:r>
            <w:r>
              <w:rPr>
                <w:color w:val="6D6E72"/>
                <w:w w:val="115"/>
                <w:sz w:val="18"/>
              </w:rPr>
              <w:t>No</w:t>
            </w:r>
            <w:r>
              <w:rPr>
                <w:color w:val="6D6E72"/>
                <w:spacing w:val="-14"/>
                <w:w w:val="115"/>
                <w:sz w:val="18"/>
              </w:rPr>
              <w:t> </w:t>
            </w:r>
            <w:r>
              <w:rPr>
                <w:color w:val="6D6E72"/>
                <w:w w:val="115"/>
                <w:sz w:val="18"/>
              </w:rPr>
              <w:t>CORS</w:t>
            </w:r>
            <w:r>
              <w:rPr>
                <w:color w:val="6D6E72"/>
                <w:spacing w:val="-14"/>
                <w:w w:val="115"/>
                <w:sz w:val="18"/>
              </w:rPr>
              <w:t> </w:t>
            </w:r>
            <w:r>
              <w:rPr>
                <w:color w:val="6D6E72"/>
                <w:w w:val="115"/>
                <w:sz w:val="18"/>
              </w:rPr>
              <w:t>wild</w:t>
            </w:r>
            <w:r>
              <w:rPr>
                <w:color w:val="6D6E72"/>
                <w:spacing w:val="-14"/>
                <w:w w:val="115"/>
                <w:sz w:val="18"/>
              </w:rPr>
              <w:t> </w:t>
            </w:r>
            <w:r>
              <w:rPr>
                <w:color w:val="6D6E72"/>
                <w:w w:val="115"/>
                <w:sz w:val="18"/>
              </w:rPr>
              <w:t>character</w:t>
            </w:r>
            <w:r>
              <w:rPr>
                <w:color w:val="6D6E72"/>
                <w:spacing w:val="-14"/>
                <w:w w:val="115"/>
                <w:sz w:val="18"/>
              </w:rPr>
              <w:t> </w:t>
            </w:r>
            <w:r>
              <w:rPr>
                <w:color w:val="6D6E72"/>
                <w:w w:val="115"/>
                <w:sz w:val="18"/>
              </w:rPr>
              <w:t>vulnerabilities</w:t>
            </w:r>
            <w:r>
              <w:rPr>
                <w:color w:val="6D6E72"/>
                <w:spacing w:val="-14"/>
                <w:w w:val="115"/>
                <w:sz w:val="18"/>
              </w:rPr>
              <w:t> </w:t>
            </w:r>
            <w:r>
              <w:rPr>
                <w:color w:val="6D6E72"/>
                <w:w w:val="115"/>
                <w:sz w:val="18"/>
              </w:rPr>
              <w:t>were</w:t>
            </w:r>
            <w:r>
              <w:rPr>
                <w:color w:val="6D6E72"/>
                <w:spacing w:val="-14"/>
                <w:w w:val="115"/>
                <w:sz w:val="18"/>
              </w:rPr>
              <w:t> </w:t>
            </w:r>
            <w:r>
              <w:rPr>
                <w:color w:val="6D6E72"/>
                <w:w w:val="115"/>
                <w:sz w:val="18"/>
              </w:rPr>
              <w:t>found</w:t>
            </w:r>
            <w:r>
              <w:rPr>
                <w:color w:val="6D6E72"/>
                <w:spacing w:val="-14"/>
                <w:w w:val="115"/>
                <w:sz w:val="18"/>
              </w:rPr>
              <w:t> </w:t>
            </w:r>
            <w:r>
              <w:rPr>
                <w:color w:val="6D6E72"/>
                <w:w w:val="115"/>
                <w:sz w:val="18"/>
              </w:rPr>
              <w:t>in</w:t>
            </w:r>
            <w:r>
              <w:rPr>
                <w:color w:val="6D6E72"/>
                <w:spacing w:val="-14"/>
                <w:w w:val="115"/>
                <w:sz w:val="18"/>
              </w:rPr>
              <w:t> </w:t>
            </w:r>
            <w:r>
              <w:rPr>
                <w:color w:val="6D6E72"/>
                <w:w w:val="115"/>
                <w:sz w:val="18"/>
              </w:rPr>
              <w:t>HTTP</w:t>
            </w:r>
            <w:r>
              <w:rPr>
                <w:color w:val="6D6E72"/>
                <w:spacing w:val="-14"/>
                <w:w w:val="115"/>
                <w:sz w:val="18"/>
              </w:rPr>
              <w:t> </w:t>
            </w:r>
            <w:r>
              <w:rPr>
                <w:color w:val="6D6E72"/>
                <w:w w:val="115"/>
                <w:sz w:val="18"/>
              </w:rPr>
              <w:t>headers.</w:t>
            </w:r>
          </w:p>
        </w:tc>
        <w:tc>
          <w:tcPr>
            <w:tcW w:w="2070" w:type="dxa"/>
          </w:tcPr>
          <w:p>
            <w:pPr>
              <w:pStyle w:val="TableParagraph"/>
              <w:rPr>
                <w:sz w:val="18"/>
              </w:rPr>
            </w:pPr>
          </w:p>
          <w:p>
            <w:pPr>
              <w:pStyle w:val="TableParagraph"/>
              <w:spacing w:before="87"/>
              <w:rPr>
                <w:sz w:val="18"/>
              </w:rPr>
            </w:pPr>
          </w:p>
          <w:p>
            <w:pPr>
              <w:pStyle w:val="TableParagraph"/>
              <w:ind w:left="14"/>
              <w:jc w:val="center"/>
              <w:rPr>
                <w:b/>
                <w:sz w:val="18"/>
              </w:rPr>
            </w:pPr>
            <w:r>
              <w:rPr>
                <w:b/>
                <w:sz w:val="18"/>
              </w:rPr>
              <mc:AlternateContent>
                <mc:Choice Requires="wps">
                  <w:drawing>
                    <wp:anchor distT="0" distB="0" distL="0" distR="0" allowOverlap="1" layoutInCell="1" locked="0" behindDoc="1" simplePos="0" relativeHeight="483454976">
                      <wp:simplePos x="0" y="0"/>
                      <wp:positionH relativeFrom="column">
                        <wp:posOffset>119062</wp:posOffset>
                      </wp:positionH>
                      <wp:positionV relativeFrom="paragraph">
                        <wp:posOffset>-75120</wp:posOffset>
                      </wp:positionV>
                      <wp:extent cx="1076325" cy="285750"/>
                      <wp:effectExtent l="0" t="0" r="0" b="0"/>
                      <wp:wrapNone/>
                      <wp:docPr id="164" name="Group 164"/>
                      <wp:cNvGraphicFramePr>
                        <a:graphicFrameLocks/>
                      </wp:cNvGraphicFramePr>
                      <a:graphic>
                        <a:graphicData uri="http://schemas.microsoft.com/office/word/2010/wordprocessingGroup">
                          <wpg:wgp>
                            <wpg:cNvPr id="164" name="Group 164"/>
                            <wpg:cNvGrpSpPr/>
                            <wpg:grpSpPr>
                              <a:xfrm>
                                <a:off x="0" y="0"/>
                                <a:ext cx="1076325" cy="285750"/>
                                <a:chExt cx="1076325" cy="285750"/>
                              </a:xfrm>
                            </wpg:grpSpPr>
                            <wps:wsp>
                              <wps:cNvPr id="165" name="Graphic 165"/>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style="position:absolute;margin-left:9.375pt;margin-top:-5.915006pt;width:84.75pt;height:22.5pt;mso-position-horizontal-relative:column;mso-position-vertical-relative:paragraph;z-index:-19861504" id="docshapegroup158" coordorigin="188,-118" coordsize="1695,450">
                      <v:shape style="position:absolute;left:187;top:-119;width:1695;height:450" id="docshape159" coordorigin="188,-118" coordsize="1695,450" path="m1852,332l218,332,206,329,196,323,190,313,188,302,188,-88,190,-100,196,-109,206,-116,218,-118,1852,-118,1864,-116,1874,-109,1880,-100,1883,-88,1883,302,1880,313,1874,323,1864,329,1852,332xe" filled="true" fillcolor="#80bf80" stroked="false">
                        <v:path arrowok="t"/>
                        <v:fill type="solid"/>
                      </v:shape>
                      <w10:wrap type="none"/>
                    </v:group>
                  </w:pict>
                </mc:Fallback>
              </mc:AlternateContent>
            </w:r>
            <w:r>
              <w:rPr>
                <w:b/>
                <w:color w:val="FFFFFF"/>
                <w:spacing w:val="-2"/>
                <w:w w:val="125"/>
                <w:sz w:val="18"/>
              </w:rPr>
              <w:t>Passed</w:t>
            </w:r>
          </w:p>
        </w:tc>
      </w:tr>
      <w:tr>
        <w:trPr>
          <w:trHeight w:val="1224" w:hRule="atLeast"/>
        </w:trPr>
        <w:tc>
          <w:tcPr>
            <w:tcW w:w="8730" w:type="dxa"/>
          </w:tcPr>
          <w:p>
            <w:pPr>
              <w:pStyle w:val="TableParagraph"/>
              <w:tabs>
                <w:tab w:pos="5397" w:val="left" w:leader="none"/>
              </w:tabs>
              <w:spacing w:line="516" w:lineRule="auto" w:before="208"/>
              <w:ind w:left="187" w:right="2834"/>
              <w:rPr>
                <w:sz w:val="18"/>
              </w:rPr>
            </w:pPr>
            <w:r>
              <w:rPr>
                <w:sz w:val="18"/>
              </w:rPr>
              <mc:AlternateContent>
                <mc:Choice Requires="wps">
                  <w:drawing>
                    <wp:anchor distT="0" distB="0" distL="0" distR="0" allowOverlap="1" layoutInCell="1" locked="0" behindDoc="1" simplePos="0" relativeHeight="483455488">
                      <wp:simplePos x="0" y="0"/>
                      <wp:positionH relativeFrom="column">
                        <wp:posOffset>3347535</wp:posOffset>
                      </wp:positionH>
                      <wp:positionV relativeFrom="paragraph">
                        <wp:posOffset>108394</wp:posOffset>
                      </wp:positionV>
                      <wp:extent cx="340995" cy="182880"/>
                      <wp:effectExtent l="0" t="0" r="0" b="0"/>
                      <wp:wrapNone/>
                      <wp:docPr id="166" name="Group 166"/>
                      <wp:cNvGraphicFramePr>
                        <a:graphicFrameLocks/>
                      </wp:cNvGraphicFramePr>
                      <a:graphic>
                        <a:graphicData uri="http://schemas.microsoft.com/office/word/2010/wordprocessingGroup">
                          <wpg:wgp>
                            <wpg:cNvPr id="166" name="Group 166"/>
                            <wpg:cNvGrpSpPr/>
                            <wpg:grpSpPr>
                              <a:xfrm>
                                <a:off x="0" y="0"/>
                                <a:ext cx="340995" cy="182880"/>
                                <a:chExt cx="340995" cy="182880"/>
                              </a:xfrm>
                            </wpg:grpSpPr>
                            <wps:wsp>
                              <wps:cNvPr id="167" name="Graphic 167"/>
                              <wps:cNvSpPr/>
                              <wps:spPr>
                                <a:xfrm>
                                  <a:off x="0" y="0"/>
                                  <a:ext cx="340995" cy="182880"/>
                                </a:xfrm>
                                <a:custGeom>
                                  <a:avLst/>
                                  <a:gdLst/>
                                  <a:ahLst/>
                                  <a:cxnLst/>
                                  <a:rect l="l" t="t" r="r" b="b"/>
                                  <a:pathLst>
                                    <a:path w="340995" h="182880">
                                      <a:moveTo>
                                        <a:pt x="312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312271" y="0"/>
                                      </a:lnTo>
                                      <a:lnTo>
                                        <a:pt x="323366" y="2254"/>
                                      </a:lnTo>
                                      <a:lnTo>
                                        <a:pt x="332452" y="8393"/>
                                      </a:lnTo>
                                      <a:lnTo>
                                        <a:pt x="338591" y="17479"/>
                                      </a:lnTo>
                                      <a:lnTo>
                                        <a:pt x="340846" y="28575"/>
                                      </a:lnTo>
                                      <a:lnTo>
                                        <a:pt x="340846" y="154305"/>
                                      </a:lnTo>
                                      <a:lnTo>
                                        <a:pt x="338591" y="165400"/>
                                      </a:lnTo>
                                      <a:lnTo>
                                        <a:pt x="332452" y="174486"/>
                                      </a:lnTo>
                                      <a:lnTo>
                                        <a:pt x="323366" y="180625"/>
                                      </a:lnTo>
                                      <a:lnTo>
                                        <a:pt x="312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263.585449pt;margin-top:8.534989pt;width:26.85pt;height:14.4pt;mso-position-horizontal-relative:column;mso-position-vertical-relative:paragraph;z-index:-19860992" id="docshapegroup160" coordorigin="5272,171" coordsize="537,288">
                      <v:shape style="position:absolute;left:5271;top:170;width:537;height:288" id="docshape161" coordorigin="5272,171" coordsize="537,288" path="m5763,459l5317,459,5299,455,5285,445,5275,431,5272,414,5272,216,5275,198,5285,184,5299,174,5317,171,5763,171,5781,174,5795,184,5805,198,5808,216,5808,414,5805,431,5795,445,5781,455,5763,459xe" filled="true" fillcolor="#262626" stroked="false">
                        <v:path arrowok="t"/>
                        <v:fill type="solid"/>
                      </v:shape>
                      <w10:wrap type="none"/>
                    </v:group>
                  </w:pict>
                </mc:Fallback>
              </mc:AlternateContent>
            </w:r>
            <w:bookmarkStart w:name="Cross-site-scripting Vulnerabilities in " w:id="75"/>
            <w:bookmarkEnd w:id="75"/>
            <w:r>
              <w:rPr/>
            </w:r>
            <w:r>
              <w:rPr>
                <w:b/>
                <w:color w:val="6D6E72"/>
                <w:w w:val="115"/>
                <w:sz w:val="18"/>
              </w:rPr>
              <w:t>Cross-site-scripting Vulnerabilities in HTTP Body</w:t>
            </w:r>
            <w:r>
              <w:rPr>
                <w:b/>
                <w:color w:val="6D6E72"/>
                <w:sz w:val="18"/>
              </w:rPr>
              <w:tab/>
            </w:r>
            <w:r>
              <w:rPr>
                <w:color w:val="FFFFFF"/>
                <w:spacing w:val="-4"/>
                <w:w w:val="115"/>
                <w:sz w:val="18"/>
              </w:rPr>
              <w:t>API </w:t>
            </w:r>
            <w:r>
              <w:rPr>
                <w:color w:val="6D6E72"/>
                <w:w w:val="110"/>
                <w:sz w:val="18"/>
              </w:rPr>
              <w:t>No</w:t>
            </w:r>
            <w:r>
              <w:rPr>
                <w:color w:val="6D6E72"/>
                <w:spacing w:val="-5"/>
                <w:w w:val="110"/>
                <w:sz w:val="18"/>
              </w:rPr>
              <w:t> </w:t>
            </w:r>
            <w:r>
              <w:rPr>
                <w:color w:val="6D6E72"/>
                <w:w w:val="110"/>
                <w:sz w:val="18"/>
              </w:rPr>
              <w:t>Cross-site-scripting</w:t>
            </w:r>
            <w:r>
              <w:rPr>
                <w:color w:val="6D6E72"/>
                <w:spacing w:val="-5"/>
                <w:w w:val="110"/>
                <w:sz w:val="18"/>
              </w:rPr>
              <w:t> </w:t>
            </w:r>
            <w:r>
              <w:rPr>
                <w:color w:val="6D6E72"/>
                <w:w w:val="110"/>
                <w:sz w:val="18"/>
              </w:rPr>
              <w:t>vulnerabilities</w:t>
            </w:r>
            <w:r>
              <w:rPr>
                <w:color w:val="6D6E72"/>
                <w:spacing w:val="-5"/>
                <w:w w:val="110"/>
                <w:sz w:val="18"/>
              </w:rPr>
              <w:t> </w:t>
            </w:r>
            <w:r>
              <w:rPr>
                <w:color w:val="6D6E72"/>
                <w:w w:val="110"/>
                <w:sz w:val="18"/>
              </w:rPr>
              <w:t>were</w:t>
            </w:r>
            <w:r>
              <w:rPr>
                <w:color w:val="6D6E72"/>
                <w:spacing w:val="-5"/>
                <w:w w:val="110"/>
                <w:sz w:val="18"/>
              </w:rPr>
              <w:t> </w:t>
            </w:r>
            <w:r>
              <w:rPr>
                <w:color w:val="6D6E72"/>
                <w:w w:val="110"/>
                <w:sz w:val="18"/>
              </w:rPr>
              <w:t>found</w:t>
            </w:r>
            <w:r>
              <w:rPr>
                <w:color w:val="6D6E72"/>
                <w:spacing w:val="-5"/>
                <w:w w:val="110"/>
                <w:sz w:val="18"/>
              </w:rPr>
              <w:t> </w:t>
            </w:r>
            <w:r>
              <w:rPr>
                <w:color w:val="6D6E72"/>
                <w:w w:val="110"/>
                <w:sz w:val="18"/>
              </w:rPr>
              <w:t>in</w:t>
            </w:r>
            <w:r>
              <w:rPr>
                <w:color w:val="6D6E72"/>
                <w:spacing w:val="-5"/>
                <w:w w:val="110"/>
                <w:sz w:val="18"/>
              </w:rPr>
              <w:t> </w:t>
            </w:r>
            <w:r>
              <w:rPr>
                <w:color w:val="6D6E72"/>
                <w:w w:val="110"/>
                <w:sz w:val="18"/>
              </w:rPr>
              <w:t>HTTP</w:t>
            </w:r>
            <w:r>
              <w:rPr>
                <w:color w:val="6D6E72"/>
                <w:spacing w:val="-5"/>
                <w:w w:val="110"/>
                <w:sz w:val="18"/>
              </w:rPr>
              <w:t> </w:t>
            </w:r>
            <w:r>
              <w:rPr>
                <w:color w:val="6D6E72"/>
                <w:w w:val="110"/>
                <w:sz w:val="18"/>
              </w:rPr>
              <w:t>body.</w:t>
            </w:r>
          </w:p>
        </w:tc>
        <w:tc>
          <w:tcPr>
            <w:tcW w:w="2070" w:type="dxa"/>
          </w:tcPr>
          <w:p>
            <w:pPr>
              <w:pStyle w:val="TableParagraph"/>
              <w:rPr>
                <w:sz w:val="18"/>
              </w:rPr>
            </w:pPr>
          </w:p>
          <w:p>
            <w:pPr>
              <w:pStyle w:val="TableParagraph"/>
              <w:spacing w:before="87"/>
              <w:rPr>
                <w:sz w:val="18"/>
              </w:rPr>
            </w:pPr>
          </w:p>
          <w:p>
            <w:pPr>
              <w:pStyle w:val="TableParagraph"/>
              <w:ind w:left="14"/>
              <w:jc w:val="center"/>
              <w:rPr>
                <w:b/>
                <w:sz w:val="18"/>
              </w:rPr>
            </w:pPr>
            <w:r>
              <w:rPr>
                <w:b/>
                <w:sz w:val="18"/>
              </w:rPr>
              <mc:AlternateContent>
                <mc:Choice Requires="wps">
                  <w:drawing>
                    <wp:anchor distT="0" distB="0" distL="0" distR="0" allowOverlap="1" layoutInCell="1" locked="0" behindDoc="1" simplePos="0" relativeHeight="483456000">
                      <wp:simplePos x="0" y="0"/>
                      <wp:positionH relativeFrom="column">
                        <wp:posOffset>119062</wp:posOffset>
                      </wp:positionH>
                      <wp:positionV relativeFrom="paragraph">
                        <wp:posOffset>-75120</wp:posOffset>
                      </wp:positionV>
                      <wp:extent cx="1076325" cy="285750"/>
                      <wp:effectExtent l="0" t="0" r="0" b="0"/>
                      <wp:wrapNone/>
                      <wp:docPr id="168" name="Group 168"/>
                      <wp:cNvGraphicFramePr>
                        <a:graphicFrameLocks/>
                      </wp:cNvGraphicFramePr>
                      <a:graphic>
                        <a:graphicData uri="http://schemas.microsoft.com/office/word/2010/wordprocessingGroup">
                          <wpg:wgp>
                            <wpg:cNvPr id="168" name="Group 168"/>
                            <wpg:cNvGrpSpPr/>
                            <wpg:grpSpPr>
                              <a:xfrm>
                                <a:off x="0" y="0"/>
                                <a:ext cx="1076325" cy="285750"/>
                                <a:chExt cx="1076325" cy="285750"/>
                              </a:xfrm>
                            </wpg:grpSpPr>
                            <wps:wsp>
                              <wps:cNvPr id="169" name="Graphic 169"/>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style="position:absolute;margin-left:9.375pt;margin-top:-5.915001pt;width:84.75pt;height:22.5pt;mso-position-horizontal-relative:column;mso-position-vertical-relative:paragraph;z-index:-19860480" id="docshapegroup162" coordorigin="188,-118" coordsize="1695,450">
                      <v:shape style="position:absolute;left:187;top:-119;width:1695;height:450" id="docshape163" coordorigin="188,-118" coordsize="1695,450" path="m1852,332l218,332,206,329,196,323,190,313,188,302,188,-88,190,-100,196,-109,206,-116,218,-118,1852,-118,1864,-116,1874,-109,1880,-100,1883,-88,1883,302,1880,313,1874,323,1864,329,1852,332xe" filled="true" fillcolor="#80bf80" stroked="false">
                        <v:path arrowok="t"/>
                        <v:fill type="solid"/>
                      </v:shape>
                      <w10:wrap type="none"/>
                    </v:group>
                  </w:pict>
                </mc:Fallback>
              </mc:AlternateContent>
            </w:r>
            <w:r>
              <w:rPr>
                <w:b/>
                <w:color w:val="FFFFFF"/>
                <w:spacing w:val="-2"/>
                <w:w w:val="125"/>
                <w:sz w:val="18"/>
              </w:rPr>
              <w:t>Passed</w:t>
            </w:r>
          </w:p>
        </w:tc>
      </w:tr>
      <w:tr>
        <w:trPr>
          <w:trHeight w:val="1224" w:hRule="atLeast"/>
        </w:trPr>
        <w:tc>
          <w:tcPr>
            <w:tcW w:w="8730" w:type="dxa"/>
          </w:tcPr>
          <w:p>
            <w:pPr>
              <w:pStyle w:val="TableParagraph"/>
              <w:tabs>
                <w:tab w:pos="5557" w:val="left" w:leader="none"/>
              </w:tabs>
              <w:spacing w:line="516" w:lineRule="auto" w:before="208"/>
              <w:ind w:left="187" w:right="2744"/>
              <w:rPr>
                <w:sz w:val="18"/>
              </w:rPr>
            </w:pPr>
            <w:r>
              <w:rPr>
                <w:sz w:val="18"/>
              </w:rPr>
              <mc:AlternateContent>
                <mc:Choice Requires="wps">
                  <w:drawing>
                    <wp:anchor distT="0" distB="0" distL="0" distR="0" allowOverlap="1" layoutInCell="1" locked="0" behindDoc="1" simplePos="0" relativeHeight="483456512">
                      <wp:simplePos x="0" y="0"/>
                      <wp:positionH relativeFrom="column">
                        <wp:posOffset>3449110</wp:posOffset>
                      </wp:positionH>
                      <wp:positionV relativeFrom="paragraph">
                        <wp:posOffset>108394</wp:posOffset>
                      </wp:positionV>
                      <wp:extent cx="340995" cy="182880"/>
                      <wp:effectExtent l="0" t="0" r="0" b="0"/>
                      <wp:wrapNone/>
                      <wp:docPr id="170" name="Group 170"/>
                      <wp:cNvGraphicFramePr>
                        <a:graphicFrameLocks/>
                      </wp:cNvGraphicFramePr>
                      <a:graphic>
                        <a:graphicData uri="http://schemas.microsoft.com/office/word/2010/wordprocessingGroup">
                          <wpg:wgp>
                            <wpg:cNvPr id="170" name="Group 170"/>
                            <wpg:cNvGrpSpPr/>
                            <wpg:grpSpPr>
                              <a:xfrm>
                                <a:off x="0" y="0"/>
                                <a:ext cx="340995" cy="182880"/>
                                <a:chExt cx="340995" cy="182880"/>
                              </a:xfrm>
                            </wpg:grpSpPr>
                            <wps:wsp>
                              <wps:cNvPr id="171" name="Graphic 171"/>
                              <wps:cNvSpPr/>
                              <wps:spPr>
                                <a:xfrm>
                                  <a:off x="0" y="0"/>
                                  <a:ext cx="340995" cy="182880"/>
                                </a:xfrm>
                                <a:custGeom>
                                  <a:avLst/>
                                  <a:gdLst/>
                                  <a:ahLst/>
                                  <a:cxnLst/>
                                  <a:rect l="l" t="t" r="r" b="b"/>
                                  <a:pathLst>
                                    <a:path w="340995" h="182880">
                                      <a:moveTo>
                                        <a:pt x="312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312271" y="0"/>
                                      </a:lnTo>
                                      <a:lnTo>
                                        <a:pt x="323366" y="2254"/>
                                      </a:lnTo>
                                      <a:lnTo>
                                        <a:pt x="332452" y="8393"/>
                                      </a:lnTo>
                                      <a:lnTo>
                                        <a:pt x="338591" y="17479"/>
                                      </a:lnTo>
                                      <a:lnTo>
                                        <a:pt x="340846" y="28575"/>
                                      </a:lnTo>
                                      <a:lnTo>
                                        <a:pt x="340846" y="154305"/>
                                      </a:lnTo>
                                      <a:lnTo>
                                        <a:pt x="338591" y="165400"/>
                                      </a:lnTo>
                                      <a:lnTo>
                                        <a:pt x="332452" y="174486"/>
                                      </a:lnTo>
                                      <a:lnTo>
                                        <a:pt x="323366" y="180625"/>
                                      </a:lnTo>
                                      <a:lnTo>
                                        <a:pt x="312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271.583496pt;margin-top:8.534994pt;width:26.85pt;height:14.4pt;mso-position-horizontal-relative:column;mso-position-vertical-relative:paragraph;z-index:-19859968" id="docshapegroup164" coordorigin="5432,171" coordsize="537,288">
                      <v:shape style="position:absolute;left:5431;top:170;width:537;height:288" id="docshape165" coordorigin="5432,171" coordsize="537,288" path="m5923,459l5477,459,5459,455,5445,445,5435,431,5432,414,5432,216,5435,198,5445,184,5459,174,5477,171,5923,171,5941,174,5955,184,5965,198,5968,216,5968,414,5965,431,5955,445,5941,455,5923,459xe" filled="true" fillcolor="#262626" stroked="false">
                        <v:path arrowok="t"/>
                        <v:fill type="solid"/>
                      </v:shape>
                      <w10:wrap type="none"/>
                    </v:group>
                  </w:pict>
                </mc:Fallback>
              </mc:AlternateContent>
            </w:r>
            <w:bookmarkStart w:name="String Validation Vulnerabilities in HTT" w:id="76"/>
            <w:bookmarkEnd w:id="76"/>
            <w:r>
              <w:rPr/>
            </w:r>
            <w:r>
              <w:rPr>
                <w:b/>
                <w:color w:val="6D6E72"/>
                <w:w w:val="115"/>
                <w:sz w:val="18"/>
              </w:rPr>
              <w:t>String Validation Vulnerabilities in HTTP Requests</w:t>
            </w:r>
            <w:r>
              <w:rPr>
                <w:b/>
                <w:color w:val="6D6E72"/>
                <w:sz w:val="18"/>
              </w:rPr>
              <w:tab/>
            </w:r>
            <w:r>
              <w:rPr>
                <w:color w:val="FFFFFF"/>
                <w:spacing w:val="-4"/>
                <w:w w:val="115"/>
                <w:sz w:val="18"/>
              </w:rPr>
              <w:t>API </w:t>
            </w:r>
            <w:r>
              <w:rPr>
                <w:color w:val="6D6E72"/>
                <w:w w:val="110"/>
                <w:sz w:val="18"/>
              </w:rPr>
              <w:t>No</w:t>
            </w:r>
            <w:r>
              <w:rPr>
                <w:color w:val="6D6E72"/>
                <w:spacing w:val="-2"/>
                <w:w w:val="110"/>
                <w:sz w:val="18"/>
              </w:rPr>
              <w:t> </w:t>
            </w:r>
            <w:r>
              <w:rPr>
                <w:color w:val="6D6E72"/>
                <w:w w:val="110"/>
                <w:sz w:val="18"/>
              </w:rPr>
              <w:t>string</w:t>
            </w:r>
            <w:r>
              <w:rPr>
                <w:color w:val="6D6E72"/>
                <w:spacing w:val="-2"/>
                <w:w w:val="110"/>
                <w:sz w:val="18"/>
              </w:rPr>
              <w:t> </w:t>
            </w:r>
            <w:r>
              <w:rPr>
                <w:color w:val="6D6E72"/>
                <w:w w:val="110"/>
                <w:sz w:val="18"/>
              </w:rPr>
              <w:t>validation</w:t>
            </w:r>
            <w:r>
              <w:rPr>
                <w:color w:val="6D6E72"/>
                <w:spacing w:val="-2"/>
                <w:w w:val="110"/>
                <w:sz w:val="18"/>
              </w:rPr>
              <w:t> </w:t>
            </w:r>
            <w:r>
              <w:rPr>
                <w:color w:val="6D6E72"/>
                <w:w w:val="110"/>
                <w:sz w:val="18"/>
              </w:rPr>
              <w:t>vulnerabilities</w:t>
            </w:r>
            <w:r>
              <w:rPr>
                <w:color w:val="6D6E72"/>
                <w:spacing w:val="-2"/>
                <w:w w:val="110"/>
                <w:sz w:val="18"/>
              </w:rPr>
              <w:t> </w:t>
            </w:r>
            <w:r>
              <w:rPr>
                <w:color w:val="6D6E72"/>
                <w:w w:val="110"/>
                <w:sz w:val="18"/>
              </w:rPr>
              <w:t>were</w:t>
            </w:r>
            <w:r>
              <w:rPr>
                <w:color w:val="6D6E72"/>
                <w:spacing w:val="-2"/>
                <w:w w:val="110"/>
                <w:sz w:val="18"/>
              </w:rPr>
              <w:t> </w:t>
            </w:r>
            <w:r>
              <w:rPr>
                <w:color w:val="6D6E72"/>
                <w:w w:val="110"/>
                <w:sz w:val="18"/>
              </w:rPr>
              <w:t>found</w:t>
            </w:r>
            <w:r>
              <w:rPr>
                <w:color w:val="6D6E72"/>
                <w:spacing w:val="-2"/>
                <w:w w:val="110"/>
                <w:sz w:val="18"/>
              </w:rPr>
              <w:t> </w:t>
            </w:r>
            <w:r>
              <w:rPr>
                <w:color w:val="6D6E72"/>
                <w:w w:val="110"/>
                <w:sz w:val="18"/>
              </w:rPr>
              <w:t>in</w:t>
            </w:r>
            <w:r>
              <w:rPr>
                <w:color w:val="6D6E72"/>
                <w:spacing w:val="-2"/>
                <w:w w:val="110"/>
                <w:sz w:val="18"/>
              </w:rPr>
              <w:t> </w:t>
            </w:r>
            <w:r>
              <w:rPr>
                <w:color w:val="6D6E72"/>
                <w:w w:val="110"/>
                <w:sz w:val="18"/>
              </w:rPr>
              <w:t>HTTP</w:t>
            </w:r>
            <w:r>
              <w:rPr>
                <w:color w:val="6D6E72"/>
                <w:spacing w:val="-2"/>
                <w:w w:val="110"/>
                <w:sz w:val="18"/>
              </w:rPr>
              <w:t> </w:t>
            </w:r>
            <w:r>
              <w:rPr>
                <w:color w:val="6D6E72"/>
                <w:w w:val="110"/>
                <w:sz w:val="18"/>
              </w:rPr>
              <w:t>requests.</w:t>
            </w:r>
          </w:p>
        </w:tc>
        <w:tc>
          <w:tcPr>
            <w:tcW w:w="2070" w:type="dxa"/>
          </w:tcPr>
          <w:p>
            <w:pPr>
              <w:pStyle w:val="TableParagraph"/>
              <w:rPr>
                <w:sz w:val="18"/>
              </w:rPr>
            </w:pPr>
          </w:p>
          <w:p>
            <w:pPr>
              <w:pStyle w:val="TableParagraph"/>
              <w:spacing w:before="87"/>
              <w:rPr>
                <w:sz w:val="18"/>
              </w:rPr>
            </w:pPr>
          </w:p>
          <w:p>
            <w:pPr>
              <w:pStyle w:val="TableParagraph"/>
              <w:ind w:left="14"/>
              <w:jc w:val="center"/>
              <w:rPr>
                <w:b/>
                <w:sz w:val="18"/>
              </w:rPr>
            </w:pPr>
            <w:r>
              <w:rPr>
                <w:b/>
                <w:sz w:val="18"/>
              </w:rPr>
              <mc:AlternateContent>
                <mc:Choice Requires="wps">
                  <w:drawing>
                    <wp:anchor distT="0" distB="0" distL="0" distR="0" allowOverlap="1" layoutInCell="1" locked="0" behindDoc="1" simplePos="0" relativeHeight="483457024">
                      <wp:simplePos x="0" y="0"/>
                      <wp:positionH relativeFrom="column">
                        <wp:posOffset>119062</wp:posOffset>
                      </wp:positionH>
                      <wp:positionV relativeFrom="paragraph">
                        <wp:posOffset>-75120</wp:posOffset>
                      </wp:positionV>
                      <wp:extent cx="1076325" cy="285750"/>
                      <wp:effectExtent l="0" t="0" r="0" b="0"/>
                      <wp:wrapNone/>
                      <wp:docPr id="172" name="Group 172"/>
                      <wp:cNvGraphicFramePr>
                        <a:graphicFrameLocks/>
                      </wp:cNvGraphicFramePr>
                      <a:graphic>
                        <a:graphicData uri="http://schemas.microsoft.com/office/word/2010/wordprocessingGroup">
                          <wpg:wgp>
                            <wpg:cNvPr id="172" name="Group 172"/>
                            <wpg:cNvGrpSpPr/>
                            <wpg:grpSpPr>
                              <a:xfrm>
                                <a:off x="0" y="0"/>
                                <a:ext cx="1076325" cy="285750"/>
                                <a:chExt cx="1076325" cy="285750"/>
                              </a:xfrm>
                            </wpg:grpSpPr>
                            <wps:wsp>
                              <wps:cNvPr id="173" name="Graphic 173"/>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style="position:absolute;margin-left:9.375pt;margin-top:-5.914996pt;width:84.75pt;height:22.5pt;mso-position-horizontal-relative:column;mso-position-vertical-relative:paragraph;z-index:-19859456" id="docshapegroup166" coordorigin="188,-118" coordsize="1695,450">
                      <v:shape style="position:absolute;left:187;top:-119;width:1695;height:450" id="docshape167" coordorigin="188,-118" coordsize="1695,450" path="m1852,332l218,332,206,329,196,323,190,313,188,302,188,-88,190,-100,196,-109,206,-116,218,-118,1852,-118,1864,-116,1874,-109,1880,-100,1883,-88,1883,302,1880,313,1874,323,1864,329,1852,332xe" filled="true" fillcolor="#80bf80" stroked="false">
                        <v:path arrowok="t"/>
                        <v:fill type="solid"/>
                      </v:shape>
                      <w10:wrap type="none"/>
                    </v:group>
                  </w:pict>
                </mc:Fallback>
              </mc:AlternateContent>
            </w:r>
            <w:r>
              <w:rPr>
                <w:b/>
                <w:color w:val="FFFFFF"/>
                <w:spacing w:val="-2"/>
                <w:w w:val="125"/>
                <w:sz w:val="18"/>
              </w:rPr>
              <w:t>Passed</w:t>
            </w:r>
          </w:p>
        </w:tc>
      </w:tr>
      <w:tr>
        <w:trPr>
          <w:trHeight w:val="1224" w:hRule="atLeast"/>
        </w:trPr>
        <w:tc>
          <w:tcPr>
            <w:tcW w:w="8730" w:type="dxa"/>
          </w:tcPr>
          <w:p>
            <w:pPr>
              <w:pStyle w:val="TableParagraph"/>
              <w:tabs>
                <w:tab w:pos="5192" w:val="left" w:leader="none"/>
              </w:tabs>
              <w:spacing w:line="516" w:lineRule="auto" w:before="208"/>
              <w:ind w:left="187" w:right="3115"/>
              <w:rPr>
                <w:sz w:val="18"/>
              </w:rPr>
            </w:pPr>
            <w:r>
              <w:rPr>
                <w:sz w:val="18"/>
              </w:rPr>
              <mc:AlternateContent>
                <mc:Choice Requires="wps">
                  <w:drawing>
                    <wp:anchor distT="0" distB="0" distL="0" distR="0" allowOverlap="1" layoutInCell="1" locked="0" behindDoc="1" simplePos="0" relativeHeight="483457536">
                      <wp:simplePos x="0" y="0"/>
                      <wp:positionH relativeFrom="column">
                        <wp:posOffset>3217440</wp:posOffset>
                      </wp:positionH>
                      <wp:positionV relativeFrom="paragraph">
                        <wp:posOffset>108394</wp:posOffset>
                      </wp:positionV>
                      <wp:extent cx="340995" cy="182880"/>
                      <wp:effectExtent l="0" t="0" r="0" b="0"/>
                      <wp:wrapNone/>
                      <wp:docPr id="174" name="Group 174"/>
                      <wp:cNvGraphicFramePr>
                        <a:graphicFrameLocks/>
                      </wp:cNvGraphicFramePr>
                      <a:graphic>
                        <a:graphicData uri="http://schemas.microsoft.com/office/word/2010/wordprocessingGroup">
                          <wpg:wgp>
                            <wpg:cNvPr id="174" name="Group 174"/>
                            <wpg:cNvGrpSpPr/>
                            <wpg:grpSpPr>
                              <a:xfrm>
                                <a:off x="0" y="0"/>
                                <a:ext cx="340995" cy="182880"/>
                                <a:chExt cx="340995" cy="182880"/>
                              </a:xfrm>
                            </wpg:grpSpPr>
                            <wps:wsp>
                              <wps:cNvPr id="175" name="Graphic 175"/>
                              <wps:cNvSpPr/>
                              <wps:spPr>
                                <a:xfrm>
                                  <a:off x="0" y="0"/>
                                  <a:ext cx="340995" cy="182880"/>
                                </a:xfrm>
                                <a:custGeom>
                                  <a:avLst/>
                                  <a:gdLst/>
                                  <a:ahLst/>
                                  <a:cxnLst/>
                                  <a:rect l="l" t="t" r="r" b="b"/>
                                  <a:pathLst>
                                    <a:path w="340995" h="182880">
                                      <a:moveTo>
                                        <a:pt x="312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312271" y="0"/>
                                      </a:lnTo>
                                      <a:lnTo>
                                        <a:pt x="323366" y="2254"/>
                                      </a:lnTo>
                                      <a:lnTo>
                                        <a:pt x="332452" y="8393"/>
                                      </a:lnTo>
                                      <a:lnTo>
                                        <a:pt x="338591" y="17479"/>
                                      </a:lnTo>
                                      <a:lnTo>
                                        <a:pt x="340846" y="28575"/>
                                      </a:lnTo>
                                      <a:lnTo>
                                        <a:pt x="340846" y="154305"/>
                                      </a:lnTo>
                                      <a:lnTo>
                                        <a:pt x="338591" y="165400"/>
                                      </a:lnTo>
                                      <a:lnTo>
                                        <a:pt x="332452" y="174486"/>
                                      </a:lnTo>
                                      <a:lnTo>
                                        <a:pt x="323366" y="180625"/>
                                      </a:lnTo>
                                      <a:lnTo>
                                        <a:pt x="312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253.341797pt;margin-top:8.535pt;width:26.85pt;height:14.4pt;mso-position-horizontal-relative:column;mso-position-vertical-relative:paragraph;z-index:-19858944" id="docshapegroup168" coordorigin="5067,171" coordsize="537,288">
                      <v:shape style="position:absolute;left:5066;top:170;width:537;height:288" id="docshape169" coordorigin="5067,171" coordsize="537,288" path="m5559,459l5112,459,5094,455,5080,445,5070,431,5067,414,5067,216,5070,198,5080,184,5094,174,5112,171,5559,171,5576,174,5590,184,5600,198,5604,216,5604,414,5600,431,5590,445,5576,455,5559,459xe" filled="true" fillcolor="#262626" stroked="false">
                        <v:path arrowok="t"/>
                        <v:fill type="solid"/>
                      </v:shape>
                      <w10:wrap type="none"/>
                    </v:group>
                  </w:pict>
                </mc:Fallback>
              </mc:AlternateContent>
            </w:r>
            <w:bookmarkStart w:name="SQL Injection Vulnerabilities in HTTP Re" w:id="77"/>
            <w:bookmarkEnd w:id="77"/>
            <w:r>
              <w:rPr/>
            </w:r>
            <w:r>
              <w:rPr>
                <w:b/>
                <w:color w:val="6D6E72"/>
                <w:w w:val="115"/>
                <w:sz w:val="18"/>
              </w:rPr>
              <w:t>SQL Injection Vulnerabilities in HTTP Requests</w:t>
            </w:r>
            <w:r>
              <w:rPr>
                <w:b/>
                <w:color w:val="6D6E72"/>
                <w:sz w:val="18"/>
              </w:rPr>
              <w:tab/>
            </w:r>
            <w:r>
              <w:rPr>
                <w:color w:val="FFFFFF"/>
                <w:spacing w:val="-4"/>
                <w:w w:val="115"/>
                <w:sz w:val="18"/>
              </w:rPr>
              <w:t>API </w:t>
            </w:r>
            <w:r>
              <w:rPr>
                <w:color w:val="6D6E72"/>
                <w:w w:val="110"/>
                <w:sz w:val="18"/>
              </w:rPr>
              <w:t>No</w:t>
            </w:r>
            <w:r>
              <w:rPr>
                <w:color w:val="6D6E72"/>
                <w:spacing w:val="-7"/>
                <w:w w:val="110"/>
                <w:sz w:val="18"/>
              </w:rPr>
              <w:t> </w:t>
            </w:r>
            <w:r>
              <w:rPr>
                <w:color w:val="6D6E72"/>
                <w:w w:val="110"/>
                <w:sz w:val="18"/>
              </w:rPr>
              <w:t>SQL</w:t>
            </w:r>
            <w:r>
              <w:rPr>
                <w:color w:val="6D6E72"/>
                <w:spacing w:val="-7"/>
                <w:w w:val="110"/>
                <w:sz w:val="18"/>
              </w:rPr>
              <w:t> </w:t>
            </w:r>
            <w:r>
              <w:rPr>
                <w:color w:val="6D6E72"/>
                <w:w w:val="110"/>
                <w:sz w:val="18"/>
              </w:rPr>
              <w:t>injection</w:t>
            </w:r>
            <w:r>
              <w:rPr>
                <w:color w:val="6D6E72"/>
                <w:spacing w:val="-7"/>
                <w:w w:val="110"/>
                <w:sz w:val="18"/>
              </w:rPr>
              <w:t> </w:t>
            </w:r>
            <w:r>
              <w:rPr>
                <w:color w:val="6D6E72"/>
                <w:w w:val="110"/>
                <w:sz w:val="18"/>
              </w:rPr>
              <w:t>vulnerabilities</w:t>
            </w:r>
            <w:r>
              <w:rPr>
                <w:color w:val="6D6E72"/>
                <w:spacing w:val="-7"/>
                <w:w w:val="110"/>
                <w:sz w:val="18"/>
              </w:rPr>
              <w:t> </w:t>
            </w:r>
            <w:r>
              <w:rPr>
                <w:color w:val="6D6E72"/>
                <w:w w:val="110"/>
                <w:sz w:val="18"/>
              </w:rPr>
              <w:t>were</w:t>
            </w:r>
            <w:r>
              <w:rPr>
                <w:color w:val="6D6E72"/>
                <w:spacing w:val="-7"/>
                <w:w w:val="110"/>
                <w:sz w:val="18"/>
              </w:rPr>
              <w:t> </w:t>
            </w:r>
            <w:r>
              <w:rPr>
                <w:color w:val="6D6E72"/>
                <w:w w:val="110"/>
                <w:sz w:val="18"/>
              </w:rPr>
              <w:t>found</w:t>
            </w:r>
            <w:r>
              <w:rPr>
                <w:color w:val="6D6E72"/>
                <w:spacing w:val="-7"/>
                <w:w w:val="110"/>
                <w:sz w:val="18"/>
              </w:rPr>
              <w:t> </w:t>
            </w:r>
            <w:r>
              <w:rPr>
                <w:color w:val="6D6E72"/>
                <w:w w:val="110"/>
                <w:sz w:val="18"/>
              </w:rPr>
              <w:t>in</w:t>
            </w:r>
            <w:r>
              <w:rPr>
                <w:color w:val="6D6E72"/>
                <w:spacing w:val="-7"/>
                <w:w w:val="110"/>
                <w:sz w:val="18"/>
              </w:rPr>
              <w:t> </w:t>
            </w:r>
            <w:r>
              <w:rPr>
                <w:color w:val="6D6E72"/>
                <w:w w:val="110"/>
                <w:sz w:val="18"/>
              </w:rPr>
              <w:t>HTTP</w:t>
            </w:r>
            <w:r>
              <w:rPr>
                <w:color w:val="6D6E72"/>
                <w:spacing w:val="-7"/>
                <w:w w:val="110"/>
                <w:sz w:val="18"/>
              </w:rPr>
              <w:t> </w:t>
            </w:r>
            <w:r>
              <w:rPr>
                <w:color w:val="6D6E72"/>
                <w:w w:val="110"/>
                <w:sz w:val="18"/>
              </w:rPr>
              <w:t>request.</w:t>
            </w:r>
          </w:p>
        </w:tc>
        <w:tc>
          <w:tcPr>
            <w:tcW w:w="2070" w:type="dxa"/>
          </w:tcPr>
          <w:p>
            <w:pPr>
              <w:pStyle w:val="TableParagraph"/>
              <w:rPr>
                <w:sz w:val="18"/>
              </w:rPr>
            </w:pPr>
          </w:p>
          <w:p>
            <w:pPr>
              <w:pStyle w:val="TableParagraph"/>
              <w:spacing w:before="87"/>
              <w:rPr>
                <w:sz w:val="18"/>
              </w:rPr>
            </w:pPr>
          </w:p>
          <w:p>
            <w:pPr>
              <w:pStyle w:val="TableParagraph"/>
              <w:ind w:left="14"/>
              <w:jc w:val="center"/>
              <w:rPr>
                <w:b/>
                <w:sz w:val="18"/>
              </w:rPr>
            </w:pPr>
            <w:r>
              <w:rPr>
                <w:b/>
                <w:sz w:val="18"/>
              </w:rPr>
              <mc:AlternateContent>
                <mc:Choice Requires="wps">
                  <w:drawing>
                    <wp:anchor distT="0" distB="0" distL="0" distR="0" allowOverlap="1" layoutInCell="1" locked="0" behindDoc="1" simplePos="0" relativeHeight="483458048">
                      <wp:simplePos x="0" y="0"/>
                      <wp:positionH relativeFrom="column">
                        <wp:posOffset>119062</wp:posOffset>
                      </wp:positionH>
                      <wp:positionV relativeFrom="paragraph">
                        <wp:posOffset>-75120</wp:posOffset>
                      </wp:positionV>
                      <wp:extent cx="1076325" cy="285750"/>
                      <wp:effectExtent l="0" t="0" r="0" b="0"/>
                      <wp:wrapNone/>
                      <wp:docPr id="176" name="Group 176"/>
                      <wp:cNvGraphicFramePr>
                        <a:graphicFrameLocks/>
                      </wp:cNvGraphicFramePr>
                      <a:graphic>
                        <a:graphicData uri="http://schemas.microsoft.com/office/word/2010/wordprocessingGroup">
                          <wpg:wgp>
                            <wpg:cNvPr id="176" name="Group 176"/>
                            <wpg:cNvGrpSpPr/>
                            <wpg:grpSpPr>
                              <a:xfrm>
                                <a:off x="0" y="0"/>
                                <a:ext cx="1076325" cy="285750"/>
                                <a:chExt cx="1076325" cy="285750"/>
                              </a:xfrm>
                            </wpg:grpSpPr>
                            <wps:wsp>
                              <wps:cNvPr id="177" name="Graphic 177"/>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style="position:absolute;margin-left:9.375pt;margin-top:-5.914999pt;width:84.75pt;height:22.5pt;mso-position-horizontal-relative:column;mso-position-vertical-relative:paragraph;z-index:-19858432" id="docshapegroup170" coordorigin="188,-118" coordsize="1695,450">
                      <v:shape style="position:absolute;left:187;top:-119;width:1695;height:450" id="docshape171" coordorigin="188,-118" coordsize="1695,450" path="m1852,332l218,332,206,329,196,323,190,313,188,302,188,-88,190,-100,196,-109,206,-116,218,-118,1852,-118,1864,-116,1874,-109,1880,-100,1883,-88,1883,302,1880,313,1874,323,1864,329,1852,332xe" filled="true" fillcolor="#80bf80" stroked="false">
                        <v:path arrowok="t"/>
                        <v:fill type="solid"/>
                      </v:shape>
                      <w10:wrap type="none"/>
                    </v:group>
                  </w:pict>
                </mc:Fallback>
              </mc:AlternateContent>
            </w:r>
            <w:r>
              <w:rPr>
                <w:b/>
                <w:color w:val="FFFFFF"/>
                <w:spacing w:val="-2"/>
                <w:w w:val="125"/>
                <w:sz w:val="18"/>
              </w:rPr>
              <w:t>Passed</w:t>
            </w:r>
          </w:p>
        </w:tc>
      </w:tr>
    </w:tbl>
    <w:p>
      <w:pPr>
        <w:pStyle w:val="TableParagraph"/>
        <w:spacing w:after="0"/>
        <w:jc w:val="center"/>
        <w:rPr>
          <w:b/>
          <w:sz w:val="18"/>
        </w:rPr>
        <w:sectPr>
          <w:pgSz w:w="11910" w:h="16840"/>
          <w:pgMar w:header="399" w:footer="740" w:top="1000" w:bottom="940" w:left="425" w:right="425"/>
        </w:sectPr>
      </w:pPr>
    </w:p>
    <w:p>
      <w:pPr>
        <w:pStyle w:val="BodyText"/>
        <w:spacing w:before="6"/>
        <w:rPr>
          <w:rFonts w:ascii="Trebuchet MS"/>
          <w:sz w:val="5"/>
        </w:rPr>
      </w:pPr>
    </w:p>
    <w:tbl>
      <w:tblPr>
        <w:tblW w:w="0" w:type="auto"/>
        <w:jc w:val="left"/>
        <w:tblInd w:w="135" w:type="dxa"/>
        <w:tblBorders>
          <w:top w:val="single" w:sz="6" w:space="0" w:color="6D6E72"/>
          <w:left w:val="single" w:sz="6" w:space="0" w:color="6D6E72"/>
          <w:bottom w:val="single" w:sz="6" w:space="0" w:color="6D6E72"/>
          <w:right w:val="single" w:sz="6" w:space="0" w:color="6D6E72"/>
          <w:insideH w:val="single" w:sz="6" w:space="0" w:color="6D6E72"/>
          <w:insideV w:val="single" w:sz="6" w:space="0" w:color="6D6E72"/>
        </w:tblBorders>
        <w:tblLayout w:type="fixed"/>
        <w:tblCellMar>
          <w:top w:w="0" w:type="dxa"/>
          <w:left w:w="0" w:type="dxa"/>
          <w:bottom w:w="0" w:type="dxa"/>
          <w:right w:w="0" w:type="dxa"/>
        </w:tblCellMar>
        <w:tblLook w:val="01E0"/>
      </w:tblPr>
      <w:tblGrid>
        <w:gridCol w:w="8730"/>
        <w:gridCol w:w="2070"/>
      </w:tblGrid>
      <w:tr>
        <w:trPr>
          <w:trHeight w:val="1224" w:hRule="atLeast"/>
        </w:trPr>
        <w:tc>
          <w:tcPr>
            <w:tcW w:w="8730" w:type="dxa"/>
          </w:tcPr>
          <w:p>
            <w:pPr>
              <w:pStyle w:val="TableParagraph"/>
              <w:tabs>
                <w:tab w:pos="4940" w:val="left" w:leader="none"/>
              </w:tabs>
              <w:spacing w:line="516" w:lineRule="auto" w:before="208"/>
              <w:ind w:left="187" w:right="3320"/>
              <w:rPr>
                <w:sz w:val="18"/>
              </w:rPr>
            </w:pPr>
            <w:r>
              <w:rPr>
                <w:sz w:val="18"/>
              </w:rPr>
              <mc:AlternateContent>
                <mc:Choice Requires="wps">
                  <w:drawing>
                    <wp:anchor distT="0" distB="0" distL="0" distR="0" allowOverlap="1" layoutInCell="1" locked="0" behindDoc="1" simplePos="0" relativeHeight="483458560">
                      <wp:simplePos x="0" y="0"/>
                      <wp:positionH relativeFrom="column">
                        <wp:posOffset>3057376</wp:posOffset>
                      </wp:positionH>
                      <wp:positionV relativeFrom="paragraph">
                        <wp:posOffset>108394</wp:posOffset>
                      </wp:positionV>
                      <wp:extent cx="340995" cy="182880"/>
                      <wp:effectExtent l="0" t="0" r="0" b="0"/>
                      <wp:wrapNone/>
                      <wp:docPr id="178" name="Group 178"/>
                      <wp:cNvGraphicFramePr>
                        <a:graphicFrameLocks/>
                      </wp:cNvGraphicFramePr>
                      <a:graphic>
                        <a:graphicData uri="http://schemas.microsoft.com/office/word/2010/wordprocessingGroup">
                          <wpg:wgp>
                            <wpg:cNvPr id="178" name="Group 178"/>
                            <wpg:cNvGrpSpPr/>
                            <wpg:grpSpPr>
                              <a:xfrm>
                                <a:off x="0" y="0"/>
                                <a:ext cx="340995" cy="182880"/>
                                <a:chExt cx="340995" cy="182880"/>
                              </a:xfrm>
                            </wpg:grpSpPr>
                            <wps:wsp>
                              <wps:cNvPr id="179" name="Graphic 179"/>
                              <wps:cNvSpPr/>
                              <wps:spPr>
                                <a:xfrm>
                                  <a:off x="0" y="0"/>
                                  <a:ext cx="340995" cy="182880"/>
                                </a:xfrm>
                                <a:custGeom>
                                  <a:avLst/>
                                  <a:gdLst/>
                                  <a:ahLst/>
                                  <a:cxnLst/>
                                  <a:rect l="l" t="t" r="r" b="b"/>
                                  <a:pathLst>
                                    <a:path w="340995" h="182880">
                                      <a:moveTo>
                                        <a:pt x="312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312271" y="0"/>
                                      </a:lnTo>
                                      <a:lnTo>
                                        <a:pt x="323366" y="2254"/>
                                      </a:lnTo>
                                      <a:lnTo>
                                        <a:pt x="332452" y="8393"/>
                                      </a:lnTo>
                                      <a:lnTo>
                                        <a:pt x="338591" y="17479"/>
                                      </a:lnTo>
                                      <a:lnTo>
                                        <a:pt x="340846" y="28575"/>
                                      </a:lnTo>
                                      <a:lnTo>
                                        <a:pt x="340846" y="154305"/>
                                      </a:lnTo>
                                      <a:lnTo>
                                        <a:pt x="338591" y="165400"/>
                                      </a:lnTo>
                                      <a:lnTo>
                                        <a:pt x="332452" y="174486"/>
                                      </a:lnTo>
                                      <a:lnTo>
                                        <a:pt x="323366" y="180625"/>
                                      </a:lnTo>
                                      <a:lnTo>
                                        <a:pt x="312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240.738281pt;margin-top:8.534981pt;width:26.85pt;height:14.4pt;mso-position-horizontal-relative:column;mso-position-vertical-relative:paragraph;z-index:-19857920" id="docshapegroup172" coordorigin="4815,171" coordsize="537,288">
                      <v:shape style="position:absolute;left:4814;top:170;width:537;height:288" id="docshape173" coordorigin="4815,171" coordsize="537,288" path="m5307,459l4860,459,4842,455,4828,445,4818,431,4815,414,4815,216,4818,198,4828,184,4842,174,4860,171,5307,171,5324,174,5338,184,5348,198,5352,216,5352,414,5348,431,5338,445,5324,455,5307,459xe" filled="true" fillcolor="#262626" stroked="false">
                        <v:path arrowok="t"/>
                        <v:fill type="solid"/>
                      </v:shape>
                      <w10:wrap type="none"/>
                    </v:group>
                  </w:pict>
                </mc:Fallback>
              </mc:AlternateContent>
            </w:r>
            <w:bookmarkStart w:name="Regex DoS Vulnerabilities in HTTP Reques" w:id="78"/>
            <w:bookmarkEnd w:id="78"/>
            <w:r>
              <w:rPr/>
            </w:r>
            <w:r>
              <w:rPr>
                <w:b/>
                <w:color w:val="6D6E72"/>
                <w:w w:val="115"/>
                <w:sz w:val="18"/>
              </w:rPr>
              <w:t>Regex DoS Vulnerabilities in HTTP Requests</w:t>
            </w:r>
            <w:r>
              <w:rPr>
                <w:b/>
                <w:color w:val="6D6E72"/>
                <w:sz w:val="18"/>
              </w:rPr>
              <w:tab/>
            </w:r>
            <w:r>
              <w:rPr>
                <w:color w:val="FFFFFF"/>
                <w:spacing w:val="-4"/>
                <w:w w:val="115"/>
                <w:sz w:val="18"/>
              </w:rPr>
              <w:t>API </w:t>
            </w:r>
            <w:r>
              <w:rPr>
                <w:color w:val="6D6E72"/>
                <w:w w:val="110"/>
                <w:sz w:val="18"/>
              </w:rPr>
              <w:t>No Regex DoS vulnerabilities were found in HTTP request.</w:t>
            </w:r>
          </w:p>
        </w:tc>
        <w:tc>
          <w:tcPr>
            <w:tcW w:w="2070" w:type="dxa"/>
          </w:tcPr>
          <w:p>
            <w:pPr>
              <w:pStyle w:val="TableParagraph"/>
              <w:rPr>
                <w:sz w:val="18"/>
              </w:rPr>
            </w:pPr>
          </w:p>
          <w:p>
            <w:pPr>
              <w:pStyle w:val="TableParagraph"/>
              <w:spacing w:before="87"/>
              <w:rPr>
                <w:sz w:val="18"/>
              </w:rPr>
            </w:pPr>
          </w:p>
          <w:p>
            <w:pPr>
              <w:pStyle w:val="TableParagraph"/>
              <w:ind w:left="14"/>
              <w:jc w:val="center"/>
              <w:rPr>
                <w:b/>
                <w:sz w:val="18"/>
              </w:rPr>
            </w:pPr>
            <w:r>
              <w:rPr>
                <w:b/>
                <w:sz w:val="18"/>
              </w:rPr>
              <mc:AlternateContent>
                <mc:Choice Requires="wps">
                  <w:drawing>
                    <wp:anchor distT="0" distB="0" distL="0" distR="0" allowOverlap="1" layoutInCell="1" locked="0" behindDoc="1" simplePos="0" relativeHeight="483459072">
                      <wp:simplePos x="0" y="0"/>
                      <wp:positionH relativeFrom="column">
                        <wp:posOffset>119062</wp:posOffset>
                      </wp:positionH>
                      <wp:positionV relativeFrom="paragraph">
                        <wp:posOffset>-75120</wp:posOffset>
                      </wp:positionV>
                      <wp:extent cx="1076325" cy="285750"/>
                      <wp:effectExtent l="0" t="0" r="0" b="0"/>
                      <wp:wrapNone/>
                      <wp:docPr id="180" name="Group 180"/>
                      <wp:cNvGraphicFramePr>
                        <a:graphicFrameLocks/>
                      </wp:cNvGraphicFramePr>
                      <a:graphic>
                        <a:graphicData uri="http://schemas.microsoft.com/office/word/2010/wordprocessingGroup">
                          <wpg:wgp>
                            <wpg:cNvPr id="180" name="Group 180"/>
                            <wpg:cNvGrpSpPr/>
                            <wpg:grpSpPr>
                              <a:xfrm>
                                <a:off x="0" y="0"/>
                                <a:ext cx="1076325" cy="285750"/>
                                <a:chExt cx="1076325" cy="285750"/>
                              </a:xfrm>
                            </wpg:grpSpPr>
                            <wps:wsp>
                              <wps:cNvPr id="181" name="Graphic 181"/>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style="position:absolute;margin-left:9.375pt;margin-top:-5.914995pt;width:84.75pt;height:22.5pt;mso-position-horizontal-relative:column;mso-position-vertical-relative:paragraph;z-index:-19857408" id="docshapegroup174" coordorigin="188,-118" coordsize="1695,450">
                      <v:shape style="position:absolute;left:187;top:-119;width:1695;height:450" id="docshape175" coordorigin="188,-118" coordsize="1695,450" path="m1852,332l218,332,206,329,196,323,190,313,188,302,188,-88,190,-100,196,-109,206,-116,218,-118,1852,-118,1864,-116,1874,-109,1880,-100,1883,-88,1883,302,1880,313,1874,323,1864,329,1852,332xe" filled="true" fillcolor="#80bf80" stroked="false">
                        <v:path arrowok="t"/>
                        <v:fill type="solid"/>
                      </v:shape>
                      <w10:wrap type="none"/>
                    </v:group>
                  </w:pict>
                </mc:Fallback>
              </mc:AlternateContent>
            </w:r>
            <w:r>
              <w:rPr>
                <w:b/>
                <w:color w:val="FFFFFF"/>
                <w:spacing w:val="-2"/>
                <w:w w:val="125"/>
                <w:sz w:val="18"/>
              </w:rPr>
              <w:t>Passed</w:t>
            </w:r>
          </w:p>
        </w:tc>
      </w:tr>
      <w:tr>
        <w:trPr>
          <w:trHeight w:val="1224" w:hRule="atLeast"/>
        </w:trPr>
        <w:tc>
          <w:tcPr>
            <w:tcW w:w="8730" w:type="dxa"/>
          </w:tcPr>
          <w:p>
            <w:pPr>
              <w:pStyle w:val="TableParagraph"/>
              <w:tabs>
                <w:tab w:pos="5330" w:val="left" w:leader="none"/>
              </w:tabs>
              <w:spacing w:line="516" w:lineRule="auto" w:before="208"/>
              <w:ind w:left="187" w:right="3004"/>
              <w:rPr>
                <w:sz w:val="18"/>
              </w:rPr>
            </w:pPr>
            <w:r>
              <w:rPr>
                <w:sz w:val="18"/>
              </w:rPr>
              <mc:AlternateContent>
                <mc:Choice Requires="wps">
                  <w:drawing>
                    <wp:anchor distT="0" distB="0" distL="0" distR="0" allowOverlap="1" layoutInCell="1" locked="0" behindDoc="1" simplePos="0" relativeHeight="483459584">
                      <wp:simplePos x="0" y="0"/>
                      <wp:positionH relativeFrom="column">
                        <wp:posOffset>3305063</wp:posOffset>
                      </wp:positionH>
                      <wp:positionV relativeFrom="paragraph">
                        <wp:posOffset>108394</wp:posOffset>
                      </wp:positionV>
                      <wp:extent cx="340995" cy="182880"/>
                      <wp:effectExtent l="0" t="0" r="0" b="0"/>
                      <wp:wrapNone/>
                      <wp:docPr id="182" name="Group 182"/>
                      <wp:cNvGraphicFramePr>
                        <a:graphicFrameLocks/>
                      </wp:cNvGraphicFramePr>
                      <a:graphic>
                        <a:graphicData uri="http://schemas.microsoft.com/office/word/2010/wordprocessingGroup">
                          <wpg:wgp>
                            <wpg:cNvPr id="182" name="Group 182"/>
                            <wpg:cNvGrpSpPr/>
                            <wpg:grpSpPr>
                              <a:xfrm>
                                <a:off x="0" y="0"/>
                                <a:ext cx="340995" cy="182880"/>
                                <a:chExt cx="340995" cy="182880"/>
                              </a:xfrm>
                            </wpg:grpSpPr>
                            <wps:wsp>
                              <wps:cNvPr id="183" name="Graphic 183"/>
                              <wps:cNvSpPr/>
                              <wps:spPr>
                                <a:xfrm>
                                  <a:off x="0" y="0"/>
                                  <a:ext cx="340995" cy="182880"/>
                                </a:xfrm>
                                <a:custGeom>
                                  <a:avLst/>
                                  <a:gdLst/>
                                  <a:ahLst/>
                                  <a:cxnLst/>
                                  <a:rect l="l" t="t" r="r" b="b"/>
                                  <a:pathLst>
                                    <a:path w="340995" h="182880">
                                      <a:moveTo>
                                        <a:pt x="312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312271" y="0"/>
                                      </a:lnTo>
                                      <a:lnTo>
                                        <a:pt x="323366" y="2254"/>
                                      </a:lnTo>
                                      <a:lnTo>
                                        <a:pt x="332452" y="8393"/>
                                      </a:lnTo>
                                      <a:lnTo>
                                        <a:pt x="338591" y="17479"/>
                                      </a:lnTo>
                                      <a:lnTo>
                                        <a:pt x="340846" y="28575"/>
                                      </a:lnTo>
                                      <a:lnTo>
                                        <a:pt x="340846" y="154305"/>
                                      </a:lnTo>
                                      <a:lnTo>
                                        <a:pt x="338591" y="165400"/>
                                      </a:lnTo>
                                      <a:lnTo>
                                        <a:pt x="332452" y="174486"/>
                                      </a:lnTo>
                                      <a:lnTo>
                                        <a:pt x="323366" y="180625"/>
                                      </a:lnTo>
                                      <a:lnTo>
                                        <a:pt x="312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260.241211pt;margin-top:8.53497pt;width:26.85pt;height:14.4pt;mso-position-horizontal-relative:column;mso-position-vertical-relative:paragraph;z-index:-19856896" id="docshapegroup176" coordorigin="5205,171" coordsize="537,288">
                      <v:shape style="position:absolute;left:5204;top:170;width:537;height:288" id="docshape177" coordorigin="5205,171" coordsize="537,288" path="m5697,459l5250,459,5232,455,5218,445,5208,431,5205,414,5205,216,5208,198,5218,184,5232,174,5250,171,5697,171,5714,174,5728,184,5738,198,5742,216,5742,414,5738,431,5728,445,5714,455,5697,459xe" filled="true" fillcolor="#262626" stroked="false">
                        <v:path arrowok="t"/>
                        <v:fill type="solid"/>
                      </v:shape>
                      <w10:wrap type="none"/>
                    </v:group>
                  </w:pict>
                </mc:Fallback>
              </mc:AlternateContent>
            </w:r>
            <w:bookmarkStart w:name="LDAP Injection Vulnerabilities in HTTP R" w:id="79"/>
            <w:bookmarkEnd w:id="79"/>
            <w:r>
              <w:rPr/>
            </w:r>
            <w:r>
              <w:rPr>
                <w:b/>
                <w:color w:val="6D6E72"/>
                <w:w w:val="115"/>
                <w:sz w:val="18"/>
              </w:rPr>
              <w:t>LDAP Injection Vulnerabilities in HTTP Requests</w:t>
            </w:r>
            <w:r>
              <w:rPr>
                <w:b/>
                <w:color w:val="6D6E72"/>
                <w:sz w:val="18"/>
              </w:rPr>
              <w:tab/>
            </w:r>
            <w:r>
              <w:rPr>
                <w:color w:val="FFFFFF"/>
                <w:spacing w:val="-4"/>
                <w:w w:val="115"/>
                <w:sz w:val="18"/>
              </w:rPr>
              <w:t>API </w:t>
            </w:r>
            <w:r>
              <w:rPr>
                <w:color w:val="6D6E72"/>
                <w:w w:val="110"/>
                <w:sz w:val="18"/>
              </w:rPr>
              <w:t>No</w:t>
            </w:r>
            <w:r>
              <w:rPr>
                <w:color w:val="6D6E72"/>
                <w:spacing w:val="-8"/>
                <w:w w:val="110"/>
                <w:sz w:val="18"/>
              </w:rPr>
              <w:t> </w:t>
            </w:r>
            <w:r>
              <w:rPr>
                <w:color w:val="6D6E72"/>
                <w:w w:val="110"/>
                <w:sz w:val="18"/>
              </w:rPr>
              <w:t>LDAP</w:t>
            </w:r>
            <w:r>
              <w:rPr>
                <w:color w:val="6D6E72"/>
                <w:spacing w:val="-8"/>
                <w:w w:val="110"/>
                <w:sz w:val="18"/>
              </w:rPr>
              <w:t> </w:t>
            </w:r>
            <w:r>
              <w:rPr>
                <w:color w:val="6D6E72"/>
                <w:w w:val="110"/>
                <w:sz w:val="18"/>
              </w:rPr>
              <w:t>injection</w:t>
            </w:r>
            <w:r>
              <w:rPr>
                <w:color w:val="6D6E72"/>
                <w:spacing w:val="-8"/>
                <w:w w:val="110"/>
                <w:sz w:val="18"/>
              </w:rPr>
              <w:t> </w:t>
            </w:r>
            <w:r>
              <w:rPr>
                <w:color w:val="6D6E72"/>
                <w:w w:val="110"/>
                <w:sz w:val="18"/>
              </w:rPr>
              <w:t>vulnerabilities</w:t>
            </w:r>
            <w:r>
              <w:rPr>
                <w:color w:val="6D6E72"/>
                <w:spacing w:val="-8"/>
                <w:w w:val="110"/>
                <w:sz w:val="18"/>
              </w:rPr>
              <w:t> </w:t>
            </w:r>
            <w:r>
              <w:rPr>
                <w:color w:val="6D6E72"/>
                <w:w w:val="110"/>
                <w:sz w:val="18"/>
              </w:rPr>
              <w:t>were</w:t>
            </w:r>
            <w:r>
              <w:rPr>
                <w:color w:val="6D6E72"/>
                <w:spacing w:val="-8"/>
                <w:w w:val="110"/>
                <w:sz w:val="18"/>
              </w:rPr>
              <w:t> </w:t>
            </w:r>
            <w:r>
              <w:rPr>
                <w:color w:val="6D6E72"/>
                <w:w w:val="110"/>
                <w:sz w:val="18"/>
              </w:rPr>
              <w:t>found</w:t>
            </w:r>
            <w:r>
              <w:rPr>
                <w:color w:val="6D6E72"/>
                <w:spacing w:val="-8"/>
                <w:w w:val="110"/>
                <w:sz w:val="18"/>
              </w:rPr>
              <w:t> </w:t>
            </w:r>
            <w:r>
              <w:rPr>
                <w:color w:val="6D6E72"/>
                <w:w w:val="110"/>
                <w:sz w:val="18"/>
              </w:rPr>
              <w:t>in</w:t>
            </w:r>
            <w:r>
              <w:rPr>
                <w:color w:val="6D6E72"/>
                <w:spacing w:val="-8"/>
                <w:w w:val="110"/>
                <w:sz w:val="18"/>
              </w:rPr>
              <w:t> </w:t>
            </w:r>
            <w:r>
              <w:rPr>
                <w:color w:val="6D6E72"/>
                <w:w w:val="110"/>
                <w:sz w:val="18"/>
              </w:rPr>
              <w:t>HTTP</w:t>
            </w:r>
            <w:r>
              <w:rPr>
                <w:color w:val="6D6E72"/>
                <w:spacing w:val="-8"/>
                <w:w w:val="110"/>
                <w:sz w:val="18"/>
              </w:rPr>
              <w:t> </w:t>
            </w:r>
            <w:r>
              <w:rPr>
                <w:color w:val="6D6E72"/>
                <w:w w:val="110"/>
                <w:sz w:val="18"/>
              </w:rPr>
              <w:t>request.</w:t>
            </w:r>
          </w:p>
        </w:tc>
        <w:tc>
          <w:tcPr>
            <w:tcW w:w="2070" w:type="dxa"/>
          </w:tcPr>
          <w:p>
            <w:pPr>
              <w:pStyle w:val="TableParagraph"/>
              <w:rPr>
                <w:sz w:val="18"/>
              </w:rPr>
            </w:pPr>
          </w:p>
          <w:p>
            <w:pPr>
              <w:pStyle w:val="TableParagraph"/>
              <w:spacing w:before="87"/>
              <w:rPr>
                <w:sz w:val="18"/>
              </w:rPr>
            </w:pPr>
          </w:p>
          <w:p>
            <w:pPr>
              <w:pStyle w:val="TableParagraph"/>
              <w:ind w:left="14"/>
              <w:jc w:val="center"/>
              <w:rPr>
                <w:b/>
                <w:sz w:val="18"/>
              </w:rPr>
            </w:pPr>
            <w:r>
              <w:rPr>
                <w:b/>
                <w:sz w:val="18"/>
              </w:rPr>
              <mc:AlternateContent>
                <mc:Choice Requires="wps">
                  <w:drawing>
                    <wp:anchor distT="0" distB="0" distL="0" distR="0" allowOverlap="1" layoutInCell="1" locked="0" behindDoc="1" simplePos="0" relativeHeight="483460096">
                      <wp:simplePos x="0" y="0"/>
                      <wp:positionH relativeFrom="column">
                        <wp:posOffset>119062</wp:posOffset>
                      </wp:positionH>
                      <wp:positionV relativeFrom="paragraph">
                        <wp:posOffset>-75120</wp:posOffset>
                      </wp:positionV>
                      <wp:extent cx="1076325" cy="285750"/>
                      <wp:effectExtent l="0" t="0" r="0" b="0"/>
                      <wp:wrapNone/>
                      <wp:docPr id="184" name="Group 184"/>
                      <wp:cNvGraphicFramePr>
                        <a:graphicFrameLocks/>
                      </wp:cNvGraphicFramePr>
                      <a:graphic>
                        <a:graphicData uri="http://schemas.microsoft.com/office/word/2010/wordprocessingGroup">
                          <wpg:wgp>
                            <wpg:cNvPr id="184" name="Group 184"/>
                            <wpg:cNvGrpSpPr/>
                            <wpg:grpSpPr>
                              <a:xfrm>
                                <a:off x="0" y="0"/>
                                <a:ext cx="1076325" cy="285750"/>
                                <a:chExt cx="1076325" cy="285750"/>
                              </a:xfrm>
                            </wpg:grpSpPr>
                            <wps:wsp>
                              <wps:cNvPr id="185" name="Graphic 185"/>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style="position:absolute;margin-left:9.375pt;margin-top:-5.915005pt;width:84.75pt;height:22.5pt;mso-position-horizontal-relative:column;mso-position-vertical-relative:paragraph;z-index:-19856384" id="docshapegroup178" coordorigin="188,-118" coordsize="1695,450">
                      <v:shape style="position:absolute;left:187;top:-119;width:1695;height:450" id="docshape179" coordorigin="188,-118" coordsize="1695,450" path="m1852,332l218,332,206,329,196,323,190,313,188,302,188,-88,190,-100,196,-109,206,-116,218,-118,1852,-118,1864,-116,1874,-109,1880,-100,1883,-88,1883,302,1880,313,1874,323,1864,329,1852,332xe" filled="true" fillcolor="#80bf80" stroked="false">
                        <v:path arrowok="t"/>
                        <v:fill type="solid"/>
                      </v:shape>
                      <w10:wrap type="none"/>
                    </v:group>
                  </w:pict>
                </mc:Fallback>
              </mc:AlternateContent>
            </w:r>
            <w:r>
              <w:rPr>
                <w:b/>
                <w:color w:val="FFFFFF"/>
                <w:spacing w:val="-2"/>
                <w:w w:val="125"/>
                <w:sz w:val="18"/>
              </w:rPr>
              <w:t>Passed</w:t>
            </w:r>
          </w:p>
        </w:tc>
      </w:tr>
      <w:tr>
        <w:trPr>
          <w:trHeight w:val="1224" w:hRule="atLeast"/>
        </w:trPr>
        <w:tc>
          <w:tcPr>
            <w:tcW w:w="8730" w:type="dxa"/>
          </w:tcPr>
          <w:p>
            <w:pPr>
              <w:pStyle w:val="TableParagraph"/>
              <w:tabs>
                <w:tab w:pos="5557" w:val="left" w:leader="none"/>
              </w:tabs>
              <w:spacing w:line="516" w:lineRule="auto" w:before="208"/>
              <w:ind w:left="187" w:right="2834"/>
              <w:rPr>
                <w:sz w:val="18"/>
              </w:rPr>
            </w:pPr>
            <w:r>
              <w:rPr>
                <w:sz w:val="18"/>
              </w:rPr>
              <mc:AlternateContent>
                <mc:Choice Requires="wps">
                  <w:drawing>
                    <wp:anchor distT="0" distB="0" distL="0" distR="0" allowOverlap="1" layoutInCell="1" locked="0" behindDoc="1" simplePos="0" relativeHeight="483460608">
                      <wp:simplePos x="0" y="0"/>
                      <wp:positionH relativeFrom="column">
                        <wp:posOffset>3449222</wp:posOffset>
                      </wp:positionH>
                      <wp:positionV relativeFrom="paragraph">
                        <wp:posOffset>108393</wp:posOffset>
                      </wp:positionV>
                      <wp:extent cx="340995" cy="182880"/>
                      <wp:effectExtent l="0" t="0" r="0" b="0"/>
                      <wp:wrapNone/>
                      <wp:docPr id="186" name="Group 186"/>
                      <wp:cNvGraphicFramePr>
                        <a:graphicFrameLocks/>
                      </wp:cNvGraphicFramePr>
                      <a:graphic>
                        <a:graphicData uri="http://schemas.microsoft.com/office/word/2010/wordprocessingGroup">
                          <wpg:wgp>
                            <wpg:cNvPr id="186" name="Group 186"/>
                            <wpg:cNvGrpSpPr/>
                            <wpg:grpSpPr>
                              <a:xfrm>
                                <a:off x="0" y="0"/>
                                <a:ext cx="340995" cy="182880"/>
                                <a:chExt cx="340995" cy="182880"/>
                              </a:xfrm>
                            </wpg:grpSpPr>
                            <wps:wsp>
                              <wps:cNvPr id="187" name="Graphic 187"/>
                              <wps:cNvSpPr/>
                              <wps:spPr>
                                <a:xfrm>
                                  <a:off x="0" y="0"/>
                                  <a:ext cx="340995" cy="182880"/>
                                </a:xfrm>
                                <a:custGeom>
                                  <a:avLst/>
                                  <a:gdLst/>
                                  <a:ahLst/>
                                  <a:cxnLst/>
                                  <a:rect l="l" t="t" r="r" b="b"/>
                                  <a:pathLst>
                                    <a:path w="340995" h="182880">
                                      <a:moveTo>
                                        <a:pt x="312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312271" y="0"/>
                                      </a:lnTo>
                                      <a:lnTo>
                                        <a:pt x="323366" y="2254"/>
                                      </a:lnTo>
                                      <a:lnTo>
                                        <a:pt x="332452" y="8393"/>
                                      </a:lnTo>
                                      <a:lnTo>
                                        <a:pt x="338591" y="17479"/>
                                      </a:lnTo>
                                      <a:lnTo>
                                        <a:pt x="340846" y="28575"/>
                                      </a:lnTo>
                                      <a:lnTo>
                                        <a:pt x="340846" y="154305"/>
                                      </a:lnTo>
                                      <a:lnTo>
                                        <a:pt x="338591" y="165400"/>
                                      </a:lnTo>
                                      <a:lnTo>
                                        <a:pt x="332452" y="174486"/>
                                      </a:lnTo>
                                      <a:lnTo>
                                        <a:pt x="323366" y="180625"/>
                                      </a:lnTo>
                                      <a:lnTo>
                                        <a:pt x="312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271.592285pt;margin-top:8.53496pt;width:26.85pt;height:14.4pt;mso-position-horizontal-relative:column;mso-position-vertical-relative:paragraph;z-index:-19855872" id="docshapegroup180" coordorigin="5432,171" coordsize="537,288">
                      <v:shape style="position:absolute;left:5431;top:170;width:537;height:288" id="docshape181" coordorigin="5432,171" coordsize="537,288" path="m5924,459l5477,459,5459,455,5445,445,5435,431,5432,414,5432,216,5435,198,5445,184,5459,174,5477,171,5924,171,5941,174,5955,184,5965,198,5969,216,5969,414,5965,431,5955,445,5941,455,5924,459xe" filled="true" fillcolor="#262626" stroked="false">
                        <v:path arrowok="t"/>
                        <v:fill type="solid"/>
                      </v:shape>
                      <w10:wrap type="none"/>
                    </v:group>
                  </w:pict>
                </mc:Fallback>
              </mc:AlternateContent>
            </w:r>
            <w:bookmarkStart w:name="Integer Overflow Vulnerabilities in HTTP" w:id="80"/>
            <w:bookmarkEnd w:id="80"/>
            <w:r>
              <w:rPr/>
            </w:r>
            <w:r>
              <w:rPr>
                <w:b/>
                <w:color w:val="6D6E72"/>
                <w:w w:val="115"/>
                <w:sz w:val="18"/>
              </w:rPr>
              <w:t>Integer Overflow Vulnerabilities in HTTP Requests</w:t>
            </w:r>
            <w:r>
              <w:rPr>
                <w:b/>
                <w:color w:val="6D6E72"/>
                <w:sz w:val="18"/>
              </w:rPr>
              <w:tab/>
            </w:r>
            <w:r>
              <w:rPr>
                <w:color w:val="FFFFFF"/>
                <w:spacing w:val="-4"/>
                <w:w w:val="115"/>
                <w:sz w:val="18"/>
              </w:rPr>
              <w:t>API </w:t>
            </w:r>
            <w:r>
              <w:rPr>
                <w:color w:val="6D6E72"/>
                <w:w w:val="110"/>
                <w:sz w:val="18"/>
              </w:rPr>
              <w:t>No</w:t>
            </w:r>
            <w:r>
              <w:rPr>
                <w:color w:val="6D6E72"/>
                <w:spacing w:val="-8"/>
                <w:w w:val="110"/>
                <w:sz w:val="18"/>
              </w:rPr>
              <w:t> </w:t>
            </w:r>
            <w:r>
              <w:rPr>
                <w:color w:val="6D6E72"/>
                <w:w w:val="110"/>
                <w:sz w:val="18"/>
              </w:rPr>
              <w:t>integer</w:t>
            </w:r>
            <w:r>
              <w:rPr>
                <w:color w:val="6D6E72"/>
                <w:spacing w:val="-8"/>
                <w:w w:val="110"/>
                <w:sz w:val="18"/>
              </w:rPr>
              <w:t> </w:t>
            </w:r>
            <w:r>
              <w:rPr>
                <w:color w:val="6D6E72"/>
                <w:w w:val="110"/>
                <w:sz w:val="18"/>
              </w:rPr>
              <w:t>overflow</w:t>
            </w:r>
            <w:r>
              <w:rPr>
                <w:color w:val="6D6E72"/>
                <w:spacing w:val="-8"/>
                <w:w w:val="110"/>
                <w:sz w:val="18"/>
              </w:rPr>
              <w:t> </w:t>
            </w:r>
            <w:r>
              <w:rPr>
                <w:color w:val="6D6E72"/>
                <w:w w:val="110"/>
                <w:sz w:val="18"/>
              </w:rPr>
              <w:t>vulnerabilities</w:t>
            </w:r>
            <w:r>
              <w:rPr>
                <w:color w:val="6D6E72"/>
                <w:spacing w:val="-8"/>
                <w:w w:val="110"/>
                <w:sz w:val="18"/>
              </w:rPr>
              <w:t> </w:t>
            </w:r>
            <w:r>
              <w:rPr>
                <w:color w:val="6D6E72"/>
                <w:w w:val="110"/>
                <w:sz w:val="18"/>
              </w:rPr>
              <w:t>were</w:t>
            </w:r>
            <w:r>
              <w:rPr>
                <w:color w:val="6D6E72"/>
                <w:spacing w:val="-8"/>
                <w:w w:val="110"/>
                <w:sz w:val="18"/>
              </w:rPr>
              <w:t> </w:t>
            </w:r>
            <w:r>
              <w:rPr>
                <w:color w:val="6D6E72"/>
                <w:w w:val="110"/>
                <w:sz w:val="18"/>
              </w:rPr>
              <w:t>found</w:t>
            </w:r>
            <w:r>
              <w:rPr>
                <w:color w:val="6D6E72"/>
                <w:spacing w:val="-8"/>
                <w:w w:val="110"/>
                <w:sz w:val="18"/>
              </w:rPr>
              <w:t> </w:t>
            </w:r>
            <w:r>
              <w:rPr>
                <w:color w:val="6D6E72"/>
                <w:w w:val="110"/>
                <w:sz w:val="18"/>
              </w:rPr>
              <w:t>in</w:t>
            </w:r>
            <w:r>
              <w:rPr>
                <w:color w:val="6D6E72"/>
                <w:spacing w:val="-8"/>
                <w:w w:val="110"/>
                <w:sz w:val="18"/>
              </w:rPr>
              <w:t> </w:t>
            </w:r>
            <w:r>
              <w:rPr>
                <w:color w:val="6D6E72"/>
                <w:w w:val="110"/>
                <w:sz w:val="18"/>
              </w:rPr>
              <w:t>HTTP</w:t>
            </w:r>
            <w:r>
              <w:rPr>
                <w:color w:val="6D6E72"/>
                <w:spacing w:val="-8"/>
                <w:w w:val="110"/>
                <w:sz w:val="18"/>
              </w:rPr>
              <w:t> </w:t>
            </w:r>
            <w:r>
              <w:rPr>
                <w:color w:val="6D6E72"/>
                <w:spacing w:val="-2"/>
                <w:w w:val="110"/>
                <w:sz w:val="18"/>
              </w:rPr>
              <w:t>request.</w:t>
            </w:r>
          </w:p>
        </w:tc>
        <w:tc>
          <w:tcPr>
            <w:tcW w:w="2070" w:type="dxa"/>
          </w:tcPr>
          <w:p>
            <w:pPr>
              <w:pStyle w:val="TableParagraph"/>
              <w:rPr>
                <w:sz w:val="18"/>
              </w:rPr>
            </w:pPr>
          </w:p>
          <w:p>
            <w:pPr>
              <w:pStyle w:val="TableParagraph"/>
              <w:spacing w:before="87"/>
              <w:rPr>
                <w:sz w:val="18"/>
              </w:rPr>
            </w:pPr>
          </w:p>
          <w:p>
            <w:pPr>
              <w:pStyle w:val="TableParagraph"/>
              <w:ind w:left="14"/>
              <w:jc w:val="center"/>
              <w:rPr>
                <w:b/>
                <w:sz w:val="18"/>
              </w:rPr>
            </w:pPr>
            <w:r>
              <w:rPr>
                <w:b/>
                <w:sz w:val="18"/>
              </w:rPr>
              <mc:AlternateContent>
                <mc:Choice Requires="wps">
                  <w:drawing>
                    <wp:anchor distT="0" distB="0" distL="0" distR="0" allowOverlap="1" layoutInCell="1" locked="0" behindDoc="1" simplePos="0" relativeHeight="483461120">
                      <wp:simplePos x="0" y="0"/>
                      <wp:positionH relativeFrom="column">
                        <wp:posOffset>119062</wp:posOffset>
                      </wp:positionH>
                      <wp:positionV relativeFrom="paragraph">
                        <wp:posOffset>-75120</wp:posOffset>
                      </wp:positionV>
                      <wp:extent cx="1076325" cy="285750"/>
                      <wp:effectExtent l="0" t="0" r="0" b="0"/>
                      <wp:wrapNone/>
                      <wp:docPr id="188" name="Group 188"/>
                      <wp:cNvGraphicFramePr>
                        <a:graphicFrameLocks/>
                      </wp:cNvGraphicFramePr>
                      <a:graphic>
                        <a:graphicData uri="http://schemas.microsoft.com/office/word/2010/wordprocessingGroup">
                          <wpg:wgp>
                            <wpg:cNvPr id="188" name="Group 188"/>
                            <wpg:cNvGrpSpPr/>
                            <wpg:grpSpPr>
                              <a:xfrm>
                                <a:off x="0" y="0"/>
                                <a:ext cx="1076325" cy="285750"/>
                                <a:chExt cx="1076325" cy="285750"/>
                              </a:xfrm>
                            </wpg:grpSpPr>
                            <wps:wsp>
                              <wps:cNvPr id="189" name="Graphic 189"/>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style="position:absolute;margin-left:9.375pt;margin-top:-5.915015pt;width:84.75pt;height:22.5pt;mso-position-horizontal-relative:column;mso-position-vertical-relative:paragraph;z-index:-19855360" id="docshapegroup182" coordorigin="188,-118" coordsize="1695,450">
                      <v:shape style="position:absolute;left:187;top:-119;width:1695;height:450" id="docshape183" coordorigin="188,-118" coordsize="1695,450" path="m1852,332l218,332,206,329,196,323,190,313,188,302,188,-88,190,-100,196,-109,206,-116,218,-118,1852,-118,1864,-116,1874,-109,1880,-100,1883,-88,1883,302,1880,313,1874,323,1864,329,1852,332xe" filled="true" fillcolor="#80bf80" stroked="false">
                        <v:path arrowok="t"/>
                        <v:fill type="solid"/>
                      </v:shape>
                      <w10:wrap type="none"/>
                    </v:group>
                  </w:pict>
                </mc:Fallback>
              </mc:AlternateContent>
            </w:r>
            <w:r>
              <w:rPr>
                <w:b/>
                <w:color w:val="FFFFFF"/>
                <w:spacing w:val="-2"/>
                <w:w w:val="125"/>
                <w:sz w:val="18"/>
              </w:rPr>
              <w:t>Passed</w:t>
            </w:r>
          </w:p>
        </w:tc>
      </w:tr>
      <w:tr>
        <w:trPr>
          <w:trHeight w:val="1224" w:hRule="atLeast"/>
        </w:trPr>
        <w:tc>
          <w:tcPr>
            <w:tcW w:w="8730" w:type="dxa"/>
          </w:tcPr>
          <w:p>
            <w:pPr>
              <w:pStyle w:val="TableParagraph"/>
              <w:tabs>
                <w:tab w:pos="3394" w:val="left" w:leader="none"/>
              </w:tabs>
              <w:spacing w:line="516" w:lineRule="auto" w:before="208"/>
              <w:ind w:left="187" w:right="4525"/>
              <w:rPr>
                <w:sz w:val="18"/>
              </w:rPr>
            </w:pPr>
            <w:r>
              <w:rPr>
                <w:sz w:val="18"/>
              </w:rPr>
              <mc:AlternateContent>
                <mc:Choice Requires="wps">
                  <w:drawing>
                    <wp:anchor distT="0" distB="0" distL="0" distR="0" allowOverlap="1" layoutInCell="1" locked="0" behindDoc="1" simplePos="0" relativeHeight="483461632">
                      <wp:simplePos x="0" y="0"/>
                      <wp:positionH relativeFrom="column">
                        <wp:posOffset>2075836</wp:posOffset>
                      </wp:positionH>
                      <wp:positionV relativeFrom="paragraph">
                        <wp:posOffset>108394</wp:posOffset>
                      </wp:positionV>
                      <wp:extent cx="664210" cy="182880"/>
                      <wp:effectExtent l="0" t="0" r="0" b="0"/>
                      <wp:wrapNone/>
                      <wp:docPr id="190" name="Group 190"/>
                      <wp:cNvGraphicFramePr>
                        <a:graphicFrameLocks/>
                      </wp:cNvGraphicFramePr>
                      <a:graphic>
                        <a:graphicData uri="http://schemas.microsoft.com/office/word/2010/wordprocessingGroup">
                          <wpg:wgp>
                            <wpg:cNvPr id="190" name="Group 190"/>
                            <wpg:cNvGrpSpPr/>
                            <wpg:grpSpPr>
                              <a:xfrm>
                                <a:off x="0" y="0"/>
                                <a:ext cx="664210" cy="182880"/>
                                <a:chExt cx="664210" cy="182880"/>
                              </a:xfrm>
                            </wpg:grpSpPr>
                            <wps:wsp>
                              <wps:cNvPr id="191" name="Graphic 191"/>
                              <wps:cNvSpPr/>
                              <wps:spPr>
                                <a:xfrm>
                                  <a:off x="0" y="0"/>
                                  <a:ext cx="664210" cy="182880"/>
                                </a:xfrm>
                                <a:custGeom>
                                  <a:avLst/>
                                  <a:gdLst/>
                                  <a:ahLst/>
                                  <a:cxnLst/>
                                  <a:rect l="l" t="t" r="r" b="b"/>
                                  <a:pathLst>
                                    <a:path w="664210" h="182880">
                                      <a:moveTo>
                                        <a:pt x="635525"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635525" y="0"/>
                                      </a:lnTo>
                                      <a:lnTo>
                                        <a:pt x="646621" y="2254"/>
                                      </a:lnTo>
                                      <a:lnTo>
                                        <a:pt x="655706" y="8393"/>
                                      </a:lnTo>
                                      <a:lnTo>
                                        <a:pt x="661846" y="17479"/>
                                      </a:lnTo>
                                      <a:lnTo>
                                        <a:pt x="664100" y="28575"/>
                                      </a:lnTo>
                                      <a:lnTo>
                                        <a:pt x="664100" y="154305"/>
                                      </a:lnTo>
                                      <a:lnTo>
                                        <a:pt x="661846" y="165400"/>
                                      </a:lnTo>
                                      <a:lnTo>
                                        <a:pt x="655706" y="174486"/>
                                      </a:lnTo>
                                      <a:lnTo>
                                        <a:pt x="646621" y="180625"/>
                                      </a:lnTo>
                                      <a:lnTo>
                                        <a:pt x="635525"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163.45166pt;margin-top:8.53501pt;width:52.3pt;height:14.4pt;mso-position-horizontal-relative:column;mso-position-vertical-relative:paragraph;z-index:-19854848" id="docshapegroup184" coordorigin="3269,171" coordsize="1046,288">
                      <v:shape style="position:absolute;left:3269;top:170;width:1046;height:288" id="docshape185" coordorigin="3269,171" coordsize="1046,288" path="m4270,459l3314,459,3297,455,3282,445,3273,431,3269,414,3269,216,3273,198,3282,184,3297,174,3314,171,4270,171,4287,174,4302,184,4311,198,4315,216,4315,414,4311,431,4302,445,4287,455,4270,459xe" filled="true" fillcolor="#262626" stroked="false">
                        <v:path arrowok="t"/>
                        <v:fill type="solid"/>
                      </v:shape>
                      <w10:wrap type="none"/>
                    </v:group>
                  </w:pict>
                </mc:Fallback>
              </mc:AlternateContent>
            </w:r>
            <w:bookmarkStart w:name="Insecure Hashing Algorithms" w:id="81"/>
            <w:bookmarkEnd w:id="81"/>
            <w:r>
              <w:rPr/>
            </w:r>
            <w:r>
              <w:rPr>
                <w:b/>
                <w:color w:val="6D6E72"/>
                <w:w w:val="120"/>
                <w:sz w:val="18"/>
              </w:rPr>
              <w:t>Insecure Hashing Algorithms</w:t>
            </w:r>
            <w:r>
              <w:rPr>
                <w:b/>
                <w:color w:val="6D6E72"/>
                <w:sz w:val="18"/>
              </w:rPr>
              <w:tab/>
            </w:r>
            <w:r>
              <w:rPr>
                <w:color w:val="FFFFFF"/>
                <w:spacing w:val="-2"/>
                <w:w w:val="115"/>
                <w:sz w:val="18"/>
              </w:rPr>
              <w:t>Dynamic </w:t>
            </w:r>
            <w:r>
              <w:rPr>
                <w:color w:val="6D6E72"/>
                <w:w w:val="120"/>
                <w:sz w:val="18"/>
              </w:rPr>
              <w:t>No</w:t>
            </w:r>
            <w:r>
              <w:rPr>
                <w:color w:val="6D6E72"/>
                <w:spacing w:val="-17"/>
                <w:w w:val="120"/>
                <w:sz w:val="18"/>
              </w:rPr>
              <w:t> </w:t>
            </w:r>
            <w:r>
              <w:rPr>
                <w:color w:val="6D6E72"/>
                <w:w w:val="120"/>
                <w:sz w:val="18"/>
              </w:rPr>
              <w:t>insecure</w:t>
            </w:r>
            <w:r>
              <w:rPr>
                <w:color w:val="6D6E72"/>
                <w:spacing w:val="-16"/>
                <w:w w:val="120"/>
                <w:sz w:val="18"/>
              </w:rPr>
              <w:t> </w:t>
            </w:r>
            <w:r>
              <w:rPr>
                <w:color w:val="6D6E72"/>
                <w:w w:val="120"/>
                <w:sz w:val="18"/>
              </w:rPr>
              <w:t>hash</w:t>
            </w:r>
            <w:r>
              <w:rPr>
                <w:color w:val="6D6E72"/>
                <w:spacing w:val="-16"/>
                <w:w w:val="120"/>
                <w:sz w:val="18"/>
              </w:rPr>
              <w:t> </w:t>
            </w:r>
            <w:r>
              <w:rPr>
                <w:color w:val="6D6E72"/>
                <w:w w:val="120"/>
                <w:sz w:val="18"/>
              </w:rPr>
              <w:t>functions</w:t>
            </w:r>
            <w:r>
              <w:rPr>
                <w:color w:val="6D6E72"/>
                <w:spacing w:val="-17"/>
                <w:w w:val="120"/>
                <w:sz w:val="18"/>
              </w:rPr>
              <w:t> </w:t>
            </w:r>
            <w:r>
              <w:rPr>
                <w:color w:val="6D6E72"/>
                <w:w w:val="120"/>
                <w:sz w:val="18"/>
              </w:rPr>
              <w:t>are</w:t>
            </w:r>
            <w:r>
              <w:rPr>
                <w:color w:val="6D6E72"/>
                <w:spacing w:val="-16"/>
                <w:w w:val="120"/>
                <w:sz w:val="18"/>
              </w:rPr>
              <w:t> </w:t>
            </w:r>
            <w:r>
              <w:rPr>
                <w:color w:val="6D6E72"/>
                <w:w w:val="120"/>
                <w:sz w:val="18"/>
              </w:rPr>
              <w:t>used.</w:t>
            </w:r>
          </w:p>
        </w:tc>
        <w:tc>
          <w:tcPr>
            <w:tcW w:w="2070" w:type="dxa"/>
          </w:tcPr>
          <w:p>
            <w:pPr>
              <w:pStyle w:val="TableParagraph"/>
              <w:rPr>
                <w:sz w:val="18"/>
              </w:rPr>
            </w:pPr>
          </w:p>
          <w:p>
            <w:pPr>
              <w:pStyle w:val="TableParagraph"/>
              <w:spacing w:before="87"/>
              <w:rPr>
                <w:sz w:val="18"/>
              </w:rPr>
            </w:pPr>
          </w:p>
          <w:p>
            <w:pPr>
              <w:pStyle w:val="TableParagraph"/>
              <w:ind w:left="14"/>
              <w:jc w:val="center"/>
              <w:rPr>
                <w:b/>
                <w:sz w:val="18"/>
              </w:rPr>
            </w:pPr>
            <w:r>
              <w:rPr>
                <w:b/>
                <w:sz w:val="18"/>
              </w:rPr>
              <mc:AlternateContent>
                <mc:Choice Requires="wps">
                  <w:drawing>
                    <wp:anchor distT="0" distB="0" distL="0" distR="0" allowOverlap="1" layoutInCell="1" locked="0" behindDoc="1" simplePos="0" relativeHeight="483462144">
                      <wp:simplePos x="0" y="0"/>
                      <wp:positionH relativeFrom="column">
                        <wp:posOffset>119062</wp:posOffset>
                      </wp:positionH>
                      <wp:positionV relativeFrom="paragraph">
                        <wp:posOffset>-75120</wp:posOffset>
                      </wp:positionV>
                      <wp:extent cx="1076325" cy="285750"/>
                      <wp:effectExtent l="0" t="0" r="0" b="0"/>
                      <wp:wrapNone/>
                      <wp:docPr id="192" name="Group 192"/>
                      <wp:cNvGraphicFramePr>
                        <a:graphicFrameLocks/>
                      </wp:cNvGraphicFramePr>
                      <a:graphic>
                        <a:graphicData uri="http://schemas.microsoft.com/office/word/2010/wordprocessingGroup">
                          <wpg:wgp>
                            <wpg:cNvPr id="192" name="Group 192"/>
                            <wpg:cNvGrpSpPr/>
                            <wpg:grpSpPr>
                              <a:xfrm>
                                <a:off x="0" y="0"/>
                                <a:ext cx="1076325" cy="285750"/>
                                <a:chExt cx="1076325" cy="285750"/>
                              </a:xfrm>
                            </wpg:grpSpPr>
                            <wps:wsp>
                              <wps:cNvPr id="193" name="Graphic 193"/>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style="position:absolute;margin-left:9.375pt;margin-top:-5.915026pt;width:84.75pt;height:22.5pt;mso-position-horizontal-relative:column;mso-position-vertical-relative:paragraph;z-index:-19854336" id="docshapegroup186" coordorigin="188,-118" coordsize="1695,450">
                      <v:shape style="position:absolute;left:187;top:-119;width:1695;height:450" id="docshape187" coordorigin="188,-118" coordsize="1695,450" path="m1852,332l218,332,206,329,196,323,190,313,188,302,188,-88,190,-100,196,-109,206,-116,218,-118,1852,-118,1864,-116,1874,-109,1880,-100,1883,-88,1883,302,1880,313,1874,323,1864,329,1852,332xe" filled="true" fillcolor="#80bf80" stroked="false">
                        <v:path arrowok="t"/>
                        <v:fill type="solid"/>
                      </v:shape>
                      <w10:wrap type="none"/>
                    </v:group>
                  </w:pict>
                </mc:Fallback>
              </mc:AlternateContent>
            </w:r>
            <w:r>
              <w:rPr>
                <w:b/>
                <w:color w:val="FFFFFF"/>
                <w:spacing w:val="-2"/>
                <w:w w:val="125"/>
                <w:sz w:val="18"/>
              </w:rPr>
              <w:t>Passed</w:t>
            </w:r>
          </w:p>
        </w:tc>
      </w:tr>
      <w:tr>
        <w:trPr>
          <w:trHeight w:val="1224" w:hRule="atLeast"/>
        </w:trPr>
        <w:tc>
          <w:tcPr>
            <w:tcW w:w="8730" w:type="dxa"/>
          </w:tcPr>
          <w:p>
            <w:pPr>
              <w:pStyle w:val="TableParagraph"/>
              <w:tabs>
                <w:tab w:pos="4867" w:val="left" w:leader="none"/>
              </w:tabs>
              <w:spacing w:before="208"/>
              <w:ind w:left="187"/>
              <w:rPr>
                <w:sz w:val="18"/>
              </w:rPr>
            </w:pPr>
            <w:r>
              <w:rPr>
                <w:sz w:val="18"/>
              </w:rPr>
              <mc:AlternateContent>
                <mc:Choice Requires="wps">
                  <w:drawing>
                    <wp:anchor distT="0" distB="0" distL="0" distR="0" allowOverlap="1" layoutInCell="1" locked="0" behindDoc="1" simplePos="0" relativeHeight="483462656">
                      <wp:simplePos x="0" y="0"/>
                      <wp:positionH relativeFrom="column">
                        <wp:posOffset>3010606</wp:posOffset>
                      </wp:positionH>
                      <wp:positionV relativeFrom="paragraph">
                        <wp:posOffset>108394</wp:posOffset>
                      </wp:positionV>
                      <wp:extent cx="487045" cy="182880"/>
                      <wp:effectExtent l="0" t="0" r="0" b="0"/>
                      <wp:wrapNone/>
                      <wp:docPr id="194" name="Group 194"/>
                      <wp:cNvGraphicFramePr>
                        <a:graphicFrameLocks/>
                      </wp:cNvGraphicFramePr>
                      <a:graphic>
                        <a:graphicData uri="http://schemas.microsoft.com/office/word/2010/wordprocessingGroup">
                          <wpg:wgp>
                            <wpg:cNvPr id="194" name="Group 194"/>
                            <wpg:cNvGrpSpPr/>
                            <wpg:grpSpPr>
                              <a:xfrm>
                                <a:off x="0" y="0"/>
                                <a:ext cx="487045" cy="182880"/>
                                <a:chExt cx="487045" cy="182880"/>
                              </a:xfrm>
                            </wpg:grpSpPr>
                            <wps:wsp>
                              <wps:cNvPr id="195" name="Graphic 195"/>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237.055664pt;margin-top:8.535pt;width:38.35pt;height:14.4pt;mso-position-horizontal-relative:column;mso-position-vertical-relative:paragraph;z-index:-19853824" id="docshapegroup188" coordorigin="4741,171" coordsize="767,288">
                      <v:shape style="position:absolute;left:4741;top:170;width:767;height:288" id="docshape189" coordorigin="4741,171" coordsize="767,288" path="m5463,459l4786,459,4769,455,4754,445,4745,431,4741,414,4741,216,4745,198,4754,184,4769,174,4786,171,5463,171,5480,174,5495,184,5504,198,5508,216,5508,414,5504,431,5495,445,5480,455,5463,459xe" filled="true" fillcolor="#262626" stroked="false">
                        <v:path arrowok="t"/>
                        <v:fill type="solid"/>
                      </v:shape>
                      <w10:wrap type="none"/>
                    </v:group>
                  </w:pict>
                </mc:Fallback>
              </mc:AlternateContent>
            </w:r>
            <w:bookmarkStart w:name="Non-signature Protected Exported Service" w:id="82"/>
            <w:bookmarkEnd w:id="82"/>
            <w:r>
              <w:rPr/>
            </w:r>
            <w:r>
              <w:rPr>
                <w:b/>
                <w:color w:val="6D6E72"/>
                <w:w w:val="120"/>
                <w:sz w:val="18"/>
              </w:rPr>
              <w:t>Non-signature</w:t>
            </w:r>
            <w:r>
              <w:rPr>
                <w:b/>
                <w:color w:val="6D6E72"/>
                <w:spacing w:val="-6"/>
                <w:w w:val="120"/>
                <w:sz w:val="18"/>
              </w:rPr>
              <w:t> </w:t>
            </w:r>
            <w:r>
              <w:rPr>
                <w:b/>
                <w:color w:val="6D6E72"/>
                <w:w w:val="120"/>
                <w:sz w:val="18"/>
              </w:rPr>
              <w:t>Protected</w:t>
            </w:r>
            <w:r>
              <w:rPr>
                <w:b/>
                <w:color w:val="6D6E72"/>
                <w:spacing w:val="-5"/>
                <w:w w:val="120"/>
                <w:sz w:val="18"/>
              </w:rPr>
              <w:t> </w:t>
            </w:r>
            <w:r>
              <w:rPr>
                <w:b/>
                <w:color w:val="6D6E72"/>
                <w:w w:val="120"/>
                <w:sz w:val="18"/>
              </w:rPr>
              <w:t>Exported</w:t>
            </w:r>
            <w:r>
              <w:rPr>
                <w:b/>
                <w:color w:val="6D6E72"/>
                <w:spacing w:val="-6"/>
                <w:w w:val="120"/>
                <w:sz w:val="18"/>
              </w:rPr>
              <w:t> </w:t>
            </w:r>
            <w:r>
              <w:rPr>
                <w:b/>
                <w:color w:val="6D6E72"/>
                <w:spacing w:val="-2"/>
                <w:w w:val="120"/>
                <w:sz w:val="18"/>
              </w:rPr>
              <w:t>Services</w:t>
            </w:r>
            <w:r>
              <w:rPr>
                <w:b/>
                <w:color w:val="6D6E72"/>
                <w:sz w:val="18"/>
              </w:rPr>
              <w:tab/>
            </w:r>
            <w:r>
              <w:rPr>
                <w:color w:val="FFFFFF"/>
                <w:spacing w:val="-2"/>
                <w:w w:val="120"/>
                <w:sz w:val="18"/>
              </w:rPr>
              <w:t>Static</w:t>
            </w:r>
          </w:p>
          <w:p>
            <w:pPr>
              <w:pStyle w:val="TableParagraph"/>
              <w:spacing w:before="32"/>
              <w:rPr>
                <w:sz w:val="18"/>
              </w:rPr>
            </w:pPr>
          </w:p>
          <w:p>
            <w:pPr>
              <w:pStyle w:val="TableParagraph"/>
              <w:ind w:left="187"/>
              <w:rPr>
                <w:sz w:val="18"/>
              </w:rPr>
            </w:pPr>
            <w:r>
              <w:rPr>
                <w:color w:val="6D6E72"/>
                <w:w w:val="110"/>
                <w:sz w:val="18"/>
              </w:rPr>
              <w:t>The</w:t>
            </w:r>
            <w:r>
              <w:rPr>
                <w:color w:val="6D6E72"/>
                <w:spacing w:val="-2"/>
                <w:w w:val="110"/>
                <w:sz w:val="18"/>
              </w:rPr>
              <w:t> </w:t>
            </w:r>
            <w:r>
              <w:rPr>
                <w:color w:val="6D6E72"/>
                <w:w w:val="110"/>
                <w:sz w:val="18"/>
              </w:rPr>
              <w:t>application</w:t>
            </w:r>
            <w:r>
              <w:rPr>
                <w:color w:val="6D6E72"/>
                <w:spacing w:val="-1"/>
                <w:w w:val="110"/>
                <w:sz w:val="18"/>
              </w:rPr>
              <w:t> </w:t>
            </w:r>
            <w:r>
              <w:rPr>
                <w:color w:val="6D6E72"/>
                <w:w w:val="110"/>
                <w:sz w:val="18"/>
              </w:rPr>
              <w:t>does</w:t>
            </w:r>
            <w:r>
              <w:rPr>
                <w:color w:val="6D6E72"/>
                <w:spacing w:val="-2"/>
                <w:w w:val="110"/>
                <w:sz w:val="18"/>
              </w:rPr>
              <w:t> </w:t>
            </w:r>
            <w:r>
              <w:rPr>
                <w:color w:val="6D6E72"/>
                <w:w w:val="110"/>
                <w:sz w:val="18"/>
              </w:rPr>
              <w:t>not</w:t>
            </w:r>
            <w:r>
              <w:rPr>
                <w:color w:val="6D6E72"/>
                <w:spacing w:val="-1"/>
                <w:w w:val="110"/>
                <w:sz w:val="18"/>
              </w:rPr>
              <w:t> </w:t>
            </w:r>
            <w:r>
              <w:rPr>
                <w:color w:val="6D6E72"/>
                <w:w w:val="110"/>
                <w:sz w:val="18"/>
              </w:rPr>
              <w:t>export</w:t>
            </w:r>
            <w:r>
              <w:rPr>
                <w:color w:val="6D6E72"/>
                <w:spacing w:val="-2"/>
                <w:w w:val="110"/>
                <w:sz w:val="18"/>
              </w:rPr>
              <w:t> </w:t>
            </w:r>
            <w:r>
              <w:rPr>
                <w:color w:val="6D6E72"/>
                <w:w w:val="110"/>
                <w:sz w:val="18"/>
              </w:rPr>
              <w:t>any</w:t>
            </w:r>
            <w:r>
              <w:rPr>
                <w:color w:val="6D6E72"/>
                <w:spacing w:val="-1"/>
                <w:w w:val="110"/>
                <w:sz w:val="18"/>
              </w:rPr>
              <w:t> </w:t>
            </w:r>
            <w:r>
              <w:rPr>
                <w:color w:val="6D6E72"/>
                <w:w w:val="110"/>
                <w:sz w:val="18"/>
              </w:rPr>
              <w:t>service</w:t>
            </w:r>
            <w:r>
              <w:rPr>
                <w:color w:val="6D6E72"/>
                <w:spacing w:val="-1"/>
                <w:w w:val="110"/>
                <w:sz w:val="18"/>
              </w:rPr>
              <w:t> </w:t>
            </w:r>
            <w:r>
              <w:rPr>
                <w:color w:val="6D6E72"/>
                <w:w w:val="110"/>
                <w:sz w:val="18"/>
              </w:rPr>
              <w:t>without</w:t>
            </w:r>
            <w:r>
              <w:rPr>
                <w:color w:val="6D6E72"/>
                <w:spacing w:val="-2"/>
                <w:w w:val="110"/>
                <w:sz w:val="18"/>
              </w:rPr>
              <w:t> </w:t>
            </w:r>
            <w:r>
              <w:rPr>
                <w:color w:val="6D6E72"/>
                <w:w w:val="110"/>
                <w:sz w:val="18"/>
              </w:rPr>
              <w:t>a</w:t>
            </w:r>
            <w:r>
              <w:rPr>
                <w:color w:val="6D6E72"/>
                <w:spacing w:val="-1"/>
                <w:w w:val="110"/>
                <w:sz w:val="18"/>
              </w:rPr>
              <w:t> </w:t>
            </w:r>
            <w:r>
              <w:rPr>
                <w:color w:val="6D6E72"/>
                <w:spacing w:val="-2"/>
                <w:w w:val="110"/>
                <w:sz w:val="18"/>
              </w:rPr>
              <w:t>ProtectionLevel.</w:t>
            </w:r>
          </w:p>
        </w:tc>
        <w:tc>
          <w:tcPr>
            <w:tcW w:w="2070" w:type="dxa"/>
          </w:tcPr>
          <w:p>
            <w:pPr>
              <w:pStyle w:val="TableParagraph"/>
              <w:rPr>
                <w:sz w:val="18"/>
              </w:rPr>
            </w:pPr>
          </w:p>
          <w:p>
            <w:pPr>
              <w:pStyle w:val="TableParagraph"/>
              <w:spacing w:before="87"/>
              <w:rPr>
                <w:sz w:val="18"/>
              </w:rPr>
            </w:pPr>
          </w:p>
          <w:p>
            <w:pPr>
              <w:pStyle w:val="TableParagraph"/>
              <w:ind w:left="14"/>
              <w:jc w:val="center"/>
              <w:rPr>
                <w:b/>
                <w:sz w:val="18"/>
              </w:rPr>
            </w:pPr>
            <w:r>
              <w:rPr>
                <w:b/>
                <w:sz w:val="18"/>
              </w:rPr>
              <mc:AlternateContent>
                <mc:Choice Requires="wps">
                  <w:drawing>
                    <wp:anchor distT="0" distB="0" distL="0" distR="0" allowOverlap="1" layoutInCell="1" locked="0" behindDoc="1" simplePos="0" relativeHeight="483463168">
                      <wp:simplePos x="0" y="0"/>
                      <wp:positionH relativeFrom="column">
                        <wp:posOffset>119062</wp:posOffset>
                      </wp:positionH>
                      <wp:positionV relativeFrom="paragraph">
                        <wp:posOffset>-75120</wp:posOffset>
                      </wp:positionV>
                      <wp:extent cx="1076325" cy="285750"/>
                      <wp:effectExtent l="0" t="0" r="0" b="0"/>
                      <wp:wrapNone/>
                      <wp:docPr id="196" name="Group 196"/>
                      <wp:cNvGraphicFramePr>
                        <a:graphicFrameLocks/>
                      </wp:cNvGraphicFramePr>
                      <a:graphic>
                        <a:graphicData uri="http://schemas.microsoft.com/office/word/2010/wordprocessingGroup">
                          <wpg:wgp>
                            <wpg:cNvPr id="196" name="Group 196"/>
                            <wpg:cNvGrpSpPr/>
                            <wpg:grpSpPr>
                              <a:xfrm>
                                <a:off x="0" y="0"/>
                                <a:ext cx="1076325" cy="285750"/>
                                <a:chExt cx="1076325" cy="285750"/>
                              </a:xfrm>
                            </wpg:grpSpPr>
                            <wps:wsp>
                              <wps:cNvPr id="197" name="Graphic 197"/>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style="position:absolute;margin-left:9.375pt;margin-top:-5.915006pt;width:84.75pt;height:22.5pt;mso-position-horizontal-relative:column;mso-position-vertical-relative:paragraph;z-index:-19853312" id="docshapegroup190" coordorigin="188,-118" coordsize="1695,450">
                      <v:shape style="position:absolute;left:187;top:-119;width:1695;height:450" id="docshape191" coordorigin="188,-118" coordsize="1695,450" path="m1852,332l218,332,206,329,196,323,190,313,188,302,188,-88,190,-100,196,-109,206,-116,218,-118,1852,-118,1864,-116,1874,-109,1880,-100,1883,-88,1883,302,1880,313,1874,323,1864,329,1852,332xe" filled="true" fillcolor="#80bf80" stroked="false">
                        <v:path arrowok="t"/>
                        <v:fill type="solid"/>
                      </v:shape>
                      <w10:wrap type="none"/>
                    </v:group>
                  </w:pict>
                </mc:Fallback>
              </mc:AlternateContent>
            </w:r>
            <w:r>
              <w:rPr>
                <w:b/>
                <w:color w:val="FFFFFF"/>
                <w:spacing w:val="-2"/>
                <w:w w:val="125"/>
                <w:sz w:val="18"/>
              </w:rPr>
              <w:t>Passed</w:t>
            </w:r>
          </w:p>
        </w:tc>
      </w:tr>
      <w:tr>
        <w:trPr>
          <w:trHeight w:val="1224" w:hRule="atLeast"/>
        </w:trPr>
        <w:tc>
          <w:tcPr>
            <w:tcW w:w="8730" w:type="dxa"/>
          </w:tcPr>
          <w:p>
            <w:pPr>
              <w:pStyle w:val="TableParagraph"/>
              <w:tabs>
                <w:tab w:pos="3090" w:val="left" w:leader="none"/>
              </w:tabs>
              <w:spacing w:before="208"/>
              <w:ind w:left="187"/>
              <w:rPr>
                <w:sz w:val="18"/>
              </w:rPr>
            </w:pPr>
            <w:r>
              <w:rPr>
                <w:sz w:val="18"/>
              </w:rPr>
              <mc:AlternateContent>
                <mc:Choice Requires="wps">
                  <w:drawing>
                    <wp:anchor distT="0" distB="0" distL="0" distR="0" allowOverlap="1" layoutInCell="1" locked="0" behindDoc="1" simplePos="0" relativeHeight="483463680">
                      <wp:simplePos x="0" y="0"/>
                      <wp:positionH relativeFrom="column">
                        <wp:posOffset>1882229</wp:posOffset>
                      </wp:positionH>
                      <wp:positionV relativeFrom="paragraph">
                        <wp:posOffset>108394</wp:posOffset>
                      </wp:positionV>
                      <wp:extent cx="487045" cy="182880"/>
                      <wp:effectExtent l="0" t="0" r="0" b="0"/>
                      <wp:wrapNone/>
                      <wp:docPr id="198" name="Group 198"/>
                      <wp:cNvGraphicFramePr>
                        <a:graphicFrameLocks/>
                      </wp:cNvGraphicFramePr>
                      <a:graphic>
                        <a:graphicData uri="http://schemas.microsoft.com/office/word/2010/wordprocessingGroup">
                          <wpg:wgp>
                            <wpg:cNvPr id="198" name="Group 198"/>
                            <wpg:cNvGrpSpPr/>
                            <wpg:grpSpPr>
                              <a:xfrm>
                                <a:off x="0" y="0"/>
                                <a:ext cx="487045" cy="182880"/>
                                <a:chExt cx="487045" cy="182880"/>
                              </a:xfrm>
                            </wpg:grpSpPr>
                            <wps:wsp>
                              <wps:cNvPr id="199" name="Graphic 199"/>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148.207031pt;margin-top:8.53499pt;width:38.35pt;height:14.4pt;mso-position-horizontal-relative:column;mso-position-vertical-relative:paragraph;z-index:-19852800" id="docshapegroup192" coordorigin="2964,171" coordsize="767,288">
                      <v:shape style="position:absolute;left:2964;top:170;width:767;height:288" id="docshape193" coordorigin="2964,171" coordsize="767,288" path="m3686,459l3009,459,2992,455,2977,445,2968,431,2964,414,2964,216,2968,198,2977,184,2992,174,3009,171,3686,171,3703,174,3718,184,3727,198,3731,216,3731,414,3727,431,3718,445,3703,455,3686,459xe" filled="true" fillcolor="#262626" stroked="false">
                        <v:path arrowok="t"/>
                        <v:fill type="solid"/>
                      </v:shape>
                      <w10:wrap type="none"/>
                    </v:group>
                  </w:pict>
                </mc:Fallback>
              </mc:AlternateContent>
            </w:r>
            <w:bookmarkStart w:name="PhoneGap Debug Logging" w:id="83"/>
            <w:bookmarkEnd w:id="83"/>
            <w:r>
              <w:rPr/>
            </w:r>
            <w:r>
              <w:rPr>
                <w:b/>
                <w:color w:val="6D6E72"/>
                <w:w w:val="120"/>
                <w:sz w:val="18"/>
              </w:rPr>
              <w:t>PhoneGap</w:t>
            </w:r>
            <w:r>
              <w:rPr>
                <w:b/>
                <w:color w:val="6D6E72"/>
                <w:spacing w:val="15"/>
                <w:w w:val="120"/>
                <w:sz w:val="18"/>
              </w:rPr>
              <w:t> </w:t>
            </w:r>
            <w:r>
              <w:rPr>
                <w:b/>
                <w:color w:val="6D6E72"/>
                <w:w w:val="120"/>
                <w:sz w:val="18"/>
              </w:rPr>
              <w:t>Debug</w:t>
            </w:r>
            <w:r>
              <w:rPr>
                <w:b/>
                <w:color w:val="6D6E72"/>
                <w:spacing w:val="16"/>
                <w:w w:val="120"/>
                <w:sz w:val="18"/>
              </w:rPr>
              <w:t> </w:t>
            </w:r>
            <w:r>
              <w:rPr>
                <w:b/>
                <w:color w:val="6D6E72"/>
                <w:spacing w:val="-2"/>
                <w:w w:val="120"/>
                <w:sz w:val="18"/>
              </w:rPr>
              <w:t>Logging</w:t>
            </w:r>
            <w:r>
              <w:rPr>
                <w:b/>
                <w:color w:val="6D6E72"/>
                <w:sz w:val="18"/>
              </w:rPr>
              <w:tab/>
            </w:r>
            <w:r>
              <w:rPr>
                <w:color w:val="FFFFFF"/>
                <w:spacing w:val="-2"/>
                <w:w w:val="120"/>
                <w:sz w:val="18"/>
              </w:rPr>
              <w:t>Static</w:t>
            </w:r>
          </w:p>
          <w:p>
            <w:pPr>
              <w:pStyle w:val="TableParagraph"/>
              <w:spacing w:before="32"/>
              <w:rPr>
                <w:sz w:val="18"/>
              </w:rPr>
            </w:pPr>
          </w:p>
          <w:p>
            <w:pPr>
              <w:pStyle w:val="TableParagraph"/>
              <w:ind w:left="187"/>
              <w:rPr>
                <w:sz w:val="18"/>
              </w:rPr>
            </w:pPr>
            <w:r>
              <w:rPr>
                <w:color w:val="6D6E72"/>
                <w:spacing w:val="-2"/>
                <w:w w:val="115"/>
                <w:sz w:val="18"/>
              </w:rPr>
              <w:t>PhoneGap</w:t>
            </w:r>
            <w:r>
              <w:rPr>
                <w:color w:val="6D6E72"/>
                <w:spacing w:val="-9"/>
                <w:w w:val="115"/>
                <w:sz w:val="18"/>
              </w:rPr>
              <w:t> </w:t>
            </w:r>
            <w:r>
              <w:rPr>
                <w:color w:val="6D6E72"/>
                <w:spacing w:val="-2"/>
                <w:w w:val="115"/>
                <w:sz w:val="18"/>
              </w:rPr>
              <w:t>debug</w:t>
            </w:r>
            <w:r>
              <w:rPr>
                <w:color w:val="6D6E72"/>
                <w:spacing w:val="-9"/>
                <w:w w:val="115"/>
                <w:sz w:val="18"/>
              </w:rPr>
              <w:t> </w:t>
            </w:r>
            <w:r>
              <w:rPr>
                <w:color w:val="6D6E72"/>
                <w:spacing w:val="-2"/>
                <w:w w:val="115"/>
                <w:sz w:val="18"/>
              </w:rPr>
              <w:t>logs</w:t>
            </w:r>
            <w:r>
              <w:rPr>
                <w:color w:val="6D6E72"/>
                <w:spacing w:val="-9"/>
                <w:w w:val="115"/>
                <w:sz w:val="18"/>
              </w:rPr>
              <w:t> </w:t>
            </w:r>
            <w:r>
              <w:rPr>
                <w:color w:val="6D6E72"/>
                <w:spacing w:val="-2"/>
                <w:w w:val="115"/>
                <w:sz w:val="18"/>
              </w:rPr>
              <w:t>are</w:t>
            </w:r>
            <w:r>
              <w:rPr>
                <w:color w:val="6D6E72"/>
                <w:spacing w:val="-8"/>
                <w:w w:val="115"/>
                <w:sz w:val="18"/>
              </w:rPr>
              <w:t> </w:t>
            </w:r>
            <w:r>
              <w:rPr>
                <w:color w:val="6D6E72"/>
                <w:spacing w:val="-2"/>
                <w:w w:val="115"/>
                <w:sz w:val="18"/>
              </w:rPr>
              <w:t>not</w:t>
            </w:r>
            <w:r>
              <w:rPr>
                <w:color w:val="6D6E72"/>
                <w:spacing w:val="-9"/>
                <w:w w:val="115"/>
                <w:sz w:val="18"/>
              </w:rPr>
              <w:t> </w:t>
            </w:r>
            <w:r>
              <w:rPr>
                <w:color w:val="6D6E72"/>
                <w:spacing w:val="-2"/>
                <w:w w:val="115"/>
                <w:sz w:val="18"/>
              </w:rPr>
              <w:t>enabled,</w:t>
            </w:r>
            <w:r>
              <w:rPr>
                <w:color w:val="6D6E72"/>
                <w:spacing w:val="-9"/>
                <w:w w:val="115"/>
                <w:sz w:val="18"/>
              </w:rPr>
              <w:t> </w:t>
            </w:r>
            <w:r>
              <w:rPr>
                <w:color w:val="6D6E72"/>
                <w:spacing w:val="-2"/>
                <w:w w:val="115"/>
                <w:sz w:val="18"/>
              </w:rPr>
              <w:t>or</w:t>
            </w:r>
            <w:r>
              <w:rPr>
                <w:color w:val="6D6E72"/>
                <w:spacing w:val="-9"/>
                <w:w w:val="115"/>
                <w:sz w:val="18"/>
              </w:rPr>
              <w:t> </w:t>
            </w:r>
            <w:r>
              <w:rPr>
                <w:color w:val="6D6E72"/>
                <w:spacing w:val="-2"/>
                <w:w w:val="115"/>
                <w:sz w:val="18"/>
              </w:rPr>
              <w:t>PhoneGap</w:t>
            </w:r>
            <w:r>
              <w:rPr>
                <w:color w:val="6D6E72"/>
                <w:spacing w:val="-8"/>
                <w:w w:val="115"/>
                <w:sz w:val="18"/>
              </w:rPr>
              <w:t> </w:t>
            </w:r>
            <w:r>
              <w:rPr>
                <w:color w:val="6D6E72"/>
                <w:spacing w:val="-2"/>
                <w:w w:val="115"/>
                <w:sz w:val="18"/>
              </w:rPr>
              <w:t>is</w:t>
            </w:r>
            <w:r>
              <w:rPr>
                <w:color w:val="6D6E72"/>
                <w:spacing w:val="-9"/>
                <w:w w:val="115"/>
                <w:sz w:val="18"/>
              </w:rPr>
              <w:t> </w:t>
            </w:r>
            <w:r>
              <w:rPr>
                <w:color w:val="6D6E72"/>
                <w:spacing w:val="-2"/>
                <w:w w:val="115"/>
                <w:sz w:val="18"/>
              </w:rPr>
              <w:t>not</w:t>
            </w:r>
            <w:r>
              <w:rPr>
                <w:color w:val="6D6E72"/>
                <w:spacing w:val="-9"/>
                <w:w w:val="115"/>
                <w:sz w:val="18"/>
              </w:rPr>
              <w:t> </w:t>
            </w:r>
            <w:r>
              <w:rPr>
                <w:color w:val="6D6E72"/>
                <w:spacing w:val="-2"/>
                <w:w w:val="115"/>
                <w:sz w:val="18"/>
              </w:rPr>
              <w:t>being</w:t>
            </w:r>
            <w:r>
              <w:rPr>
                <w:color w:val="6D6E72"/>
                <w:spacing w:val="-9"/>
                <w:w w:val="115"/>
                <w:sz w:val="18"/>
              </w:rPr>
              <w:t> </w:t>
            </w:r>
            <w:r>
              <w:rPr>
                <w:color w:val="6D6E72"/>
                <w:spacing w:val="-2"/>
                <w:w w:val="115"/>
                <w:sz w:val="18"/>
              </w:rPr>
              <w:t>used.</w:t>
            </w:r>
          </w:p>
        </w:tc>
        <w:tc>
          <w:tcPr>
            <w:tcW w:w="2070" w:type="dxa"/>
          </w:tcPr>
          <w:p>
            <w:pPr>
              <w:pStyle w:val="TableParagraph"/>
              <w:rPr>
                <w:sz w:val="18"/>
              </w:rPr>
            </w:pPr>
          </w:p>
          <w:p>
            <w:pPr>
              <w:pStyle w:val="TableParagraph"/>
              <w:spacing w:before="87"/>
              <w:rPr>
                <w:sz w:val="18"/>
              </w:rPr>
            </w:pPr>
          </w:p>
          <w:p>
            <w:pPr>
              <w:pStyle w:val="TableParagraph"/>
              <w:ind w:left="14"/>
              <w:jc w:val="center"/>
              <w:rPr>
                <w:b/>
                <w:sz w:val="18"/>
              </w:rPr>
            </w:pPr>
            <w:r>
              <w:rPr>
                <w:b/>
                <w:sz w:val="18"/>
              </w:rPr>
              <mc:AlternateContent>
                <mc:Choice Requires="wps">
                  <w:drawing>
                    <wp:anchor distT="0" distB="0" distL="0" distR="0" allowOverlap="1" layoutInCell="1" locked="0" behindDoc="1" simplePos="0" relativeHeight="483464192">
                      <wp:simplePos x="0" y="0"/>
                      <wp:positionH relativeFrom="column">
                        <wp:posOffset>119062</wp:posOffset>
                      </wp:positionH>
                      <wp:positionV relativeFrom="paragraph">
                        <wp:posOffset>-75120</wp:posOffset>
                      </wp:positionV>
                      <wp:extent cx="1076325" cy="285750"/>
                      <wp:effectExtent l="0" t="0" r="0" b="0"/>
                      <wp:wrapNone/>
                      <wp:docPr id="200" name="Group 200"/>
                      <wp:cNvGraphicFramePr>
                        <a:graphicFrameLocks/>
                      </wp:cNvGraphicFramePr>
                      <a:graphic>
                        <a:graphicData uri="http://schemas.microsoft.com/office/word/2010/wordprocessingGroup">
                          <wpg:wgp>
                            <wpg:cNvPr id="200" name="Group 200"/>
                            <wpg:cNvGrpSpPr/>
                            <wpg:grpSpPr>
                              <a:xfrm>
                                <a:off x="0" y="0"/>
                                <a:ext cx="1076325" cy="285750"/>
                                <a:chExt cx="1076325" cy="285750"/>
                              </a:xfrm>
                            </wpg:grpSpPr>
                            <wps:wsp>
                              <wps:cNvPr id="201" name="Graphic 201"/>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style="position:absolute;margin-left:9.375pt;margin-top:-5.915016pt;width:84.75pt;height:22.5pt;mso-position-horizontal-relative:column;mso-position-vertical-relative:paragraph;z-index:-19852288" id="docshapegroup194" coordorigin="188,-118" coordsize="1695,450">
                      <v:shape style="position:absolute;left:187;top:-119;width:1695;height:450" id="docshape195" coordorigin="188,-118" coordsize="1695,450" path="m1852,332l218,332,206,329,196,323,190,313,188,302,188,-88,190,-100,196,-109,206,-116,218,-118,1852,-118,1864,-116,1874,-109,1880,-100,1883,-88,1883,302,1880,313,1874,323,1864,329,1852,332xe" filled="true" fillcolor="#80bf80" stroked="false">
                        <v:path arrowok="t"/>
                        <v:fill type="solid"/>
                      </v:shape>
                      <w10:wrap type="none"/>
                    </v:group>
                  </w:pict>
                </mc:Fallback>
              </mc:AlternateContent>
            </w:r>
            <w:r>
              <w:rPr>
                <w:b/>
                <w:color w:val="FFFFFF"/>
                <w:spacing w:val="-2"/>
                <w:w w:val="125"/>
                <w:sz w:val="18"/>
              </w:rPr>
              <w:t>Passed</w:t>
            </w:r>
          </w:p>
        </w:tc>
      </w:tr>
      <w:tr>
        <w:trPr>
          <w:trHeight w:val="1494" w:hRule="atLeast"/>
        </w:trPr>
        <w:tc>
          <w:tcPr>
            <w:tcW w:w="8730" w:type="dxa"/>
          </w:tcPr>
          <w:p>
            <w:pPr>
              <w:pStyle w:val="TableParagraph"/>
              <w:tabs>
                <w:tab w:pos="5124" w:val="left" w:leader="none"/>
              </w:tabs>
              <w:spacing w:before="208"/>
              <w:ind w:left="187"/>
              <w:rPr>
                <w:sz w:val="18"/>
              </w:rPr>
            </w:pPr>
            <w:r>
              <w:rPr>
                <w:sz w:val="18"/>
              </w:rPr>
              <mc:AlternateContent>
                <mc:Choice Requires="wps">
                  <w:drawing>
                    <wp:anchor distT="0" distB="0" distL="0" distR="0" allowOverlap="1" layoutInCell="1" locked="0" behindDoc="1" simplePos="0" relativeHeight="483464704">
                      <wp:simplePos x="0" y="0"/>
                      <wp:positionH relativeFrom="column">
                        <wp:posOffset>3174131</wp:posOffset>
                      </wp:positionH>
                      <wp:positionV relativeFrom="paragraph">
                        <wp:posOffset>108394</wp:posOffset>
                      </wp:positionV>
                      <wp:extent cx="487045" cy="182880"/>
                      <wp:effectExtent l="0" t="0" r="0" b="0"/>
                      <wp:wrapNone/>
                      <wp:docPr id="202" name="Group 202"/>
                      <wp:cNvGraphicFramePr>
                        <a:graphicFrameLocks/>
                      </wp:cNvGraphicFramePr>
                      <a:graphic>
                        <a:graphicData uri="http://schemas.microsoft.com/office/word/2010/wordprocessingGroup">
                          <wpg:wgp>
                            <wpg:cNvPr id="202" name="Group 202"/>
                            <wpg:cNvGrpSpPr/>
                            <wpg:grpSpPr>
                              <a:xfrm>
                                <a:off x="0" y="0"/>
                                <a:ext cx="487045" cy="182880"/>
                                <a:chExt cx="487045" cy="182880"/>
                              </a:xfrm>
                            </wpg:grpSpPr>
                            <wps:wsp>
                              <wps:cNvPr id="203" name="Graphic 203"/>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249.931641pt;margin-top:8.53501pt;width:38.35pt;height:14.4pt;mso-position-horizontal-relative:column;mso-position-vertical-relative:paragraph;z-index:-19851776" id="docshapegroup196" coordorigin="4999,171" coordsize="767,288">
                      <v:shape style="position:absolute;left:4998;top:170;width:767;height:288" id="docshape197" coordorigin="4999,171" coordsize="767,288" path="m5720,459l5044,459,5026,455,5012,445,5002,431,4999,414,4999,216,5002,198,5012,184,5026,174,5044,171,5720,171,5738,174,5752,184,5762,198,5765,216,5765,414,5762,431,5752,445,5738,455,5720,459xe" filled="true" fillcolor="#262626" stroked="false">
                        <v:path arrowok="t"/>
                        <v:fill type="solid"/>
                      </v:shape>
                      <w10:wrap type="none"/>
                    </v:group>
                  </w:pict>
                </mc:Fallback>
              </mc:AlternateContent>
            </w:r>
            <w:bookmarkStart w:name="PhoneGap Error URL Redirection Vulnerabi" w:id="84"/>
            <w:bookmarkEnd w:id="84"/>
            <w:r>
              <w:rPr/>
            </w:r>
            <w:r>
              <w:rPr>
                <w:b/>
                <w:color w:val="6D6E72"/>
                <w:w w:val="120"/>
                <w:sz w:val="18"/>
              </w:rPr>
              <w:t>PhoneGap</w:t>
            </w:r>
            <w:r>
              <w:rPr>
                <w:b/>
                <w:color w:val="6D6E72"/>
                <w:spacing w:val="-11"/>
                <w:w w:val="120"/>
                <w:sz w:val="18"/>
              </w:rPr>
              <w:t> </w:t>
            </w:r>
            <w:r>
              <w:rPr>
                <w:b/>
                <w:color w:val="6D6E72"/>
                <w:w w:val="120"/>
                <w:sz w:val="18"/>
              </w:rPr>
              <w:t>Error</w:t>
            </w:r>
            <w:r>
              <w:rPr>
                <w:b/>
                <w:color w:val="6D6E72"/>
                <w:spacing w:val="-10"/>
                <w:w w:val="120"/>
                <w:sz w:val="18"/>
              </w:rPr>
              <w:t> </w:t>
            </w:r>
            <w:r>
              <w:rPr>
                <w:b/>
                <w:color w:val="6D6E72"/>
                <w:w w:val="120"/>
                <w:sz w:val="18"/>
              </w:rPr>
              <w:t>URL</w:t>
            </w:r>
            <w:r>
              <w:rPr>
                <w:b/>
                <w:color w:val="6D6E72"/>
                <w:spacing w:val="-10"/>
                <w:w w:val="120"/>
                <w:sz w:val="18"/>
              </w:rPr>
              <w:t> </w:t>
            </w:r>
            <w:r>
              <w:rPr>
                <w:b/>
                <w:color w:val="6D6E72"/>
                <w:w w:val="120"/>
                <w:sz w:val="18"/>
              </w:rPr>
              <w:t>Redirection</w:t>
            </w:r>
            <w:r>
              <w:rPr>
                <w:b/>
                <w:color w:val="6D6E72"/>
                <w:spacing w:val="-10"/>
                <w:w w:val="120"/>
                <w:sz w:val="18"/>
              </w:rPr>
              <w:t> </w:t>
            </w:r>
            <w:r>
              <w:rPr>
                <w:b/>
                <w:color w:val="6D6E72"/>
                <w:spacing w:val="-2"/>
                <w:w w:val="120"/>
                <w:sz w:val="18"/>
              </w:rPr>
              <w:t>Vulnerability</w:t>
            </w:r>
            <w:r>
              <w:rPr>
                <w:b/>
                <w:color w:val="6D6E72"/>
                <w:sz w:val="18"/>
              </w:rPr>
              <w:tab/>
            </w:r>
            <w:r>
              <w:rPr>
                <w:color w:val="FFFFFF"/>
                <w:spacing w:val="-2"/>
                <w:w w:val="120"/>
                <w:sz w:val="18"/>
              </w:rPr>
              <w:t>Static</w:t>
            </w:r>
          </w:p>
          <w:p>
            <w:pPr>
              <w:pStyle w:val="TableParagraph"/>
              <w:spacing w:before="32"/>
              <w:rPr>
                <w:sz w:val="18"/>
              </w:rPr>
            </w:pPr>
          </w:p>
          <w:p>
            <w:pPr>
              <w:pStyle w:val="TableParagraph"/>
              <w:spacing w:line="309" w:lineRule="auto"/>
              <w:ind w:left="187"/>
              <w:rPr>
                <w:sz w:val="18"/>
              </w:rPr>
            </w:pPr>
            <w:r>
              <w:rPr>
                <w:color w:val="6D6E72"/>
                <w:w w:val="110"/>
                <w:sz w:val="18"/>
              </w:rPr>
              <w:t>The</w:t>
            </w:r>
            <w:r>
              <w:rPr>
                <w:color w:val="6D6E72"/>
                <w:spacing w:val="-3"/>
                <w:w w:val="110"/>
                <w:sz w:val="18"/>
              </w:rPr>
              <w:t> </w:t>
            </w:r>
            <w:r>
              <w:rPr>
                <w:color w:val="6D6E72"/>
                <w:w w:val="110"/>
                <w:sz w:val="18"/>
              </w:rPr>
              <w:t>application</w:t>
            </w:r>
            <w:r>
              <w:rPr>
                <w:color w:val="6D6E72"/>
                <w:spacing w:val="-3"/>
                <w:w w:val="110"/>
                <w:sz w:val="18"/>
              </w:rPr>
              <w:t> </w:t>
            </w:r>
            <w:r>
              <w:rPr>
                <w:color w:val="6D6E72"/>
                <w:w w:val="110"/>
                <w:sz w:val="18"/>
              </w:rPr>
              <w:t>is</w:t>
            </w:r>
            <w:r>
              <w:rPr>
                <w:color w:val="6D6E72"/>
                <w:spacing w:val="-3"/>
                <w:w w:val="110"/>
                <w:sz w:val="18"/>
              </w:rPr>
              <w:t> </w:t>
            </w:r>
            <w:r>
              <w:rPr>
                <w:color w:val="6D6E72"/>
                <w:w w:val="110"/>
                <w:sz w:val="18"/>
              </w:rPr>
              <w:t>not</w:t>
            </w:r>
            <w:r>
              <w:rPr>
                <w:color w:val="6D6E72"/>
                <w:spacing w:val="-3"/>
                <w:w w:val="110"/>
                <w:sz w:val="18"/>
              </w:rPr>
              <w:t> </w:t>
            </w:r>
            <w:r>
              <w:rPr>
                <w:color w:val="6D6E72"/>
                <w:w w:val="110"/>
                <w:sz w:val="18"/>
              </w:rPr>
              <w:t>vulnerable</w:t>
            </w:r>
            <w:r>
              <w:rPr>
                <w:color w:val="6D6E72"/>
                <w:spacing w:val="-3"/>
                <w:w w:val="110"/>
                <w:sz w:val="18"/>
              </w:rPr>
              <w:t> </w:t>
            </w:r>
            <w:r>
              <w:rPr>
                <w:color w:val="6D6E72"/>
                <w:w w:val="110"/>
                <w:sz w:val="18"/>
              </w:rPr>
              <w:t>to</w:t>
            </w:r>
            <w:r>
              <w:rPr>
                <w:color w:val="6D6E72"/>
                <w:spacing w:val="-3"/>
                <w:w w:val="110"/>
                <w:sz w:val="18"/>
              </w:rPr>
              <w:t> </w:t>
            </w:r>
            <w:r>
              <w:rPr>
                <w:color w:val="6D6E72"/>
                <w:w w:val="110"/>
                <w:sz w:val="18"/>
              </w:rPr>
              <w:t>error</w:t>
            </w:r>
            <w:r>
              <w:rPr>
                <w:color w:val="6D6E72"/>
                <w:spacing w:val="-3"/>
                <w:w w:val="110"/>
                <w:sz w:val="18"/>
              </w:rPr>
              <w:t> </w:t>
            </w:r>
            <w:r>
              <w:rPr>
                <w:color w:val="6D6E72"/>
                <w:w w:val="110"/>
                <w:sz w:val="18"/>
              </w:rPr>
              <w:t>URL</w:t>
            </w:r>
            <w:r>
              <w:rPr>
                <w:color w:val="6D6E72"/>
                <w:spacing w:val="-3"/>
                <w:w w:val="110"/>
                <w:sz w:val="18"/>
              </w:rPr>
              <w:t> </w:t>
            </w:r>
            <w:r>
              <w:rPr>
                <w:color w:val="6D6E72"/>
                <w:w w:val="110"/>
                <w:sz w:val="18"/>
              </w:rPr>
              <w:t>redirection</w:t>
            </w:r>
            <w:r>
              <w:rPr>
                <w:color w:val="6D6E72"/>
                <w:spacing w:val="-3"/>
                <w:w w:val="110"/>
                <w:sz w:val="18"/>
              </w:rPr>
              <w:t> </w:t>
            </w:r>
            <w:r>
              <w:rPr>
                <w:color w:val="6D6E72"/>
                <w:w w:val="110"/>
                <w:sz w:val="18"/>
              </w:rPr>
              <w:t>vulnerability,</w:t>
            </w:r>
            <w:r>
              <w:rPr>
                <w:color w:val="6D6E72"/>
                <w:spacing w:val="-3"/>
                <w:w w:val="110"/>
                <w:sz w:val="18"/>
              </w:rPr>
              <w:t> </w:t>
            </w:r>
            <w:r>
              <w:rPr>
                <w:color w:val="6D6E72"/>
                <w:w w:val="110"/>
                <w:sz w:val="18"/>
              </w:rPr>
              <w:t>or</w:t>
            </w:r>
            <w:r>
              <w:rPr>
                <w:color w:val="6D6E72"/>
                <w:spacing w:val="-3"/>
                <w:w w:val="110"/>
                <w:sz w:val="18"/>
              </w:rPr>
              <w:t> </w:t>
            </w:r>
            <w:r>
              <w:rPr>
                <w:color w:val="6D6E72"/>
                <w:w w:val="110"/>
                <w:sz w:val="18"/>
              </w:rPr>
              <w:t>is</w:t>
            </w:r>
            <w:r>
              <w:rPr>
                <w:color w:val="6D6E72"/>
                <w:spacing w:val="-3"/>
                <w:w w:val="110"/>
                <w:sz w:val="18"/>
              </w:rPr>
              <w:t> </w:t>
            </w:r>
            <w:r>
              <w:rPr>
                <w:color w:val="6D6E72"/>
                <w:w w:val="110"/>
                <w:sz w:val="18"/>
              </w:rPr>
              <w:t>not</w:t>
            </w:r>
            <w:r>
              <w:rPr>
                <w:color w:val="6D6E72"/>
                <w:spacing w:val="-3"/>
                <w:w w:val="110"/>
                <w:sz w:val="18"/>
              </w:rPr>
              <w:t> </w:t>
            </w:r>
            <w:r>
              <w:rPr>
                <w:color w:val="6D6E72"/>
                <w:w w:val="110"/>
                <w:sz w:val="18"/>
              </w:rPr>
              <w:t>using </w:t>
            </w:r>
            <w:r>
              <w:rPr>
                <w:color w:val="6D6E72"/>
                <w:spacing w:val="-2"/>
                <w:w w:val="110"/>
                <w:sz w:val="18"/>
              </w:rPr>
              <w:t>PhoneGap.</w:t>
            </w:r>
          </w:p>
        </w:tc>
        <w:tc>
          <w:tcPr>
            <w:tcW w:w="2070" w:type="dxa"/>
          </w:tcPr>
          <w:p>
            <w:pPr>
              <w:pStyle w:val="TableParagraph"/>
              <w:rPr>
                <w:sz w:val="18"/>
              </w:rPr>
            </w:pPr>
          </w:p>
          <w:p>
            <w:pPr>
              <w:pStyle w:val="TableParagraph"/>
              <w:rPr>
                <w:sz w:val="18"/>
              </w:rPr>
            </w:pPr>
          </w:p>
          <w:p>
            <w:pPr>
              <w:pStyle w:val="TableParagraph"/>
              <w:spacing w:before="13"/>
              <w:rPr>
                <w:sz w:val="18"/>
              </w:rPr>
            </w:pPr>
          </w:p>
          <w:p>
            <w:pPr>
              <w:pStyle w:val="TableParagraph"/>
              <w:ind w:left="14"/>
              <w:jc w:val="center"/>
              <w:rPr>
                <w:b/>
                <w:sz w:val="18"/>
              </w:rPr>
            </w:pPr>
            <w:r>
              <w:rPr>
                <w:b/>
                <w:sz w:val="18"/>
              </w:rPr>
              <mc:AlternateContent>
                <mc:Choice Requires="wps">
                  <w:drawing>
                    <wp:anchor distT="0" distB="0" distL="0" distR="0" allowOverlap="1" layoutInCell="1" locked="0" behindDoc="1" simplePos="0" relativeHeight="483465216">
                      <wp:simplePos x="0" y="0"/>
                      <wp:positionH relativeFrom="column">
                        <wp:posOffset>119062</wp:posOffset>
                      </wp:positionH>
                      <wp:positionV relativeFrom="paragraph">
                        <wp:posOffset>-75120</wp:posOffset>
                      </wp:positionV>
                      <wp:extent cx="1076325" cy="285750"/>
                      <wp:effectExtent l="0" t="0" r="0" b="0"/>
                      <wp:wrapNone/>
                      <wp:docPr id="204" name="Group 204"/>
                      <wp:cNvGraphicFramePr>
                        <a:graphicFrameLocks/>
                      </wp:cNvGraphicFramePr>
                      <a:graphic>
                        <a:graphicData uri="http://schemas.microsoft.com/office/word/2010/wordprocessingGroup">
                          <wpg:wgp>
                            <wpg:cNvPr id="204" name="Group 204"/>
                            <wpg:cNvGrpSpPr/>
                            <wpg:grpSpPr>
                              <a:xfrm>
                                <a:off x="0" y="0"/>
                                <a:ext cx="1076325" cy="285750"/>
                                <a:chExt cx="1076325" cy="285750"/>
                              </a:xfrm>
                            </wpg:grpSpPr>
                            <wps:wsp>
                              <wps:cNvPr id="205" name="Graphic 205"/>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style="position:absolute;margin-left:9.375pt;margin-top:-5.914996pt;width:84.75pt;height:22.5pt;mso-position-horizontal-relative:column;mso-position-vertical-relative:paragraph;z-index:-19851264" id="docshapegroup198" coordorigin="188,-118" coordsize="1695,450">
                      <v:shape style="position:absolute;left:187;top:-119;width:1695;height:450" id="docshape199" coordorigin="188,-118" coordsize="1695,450" path="m1852,332l218,332,206,329,196,323,190,313,188,302,188,-88,190,-100,196,-109,206,-116,218,-118,1852,-118,1864,-116,1874,-109,1880,-100,1883,-88,1883,302,1880,313,1874,323,1864,329,1852,332xe" filled="true" fillcolor="#80bf80" stroked="false">
                        <v:path arrowok="t"/>
                        <v:fill type="solid"/>
                      </v:shape>
                      <w10:wrap type="none"/>
                    </v:group>
                  </w:pict>
                </mc:Fallback>
              </mc:AlternateContent>
            </w:r>
            <w:r>
              <w:rPr>
                <w:b/>
                <w:color w:val="FFFFFF"/>
                <w:spacing w:val="-2"/>
                <w:w w:val="125"/>
                <w:sz w:val="18"/>
              </w:rPr>
              <w:t>Passed</w:t>
            </w:r>
          </w:p>
        </w:tc>
      </w:tr>
      <w:tr>
        <w:trPr>
          <w:trHeight w:val="1224" w:hRule="atLeast"/>
        </w:trPr>
        <w:tc>
          <w:tcPr>
            <w:tcW w:w="8730" w:type="dxa"/>
          </w:tcPr>
          <w:p>
            <w:pPr>
              <w:pStyle w:val="TableParagraph"/>
              <w:tabs>
                <w:tab w:pos="3532" w:val="left" w:leader="none"/>
              </w:tabs>
              <w:spacing w:before="208"/>
              <w:ind w:left="187"/>
              <w:rPr>
                <w:sz w:val="18"/>
              </w:rPr>
            </w:pPr>
            <w:r>
              <w:rPr>
                <w:sz w:val="18"/>
              </w:rPr>
              <mc:AlternateContent>
                <mc:Choice Requires="wps">
                  <w:drawing>
                    <wp:anchor distT="0" distB="0" distL="0" distR="0" allowOverlap="1" layoutInCell="1" locked="0" behindDoc="1" simplePos="0" relativeHeight="483465728">
                      <wp:simplePos x="0" y="0"/>
                      <wp:positionH relativeFrom="column">
                        <wp:posOffset>2162900</wp:posOffset>
                      </wp:positionH>
                      <wp:positionV relativeFrom="paragraph">
                        <wp:posOffset>108394</wp:posOffset>
                      </wp:positionV>
                      <wp:extent cx="487045" cy="182880"/>
                      <wp:effectExtent l="0" t="0" r="0" b="0"/>
                      <wp:wrapNone/>
                      <wp:docPr id="206" name="Group 206"/>
                      <wp:cNvGraphicFramePr>
                        <a:graphicFrameLocks/>
                      </wp:cNvGraphicFramePr>
                      <a:graphic>
                        <a:graphicData uri="http://schemas.microsoft.com/office/word/2010/wordprocessingGroup">
                          <wpg:wgp>
                            <wpg:cNvPr id="206" name="Group 206"/>
                            <wpg:cNvGrpSpPr/>
                            <wpg:grpSpPr>
                              <a:xfrm>
                                <a:off x="0" y="0"/>
                                <a:ext cx="487045" cy="182880"/>
                                <a:chExt cx="487045" cy="182880"/>
                              </a:xfrm>
                            </wpg:grpSpPr>
                            <wps:wsp>
                              <wps:cNvPr id="207" name="Graphic 207"/>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170.307129pt;margin-top:8.535pt;width:38.35pt;height:14.4pt;mso-position-horizontal-relative:column;mso-position-vertical-relative:paragraph;z-index:-19850752" id="docshapegroup200" coordorigin="3406,171" coordsize="767,288">
                      <v:shape style="position:absolute;left:3406;top:170;width:767;height:288" id="docshape201" coordorigin="3406,171" coordsize="767,288" path="m4128,459l3451,459,3434,455,3419,445,3410,431,3406,414,3406,216,3410,198,3419,184,3434,174,3451,171,4128,171,4145,174,4160,184,4169,198,4173,216,4173,414,4169,431,4160,445,4145,455,4128,459xe" filled="true" fillcolor="#262626" stroked="false">
                        <v:path arrowok="t"/>
                        <v:fill type="solid"/>
                      </v:shape>
                      <w10:wrap type="none"/>
                    </v:group>
                  </w:pict>
                </mc:Fallback>
              </mc:AlternateContent>
            </w:r>
            <w:bookmarkStart w:name="PhoneGap JavaScript Injection" w:id="85"/>
            <w:bookmarkEnd w:id="85"/>
            <w:r>
              <w:rPr/>
            </w:r>
            <w:r>
              <w:rPr>
                <w:b/>
                <w:color w:val="6D6E72"/>
                <w:w w:val="115"/>
                <w:sz w:val="18"/>
              </w:rPr>
              <w:t>PhoneGap</w:t>
            </w:r>
            <w:r>
              <w:rPr>
                <w:b/>
                <w:color w:val="6D6E72"/>
                <w:spacing w:val="34"/>
                <w:w w:val="115"/>
                <w:sz w:val="18"/>
              </w:rPr>
              <w:t> </w:t>
            </w:r>
            <w:r>
              <w:rPr>
                <w:b/>
                <w:color w:val="6D6E72"/>
                <w:w w:val="115"/>
                <w:sz w:val="18"/>
              </w:rPr>
              <w:t>JavaScript</w:t>
            </w:r>
            <w:r>
              <w:rPr>
                <w:b/>
                <w:color w:val="6D6E72"/>
                <w:spacing w:val="35"/>
                <w:w w:val="115"/>
                <w:sz w:val="18"/>
              </w:rPr>
              <w:t> </w:t>
            </w:r>
            <w:r>
              <w:rPr>
                <w:b/>
                <w:color w:val="6D6E72"/>
                <w:spacing w:val="-2"/>
                <w:w w:val="115"/>
                <w:sz w:val="18"/>
              </w:rPr>
              <w:t>Injection</w:t>
            </w:r>
            <w:r>
              <w:rPr>
                <w:b/>
                <w:color w:val="6D6E72"/>
                <w:sz w:val="18"/>
              </w:rPr>
              <w:tab/>
            </w:r>
            <w:r>
              <w:rPr>
                <w:color w:val="FFFFFF"/>
                <w:spacing w:val="-2"/>
                <w:w w:val="115"/>
                <w:sz w:val="18"/>
              </w:rPr>
              <w:t>Static</w:t>
            </w:r>
          </w:p>
          <w:p>
            <w:pPr>
              <w:pStyle w:val="TableParagraph"/>
              <w:spacing w:before="32"/>
              <w:rPr>
                <w:sz w:val="18"/>
              </w:rPr>
            </w:pPr>
          </w:p>
          <w:p>
            <w:pPr>
              <w:pStyle w:val="TableParagraph"/>
              <w:ind w:left="187"/>
              <w:rPr>
                <w:sz w:val="18"/>
              </w:rPr>
            </w:pPr>
            <w:r>
              <w:rPr>
                <w:color w:val="6D6E72"/>
                <w:w w:val="110"/>
                <w:sz w:val="18"/>
              </w:rPr>
              <w:t>The application does not seem to be</w:t>
            </w:r>
            <w:r>
              <w:rPr>
                <w:color w:val="6D6E72"/>
                <w:spacing w:val="1"/>
                <w:w w:val="110"/>
                <w:sz w:val="18"/>
              </w:rPr>
              <w:t> </w:t>
            </w:r>
            <w:r>
              <w:rPr>
                <w:color w:val="6D6E72"/>
                <w:w w:val="110"/>
                <w:sz w:val="18"/>
              </w:rPr>
              <w:t>affected by PhoneGap javascript </w:t>
            </w:r>
            <w:r>
              <w:rPr>
                <w:color w:val="6D6E72"/>
                <w:spacing w:val="-2"/>
                <w:w w:val="110"/>
                <w:sz w:val="18"/>
              </w:rPr>
              <w:t>injection.</w:t>
            </w:r>
          </w:p>
        </w:tc>
        <w:tc>
          <w:tcPr>
            <w:tcW w:w="2070" w:type="dxa"/>
          </w:tcPr>
          <w:p>
            <w:pPr>
              <w:pStyle w:val="TableParagraph"/>
              <w:rPr>
                <w:sz w:val="18"/>
              </w:rPr>
            </w:pPr>
          </w:p>
          <w:p>
            <w:pPr>
              <w:pStyle w:val="TableParagraph"/>
              <w:spacing w:before="87"/>
              <w:rPr>
                <w:sz w:val="18"/>
              </w:rPr>
            </w:pPr>
          </w:p>
          <w:p>
            <w:pPr>
              <w:pStyle w:val="TableParagraph"/>
              <w:ind w:left="14"/>
              <w:jc w:val="center"/>
              <w:rPr>
                <w:b/>
                <w:sz w:val="18"/>
              </w:rPr>
            </w:pPr>
            <w:r>
              <w:rPr>
                <w:b/>
                <w:sz w:val="18"/>
              </w:rPr>
              <mc:AlternateContent>
                <mc:Choice Requires="wps">
                  <w:drawing>
                    <wp:anchor distT="0" distB="0" distL="0" distR="0" allowOverlap="1" layoutInCell="1" locked="0" behindDoc="1" simplePos="0" relativeHeight="483466240">
                      <wp:simplePos x="0" y="0"/>
                      <wp:positionH relativeFrom="column">
                        <wp:posOffset>119062</wp:posOffset>
                      </wp:positionH>
                      <wp:positionV relativeFrom="paragraph">
                        <wp:posOffset>-75120</wp:posOffset>
                      </wp:positionV>
                      <wp:extent cx="1076325" cy="285750"/>
                      <wp:effectExtent l="0" t="0" r="0" b="0"/>
                      <wp:wrapNone/>
                      <wp:docPr id="208" name="Group 208"/>
                      <wp:cNvGraphicFramePr>
                        <a:graphicFrameLocks/>
                      </wp:cNvGraphicFramePr>
                      <a:graphic>
                        <a:graphicData uri="http://schemas.microsoft.com/office/word/2010/wordprocessingGroup">
                          <wpg:wgp>
                            <wpg:cNvPr id="208" name="Group 208"/>
                            <wpg:cNvGrpSpPr/>
                            <wpg:grpSpPr>
                              <a:xfrm>
                                <a:off x="0" y="0"/>
                                <a:ext cx="1076325" cy="285750"/>
                                <a:chExt cx="1076325" cy="285750"/>
                              </a:xfrm>
                            </wpg:grpSpPr>
                            <wps:wsp>
                              <wps:cNvPr id="209" name="Graphic 209"/>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style="position:absolute;margin-left:9.375pt;margin-top:-5.915006pt;width:84.75pt;height:22.5pt;mso-position-horizontal-relative:column;mso-position-vertical-relative:paragraph;z-index:-19850240" id="docshapegroup202" coordorigin="188,-118" coordsize="1695,450">
                      <v:shape style="position:absolute;left:187;top:-119;width:1695;height:450" id="docshape203" coordorigin="188,-118" coordsize="1695,450" path="m1852,332l218,332,206,329,196,323,190,313,188,302,188,-88,190,-100,196,-109,206,-116,218,-118,1852,-118,1864,-116,1874,-109,1880,-100,1883,-88,1883,302,1880,313,1874,323,1864,329,1852,332xe" filled="true" fillcolor="#80bf80" stroked="false">
                        <v:path arrowok="t"/>
                        <v:fill type="solid"/>
                      </v:shape>
                      <w10:wrap type="none"/>
                    </v:group>
                  </w:pict>
                </mc:Fallback>
              </mc:AlternateContent>
            </w:r>
            <w:r>
              <w:rPr>
                <w:b/>
                <w:color w:val="FFFFFF"/>
                <w:spacing w:val="-2"/>
                <w:w w:val="125"/>
                <w:sz w:val="18"/>
              </w:rPr>
              <w:t>Passed</w:t>
            </w:r>
          </w:p>
        </w:tc>
      </w:tr>
      <w:tr>
        <w:trPr>
          <w:trHeight w:val="1494" w:hRule="atLeast"/>
        </w:trPr>
        <w:tc>
          <w:tcPr>
            <w:tcW w:w="8730" w:type="dxa"/>
          </w:tcPr>
          <w:p>
            <w:pPr>
              <w:pStyle w:val="TableParagraph"/>
              <w:tabs>
                <w:tab w:pos="4377" w:val="left" w:leader="none"/>
                <w:tab w:pos="5201" w:val="left" w:leader="none"/>
              </w:tabs>
              <w:spacing w:before="208"/>
              <w:ind w:left="187"/>
              <w:rPr>
                <w:sz w:val="18"/>
              </w:rPr>
            </w:pPr>
            <w:r>
              <w:rPr>
                <w:sz w:val="18"/>
              </w:rPr>
              <mc:AlternateContent>
                <mc:Choice Requires="wps">
                  <w:drawing>
                    <wp:anchor distT="0" distB="0" distL="0" distR="0" allowOverlap="1" layoutInCell="1" locked="0" behindDoc="1" simplePos="0" relativeHeight="483466752">
                      <wp:simplePos x="0" y="0"/>
                      <wp:positionH relativeFrom="column">
                        <wp:posOffset>2699965</wp:posOffset>
                      </wp:positionH>
                      <wp:positionV relativeFrom="paragraph">
                        <wp:posOffset>108394</wp:posOffset>
                      </wp:positionV>
                      <wp:extent cx="1187450" cy="182880"/>
                      <wp:effectExtent l="0" t="0" r="0" b="0"/>
                      <wp:wrapNone/>
                      <wp:docPr id="210" name="Group 210"/>
                      <wp:cNvGraphicFramePr>
                        <a:graphicFrameLocks/>
                      </wp:cNvGraphicFramePr>
                      <a:graphic>
                        <a:graphicData uri="http://schemas.microsoft.com/office/word/2010/wordprocessingGroup">
                          <wpg:wgp>
                            <wpg:cNvPr id="210" name="Group 210"/>
                            <wpg:cNvGrpSpPr/>
                            <wpg:grpSpPr>
                              <a:xfrm>
                                <a:off x="0" y="0"/>
                                <a:ext cx="1187450" cy="182880"/>
                                <a:chExt cx="1187450" cy="182880"/>
                              </a:xfrm>
                            </wpg:grpSpPr>
                            <wps:wsp>
                              <wps:cNvPr id="211" name="Graphic 211"/>
                              <wps:cNvSpPr/>
                              <wps:spPr>
                                <a:xfrm>
                                  <a:off x="-6" y="1"/>
                                  <a:ext cx="1187450" cy="182880"/>
                                </a:xfrm>
                                <a:custGeom>
                                  <a:avLst/>
                                  <a:gdLst/>
                                  <a:ahLst/>
                                  <a:cxnLst/>
                                  <a:rect l="l" t="t" r="r" b="b"/>
                                  <a:pathLst>
                                    <a:path w="1187450" h="182880">
                                      <a:moveTo>
                                        <a:pt x="486841" y="28575"/>
                                      </a:moveTo>
                                      <a:lnTo>
                                        <a:pt x="484593" y="17487"/>
                                      </a:lnTo>
                                      <a:lnTo>
                                        <a:pt x="478447" y="8394"/>
                                      </a:lnTo>
                                      <a:lnTo>
                                        <a:pt x="469366" y="2260"/>
                                      </a:lnTo>
                                      <a:lnTo>
                                        <a:pt x="458266" y="0"/>
                                      </a:lnTo>
                                      <a:lnTo>
                                        <a:pt x="28575" y="0"/>
                                      </a:lnTo>
                                      <a:lnTo>
                                        <a:pt x="17475" y="2260"/>
                                      </a:lnTo>
                                      <a:lnTo>
                                        <a:pt x="8394" y="8394"/>
                                      </a:lnTo>
                                      <a:lnTo>
                                        <a:pt x="2260" y="17487"/>
                                      </a:lnTo>
                                      <a:lnTo>
                                        <a:pt x="0" y="28575"/>
                                      </a:lnTo>
                                      <a:lnTo>
                                        <a:pt x="0" y="154305"/>
                                      </a:lnTo>
                                      <a:lnTo>
                                        <a:pt x="2260" y="165404"/>
                                      </a:lnTo>
                                      <a:lnTo>
                                        <a:pt x="8394" y="174485"/>
                                      </a:lnTo>
                                      <a:lnTo>
                                        <a:pt x="17475" y="180632"/>
                                      </a:lnTo>
                                      <a:lnTo>
                                        <a:pt x="28575" y="182880"/>
                                      </a:lnTo>
                                      <a:lnTo>
                                        <a:pt x="458266" y="182880"/>
                                      </a:lnTo>
                                      <a:lnTo>
                                        <a:pt x="469366" y="180632"/>
                                      </a:lnTo>
                                      <a:lnTo>
                                        <a:pt x="478447" y="174485"/>
                                      </a:lnTo>
                                      <a:lnTo>
                                        <a:pt x="484593" y="165404"/>
                                      </a:lnTo>
                                      <a:lnTo>
                                        <a:pt x="486841" y="154305"/>
                                      </a:lnTo>
                                      <a:lnTo>
                                        <a:pt x="486841" y="28575"/>
                                      </a:lnTo>
                                      <a:close/>
                                    </a:path>
                                    <a:path w="1187450" h="182880">
                                      <a:moveTo>
                                        <a:pt x="1187284" y="28575"/>
                                      </a:moveTo>
                                      <a:lnTo>
                                        <a:pt x="1185024" y="17487"/>
                                      </a:lnTo>
                                      <a:lnTo>
                                        <a:pt x="1178890" y="8394"/>
                                      </a:lnTo>
                                      <a:lnTo>
                                        <a:pt x="1169797" y="2260"/>
                                      </a:lnTo>
                                      <a:lnTo>
                                        <a:pt x="1158709" y="0"/>
                                      </a:lnTo>
                                      <a:lnTo>
                                        <a:pt x="551751" y="0"/>
                                      </a:lnTo>
                                      <a:lnTo>
                                        <a:pt x="540664" y="2260"/>
                                      </a:lnTo>
                                      <a:lnTo>
                                        <a:pt x="531571" y="8394"/>
                                      </a:lnTo>
                                      <a:lnTo>
                                        <a:pt x="525437" y="17487"/>
                                      </a:lnTo>
                                      <a:lnTo>
                                        <a:pt x="523176" y="28575"/>
                                      </a:lnTo>
                                      <a:lnTo>
                                        <a:pt x="523176" y="154305"/>
                                      </a:lnTo>
                                      <a:lnTo>
                                        <a:pt x="525437" y="165404"/>
                                      </a:lnTo>
                                      <a:lnTo>
                                        <a:pt x="531571" y="174485"/>
                                      </a:lnTo>
                                      <a:lnTo>
                                        <a:pt x="540664" y="180632"/>
                                      </a:lnTo>
                                      <a:lnTo>
                                        <a:pt x="551751" y="182880"/>
                                      </a:lnTo>
                                      <a:lnTo>
                                        <a:pt x="1158709" y="182880"/>
                                      </a:lnTo>
                                      <a:lnTo>
                                        <a:pt x="1169797" y="180632"/>
                                      </a:lnTo>
                                      <a:lnTo>
                                        <a:pt x="1178890" y="174485"/>
                                      </a:lnTo>
                                      <a:lnTo>
                                        <a:pt x="1185024" y="165404"/>
                                      </a:lnTo>
                                      <a:lnTo>
                                        <a:pt x="1187284" y="154305"/>
                                      </a:lnTo>
                                      <a:lnTo>
                                        <a:pt x="1187284" y="28575"/>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212.595703pt;margin-top:8.534989pt;width:93.5pt;height:14.4pt;mso-position-horizontal-relative:column;mso-position-vertical-relative:paragraph;z-index:-19849728" id="docshapegroup204" coordorigin="4252,171" coordsize="1870,288">
                      <v:shape style="position:absolute;left:4251;top:170;width:1870;height:288" id="docshape205" coordorigin="4252,171" coordsize="1870,288" path="m5019,216l5015,198,5005,184,4991,174,4974,171,4297,171,4279,174,4265,184,4255,198,4252,216,4252,414,4255,431,4265,445,4279,455,4297,459,4974,459,4991,455,5005,445,5015,431,5019,414,5019,216xm6122,216l6118,198,6108,184,6094,174,6077,171,5121,171,5103,174,5089,184,5079,198,5076,216,5076,414,5079,431,5089,445,5103,455,5121,459,6077,459,6094,455,6108,445,6118,431,6122,414,6122,216xe" filled="true" fillcolor="#262626" stroked="false">
                        <v:path arrowok="t"/>
                        <v:fill type="solid"/>
                      </v:shape>
                      <w10:wrap type="none"/>
                    </v:group>
                  </w:pict>
                </mc:Fallback>
              </mc:AlternateContent>
            </w:r>
            <w:bookmarkStart w:name="Insufficient Transport Layer Protection" w:id="86"/>
            <w:bookmarkEnd w:id="86"/>
            <w:r>
              <w:rPr/>
            </w:r>
            <w:r>
              <w:rPr>
                <w:b/>
                <w:color w:val="6D6E72"/>
                <w:w w:val="120"/>
                <w:sz w:val="18"/>
              </w:rPr>
              <w:t>Insufficient</w:t>
            </w:r>
            <w:r>
              <w:rPr>
                <w:b/>
                <w:color w:val="6D6E72"/>
                <w:spacing w:val="-17"/>
                <w:w w:val="120"/>
                <w:sz w:val="18"/>
              </w:rPr>
              <w:t> </w:t>
            </w:r>
            <w:r>
              <w:rPr>
                <w:b/>
                <w:color w:val="6D6E72"/>
                <w:w w:val="120"/>
                <w:sz w:val="18"/>
              </w:rPr>
              <w:t>Transport</w:t>
            </w:r>
            <w:r>
              <w:rPr>
                <w:b/>
                <w:color w:val="6D6E72"/>
                <w:spacing w:val="-16"/>
                <w:w w:val="120"/>
                <w:sz w:val="18"/>
              </w:rPr>
              <w:t> </w:t>
            </w:r>
            <w:r>
              <w:rPr>
                <w:b/>
                <w:color w:val="6D6E72"/>
                <w:w w:val="120"/>
                <w:sz w:val="18"/>
              </w:rPr>
              <w:t>Layer</w:t>
            </w:r>
            <w:r>
              <w:rPr>
                <w:b/>
                <w:color w:val="6D6E72"/>
                <w:spacing w:val="-16"/>
                <w:w w:val="120"/>
                <w:sz w:val="18"/>
              </w:rPr>
              <w:t> </w:t>
            </w:r>
            <w:r>
              <w:rPr>
                <w:b/>
                <w:color w:val="6D6E72"/>
                <w:spacing w:val="-2"/>
                <w:w w:val="120"/>
                <w:sz w:val="18"/>
              </w:rPr>
              <w:t>Protection</w:t>
            </w:r>
            <w:r>
              <w:rPr>
                <w:b/>
                <w:color w:val="6D6E72"/>
                <w:sz w:val="18"/>
              </w:rPr>
              <w:tab/>
            </w:r>
            <w:r>
              <w:rPr>
                <w:color w:val="FFFFFF"/>
                <w:spacing w:val="-2"/>
                <w:w w:val="120"/>
                <w:sz w:val="18"/>
              </w:rPr>
              <w:t>Static</w:t>
            </w:r>
            <w:r>
              <w:rPr>
                <w:color w:val="FFFFFF"/>
                <w:sz w:val="18"/>
              </w:rPr>
              <w:tab/>
            </w:r>
            <w:r>
              <w:rPr>
                <w:color w:val="FFFFFF"/>
                <w:spacing w:val="-2"/>
                <w:w w:val="120"/>
                <w:sz w:val="18"/>
              </w:rPr>
              <w:t>Dynamic</w:t>
            </w:r>
          </w:p>
          <w:p>
            <w:pPr>
              <w:pStyle w:val="TableParagraph"/>
              <w:spacing w:before="32"/>
              <w:rPr>
                <w:sz w:val="18"/>
              </w:rPr>
            </w:pPr>
          </w:p>
          <w:p>
            <w:pPr>
              <w:pStyle w:val="TableParagraph"/>
              <w:spacing w:line="309" w:lineRule="auto"/>
              <w:ind w:left="187"/>
              <w:rPr>
                <w:sz w:val="18"/>
              </w:rPr>
            </w:pPr>
            <w:r>
              <w:rPr>
                <w:color w:val="6D6E72"/>
                <w:w w:val="110"/>
                <w:sz w:val="18"/>
              </w:rPr>
              <w:t>Application seems to have SSL enabled and sufficient protection is being used to prevent Information leakage.</w:t>
            </w:r>
          </w:p>
        </w:tc>
        <w:tc>
          <w:tcPr>
            <w:tcW w:w="2070" w:type="dxa"/>
          </w:tcPr>
          <w:p>
            <w:pPr>
              <w:pStyle w:val="TableParagraph"/>
              <w:rPr>
                <w:sz w:val="18"/>
              </w:rPr>
            </w:pPr>
          </w:p>
          <w:p>
            <w:pPr>
              <w:pStyle w:val="TableParagraph"/>
              <w:rPr>
                <w:sz w:val="18"/>
              </w:rPr>
            </w:pPr>
          </w:p>
          <w:p>
            <w:pPr>
              <w:pStyle w:val="TableParagraph"/>
              <w:spacing w:before="13"/>
              <w:rPr>
                <w:sz w:val="18"/>
              </w:rPr>
            </w:pPr>
          </w:p>
          <w:p>
            <w:pPr>
              <w:pStyle w:val="TableParagraph"/>
              <w:ind w:left="14"/>
              <w:jc w:val="center"/>
              <w:rPr>
                <w:b/>
                <w:sz w:val="18"/>
              </w:rPr>
            </w:pPr>
            <w:r>
              <w:rPr>
                <w:b/>
                <w:sz w:val="18"/>
              </w:rPr>
              <mc:AlternateContent>
                <mc:Choice Requires="wps">
                  <w:drawing>
                    <wp:anchor distT="0" distB="0" distL="0" distR="0" allowOverlap="1" layoutInCell="1" locked="0" behindDoc="1" simplePos="0" relativeHeight="483467264">
                      <wp:simplePos x="0" y="0"/>
                      <wp:positionH relativeFrom="column">
                        <wp:posOffset>119062</wp:posOffset>
                      </wp:positionH>
                      <wp:positionV relativeFrom="paragraph">
                        <wp:posOffset>-75120</wp:posOffset>
                      </wp:positionV>
                      <wp:extent cx="1076325" cy="285750"/>
                      <wp:effectExtent l="0" t="0" r="0" b="0"/>
                      <wp:wrapNone/>
                      <wp:docPr id="212" name="Group 212"/>
                      <wp:cNvGraphicFramePr>
                        <a:graphicFrameLocks/>
                      </wp:cNvGraphicFramePr>
                      <a:graphic>
                        <a:graphicData uri="http://schemas.microsoft.com/office/word/2010/wordprocessingGroup">
                          <wpg:wgp>
                            <wpg:cNvPr id="212" name="Group 212"/>
                            <wpg:cNvGrpSpPr/>
                            <wpg:grpSpPr>
                              <a:xfrm>
                                <a:off x="0" y="0"/>
                                <a:ext cx="1076325" cy="285750"/>
                                <a:chExt cx="1076325" cy="285750"/>
                              </a:xfrm>
                            </wpg:grpSpPr>
                            <wps:wsp>
                              <wps:cNvPr id="213" name="Graphic 213"/>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style="position:absolute;margin-left:9.375pt;margin-top:-5.915pt;width:84.75pt;height:22.5pt;mso-position-horizontal-relative:column;mso-position-vertical-relative:paragraph;z-index:-19849216" id="docshapegroup206" coordorigin="188,-118" coordsize="1695,450">
                      <v:shape style="position:absolute;left:187;top:-119;width:1695;height:450" id="docshape207" coordorigin="188,-118" coordsize="1695,450" path="m1852,332l218,332,206,329,196,323,190,313,188,302,188,-88,190,-100,196,-109,206,-116,218,-118,1852,-118,1864,-116,1874,-109,1880,-100,1883,-88,1883,302,1880,313,1874,323,1864,329,1852,332xe" filled="true" fillcolor="#80bf80" stroked="false">
                        <v:path arrowok="t"/>
                        <v:fill type="solid"/>
                      </v:shape>
                      <w10:wrap type="none"/>
                    </v:group>
                  </w:pict>
                </mc:Fallback>
              </mc:AlternateContent>
            </w:r>
            <w:r>
              <w:rPr>
                <w:b/>
                <w:color w:val="FFFFFF"/>
                <w:spacing w:val="-2"/>
                <w:w w:val="125"/>
                <w:sz w:val="18"/>
              </w:rPr>
              <w:t>Passed</w:t>
            </w:r>
          </w:p>
        </w:tc>
      </w:tr>
      <w:tr>
        <w:trPr>
          <w:trHeight w:val="1494" w:hRule="atLeast"/>
        </w:trPr>
        <w:tc>
          <w:tcPr>
            <w:tcW w:w="8730" w:type="dxa"/>
          </w:tcPr>
          <w:p>
            <w:pPr>
              <w:pStyle w:val="TableParagraph"/>
              <w:tabs>
                <w:tab w:pos="3526" w:val="left" w:leader="none"/>
              </w:tabs>
              <w:spacing w:before="208"/>
              <w:ind w:left="187"/>
              <w:rPr>
                <w:sz w:val="18"/>
              </w:rPr>
            </w:pPr>
            <w:r>
              <w:rPr>
                <w:sz w:val="18"/>
              </w:rPr>
              <mc:AlternateContent>
                <mc:Choice Requires="wps">
                  <w:drawing>
                    <wp:anchor distT="0" distB="0" distL="0" distR="0" allowOverlap="1" layoutInCell="1" locked="0" behindDoc="1" simplePos="0" relativeHeight="483467776">
                      <wp:simplePos x="0" y="0"/>
                      <wp:positionH relativeFrom="column">
                        <wp:posOffset>2159607</wp:posOffset>
                      </wp:positionH>
                      <wp:positionV relativeFrom="paragraph">
                        <wp:posOffset>108394</wp:posOffset>
                      </wp:positionV>
                      <wp:extent cx="487045" cy="182880"/>
                      <wp:effectExtent l="0" t="0" r="0" b="0"/>
                      <wp:wrapNone/>
                      <wp:docPr id="214" name="Group 214"/>
                      <wp:cNvGraphicFramePr>
                        <a:graphicFrameLocks/>
                      </wp:cNvGraphicFramePr>
                      <a:graphic>
                        <a:graphicData uri="http://schemas.microsoft.com/office/word/2010/wordprocessingGroup">
                          <wpg:wgp>
                            <wpg:cNvPr id="214" name="Group 214"/>
                            <wpg:cNvGrpSpPr/>
                            <wpg:grpSpPr>
                              <a:xfrm>
                                <a:off x="0" y="0"/>
                                <a:ext cx="487045" cy="182880"/>
                                <a:chExt cx="487045" cy="182880"/>
                              </a:xfrm>
                            </wpg:grpSpPr>
                            <wps:wsp>
                              <wps:cNvPr id="215" name="Graphic 215"/>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170.047852pt;margin-top:8.534995pt;width:38.35pt;height:14.4pt;mso-position-horizontal-relative:column;mso-position-vertical-relative:paragraph;z-index:-19848704" id="docshapegroup208" coordorigin="3401,171" coordsize="767,288">
                      <v:shape style="position:absolute;left:3400;top:170;width:767;height:288" id="docshape209" coordorigin="3401,171" coordsize="767,288" path="m4123,459l3446,459,3428,455,3414,445,3405,431,3401,414,3401,216,3405,198,3414,184,3428,174,3446,171,4123,171,4140,174,4154,184,4164,198,4168,216,4168,414,4164,431,4154,445,4140,455,4123,459xe" filled="true" fillcolor="#262626" stroked="false">
                        <v:path arrowok="t"/>
                        <v:fill type="solid"/>
                      </v:shape>
                      <w10:wrap type="none"/>
                    </v:group>
                  </w:pict>
                </mc:Fallback>
              </mc:AlternateContent>
            </w:r>
            <w:bookmarkStart w:name="App Extending WebViewClient" w:id="87"/>
            <w:bookmarkEnd w:id="87"/>
            <w:r>
              <w:rPr/>
            </w:r>
            <w:r>
              <w:rPr>
                <w:b/>
                <w:color w:val="6D6E72"/>
                <w:w w:val="120"/>
                <w:sz w:val="18"/>
              </w:rPr>
              <w:t>App</w:t>
            </w:r>
            <w:r>
              <w:rPr>
                <w:b/>
                <w:color w:val="6D6E72"/>
                <w:spacing w:val="3"/>
                <w:w w:val="120"/>
                <w:sz w:val="18"/>
              </w:rPr>
              <w:t> </w:t>
            </w:r>
            <w:r>
              <w:rPr>
                <w:b/>
                <w:color w:val="6D6E72"/>
                <w:w w:val="120"/>
                <w:sz w:val="18"/>
              </w:rPr>
              <w:t>Extending</w:t>
            </w:r>
            <w:r>
              <w:rPr>
                <w:b/>
                <w:color w:val="6D6E72"/>
                <w:spacing w:val="4"/>
                <w:w w:val="120"/>
                <w:sz w:val="18"/>
              </w:rPr>
              <w:t> </w:t>
            </w:r>
            <w:r>
              <w:rPr>
                <w:b/>
                <w:color w:val="6D6E72"/>
                <w:spacing w:val="-2"/>
                <w:w w:val="120"/>
                <w:sz w:val="18"/>
              </w:rPr>
              <w:t>WebViewClient</w:t>
            </w:r>
            <w:r>
              <w:rPr>
                <w:b/>
                <w:color w:val="6D6E72"/>
                <w:sz w:val="18"/>
              </w:rPr>
              <w:tab/>
            </w:r>
            <w:r>
              <w:rPr>
                <w:color w:val="FFFFFF"/>
                <w:spacing w:val="-2"/>
                <w:w w:val="120"/>
                <w:sz w:val="18"/>
              </w:rPr>
              <w:t>Static</w:t>
            </w:r>
          </w:p>
          <w:p>
            <w:pPr>
              <w:pStyle w:val="TableParagraph"/>
              <w:spacing w:before="32"/>
              <w:rPr>
                <w:sz w:val="18"/>
              </w:rPr>
            </w:pPr>
          </w:p>
          <w:p>
            <w:pPr>
              <w:pStyle w:val="TableParagraph"/>
              <w:spacing w:line="309" w:lineRule="auto"/>
              <w:ind w:left="187"/>
              <w:rPr>
                <w:sz w:val="18"/>
              </w:rPr>
            </w:pPr>
            <w:r>
              <w:rPr>
                <w:color w:val="6D6E72"/>
                <w:w w:val="110"/>
                <w:sz w:val="18"/>
              </w:rPr>
              <w:t>Application seems to be handling WebViewClient correctly, or has no implementation of </w:t>
            </w:r>
            <w:r>
              <w:rPr>
                <w:color w:val="6D6E72"/>
                <w:spacing w:val="-2"/>
                <w:w w:val="110"/>
                <w:sz w:val="18"/>
              </w:rPr>
              <w:t>WebViewClient.</w:t>
            </w:r>
          </w:p>
        </w:tc>
        <w:tc>
          <w:tcPr>
            <w:tcW w:w="2070" w:type="dxa"/>
          </w:tcPr>
          <w:p>
            <w:pPr>
              <w:pStyle w:val="TableParagraph"/>
              <w:rPr>
                <w:sz w:val="18"/>
              </w:rPr>
            </w:pPr>
          </w:p>
          <w:p>
            <w:pPr>
              <w:pStyle w:val="TableParagraph"/>
              <w:rPr>
                <w:sz w:val="18"/>
              </w:rPr>
            </w:pPr>
          </w:p>
          <w:p>
            <w:pPr>
              <w:pStyle w:val="TableParagraph"/>
              <w:spacing w:before="13"/>
              <w:rPr>
                <w:sz w:val="18"/>
              </w:rPr>
            </w:pPr>
          </w:p>
          <w:p>
            <w:pPr>
              <w:pStyle w:val="TableParagraph"/>
              <w:ind w:left="14"/>
              <w:jc w:val="center"/>
              <w:rPr>
                <w:b/>
                <w:sz w:val="18"/>
              </w:rPr>
            </w:pPr>
            <w:r>
              <w:rPr>
                <w:b/>
                <w:sz w:val="18"/>
              </w:rPr>
              <mc:AlternateContent>
                <mc:Choice Requires="wps">
                  <w:drawing>
                    <wp:anchor distT="0" distB="0" distL="0" distR="0" allowOverlap="1" layoutInCell="1" locked="0" behindDoc="1" simplePos="0" relativeHeight="483468288">
                      <wp:simplePos x="0" y="0"/>
                      <wp:positionH relativeFrom="column">
                        <wp:posOffset>119062</wp:posOffset>
                      </wp:positionH>
                      <wp:positionV relativeFrom="paragraph">
                        <wp:posOffset>-75120</wp:posOffset>
                      </wp:positionV>
                      <wp:extent cx="1076325" cy="285750"/>
                      <wp:effectExtent l="0" t="0" r="0" b="0"/>
                      <wp:wrapNone/>
                      <wp:docPr id="216" name="Group 216"/>
                      <wp:cNvGraphicFramePr>
                        <a:graphicFrameLocks/>
                      </wp:cNvGraphicFramePr>
                      <a:graphic>
                        <a:graphicData uri="http://schemas.microsoft.com/office/word/2010/wordprocessingGroup">
                          <wpg:wgp>
                            <wpg:cNvPr id="216" name="Group 216"/>
                            <wpg:cNvGrpSpPr/>
                            <wpg:grpSpPr>
                              <a:xfrm>
                                <a:off x="0" y="0"/>
                                <a:ext cx="1076325" cy="285750"/>
                                <a:chExt cx="1076325" cy="285750"/>
                              </a:xfrm>
                            </wpg:grpSpPr>
                            <wps:wsp>
                              <wps:cNvPr id="217" name="Graphic 217"/>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style="position:absolute;margin-left:9.375pt;margin-top:-5.914995pt;width:84.75pt;height:22.5pt;mso-position-horizontal-relative:column;mso-position-vertical-relative:paragraph;z-index:-19848192" id="docshapegroup210" coordorigin="188,-118" coordsize="1695,450">
                      <v:shape style="position:absolute;left:187;top:-119;width:1695;height:450" id="docshape211" coordorigin="188,-118" coordsize="1695,450" path="m1852,332l218,332,206,329,196,323,190,313,188,302,188,-88,190,-100,196,-109,206,-116,218,-118,1852,-118,1864,-116,1874,-109,1880,-100,1883,-88,1883,302,1880,313,1874,323,1864,329,1852,332xe" filled="true" fillcolor="#80bf80" stroked="false">
                        <v:path arrowok="t"/>
                        <v:fill type="solid"/>
                      </v:shape>
                      <w10:wrap type="none"/>
                    </v:group>
                  </w:pict>
                </mc:Fallback>
              </mc:AlternateContent>
            </w:r>
            <w:r>
              <w:rPr>
                <w:b/>
                <w:color w:val="FFFFFF"/>
                <w:spacing w:val="-2"/>
                <w:w w:val="125"/>
                <w:sz w:val="18"/>
              </w:rPr>
              <w:t>Passed</w:t>
            </w:r>
          </w:p>
        </w:tc>
      </w:tr>
      <w:tr>
        <w:trPr>
          <w:trHeight w:val="1224" w:hRule="atLeast"/>
        </w:trPr>
        <w:tc>
          <w:tcPr>
            <w:tcW w:w="8730" w:type="dxa"/>
          </w:tcPr>
          <w:p>
            <w:pPr>
              <w:pStyle w:val="TableParagraph"/>
              <w:tabs>
                <w:tab w:pos="5751" w:val="left" w:leader="none"/>
              </w:tabs>
              <w:spacing w:before="208"/>
              <w:ind w:left="187"/>
              <w:rPr>
                <w:sz w:val="18"/>
              </w:rPr>
            </w:pPr>
            <w:r>
              <w:rPr>
                <w:sz w:val="18"/>
              </w:rPr>
              <mc:AlternateContent>
                <mc:Choice Requires="wps">
                  <w:drawing>
                    <wp:anchor distT="0" distB="0" distL="0" distR="0" allowOverlap="1" layoutInCell="1" locked="0" behindDoc="1" simplePos="0" relativeHeight="483468800">
                      <wp:simplePos x="0" y="0"/>
                      <wp:positionH relativeFrom="column">
                        <wp:posOffset>3572172</wp:posOffset>
                      </wp:positionH>
                      <wp:positionV relativeFrom="paragraph">
                        <wp:posOffset>108394</wp:posOffset>
                      </wp:positionV>
                      <wp:extent cx="340995" cy="182880"/>
                      <wp:effectExtent l="0" t="0" r="0" b="0"/>
                      <wp:wrapNone/>
                      <wp:docPr id="218" name="Group 218"/>
                      <wp:cNvGraphicFramePr>
                        <a:graphicFrameLocks/>
                      </wp:cNvGraphicFramePr>
                      <a:graphic>
                        <a:graphicData uri="http://schemas.microsoft.com/office/word/2010/wordprocessingGroup">
                          <wpg:wgp>
                            <wpg:cNvPr id="218" name="Group 218"/>
                            <wpg:cNvGrpSpPr/>
                            <wpg:grpSpPr>
                              <a:xfrm>
                                <a:off x="0" y="0"/>
                                <a:ext cx="340995" cy="182880"/>
                                <a:chExt cx="340995" cy="182880"/>
                              </a:xfrm>
                            </wpg:grpSpPr>
                            <wps:wsp>
                              <wps:cNvPr id="219" name="Graphic 219"/>
                              <wps:cNvSpPr/>
                              <wps:spPr>
                                <a:xfrm>
                                  <a:off x="0" y="0"/>
                                  <a:ext cx="340995" cy="182880"/>
                                </a:xfrm>
                                <a:custGeom>
                                  <a:avLst/>
                                  <a:gdLst/>
                                  <a:ahLst/>
                                  <a:cxnLst/>
                                  <a:rect l="l" t="t" r="r" b="b"/>
                                  <a:pathLst>
                                    <a:path w="340995" h="182880">
                                      <a:moveTo>
                                        <a:pt x="312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312271" y="0"/>
                                      </a:lnTo>
                                      <a:lnTo>
                                        <a:pt x="323366" y="2254"/>
                                      </a:lnTo>
                                      <a:lnTo>
                                        <a:pt x="332452" y="8393"/>
                                      </a:lnTo>
                                      <a:lnTo>
                                        <a:pt x="338591" y="17479"/>
                                      </a:lnTo>
                                      <a:lnTo>
                                        <a:pt x="340846" y="28575"/>
                                      </a:lnTo>
                                      <a:lnTo>
                                        <a:pt x="340846" y="154305"/>
                                      </a:lnTo>
                                      <a:lnTo>
                                        <a:pt x="338591" y="165400"/>
                                      </a:lnTo>
                                      <a:lnTo>
                                        <a:pt x="332452" y="174486"/>
                                      </a:lnTo>
                                      <a:lnTo>
                                        <a:pt x="323366" y="180625"/>
                                      </a:lnTo>
                                      <a:lnTo>
                                        <a:pt x="312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281.273438pt;margin-top:8.535007pt;width:26.85pt;height:14.4pt;mso-position-horizontal-relative:column;mso-position-vertical-relative:paragraph;z-index:-19847680" id="docshapegroup212" coordorigin="5625,171" coordsize="537,288">
                      <v:shape style="position:absolute;left:5625;top:170;width:537;height:288" id="docshape213" coordorigin="5625,171" coordsize="537,288" path="m6117,459l5670,459,5653,455,5639,445,5629,431,5625,414,5625,216,5629,198,5639,184,5653,174,5670,171,6117,171,6135,174,6149,184,6159,198,6162,216,6162,414,6159,431,6149,445,6135,455,6117,459xe" filled="true" fillcolor="#262626" stroked="false">
                        <v:path arrowok="t"/>
                        <v:fill type="solid"/>
                      </v:shape>
                      <w10:wrap type="none"/>
                    </v:group>
                  </w:pict>
                </mc:Fallback>
              </mc:AlternateContent>
            </w:r>
            <w:bookmarkStart w:name="Cloud Storage Bucket - Config &amp; Metadata" w:id="88"/>
            <w:bookmarkEnd w:id="88"/>
            <w:r>
              <w:rPr/>
            </w:r>
            <w:r>
              <w:rPr>
                <w:b/>
                <w:color w:val="6D6E72"/>
                <w:w w:val="120"/>
                <w:sz w:val="18"/>
              </w:rPr>
              <w:t>Cloud</w:t>
            </w:r>
            <w:r>
              <w:rPr>
                <w:b/>
                <w:color w:val="6D6E72"/>
                <w:spacing w:val="5"/>
                <w:w w:val="120"/>
                <w:sz w:val="18"/>
              </w:rPr>
              <w:t> </w:t>
            </w:r>
            <w:r>
              <w:rPr>
                <w:b/>
                <w:color w:val="6D6E72"/>
                <w:w w:val="120"/>
                <w:sz w:val="18"/>
              </w:rPr>
              <w:t>Storage</w:t>
            </w:r>
            <w:r>
              <w:rPr>
                <w:b/>
                <w:color w:val="6D6E72"/>
                <w:spacing w:val="6"/>
                <w:w w:val="120"/>
                <w:sz w:val="18"/>
              </w:rPr>
              <w:t> </w:t>
            </w:r>
            <w:r>
              <w:rPr>
                <w:b/>
                <w:color w:val="6D6E72"/>
                <w:w w:val="120"/>
                <w:sz w:val="18"/>
              </w:rPr>
              <w:t>Bucket</w:t>
            </w:r>
            <w:r>
              <w:rPr>
                <w:b/>
                <w:color w:val="6D6E72"/>
                <w:spacing w:val="6"/>
                <w:w w:val="120"/>
                <w:sz w:val="18"/>
              </w:rPr>
              <w:t> </w:t>
            </w:r>
            <w:r>
              <w:rPr>
                <w:b/>
                <w:color w:val="6D6E72"/>
                <w:w w:val="120"/>
                <w:sz w:val="18"/>
              </w:rPr>
              <w:t>-</w:t>
            </w:r>
            <w:r>
              <w:rPr>
                <w:b/>
                <w:color w:val="6D6E72"/>
                <w:spacing w:val="6"/>
                <w:w w:val="120"/>
                <w:sz w:val="18"/>
              </w:rPr>
              <w:t> </w:t>
            </w:r>
            <w:r>
              <w:rPr>
                <w:b/>
                <w:color w:val="6D6E72"/>
                <w:w w:val="120"/>
                <w:sz w:val="18"/>
              </w:rPr>
              <w:t>Config</w:t>
            </w:r>
            <w:r>
              <w:rPr>
                <w:b/>
                <w:color w:val="6D6E72"/>
                <w:spacing w:val="6"/>
                <w:w w:val="120"/>
                <w:sz w:val="18"/>
              </w:rPr>
              <w:t> </w:t>
            </w:r>
            <w:r>
              <w:rPr>
                <w:b/>
                <w:color w:val="6D6E72"/>
                <w:w w:val="120"/>
                <w:sz w:val="18"/>
              </w:rPr>
              <w:t>&amp;</w:t>
            </w:r>
            <w:r>
              <w:rPr>
                <w:b/>
                <w:color w:val="6D6E72"/>
                <w:spacing w:val="6"/>
                <w:w w:val="120"/>
                <w:sz w:val="18"/>
              </w:rPr>
              <w:t> </w:t>
            </w:r>
            <w:r>
              <w:rPr>
                <w:b/>
                <w:color w:val="6D6E72"/>
                <w:w w:val="120"/>
                <w:sz w:val="18"/>
              </w:rPr>
              <w:t>Metadata</w:t>
            </w:r>
            <w:r>
              <w:rPr>
                <w:b/>
                <w:color w:val="6D6E72"/>
                <w:spacing w:val="6"/>
                <w:w w:val="120"/>
                <w:sz w:val="18"/>
              </w:rPr>
              <w:t> </w:t>
            </w:r>
            <w:r>
              <w:rPr>
                <w:b/>
                <w:color w:val="6D6E72"/>
                <w:spacing w:val="-2"/>
                <w:w w:val="120"/>
                <w:sz w:val="18"/>
              </w:rPr>
              <w:t>Exposure</w:t>
            </w:r>
            <w:r>
              <w:rPr>
                <w:b/>
                <w:color w:val="6D6E72"/>
                <w:sz w:val="18"/>
              </w:rPr>
              <w:tab/>
            </w:r>
            <w:r>
              <w:rPr>
                <w:color w:val="FFFFFF"/>
                <w:spacing w:val="-5"/>
                <w:w w:val="120"/>
                <w:sz w:val="18"/>
              </w:rPr>
              <w:t>API</w:t>
            </w:r>
          </w:p>
          <w:p>
            <w:pPr>
              <w:pStyle w:val="TableParagraph"/>
              <w:spacing w:before="32"/>
              <w:rPr>
                <w:sz w:val="18"/>
              </w:rPr>
            </w:pPr>
          </w:p>
          <w:p>
            <w:pPr>
              <w:pStyle w:val="TableParagraph"/>
              <w:ind w:left="187"/>
              <w:rPr>
                <w:sz w:val="18"/>
              </w:rPr>
            </w:pPr>
            <w:r>
              <w:rPr>
                <w:color w:val="6D6E72"/>
                <w:w w:val="110"/>
                <w:sz w:val="18"/>
              </w:rPr>
              <w:t>The cloud storage</w:t>
            </w:r>
            <w:r>
              <w:rPr>
                <w:color w:val="6D6E72"/>
                <w:spacing w:val="1"/>
                <w:w w:val="110"/>
                <w:sz w:val="18"/>
              </w:rPr>
              <w:t> </w:t>
            </w:r>
            <w:r>
              <w:rPr>
                <w:color w:val="6D6E72"/>
                <w:w w:val="110"/>
                <w:sz w:val="18"/>
              </w:rPr>
              <w:t>bucket has</w:t>
            </w:r>
            <w:r>
              <w:rPr>
                <w:color w:val="6D6E72"/>
                <w:spacing w:val="1"/>
                <w:w w:val="110"/>
                <w:sz w:val="18"/>
              </w:rPr>
              <w:t> </w:t>
            </w:r>
            <w:r>
              <w:rPr>
                <w:color w:val="6D6E72"/>
                <w:w w:val="110"/>
                <w:sz w:val="18"/>
              </w:rPr>
              <w:t>proper configuration and</w:t>
            </w:r>
            <w:r>
              <w:rPr>
                <w:color w:val="6D6E72"/>
                <w:spacing w:val="1"/>
                <w:w w:val="110"/>
                <w:sz w:val="18"/>
              </w:rPr>
              <w:t> </w:t>
            </w:r>
            <w:r>
              <w:rPr>
                <w:color w:val="6D6E72"/>
                <w:w w:val="110"/>
                <w:sz w:val="18"/>
              </w:rPr>
              <w:t>metadata protection</w:t>
            </w:r>
            <w:r>
              <w:rPr>
                <w:color w:val="6D6E72"/>
                <w:spacing w:val="1"/>
                <w:w w:val="110"/>
                <w:sz w:val="18"/>
              </w:rPr>
              <w:t> </w:t>
            </w:r>
            <w:r>
              <w:rPr>
                <w:color w:val="6D6E72"/>
                <w:w w:val="110"/>
                <w:sz w:val="18"/>
              </w:rPr>
              <w:t>in </w:t>
            </w:r>
            <w:r>
              <w:rPr>
                <w:color w:val="6D6E72"/>
                <w:spacing w:val="-2"/>
                <w:w w:val="110"/>
                <w:sz w:val="18"/>
              </w:rPr>
              <w:t>place.</w:t>
            </w:r>
          </w:p>
        </w:tc>
        <w:tc>
          <w:tcPr>
            <w:tcW w:w="2070" w:type="dxa"/>
          </w:tcPr>
          <w:p>
            <w:pPr>
              <w:pStyle w:val="TableParagraph"/>
              <w:rPr>
                <w:sz w:val="18"/>
              </w:rPr>
            </w:pPr>
          </w:p>
          <w:p>
            <w:pPr>
              <w:pStyle w:val="TableParagraph"/>
              <w:spacing w:before="87"/>
              <w:rPr>
                <w:sz w:val="18"/>
              </w:rPr>
            </w:pPr>
          </w:p>
          <w:p>
            <w:pPr>
              <w:pStyle w:val="TableParagraph"/>
              <w:ind w:left="14"/>
              <w:jc w:val="center"/>
              <w:rPr>
                <w:b/>
                <w:sz w:val="18"/>
              </w:rPr>
            </w:pPr>
            <w:r>
              <w:rPr>
                <w:b/>
                <w:sz w:val="18"/>
              </w:rPr>
              <mc:AlternateContent>
                <mc:Choice Requires="wps">
                  <w:drawing>
                    <wp:anchor distT="0" distB="0" distL="0" distR="0" allowOverlap="1" layoutInCell="1" locked="0" behindDoc="1" simplePos="0" relativeHeight="483469312">
                      <wp:simplePos x="0" y="0"/>
                      <wp:positionH relativeFrom="column">
                        <wp:posOffset>119062</wp:posOffset>
                      </wp:positionH>
                      <wp:positionV relativeFrom="paragraph">
                        <wp:posOffset>-75120</wp:posOffset>
                      </wp:positionV>
                      <wp:extent cx="1076325" cy="285750"/>
                      <wp:effectExtent l="0" t="0" r="0" b="0"/>
                      <wp:wrapNone/>
                      <wp:docPr id="220" name="Group 220"/>
                      <wp:cNvGraphicFramePr>
                        <a:graphicFrameLocks/>
                      </wp:cNvGraphicFramePr>
                      <a:graphic>
                        <a:graphicData uri="http://schemas.microsoft.com/office/word/2010/wordprocessingGroup">
                          <wpg:wgp>
                            <wpg:cNvPr id="220" name="Group 220"/>
                            <wpg:cNvGrpSpPr/>
                            <wpg:grpSpPr>
                              <a:xfrm>
                                <a:off x="0" y="0"/>
                                <a:ext cx="1076325" cy="285750"/>
                                <a:chExt cx="1076325" cy="285750"/>
                              </a:xfrm>
                            </wpg:grpSpPr>
                            <wps:wsp>
                              <wps:cNvPr id="221" name="Graphic 221"/>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style="position:absolute;margin-left:9.375pt;margin-top:-5.914998pt;width:84.75pt;height:22.5pt;mso-position-horizontal-relative:column;mso-position-vertical-relative:paragraph;z-index:-19847168" id="docshapegroup214" coordorigin="188,-118" coordsize="1695,450">
                      <v:shape style="position:absolute;left:187;top:-119;width:1695;height:450" id="docshape215" coordorigin="188,-118" coordsize="1695,450" path="m1852,332l218,332,206,329,196,323,190,313,188,302,188,-88,190,-100,196,-109,206,-116,218,-118,1852,-118,1864,-116,1874,-109,1880,-100,1883,-88,1883,302,1880,313,1874,323,1864,329,1852,332xe" filled="true" fillcolor="#80bf80" stroked="false">
                        <v:path arrowok="t"/>
                        <v:fill type="solid"/>
                      </v:shape>
                      <w10:wrap type="none"/>
                    </v:group>
                  </w:pict>
                </mc:Fallback>
              </mc:AlternateContent>
            </w:r>
            <w:r>
              <w:rPr>
                <w:b/>
                <w:color w:val="FFFFFF"/>
                <w:spacing w:val="-2"/>
                <w:w w:val="125"/>
                <w:sz w:val="18"/>
              </w:rPr>
              <w:t>Passed</w:t>
            </w:r>
          </w:p>
        </w:tc>
      </w:tr>
    </w:tbl>
    <w:p>
      <w:pPr>
        <w:pStyle w:val="TableParagraph"/>
        <w:spacing w:after="0"/>
        <w:jc w:val="center"/>
        <w:rPr>
          <w:b/>
          <w:sz w:val="18"/>
        </w:rPr>
        <w:sectPr>
          <w:pgSz w:w="11910" w:h="16840"/>
          <w:pgMar w:header="399" w:footer="740" w:top="1000" w:bottom="940" w:left="425" w:right="425"/>
        </w:sectPr>
      </w:pPr>
    </w:p>
    <w:p>
      <w:pPr>
        <w:pStyle w:val="BodyText"/>
        <w:spacing w:before="6"/>
        <w:rPr>
          <w:rFonts w:ascii="Trebuchet MS"/>
          <w:sz w:val="5"/>
        </w:rPr>
      </w:pPr>
    </w:p>
    <w:tbl>
      <w:tblPr>
        <w:tblW w:w="0" w:type="auto"/>
        <w:jc w:val="left"/>
        <w:tblInd w:w="135" w:type="dxa"/>
        <w:tblBorders>
          <w:top w:val="single" w:sz="6" w:space="0" w:color="6D6E72"/>
          <w:left w:val="single" w:sz="6" w:space="0" w:color="6D6E72"/>
          <w:bottom w:val="single" w:sz="6" w:space="0" w:color="6D6E72"/>
          <w:right w:val="single" w:sz="6" w:space="0" w:color="6D6E72"/>
          <w:insideH w:val="single" w:sz="6" w:space="0" w:color="6D6E72"/>
          <w:insideV w:val="single" w:sz="6" w:space="0" w:color="6D6E72"/>
        </w:tblBorders>
        <w:tblLayout w:type="fixed"/>
        <w:tblCellMar>
          <w:top w:w="0" w:type="dxa"/>
          <w:left w:w="0" w:type="dxa"/>
          <w:bottom w:w="0" w:type="dxa"/>
          <w:right w:w="0" w:type="dxa"/>
        </w:tblCellMar>
        <w:tblLook w:val="01E0"/>
      </w:tblPr>
      <w:tblGrid>
        <w:gridCol w:w="8730"/>
        <w:gridCol w:w="2070"/>
      </w:tblGrid>
      <w:tr>
        <w:trPr>
          <w:trHeight w:val="1224" w:hRule="atLeast"/>
        </w:trPr>
        <w:tc>
          <w:tcPr>
            <w:tcW w:w="8730" w:type="dxa"/>
          </w:tcPr>
          <w:p>
            <w:pPr>
              <w:pStyle w:val="TableParagraph"/>
              <w:tabs>
                <w:tab w:pos="3132" w:val="left" w:leader="none"/>
              </w:tabs>
              <w:spacing w:before="208"/>
              <w:ind w:left="187"/>
              <w:rPr>
                <w:sz w:val="18"/>
              </w:rPr>
            </w:pPr>
            <w:r>
              <w:rPr>
                <w:sz w:val="18"/>
              </w:rPr>
              <mc:AlternateContent>
                <mc:Choice Requires="wps">
                  <w:drawing>
                    <wp:anchor distT="0" distB="0" distL="0" distR="0" allowOverlap="1" layoutInCell="1" locked="0" behindDoc="1" simplePos="0" relativeHeight="483469824">
                      <wp:simplePos x="0" y="0"/>
                      <wp:positionH relativeFrom="column">
                        <wp:posOffset>1909018</wp:posOffset>
                      </wp:positionH>
                      <wp:positionV relativeFrom="paragraph">
                        <wp:posOffset>108394</wp:posOffset>
                      </wp:positionV>
                      <wp:extent cx="487045" cy="182880"/>
                      <wp:effectExtent l="0" t="0" r="0" b="0"/>
                      <wp:wrapNone/>
                      <wp:docPr id="222" name="Group 222"/>
                      <wp:cNvGraphicFramePr>
                        <a:graphicFrameLocks/>
                      </wp:cNvGraphicFramePr>
                      <a:graphic>
                        <a:graphicData uri="http://schemas.microsoft.com/office/word/2010/wordprocessingGroup">
                          <wpg:wgp>
                            <wpg:cNvPr id="222" name="Group 222"/>
                            <wpg:cNvGrpSpPr/>
                            <wpg:grpSpPr>
                              <a:xfrm>
                                <a:off x="0" y="0"/>
                                <a:ext cx="487045" cy="182880"/>
                                <a:chExt cx="487045" cy="182880"/>
                              </a:xfrm>
                            </wpg:grpSpPr>
                            <wps:wsp>
                              <wps:cNvPr id="223" name="Graphic 223"/>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150.316406pt;margin-top:8.534981pt;width:38.35pt;height:14.4pt;mso-position-horizontal-relative:column;mso-position-vertical-relative:paragraph;z-index:-19846656" id="docshapegroup216" coordorigin="3006,171" coordsize="767,288">
                      <v:shape style="position:absolute;left:3006;top:170;width:767;height:288" id="docshape217" coordorigin="3006,171" coordsize="767,288" path="m3728,459l3051,459,3034,455,3020,445,3010,431,3006,414,3006,216,3010,198,3020,184,3034,174,3051,171,3728,171,3745,174,3760,184,3769,198,3773,216,3773,414,3769,431,3760,445,3745,455,3728,459xe" filled="true" fillcolor="#262626" stroked="false">
                        <v:path arrowok="t"/>
                        <v:fill type="solid"/>
                      </v:shape>
                      <w10:wrap type="none"/>
                    </v:group>
                  </w:pict>
                </mc:Fallback>
              </mc:AlternateContent>
            </w:r>
            <w:bookmarkStart w:name="Broken SSL Trust Manager" w:id="89"/>
            <w:bookmarkEnd w:id="89"/>
            <w:r>
              <w:rPr/>
            </w:r>
            <w:r>
              <w:rPr>
                <w:b/>
                <w:color w:val="6D6E72"/>
                <w:w w:val="120"/>
                <w:sz w:val="18"/>
              </w:rPr>
              <w:t>Broken</w:t>
            </w:r>
            <w:r>
              <w:rPr>
                <w:b/>
                <w:color w:val="6D6E72"/>
                <w:spacing w:val="-3"/>
                <w:w w:val="120"/>
                <w:sz w:val="18"/>
              </w:rPr>
              <w:t> </w:t>
            </w:r>
            <w:r>
              <w:rPr>
                <w:b/>
                <w:color w:val="6D6E72"/>
                <w:w w:val="120"/>
                <w:sz w:val="18"/>
              </w:rPr>
              <w:t>SSL</w:t>
            </w:r>
            <w:r>
              <w:rPr>
                <w:b/>
                <w:color w:val="6D6E72"/>
                <w:spacing w:val="-2"/>
                <w:w w:val="120"/>
                <w:sz w:val="18"/>
              </w:rPr>
              <w:t> </w:t>
            </w:r>
            <w:r>
              <w:rPr>
                <w:b/>
                <w:color w:val="6D6E72"/>
                <w:w w:val="120"/>
                <w:sz w:val="18"/>
              </w:rPr>
              <w:t>Trust</w:t>
            </w:r>
            <w:r>
              <w:rPr>
                <w:b/>
                <w:color w:val="6D6E72"/>
                <w:spacing w:val="-2"/>
                <w:w w:val="120"/>
                <w:sz w:val="18"/>
              </w:rPr>
              <w:t> Manager</w:t>
            </w:r>
            <w:r>
              <w:rPr>
                <w:b/>
                <w:color w:val="6D6E72"/>
                <w:sz w:val="18"/>
              </w:rPr>
              <w:tab/>
            </w:r>
            <w:r>
              <w:rPr>
                <w:color w:val="FFFFFF"/>
                <w:spacing w:val="-2"/>
                <w:w w:val="120"/>
                <w:sz w:val="18"/>
              </w:rPr>
              <w:t>Static</w:t>
            </w:r>
          </w:p>
          <w:p>
            <w:pPr>
              <w:pStyle w:val="TableParagraph"/>
              <w:spacing w:before="32"/>
              <w:rPr>
                <w:sz w:val="18"/>
              </w:rPr>
            </w:pPr>
          </w:p>
          <w:p>
            <w:pPr>
              <w:pStyle w:val="TableParagraph"/>
              <w:ind w:left="187"/>
              <w:rPr>
                <w:sz w:val="18"/>
              </w:rPr>
            </w:pPr>
            <w:r>
              <w:rPr>
                <w:color w:val="6D6E72"/>
                <w:w w:val="110"/>
                <w:sz w:val="18"/>
              </w:rPr>
              <w:t>Trust</w:t>
            </w:r>
            <w:r>
              <w:rPr>
                <w:color w:val="6D6E72"/>
                <w:spacing w:val="-1"/>
                <w:w w:val="110"/>
                <w:sz w:val="18"/>
              </w:rPr>
              <w:t> </w:t>
            </w:r>
            <w:r>
              <w:rPr>
                <w:color w:val="6D6E72"/>
                <w:w w:val="110"/>
                <w:sz w:val="18"/>
              </w:rPr>
              <w:t>Managers for SSL, if any, seem to be properly </w:t>
            </w:r>
            <w:r>
              <w:rPr>
                <w:color w:val="6D6E72"/>
                <w:spacing w:val="-2"/>
                <w:w w:val="110"/>
                <w:sz w:val="18"/>
              </w:rPr>
              <w:t>implemented.</w:t>
            </w:r>
          </w:p>
        </w:tc>
        <w:tc>
          <w:tcPr>
            <w:tcW w:w="2070" w:type="dxa"/>
          </w:tcPr>
          <w:p>
            <w:pPr>
              <w:pStyle w:val="TableParagraph"/>
              <w:rPr>
                <w:sz w:val="18"/>
              </w:rPr>
            </w:pPr>
          </w:p>
          <w:p>
            <w:pPr>
              <w:pStyle w:val="TableParagraph"/>
              <w:spacing w:before="87"/>
              <w:rPr>
                <w:sz w:val="18"/>
              </w:rPr>
            </w:pPr>
          </w:p>
          <w:p>
            <w:pPr>
              <w:pStyle w:val="TableParagraph"/>
              <w:ind w:left="14"/>
              <w:jc w:val="center"/>
              <w:rPr>
                <w:b/>
                <w:sz w:val="18"/>
              </w:rPr>
            </w:pPr>
            <w:r>
              <w:rPr>
                <w:b/>
                <w:sz w:val="18"/>
              </w:rPr>
              <mc:AlternateContent>
                <mc:Choice Requires="wps">
                  <w:drawing>
                    <wp:anchor distT="0" distB="0" distL="0" distR="0" allowOverlap="1" layoutInCell="1" locked="0" behindDoc="1" simplePos="0" relativeHeight="483470336">
                      <wp:simplePos x="0" y="0"/>
                      <wp:positionH relativeFrom="column">
                        <wp:posOffset>119062</wp:posOffset>
                      </wp:positionH>
                      <wp:positionV relativeFrom="paragraph">
                        <wp:posOffset>-75120</wp:posOffset>
                      </wp:positionV>
                      <wp:extent cx="1076325" cy="285750"/>
                      <wp:effectExtent l="0" t="0" r="0" b="0"/>
                      <wp:wrapNone/>
                      <wp:docPr id="224" name="Group 224"/>
                      <wp:cNvGraphicFramePr>
                        <a:graphicFrameLocks/>
                      </wp:cNvGraphicFramePr>
                      <a:graphic>
                        <a:graphicData uri="http://schemas.microsoft.com/office/word/2010/wordprocessingGroup">
                          <wpg:wgp>
                            <wpg:cNvPr id="224" name="Group 224"/>
                            <wpg:cNvGrpSpPr/>
                            <wpg:grpSpPr>
                              <a:xfrm>
                                <a:off x="0" y="0"/>
                                <a:ext cx="1076325" cy="285750"/>
                                <a:chExt cx="1076325" cy="285750"/>
                              </a:xfrm>
                            </wpg:grpSpPr>
                            <wps:wsp>
                              <wps:cNvPr id="225" name="Graphic 225"/>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style="position:absolute;margin-left:9.375pt;margin-top:-5.914995pt;width:84.75pt;height:22.5pt;mso-position-horizontal-relative:column;mso-position-vertical-relative:paragraph;z-index:-19846144" id="docshapegroup218" coordorigin="188,-118" coordsize="1695,450">
                      <v:shape style="position:absolute;left:187;top:-119;width:1695;height:450" id="docshape219" coordorigin="188,-118" coordsize="1695,450" path="m1852,332l218,332,206,329,196,323,190,313,188,302,188,-88,190,-100,196,-109,206,-116,218,-118,1852,-118,1864,-116,1874,-109,1880,-100,1883,-88,1883,302,1880,313,1874,323,1864,329,1852,332xe" filled="true" fillcolor="#80bf80" stroked="false">
                        <v:path arrowok="t"/>
                        <v:fill type="solid"/>
                      </v:shape>
                      <w10:wrap type="none"/>
                    </v:group>
                  </w:pict>
                </mc:Fallback>
              </mc:AlternateContent>
            </w:r>
            <w:r>
              <w:rPr>
                <w:b/>
                <w:color w:val="FFFFFF"/>
                <w:spacing w:val="-2"/>
                <w:w w:val="125"/>
                <w:sz w:val="18"/>
              </w:rPr>
              <w:t>Passed</w:t>
            </w:r>
          </w:p>
        </w:tc>
      </w:tr>
      <w:tr>
        <w:trPr>
          <w:trHeight w:val="1224" w:hRule="atLeast"/>
        </w:trPr>
        <w:tc>
          <w:tcPr>
            <w:tcW w:w="8730" w:type="dxa"/>
          </w:tcPr>
          <w:p>
            <w:pPr>
              <w:pStyle w:val="TableParagraph"/>
              <w:tabs>
                <w:tab w:pos="2646" w:val="left" w:leader="none"/>
              </w:tabs>
              <w:spacing w:before="208"/>
              <w:ind w:left="187"/>
              <w:rPr>
                <w:sz w:val="18"/>
              </w:rPr>
            </w:pPr>
            <w:r>
              <w:rPr>
                <w:sz w:val="18"/>
              </w:rPr>
              <mc:AlternateContent>
                <mc:Choice Requires="wps">
                  <w:drawing>
                    <wp:anchor distT="0" distB="0" distL="0" distR="0" allowOverlap="1" layoutInCell="1" locked="0" behindDoc="1" simplePos="0" relativeHeight="483470848">
                      <wp:simplePos x="0" y="0"/>
                      <wp:positionH relativeFrom="column">
                        <wp:posOffset>1600330</wp:posOffset>
                      </wp:positionH>
                      <wp:positionV relativeFrom="paragraph">
                        <wp:posOffset>108394</wp:posOffset>
                      </wp:positionV>
                      <wp:extent cx="487045" cy="182880"/>
                      <wp:effectExtent l="0" t="0" r="0" b="0"/>
                      <wp:wrapNone/>
                      <wp:docPr id="226" name="Group 226"/>
                      <wp:cNvGraphicFramePr>
                        <a:graphicFrameLocks/>
                      </wp:cNvGraphicFramePr>
                      <a:graphic>
                        <a:graphicData uri="http://schemas.microsoft.com/office/word/2010/wordprocessingGroup">
                          <wpg:wgp>
                            <wpg:cNvPr id="226" name="Group 226"/>
                            <wpg:cNvGrpSpPr/>
                            <wpg:grpSpPr>
                              <a:xfrm>
                                <a:off x="0" y="0"/>
                                <a:ext cx="487045" cy="182880"/>
                                <a:chExt cx="487045" cy="182880"/>
                              </a:xfrm>
                            </wpg:grpSpPr>
                            <wps:wsp>
                              <wps:cNvPr id="227" name="Graphic 227"/>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126.010262pt;margin-top:8.53497pt;width:38.35pt;height:14.4pt;mso-position-horizontal-relative:column;mso-position-vertical-relative:paragraph;z-index:-19845632" id="docshapegroup220" coordorigin="2520,171" coordsize="767,288">
                      <v:shape style="position:absolute;left:2520;top:170;width:767;height:288" id="docshape221" coordorigin="2520,171" coordsize="767,288" path="m3242,459l2565,459,2548,455,2533,445,2524,431,2520,414,2520,216,2524,198,2533,184,2548,174,2565,171,3242,171,3259,174,3274,184,3283,198,3287,216,3287,414,3283,431,3274,445,3259,455,3242,459xe" filled="true" fillcolor="#262626" stroked="false">
                        <v:path arrowok="t"/>
                        <v:fill type="solid"/>
                      </v:shape>
                      <w10:wrap type="none"/>
                    </v:group>
                  </w:pict>
                </mc:Fallback>
              </mc:AlternateContent>
            </w:r>
            <w:bookmarkStart w:name="Unprotected Services" w:id="90"/>
            <w:bookmarkEnd w:id="90"/>
            <w:r>
              <w:rPr/>
            </w:r>
            <w:r>
              <w:rPr>
                <w:b/>
                <w:color w:val="6D6E72"/>
                <w:spacing w:val="-2"/>
                <w:w w:val="120"/>
                <w:sz w:val="18"/>
              </w:rPr>
              <w:t>Unprotected Services</w:t>
            </w:r>
            <w:r>
              <w:rPr>
                <w:b/>
                <w:color w:val="6D6E72"/>
                <w:sz w:val="18"/>
              </w:rPr>
              <w:tab/>
            </w:r>
            <w:r>
              <w:rPr>
                <w:color w:val="FFFFFF"/>
                <w:spacing w:val="-2"/>
                <w:w w:val="120"/>
                <w:sz w:val="18"/>
              </w:rPr>
              <w:t>Static</w:t>
            </w:r>
          </w:p>
          <w:p>
            <w:pPr>
              <w:pStyle w:val="TableParagraph"/>
              <w:spacing w:before="32"/>
              <w:rPr>
                <w:sz w:val="18"/>
              </w:rPr>
            </w:pPr>
          </w:p>
          <w:p>
            <w:pPr>
              <w:pStyle w:val="TableParagraph"/>
              <w:ind w:left="187"/>
              <w:rPr>
                <w:sz w:val="18"/>
              </w:rPr>
            </w:pPr>
            <w:r>
              <w:rPr>
                <w:color w:val="6D6E72"/>
                <w:w w:val="110"/>
                <w:sz w:val="18"/>
              </w:rPr>
              <w:t>Exported</w:t>
            </w:r>
            <w:r>
              <w:rPr>
                <w:color w:val="6D6E72"/>
                <w:spacing w:val="-3"/>
                <w:w w:val="110"/>
                <w:sz w:val="18"/>
              </w:rPr>
              <w:t> </w:t>
            </w:r>
            <w:r>
              <w:rPr>
                <w:color w:val="6D6E72"/>
                <w:w w:val="110"/>
                <w:sz w:val="18"/>
              </w:rPr>
              <w:t>services</w:t>
            </w:r>
            <w:r>
              <w:rPr>
                <w:color w:val="6D6E72"/>
                <w:spacing w:val="-2"/>
                <w:w w:val="110"/>
                <w:sz w:val="18"/>
              </w:rPr>
              <w:t> </w:t>
            </w:r>
            <w:r>
              <w:rPr>
                <w:color w:val="6D6E72"/>
                <w:w w:val="110"/>
                <w:sz w:val="18"/>
              </w:rPr>
              <w:t>in</w:t>
            </w:r>
            <w:r>
              <w:rPr>
                <w:color w:val="6D6E72"/>
                <w:spacing w:val="-2"/>
                <w:w w:val="110"/>
                <w:sz w:val="18"/>
              </w:rPr>
              <w:t> </w:t>
            </w:r>
            <w:r>
              <w:rPr>
                <w:color w:val="6D6E72"/>
                <w:w w:val="110"/>
                <w:sz w:val="18"/>
              </w:rPr>
              <w:t>the</w:t>
            </w:r>
            <w:r>
              <w:rPr>
                <w:color w:val="6D6E72"/>
                <w:spacing w:val="-2"/>
                <w:w w:val="110"/>
                <w:sz w:val="18"/>
              </w:rPr>
              <w:t> </w:t>
            </w:r>
            <w:r>
              <w:rPr>
                <w:color w:val="6D6E72"/>
                <w:w w:val="110"/>
                <w:sz w:val="18"/>
              </w:rPr>
              <w:t>app</w:t>
            </w:r>
            <w:r>
              <w:rPr>
                <w:color w:val="6D6E72"/>
                <w:spacing w:val="-2"/>
                <w:w w:val="110"/>
                <w:sz w:val="18"/>
              </w:rPr>
              <w:t> </w:t>
            </w:r>
            <w:r>
              <w:rPr>
                <w:color w:val="6D6E72"/>
                <w:w w:val="110"/>
                <w:sz w:val="18"/>
              </w:rPr>
              <w:t>are</w:t>
            </w:r>
            <w:r>
              <w:rPr>
                <w:color w:val="6D6E72"/>
                <w:spacing w:val="-2"/>
                <w:w w:val="110"/>
                <w:sz w:val="18"/>
              </w:rPr>
              <w:t> </w:t>
            </w:r>
            <w:r>
              <w:rPr>
                <w:color w:val="6D6E72"/>
                <w:w w:val="110"/>
                <w:sz w:val="18"/>
              </w:rPr>
              <w:t>sufficiently</w:t>
            </w:r>
            <w:r>
              <w:rPr>
                <w:color w:val="6D6E72"/>
                <w:spacing w:val="-3"/>
                <w:w w:val="110"/>
                <w:sz w:val="18"/>
              </w:rPr>
              <w:t> </w:t>
            </w:r>
            <w:r>
              <w:rPr>
                <w:color w:val="6D6E72"/>
                <w:spacing w:val="-2"/>
                <w:w w:val="110"/>
                <w:sz w:val="18"/>
              </w:rPr>
              <w:t>protected.</w:t>
            </w:r>
          </w:p>
        </w:tc>
        <w:tc>
          <w:tcPr>
            <w:tcW w:w="2070" w:type="dxa"/>
          </w:tcPr>
          <w:p>
            <w:pPr>
              <w:pStyle w:val="TableParagraph"/>
              <w:rPr>
                <w:sz w:val="18"/>
              </w:rPr>
            </w:pPr>
          </w:p>
          <w:p>
            <w:pPr>
              <w:pStyle w:val="TableParagraph"/>
              <w:spacing w:before="87"/>
              <w:rPr>
                <w:sz w:val="18"/>
              </w:rPr>
            </w:pPr>
          </w:p>
          <w:p>
            <w:pPr>
              <w:pStyle w:val="TableParagraph"/>
              <w:ind w:left="14"/>
              <w:jc w:val="center"/>
              <w:rPr>
                <w:b/>
                <w:sz w:val="18"/>
              </w:rPr>
            </w:pPr>
            <w:r>
              <w:rPr>
                <w:b/>
                <w:sz w:val="18"/>
              </w:rPr>
              <mc:AlternateContent>
                <mc:Choice Requires="wps">
                  <w:drawing>
                    <wp:anchor distT="0" distB="0" distL="0" distR="0" allowOverlap="1" layoutInCell="1" locked="0" behindDoc="1" simplePos="0" relativeHeight="483471360">
                      <wp:simplePos x="0" y="0"/>
                      <wp:positionH relativeFrom="column">
                        <wp:posOffset>119062</wp:posOffset>
                      </wp:positionH>
                      <wp:positionV relativeFrom="paragraph">
                        <wp:posOffset>-75120</wp:posOffset>
                      </wp:positionV>
                      <wp:extent cx="1076325" cy="285750"/>
                      <wp:effectExtent l="0" t="0" r="0" b="0"/>
                      <wp:wrapNone/>
                      <wp:docPr id="228" name="Group 228"/>
                      <wp:cNvGraphicFramePr>
                        <a:graphicFrameLocks/>
                      </wp:cNvGraphicFramePr>
                      <a:graphic>
                        <a:graphicData uri="http://schemas.microsoft.com/office/word/2010/wordprocessingGroup">
                          <wpg:wgp>
                            <wpg:cNvPr id="228" name="Group 228"/>
                            <wpg:cNvGrpSpPr/>
                            <wpg:grpSpPr>
                              <a:xfrm>
                                <a:off x="0" y="0"/>
                                <a:ext cx="1076325" cy="285750"/>
                                <a:chExt cx="1076325" cy="285750"/>
                              </a:xfrm>
                            </wpg:grpSpPr>
                            <wps:wsp>
                              <wps:cNvPr id="229" name="Graphic 229"/>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style="position:absolute;margin-left:9.375pt;margin-top:-5.915005pt;width:84.75pt;height:22.5pt;mso-position-horizontal-relative:column;mso-position-vertical-relative:paragraph;z-index:-19845120" id="docshapegroup222" coordorigin="188,-118" coordsize="1695,450">
                      <v:shape style="position:absolute;left:187;top:-119;width:1695;height:450" id="docshape223" coordorigin="188,-118" coordsize="1695,450" path="m1852,332l218,332,206,329,196,323,190,313,188,302,188,-88,190,-100,196,-109,206,-116,218,-118,1852,-118,1864,-116,1874,-109,1880,-100,1883,-88,1883,302,1880,313,1874,323,1864,329,1852,332xe" filled="true" fillcolor="#80bf80" stroked="false">
                        <v:path arrowok="t"/>
                        <v:fill type="solid"/>
                      </v:shape>
                      <w10:wrap type="none"/>
                    </v:group>
                  </w:pict>
                </mc:Fallback>
              </mc:AlternateContent>
            </w:r>
            <w:r>
              <w:rPr>
                <w:b/>
                <w:color w:val="FFFFFF"/>
                <w:spacing w:val="-2"/>
                <w:w w:val="125"/>
                <w:sz w:val="18"/>
              </w:rPr>
              <w:t>Passed</w:t>
            </w:r>
          </w:p>
        </w:tc>
      </w:tr>
      <w:tr>
        <w:trPr>
          <w:trHeight w:val="1224" w:hRule="atLeast"/>
        </w:trPr>
        <w:tc>
          <w:tcPr>
            <w:tcW w:w="8730" w:type="dxa"/>
          </w:tcPr>
          <w:p>
            <w:pPr>
              <w:pStyle w:val="TableParagraph"/>
              <w:tabs>
                <w:tab w:pos="4980" w:val="left" w:leader="none"/>
              </w:tabs>
              <w:spacing w:before="208"/>
              <w:ind w:left="187"/>
              <w:rPr>
                <w:sz w:val="18"/>
              </w:rPr>
            </w:pPr>
            <w:r>
              <w:rPr>
                <w:sz w:val="18"/>
              </w:rPr>
              <mc:AlternateContent>
                <mc:Choice Requires="wps">
                  <w:drawing>
                    <wp:anchor distT="0" distB="0" distL="0" distR="0" allowOverlap="1" layoutInCell="1" locked="0" behindDoc="1" simplePos="0" relativeHeight="483471872">
                      <wp:simplePos x="0" y="0"/>
                      <wp:positionH relativeFrom="column">
                        <wp:posOffset>3082769</wp:posOffset>
                      </wp:positionH>
                      <wp:positionV relativeFrom="paragraph">
                        <wp:posOffset>108393</wp:posOffset>
                      </wp:positionV>
                      <wp:extent cx="340995" cy="182880"/>
                      <wp:effectExtent l="0" t="0" r="0" b="0"/>
                      <wp:wrapNone/>
                      <wp:docPr id="230" name="Group 230"/>
                      <wp:cNvGraphicFramePr>
                        <a:graphicFrameLocks/>
                      </wp:cNvGraphicFramePr>
                      <a:graphic>
                        <a:graphicData uri="http://schemas.microsoft.com/office/word/2010/wordprocessingGroup">
                          <wpg:wgp>
                            <wpg:cNvPr id="230" name="Group 230"/>
                            <wpg:cNvGrpSpPr/>
                            <wpg:grpSpPr>
                              <a:xfrm>
                                <a:off x="0" y="0"/>
                                <a:ext cx="340995" cy="182880"/>
                                <a:chExt cx="340995" cy="182880"/>
                              </a:xfrm>
                            </wpg:grpSpPr>
                            <wps:wsp>
                              <wps:cNvPr id="231" name="Graphic 231"/>
                              <wps:cNvSpPr/>
                              <wps:spPr>
                                <a:xfrm>
                                  <a:off x="0" y="0"/>
                                  <a:ext cx="340995" cy="182880"/>
                                </a:xfrm>
                                <a:custGeom>
                                  <a:avLst/>
                                  <a:gdLst/>
                                  <a:ahLst/>
                                  <a:cxnLst/>
                                  <a:rect l="l" t="t" r="r" b="b"/>
                                  <a:pathLst>
                                    <a:path w="340995" h="182880">
                                      <a:moveTo>
                                        <a:pt x="312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312271" y="0"/>
                                      </a:lnTo>
                                      <a:lnTo>
                                        <a:pt x="323366" y="2254"/>
                                      </a:lnTo>
                                      <a:lnTo>
                                        <a:pt x="332452" y="8393"/>
                                      </a:lnTo>
                                      <a:lnTo>
                                        <a:pt x="338591" y="17479"/>
                                      </a:lnTo>
                                      <a:lnTo>
                                        <a:pt x="340846" y="28575"/>
                                      </a:lnTo>
                                      <a:lnTo>
                                        <a:pt x="340846" y="154305"/>
                                      </a:lnTo>
                                      <a:lnTo>
                                        <a:pt x="338591" y="165400"/>
                                      </a:lnTo>
                                      <a:lnTo>
                                        <a:pt x="332452" y="174486"/>
                                      </a:lnTo>
                                      <a:lnTo>
                                        <a:pt x="323366" y="180625"/>
                                      </a:lnTo>
                                      <a:lnTo>
                                        <a:pt x="312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242.737793pt;margin-top:8.53496pt;width:26.85pt;height:14.4pt;mso-position-horizontal-relative:column;mso-position-vertical-relative:paragraph;z-index:-19844608" id="docshapegroup224" coordorigin="4855,171" coordsize="537,288">
                      <v:shape style="position:absolute;left:4854;top:170;width:537;height:288" id="docshape225" coordorigin="4855,171" coordsize="537,288" path="m5347,459l4900,459,4882,455,4868,445,4858,431,4855,414,4855,216,4858,198,4868,184,4882,174,4900,171,5347,171,5364,174,5378,184,5388,198,5392,216,5392,414,5388,431,5378,445,5364,455,5347,459xe" filled="true" fillcolor="#262626" stroked="false">
                        <v:path arrowok="t"/>
                        <v:fill type="solid"/>
                      </v:shape>
                      <w10:wrap type="none"/>
                    </v:group>
                  </w:pict>
                </mc:Fallback>
              </mc:AlternateContent>
            </w:r>
            <w:bookmarkStart w:name="Cloud Storage Bucket - Sensitive Data Le" w:id="91"/>
            <w:bookmarkEnd w:id="91"/>
            <w:r>
              <w:rPr/>
            </w:r>
            <w:r>
              <w:rPr>
                <w:b/>
                <w:color w:val="6D6E72"/>
                <w:w w:val="120"/>
                <w:sz w:val="18"/>
              </w:rPr>
              <w:t>Cloud</w:t>
            </w:r>
            <w:r>
              <w:rPr>
                <w:b/>
                <w:color w:val="6D6E72"/>
                <w:spacing w:val="6"/>
                <w:w w:val="120"/>
                <w:sz w:val="18"/>
              </w:rPr>
              <w:t> </w:t>
            </w:r>
            <w:r>
              <w:rPr>
                <w:b/>
                <w:color w:val="6D6E72"/>
                <w:w w:val="120"/>
                <w:sz w:val="18"/>
              </w:rPr>
              <w:t>Storage</w:t>
            </w:r>
            <w:r>
              <w:rPr>
                <w:b/>
                <w:color w:val="6D6E72"/>
                <w:spacing w:val="6"/>
                <w:w w:val="120"/>
                <w:sz w:val="18"/>
              </w:rPr>
              <w:t> </w:t>
            </w:r>
            <w:r>
              <w:rPr>
                <w:b/>
                <w:color w:val="6D6E72"/>
                <w:w w:val="120"/>
                <w:sz w:val="18"/>
              </w:rPr>
              <w:t>Bucket</w:t>
            </w:r>
            <w:r>
              <w:rPr>
                <w:b/>
                <w:color w:val="6D6E72"/>
                <w:spacing w:val="6"/>
                <w:w w:val="120"/>
                <w:sz w:val="18"/>
              </w:rPr>
              <w:t> </w:t>
            </w:r>
            <w:r>
              <w:rPr>
                <w:b/>
                <w:color w:val="6D6E72"/>
                <w:w w:val="120"/>
                <w:sz w:val="18"/>
              </w:rPr>
              <w:t>-</w:t>
            </w:r>
            <w:r>
              <w:rPr>
                <w:b/>
                <w:color w:val="6D6E72"/>
                <w:spacing w:val="7"/>
                <w:w w:val="120"/>
                <w:sz w:val="18"/>
              </w:rPr>
              <w:t> </w:t>
            </w:r>
            <w:r>
              <w:rPr>
                <w:b/>
                <w:color w:val="6D6E72"/>
                <w:w w:val="120"/>
                <w:sz w:val="18"/>
              </w:rPr>
              <w:t>Sensitive</w:t>
            </w:r>
            <w:r>
              <w:rPr>
                <w:b/>
                <w:color w:val="6D6E72"/>
                <w:spacing w:val="6"/>
                <w:w w:val="120"/>
                <w:sz w:val="18"/>
              </w:rPr>
              <w:t> </w:t>
            </w:r>
            <w:r>
              <w:rPr>
                <w:b/>
                <w:color w:val="6D6E72"/>
                <w:w w:val="120"/>
                <w:sz w:val="18"/>
              </w:rPr>
              <w:t>Data</w:t>
            </w:r>
            <w:r>
              <w:rPr>
                <w:b/>
                <w:color w:val="6D6E72"/>
                <w:spacing w:val="6"/>
                <w:w w:val="120"/>
                <w:sz w:val="18"/>
              </w:rPr>
              <w:t> </w:t>
            </w:r>
            <w:r>
              <w:rPr>
                <w:b/>
                <w:color w:val="6D6E72"/>
                <w:spacing w:val="-4"/>
                <w:w w:val="120"/>
                <w:sz w:val="18"/>
              </w:rPr>
              <w:t>Leaks</w:t>
            </w:r>
            <w:r>
              <w:rPr>
                <w:b/>
                <w:color w:val="6D6E72"/>
                <w:sz w:val="18"/>
              </w:rPr>
              <w:tab/>
            </w:r>
            <w:r>
              <w:rPr>
                <w:color w:val="FFFFFF"/>
                <w:spacing w:val="-5"/>
                <w:w w:val="120"/>
                <w:sz w:val="18"/>
              </w:rPr>
              <w:t>API</w:t>
            </w:r>
          </w:p>
          <w:p>
            <w:pPr>
              <w:pStyle w:val="TableParagraph"/>
              <w:spacing w:before="32"/>
              <w:rPr>
                <w:sz w:val="18"/>
              </w:rPr>
            </w:pPr>
          </w:p>
          <w:p>
            <w:pPr>
              <w:pStyle w:val="TableParagraph"/>
              <w:ind w:left="187"/>
              <w:rPr>
                <w:sz w:val="18"/>
              </w:rPr>
            </w:pPr>
            <w:r>
              <w:rPr>
                <w:color w:val="6D6E72"/>
                <w:w w:val="110"/>
                <w:sz w:val="18"/>
              </w:rPr>
              <w:t>The</w:t>
            </w:r>
            <w:r>
              <w:rPr>
                <w:color w:val="6D6E72"/>
                <w:spacing w:val="-2"/>
                <w:w w:val="110"/>
                <w:sz w:val="18"/>
              </w:rPr>
              <w:t> </w:t>
            </w:r>
            <w:r>
              <w:rPr>
                <w:color w:val="6D6E72"/>
                <w:w w:val="110"/>
                <w:sz w:val="18"/>
              </w:rPr>
              <w:t>cloud</w:t>
            </w:r>
            <w:r>
              <w:rPr>
                <w:color w:val="6D6E72"/>
                <w:spacing w:val="-1"/>
                <w:w w:val="110"/>
                <w:sz w:val="18"/>
              </w:rPr>
              <w:t> </w:t>
            </w:r>
            <w:r>
              <w:rPr>
                <w:color w:val="6D6E72"/>
                <w:w w:val="110"/>
                <w:sz w:val="18"/>
              </w:rPr>
              <w:t>storage</w:t>
            </w:r>
            <w:r>
              <w:rPr>
                <w:color w:val="6D6E72"/>
                <w:spacing w:val="-1"/>
                <w:w w:val="110"/>
                <w:sz w:val="18"/>
              </w:rPr>
              <w:t> </w:t>
            </w:r>
            <w:r>
              <w:rPr>
                <w:color w:val="6D6E72"/>
                <w:w w:val="110"/>
                <w:sz w:val="18"/>
              </w:rPr>
              <w:t>bucket</w:t>
            </w:r>
            <w:r>
              <w:rPr>
                <w:color w:val="6D6E72"/>
                <w:spacing w:val="-1"/>
                <w:w w:val="110"/>
                <w:sz w:val="18"/>
              </w:rPr>
              <w:t> </w:t>
            </w:r>
            <w:r>
              <w:rPr>
                <w:color w:val="6D6E72"/>
                <w:w w:val="110"/>
                <w:sz w:val="18"/>
              </w:rPr>
              <w:t>has</w:t>
            </w:r>
            <w:r>
              <w:rPr>
                <w:color w:val="6D6E72"/>
                <w:spacing w:val="-1"/>
                <w:w w:val="110"/>
                <w:sz w:val="18"/>
              </w:rPr>
              <w:t> </w:t>
            </w:r>
            <w:r>
              <w:rPr>
                <w:color w:val="6D6E72"/>
                <w:w w:val="110"/>
                <w:sz w:val="18"/>
              </w:rPr>
              <w:t>proper</w:t>
            </w:r>
            <w:r>
              <w:rPr>
                <w:color w:val="6D6E72"/>
                <w:spacing w:val="-2"/>
                <w:w w:val="110"/>
                <w:sz w:val="18"/>
              </w:rPr>
              <w:t> </w:t>
            </w:r>
            <w:r>
              <w:rPr>
                <w:color w:val="6D6E72"/>
                <w:w w:val="110"/>
                <w:sz w:val="18"/>
              </w:rPr>
              <w:t>protection</w:t>
            </w:r>
            <w:r>
              <w:rPr>
                <w:color w:val="6D6E72"/>
                <w:spacing w:val="-1"/>
                <w:w w:val="110"/>
                <w:sz w:val="18"/>
              </w:rPr>
              <w:t> </w:t>
            </w:r>
            <w:r>
              <w:rPr>
                <w:color w:val="6D6E72"/>
                <w:w w:val="110"/>
                <w:sz w:val="18"/>
              </w:rPr>
              <w:t>in</w:t>
            </w:r>
            <w:r>
              <w:rPr>
                <w:color w:val="6D6E72"/>
                <w:spacing w:val="-1"/>
                <w:w w:val="110"/>
                <w:sz w:val="18"/>
              </w:rPr>
              <w:t> </w:t>
            </w:r>
            <w:r>
              <w:rPr>
                <w:color w:val="6D6E72"/>
                <w:w w:val="110"/>
                <w:sz w:val="18"/>
              </w:rPr>
              <w:t>place</w:t>
            </w:r>
            <w:r>
              <w:rPr>
                <w:color w:val="6D6E72"/>
                <w:spacing w:val="-1"/>
                <w:w w:val="110"/>
                <w:sz w:val="18"/>
              </w:rPr>
              <w:t> </w:t>
            </w:r>
            <w:r>
              <w:rPr>
                <w:color w:val="6D6E72"/>
                <w:w w:val="110"/>
                <w:sz w:val="18"/>
              </w:rPr>
              <w:t>for</w:t>
            </w:r>
            <w:r>
              <w:rPr>
                <w:color w:val="6D6E72"/>
                <w:spacing w:val="-1"/>
                <w:w w:val="110"/>
                <w:sz w:val="18"/>
              </w:rPr>
              <w:t> </w:t>
            </w:r>
            <w:r>
              <w:rPr>
                <w:color w:val="6D6E72"/>
                <w:w w:val="110"/>
                <w:sz w:val="18"/>
              </w:rPr>
              <w:t>sensitive</w:t>
            </w:r>
            <w:r>
              <w:rPr>
                <w:color w:val="6D6E72"/>
                <w:spacing w:val="-2"/>
                <w:w w:val="110"/>
                <w:sz w:val="18"/>
              </w:rPr>
              <w:t> data.</w:t>
            </w:r>
          </w:p>
        </w:tc>
        <w:tc>
          <w:tcPr>
            <w:tcW w:w="2070" w:type="dxa"/>
          </w:tcPr>
          <w:p>
            <w:pPr>
              <w:pStyle w:val="TableParagraph"/>
              <w:rPr>
                <w:sz w:val="18"/>
              </w:rPr>
            </w:pPr>
          </w:p>
          <w:p>
            <w:pPr>
              <w:pStyle w:val="TableParagraph"/>
              <w:spacing w:before="87"/>
              <w:rPr>
                <w:sz w:val="18"/>
              </w:rPr>
            </w:pPr>
          </w:p>
          <w:p>
            <w:pPr>
              <w:pStyle w:val="TableParagraph"/>
              <w:ind w:left="14"/>
              <w:jc w:val="center"/>
              <w:rPr>
                <w:b/>
                <w:sz w:val="18"/>
              </w:rPr>
            </w:pPr>
            <w:r>
              <w:rPr>
                <w:b/>
                <w:sz w:val="18"/>
              </w:rPr>
              <mc:AlternateContent>
                <mc:Choice Requires="wps">
                  <w:drawing>
                    <wp:anchor distT="0" distB="0" distL="0" distR="0" allowOverlap="1" layoutInCell="1" locked="0" behindDoc="1" simplePos="0" relativeHeight="483472384">
                      <wp:simplePos x="0" y="0"/>
                      <wp:positionH relativeFrom="column">
                        <wp:posOffset>119062</wp:posOffset>
                      </wp:positionH>
                      <wp:positionV relativeFrom="paragraph">
                        <wp:posOffset>-75120</wp:posOffset>
                      </wp:positionV>
                      <wp:extent cx="1076325" cy="285750"/>
                      <wp:effectExtent l="0" t="0" r="0" b="0"/>
                      <wp:wrapNone/>
                      <wp:docPr id="232" name="Group 232"/>
                      <wp:cNvGraphicFramePr>
                        <a:graphicFrameLocks/>
                      </wp:cNvGraphicFramePr>
                      <a:graphic>
                        <a:graphicData uri="http://schemas.microsoft.com/office/word/2010/wordprocessingGroup">
                          <wpg:wgp>
                            <wpg:cNvPr id="232" name="Group 232"/>
                            <wpg:cNvGrpSpPr/>
                            <wpg:grpSpPr>
                              <a:xfrm>
                                <a:off x="0" y="0"/>
                                <a:ext cx="1076325" cy="285750"/>
                                <a:chExt cx="1076325" cy="285750"/>
                              </a:xfrm>
                            </wpg:grpSpPr>
                            <wps:wsp>
                              <wps:cNvPr id="233" name="Graphic 233"/>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style="position:absolute;margin-left:9.375pt;margin-top:-5.915015pt;width:84.75pt;height:22.5pt;mso-position-horizontal-relative:column;mso-position-vertical-relative:paragraph;z-index:-19844096" id="docshapegroup226" coordorigin="188,-118" coordsize="1695,450">
                      <v:shape style="position:absolute;left:187;top:-119;width:1695;height:450" id="docshape227" coordorigin="188,-118" coordsize="1695,450" path="m1852,332l218,332,206,329,196,323,190,313,188,302,188,-88,190,-100,196,-109,206,-116,218,-118,1852,-118,1864,-116,1874,-109,1880,-100,1883,-88,1883,302,1880,313,1874,323,1864,329,1852,332xe" filled="true" fillcolor="#80bf80" stroked="false">
                        <v:path arrowok="t"/>
                        <v:fill type="solid"/>
                      </v:shape>
                      <w10:wrap type="none"/>
                    </v:group>
                  </w:pict>
                </mc:Fallback>
              </mc:AlternateContent>
            </w:r>
            <w:r>
              <w:rPr>
                <w:b/>
                <w:color w:val="FFFFFF"/>
                <w:spacing w:val="-2"/>
                <w:w w:val="125"/>
                <w:sz w:val="18"/>
              </w:rPr>
              <w:t>Passed</w:t>
            </w:r>
          </w:p>
        </w:tc>
      </w:tr>
      <w:tr>
        <w:trPr>
          <w:trHeight w:val="1224" w:hRule="atLeast"/>
        </w:trPr>
        <w:tc>
          <w:tcPr>
            <w:tcW w:w="8730" w:type="dxa"/>
          </w:tcPr>
          <w:p>
            <w:pPr>
              <w:pStyle w:val="TableParagraph"/>
              <w:tabs>
                <w:tab w:pos="5435" w:val="left" w:leader="none"/>
              </w:tabs>
              <w:spacing w:before="208"/>
              <w:ind w:left="187"/>
              <w:rPr>
                <w:sz w:val="18"/>
              </w:rPr>
            </w:pPr>
            <w:r>
              <w:rPr>
                <w:sz w:val="18"/>
              </w:rPr>
              <mc:AlternateContent>
                <mc:Choice Requires="wps">
                  <w:drawing>
                    <wp:anchor distT="0" distB="0" distL="0" distR="0" allowOverlap="1" layoutInCell="1" locked="0" behindDoc="1" simplePos="0" relativeHeight="483472896">
                      <wp:simplePos x="0" y="0"/>
                      <wp:positionH relativeFrom="column">
                        <wp:posOffset>3371533</wp:posOffset>
                      </wp:positionH>
                      <wp:positionV relativeFrom="paragraph">
                        <wp:posOffset>108394</wp:posOffset>
                      </wp:positionV>
                      <wp:extent cx="340995" cy="182880"/>
                      <wp:effectExtent l="0" t="0" r="0" b="0"/>
                      <wp:wrapNone/>
                      <wp:docPr id="234" name="Group 234"/>
                      <wp:cNvGraphicFramePr>
                        <a:graphicFrameLocks/>
                      </wp:cNvGraphicFramePr>
                      <a:graphic>
                        <a:graphicData uri="http://schemas.microsoft.com/office/word/2010/wordprocessingGroup">
                          <wpg:wgp>
                            <wpg:cNvPr id="234" name="Group 234"/>
                            <wpg:cNvGrpSpPr/>
                            <wpg:grpSpPr>
                              <a:xfrm>
                                <a:off x="0" y="0"/>
                                <a:ext cx="340995" cy="182880"/>
                                <a:chExt cx="340995" cy="182880"/>
                              </a:xfrm>
                            </wpg:grpSpPr>
                            <wps:wsp>
                              <wps:cNvPr id="235" name="Graphic 235"/>
                              <wps:cNvSpPr/>
                              <wps:spPr>
                                <a:xfrm>
                                  <a:off x="0" y="0"/>
                                  <a:ext cx="340995" cy="182880"/>
                                </a:xfrm>
                                <a:custGeom>
                                  <a:avLst/>
                                  <a:gdLst/>
                                  <a:ahLst/>
                                  <a:cxnLst/>
                                  <a:rect l="l" t="t" r="r" b="b"/>
                                  <a:pathLst>
                                    <a:path w="340995" h="182880">
                                      <a:moveTo>
                                        <a:pt x="312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312271" y="0"/>
                                      </a:lnTo>
                                      <a:lnTo>
                                        <a:pt x="323366" y="2254"/>
                                      </a:lnTo>
                                      <a:lnTo>
                                        <a:pt x="332452" y="8393"/>
                                      </a:lnTo>
                                      <a:lnTo>
                                        <a:pt x="338591" y="17479"/>
                                      </a:lnTo>
                                      <a:lnTo>
                                        <a:pt x="340846" y="28575"/>
                                      </a:lnTo>
                                      <a:lnTo>
                                        <a:pt x="340846" y="154305"/>
                                      </a:lnTo>
                                      <a:lnTo>
                                        <a:pt x="338591" y="165400"/>
                                      </a:lnTo>
                                      <a:lnTo>
                                        <a:pt x="332452" y="174486"/>
                                      </a:lnTo>
                                      <a:lnTo>
                                        <a:pt x="323366" y="180625"/>
                                      </a:lnTo>
                                      <a:lnTo>
                                        <a:pt x="312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265.475098pt;margin-top:8.53501pt;width:26.85pt;height:14.4pt;mso-position-horizontal-relative:column;mso-position-vertical-relative:paragraph;z-index:-19843584" id="docshapegroup228" coordorigin="5310,171" coordsize="537,288">
                      <v:shape style="position:absolute;left:5309;top:170;width:537;height:288" id="docshape229" coordorigin="5310,171" coordsize="537,288" path="m5801,459l5355,459,5337,455,5323,445,5313,431,5310,414,5310,216,5313,198,5323,184,5337,174,5355,171,5801,171,5819,174,5833,184,5843,198,5846,216,5846,414,5843,431,5833,445,5819,455,5801,459xe" filled="true" fillcolor="#262626" stroked="false">
                        <v:path arrowok="t"/>
                        <v:fill type="solid"/>
                      </v:shape>
                      <w10:wrap type="none"/>
                    </v:group>
                  </w:pict>
                </mc:Fallback>
              </mc:AlternateContent>
            </w:r>
            <w:bookmarkStart w:name="Cloud Storage Bucket - Data Access &amp; Tam" w:id="92"/>
            <w:bookmarkEnd w:id="92"/>
            <w:r>
              <w:rPr/>
            </w:r>
            <w:r>
              <w:rPr>
                <w:b/>
                <w:color w:val="6D6E72"/>
                <w:w w:val="120"/>
                <w:sz w:val="18"/>
              </w:rPr>
              <w:t>Cloud</w:t>
            </w:r>
            <w:r>
              <w:rPr>
                <w:b/>
                <w:color w:val="6D6E72"/>
                <w:spacing w:val="5"/>
                <w:w w:val="120"/>
                <w:sz w:val="18"/>
              </w:rPr>
              <w:t> </w:t>
            </w:r>
            <w:r>
              <w:rPr>
                <w:b/>
                <w:color w:val="6D6E72"/>
                <w:w w:val="120"/>
                <w:sz w:val="18"/>
              </w:rPr>
              <w:t>Storage</w:t>
            </w:r>
            <w:r>
              <w:rPr>
                <w:b/>
                <w:color w:val="6D6E72"/>
                <w:spacing w:val="5"/>
                <w:w w:val="120"/>
                <w:sz w:val="18"/>
              </w:rPr>
              <w:t> </w:t>
            </w:r>
            <w:r>
              <w:rPr>
                <w:b/>
                <w:color w:val="6D6E72"/>
                <w:w w:val="120"/>
                <w:sz w:val="18"/>
              </w:rPr>
              <w:t>Bucket</w:t>
            </w:r>
            <w:r>
              <w:rPr>
                <w:b/>
                <w:color w:val="6D6E72"/>
                <w:spacing w:val="5"/>
                <w:w w:val="120"/>
                <w:sz w:val="18"/>
              </w:rPr>
              <w:t> </w:t>
            </w:r>
            <w:r>
              <w:rPr>
                <w:b/>
                <w:color w:val="6D6E72"/>
                <w:w w:val="120"/>
                <w:sz w:val="18"/>
              </w:rPr>
              <w:t>-</w:t>
            </w:r>
            <w:r>
              <w:rPr>
                <w:b/>
                <w:color w:val="6D6E72"/>
                <w:spacing w:val="5"/>
                <w:w w:val="120"/>
                <w:sz w:val="18"/>
              </w:rPr>
              <w:t> </w:t>
            </w:r>
            <w:r>
              <w:rPr>
                <w:b/>
                <w:color w:val="6D6E72"/>
                <w:w w:val="120"/>
                <w:sz w:val="18"/>
              </w:rPr>
              <w:t>Data</w:t>
            </w:r>
            <w:r>
              <w:rPr>
                <w:b/>
                <w:color w:val="6D6E72"/>
                <w:spacing w:val="5"/>
                <w:w w:val="120"/>
                <w:sz w:val="18"/>
              </w:rPr>
              <w:t> </w:t>
            </w:r>
            <w:r>
              <w:rPr>
                <w:b/>
                <w:color w:val="6D6E72"/>
                <w:w w:val="120"/>
                <w:sz w:val="18"/>
              </w:rPr>
              <w:t>Access</w:t>
            </w:r>
            <w:r>
              <w:rPr>
                <w:b/>
                <w:color w:val="6D6E72"/>
                <w:spacing w:val="5"/>
                <w:w w:val="120"/>
                <w:sz w:val="18"/>
              </w:rPr>
              <w:t> </w:t>
            </w:r>
            <w:r>
              <w:rPr>
                <w:b/>
                <w:color w:val="6D6E72"/>
                <w:w w:val="120"/>
                <w:sz w:val="18"/>
              </w:rPr>
              <w:t>&amp;</w:t>
            </w:r>
            <w:r>
              <w:rPr>
                <w:b/>
                <w:color w:val="6D6E72"/>
                <w:spacing w:val="5"/>
                <w:w w:val="120"/>
                <w:sz w:val="18"/>
              </w:rPr>
              <w:t> </w:t>
            </w:r>
            <w:r>
              <w:rPr>
                <w:b/>
                <w:color w:val="6D6E72"/>
                <w:spacing w:val="-2"/>
                <w:w w:val="120"/>
                <w:sz w:val="18"/>
              </w:rPr>
              <w:t>Tampering</w:t>
            </w:r>
            <w:r>
              <w:rPr>
                <w:b/>
                <w:color w:val="6D6E72"/>
                <w:sz w:val="18"/>
              </w:rPr>
              <w:tab/>
            </w:r>
            <w:r>
              <w:rPr>
                <w:color w:val="FFFFFF"/>
                <w:spacing w:val="-5"/>
                <w:w w:val="120"/>
                <w:sz w:val="18"/>
              </w:rPr>
              <w:t>API</w:t>
            </w:r>
          </w:p>
          <w:p>
            <w:pPr>
              <w:pStyle w:val="TableParagraph"/>
              <w:spacing w:before="32"/>
              <w:rPr>
                <w:sz w:val="18"/>
              </w:rPr>
            </w:pPr>
          </w:p>
          <w:p>
            <w:pPr>
              <w:pStyle w:val="TableParagraph"/>
              <w:ind w:left="187"/>
              <w:rPr>
                <w:sz w:val="18"/>
              </w:rPr>
            </w:pPr>
            <w:r>
              <w:rPr>
                <w:color w:val="6D6E72"/>
                <w:w w:val="110"/>
                <w:sz w:val="18"/>
              </w:rPr>
              <w:t>The</w:t>
            </w:r>
            <w:r>
              <w:rPr>
                <w:color w:val="6D6E72"/>
                <w:spacing w:val="3"/>
                <w:w w:val="110"/>
                <w:sz w:val="18"/>
              </w:rPr>
              <w:t> </w:t>
            </w:r>
            <w:r>
              <w:rPr>
                <w:color w:val="6D6E72"/>
                <w:w w:val="110"/>
                <w:sz w:val="18"/>
              </w:rPr>
              <w:t>cloud</w:t>
            </w:r>
            <w:r>
              <w:rPr>
                <w:color w:val="6D6E72"/>
                <w:spacing w:val="4"/>
                <w:w w:val="110"/>
                <w:sz w:val="18"/>
              </w:rPr>
              <w:t> </w:t>
            </w:r>
            <w:r>
              <w:rPr>
                <w:color w:val="6D6E72"/>
                <w:w w:val="110"/>
                <w:sz w:val="18"/>
              </w:rPr>
              <w:t>storage</w:t>
            </w:r>
            <w:r>
              <w:rPr>
                <w:color w:val="6D6E72"/>
                <w:spacing w:val="4"/>
                <w:w w:val="110"/>
                <w:sz w:val="18"/>
              </w:rPr>
              <w:t> </w:t>
            </w:r>
            <w:r>
              <w:rPr>
                <w:color w:val="6D6E72"/>
                <w:w w:val="110"/>
                <w:sz w:val="18"/>
              </w:rPr>
              <w:t>bucket</w:t>
            </w:r>
            <w:r>
              <w:rPr>
                <w:color w:val="6D6E72"/>
                <w:spacing w:val="4"/>
                <w:w w:val="110"/>
                <w:sz w:val="18"/>
              </w:rPr>
              <w:t> </w:t>
            </w:r>
            <w:r>
              <w:rPr>
                <w:color w:val="6D6E72"/>
                <w:w w:val="110"/>
                <w:sz w:val="18"/>
              </w:rPr>
              <w:t>has</w:t>
            </w:r>
            <w:r>
              <w:rPr>
                <w:color w:val="6D6E72"/>
                <w:spacing w:val="4"/>
                <w:w w:val="110"/>
                <w:sz w:val="18"/>
              </w:rPr>
              <w:t> </w:t>
            </w:r>
            <w:r>
              <w:rPr>
                <w:color w:val="6D6E72"/>
                <w:w w:val="110"/>
                <w:sz w:val="18"/>
              </w:rPr>
              <w:t>proper</w:t>
            </w:r>
            <w:r>
              <w:rPr>
                <w:color w:val="6D6E72"/>
                <w:spacing w:val="4"/>
                <w:w w:val="110"/>
                <w:sz w:val="18"/>
              </w:rPr>
              <w:t> </w:t>
            </w:r>
            <w:r>
              <w:rPr>
                <w:color w:val="6D6E72"/>
                <w:w w:val="110"/>
                <w:sz w:val="18"/>
              </w:rPr>
              <w:t>data</w:t>
            </w:r>
            <w:r>
              <w:rPr>
                <w:color w:val="6D6E72"/>
                <w:spacing w:val="3"/>
                <w:w w:val="110"/>
                <w:sz w:val="18"/>
              </w:rPr>
              <w:t> </w:t>
            </w:r>
            <w:r>
              <w:rPr>
                <w:color w:val="6D6E72"/>
                <w:w w:val="110"/>
                <w:sz w:val="18"/>
              </w:rPr>
              <w:t>access</w:t>
            </w:r>
            <w:r>
              <w:rPr>
                <w:color w:val="6D6E72"/>
                <w:spacing w:val="4"/>
                <w:w w:val="110"/>
                <w:sz w:val="18"/>
              </w:rPr>
              <w:t> </w:t>
            </w:r>
            <w:r>
              <w:rPr>
                <w:color w:val="6D6E72"/>
                <w:w w:val="110"/>
                <w:sz w:val="18"/>
              </w:rPr>
              <w:t>and</w:t>
            </w:r>
            <w:r>
              <w:rPr>
                <w:color w:val="6D6E72"/>
                <w:spacing w:val="4"/>
                <w:w w:val="110"/>
                <w:sz w:val="18"/>
              </w:rPr>
              <w:t> </w:t>
            </w:r>
            <w:r>
              <w:rPr>
                <w:color w:val="6D6E72"/>
                <w:w w:val="110"/>
                <w:sz w:val="18"/>
              </w:rPr>
              <w:t>tampering</w:t>
            </w:r>
            <w:r>
              <w:rPr>
                <w:color w:val="6D6E72"/>
                <w:spacing w:val="4"/>
                <w:w w:val="110"/>
                <w:sz w:val="18"/>
              </w:rPr>
              <w:t> </w:t>
            </w:r>
            <w:r>
              <w:rPr>
                <w:color w:val="6D6E72"/>
                <w:w w:val="110"/>
                <w:sz w:val="18"/>
              </w:rPr>
              <w:t>protection</w:t>
            </w:r>
            <w:r>
              <w:rPr>
                <w:color w:val="6D6E72"/>
                <w:spacing w:val="4"/>
                <w:w w:val="110"/>
                <w:sz w:val="18"/>
              </w:rPr>
              <w:t> </w:t>
            </w:r>
            <w:r>
              <w:rPr>
                <w:color w:val="6D6E72"/>
                <w:w w:val="110"/>
                <w:sz w:val="18"/>
              </w:rPr>
              <w:t>in</w:t>
            </w:r>
            <w:r>
              <w:rPr>
                <w:color w:val="6D6E72"/>
                <w:spacing w:val="4"/>
                <w:w w:val="110"/>
                <w:sz w:val="18"/>
              </w:rPr>
              <w:t> </w:t>
            </w:r>
            <w:r>
              <w:rPr>
                <w:color w:val="6D6E72"/>
                <w:spacing w:val="-2"/>
                <w:w w:val="110"/>
                <w:sz w:val="18"/>
              </w:rPr>
              <w:t>place.</w:t>
            </w:r>
          </w:p>
        </w:tc>
        <w:tc>
          <w:tcPr>
            <w:tcW w:w="2070" w:type="dxa"/>
          </w:tcPr>
          <w:p>
            <w:pPr>
              <w:pStyle w:val="TableParagraph"/>
              <w:rPr>
                <w:sz w:val="18"/>
              </w:rPr>
            </w:pPr>
          </w:p>
          <w:p>
            <w:pPr>
              <w:pStyle w:val="TableParagraph"/>
              <w:spacing w:before="87"/>
              <w:rPr>
                <w:sz w:val="18"/>
              </w:rPr>
            </w:pPr>
          </w:p>
          <w:p>
            <w:pPr>
              <w:pStyle w:val="TableParagraph"/>
              <w:ind w:left="14"/>
              <w:jc w:val="center"/>
              <w:rPr>
                <w:b/>
                <w:sz w:val="18"/>
              </w:rPr>
            </w:pPr>
            <w:r>
              <w:rPr>
                <w:b/>
                <w:sz w:val="18"/>
              </w:rPr>
              <mc:AlternateContent>
                <mc:Choice Requires="wps">
                  <w:drawing>
                    <wp:anchor distT="0" distB="0" distL="0" distR="0" allowOverlap="1" layoutInCell="1" locked="0" behindDoc="1" simplePos="0" relativeHeight="483473408">
                      <wp:simplePos x="0" y="0"/>
                      <wp:positionH relativeFrom="column">
                        <wp:posOffset>119062</wp:posOffset>
                      </wp:positionH>
                      <wp:positionV relativeFrom="paragraph">
                        <wp:posOffset>-75120</wp:posOffset>
                      </wp:positionV>
                      <wp:extent cx="1076325" cy="285750"/>
                      <wp:effectExtent l="0" t="0" r="0" b="0"/>
                      <wp:wrapNone/>
                      <wp:docPr id="236" name="Group 236"/>
                      <wp:cNvGraphicFramePr>
                        <a:graphicFrameLocks/>
                      </wp:cNvGraphicFramePr>
                      <a:graphic>
                        <a:graphicData uri="http://schemas.microsoft.com/office/word/2010/wordprocessingGroup">
                          <wpg:wgp>
                            <wpg:cNvPr id="236" name="Group 236"/>
                            <wpg:cNvGrpSpPr/>
                            <wpg:grpSpPr>
                              <a:xfrm>
                                <a:off x="0" y="0"/>
                                <a:ext cx="1076325" cy="285750"/>
                                <a:chExt cx="1076325" cy="285750"/>
                              </a:xfrm>
                            </wpg:grpSpPr>
                            <wps:wsp>
                              <wps:cNvPr id="237" name="Graphic 237"/>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style="position:absolute;margin-left:9.375pt;margin-top:-5.915026pt;width:84.75pt;height:22.5pt;mso-position-horizontal-relative:column;mso-position-vertical-relative:paragraph;z-index:-19843072" id="docshapegroup230" coordorigin="188,-118" coordsize="1695,450">
                      <v:shape style="position:absolute;left:187;top:-119;width:1695;height:450" id="docshape231" coordorigin="188,-118" coordsize="1695,450" path="m1852,332l218,332,206,329,196,323,190,313,188,302,188,-88,190,-100,196,-109,206,-116,218,-118,1852,-118,1864,-116,1874,-109,1880,-100,1883,-88,1883,302,1880,313,1874,323,1864,329,1852,332xe" filled="true" fillcolor="#80bf80" stroked="false">
                        <v:path arrowok="t"/>
                        <v:fill type="solid"/>
                      </v:shape>
                      <w10:wrap type="none"/>
                    </v:group>
                  </w:pict>
                </mc:Fallback>
              </mc:AlternateContent>
            </w:r>
            <w:r>
              <w:rPr>
                <w:b/>
                <w:color w:val="FFFFFF"/>
                <w:spacing w:val="-2"/>
                <w:w w:val="125"/>
                <w:sz w:val="18"/>
              </w:rPr>
              <w:t>Passed</w:t>
            </w:r>
          </w:p>
        </w:tc>
      </w:tr>
      <w:tr>
        <w:trPr>
          <w:trHeight w:val="1764" w:hRule="atLeast"/>
        </w:trPr>
        <w:tc>
          <w:tcPr>
            <w:tcW w:w="8730" w:type="dxa"/>
          </w:tcPr>
          <w:p>
            <w:pPr>
              <w:pStyle w:val="TableParagraph"/>
              <w:tabs>
                <w:tab w:pos="5932" w:val="left" w:leader="none"/>
              </w:tabs>
              <w:spacing w:before="208"/>
              <w:ind w:left="187"/>
              <w:rPr>
                <w:sz w:val="18"/>
              </w:rPr>
            </w:pPr>
            <w:r>
              <w:rPr>
                <w:sz w:val="18"/>
              </w:rPr>
              <mc:AlternateContent>
                <mc:Choice Requires="wps">
                  <w:drawing>
                    <wp:anchor distT="0" distB="0" distL="0" distR="0" allowOverlap="1" layoutInCell="1" locked="0" behindDoc="1" simplePos="0" relativeHeight="483473920">
                      <wp:simplePos x="0" y="0"/>
                      <wp:positionH relativeFrom="column">
                        <wp:posOffset>3687365</wp:posOffset>
                      </wp:positionH>
                      <wp:positionV relativeFrom="paragraph">
                        <wp:posOffset>108394</wp:posOffset>
                      </wp:positionV>
                      <wp:extent cx="340995" cy="182880"/>
                      <wp:effectExtent l="0" t="0" r="0" b="0"/>
                      <wp:wrapNone/>
                      <wp:docPr id="238" name="Group 238"/>
                      <wp:cNvGraphicFramePr>
                        <a:graphicFrameLocks/>
                      </wp:cNvGraphicFramePr>
                      <a:graphic>
                        <a:graphicData uri="http://schemas.microsoft.com/office/word/2010/wordprocessingGroup">
                          <wpg:wgp>
                            <wpg:cNvPr id="238" name="Group 238"/>
                            <wpg:cNvGrpSpPr/>
                            <wpg:grpSpPr>
                              <a:xfrm>
                                <a:off x="0" y="0"/>
                                <a:ext cx="340995" cy="182880"/>
                                <a:chExt cx="340995" cy="182880"/>
                              </a:xfrm>
                            </wpg:grpSpPr>
                            <wps:wsp>
                              <wps:cNvPr id="239" name="Graphic 239"/>
                              <wps:cNvSpPr/>
                              <wps:spPr>
                                <a:xfrm>
                                  <a:off x="0" y="0"/>
                                  <a:ext cx="340995" cy="182880"/>
                                </a:xfrm>
                                <a:custGeom>
                                  <a:avLst/>
                                  <a:gdLst/>
                                  <a:ahLst/>
                                  <a:cxnLst/>
                                  <a:rect l="l" t="t" r="r" b="b"/>
                                  <a:pathLst>
                                    <a:path w="340995" h="182880">
                                      <a:moveTo>
                                        <a:pt x="312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312271" y="0"/>
                                      </a:lnTo>
                                      <a:lnTo>
                                        <a:pt x="323366" y="2254"/>
                                      </a:lnTo>
                                      <a:lnTo>
                                        <a:pt x="332452" y="8393"/>
                                      </a:lnTo>
                                      <a:lnTo>
                                        <a:pt x="338591" y="17479"/>
                                      </a:lnTo>
                                      <a:lnTo>
                                        <a:pt x="340846" y="28575"/>
                                      </a:lnTo>
                                      <a:lnTo>
                                        <a:pt x="340846" y="154305"/>
                                      </a:lnTo>
                                      <a:lnTo>
                                        <a:pt x="338591" y="165400"/>
                                      </a:lnTo>
                                      <a:lnTo>
                                        <a:pt x="332452" y="174486"/>
                                      </a:lnTo>
                                      <a:lnTo>
                                        <a:pt x="323366" y="180625"/>
                                      </a:lnTo>
                                      <a:lnTo>
                                        <a:pt x="312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290.34375pt;margin-top:8.535pt;width:26.85pt;height:14.4pt;mso-position-horizontal-relative:column;mso-position-vertical-relative:paragraph;z-index:-19842560" id="docshapegroup232" coordorigin="5807,171" coordsize="537,288">
                      <v:shape style="position:absolute;left:5806;top:170;width:537;height:288" id="docshape233" coordorigin="5807,171" coordsize="537,288" path="m6299,459l5852,459,5834,455,5820,445,5810,431,5807,414,5807,216,5810,198,5820,184,5834,174,5852,171,6299,171,6316,174,6330,184,6340,198,6344,216,6344,414,6340,431,6330,445,6316,455,6299,459xe" filled="true" fillcolor="#262626" stroked="false">
                        <v:path arrowok="t"/>
                        <v:fill type="solid"/>
                      </v:shape>
                      <w10:wrap type="none"/>
                    </v:group>
                  </w:pict>
                </mc:Fallback>
              </mc:AlternateContent>
            </w:r>
            <w:bookmarkStart w:name="Cloud Storage Bucket - Enumeration &amp; Acc" w:id="93"/>
            <w:bookmarkEnd w:id="93"/>
            <w:r>
              <w:rPr/>
            </w:r>
            <w:r>
              <w:rPr>
                <w:b/>
                <w:color w:val="6D6E72"/>
                <w:w w:val="120"/>
                <w:sz w:val="18"/>
              </w:rPr>
              <w:t>Cloud Storage</w:t>
            </w:r>
            <w:r>
              <w:rPr>
                <w:b/>
                <w:color w:val="6D6E72"/>
                <w:spacing w:val="1"/>
                <w:w w:val="120"/>
                <w:sz w:val="18"/>
              </w:rPr>
              <w:t> </w:t>
            </w:r>
            <w:r>
              <w:rPr>
                <w:b/>
                <w:color w:val="6D6E72"/>
                <w:w w:val="120"/>
                <w:sz w:val="18"/>
              </w:rPr>
              <w:t>Bucket</w:t>
            </w:r>
            <w:r>
              <w:rPr>
                <w:b/>
                <w:color w:val="6D6E72"/>
                <w:spacing w:val="1"/>
                <w:w w:val="120"/>
                <w:sz w:val="18"/>
              </w:rPr>
              <w:t> </w:t>
            </w:r>
            <w:r>
              <w:rPr>
                <w:b/>
                <w:color w:val="6D6E72"/>
                <w:w w:val="120"/>
                <w:sz w:val="18"/>
              </w:rPr>
              <w:t>-</w:t>
            </w:r>
            <w:r>
              <w:rPr>
                <w:b/>
                <w:color w:val="6D6E72"/>
                <w:spacing w:val="1"/>
                <w:w w:val="120"/>
                <w:sz w:val="18"/>
              </w:rPr>
              <w:t> </w:t>
            </w:r>
            <w:r>
              <w:rPr>
                <w:b/>
                <w:color w:val="6D6E72"/>
                <w:w w:val="120"/>
                <w:sz w:val="18"/>
              </w:rPr>
              <w:t>Enumeration</w:t>
            </w:r>
            <w:r>
              <w:rPr>
                <w:b/>
                <w:color w:val="6D6E72"/>
                <w:spacing w:val="1"/>
                <w:w w:val="120"/>
                <w:sz w:val="18"/>
              </w:rPr>
              <w:t> </w:t>
            </w:r>
            <w:r>
              <w:rPr>
                <w:b/>
                <w:color w:val="6D6E72"/>
                <w:w w:val="120"/>
                <w:sz w:val="18"/>
              </w:rPr>
              <w:t>&amp;</w:t>
            </w:r>
            <w:r>
              <w:rPr>
                <w:b/>
                <w:color w:val="6D6E72"/>
                <w:spacing w:val="1"/>
                <w:w w:val="120"/>
                <w:sz w:val="18"/>
              </w:rPr>
              <w:t> </w:t>
            </w:r>
            <w:r>
              <w:rPr>
                <w:b/>
                <w:color w:val="6D6E72"/>
                <w:w w:val="120"/>
                <w:sz w:val="18"/>
              </w:rPr>
              <w:t>Access</w:t>
            </w:r>
            <w:r>
              <w:rPr>
                <w:b/>
                <w:color w:val="6D6E72"/>
                <w:spacing w:val="1"/>
                <w:w w:val="120"/>
                <w:sz w:val="18"/>
              </w:rPr>
              <w:t> </w:t>
            </w:r>
            <w:r>
              <w:rPr>
                <w:b/>
                <w:color w:val="6D6E72"/>
                <w:spacing w:val="-2"/>
                <w:w w:val="120"/>
                <w:sz w:val="18"/>
              </w:rPr>
              <w:t>Control</w:t>
            </w:r>
            <w:r>
              <w:rPr>
                <w:b/>
                <w:color w:val="6D6E72"/>
                <w:sz w:val="18"/>
              </w:rPr>
              <w:tab/>
            </w:r>
            <w:r>
              <w:rPr>
                <w:color w:val="FFFFFF"/>
                <w:spacing w:val="-5"/>
                <w:w w:val="120"/>
                <w:sz w:val="18"/>
              </w:rPr>
              <w:t>API</w:t>
            </w:r>
          </w:p>
          <w:p>
            <w:pPr>
              <w:pStyle w:val="TableParagraph"/>
              <w:spacing w:before="32"/>
              <w:rPr>
                <w:sz w:val="18"/>
              </w:rPr>
            </w:pPr>
          </w:p>
          <w:p>
            <w:pPr>
              <w:pStyle w:val="TableParagraph"/>
              <w:spacing w:line="309" w:lineRule="auto"/>
              <w:ind w:left="187" w:right="274"/>
              <w:rPr>
                <w:sz w:val="18"/>
              </w:rPr>
            </w:pPr>
            <w:r>
              <w:rPr>
                <w:color w:val="6D6E72"/>
                <w:w w:val="110"/>
                <w:sz w:val="18"/>
              </w:rPr>
              <w:t>The cloud bucket demonstrates proper security measures by implementing robust access control mechanisms and restricting bucket enumeration, ensuring resilience against unauthorized access.</w:t>
            </w:r>
          </w:p>
        </w:tc>
        <w:tc>
          <w:tcPr>
            <w:tcW w:w="2070" w:type="dxa"/>
          </w:tcPr>
          <w:p>
            <w:pPr>
              <w:pStyle w:val="TableParagraph"/>
              <w:rPr>
                <w:sz w:val="18"/>
              </w:rPr>
            </w:pPr>
          </w:p>
          <w:p>
            <w:pPr>
              <w:pStyle w:val="TableParagraph"/>
              <w:rPr>
                <w:sz w:val="18"/>
              </w:rPr>
            </w:pPr>
          </w:p>
          <w:p>
            <w:pPr>
              <w:pStyle w:val="TableParagraph"/>
              <w:spacing w:before="148"/>
              <w:rPr>
                <w:sz w:val="18"/>
              </w:rPr>
            </w:pPr>
          </w:p>
          <w:p>
            <w:pPr>
              <w:pStyle w:val="TableParagraph"/>
              <w:ind w:left="14"/>
              <w:jc w:val="center"/>
              <w:rPr>
                <w:b/>
                <w:sz w:val="18"/>
              </w:rPr>
            </w:pPr>
            <w:r>
              <w:rPr>
                <w:b/>
                <w:sz w:val="18"/>
              </w:rPr>
              <mc:AlternateContent>
                <mc:Choice Requires="wps">
                  <w:drawing>
                    <wp:anchor distT="0" distB="0" distL="0" distR="0" allowOverlap="1" layoutInCell="1" locked="0" behindDoc="1" simplePos="0" relativeHeight="483474432">
                      <wp:simplePos x="0" y="0"/>
                      <wp:positionH relativeFrom="column">
                        <wp:posOffset>119062</wp:posOffset>
                      </wp:positionH>
                      <wp:positionV relativeFrom="paragraph">
                        <wp:posOffset>-75120</wp:posOffset>
                      </wp:positionV>
                      <wp:extent cx="1076325" cy="285750"/>
                      <wp:effectExtent l="0" t="0" r="0" b="0"/>
                      <wp:wrapNone/>
                      <wp:docPr id="240" name="Group 240"/>
                      <wp:cNvGraphicFramePr>
                        <a:graphicFrameLocks/>
                      </wp:cNvGraphicFramePr>
                      <a:graphic>
                        <a:graphicData uri="http://schemas.microsoft.com/office/word/2010/wordprocessingGroup">
                          <wpg:wgp>
                            <wpg:cNvPr id="240" name="Group 240"/>
                            <wpg:cNvGrpSpPr/>
                            <wpg:grpSpPr>
                              <a:xfrm>
                                <a:off x="0" y="0"/>
                                <a:ext cx="1076325" cy="285750"/>
                                <a:chExt cx="1076325" cy="285750"/>
                              </a:xfrm>
                            </wpg:grpSpPr>
                            <wps:wsp>
                              <wps:cNvPr id="241" name="Graphic 241"/>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style="position:absolute;margin-left:9.375pt;margin-top:-5.915005pt;width:84.75pt;height:22.5pt;mso-position-horizontal-relative:column;mso-position-vertical-relative:paragraph;z-index:-19842048" id="docshapegroup234" coordorigin="188,-118" coordsize="1695,450">
                      <v:shape style="position:absolute;left:187;top:-119;width:1695;height:450" id="docshape235" coordorigin="188,-118" coordsize="1695,450" path="m1852,332l218,332,206,329,196,323,190,313,188,302,188,-88,190,-100,196,-109,206,-116,218,-118,1852,-118,1864,-116,1874,-109,1880,-100,1883,-88,1883,302,1880,313,1874,323,1864,329,1852,332xe" filled="true" fillcolor="#80bf80" stroked="false">
                        <v:path arrowok="t"/>
                        <v:fill type="solid"/>
                      </v:shape>
                      <w10:wrap type="none"/>
                    </v:group>
                  </w:pict>
                </mc:Fallback>
              </mc:AlternateContent>
            </w:r>
            <w:r>
              <w:rPr>
                <w:b/>
                <w:color w:val="FFFFFF"/>
                <w:spacing w:val="-2"/>
                <w:w w:val="125"/>
                <w:sz w:val="18"/>
              </w:rPr>
              <w:t>Passed</w:t>
            </w:r>
          </w:p>
        </w:tc>
      </w:tr>
      <w:tr>
        <w:trPr>
          <w:trHeight w:val="1224" w:hRule="atLeast"/>
        </w:trPr>
        <w:tc>
          <w:tcPr>
            <w:tcW w:w="8730" w:type="dxa"/>
          </w:tcPr>
          <w:p>
            <w:pPr>
              <w:pStyle w:val="TableParagraph"/>
              <w:tabs>
                <w:tab w:pos="6706" w:val="left" w:leader="none"/>
              </w:tabs>
              <w:spacing w:before="208"/>
              <w:ind w:left="187"/>
              <w:rPr>
                <w:sz w:val="18"/>
              </w:rPr>
            </w:pPr>
            <w:r>
              <w:rPr>
                <w:sz w:val="18"/>
              </w:rPr>
              <mc:AlternateContent>
                <mc:Choice Requires="wps">
                  <w:drawing>
                    <wp:anchor distT="0" distB="0" distL="0" distR="0" allowOverlap="1" layoutInCell="1" locked="0" behindDoc="1" simplePos="0" relativeHeight="483474944">
                      <wp:simplePos x="0" y="0"/>
                      <wp:positionH relativeFrom="column">
                        <wp:posOffset>4178665</wp:posOffset>
                      </wp:positionH>
                      <wp:positionV relativeFrom="paragraph">
                        <wp:posOffset>108394</wp:posOffset>
                      </wp:positionV>
                      <wp:extent cx="340995" cy="182880"/>
                      <wp:effectExtent l="0" t="0" r="0" b="0"/>
                      <wp:wrapNone/>
                      <wp:docPr id="242" name="Group 242"/>
                      <wp:cNvGraphicFramePr>
                        <a:graphicFrameLocks/>
                      </wp:cNvGraphicFramePr>
                      <a:graphic>
                        <a:graphicData uri="http://schemas.microsoft.com/office/word/2010/wordprocessingGroup">
                          <wpg:wgp>
                            <wpg:cNvPr id="242" name="Group 242"/>
                            <wpg:cNvGrpSpPr/>
                            <wpg:grpSpPr>
                              <a:xfrm>
                                <a:off x="0" y="0"/>
                                <a:ext cx="340995" cy="182880"/>
                                <a:chExt cx="340995" cy="182880"/>
                              </a:xfrm>
                            </wpg:grpSpPr>
                            <wps:wsp>
                              <wps:cNvPr id="243" name="Graphic 243"/>
                              <wps:cNvSpPr/>
                              <wps:spPr>
                                <a:xfrm>
                                  <a:off x="0" y="0"/>
                                  <a:ext cx="340995" cy="182880"/>
                                </a:xfrm>
                                <a:custGeom>
                                  <a:avLst/>
                                  <a:gdLst/>
                                  <a:ahLst/>
                                  <a:cxnLst/>
                                  <a:rect l="l" t="t" r="r" b="b"/>
                                  <a:pathLst>
                                    <a:path w="340995" h="182880">
                                      <a:moveTo>
                                        <a:pt x="312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312271" y="0"/>
                                      </a:lnTo>
                                      <a:lnTo>
                                        <a:pt x="323366" y="2254"/>
                                      </a:lnTo>
                                      <a:lnTo>
                                        <a:pt x="332452" y="8393"/>
                                      </a:lnTo>
                                      <a:lnTo>
                                        <a:pt x="338591" y="17479"/>
                                      </a:lnTo>
                                      <a:lnTo>
                                        <a:pt x="340846" y="28575"/>
                                      </a:lnTo>
                                      <a:lnTo>
                                        <a:pt x="340846" y="154305"/>
                                      </a:lnTo>
                                      <a:lnTo>
                                        <a:pt x="338591" y="165400"/>
                                      </a:lnTo>
                                      <a:lnTo>
                                        <a:pt x="332452" y="174486"/>
                                      </a:lnTo>
                                      <a:lnTo>
                                        <a:pt x="323366" y="180625"/>
                                      </a:lnTo>
                                      <a:lnTo>
                                        <a:pt x="312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329.028809pt;margin-top:8.53499pt;width:26.85pt;height:14.4pt;mso-position-horizontal-relative:column;mso-position-vertical-relative:paragraph;z-index:-19841536" id="docshapegroup236" coordorigin="6581,171" coordsize="537,288">
                      <v:shape style="position:absolute;left:6580;top:170;width:537;height:288" id="docshape237" coordorigin="6581,171" coordsize="537,288" path="m7072,459l6626,459,6608,455,6594,445,6584,431,6581,414,6581,216,6584,198,6594,184,6608,174,6626,171,7072,171,7090,174,7104,184,7114,198,7117,216,7117,414,7114,431,7104,445,7090,455,7072,459xe" filled="true" fillcolor="#262626" stroked="false">
                        <v:path arrowok="t"/>
                        <v:fill type="solid"/>
                      </v:shape>
                      <w10:wrap type="none"/>
                    </v:group>
                  </w:pict>
                </mc:Fallback>
              </mc:AlternateContent>
            </w:r>
            <w:bookmarkStart w:name="CORS Misconfigurations: Dynamic Origin i" w:id="94"/>
            <w:bookmarkEnd w:id="94"/>
            <w:r>
              <w:rPr/>
            </w:r>
            <w:r>
              <w:rPr>
                <w:b/>
                <w:color w:val="6D6E72"/>
                <w:w w:val="120"/>
                <w:sz w:val="18"/>
              </w:rPr>
              <w:t>CORS</w:t>
            </w:r>
            <w:r>
              <w:rPr>
                <w:b/>
                <w:color w:val="6D6E72"/>
                <w:spacing w:val="10"/>
                <w:w w:val="120"/>
                <w:sz w:val="18"/>
              </w:rPr>
              <w:t> </w:t>
            </w:r>
            <w:r>
              <w:rPr>
                <w:b/>
                <w:color w:val="6D6E72"/>
                <w:w w:val="120"/>
                <w:sz w:val="18"/>
              </w:rPr>
              <w:t>Misconfigurations:</w:t>
            </w:r>
            <w:r>
              <w:rPr>
                <w:b/>
                <w:color w:val="6D6E72"/>
                <w:spacing w:val="10"/>
                <w:w w:val="120"/>
                <w:sz w:val="18"/>
              </w:rPr>
              <w:t> </w:t>
            </w:r>
            <w:r>
              <w:rPr>
                <w:b/>
                <w:color w:val="6D6E72"/>
                <w:w w:val="120"/>
                <w:sz w:val="18"/>
              </w:rPr>
              <w:t>Dynamic</w:t>
            </w:r>
            <w:r>
              <w:rPr>
                <w:b/>
                <w:color w:val="6D6E72"/>
                <w:spacing w:val="10"/>
                <w:w w:val="120"/>
                <w:sz w:val="18"/>
              </w:rPr>
              <w:t> </w:t>
            </w:r>
            <w:r>
              <w:rPr>
                <w:b/>
                <w:color w:val="6D6E72"/>
                <w:w w:val="120"/>
                <w:sz w:val="18"/>
              </w:rPr>
              <w:t>Origin</w:t>
            </w:r>
            <w:r>
              <w:rPr>
                <w:b/>
                <w:color w:val="6D6E72"/>
                <w:spacing w:val="10"/>
                <w:w w:val="120"/>
                <w:sz w:val="18"/>
              </w:rPr>
              <w:t> </w:t>
            </w:r>
            <w:r>
              <w:rPr>
                <w:b/>
                <w:color w:val="6D6E72"/>
                <w:w w:val="120"/>
                <w:sz w:val="18"/>
              </w:rPr>
              <w:t>in</w:t>
            </w:r>
            <w:r>
              <w:rPr>
                <w:b/>
                <w:color w:val="6D6E72"/>
                <w:spacing w:val="10"/>
                <w:w w:val="120"/>
                <w:sz w:val="18"/>
              </w:rPr>
              <w:t> </w:t>
            </w:r>
            <w:r>
              <w:rPr>
                <w:b/>
                <w:color w:val="6D6E72"/>
                <w:w w:val="120"/>
                <w:sz w:val="18"/>
              </w:rPr>
              <w:t>response</w:t>
            </w:r>
            <w:r>
              <w:rPr>
                <w:b/>
                <w:color w:val="6D6E72"/>
                <w:spacing w:val="10"/>
                <w:w w:val="120"/>
                <w:sz w:val="18"/>
              </w:rPr>
              <w:t> </w:t>
            </w:r>
            <w:r>
              <w:rPr>
                <w:b/>
                <w:color w:val="6D6E72"/>
                <w:spacing w:val="-2"/>
                <w:w w:val="120"/>
                <w:sz w:val="18"/>
              </w:rPr>
              <w:t>headers</w:t>
            </w:r>
            <w:r>
              <w:rPr>
                <w:b/>
                <w:color w:val="6D6E72"/>
                <w:sz w:val="18"/>
              </w:rPr>
              <w:tab/>
            </w:r>
            <w:r>
              <w:rPr>
                <w:color w:val="FFFFFF"/>
                <w:spacing w:val="-5"/>
                <w:w w:val="120"/>
                <w:sz w:val="18"/>
              </w:rPr>
              <w:t>API</w:t>
            </w:r>
          </w:p>
          <w:p>
            <w:pPr>
              <w:pStyle w:val="TableParagraph"/>
              <w:spacing w:before="32"/>
              <w:rPr>
                <w:sz w:val="18"/>
              </w:rPr>
            </w:pPr>
          </w:p>
          <w:p>
            <w:pPr>
              <w:pStyle w:val="TableParagraph"/>
              <w:ind w:left="187"/>
              <w:rPr>
                <w:sz w:val="18"/>
              </w:rPr>
            </w:pPr>
            <w:r>
              <w:rPr>
                <w:color w:val="6D6E72"/>
                <w:w w:val="110"/>
                <w:sz w:val="18"/>
              </w:rPr>
              <w:t>The server</w:t>
            </w:r>
            <w:r>
              <w:rPr>
                <w:color w:val="6D6E72"/>
                <w:spacing w:val="1"/>
                <w:w w:val="110"/>
                <w:sz w:val="18"/>
              </w:rPr>
              <w:t> </w:t>
            </w:r>
            <w:r>
              <w:rPr>
                <w:color w:val="6D6E72"/>
                <w:w w:val="110"/>
                <w:sz w:val="18"/>
              </w:rPr>
              <w:t>employs safe</w:t>
            </w:r>
            <w:r>
              <w:rPr>
                <w:color w:val="6D6E72"/>
                <w:spacing w:val="1"/>
                <w:w w:val="110"/>
                <w:sz w:val="18"/>
              </w:rPr>
              <w:t> </w:t>
            </w:r>
            <w:r>
              <w:rPr>
                <w:color w:val="6D6E72"/>
                <w:w w:val="110"/>
                <w:sz w:val="18"/>
              </w:rPr>
              <w:t>and explicit</w:t>
            </w:r>
            <w:r>
              <w:rPr>
                <w:color w:val="6D6E72"/>
                <w:spacing w:val="1"/>
                <w:w w:val="110"/>
                <w:sz w:val="18"/>
              </w:rPr>
              <w:t> </w:t>
            </w:r>
            <w:r>
              <w:rPr>
                <w:color w:val="6D6E72"/>
                <w:w w:val="110"/>
                <w:sz w:val="18"/>
              </w:rPr>
              <w:t>origin validation</w:t>
            </w:r>
            <w:r>
              <w:rPr>
                <w:color w:val="6D6E72"/>
                <w:spacing w:val="1"/>
                <w:w w:val="110"/>
                <w:sz w:val="18"/>
              </w:rPr>
              <w:t> </w:t>
            </w:r>
            <w:r>
              <w:rPr>
                <w:color w:val="6D6E72"/>
                <w:w w:val="110"/>
                <w:sz w:val="18"/>
              </w:rPr>
              <w:t>instead of</w:t>
            </w:r>
            <w:r>
              <w:rPr>
                <w:color w:val="6D6E72"/>
                <w:spacing w:val="1"/>
                <w:w w:val="110"/>
                <w:sz w:val="18"/>
              </w:rPr>
              <w:t> </w:t>
            </w:r>
            <w:r>
              <w:rPr>
                <w:color w:val="6D6E72"/>
                <w:w w:val="110"/>
                <w:sz w:val="18"/>
              </w:rPr>
              <w:t>regex </w:t>
            </w:r>
            <w:r>
              <w:rPr>
                <w:color w:val="6D6E72"/>
                <w:spacing w:val="-2"/>
                <w:w w:val="110"/>
                <w:sz w:val="18"/>
              </w:rPr>
              <w:t>patterns.</w:t>
            </w:r>
          </w:p>
        </w:tc>
        <w:tc>
          <w:tcPr>
            <w:tcW w:w="2070" w:type="dxa"/>
          </w:tcPr>
          <w:p>
            <w:pPr>
              <w:pStyle w:val="TableParagraph"/>
              <w:rPr>
                <w:sz w:val="18"/>
              </w:rPr>
            </w:pPr>
          </w:p>
          <w:p>
            <w:pPr>
              <w:pStyle w:val="TableParagraph"/>
              <w:spacing w:before="87"/>
              <w:rPr>
                <w:sz w:val="18"/>
              </w:rPr>
            </w:pPr>
          </w:p>
          <w:p>
            <w:pPr>
              <w:pStyle w:val="TableParagraph"/>
              <w:ind w:left="14"/>
              <w:jc w:val="center"/>
              <w:rPr>
                <w:b/>
                <w:sz w:val="18"/>
              </w:rPr>
            </w:pPr>
            <w:r>
              <w:rPr>
                <w:b/>
                <w:sz w:val="18"/>
              </w:rPr>
              <mc:AlternateContent>
                <mc:Choice Requires="wps">
                  <w:drawing>
                    <wp:anchor distT="0" distB="0" distL="0" distR="0" allowOverlap="1" layoutInCell="1" locked="0" behindDoc="1" simplePos="0" relativeHeight="483475456">
                      <wp:simplePos x="0" y="0"/>
                      <wp:positionH relativeFrom="column">
                        <wp:posOffset>119062</wp:posOffset>
                      </wp:positionH>
                      <wp:positionV relativeFrom="paragraph">
                        <wp:posOffset>-75120</wp:posOffset>
                      </wp:positionV>
                      <wp:extent cx="1076325" cy="285750"/>
                      <wp:effectExtent l="0" t="0" r="0" b="0"/>
                      <wp:wrapNone/>
                      <wp:docPr id="244" name="Group 244"/>
                      <wp:cNvGraphicFramePr>
                        <a:graphicFrameLocks/>
                      </wp:cNvGraphicFramePr>
                      <a:graphic>
                        <a:graphicData uri="http://schemas.microsoft.com/office/word/2010/wordprocessingGroup">
                          <wpg:wgp>
                            <wpg:cNvPr id="244" name="Group 244"/>
                            <wpg:cNvGrpSpPr/>
                            <wpg:grpSpPr>
                              <a:xfrm>
                                <a:off x="0" y="0"/>
                                <a:ext cx="1076325" cy="285750"/>
                                <a:chExt cx="1076325" cy="285750"/>
                              </a:xfrm>
                            </wpg:grpSpPr>
                            <wps:wsp>
                              <wps:cNvPr id="245" name="Graphic 245"/>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style="position:absolute;margin-left:9.375pt;margin-top:-5.915015pt;width:84.75pt;height:22.5pt;mso-position-horizontal-relative:column;mso-position-vertical-relative:paragraph;z-index:-19841024" id="docshapegroup238" coordorigin="188,-118" coordsize="1695,450">
                      <v:shape style="position:absolute;left:187;top:-119;width:1695;height:450" id="docshape239" coordorigin="188,-118" coordsize="1695,450" path="m1852,332l218,332,206,329,196,323,190,313,188,302,188,-88,190,-100,196,-109,206,-116,218,-118,1852,-118,1864,-116,1874,-109,1880,-100,1883,-88,1883,302,1880,313,1874,323,1864,329,1852,332xe" filled="true" fillcolor="#80bf80" stroked="false">
                        <v:path arrowok="t"/>
                        <v:fill type="solid"/>
                      </v:shape>
                      <w10:wrap type="none"/>
                    </v:group>
                  </w:pict>
                </mc:Fallback>
              </mc:AlternateContent>
            </w:r>
            <w:r>
              <w:rPr>
                <w:b/>
                <w:color w:val="FFFFFF"/>
                <w:spacing w:val="-2"/>
                <w:w w:val="125"/>
                <w:sz w:val="18"/>
              </w:rPr>
              <w:t>Passed</w:t>
            </w:r>
          </w:p>
        </w:tc>
      </w:tr>
      <w:tr>
        <w:trPr>
          <w:trHeight w:val="1224" w:hRule="atLeast"/>
        </w:trPr>
        <w:tc>
          <w:tcPr>
            <w:tcW w:w="8730" w:type="dxa"/>
          </w:tcPr>
          <w:p>
            <w:pPr>
              <w:pStyle w:val="TableParagraph"/>
              <w:tabs>
                <w:tab w:pos="6236" w:val="left" w:leader="none"/>
              </w:tabs>
              <w:spacing w:before="208"/>
              <w:ind w:left="187"/>
              <w:rPr>
                <w:sz w:val="18"/>
              </w:rPr>
            </w:pPr>
            <w:r>
              <w:rPr>
                <w:sz w:val="18"/>
              </w:rPr>
              <mc:AlternateContent>
                <mc:Choice Requires="wps">
                  <w:drawing>
                    <wp:anchor distT="0" distB="0" distL="0" distR="0" allowOverlap="1" layoutInCell="1" locked="0" behindDoc="1" simplePos="0" relativeHeight="483475968">
                      <wp:simplePos x="0" y="0"/>
                      <wp:positionH relativeFrom="column">
                        <wp:posOffset>3880135</wp:posOffset>
                      </wp:positionH>
                      <wp:positionV relativeFrom="paragraph">
                        <wp:posOffset>108394</wp:posOffset>
                      </wp:positionV>
                      <wp:extent cx="340995" cy="182880"/>
                      <wp:effectExtent l="0" t="0" r="0" b="0"/>
                      <wp:wrapNone/>
                      <wp:docPr id="246" name="Group 246"/>
                      <wp:cNvGraphicFramePr>
                        <a:graphicFrameLocks/>
                      </wp:cNvGraphicFramePr>
                      <a:graphic>
                        <a:graphicData uri="http://schemas.microsoft.com/office/word/2010/wordprocessingGroup">
                          <wpg:wgp>
                            <wpg:cNvPr id="246" name="Group 246"/>
                            <wpg:cNvGrpSpPr/>
                            <wpg:grpSpPr>
                              <a:xfrm>
                                <a:off x="0" y="0"/>
                                <a:ext cx="340995" cy="182880"/>
                                <a:chExt cx="340995" cy="182880"/>
                              </a:xfrm>
                            </wpg:grpSpPr>
                            <wps:wsp>
                              <wps:cNvPr id="247" name="Graphic 247"/>
                              <wps:cNvSpPr/>
                              <wps:spPr>
                                <a:xfrm>
                                  <a:off x="0" y="0"/>
                                  <a:ext cx="340995" cy="182880"/>
                                </a:xfrm>
                                <a:custGeom>
                                  <a:avLst/>
                                  <a:gdLst/>
                                  <a:ahLst/>
                                  <a:cxnLst/>
                                  <a:rect l="l" t="t" r="r" b="b"/>
                                  <a:pathLst>
                                    <a:path w="340995" h="182880">
                                      <a:moveTo>
                                        <a:pt x="312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312271" y="0"/>
                                      </a:lnTo>
                                      <a:lnTo>
                                        <a:pt x="323366" y="2254"/>
                                      </a:lnTo>
                                      <a:lnTo>
                                        <a:pt x="332452" y="8393"/>
                                      </a:lnTo>
                                      <a:lnTo>
                                        <a:pt x="338591" y="17479"/>
                                      </a:lnTo>
                                      <a:lnTo>
                                        <a:pt x="340846" y="28575"/>
                                      </a:lnTo>
                                      <a:lnTo>
                                        <a:pt x="340846" y="154305"/>
                                      </a:lnTo>
                                      <a:lnTo>
                                        <a:pt x="338591" y="165400"/>
                                      </a:lnTo>
                                      <a:lnTo>
                                        <a:pt x="332452" y="174486"/>
                                      </a:lnTo>
                                      <a:lnTo>
                                        <a:pt x="323366" y="180625"/>
                                      </a:lnTo>
                                      <a:lnTo>
                                        <a:pt x="312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305.522461pt;margin-top:8.53501pt;width:26.85pt;height:14.4pt;mso-position-horizontal-relative:column;mso-position-vertical-relative:paragraph;z-index:-19840512" id="docshapegroup240" coordorigin="6110,171" coordsize="537,288">
                      <v:shape style="position:absolute;left:6110;top:170;width:537;height:288" id="docshape241" coordorigin="6110,171" coordsize="537,288" path="m6602,459l6155,459,6138,455,6124,445,6114,431,6110,414,6110,216,6114,198,6124,184,6138,174,6155,171,6602,171,6620,174,6634,184,6644,198,6647,216,6647,414,6644,431,6634,445,6620,455,6602,459xe" filled="true" fillcolor="#262626" stroked="false">
                        <v:path arrowok="t"/>
                        <v:fill type="solid"/>
                      </v:shape>
                      <w10:wrap type="none"/>
                    </v:group>
                  </w:pict>
                </mc:Fallback>
              </mc:AlternateContent>
            </w:r>
            <w:bookmarkStart w:name="CORS Misconfigurations: Null Origin in r" w:id="95"/>
            <w:bookmarkEnd w:id="95"/>
            <w:r>
              <w:rPr/>
            </w:r>
            <w:r>
              <w:rPr>
                <w:b/>
                <w:color w:val="6D6E72"/>
                <w:w w:val="120"/>
                <w:sz w:val="18"/>
              </w:rPr>
              <w:t>CORS</w:t>
            </w:r>
            <w:r>
              <w:rPr>
                <w:b/>
                <w:color w:val="6D6E72"/>
                <w:spacing w:val="8"/>
                <w:w w:val="120"/>
                <w:sz w:val="18"/>
              </w:rPr>
              <w:t> </w:t>
            </w:r>
            <w:r>
              <w:rPr>
                <w:b/>
                <w:color w:val="6D6E72"/>
                <w:w w:val="120"/>
                <w:sz w:val="18"/>
              </w:rPr>
              <w:t>Misconfigurations:</w:t>
            </w:r>
            <w:r>
              <w:rPr>
                <w:b/>
                <w:color w:val="6D6E72"/>
                <w:spacing w:val="8"/>
                <w:w w:val="120"/>
                <w:sz w:val="18"/>
              </w:rPr>
              <w:t> </w:t>
            </w:r>
            <w:r>
              <w:rPr>
                <w:b/>
                <w:color w:val="6D6E72"/>
                <w:w w:val="120"/>
                <w:sz w:val="18"/>
              </w:rPr>
              <w:t>Null</w:t>
            </w:r>
            <w:r>
              <w:rPr>
                <w:b/>
                <w:color w:val="6D6E72"/>
                <w:spacing w:val="8"/>
                <w:w w:val="120"/>
                <w:sz w:val="18"/>
              </w:rPr>
              <w:t> </w:t>
            </w:r>
            <w:r>
              <w:rPr>
                <w:b/>
                <w:color w:val="6D6E72"/>
                <w:w w:val="120"/>
                <w:sz w:val="18"/>
              </w:rPr>
              <w:t>Origin</w:t>
            </w:r>
            <w:r>
              <w:rPr>
                <w:b/>
                <w:color w:val="6D6E72"/>
                <w:spacing w:val="8"/>
                <w:w w:val="120"/>
                <w:sz w:val="18"/>
              </w:rPr>
              <w:t> </w:t>
            </w:r>
            <w:r>
              <w:rPr>
                <w:b/>
                <w:color w:val="6D6E72"/>
                <w:w w:val="120"/>
                <w:sz w:val="18"/>
              </w:rPr>
              <w:t>in</w:t>
            </w:r>
            <w:r>
              <w:rPr>
                <w:b/>
                <w:color w:val="6D6E72"/>
                <w:spacing w:val="8"/>
                <w:w w:val="120"/>
                <w:sz w:val="18"/>
              </w:rPr>
              <w:t> </w:t>
            </w:r>
            <w:r>
              <w:rPr>
                <w:b/>
                <w:color w:val="6D6E72"/>
                <w:w w:val="120"/>
                <w:sz w:val="18"/>
              </w:rPr>
              <w:t>response</w:t>
            </w:r>
            <w:r>
              <w:rPr>
                <w:b/>
                <w:color w:val="6D6E72"/>
                <w:spacing w:val="8"/>
                <w:w w:val="120"/>
                <w:sz w:val="18"/>
              </w:rPr>
              <w:t> </w:t>
            </w:r>
            <w:r>
              <w:rPr>
                <w:b/>
                <w:color w:val="6D6E72"/>
                <w:spacing w:val="-2"/>
                <w:w w:val="120"/>
                <w:sz w:val="18"/>
              </w:rPr>
              <w:t>headers</w:t>
            </w:r>
            <w:r>
              <w:rPr>
                <w:b/>
                <w:color w:val="6D6E72"/>
                <w:sz w:val="18"/>
              </w:rPr>
              <w:tab/>
            </w:r>
            <w:r>
              <w:rPr>
                <w:color w:val="FFFFFF"/>
                <w:spacing w:val="-5"/>
                <w:w w:val="120"/>
                <w:sz w:val="18"/>
              </w:rPr>
              <w:t>API</w:t>
            </w:r>
          </w:p>
          <w:p>
            <w:pPr>
              <w:pStyle w:val="TableParagraph"/>
              <w:spacing w:before="32"/>
              <w:rPr>
                <w:sz w:val="18"/>
              </w:rPr>
            </w:pPr>
          </w:p>
          <w:p>
            <w:pPr>
              <w:pStyle w:val="TableParagraph"/>
              <w:ind w:left="187"/>
              <w:rPr>
                <w:sz w:val="18"/>
              </w:rPr>
            </w:pPr>
            <w:r>
              <w:rPr>
                <w:color w:val="6D6E72"/>
                <w:w w:val="110"/>
                <w:sz w:val="18"/>
              </w:rPr>
              <w:t>The</w:t>
            </w:r>
            <w:r>
              <w:rPr>
                <w:color w:val="6D6E72"/>
                <w:spacing w:val="-2"/>
                <w:w w:val="110"/>
                <w:sz w:val="18"/>
              </w:rPr>
              <w:t> </w:t>
            </w:r>
            <w:r>
              <w:rPr>
                <w:color w:val="6D6E72"/>
                <w:w w:val="110"/>
                <w:sz w:val="18"/>
              </w:rPr>
              <w:t>server</w:t>
            </w:r>
            <w:r>
              <w:rPr>
                <w:color w:val="6D6E72"/>
                <w:spacing w:val="-1"/>
                <w:w w:val="110"/>
                <w:sz w:val="18"/>
              </w:rPr>
              <w:t> </w:t>
            </w:r>
            <w:r>
              <w:rPr>
                <w:color w:val="6D6E72"/>
                <w:w w:val="110"/>
                <w:sz w:val="18"/>
              </w:rPr>
              <w:t>does</w:t>
            </w:r>
            <w:r>
              <w:rPr>
                <w:color w:val="6D6E72"/>
                <w:spacing w:val="-1"/>
                <w:w w:val="110"/>
                <w:sz w:val="18"/>
              </w:rPr>
              <w:t> </w:t>
            </w:r>
            <w:r>
              <w:rPr>
                <w:color w:val="6D6E72"/>
                <w:w w:val="110"/>
                <w:sz w:val="18"/>
              </w:rPr>
              <w:t>not</w:t>
            </w:r>
            <w:r>
              <w:rPr>
                <w:color w:val="6D6E72"/>
                <w:spacing w:val="-1"/>
                <w:w w:val="110"/>
                <w:sz w:val="18"/>
              </w:rPr>
              <w:t> </w:t>
            </w:r>
            <w:r>
              <w:rPr>
                <w:color w:val="6D6E72"/>
                <w:w w:val="110"/>
                <w:sz w:val="18"/>
              </w:rPr>
              <w:t>allow</w:t>
            </w:r>
            <w:r>
              <w:rPr>
                <w:color w:val="6D6E72"/>
                <w:spacing w:val="-1"/>
                <w:w w:val="110"/>
                <w:sz w:val="18"/>
              </w:rPr>
              <w:t> </w:t>
            </w:r>
            <w:r>
              <w:rPr>
                <w:color w:val="6D6E72"/>
                <w:w w:val="110"/>
                <w:sz w:val="18"/>
              </w:rPr>
              <w:t>the</w:t>
            </w:r>
            <w:r>
              <w:rPr>
                <w:color w:val="6D6E72"/>
                <w:spacing w:val="-2"/>
                <w:w w:val="110"/>
                <w:sz w:val="18"/>
              </w:rPr>
              <w:t> </w:t>
            </w:r>
            <w:r>
              <w:rPr>
                <w:color w:val="6D6E72"/>
                <w:w w:val="110"/>
                <w:sz w:val="18"/>
              </w:rPr>
              <w:t>null</w:t>
            </w:r>
            <w:r>
              <w:rPr>
                <w:color w:val="6D6E72"/>
                <w:spacing w:val="-1"/>
                <w:w w:val="110"/>
                <w:sz w:val="18"/>
              </w:rPr>
              <w:t> </w:t>
            </w:r>
            <w:r>
              <w:rPr>
                <w:color w:val="6D6E72"/>
                <w:w w:val="110"/>
                <w:sz w:val="18"/>
              </w:rPr>
              <w:t>origin</w:t>
            </w:r>
            <w:r>
              <w:rPr>
                <w:color w:val="6D6E72"/>
                <w:spacing w:val="-1"/>
                <w:w w:val="110"/>
                <w:sz w:val="18"/>
              </w:rPr>
              <w:t> </w:t>
            </w:r>
            <w:r>
              <w:rPr>
                <w:color w:val="6D6E72"/>
                <w:w w:val="110"/>
                <w:sz w:val="18"/>
              </w:rPr>
              <w:t>in</w:t>
            </w:r>
            <w:r>
              <w:rPr>
                <w:color w:val="6D6E72"/>
                <w:spacing w:val="-1"/>
                <w:w w:val="110"/>
                <w:sz w:val="18"/>
              </w:rPr>
              <w:t> </w:t>
            </w:r>
            <w:r>
              <w:rPr>
                <w:color w:val="6D6E72"/>
                <w:w w:val="110"/>
                <w:sz w:val="18"/>
              </w:rPr>
              <w:t>CORS</w:t>
            </w:r>
            <w:r>
              <w:rPr>
                <w:color w:val="6D6E72"/>
                <w:spacing w:val="-1"/>
                <w:w w:val="110"/>
                <w:sz w:val="18"/>
              </w:rPr>
              <w:t> </w:t>
            </w:r>
            <w:r>
              <w:rPr>
                <w:color w:val="6D6E72"/>
                <w:w w:val="110"/>
                <w:sz w:val="18"/>
              </w:rPr>
              <w:t>requests,</w:t>
            </w:r>
            <w:r>
              <w:rPr>
                <w:color w:val="6D6E72"/>
                <w:spacing w:val="-1"/>
                <w:w w:val="110"/>
                <w:sz w:val="18"/>
              </w:rPr>
              <w:t> </w:t>
            </w:r>
            <w:r>
              <w:rPr>
                <w:color w:val="6D6E72"/>
                <w:w w:val="110"/>
                <w:sz w:val="18"/>
              </w:rPr>
              <w:t>mitigating</w:t>
            </w:r>
            <w:r>
              <w:rPr>
                <w:color w:val="6D6E72"/>
                <w:spacing w:val="-2"/>
                <w:w w:val="110"/>
                <w:sz w:val="18"/>
              </w:rPr>
              <w:t> </w:t>
            </w:r>
            <w:r>
              <w:rPr>
                <w:color w:val="6D6E72"/>
                <w:w w:val="110"/>
                <w:sz w:val="18"/>
              </w:rPr>
              <w:t>potential</w:t>
            </w:r>
            <w:r>
              <w:rPr>
                <w:color w:val="6D6E72"/>
                <w:spacing w:val="-1"/>
                <w:w w:val="110"/>
                <w:sz w:val="18"/>
              </w:rPr>
              <w:t> </w:t>
            </w:r>
            <w:r>
              <w:rPr>
                <w:color w:val="6D6E72"/>
                <w:spacing w:val="-2"/>
                <w:w w:val="110"/>
                <w:sz w:val="18"/>
              </w:rPr>
              <w:t>abuse.</w:t>
            </w:r>
          </w:p>
        </w:tc>
        <w:tc>
          <w:tcPr>
            <w:tcW w:w="2070" w:type="dxa"/>
          </w:tcPr>
          <w:p>
            <w:pPr>
              <w:pStyle w:val="TableParagraph"/>
              <w:rPr>
                <w:sz w:val="18"/>
              </w:rPr>
            </w:pPr>
          </w:p>
          <w:p>
            <w:pPr>
              <w:pStyle w:val="TableParagraph"/>
              <w:spacing w:before="87"/>
              <w:rPr>
                <w:sz w:val="18"/>
              </w:rPr>
            </w:pPr>
          </w:p>
          <w:p>
            <w:pPr>
              <w:pStyle w:val="TableParagraph"/>
              <w:ind w:left="14"/>
              <w:jc w:val="center"/>
              <w:rPr>
                <w:b/>
                <w:sz w:val="18"/>
              </w:rPr>
            </w:pPr>
            <w:r>
              <w:rPr>
                <w:b/>
                <w:sz w:val="18"/>
              </w:rPr>
              <mc:AlternateContent>
                <mc:Choice Requires="wps">
                  <w:drawing>
                    <wp:anchor distT="0" distB="0" distL="0" distR="0" allowOverlap="1" layoutInCell="1" locked="0" behindDoc="1" simplePos="0" relativeHeight="483476480">
                      <wp:simplePos x="0" y="0"/>
                      <wp:positionH relativeFrom="column">
                        <wp:posOffset>119062</wp:posOffset>
                      </wp:positionH>
                      <wp:positionV relativeFrom="paragraph">
                        <wp:posOffset>-75120</wp:posOffset>
                      </wp:positionV>
                      <wp:extent cx="1076325" cy="285750"/>
                      <wp:effectExtent l="0" t="0" r="0" b="0"/>
                      <wp:wrapNone/>
                      <wp:docPr id="248" name="Group 248"/>
                      <wp:cNvGraphicFramePr>
                        <a:graphicFrameLocks/>
                      </wp:cNvGraphicFramePr>
                      <a:graphic>
                        <a:graphicData uri="http://schemas.microsoft.com/office/word/2010/wordprocessingGroup">
                          <wpg:wgp>
                            <wpg:cNvPr id="248" name="Group 248"/>
                            <wpg:cNvGrpSpPr/>
                            <wpg:grpSpPr>
                              <a:xfrm>
                                <a:off x="0" y="0"/>
                                <a:ext cx="1076325" cy="285750"/>
                                <a:chExt cx="1076325" cy="285750"/>
                              </a:xfrm>
                            </wpg:grpSpPr>
                            <wps:wsp>
                              <wps:cNvPr id="249" name="Graphic 249"/>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style="position:absolute;margin-left:9.375pt;margin-top:-5.914995pt;width:84.75pt;height:22.5pt;mso-position-horizontal-relative:column;mso-position-vertical-relative:paragraph;z-index:-19840000" id="docshapegroup242" coordorigin="188,-118" coordsize="1695,450">
                      <v:shape style="position:absolute;left:187;top:-119;width:1695;height:450" id="docshape243" coordorigin="188,-118" coordsize="1695,450" path="m1852,332l218,332,206,329,196,323,190,313,188,302,188,-88,190,-100,196,-109,206,-116,218,-118,1852,-118,1864,-116,1874,-109,1880,-100,1883,-88,1883,302,1880,313,1874,323,1864,329,1852,332xe" filled="true" fillcolor="#80bf80" stroked="false">
                        <v:path arrowok="t"/>
                        <v:fill type="solid"/>
                      </v:shape>
                      <w10:wrap type="none"/>
                    </v:group>
                  </w:pict>
                </mc:Fallback>
              </mc:AlternateContent>
            </w:r>
            <w:r>
              <w:rPr>
                <w:b/>
                <w:color w:val="FFFFFF"/>
                <w:spacing w:val="-2"/>
                <w:w w:val="125"/>
                <w:sz w:val="18"/>
              </w:rPr>
              <w:t>Passed</w:t>
            </w:r>
          </w:p>
        </w:tc>
      </w:tr>
      <w:tr>
        <w:trPr>
          <w:trHeight w:val="1494" w:hRule="atLeast"/>
        </w:trPr>
        <w:tc>
          <w:tcPr>
            <w:tcW w:w="8730" w:type="dxa"/>
          </w:tcPr>
          <w:p>
            <w:pPr>
              <w:pStyle w:val="TableParagraph"/>
              <w:tabs>
                <w:tab w:pos="2844" w:val="left" w:leader="none"/>
              </w:tabs>
              <w:spacing w:before="208"/>
              <w:ind w:left="187"/>
              <w:rPr>
                <w:sz w:val="18"/>
              </w:rPr>
            </w:pPr>
            <w:r>
              <w:rPr>
                <w:sz w:val="18"/>
              </w:rPr>
              <mc:AlternateContent>
                <mc:Choice Requires="wps">
                  <w:drawing>
                    <wp:anchor distT="0" distB="0" distL="0" distR="0" allowOverlap="1" layoutInCell="1" locked="0" behindDoc="1" simplePos="0" relativeHeight="483476992">
                      <wp:simplePos x="0" y="0"/>
                      <wp:positionH relativeFrom="column">
                        <wp:posOffset>1726350</wp:posOffset>
                      </wp:positionH>
                      <wp:positionV relativeFrom="paragraph">
                        <wp:posOffset>108394</wp:posOffset>
                      </wp:positionV>
                      <wp:extent cx="340995" cy="182880"/>
                      <wp:effectExtent l="0" t="0" r="0" b="0"/>
                      <wp:wrapNone/>
                      <wp:docPr id="250" name="Group 250"/>
                      <wp:cNvGraphicFramePr>
                        <a:graphicFrameLocks/>
                      </wp:cNvGraphicFramePr>
                      <a:graphic>
                        <a:graphicData uri="http://schemas.microsoft.com/office/word/2010/wordprocessingGroup">
                          <wpg:wgp>
                            <wpg:cNvPr id="250" name="Group 250"/>
                            <wpg:cNvGrpSpPr/>
                            <wpg:grpSpPr>
                              <a:xfrm>
                                <a:off x="0" y="0"/>
                                <a:ext cx="340995" cy="182880"/>
                                <a:chExt cx="340995" cy="182880"/>
                              </a:xfrm>
                            </wpg:grpSpPr>
                            <wps:wsp>
                              <wps:cNvPr id="251" name="Graphic 251"/>
                              <wps:cNvSpPr/>
                              <wps:spPr>
                                <a:xfrm>
                                  <a:off x="0" y="0"/>
                                  <a:ext cx="340995" cy="182880"/>
                                </a:xfrm>
                                <a:custGeom>
                                  <a:avLst/>
                                  <a:gdLst/>
                                  <a:ahLst/>
                                  <a:cxnLst/>
                                  <a:rect l="l" t="t" r="r" b="b"/>
                                  <a:pathLst>
                                    <a:path w="340995" h="182880">
                                      <a:moveTo>
                                        <a:pt x="312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312271" y="0"/>
                                      </a:lnTo>
                                      <a:lnTo>
                                        <a:pt x="323366" y="2254"/>
                                      </a:lnTo>
                                      <a:lnTo>
                                        <a:pt x="332452" y="8393"/>
                                      </a:lnTo>
                                      <a:lnTo>
                                        <a:pt x="338591" y="17479"/>
                                      </a:lnTo>
                                      <a:lnTo>
                                        <a:pt x="340846" y="28575"/>
                                      </a:lnTo>
                                      <a:lnTo>
                                        <a:pt x="340846" y="154305"/>
                                      </a:lnTo>
                                      <a:lnTo>
                                        <a:pt x="338591" y="165400"/>
                                      </a:lnTo>
                                      <a:lnTo>
                                        <a:pt x="332452" y="174486"/>
                                      </a:lnTo>
                                      <a:lnTo>
                                        <a:pt x="323366" y="180625"/>
                                      </a:lnTo>
                                      <a:lnTo>
                                        <a:pt x="312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135.933105pt;margin-top:8.535001pt;width:26.85pt;height:14.4pt;mso-position-horizontal-relative:column;mso-position-vertical-relative:paragraph;z-index:-19839488" id="docshapegroup244" coordorigin="2719,171" coordsize="537,288">
                      <v:shape style="position:absolute;left:2718;top:170;width:537;height:288" id="docshape245" coordorigin="2719,171" coordsize="537,288" path="m3210,459l2764,459,2746,455,2732,445,2722,431,2719,414,2719,216,2722,198,2732,184,2746,174,2764,171,3210,171,3228,174,3242,184,3252,198,3255,216,3255,414,3252,431,3242,445,3228,455,3210,459xe" filled="true" fillcolor="#262626" stroked="false">
                        <v:path arrowok="t"/>
                        <v:fill type="solid"/>
                      </v:shape>
                      <w10:wrap type="none"/>
                    </v:group>
                  </w:pict>
                </mc:Fallback>
              </mc:AlternateContent>
            </w:r>
            <w:bookmarkStart w:name="Forbidden Error Bypass" w:id="96"/>
            <w:bookmarkEnd w:id="96"/>
            <w:r>
              <w:rPr/>
            </w:r>
            <w:r>
              <w:rPr>
                <w:b/>
                <w:color w:val="6D6E72"/>
                <w:spacing w:val="-2"/>
                <w:w w:val="120"/>
                <w:sz w:val="18"/>
              </w:rPr>
              <w:t>Forbidden</w:t>
            </w:r>
            <w:r>
              <w:rPr>
                <w:b/>
                <w:color w:val="6D6E72"/>
                <w:spacing w:val="-7"/>
                <w:w w:val="120"/>
                <w:sz w:val="18"/>
              </w:rPr>
              <w:t> </w:t>
            </w:r>
            <w:r>
              <w:rPr>
                <w:b/>
                <w:color w:val="6D6E72"/>
                <w:spacing w:val="-2"/>
                <w:w w:val="120"/>
                <w:sz w:val="18"/>
              </w:rPr>
              <w:t>Error</w:t>
            </w:r>
            <w:r>
              <w:rPr>
                <w:b/>
                <w:color w:val="6D6E72"/>
                <w:spacing w:val="-6"/>
                <w:w w:val="120"/>
                <w:sz w:val="18"/>
              </w:rPr>
              <w:t> </w:t>
            </w:r>
            <w:r>
              <w:rPr>
                <w:b/>
                <w:color w:val="6D6E72"/>
                <w:spacing w:val="-2"/>
                <w:w w:val="120"/>
                <w:sz w:val="18"/>
              </w:rPr>
              <w:t>Bypass</w:t>
            </w:r>
            <w:r>
              <w:rPr>
                <w:b/>
                <w:color w:val="6D6E72"/>
                <w:sz w:val="18"/>
              </w:rPr>
              <w:tab/>
            </w:r>
            <w:r>
              <w:rPr>
                <w:color w:val="FFFFFF"/>
                <w:spacing w:val="-5"/>
                <w:w w:val="120"/>
                <w:sz w:val="18"/>
              </w:rPr>
              <w:t>API</w:t>
            </w:r>
          </w:p>
          <w:p>
            <w:pPr>
              <w:pStyle w:val="TableParagraph"/>
              <w:spacing w:before="32"/>
              <w:rPr>
                <w:sz w:val="18"/>
              </w:rPr>
            </w:pPr>
          </w:p>
          <w:p>
            <w:pPr>
              <w:pStyle w:val="TableParagraph"/>
              <w:spacing w:line="309" w:lineRule="auto"/>
              <w:ind w:left="187"/>
              <w:rPr>
                <w:sz w:val="18"/>
              </w:rPr>
            </w:pPr>
            <w:r>
              <w:rPr>
                <w:color w:val="6D6E72"/>
                <w:w w:val="110"/>
                <w:sz w:val="18"/>
              </w:rPr>
              <w:t>The server does not allow unauthorized access or bypassing of 403 Forbidden responses, indicating that the API access controls are functioning as expected.</w:t>
            </w:r>
          </w:p>
        </w:tc>
        <w:tc>
          <w:tcPr>
            <w:tcW w:w="2070" w:type="dxa"/>
          </w:tcPr>
          <w:p>
            <w:pPr>
              <w:pStyle w:val="TableParagraph"/>
              <w:rPr>
                <w:sz w:val="18"/>
              </w:rPr>
            </w:pPr>
          </w:p>
          <w:p>
            <w:pPr>
              <w:pStyle w:val="TableParagraph"/>
              <w:rPr>
                <w:sz w:val="18"/>
              </w:rPr>
            </w:pPr>
          </w:p>
          <w:p>
            <w:pPr>
              <w:pStyle w:val="TableParagraph"/>
              <w:spacing w:before="13"/>
              <w:rPr>
                <w:sz w:val="18"/>
              </w:rPr>
            </w:pPr>
          </w:p>
          <w:p>
            <w:pPr>
              <w:pStyle w:val="TableParagraph"/>
              <w:ind w:left="14"/>
              <w:jc w:val="center"/>
              <w:rPr>
                <w:b/>
                <w:sz w:val="18"/>
              </w:rPr>
            </w:pPr>
            <w:r>
              <w:rPr>
                <w:b/>
                <w:sz w:val="18"/>
              </w:rPr>
              <mc:AlternateContent>
                <mc:Choice Requires="wps">
                  <w:drawing>
                    <wp:anchor distT="0" distB="0" distL="0" distR="0" allowOverlap="1" layoutInCell="1" locked="0" behindDoc="1" simplePos="0" relativeHeight="483477504">
                      <wp:simplePos x="0" y="0"/>
                      <wp:positionH relativeFrom="column">
                        <wp:posOffset>119062</wp:posOffset>
                      </wp:positionH>
                      <wp:positionV relativeFrom="paragraph">
                        <wp:posOffset>-75120</wp:posOffset>
                      </wp:positionV>
                      <wp:extent cx="1076325" cy="285750"/>
                      <wp:effectExtent l="0" t="0" r="0" b="0"/>
                      <wp:wrapNone/>
                      <wp:docPr id="252" name="Group 252"/>
                      <wp:cNvGraphicFramePr>
                        <a:graphicFrameLocks/>
                      </wp:cNvGraphicFramePr>
                      <a:graphic>
                        <a:graphicData uri="http://schemas.microsoft.com/office/word/2010/wordprocessingGroup">
                          <wpg:wgp>
                            <wpg:cNvPr id="252" name="Group 252"/>
                            <wpg:cNvGrpSpPr/>
                            <wpg:grpSpPr>
                              <a:xfrm>
                                <a:off x="0" y="0"/>
                                <a:ext cx="1076325" cy="285750"/>
                                <a:chExt cx="1076325" cy="285750"/>
                              </a:xfrm>
                            </wpg:grpSpPr>
                            <wps:wsp>
                              <wps:cNvPr id="253" name="Graphic 253"/>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style="position:absolute;margin-left:9.375pt;margin-top:-5.915005pt;width:84.75pt;height:22.5pt;mso-position-horizontal-relative:column;mso-position-vertical-relative:paragraph;z-index:-19838976" id="docshapegroup246" coordorigin="188,-118" coordsize="1695,450">
                      <v:shape style="position:absolute;left:187;top:-119;width:1695;height:450" id="docshape247" coordorigin="188,-118" coordsize="1695,450" path="m1852,332l218,332,206,329,196,323,190,313,188,302,188,-88,190,-100,196,-109,206,-116,218,-118,1852,-118,1864,-116,1874,-109,1880,-100,1883,-88,1883,302,1880,313,1874,323,1864,329,1852,332xe" filled="true" fillcolor="#80bf80" stroked="false">
                        <v:path arrowok="t"/>
                        <v:fill type="solid"/>
                      </v:shape>
                      <w10:wrap type="none"/>
                    </v:group>
                  </w:pict>
                </mc:Fallback>
              </mc:AlternateContent>
            </w:r>
            <w:r>
              <w:rPr>
                <w:b/>
                <w:color w:val="FFFFFF"/>
                <w:spacing w:val="-2"/>
                <w:w w:val="125"/>
                <w:sz w:val="18"/>
              </w:rPr>
              <w:t>Passed</w:t>
            </w:r>
          </w:p>
        </w:tc>
      </w:tr>
      <w:tr>
        <w:trPr>
          <w:trHeight w:val="1224" w:hRule="atLeast"/>
        </w:trPr>
        <w:tc>
          <w:tcPr>
            <w:tcW w:w="8730" w:type="dxa"/>
          </w:tcPr>
          <w:p>
            <w:pPr>
              <w:pStyle w:val="TableParagraph"/>
              <w:tabs>
                <w:tab w:pos="2486" w:val="left" w:leader="none"/>
              </w:tabs>
              <w:spacing w:before="208"/>
              <w:ind w:left="187"/>
              <w:rPr>
                <w:sz w:val="18"/>
              </w:rPr>
            </w:pPr>
            <w:r>
              <w:rPr>
                <w:sz w:val="18"/>
              </w:rPr>
              <mc:AlternateContent>
                <mc:Choice Requires="wps">
                  <w:drawing>
                    <wp:anchor distT="0" distB="0" distL="0" distR="0" allowOverlap="1" layoutInCell="1" locked="0" behindDoc="1" simplePos="0" relativeHeight="483478016">
                      <wp:simplePos x="0" y="0"/>
                      <wp:positionH relativeFrom="column">
                        <wp:posOffset>1499089</wp:posOffset>
                      </wp:positionH>
                      <wp:positionV relativeFrom="paragraph">
                        <wp:posOffset>108394</wp:posOffset>
                      </wp:positionV>
                      <wp:extent cx="340995" cy="182880"/>
                      <wp:effectExtent l="0" t="0" r="0" b="0"/>
                      <wp:wrapNone/>
                      <wp:docPr id="254" name="Group 254"/>
                      <wp:cNvGraphicFramePr>
                        <a:graphicFrameLocks/>
                      </wp:cNvGraphicFramePr>
                      <a:graphic>
                        <a:graphicData uri="http://schemas.microsoft.com/office/word/2010/wordprocessingGroup">
                          <wpg:wgp>
                            <wpg:cNvPr id="254" name="Group 254"/>
                            <wpg:cNvGrpSpPr/>
                            <wpg:grpSpPr>
                              <a:xfrm>
                                <a:off x="0" y="0"/>
                                <a:ext cx="340995" cy="182880"/>
                                <a:chExt cx="340995" cy="182880"/>
                              </a:xfrm>
                            </wpg:grpSpPr>
                            <wps:wsp>
                              <wps:cNvPr id="255" name="Graphic 255"/>
                              <wps:cNvSpPr/>
                              <wps:spPr>
                                <a:xfrm>
                                  <a:off x="0" y="0"/>
                                  <a:ext cx="340995" cy="182880"/>
                                </a:xfrm>
                                <a:custGeom>
                                  <a:avLst/>
                                  <a:gdLst/>
                                  <a:ahLst/>
                                  <a:cxnLst/>
                                  <a:rect l="l" t="t" r="r" b="b"/>
                                  <a:pathLst>
                                    <a:path w="340995" h="182880">
                                      <a:moveTo>
                                        <a:pt x="312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312271" y="0"/>
                                      </a:lnTo>
                                      <a:lnTo>
                                        <a:pt x="323366" y="2254"/>
                                      </a:lnTo>
                                      <a:lnTo>
                                        <a:pt x="332452" y="8393"/>
                                      </a:lnTo>
                                      <a:lnTo>
                                        <a:pt x="338591" y="17479"/>
                                      </a:lnTo>
                                      <a:lnTo>
                                        <a:pt x="340846" y="28575"/>
                                      </a:lnTo>
                                      <a:lnTo>
                                        <a:pt x="340846" y="154305"/>
                                      </a:lnTo>
                                      <a:lnTo>
                                        <a:pt x="338591" y="165400"/>
                                      </a:lnTo>
                                      <a:lnTo>
                                        <a:pt x="332452" y="174486"/>
                                      </a:lnTo>
                                      <a:lnTo>
                                        <a:pt x="323366" y="180625"/>
                                      </a:lnTo>
                                      <a:lnTo>
                                        <a:pt x="312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118.038574pt;margin-top:8.535006pt;width:26.85pt;height:14.4pt;mso-position-horizontal-relative:column;mso-position-vertical-relative:paragraph;z-index:-19838464" id="docshapegroup248" coordorigin="2361,171" coordsize="537,288">
                      <v:shape style="position:absolute;left:2360;top:170;width:537;height:288" id="docshape249" coordorigin="2361,171" coordsize="537,288" path="m2853,459l2406,459,2388,455,2374,445,2364,431,2361,414,2361,216,2364,198,2374,184,2388,174,2406,171,2853,171,2870,174,2884,184,2894,198,2898,216,2898,414,2894,431,2884,445,2870,455,2853,459xe" filled="true" fillcolor="#262626" stroked="false">
                        <v:path arrowok="t"/>
                        <v:fill type="solid"/>
                      </v:shape>
                      <w10:wrap type="none"/>
                    </v:group>
                  </w:pict>
                </mc:Fallback>
              </mc:AlternateContent>
            </w:r>
            <w:bookmarkStart w:name="JWT None algorithm" w:id="97"/>
            <w:bookmarkEnd w:id="97"/>
            <w:r>
              <w:rPr/>
            </w:r>
            <w:r>
              <w:rPr>
                <w:b/>
                <w:color w:val="6D6E72"/>
                <w:w w:val="115"/>
                <w:sz w:val="18"/>
              </w:rPr>
              <w:t>JWT</w:t>
            </w:r>
            <w:r>
              <w:rPr>
                <w:b/>
                <w:color w:val="6D6E72"/>
                <w:spacing w:val="-7"/>
                <w:w w:val="115"/>
                <w:sz w:val="18"/>
              </w:rPr>
              <w:t> </w:t>
            </w:r>
            <w:r>
              <w:rPr>
                <w:b/>
                <w:color w:val="6D6E72"/>
                <w:w w:val="115"/>
                <w:sz w:val="18"/>
              </w:rPr>
              <w:t>None</w:t>
            </w:r>
            <w:r>
              <w:rPr>
                <w:b/>
                <w:color w:val="6D6E72"/>
                <w:spacing w:val="-6"/>
                <w:w w:val="115"/>
                <w:sz w:val="18"/>
              </w:rPr>
              <w:t> </w:t>
            </w:r>
            <w:r>
              <w:rPr>
                <w:b/>
                <w:color w:val="6D6E72"/>
                <w:spacing w:val="-2"/>
                <w:w w:val="115"/>
                <w:sz w:val="18"/>
              </w:rPr>
              <w:t>algorithm</w:t>
            </w:r>
            <w:r>
              <w:rPr>
                <w:b/>
                <w:color w:val="6D6E72"/>
                <w:sz w:val="18"/>
              </w:rPr>
              <w:tab/>
            </w:r>
            <w:r>
              <w:rPr>
                <w:color w:val="FFFFFF"/>
                <w:spacing w:val="-5"/>
                <w:w w:val="120"/>
                <w:sz w:val="18"/>
              </w:rPr>
              <w:t>API</w:t>
            </w:r>
          </w:p>
          <w:p>
            <w:pPr>
              <w:pStyle w:val="TableParagraph"/>
              <w:spacing w:before="32"/>
              <w:rPr>
                <w:sz w:val="18"/>
              </w:rPr>
            </w:pPr>
          </w:p>
          <w:p>
            <w:pPr>
              <w:pStyle w:val="TableParagraph"/>
              <w:ind w:left="187"/>
              <w:rPr>
                <w:sz w:val="18"/>
              </w:rPr>
            </w:pPr>
            <w:r>
              <w:rPr>
                <w:color w:val="6D6E72"/>
                <w:w w:val="110"/>
                <w:sz w:val="18"/>
              </w:rPr>
              <w:t>The</w:t>
            </w:r>
            <w:r>
              <w:rPr>
                <w:color w:val="6D6E72"/>
                <w:spacing w:val="-4"/>
                <w:w w:val="110"/>
                <w:sz w:val="18"/>
              </w:rPr>
              <w:t> </w:t>
            </w:r>
            <w:r>
              <w:rPr>
                <w:color w:val="6D6E72"/>
                <w:w w:val="110"/>
                <w:sz w:val="18"/>
              </w:rPr>
              <w:t>host</w:t>
            </w:r>
            <w:r>
              <w:rPr>
                <w:color w:val="6D6E72"/>
                <w:spacing w:val="-3"/>
                <w:w w:val="110"/>
                <w:sz w:val="18"/>
              </w:rPr>
              <w:t> </w:t>
            </w:r>
            <w:r>
              <w:rPr>
                <w:color w:val="6D6E72"/>
                <w:w w:val="110"/>
                <w:sz w:val="18"/>
              </w:rPr>
              <w:t>is</w:t>
            </w:r>
            <w:r>
              <w:rPr>
                <w:color w:val="6D6E72"/>
                <w:spacing w:val="-3"/>
                <w:w w:val="110"/>
                <w:sz w:val="18"/>
              </w:rPr>
              <w:t> </w:t>
            </w:r>
            <w:r>
              <w:rPr>
                <w:color w:val="6D6E72"/>
                <w:w w:val="110"/>
                <w:sz w:val="18"/>
              </w:rPr>
              <w:t>not</w:t>
            </w:r>
            <w:r>
              <w:rPr>
                <w:color w:val="6D6E72"/>
                <w:spacing w:val="-3"/>
                <w:w w:val="110"/>
                <w:sz w:val="18"/>
              </w:rPr>
              <w:t> </w:t>
            </w:r>
            <w:r>
              <w:rPr>
                <w:color w:val="6D6E72"/>
                <w:w w:val="110"/>
                <w:sz w:val="18"/>
              </w:rPr>
              <w:t>vulnerable</w:t>
            </w:r>
            <w:r>
              <w:rPr>
                <w:color w:val="6D6E72"/>
                <w:spacing w:val="-3"/>
                <w:w w:val="110"/>
                <w:sz w:val="18"/>
              </w:rPr>
              <w:t> </w:t>
            </w:r>
            <w:r>
              <w:rPr>
                <w:color w:val="6D6E72"/>
                <w:w w:val="110"/>
                <w:sz w:val="18"/>
              </w:rPr>
              <w:t>to</w:t>
            </w:r>
            <w:r>
              <w:rPr>
                <w:color w:val="6D6E72"/>
                <w:spacing w:val="-4"/>
                <w:w w:val="110"/>
                <w:sz w:val="18"/>
              </w:rPr>
              <w:t> </w:t>
            </w:r>
            <w:r>
              <w:rPr>
                <w:color w:val="6D6E72"/>
                <w:w w:val="110"/>
                <w:sz w:val="18"/>
              </w:rPr>
              <w:t>JWT</w:t>
            </w:r>
            <w:r>
              <w:rPr>
                <w:color w:val="6D6E72"/>
                <w:spacing w:val="-3"/>
                <w:w w:val="110"/>
                <w:sz w:val="18"/>
              </w:rPr>
              <w:t> </w:t>
            </w:r>
            <w:r>
              <w:rPr>
                <w:color w:val="6D6E72"/>
                <w:w w:val="110"/>
                <w:sz w:val="18"/>
              </w:rPr>
              <w:t>None</w:t>
            </w:r>
            <w:r>
              <w:rPr>
                <w:color w:val="6D6E72"/>
                <w:spacing w:val="-3"/>
                <w:w w:val="110"/>
                <w:sz w:val="18"/>
              </w:rPr>
              <w:t> </w:t>
            </w:r>
            <w:r>
              <w:rPr>
                <w:color w:val="6D6E72"/>
                <w:w w:val="110"/>
                <w:sz w:val="18"/>
              </w:rPr>
              <w:t>Algorithm</w:t>
            </w:r>
            <w:r>
              <w:rPr>
                <w:color w:val="6D6E72"/>
                <w:spacing w:val="-3"/>
                <w:w w:val="110"/>
                <w:sz w:val="18"/>
              </w:rPr>
              <w:t> </w:t>
            </w:r>
            <w:r>
              <w:rPr>
                <w:color w:val="6D6E72"/>
                <w:spacing w:val="-2"/>
                <w:w w:val="110"/>
                <w:sz w:val="18"/>
              </w:rPr>
              <w:t>vulnerability.</w:t>
            </w:r>
          </w:p>
        </w:tc>
        <w:tc>
          <w:tcPr>
            <w:tcW w:w="2070" w:type="dxa"/>
          </w:tcPr>
          <w:p>
            <w:pPr>
              <w:pStyle w:val="TableParagraph"/>
              <w:rPr>
                <w:sz w:val="18"/>
              </w:rPr>
            </w:pPr>
          </w:p>
          <w:p>
            <w:pPr>
              <w:pStyle w:val="TableParagraph"/>
              <w:spacing w:before="87"/>
              <w:rPr>
                <w:sz w:val="18"/>
              </w:rPr>
            </w:pPr>
          </w:p>
          <w:p>
            <w:pPr>
              <w:pStyle w:val="TableParagraph"/>
              <w:ind w:left="14"/>
              <w:jc w:val="center"/>
              <w:rPr>
                <w:b/>
                <w:sz w:val="18"/>
              </w:rPr>
            </w:pPr>
            <w:r>
              <w:rPr>
                <w:b/>
                <w:sz w:val="18"/>
              </w:rPr>
              <mc:AlternateContent>
                <mc:Choice Requires="wps">
                  <w:drawing>
                    <wp:anchor distT="0" distB="0" distL="0" distR="0" allowOverlap="1" layoutInCell="1" locked="0" behindDoc="1" simplePos="0" relativeHeight="483478528">
                      <wp:simplePos x="0" y="0"/>
                      <wp:positionH relativeFrom="column">
                        <wp:posOffset>119062</wp:posOffset>
                      </wp:positionH>
                      <wp:positionV relativeFrom="paragraph">
                        <wp:posOffset>-75120</wp:posOffset>
                      </wp:positionV>
                      <wp:extent cx="1076325" cy="285750"/>
                      <wp:effectExtent l="0" t="0" r="0" b="0"/>
                      <wp:wrapNone/>
                      <wp:docPr id="256" name="Group 256"/>
                      <wp:cNvGraphicFramePr>
                        <a:graphicFrameLocks/>
                      </wp:cNvGraphicFramePr>
                      <a:graphic>
                        <a:graphicData uri="http://schemas.microsoft.com/office/word/2010/wordprocessingGroup">
                          <wpg:wgp>
                            <wpg:cNvPr id="256" name="Group 256"/>
                            <wpg:cNvGrpSpPr/>
                            <wpg:grpSpPr>
                              <a:xfrm>
                                <a:off x="0" y="0"/>
                                <a:ext cx="1076325" cy="285750"/>
                                <a:chExt cx="1076325" cy="285750"/>
                              </a:xfrm>
                            </wpg:grpSpPr>
                            <wps:wsp>
                              <wps:cNvPr id="257" name="Graphic 257"/>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style="position:absolute;margin-left:9.375pt;margin-top:-5.915pt;width:84.75pt;height:22.5pt;mso-position-horizontal-relative:column;mso-position-vertical-relative:paragraph;z-index:-19837952" id="docshapegroup250" coordorigin="188,-118" coordsize="1695,450">
                      <v:shape style="position:absolute;left:187;top:-119;width:1695;height:450" id="docshape251" coordorigin="188,-118" coordsize="1695,450" path="m1852,332l218,332,206,329,196,323,190,313,188,302,188,-88,190,-100,196,-109,206,-116,218,-118,1852,-118,1864,-116,1874,-109,1880,-100,1883,-88,1883,302,1880,313,1874,323,1864,329,1852,332xe" filled="true" fillcolor="#80bf80" stroked="false">
                        <v:path arrowok="t"/>
                        <v:fill type="solid"/>
                      </v:shape>
                      <w10:wrap type="none"/>
                    </v:group>
                  </w:pict>
                </mc:Fallback>
              </mc:AlternateContent>
            </w:r>
            <w:r>
              <w:rPr>
                <w:b/>
                <w:color w:val="FFFFFF"/>
                <w:spacing w:val="-2"/>
                <w:w w:val="125"/>
                <w:sz w:val="18"/>
              </w:rPr>
              <w:t>Passed</w:t>
            </w:r>
          </w:p>
        </w:tc>
      </w:tr>
      <w:tr>
        <w:trPr>
          <w:trHeight w:val="1224" w:hRule="atLeast"/>
        </w:trPr>
        <w:tc>
          <w:tcPr>
            <w:tcW w:w="8730" w:type="dxa"/>
          </w:tcPr>
          <w:p>
            <w:pPr>
              <w:pStyle w:val="TableParagraph"/>
              <w:tabs>
                <w:tab w:pos="3672" w:val="left" w:leader="none"/>
              </w:tabs>
              <w:spacing w:before="208"/>
              <w:ind w:left="187"/>
              <w:rPr>
                <w:sz w:val="18"/>
              </w:rPr>
            </w:pPr>
            <w:r>
              <w:rPr>
                <w:sz w:val="18"/>
              </w:rPr>
              <mc:AlternateContent>
                <mc:Choice Requires="wps">
                  <w:drawing>
                    <wp:anchor distT="0" distB="0" distL="0" distR="0" allowOverlap="1" layoutInCell="1" locked="0" behindDoc="1" simplePos="0" relativeHeight="483479040">
                      <wp:simplePos x="0" y="0"/>
                      <wp:positionH relativeFrom="column">
                        <wp:posOffset>2251918</wp:posOffset>
                      </wp:positionH>
                      <wp:positionV relativeFrom="paragraph">
                        <wp:posOffset>108394</wp:posOffset>
                      </wp:positionV>
                      <wp:extent cx="487045" cy="182880"/>
                      <wp:effectExtent l="0" t="0" r="0" b="0"/>
                      <wp:wrapNone/>
                      <wp:docPr id="258" name="Group 258"/>
                      <wp:cNvGraphicFramePr>
                        <a:graphicFrameLocks/>
                      </wp:cNvGraphicFramePr>
                      <a:graphic>
                        <a:graphicData uri="http://schemas.microsoft.com/office/word/2010/wordprocessingGroup">
                          <wpg:wgp>
                            <wpg:cNvPr id="258" name="Group 258"/>
                            <wpg:cNvGrpSpPr/>
                            <wpg:grpSpPr>
                              <a:xfrm>
                                <a:off x="0" y="0"/>
                                <a:ext cx="487045" cy="182880"/>
                                <a:chExt cx="487045" cy="182880"/>
                              </a:xfrm>
                            </wpg:grpSpPr>
                            <wps:wsp>
                              <wps:cNvPr id="259" name="Graphic 259"/>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177.316406pt;margin-top:8.534995pt;width:38.35pt;height:14.4pt;mso-position-horizontal-relative:column;mso-position-vertical-relative:paragraph;z-index:-19837440" id="docshapegroup252" coordorigin="3546,171" coordsize="767,288">
                      <v:shape style="position:absolute;left:3546;top:170;width:767;height:288" id="docshape253" coordorigin="3546,171" coordsize="767,288" path="m4268,459l3591,459,3574,455,3560,445,3550,431,3546,414,3546,216,3550,198,3560,184,3574,174,3591,171,4268,171,4285,174,4300,184,4309,198,4313,216,4313,414,4309,431,4300,445,4285,455,4268,459xe" filled="true" fillcolor="#262626" stroked="false">
                        <v:path arrowok="t"/>
                        <v:fill type="solid"/>
                      </v:shape>
                      <w10:wrap type="none"/>
                    </v:group>
                  </w:pict>
                </mc:Fallback>
              </mc:AlternateContent>
            </w:r>
            <w:bookmarkStart w:name="Intent Redirection Vulnerability" w:id="98"/>
            <w:bookmarkEnd w:id="98"/>
            <w:r>
              <w:rPr/>
            </w:r>
            <w:r>
              <w:rPr>
                <w:b/>
                <w:color w:val="6D6E72"/>
                <w:w w:val="120"/>
                <w:sz w:val="18"/>
              </w:rPr>
              <w:t>Intent</w:t>
            </w:r>
            <w:r>
              <w:rPr>
                <w:b/>
                <w:color w:val="6D6E72"/>
                <w:spacing w:val="-11"/>
                <w:w w:val="120"/>
                <w:sz w:val="18"/>
              </w:rPr>
              <w:t> </w:t>
            </w:r>
            <w:r>
              <w:rPr>
                <w:b/>
                <w:color w:val="6D6E72"/>
                <w:w w:val="120"/>
                <w:sz w:val="18"/>
              </w:rPr>
              <w:t>Redirection</w:t>
            </w:r>
            <w:r>
              <w:rPr>
                <w:b/>
                <w:color w:val="6D6E72"/>
                <w:spacing w:val="-10"/>
                <w:w w:val="120"/>
                <w:sz w:val="18"/>
              </w:rPr>
              <w:t> </w:t>
            </w:r>
            <w:r>
              <w:rPr>
                <w:b/>
                <w:color w:val="6D6E72"/>
                <w:spacing w:val="-2"/>
                <w:w w:val="120"/>
                <w:sz w:val="18"/>
              </w:rPr>
              <w:t>Vulnerability</w:t>
            </w:r>
            <w:r>
              <w:rPr>
                <w:b/>
                <w:color w:val="6D6E72"/>
                <w:sz w:val="18"/>
              </w:rPr>
              <w:tab/>
            </w:r>
            <w:r>
              <w:rPr>
                <w:color w:val="FFFFFF"/>
                <w:spacing w:val="-2"/>
                <w:w w:val="120"/>
                <w:sz w:val="18"/>
              </w:rPr>
              <w:t>Static</w:t>
            </w:r>
          </w:p>
          <w:p>
            <w:pPr>
              <w:pStyle w:val="TableParagraph"/>
              <w:spacing w:before="32"/>
              <w:rPr>
                <w:sz w:val="18"/>
              </w:rPr>
            </w:pPr>
          </w:p>
          <w:p>
            <w:pPr>
              <w:pStyle w:val="TableParagraph"/>
              <w:ind w:left="187"/>
              <w:rPr>
                <w:sz w:val="18"/>
              </w:rPr>
            </w:pPr>
            <w:r>
              <w:rPr>
                <w:color w:val="6D6E72"/>
                <w:w w:val="110"/>
                <w:sz w:val="18"/>
              </w:rPr>
              <w:t>Application</w:t>
            </w:r>
            <w:r>
              <w:rPr>
                <w:color w:val="6D6E72"/>
                <w:spacing w:val="-11"/>
                <w:w w:val="110"/>
                <w:sz w:val="18"/>
              </w:rPr>
              <w:t> </w:t>
            </w:r>
            <w:r>
              <w:rPr>
                <w:color w:val="6D6E72"/>
                <w:w w:val="110"/>
                <w:sz w:val="18"/>
              </w:rPr>
              <w:t>is</w:t>
            </w:r>
            <w:r>
              <w:rPr>
                <w:color w:val="6D6E72"/>
                <w:spacing w:val="-10"/>
                <w:w w:val="110"/>
                <w:sz w:val="18"/>
              </w:rPr>
              <w:t> </w:t>
            </w:r>
            <w:r>
              <w:rPr>
                <w:color w:val="6D6E72"/>
                <w:w w:val="110"/>
                <w:sz w:val="18"/>
              </w:rPr>
              <w:t>not</w:t>
            </w:r>
            <w:r>
              <w:rPr>
                <w:color w:val="6D6E72"/>
                <w:spacing w:val="-10"/>
                <w:w w:val="110"/>
                <w:sz w:val="18"/>
              </w:rPr>
              <w:t> </w:t>
            </w:r>
            <w:r>
              <w:rPr>
                <w:color w:val="6D6E72"/>
                <w:w w:val="110"/>
                <w:sz w:val="18"/>
              </w:rPr>
              <w:t>vulnerable</w:t>
            </w:r>
            <w:r>
              <w:rPr>
                <w:color w:val="6D6E72"/>
                <w:spacing w:val="-10"/>
                <w:w w:val="110"/>
                <w:sz w:val="18"/>
              </w:rPr>
              <w:t> </w:t>
            </w:r>
            <w:r>
              <w:rPr>
                <w:color w:val="6D6E72"/>
                <w:w w:val="110"/>
                <w:sz w:val="18"/>
              </w:rPr>
              <w:t>to</w:t>
            </w:r>
            <w:r>
              <w:rPr>
                <w:color w:val="6D6E72"/>
                <w:spacing w:val="-10"/>
                <w:w w:val="110"/>
                <w:sz w:val="18"/>
              </w:rPr>
              <w:t> </w:t>
            </w:r>
            <w:r>
              <w:rPr>
                <w:color w:val="6D6E72"/>
                <w:w w:val="110"/>
                <w:sz w:val="18"/>
              </w:rPr>
              <w:t>intent</w:t>
            </w:r>
            <w:r>
              <w:rPr>
                <w:color w:val="6D6E72"/>
                <w:spacing w:val="-11"/>
                <w:w w:val="110"/>
                <w:sz w:val="18"/>
              </w:rPr>
              <w:t> </w:t>
            </w:r>
            <w:r>
              <w:rPr>
                <w:color w:val="6D6E72"/>
                <w:w w:val="110"/>
                <w:sz w:val="18"/>
              </w:rPr>
              <w:t>redirection</w:t>
            </w:r>
            <w:r>
              <w:rPr>
                <w:color w:val="6D6E72"/>
                <w:spacing w:val="-10"/>
                <w:w w:val="110"/>
                <w:sz w:val="18"/>
              </w:rPr>
              <w:t> </w:t>
            </w:r>
            <w:r>
              <w:rPr>
                <w:color w:val="6D6E72"/>
                <w:spacing w:val="-2"/>
                <w:w w:val="110"/>
                <w:sz w:val="18"/>
              </w:rPr>
              <w:t>vulnerability.</w:t>
            </w:r>
          </w:p>
        </w:tc>
        <w:tc>
          <w:tcPr>
            <w:tcW w:w="2070" w:type="dxa"/>
          </w:tcPr>
          <w:p>
            <w:pPr>
              <w:pStyle w:val="TableParagraph"/>
              <w:rPr>
                <w:sz w:val="18"/>
              </w:rPr>
            </w:pPr>
          </w:p>
          <w:p>
            <w:pPr>
              <w:pStyle w:val="TableParagraph"/>
              <w:spacing w:before="87"/>
              <w:rPr>
                <w:sz w:val="18"/>
              </w:rPr>
            </w:pPr>
          </w:p>
          <w:p>
            <w:pPr>
              <w:pStyle w:val="TableParagraph"/>
              <w:ind w:left="14"/>
              <w:jc w:val="center"/>
              <w:rPr>
                <w:b/>
                <w:sz w:val="18"/>
              </w:rPr>
            </w:pPr>
            <w:r>
              <w:rPr>
                <w:b/>
                <w:sz w:val="18"/>
              </w:rPr>
              <mc:AlternateContent>
                <mc:Choice Requires="wps">
                  <w:drawing>
                    <wp:anchor distT="0" distB="0" distL="0" distR="0" allowOverlap="1" layoutInCell="1" locked="0" behindDoc="1" simplePos="0" relativeHeight="483479552">
                      <wp:simplePos x="0" y="0"/>
                      <wp:positionH relativeFrom="column">
                        <wp:posOffset>119062</wp:posOffset>
                      </wp:positionH>
                      <wp:positionV relativeFrom="paragraph">
                        <wp:posOffset>-75120</wp:posOffset>
                      </wp:positionV>
                      <wp:extent cx="1076325" cy="285750"/>
                      <wp:effectExtent l="0" t="0" r="0" b="0"/>
                      <wp:wrapNone/>
                      <wp:docPr id="260" name="Group 260"/>
                      <wp:cNvGraphicFramePr>
                        <a:graphicFrameLocks/>
                      </wp:cNvGraphicFramePr>
                      <a:graphic>
                        <a:graphicData uri="http://schemas.microsoft.com/office/word/2010/wordprocessingGroup">
                          <wpg:wgp>
                            <wpg:cNvPr id="260" name="Group 260"/>
                            <wpg:cNvGrpSpPr/>
                            <wpg:grpSpPr>
                              <a:xfrm>
                                <a:off x="0" y="0"/>
                                <a:ext cx="1076325" cy="285750"/>
                                <a:chExt cx="1076325" cy="285750"/>
                              </a:xfrm>
                            </wpg:grpSpPr>
                            <wps:wsp>
                              <wps:cNvPr id="261" name="Graphic 261"/>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style="position:absolute;margin-left:9.375pt;margin-top:-5.914995pt;width:84.75pt;height:22.5pt;mso-position-horizontal-relative:column;mso-position-vertical-relative:paragraph;z-index:-19836928" id="docshapegroup254" coordorigin="188,-118" coordsize="1695,450">
                      <v:shape style="position:absolute;left:187;top:-119;width:1695;height:450" id="docshape255" coordorigin="188,-118" coordsize="1695,450" path="m1852,332l218,332,206,329,196,323,190,313,188,302,188,-88,190,-100,196,-109,206,-116,218,-118,1852,-118,1864,-116,1874,-109,1880,-100,1883,-88,1883,302,1880,313,1874,323,1864,329,1852,332xe" filled="true" fillcolor="#80bf80" stroked="false">
                        <v:path arrowok="t"/>
                        <v:fill type="solid"/>
                      </v:shape>
                      <w10:wrap type="none"/>
                    </v:group>
                  </w:pict>
                </mc:Fallback>
              </mc:AlternateContent>
            </w:r>
            <w:r>
              <w:rPr>
                <w:b/>
                <w:color w:val="FFFFFF"/>
                <w:spacing w:val="-2"/>
                <w:w w:val="125"/>
                <w:sz w:val="18"/>
              </w:rPr>
              <w:t>Passed</w:t>
            </w:r>
          </w:p>
        </w:tc>
      </w:tr>
    </w:tbl>
    <w:p>
      <w:pPr>
        <w:pStyle w:val="TableParagraph"/>
        <w:spacing w:after="0"/>
        <w:jc w:val="center"/>
        <w:rPr>
          <w:b/>
          <w:sz w:val="18"/>
        </w:rPr>
        <w:sectPr>
          <w:pgSz w:w="11910" w:h="16840"/>
          <w:pgMar w:header="399" w:footer="740" w:top="1000" w:bottom="940" w:left="425" w:right="425"/>
        </w:sectPr>
      </w:pPr>
    </w:p>
    <w:p>
      <w:pPr>
        <w:pStyle w:val="BodyText"/>
        <w:spacing w:before="6"/>
        <w:rPr>
          <w:rFonts w:ascii="Trebuchet MS"/>
          <w:sz w:val="5"/>
        </w:rPr>
      </w:pPr>
    </w:p>
    <w:tbl>
      <w:tblPr>
        <w:tblW w:w="0" w:type="auto"/>
        <w:jc w:val="left"/>
        <w:tblInd w:w="135" w:type="dxa"/>
        <w:tblBorders>
          <w:top w:val="single" w:sz="6" w:space="0" w:color="6D6E72"/>
          <w:left w:val="single" w:sz="6" w:space="0" w:color="6D6E72"/>
          <w:bottom w:val="single" w:sz="6" w:space="0" w:color="6D6E72"/>
          <w:right w:val="single" w:sz="6" w:space="0" w:color="6D6E72"/>
          <w:insideH w:val="single" w:sz="6" w:space="0" w:color="6D6E72"/>
          <w:insideV w:val="single" w:sz="6" w:space="0" w:color="6D6E72"/>
        </w:tblBorders>
        <w:tblLayout w:type="fixed"/>
        <w:tblCellMar>
          <w:top w:w="0" w:type="dxa"/>
          <w:left w:w="0" w:type="dxa"/>
          <w:bottom w:w="0" w:type="dxa"/>
          <w:right w:w="0" w:type="dxa"/>
        </w:tblCellMar>
        <w:tblLook w:val="01E0"/>
      </w:tblPr>
      <w:tblGrid>
        <w:gridCol w:w="8730"/>
        <w:gridCol w:w="2070"/>
      </w:tblGrid>
      <w:tr>
        <w:trPr>
          <w:trHeight w:val="1494" w:hRule="atLeast"/>
        </w:trPr>
        <w:tc>
          <w:tcPr>
            <w:tcW w:w="8730" w:type="dxa"/>
          </w:tcPr>
          <w:p>
            <w:pPr>
              <w:pStyle w:val="TableParagraph"/>
              <w:tabs>
                <w:tab w:pos="3101" w:val="left" w:leader="none"/>
              </w:tabs>
              <w:spacing w:before="208"/>
              <w:ind w:left="187"/>
              <w:rPr>
                <w:sz w:val="18"/>
              </w:rPr>
            </w:pPr>
            <w:r>
              <w:rPr>
                <w:sz w:val="18"/>
              </w:rPr>
              <mc:AlternateContent>
                <mc:Choice Requires="wps">
                  <w:drawing>
                    <wp:anchor distT="0" distB="0" distL="0" distR="0" allowOverlap="1" layoutInCell="1" locked="0" behindDoc="1" simplePos="0" relativeHeight="483480064">
                      <wp:simplePos x="0" y="0"/>
                      <wp:positionH relativeFrom="column">
                        <wp:posOffset>1889484</wp:posOffset>
                      </wp:positionH>
                      <wp:positionV relativeFrom="paragraph">
                        <wp:posOffset>108394</wp:posOffset>
                      </wp:positionV>
                      <wp:extent cx="487045" cy="182880"/>
                      <wp:effectExtent l="0" t="0" r="0" b="0"/>
                      <wp:wrapNone/>
                      <wp:docPr id="262" name="Group 262"/>
                      <wp:cNvGraphicFramePr>
                        <a:graphicFrameLocks/>
                      </wp:cNvGraphicFramePr>
                      <a:graphic>
                        <a:graphicData uri="http://schemas.microsoft.com/office/word/2010/wordprocessingGroup">
                          <wpg:wgp>
                            <wpg:cNvPr id="262" name="Group 262"/>
                            <wpg:cNvGrpSpPr/>
                            <wpg:grpSpPr>
                              <a:xfrm>
                                <a:off x="0" y="0"/>
                                <a:ext cx="487045" cy="182880"/>
                                <a:chExt cx="487045" cy="182880"/>
                              </a:xfrm>
                            </wpg:grpSpPr>
                            <wps:wsp>
                              <wps:cNvPr id="263" name="Graphic 263"/>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148.77832pt;margin-top:8.534981pt;width:38.35pt;height:14.4pt;mso-position-horizontal-relative:column;mso-position-vertical-relative:paragraph;z-index:-19836416" id="docshapegroup256" coordorigin="2976,171" coordsize="767,288">
                      <v:shape style="position:absolute;left:2975;top:170;width:767;height:288" id="docshape257" coordorigin="2976,171" coordsize="767,288" path="m3697,459l3021,459,3003,455,2989,445,2979,431,2976,414,2976,216,2979,198,2989,184,3003,174,3021,171,3697,171,3715,174,3729,184,3739,198,3742,216,3742,414,3739,431,3729,445,3715,455,3697,459xe" filled="true" fillcolor="#262626" stroked="false">
                        <v:path arrowok="t"/>
                        <v:fill type="solid"/>
                      </v:shape>
                      <w10:wrap type="none"/>
                    </v:group>
                  </w:pict>
                </mc:Fallback>
              </mc:AlternateContent>
            </w:r>
            <w:bookmarkStart w:name="Keyboard Cache Exposure" w:id="99"/>
            <w:bookmarkEnd w:id="99"/>
            <w:r>
              <w:rPr/>
            </w:r>
            <w:r>
              <w:rPr>
                <w:b/>
                <w:color w:val="6D6E72"/>
                <w:w w:val="120"/>
                <w:sz w:val="18"/>
              </w:rPr>
              <w:t>Keyboard</w:t>
            </w:r>
            <w:r>
              <w:rPr>
                <w:b/>
                <w:color w:val="6D6E72"/>
                <w:spacing w:val="-4"/>
                <w:w w:val="120"/>
                <w:sz w:val="18"/>
              </w:rPr>
              <w:t> </w:t>
            </w:r>
            <w:r>
              <w:rPr>
                <w:b/>
                <w:color w:val="6D6E72"/>
                <w:w w:val="120"/>
                <w:sz w:val="18"/>
              </w:rPr>
              <w:t>Cache</w:t>
            </w:r>
            <w:r>
              <w:rPr>
                <w:b/>
                <w:color w:val="6D6E72"/>
                <w:spacing w:val="-4"/>
                <w:w w:val="120"/>
                <w:sz w:val="18"/>
              </w:rPr>
              <w:t> </w:t>
            </w:r>
            <w:r>
              <w:rPr>
                <w:b/>
                <w:color w:val="6D6E72"/>
                <w:spacing w:val="-2"/>
                <w:w w:val="120"/>
                <w:sz w:val="18"/>
              </w:rPr>
              <w:t>Exposure</w:t>
            </w:r>
            <w:r>
              <w:rPr>
                <w:b/>
                <w:color w:val="6D6E72"/>
                <w:sz w:val="18"/>
              </w:rPr>
              <w:tab/>
            </w:r>
            <w:r>
              <w:rPr>
                <w:color w:val="FFFFFF"/>
                <w:spacing w:val="-2"/>
                <w:w w:val="120"/>
                <w:sz w:val="18"/>
              </w:rPr>
              <w:t>Static</w:t>
            </w:r>
          </w:p>
          <w:p>
            <w:pPr>
              <w:pStyle w:val="TableParagraph"/>
              <w:spacing w:before="32"/>
              <w:rPr>
                <w:sz w:val="18"/>
              </w:rPr>
            </w:pPr>
          </w:p>
          <w:p>
            <w:pPr>
              <w:pStyle w:val="TableParagraph"/>
              <w:spacing w:line="309" w:lineRule="auto"/>
              <w:ind w:left="187" w:right="274"/>
              <w:rPr>
                <w:sz w:val="18"/>
              </w:rPr>
            </w:pPr>
            <w:r>
              <w:rPr>
                <w:color w:val="6D6E72"/>
                <w:w w:val="110"/>
                <w:sz w:val="18"/>
              </w:rPr>
              <w:t>The application takes proper security measure to disable caching for sensitive input fields and hence is not vulnerable to keyboard cache exposure.</w:t>
            </w:r>
          </w:p>
        </w:tc>
        <w:tc>
          <w:tcPr>
            <w:tcW w:w="2070" w:type="dxa"/>
          </w:tcPr>
          <w:p>
            <w:pPr>
              <w:pStyle w:val="TableParagraph"/>
              <w:rPr>
                <w:sz w:val="18"/>
              </w:rPr>
            </w:pPr>
          </w:p>
          <w:p>
            <w:pPr>
              <w:pStyle w:val="TableParagraph"/>
              <w:rPr>
                <w:sz w:val="18"/>
              </w:rPr>
            </w:pPr>
          </w:p>
          <w:p>
            <w:pPr>
              <w:pStyle w:val="TableParagraph"/>
              <w:spacing w:before="13"/>
              <w:rPr>
                <w:sz w:val="18"/>
              </w:rPr>
            </w:pPr>
          </w:p>
          <w:p>
            <w:pPr>
              <w:pStyle w:val="TableParagraph"/>
              <w:ind w:left="14"/>
              <w:jc w:val="center"/>
              <w:rPr>
                <w:b/>
                <w:sz w:val="18"/>
              </w:rPr>
            </w:pPr>
            <w:r>
              <w:rPr>
                <w:b/>
                <w:sz w:val="18"/>
              </w:rPr>
              <mc:AlternateContent>
                <mc:Choice Requires="wps">
                  <w:drawing>
                    <wp:anchor distT="0" distB="0" distL="0" distR="0" allowOverlap="1" layoutInCell="1" locked="0" behindDoc="1" simplePos="0" relativeHeight="483480576">
                      <wp:simplePos x="0" y="0"/>
                      <wp:positionH relativeFrom="column">
                        <wp:posOffset>119062</wp:posOffset>
                      </wp:positionH>
                      <wp:positionV relativeFrom="paragraph">
                        <wp:posOffset>-75120</wp:posOffset>
                      </wp:positionV>
                      <wp:extent cx="1076325" cy="285750"/>
                      <wp:effectExtent l="0" t="0" r="0" b="0"/>
                      <wp:wrapNone/>
                      <wp:docPr id="264" name="Group 264"/>
                      <wp:cNvGraphicFramePr>
                        <a:graphicFrameLocks/>
                      </wp:cNvGraphicFramePr>
                      <a:graphic>
                        <a:graphicData uri="http://schemas.microsoft.com/office/word/2010/wordprocessingGroup">
                          <wpg:wgp>
                            <wpg:cNvPr id="264" name="Group 264"/>
                            <wpg:cNvGrpSpPr/>
                            <wpg:grpSpPr>
                              <a:xfrm>
                                <a:off x="0" y="0"/>
                                <a:ext cx="1076325" cy="285750"/>
                                <a:chExt cx="1076325" cy="285750"/>
                              </a:xfrm>
                            </wpg:grpSpPr>
                            <wps:wsp>
                              <wps:cNvPr id="265" name="Graphic 265"/>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style="position:absolute;margin-left:9.375pt;margin-top:-5.914994pt;width:84.75pt;height:22.5pt;mso-position-horizontal-relative:column;mso-position-vertical-relative:paragraph;z-index:-19835904" id="docshapegroup258" coordorigin="188,-118" coordsize="1695,450">
                      <v:shape style="position:absolute;left:187;top:-119;width:1695;height:450" id="docshape259" coordorigin="188,-118" coordsize="1695,450" path="m1852,332l218,332,206,329,196,323,190,313,188,302,188,-88,190,-100,196,-109,206,-116,218,-118,1852,-118,1864,-116,1874,-109,1880,-100,1883,-88,1883,302,1880,313,1874,323,1864,329,1852,332xe" filled="true" fillcolor="#80bf80" stroked="false">
                        <v:path arrowok="t"/>
                        <v:fill type="solid"/>
                      </v:shape>
                      <w10:wrap type="none"/>
                    </v:group>
                  </w:pict>
                </mc:Fallback>
              </mc:AlternateContent>
            </w:r>
            <w:r>
              <w:rPr>
                <w:b/>
                <w:color w:val="FFFFFF"/>
                <w:spacing w:val="-2"/>
                <w:w w:val="125"/>
                <w:sz w:val="18"/>
              </w:rPr>
              <w:t>Passed</w:t>
            </w:r>
          </w:p>
        </w:tc>
      </w:tr>
      <w:tr>
        <w:trPr>
          <w:trHeight w:val="1224" w:hRule="atLeast"/>
        </w:trPr>
        <w:tc>
          <w:tcPr>
            <w:tcW w:w="8730" w:type="dxa"/>
          </w:tcPr>
          <w:p>
            <w:pPr>
              <w:pStyle w:val="TableParagraph"/>
              <w:tabs>
                <w:tab w:pos="2683" w:val="left" w:leader="none"/>
              </w:tabs>
              <w:spacing w:before="208"/>
              <w:ind w:left="187"/>
              <w:rPr>
                <w:sz w:val="18"/>
              </w:rPr>
            </w:pPr>
            <w:r>
              <w:rPr>
                <w:sz w:val="18"/>
              </w:rPr>
              <mc:AlternateContent>
                <mc:Choice Requires="wps">
                  <w:drawing>
                    <wp:anchor distT="0" distB="0" distL="0" distR="0" allowOverlap="1" layoutInCell="1" locked="0" behindDoc="1" simplePos="0" relativeHeight="483481088">
                      <wp:simplePos x="0" y="0"/>
                      <wp:positionH relativeFrom="column">
                        <wp:posOffset>1624217</wp:posOffset>
                      </wp:positionH>
                      <wp:positionV relativeFrom="paragraph">
                        <wp:posOffset>108394</wp:posOffset>
                      </wp:positionV>
                      <wp:extent cx="340995" cy="182880"/>
                      <wp:effectExtent l="0" t="0" r="0" b="0"/>
                      <wp:wrapNone/>
                      <wp:docPr id="266" name="Group 266"/>
                      <wp:cNvGraphicFramePr>
                        <a:graphicFrameLocks/>
                      </wp:cNvGraphicFramePr>
                      <a:graphic>
                        <a:graphicData uri="http://schemas.microsoft.com/office/word/2010/wordprocessingGroup">
                          <wpg:wgp>
                            <wpg:cNvPr id="266" name="Group 266"/>
                            <wpg:cNvGrpSpPr/>
                            <wpg:grpSpPr>
                              <a:xfrm>
                                <a:off x="0" y="0"/>
                                <a:ext cx="340995" cy="182880"/>
                                <a:chExt cx="340995" cy="182880"/>
                              </a:xfrm>
                            </wpg:grpSpPr>
                            <wps:wsp>
                              <wps:cNvPr id="267" name="Graphic 267"/>
                              <wps:cNvSpPr/>
                              <wps:spPr>
                                <a:xfrm>
                                  <a:off x="0" y="0"/>
                                  <a:ext cx="340995" cy="182880"/>
                                </a:xfrm>
                                <a:custGeom>
                                  <a:avLst/>
                                  <a:gdLst/>
                                  <a:ahLst/>
                                  <a:cxnLst/>
                                  <a:rect l="l" t="t" r="r" b="b"/>
                                  <a:pathLst>
                                    <a:path w="340995" h="182880">
                                      <a:moveTo>
                                        <a:pt x="312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312271" y="0"/>
                                      </a:lnTo>
                                      <a:lnTo>
                                        <a:pt x="323366" y="2254"/>
                                      </a:lnTo>
                                      <a:lnTo>
                                        <a:pt x="332452" y="8393"/>
                                      </a:lnTo>
                                      <a:lnTo>
                                        <a:pt x="338591" y="17479"/>
                                      </a:lnTo>
                                      <a:lnTo>
                                        <a:pt x="340846" y="28575"/>
                                      </a:lnTo>
                                      <a:lnTo>
                                        <a:pt x="340846" y="154305"/>
                                      </a:lnTo>
                                      <a:lnTo>
                                        <a:pt x="338591" y="165400"/>
                                      </a:lnTo>
                                      <a:lnTo>
                                        <a:pt x="332452" y="174486"/>
                                      </a:lnTo>
                                      <a:lnTo>
                                        <a:pt x="323366" y="180625"/>
                                      </a:lnTo>
                                      <a:lnTo>
                                        <a:pt x="312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127.891113pt;margin-top:8.53497pt;width:26.85pt;height:14.4pt;mso-position-horizontal-relative:column;mso-position-vertical-relative:paragraph;z-index:-19835392" id="docshapegroup260" coordorigin="2558,171" coordsize="537,288">
                      <v:shape style="position:absolute;left:2557;top:170;width:537;height:288" id="docshape261" coordorigin="2558,171" coordsize="537,288" path="m3050,459l2603,459,2585,455,2571,445,2561,431,2558,414,2558,216,2561,198,2571,184,2585,174,2603,171,3050,171,3067,174,3081,184,3091,198,3095,216,3095,414,3091,431,3081,445,3067,455,3050,459xe" filled="true" fillcolor="#262626" stroked="false">
                        <v:path arrowok="t"/>
                        <v:fill type="solid"/>
                      </v:shape>
                      <w10:wrap type="none"/>
                    </v:group>
                  </w:pict>
                </mc:Fallback>
              </mc:AlternateContent>
            </w:r>
            <w:bookmarkStart w:name="TLS/SSL CRIME Attack" w:id="100"/>
            <w:bookmarkEnd w:id="100"/>
            <w:r>
              <w:rPr/>
            </w:r>
            <w:r>
              <w:rPr>
                <w:b/>
                <w:color w:val="6D6E72"/>
                <w:w w:val="120"/>
                <w:sz w:val="18"/>
              </w:rPr>
              <w:t>TLS/SSL</w:t>
            </w:r>
            <w:r>
              <w:rPr>
                <w:b/>
                <w:color w:val="6D6E72"/>
                <w:spacing w:val="12"/>
                <w:w w:val="120"/>
                <w:sz w:val="18"/>
              </w:rPr>
              <w:t> </w:t>
            </w:r>
            <w:r>
              <w:rPr>
                <w:b/>
                <w:color w:val="6D6E72"/>
                <w:w w:val="120"/>
                <w:sz w:val="18"/>
              </w:rPr>
              <w:t>CRIME</w:t>
            </w:r>
            <w:r>
              <w:rPr>
                <w:b/>
                <w:color w:val="6D6E72"/>
                <w:spacing w:val="13"/>
                <w:w w:val="120"/>
                <w:sz w:val="18"/>
              </w:rPr>
              <w:t> </w:t>
            </w:r>
            <w:r>
              <w:rPr>
                <w:b/>
                <w:color w:val="6D6E72"/>
                <w:spacing w:val="-2"/>
                <w:w w:val="120"/>
                <w:sz w:val="18"/>
              </w:rPr>
              <w:t>Attack</w:t>
            </w:r>
            <w:r>
              <w:rPr>
                <w:b/>
                <w:color w:val="6D6E72"/>
                <w:sz w:val="18"/>
              </w:rPr>
              <w:tab/>
            </w:r>
            <w:r>
              <w:rPr>
                <w:color w:val="FFFFFF"/>
                <w:spacing w:val="-5"/>
                <w:w w:val="120"/>
                <w:sz w:val="18"/>
              </w:rPr>
              <w:t>API</w:t>
            </w:r>
          </w:p>
          <w:p>
            <w:pPr>
              <w:pStyle w:val="TableParagraph"/>
              <w:spacing w:before="32"/>
              <w:rPr>
                <w:sz w:val="18"/>
              </w:rPr>
            </w:pPr>
          </w:p>
          <w:p>
            <w:pPr>
              <w:pStyle w:val="TableParagraph"/>
              <w:ind w:left="187"/>
              <w:rPr>
                <w:sz w:val="18"/>
              </w:rPr>
            </w:pPr>
            <w:r>
              <w:rPr>
                <w:color w:val="6D6E72"/>
                <w:w w:val="110"/>
                <w:sz w:val="18"/>
              </w:rPr>
              <w:t>The</w:t>
            </w:r>
            <w:r>
              <w:rPr>
                <w:color w:val="6D6E72"/>
                <w:spacing w:val="1"/>
                <w:w w:val="110"/>
                <w:sz w:val="18"/>
              </w:rPr>
              <w:t> </w:t>
            </w:r>
            <w:r>
              <w:rPr>
                <w:color w:val="6D6E72"/>
                <w:w w:val="110"/>
                <w:sz w:val="18"/>
              </w:rPr>
              <w:t>the</w:t>
            </w:r>
            <w:r>
              <w:rPr>
                <w:color w:val="6D6E72"/>
                <w:spacing w:val="2"/>
                <w:w w:val="110"/>
                <w:sz w:val="18"/>
              </w:rPr>
              <w:t> </w:t>
            </w:r>
            <w:r>
              <w:rPr>
                <w:color w:val="6D6E72"/>
                <w:w w:val="110"/>
                <w:sz w:val="18"/>
              </w:rPr>
              <w:t>host</w:t>
            </w:r>
            <w:r>
              <w:rPr>
                <w:color w:val="6D6E72"/>
                <w:spacing w:val="1"/>
                <w:w w:val="110"/>
                <w:sz w:val="18"/>
              </w:rPr>
              <w:t> </w:t>
            </w:r>
            <w:r>
              <w:rPr>
                <w:color w:val="6D6E72"/>
                <w:w w:val="110"/>
                <w:sz w:val="18"/>
              </w:rPr>
              <w:t>is</w:t>
            </w:r>
            <w:r>
              <w:rPr>
                <w:color w:val="6D6E72"/>
                <w:spacing w:val="2"/>
                <w:w w:val="110"/>
                <w:sz w:val="18"/>
              </w:rPr>
              <w:t> </w:t>
            </w:r>
            <w:r>
              <w:rPr>
                <w:color w:val="6D6E72"/>
                <w:w w:val="110"/>
                <w:sz w:val="18"/>
              </w:rPr>
              <w:t>not</w:t>
            </w:r>
            <w:r>
              <w:rPr>
                <w:color w:val="6D6E72"/>
                <w:spacing w:val="2"/>
                <w:w w:val="110"/>
                <w:sz w:val="18"/>
              </w:rPr>
              <w:t> </w:t>
            </w:r>
            <w:r>
              <w:rPr>
                <w:color w:val="6D6E72"/>
                <w:w w:val="110"/>
                <w:sz w:val="18"/>
              </w:rPr>
              <w:t>vulnerable</w:t>
            </w:r>
            <w:r>
              <w:rPr>
                <w:color w:val="6D6E72"/>
                <w:spacing w:val="1"/>
                <w:w w:val="110"/>
                <w:sz w:val="18"/>
              </w:rPr>
              <w:t> </w:t>
            </w:r>
            <w:r>
              <w:rPr>
                <w:color w:val="6D6E72"/>
                <w:w w:val="110"/>
                <w:sz w:val="18"/>
              </w:rPr>
              <w:t>to</w:t>
            </w:r>
            <w:r>
              <w:rPr>
                <w:color w:val="6D6E72"/>
                <w:spacing w:val="2"/>
                <w:w w:val="110"/>
                <w:sz w:val="18"/>
              </w:rPr>
              <w:t> </w:t>
            </w:r>
            <w:r>
              <w:rPr>
                <w:color w:val="6D6E72"/>
                <w:w w:val="110"/>
                <w:sz w:val="18"/>
              </w:rPr>
              <w:t>TLS/SSL</w:t>
            </w:r>
            <w:r>
              <w:rPr>
                <w:color w:val="6D6E72"/>
                <w:spacing w:val="1"/>
                <w:w w:val="110"/>
                <w:sz w:val="18"/>
              </w:rPr>
              <w:t> </w:t>
            </w:r>
            <w:r>
              <w:rPr>
                <w:color w:val="6D6E72"/>
                <w:w w:val="110"/>
                <w:sz w:val="18"/>
              </w:rPr>
              <w:t>CRIME</w:t>
            </w:r>
            <w:r>
              <w:rPr>
                <w:color w:val="6D6E72"/>
                <w:spacing w:val="2"/>
                <w:w w:val="110"/>
                <w:sz w:val="18"/>
              </w:rPr>
              <w:t> </w:t>
            </w:r>
            <w:r>
              <w:rPr>
                <w:color w:val="6D6E72"/>
                <w:spacing w:val="-2"/>
                <w:w w:val="110"/>
                <w:sz w:val="18"/>
              </w:rPr>
              <w:t>Attack</w:t>
            </w:r>
          </w:p>
        </w:tc>
        <w:tc>
          <w:tcPr>
            <w:tcW w:w="2070" w:type="dxa"/>
          </w:tcPr>
          <w:p>
            <w:pPr>
              <w:pStyle w:val="TableParagraph"/>
              <w:rPr>
                <w:sz w:val="18"/>
              </w:rPr>
            </w:pPr>
          </w:p>
          <w:p>
            <w:pPr>
              <w:pStyle w:val="TableParagraph"/>
              <w:spacing w:before="87"/>
              <w:rPr>
                <w:sz w:val="18"/>
              </w:rPr>
            </w:pPr>
          </w:p>
          <w:p>
            <w:pPr>
              <w:pStyle w:val="TableParagraph"/>
              <w:ind w:left="14"/>
              <w:jc w:val="center"/>
              <w:rPr>
                <w:b/>
                <w:sz w:val="18"/>
              </w:rPr>
            </w:pPr>
            <w:r>
              <w:rPr>
                <w:b/>
                <w:sz w:val="18"/>
              </w:rPr>
              <mc:AlternateContent>
                <mc:Choice Requires="wps">
                  <w:drawing>
                    <wp:anchor distT="0" distB="0" distL="0" distR="0" allowOverlap="1" layoutInCell="1" locked="0" behindDoc="1" simplePos="0" relativeHeight="483481600">
                      <wp:simplePos x="0" y="0"/>
                      <wp:positionH relativeFrom="column">
                        <wp:posOffset>119062</wp:posOffset>
                      </wp:positionH>
                      <wp:positionV relativeFrom="paragraph">
                        <wp:posOffset>-75120</wp:posOffset>
                      </wp:positionV>
                      <wp:extent cx="1076325" cy="285750"/>
                      <wp:effectExtent l="0" t="0" r="0" b="0"/>
                      <wp:wrapNone/>
                      <wp:docPr id="268" name="Group 268"/>
                      <wp:cNvGraphicFramePr>
                        <a:graphicFrameLocks/>
                      </wp:cNvGraphicFramePr>
                      <a:graphic>
                        <a:graphicData uri="http://schemas.microsoft.com/office/word/2010/wordprocessingGroup">
                          <wpg:wgp>
                            <wpg:cNvPr id="268" name="Group 268"/>
                            <wpg:cNvGrpSpPr/>
                            <wpg:grpSpPr>
                              <a:xfrm>
                                <a:off x="0" y="0"/>
                                <a:ext cx="1076325" cy="285750"/>
                                <a:chExt cx="1076325" cy="285750"/>
                              </a:xfrm>
                            </wpg:grpSpPr>
                            <wps:wsp>
                              <wps:cNvPr id="269" name="Graphic 269"/>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style="position:absolute;margin-left:9.375pt;margin-top:-5.915005pt;width:84.75pt;height:22.5pt;mso-position-horizontal-relative:column;mso-position-vertical-relative:paragraph;z-index:-19834880" id="docshapegroup262" coordorigin="188,-118" coordsize="1695,450">
                      <v:shape style="position:absolute;left:187;top:-119;width:1695;height:450" id="docshape263" coordorigin="188,-118" coordsize="1695,450" path="m1852,332l218,332,206,329,196,323,190,313,188,302,188,-88,190,-100,196,-109,206,-116,218,-118,1852,-118,1864,-116,1874,-109,1880,-100,1883,-88,1883,302,1880,313,1874,323,1864,329,1852,332xe" filled="true" fillcolor="#80bf80" stroked="false">
                        <v:path arrowok="t"/>
                        <v:fill type="solid"/>
                      </v:shape>
                      <w10:wrap type="none"/>
                    </v:group>
                  </w:pict>
                </mc:Fallback>
              </mc:AlternateContent>
            </w:r>
            <w:r>
              <w:rPr>
                <w:b/>
                <w:color w:val="FFFFFF"/>
                <w:spacing w:val="-2"/>
                <w:w w:val="125"/>
                <w:sz w:val="18"/>
              </w:rPr>
              <w:t>Passed</w:t>
            </w:r>
          </w:p>
        </w:tc>
      </w:tr>
      <w:tr>
        <w:trPr>
          <w:trHeight w:val="1224" w:hRule="atLeast"/>
        </w:trPr>
        <w:tc>
          <w:tcPr>
            <w:tcW w:w="8730" w:type="dxa"/>
          </w:tcPr>
          <w:p>
            <w:pPr>
              <w:pStyle w:val="TableParagraph"/>
              <w:tabs>
                <w:tab w:pos="2316" w:val="left" w:leader="none"/>
              </w:tabs>
              <w:spacing w:before="208"/>
              <w:ind w:left="187"/>
              <w:rPr>
                <w:sz w:val="18"/>
              </w:rPr>
            </w:pPr>
            <w:r>
              <w:rPr>
                <w:sz w:val="18"/>
              </w:rPr>
              <mc:AlternateContent>
                <mc:Choice Requires="wps">
                  <w:drawing>
                    <wp:anchor distT="0" distB="0" distL="0" distR="0" allowOverlap="1" layoutInCell="1" locked="0" behindDoc="1" simplePos="0" relativeHeight="483482112">
                      <wp:simplePos x="0" y="0"/>
                      <wp:positionH relativeFrom="column">
                        <wp:posOffset>1391319</wp:posOffset>
                      </wp:positionH>
                      <wp:positionV relativeFrom="paragraph">
                        <wp:posOffset>108394</wp:posOffset>
                      </wp:positionV>
                      <wp:extent cx="340995" cy="182880"/>
                      <wp:effectExtent l="0" t="0" r="0" b="0"/>
                      <wp:wrapNone/>
                      <wp:docPr id="270" name="Group 270"/>
                      <wp:cNvGraphicFramePr>
                        <a:graphicFrameLocks/>
                      </wp:cNvGraphicFramePr>
                      <a:graphic>
                        <a:graphicData uri="http://schemas.microsoft.com/office/word/2010/wordprocessingGroup">
                          <wpg:wgp>
                            <wpg:cNvPr id="270" name="Group 270"/>
                            <wpg:cNvGrpSpPr/>
                            <wpg:grpSpPr>
                              <a:xfrm>
                                <a:off x="0" y="0"/>
                                <a:ext cx="340995" cy="182880"/>
                                <a:chExt cx="340995" cy="182880"/>
                              </a:xfrm>
                            </wpg:grpSpPr>
                            <wps:wsp>
                              <wps:cNvPr id="271" name="Graphic 271"/>
                              <wps:cNvSpPr/>
                              <wps:spPr>
                                <a:xfrm>
                                  <a:off x="0" y="0"/>
                                  <a:ext cx="340995" cy="182880"/>
                                </a:xfrm>
                                <a:custGeom>
                                  <a:avLst/>
                                  <a:gdLst/>
                                  <a:ahLst/>
                                  <a:cxnLst/>
                                  <a:rect l="l" t="t" r="r" b="b"/>
                                  <a:pathLst>
                                    <a:path w="340995" h="182880">
                                      <a:moveTo>
                                        <a:pt x="312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312271" y="0"/>
                                      </a:lnTo>
                                      <a:lnTo>
                                        <a:pt x="323366" y="2254"/>
                                      </a:lnTo>
                                      <a:lnTo>
                                        <a:pt x="332452" y="8393"/>
                                      </a:lnTo>
                                      <a:lnTo>
                                        <a:pt x="338591" y="17479"/>
                                      </a:lnTo>
                                      <a:lnTo>
                                        <a:pt x="340846" y="28575"/>
                                      </a:lnTo>
                                      <a:lnTo>
                                        <a:pt x="340846" y="154305"/>
                                      </a:lnTo>
                                      <a:lnTo>
                                        <a:pt x="338591" y="165400"/>
                                      </a:lnTo>
                                      <a:lnTo>
                                        <a:pt x="332452" y="174486"/>
                                      </a:lnTo>
                                      <a:lnTo>
                                        <a:pt x="323366" y="180625"/>
                                      </a:lnTo>
                                      <a:lnTo>
                                        <a:pt x="312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109.552734pt;margin-top:8.534961pt;width:26.85pt;height:14.4pt;mso-position-horizontal-relative:column;mso-position-vertical-relative:paragraph;z-index:-19834368" id="docshapegroup264" coordorigin="2191,171" coordsize="537,288">
                      <v:shape style="position:absolute;left:2191;top:170;width:537;height:288" id="docshape265" coordorigin="2191,171" coordsize="537,288" path="m2683,459l2236,459,2219,455,2204,445,2195,431,2191,414,2191,216,2195,198,2204,184,2219,174,2236,171,2683,171,2700,174,2715,184,2724,198,2728,216,2728,414,2724,431,2715,445,2700,455,2683,459xe" filled="true" fillcolor="#262626" stroked="false">
                        <v:path arrowok="t"/>
                        <v:fill type="solid"/>
                      </v:shape>
                      <w10:wrap type="none"/>
                    </v:group>
                  </w:pict>
                </mc:Fallback>
              </mc:AlternateContent>
            </w:r>
            <w:bookmarkStart w:name="TLS ROBOT Attack" w:id="101"/>
            <w:bookmarkEnd w:id="101"/>
            <w:r>
              <w:rPr/>
            </w:r>
            <w:r>
              <w:rPr>
                <w:b/>
                <w:color w:val="6D6E72"/>
                <w:w w:val="120"/>
                <w:sz w:val="18"/>
              </w:rPr>
              <w:t>TLS</w:t>
            </w:r>
            <w:r>
              <w:rPr>
                <w:b/>
                <w:color w:val="6D6E72"/>
                <w:spacing w:val="-2"/>
                <w:w w:val="120"/>
                <w:sz w:val="18"/>
              </w:rPr>
              <w:t> </w:t>
            </w:r>
            <w:r>
              <w:rPr>
                <w:b/>
                <w:color w:val="6D6E72"/>
                <w:w w:val="120"/>
                <w:sz w:val="18"/>
              </w:rPr>
              <w:t>ROBOT</w:t>
            </w:r>
            <w:r>
              <w:rPr>
                <w:b/>
                <w:color w:val="6D6E72"/>
                <w:spacing w:val="-1"/>
                <w:w w:val="120"/>
                <w:sz w:val="18"/>
              </w:rPr>
              <w:t> </w:t>
            </w:r>
            <w:r>
              <w:rPr>
                <w:b/>
                <w:color w:val="6D6E72"/>
                <w:spacing w:val="-2"/>
                <w:w w:val="120"/>
                <w:sz w:val="18"/>
              </w:rPr>
              <w:t>Attack</w:t>
            </w:r>
            <w:r>
              <w:rPr>
                <w:b/>
                <w:color w:val="6D6E72"/>
                <w:sz w:val="18"/>
              </w:rPr>
              <w:tab/>
            </w:r>
            <w:r>
              <w:rPr>
                <w:color w:val="FFFFFF"/>
                <w:spacing w:val="-5"/>
                <w:w w:val="120"/>
                <w:sz w:val="18"/>
              </w:rPr>
              <w:t>API</w:t>
            </w:r>
          </w:p>
          <w:p>
            <w:pPr>
              <w:pStyle w:val="TableParagraph"/>
              <w:spacing w:before="32"/>
              <w:rPr>
                <w:sz w:val="18"/>
              </w:rPr>
            </w:pPr>
          </w:p>
          <w:p>
            <w:pPr>
              <w:pStyle w:val="TableParagraph"/>
              <w:ind w:left="187"/>
              <w:rPr>
                <w:sz w:val="18"/>
              </w:rPr>
            </w:pPr>
            <w:r>
              <w:rPr>
                <w:color w:val="6D6E72"/>
                <w:w w:val="110"/>
                <w:sz w:val="18"/>
              </w:rPr>
              <w:t>The</w:t>
            </w:r>
            <w:r>
              <w:rPr>
                <w:color w:val="6D6E72"/>
                <w:spacing w:val="1"/>
                <w:w w:val="110"/>
                <w:sz w:val="18"/>
              </w:rPr>
              <w:t> </w:t>
            </w:r>
            <w:r>
              <w:rPr>
                <w:color w:val="6D6E72"/>
                <w:w w:val="110"/>
                <w:sz w:val="18"/>
              </w:rPr>
              <w:t>the</w:t>
            </w:r>
            <w:r>
              <w:rPr>
                <w:color w:val="6D6E72"/>
                <w:spacing w:val="2"/>
                <w:w w:val="110"/>
                <w:sz w:val="18"/>
              </w:rPr>
              <w:t> </w:t>
            </w:r>
            <w:r>
              <w:rPr>
                <w:color w:val="6D6E72"/>
                <w:w w:val="110"/>
                <w:sz w:val="18"/>
              </w:rPr>
              <w:t>host</w:t>
            </w:r>
            <w:r>
              <w:rPr>
                <w:color w:val="6D6E72"/>
                <w:spacing w:val="2"/>
                <w:w w:val="110"/>
                <w:sz w:val="18"/>
              </w:rPr>
              <w:t> </w:t>
            </w:r>
            <w:r>
              <w:rPr>
                <w:color w:val="6D6E72"/>
                <w:w w:val="110"/>
                <w:sz w:val="18"/>
              </w:rPr>
              <w:t>is</w:t>
            </w:r>
            <w:r>
              <w:rPr>
                <w:color w:val="6D6E72"/>
                <w:spacing w:val="2"/>
                <w:w w:val="110"/>
                <w:sz w:val="18"/>
              </w:rPr>
              <w:t> </w:t>
            </w:r>
            <w:r>
              <w:rPr>
                <w:color w:val="6D6E72"/>
                <w:w w:val="110"/>
                <w:sz w:val="18"/>
              </w:rPr>
              <w:t>not</w:t>
            </w:r>
            <w:r>
              <w:rPr>
                <w:color w:val="6D6E72"/>
                <w:spacing w:val="1"/>
                <w:w w:val="110"/>
                <w:sz w:val="18"/>
              </w:rPr>
              <w:t> </w:t>
            </w:r>
            <w:r>
              <w:rPr>
                <w:color w:val="6D6E72"/>
                <w:w w:val="110"/>
                <w:sz w:val="18"/>
              </w:rPr>
              <w:t>vulnerable</w:t>
            </w:r>
            <w:r>
              <w:rPr>
                <w:color w:val="6D6E72"/>
                <w:spacing w:val="2"/>
                <w:w w:val="110"/>
                <w:sz w:val="18"/>
              </w:rPr>
              <w:t> </w:t>
            </w:r>
            <w:r>
              <w:rPr>
                <w:color w:val="6D6E72"/>
                <w:w w:val="110"/>
                <w:sz w:val="18"/>
              </w:rPr>
              <w:t>to</w:t>
            </w:r>
            <w:r>
              <w:rPr>
                <w:color w:val="6D6E72"/>
                <w:spacing w:val="2"/>
                <w:w w:val="110"/>
                <w:sz w:val="18"/>
              </w:rPr>
              <w:t> </w:t>
            </w:r>
            <w:r>
              <w:rPr>
                <w:color w:val="6D6E72"/>
                <w:w w:val="110"/>
                <w:sz w:val="18"/>
              </w:rPr>
              <w:t>ROBOT</w:t>
            </w:r>
            <w:r>
              <w:rPr>
                <w:color w:val="6D6E72"/>
                <w:spacing w:val="2"/>
                <w:w w:val="110"/>
                <w:sz w:val="18"/>
              </w:rPr>
              <w:t> </w:t>
            </w:r>
            <w:r>
              <w:rPr>
                <w:color w:val="6D6E72"/>
                <w:spacing w:val="-2"/>
                <w:w w:val="110"/>
                <w:sz w:val="18"/>
              </w:rPr>
              <w:t>Attack</w:t>
            </w:r>
          </w:p>
        </w:tc>
        <w:tc>
          <w:tcPr>
            <w:tcW w:w="2070" w:type="dxa"/>
          </w:tcPr>
          <w:p>
            <w:pPr>
              <w:pStyle w:val="TableParagraph"/>
              <w:rPr>
                <w:sz w:val="18"/>
              </w:rPr>
            </w:pPr>
          </w:p>
          <w:p>
            <w:pPr>
              <w:pStyle w:val="TableParagraph"/>
              <w:spacing w:before="87"/>
              <w:rPr>
                <w:sz w:val="18"/>
              </w:rPr>
            </w:pPr>
          </w:p>
          <w:p>
            <w:pPr>
              <w:pStyle w:val="TableParagraph"/>
              <w:ind w:left="14"/>
              <w:jc w:val="center"/>
              <w:rPr>
                <w:b/>
                <w:sz w:val="18"/>
              </w:rPr>
            </w:pPr>
            <w:r>
              <w:rPr>
                <w:b/>
                <w:sz w:val="18"/>
              </w:rPr>
              <mc:AlternateContent>
                <mc:Choice Requires="wps">
                  <w:drawing>
                    <wp:anchor distT="0" distB="0" distL="0" distR="0" allowOverlap="1" layoutInCell="1" locked="0" behindDoc="1" simplePos="0" relativeHeight="483482624">
                      <wp:simplePos x="0" y="0"/>
                      <wp:positionH relativeFrom="column">
                        <wp:posOffset>119062</wp:posOffset>
                      </wp:positionH>
                      <wp:positionV relativeFrom="paragraph">
                        <wp:posOffset>-75120</wp:posOffset>
                      </wp:positionV>
                      <wp:extent cx="1076325" cy="285750"/>
                      <wp:effectExtent l="0" t="0" r="0" b="0"/>
                      <wp:wrapNone/>
                      <wp:docPr id="272" name="Group 272"/>
                      <wp:cNvGraphicFramePr>
                        <a:graphicFrameLocks/>
                      </wp:cNvGraphicFramePr>
                      <a:graphic>
                        <a:graphicData uri="http://schemas.microsoft.com/office/word/2010/wordprocessingGroup">
                          <wpg:wgp>
                            <wpg:cNvPr id="272" name="Group 272"/>
                            <wpg:cNvGrpSpPr/>
                            <wpg:grpSpPr>
                              <a:xfrm>
                                <a:off x="0" y="0"/>
                                <a:ext cx="1076325" cy="285750"/>
                                <a:chExt cx="1076325" cy="285750"/>
                              </a:xfrm>
                            </wpg:grpSpPr>
                            <wps:wsp>
                              <wps:cNvPr id="273" name="Graphic 273"/>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style="position:absolute;margin-left:9.375pt;margin-top:-5.915015pt;width:84.75pt;height:22.5pt;mso-position-horizontal-relative:column;mso-position-vertical-relative:paragraph;z-index:-19833856" id="docshapegroup266" coordorigin="188,-118" coordsize="1695,450">
                      <v:shape style="position:absolute;left:187;top:-119;width:1695;height:450" id="docshape267" coordorigin="188,-118" coordsize="1695,450" path="m1852,332l218,332,206,329,196,323,190,313,188,302,188,-88,190,-100,196,-109,206,-116,218,-118,1852,-118,1864,-116,1874,-109,1880,-100,1883,-88,1883,302,1880,313,1874,323,1864,329,1852,332xe" filled="true" fillcolor="#80bf80" stroked="false">
                        <v:path arrowok="t"/>
                        <v:fill type="solid"/>
                      </v:shape>
                      <w10:wrap type="none"/>
                    </v:group>
                  </w:pict>
                </mc:Fallback>
              </mc:AlternateContent>
            </w:r>
            <w:r>
              <w:rPr>
                <w:b/>
                <w:color w:val="FFFFFF"/>
                <w:spacing w:val="-2"/>
                <w:w w:val="125"/>
                <w:sz w:val="18"/>
              </w:rPr>
              <w:t>Passed</w:t>
            </w:r>
          </w:p>
        </w:tc>
      </w:tr>
      <w:tr>
        <w:trPr>
          <w:trHeight w:val="1224" w:hRule="atLeast"/>
        </w:trPr>
        <w:tc>
          <w:tcPr>
            <w:tcW w:w="8730" w:type="dxa"/>
          </w:tcPr>
          <w:p>
            <w:pPr>
              <w:pStyle w:val="TableParagraph"/>
              <w:tabs>
                <w:tab w:pos="2956" w:val="left" w:leader="none"/>
              </w:tabs>
              <w:spacing w:before="208"/>
              <w:ind w:left="187"/>
              <w:rPr>
                <w:sz w:val="18"/>
              </w:rPr>
            </w:pPr>
            <w:r>
              <w:rPr>
                <w:sz w:val="18"/>
              </w:rPr>
              <mc:AlternateContent>
                <mc:Choice Requires="wps">
                  <w:drawing>
                    <wp:anchor distT="0" distB="0" distL="0" distR="0" allowOverlap="1" layoutInCell="1" locked="0" behindDoc="1" simplePos="0" relativeHeight="483483136">
                      <wp:simplePos x="0" y="0"/>
                      <wp:positionH relativeFrom="column">
                        <wp:posOffset>1797341</wp:posOffset>
                      </wp:positionH>
                      <wp:positionV relativeFrom="paragraph">
                        <wp:posOffset>108394</wp:posOffset>
                      </wp:positionV>
                      <wp:extent cx="340995" cy="182880"/>
                      <wp:effectExtent l="0" t="0" r="0" b="0"/>
                      <wp:wrapNone/>
                      <wp:docPr id="274" name="Group 274"/>
                      <wp:cNvGraphicFramePr>
                        <a:graphicFrameLocks/>
                      </wp:cNvGraphicFramePr>
                      <a:graphic>
                        <a:graphicData uri="http://schemas.microsoft.com/office/word/2010/wordprocessingGroup">
                          <wpg:wgp>
                            <wpg:cNvPr id="274" name="Group 274"/>
                            <wpg:cNvGrpSpPr/>
                            <wpg:grpSpPr>
                              <a:xfrm>
                                <a:off x="0" y="0"/>
                                <a:ext cx="340995" cy="182880"/>
                                <a:chExt cx="340995" cy="182880"/>
                              </a:xfrm>
                            </wpg:grpSpPr>
                            <wps:wsp>
                              <wps:cNvPr id="275" name="Graphic 275"/>
                              <wps:cNvSpPr/>
                              <wps:spPr>
                                <a:xfrm>
                                  <a:off x="0" y="0"/>
                                  <a:ext cx="340995" cy="182880"/>
                                </a:xfrm>
                                <a:custGeom>
                                  <a:avLst/>
                                  <a:gdLst/>
                                  <a:ahLst/>
                                  <a:cxnLst/>
                                  <a:rect l="l" t="t" r="r" b="b"/>
                                  <a:pathLst>
                                    <a:path w="340995" h="182880">
                                      <a:moveTo>
                                        <a:pt x="312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312271" y="0"/>
                                      </a:lnTo>
                                      <a:lnTo>
                                        <a:pt x="323366" y="2254"/>
                                      </a:lnTo>
                                      <a:lnTo>
                                        <a:pt x="332452" y="8393"/>
                                      </a:lnTo>
                                      <a:lnTo>
                                        <a:pt x="338591" y="17479"/>
                                      </a:lnTo>
                                      <a:lnTo>
                                        <a:pt x="340846" y="28575"/>
                                      </a:lnTo>
                                      <a:lnTo>
                                        <a:pt x="340846" y="154305"/>
                                      </a:lnTo>
                                      <a:lnTo>
                                        <a:pt x="338591" y="165400"/>
                                      </a:lnTo>
                                      <a:lnTo>
                                        <a:pt x="332452" y="174486"/>
                                      </a:lnTo>
                                      <a:lnTo>
                                        <a:pt x="323366" y="180625"/>
                                      </a:lnTo>
                                      <a:lnTo>
                                        <a:pt x="312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141.522949pt;margin-top:8.535011pt;width:26.85pt;height:14.4pt;mso-position-horizontal-relative:column;mso-position-vertical-relative:paragraph;z-index:-19833344" id="docshapegroup268" coordorigin="2830,171" coordsize="537,288">
                      <v:shape style="position:absolute;left:2830;top:170;width:537;height:288" id="docshape269" coordorigin="2830,171" coordsize="537,288" path="m3322,459l2875,459,2858,455,2844,445,2834,431,2830,414,2830,216,2834,198,2844,184,2858,174,2875,171,3322,171,3340,174,3354,184,3364,198,3367,216,3367,414,3364,431,3354,445,3340,455,3322,459xe" filled="true" fillcolor="#262626" stroked="false">
                        <v:path arrowok="t"/>
                        <v:fill type="solid"/>
                      </v:shape>
                      <w10:wrap type="none"/>
                    </v:group>
                  </w:pict>
                </mc:Fallback>
              </mc:AlternateContent>
            </w:r>
            <w:bookmarkStart w:name="Heartbleed Vulnerability" w:id="102"/>
            <w:bookmarkEnd w:id="102"/>
            <w:r>
              <w:rPr/>
            </w:r>
            <w:r>
              <w:rPr>
                <w:b/>
                <w:color w:val="6D6E72"/>
                <w:w w:val="120"/>
                <w:sz w:val="18"/>
              </w:rPr>
              <w:t>Heartbleed</w:t>
            </w:r>
            <w:r>
              <w:rPr>
                <w:b/>
                <w:color w:val="6D6E72"/>
                <w:spacing w:val="-12"/>
                <w:w w:val="120"/>
                <w:sz w:val="18"/>
              </w:rPr>
              <w:t> </w:t>
            </w:r>
            <w:r>
              <w:rPr>
                <w:b/>
                <w:color w:val="6D6E72"/>
                <w:spacing w:val="-2"/>
                <w:w w:val="120"/>
                <w:sz w:val="18"/>
              </w:rPr>
              <w:t>Vulnerability</w:t>
            </w:r>
            <w:r>
              <w:rPr>
                <w:b/>
                <w:color w:val="6D6E72"/>
                <w:sz w:val="18"/>
              </w:rPr>
              <w:tab/>
            </w:r>
            <w:r>
              <w:rPr>
                <w:color w:val="FFFFFF"/>
                <w:spacing w:val="-5"/>
                <w:w w:val="120"/>
                <w:sz w:val="18"/>
              </w:rPr>
              <w:t>API</w:t>
            </w:r>
          </w:p>
          <w:p>
            <w:pPr>
              <w:pStyle w:val="TableParagraph"/>
              <w:spacing w:before="32"/>
              <w:rPr>
                <w:sz w:val="18"/>
              </w:rPr>
            </w:pPr>
          </w:p>
          <w:p>
            <w:pPr>
              <w:pStyle w:val="TableParagraph"/>
              <w:ind w:left="187"/>
              <w:rPr>
                <w:sz w:val="18"/>
              </w:rPr>
            </w:pPr>
            <w:r>
              <w:rPr>
                <w:color w:val="6D6E72"/>
                <w:w w:val="110"/>
                <w:sz w:val="18"/>
              </w:rPr>
              <w:t>The</w:t>
            </w:r>
            <w:r>
              <w:rPr>
                <w:color w:val="6D6E72"/>
                <w:spacing w:val="4"/>
                <w:w w:val="110"/>
                <w:sz w:val="18"/>
              </w:rPr>
              <w:t> </w:t>
            </w:r>
            <w:r>
              <w:rPr>
                <w:color w:val="6D6E72"/>
                <w:w w:val="110"/>
                <w:sz w:val="18"/>
              </w:rPr>
              <w:t>the</w:t>
            </w:r>
            <w:r>
              <w:rPr>
                <w:color w:val="6D6E72"/>
                <w:spacing w:val="4"/>
                <w:w w:val="110"/>
                <w:sz w:val="18"/>
              </w:rPr>
              <w:t> </w:t>
            </w:r>
            <w:r>
              <w:rPr>
                <w:color w:val="6D6E72"/>
                <w:w w:val="110"/>
                <w:sz w:val="18"/>
              </w:rPr>
              <w:t>host</w:t>
            </w:r>
            <w:r>
              <w:rPr>
                <w:color w:val="6D6E72"/>
                <w:spacing w:val="4"/>
                <w:w w:val="110"/>
                <w:sz w:val="18"/>
              </w:rPr>
              <w:t> </w:t>
            </w:r>
            <w:r>
              <w:rPr>
                <w:color w:val="6D6E72"/>
                <w:w w:val="110"/>
                <w:sz w:val="18"/>
              </w:rPr>
              <w:t>is</w:t>
            </w:r>
            <w:r>
              <w:rPr>
                <w:color w:val="6D6E72"/>
                <w:spacing w:val="4"/>
                <w:w w:val="110"/>
                <w:sz w:val="18"/>
              </w:rPr>
              <w:t> </w:t>
            </w:r>
            <w:r>
              <w:rPr>
                <w:color w:val="6D6E72"/>
                <w:w w:val="110"/>
                <w:sz w:val="18"/>
              </w:rPr>
              <w:t>not</w:t>
            </w:r>
            <w:r>
              <w:rPr>
                <w:color w:val="6D6E72"/>
                <w:spacing w:val="4"/>
                <w:w w:val="110"/>
                <w:sz w:val="18"/>
              </w:rPr>
              <w:t> </w:t>
            </w:r>
            <w:r>
              <w:rPr>
                <w:color w:val="6D6E72"/>
                <w:w w:val="110"/>
                <w:sz w:val="18"/>
              </w:rPr>
              <w:t>vulnerable</w:t>
            </w:r>
            <w:r>
              <w:rPr>
                <w:color w:val="6D6E72"/>
                <w:spacing w:val="4"/>
                <w:w w:val="110"/>
                <w:sz w:val="18"/>
              </w:rPr>
              <w:t> </w:t>
            </w:r>
            <w:r>
              <w:rPr>
                <w:color w:val="6D6E72"/>
                <w:w w:val="110"/>
                <w:sz w:val="18"/>
              </w:rPr>
              <w:t>to</w:t>
            </w:r>
            <w:r>
              <w:rPr>
                <w:color w:val="6D6E72"/>
                <w:spacing w:val="4"/>
                <w:w w:val="110"/>
                <w:sz w:val="18"/>
              </w:rPr>
              <w:t> </w:t>
            </w:r>
            <w:r>
              <w:rPr>
                <w:color w:val="6D6E72"/>
                <w:w w:val="110"/>
                <w:sz w:val="18"/>
              </w:rPr>
              <w:t>HEARTBLEED</w:t>
            </w:r>
            <w:r>
              <w:rPr>
                <w:color w:val="6D6E72"/>
                <w:spacing w:val="4"/>
                <w:w w:val="110"/>
                <w:sz w:val="18"/>
              </w:rPr>
              <w:t> </w:t>
            </w:r>
            <w:r>
              <w:rPr>
                <w:color w:val="6D6E72"/>
                <w:spacing w:val="-5"/>
                <w:w w:val="110"/>
                <w:sz w:val="18"/>
              </w:rPr>
              <w:t>bug</w:t>
            </w:r>
          </w:p>
        </w:tc>
        <w:tc>
          <w:tcPr>
            <w:tcW w:w="2070" w:type="dxa"/>
          </w:tcPr>
          <w:p>
            <w:pPr>
              <w:pStyle w:val="TableParagraph"/>
              <w:rPr>
                <w:sz w:val="18"/>
              </w:rPr>
            </w:pPr>
          </w:p>
          <w:p>
            <w:pPr>
              <w:pStyle w:val="TableParagraph"/>
              <w:spacing w:before="87"/>
              <w:rPr>
                <w:sz w:val="18"/>
              </w:rPr>
            </w:pPr>
          </w:p>
          <w:p>
            <w:pPr>
              <w:pStyle w:val="TableParagraph"/>
              <w:ind w:left="14"/>
              <w:jc w:val="center"/>
              <w:rPr>
                <w:b/>
                <w:sz w:val="18"/>
              </w:rPr>
            </w:pPr>
            <w:r>
              <w:rPr>
                <w:b/>
                <w:sz w:val="18"/>
              </w:rPr>
              <mc:AlternateContent>
                <mc:Choice Requires="wps">
                  <w:drawing>
                    <wp:anchor distT="0" distB="0" distL="0" distR="0" allowOverlap="1" layoutInCell="1" locked="0" behindDoc="1" simplePos="0" relativeHeight="483483648">
                      <wp:simplePos x="0" y="0"/>
                      <wp:positionH relativeFrom="column">
                        <wp:posOffset>119062</wp:posOffset>
                      </wp:positionH>
                      <wp:positionV relativeFrom="paragraph">
                        <wp:posOffset>-75120</wp:posOffset>
                      </wp:positionV>
                      <wp:extent cx="1076325" cy="285750"/>
                      <wp:effectExtent l="0" t="0" r="0" b="0"/>
                      <wp:wrapNone/>
                      <wp:docPr id="276" name="Group 276"/>
                      <wp:cNvGraphicFramePr>
                        <a:graphicFrameLocks/>
                      </wp:cNvGraphicFramePr>
                      <a:graphic>
                        <a:graphicData uri="http://schemas.microsoft.com/office/word/2010/wordprocessingGroup">
                          <wpg:wgp>
                            <wpg:cNvPr id="276" name="Group 276"/>
                            <wpg:cNvGrpSpPr/>
                            <wpg:grpSpPr>
                              <a:xfrm>
                                <a:off x="0" y="0"/>
                                <a:ext cx="1076325" cy="285750"/>
                                <a:chExt cx="1076325" cy="285750"/>
                              </a:xfrm>
                            </wpg:grpSpPr>
                            <wps:wsp>
                              <wps:cNvPr id="277" name="Graphic 277"/>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style="position:absolute;margin-left:9.375pt;margin-top:-5.915025pt;width:84.75pt;height:22.5pt;mso-position-horizontal-relative:column;mso-position-vertical-relative:paragraph;z-index:-19832832" id="docshapegroup270" coordorigin="188,-118" coordsize="1695,450">
                      <v:shape style="position:absolute;left:187;top:-119;width:1695;height:450" id="docshape271" coordorigin="188,-118" coordsize="1695,450" path="m1852,332l218,332,206,329,196,323,190,313,188,302,188,-88,190,-100,196,-109,206,-116,218,-118,1852,-118,1864,-116,1874,-109,1880,-100,1883,-88,1883,302,1880,313,1874,323,1864,329,1852,332xe" filled="true" fillcolor="#80bf80" stroked="false">
                        <v:path arrowok="t"/>
                        <v:fill type="solid"/>
                      </v:shape>
                      <w10:wrap type="none"/>
                    </v:group>
                  </w:pict>
                </mc:Fallback>
              </mc:AlternateContent>
            </w:r>
            <w:r>
              <w:rPr>
                <w:b/>
                <w:color w:val="FFFFFF"/>
                <w:spacing w:val="-2"/>
                <w:w w:val="125"/>
                <w:sz w:val="18"/>
              </w:rPr>
              <w:t>Passed</w:t>
            </w:r>
          </w:p>
        </w:tc>
      </w:tr>
      <w:tr>
        <w:trPr>
          <w:trHeight w:val="1224" w:hRule="atLeast"/>
        </w:trPr>
        <w:tc>
          <w:tcPr>
            <w:tcW w:w="8730" w:type="dxa"/>
          </w:tcPr>
          <w:p>
            <w:pPr>
              <w:pStyle w:val="TableParagraph"/>
              <w:tabs>
                <w:tab w:pos="4129" w:val="left" w:leader="none"/>
              </w:tabs>
              <w:spacing w:before="208"/>
              <w:ind w:left="187"/>
              <w:rPr>
                <w:sz w:val="18"/>
              </w:rPr>
            </w:pPr>
            <w:r>
              <w:rPr>
                <w:sz w:val="18"/>
              </w:rPr>
              <mc:AlternateContent>
                <mc:Choice Requires="wps">
                  <w:drawing>
                    <wp:anchor distT="0" distB="0" distL="0" distR="0" allowOverlap="1" layoutInCell="1" locked="0" behindDoc="1" simplePos="0" relativeHeight="483484160">
                      <wp:simplePos x="0" y="0"/>
                      <wp:positionH relativeFrom="column">
                        <wp:posOffset>2542244</wp:posOffset>
                      </wp:positionH>
                      <wp:positionV relativeFrom="paragraph">
                        <wp:posOffset>108394</wp:posOffset>
                      </wp:positionV>
                      <wp:extent cx="340995" cy="182880"/>
                      <wp:effectExtent l="0" t="0" r="0" b="0"/>
                      <wp:wrapNone/>
                      <wp:docPr id="278" name="Group 278"/>
                      <wp:cNvGraphicFramePr>
                        <a:graphicFrameLocks/>
                      </wp:cNvGraphicFramePr>
                      <a:graphic>
                        <a:graphicData uri="http://schemas.microsoft.com/office/word/2010/wordprocessingGroup">
                          <wpg:wgp>
                            <wpg:cNvPr id="278" name="Group 278"/>
                            <wpg:cNvGrpSpPr/>
                            <wpg:grpSpPr>
                              <a:xfrm>
                                <a:off x="0" y="0"/>
                                <a:ext cx="340995" cy="182880"/>
                                <a:chExt cx="340995" cy="182880"/>
                              </a:xfrm>
                            </wpg:grpSpPr>
                            <wps:wsp>
                              <wps:cNvPr id="279" name="Graphic 279"/>
                              <wps:cNvSpPr/>
                              <wps:spPr>
                                <a:xfrm>
                                  <a:off x="0" y="0"/>
                                  <a:ext cx="340995" cy="182880"/>
                                </a:xfrm>
                                <a:custGeom>
                                  <a:avLst/>
                                  <a:gdLst/>
                                  <a:ahLst/>
                                  <a:cxnLst/>
                                  <a:rect l="l" t="t" r="r" b="b"/>
                                  <a:pathLst>
                                    <a:path w="340995" h="182880">
                                      <a:moveTo>
                                        <a:pt x="312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312271" y="0"/>
                                      </a:lnTo>
                                      <a:lnTo>
                                        <a:pt x="323366" y="2254"/>
                                      </a:lnTo>
                                      <a:lnTo>
                                        <a:pt x="332452" y="8393"/>
                                      </a:lnTo>
                                      <a:lnTo>
                                        <a:pt x="338591" y="17479"/>
                                      </a:lnTo>
                                      <a:lnTo>
                                        <a:pt x="340846" y="28575"/>
                                      </a:lnTo>
                                      <a:lnTo>
                                        <a:pt x="340846" y="154305"/>
                                      </a:lnTo>
                                      <a:lnTo>
                                        <a:pt x="338591" y="165400"/>
                                      </a:lnTo>
                                      <a:lnTo>
                                        <a:pt x="332452" y="174486"/>
                                      </a:lnTo>
                                      <a:lnTo>
                                        <a:pt x="323366" y="180625"/>
                                      </a:lnTo>
                                      <a:lnTo>
                                        <a:pt x="312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200.176758pt;margin-top:8.535001pt;width:26.85pt;height:14.4pt;mso-position-horizontal-relative:column;mso-position-vertical-relative:paragraph;z-index:-19832320" id="docshapegroup272" coordorigin="4004,171" coordsize="537,288">
                      <v:shape style="position:absolute;left:4003;top:170;width:537;height:288" id="docshape273" coordorigin="4004,171" coordsize="537,288" path="m4495,459l4049,459,4031,455,4017,445,4007,431,4004,414,4004,216,4007,198,4017,184,4031,174,4049,171,4495,171,4513,174,4527,184,4537,198,4540,216,4540,414,4537,431,4527,445,4513,455,4495,459xe" filled="true" fillcolor="#262626" stroked="false">
                        <v:path arrowok="t"/>
                        <v:fill type="solid"/>
                      </v:shape>
                      <w10:wrap type="none"/>
                    </v:group>
                  </w:pict>
                </mc:Fallback>
              </mc:AlternateContent>
            </w:r>
            <w:bookmarkStart w:name="OpenSSL CCS Injection Vulnerability" w:id="103"/>
            <w:bookmarkEnd w:id="103"/>
            <w:r>
              <w:rPr/>
            </w:r>
            <w:r>
              <w:rPr>
                <w:b/>
                <w:color w:val="6D6E72"/>
                <w:w w:val="120"/>
                <w:sz w:val="18"/>
              </w:rPr>
              <w:t>OpenSSL CCS Injection </w:t>
            </w:r>
            <w:r>
              <w:rPr>
                <w:b/>
                <w:color w:val="6D6E72"/>
                <w:spacing w:val="-2"/>
                <w:w w:val="120"/>
                <w:sz w:val="18"/>
              </w:rPr>
              <w:t>Vulnerability</w:t>
            </w:r>
            <w:r>
              <w:rPr>
                <w:b/>
                <w:color w:val="6D6E72"/>
                <w:sz w:val="18"/>
              </w:rPr>
              <w:tab/>
            </w:r>
            <w:r>
              <w:rPr>
                <w:color w:val="FFFFFF"/>
                <w:spacing w:val="-5"/>
                <w:w w:val="120"/>
                <w:sz w:val="18"/>
              </w:rPr>
              <w:t>API</w:t>
            </w:r>
          </w:p>
          <w:p>
            <w:pPr>
              <w:pStyle w:val="TableParagraph"/>
              <w:spacing w:before="32"/>
              <w:rPr>
                <w:sz w:val="18"/>
              </w:rPr>
            </w:pPr>
          </w:p>
          <w:p>
            <w:pPr>
              <w:pStyle w:val="TableParagraph"/>
              <w:ind w:left="187"/>
              <w:rPr>
                <w:sz w:val="18"/>
              </w:rPr>
            </w:pPr>
            <w:r>
              <w:rPr>
                <w:color w:val="6D6E72"/>
                <w:w w:val="110"/>
                <w:sz w:val="18"/>
              </w:rPr>
              <w:t>The</w:t>
            </w:r>
            <w:r>
              <w:rPr>
                <w:color w:val="6D6E72"/>
                <w:spacing w:val="7"/>
                <w:w w:val="110"/>
                <w:sz w:val="18"/>
              </w:rPr>
              <w:t> </w:t>
            </w:r>
            <w:r>
              <w:rPr>
                <w:color w:val="6D6E72"/>
                <w:w w:val="110"/>
                <w:sz w:val="18"/>
              </w:rPr>
              <w:t>the</w:t>
            </w:r>
            <w:r>
              <w:rPr>
                <w:color w:val="6D6E72"/>
                <w:spacing w:val="7"/>
                <w:w w:val="110"/>
                <w:sz w:val="18"/>
              </w:rPr>
              <w:t> </w:t>
            </w:r>
            <w:r>
              <w:rPr>
                <w:color w:val="6D6E72"/>
                <w:w w:val="110"/>
                <w:sz w:val="18"/>
              </w:rPr>
              <w:t>host</w:t>
            </w:r>
            <w:r>
              <w:rPr>
                <w:color w:val="6D6E72"/>
                <w:spacing w:val="7"/>
                <w:w w:val="110"/>
                <w:sz w:val="18"/>
              </w:rPr>
              <w:t> </w:t>
            </w:r>
            <w:r>
              <w:rPr>
                <w:color w:val="6D6E72"/>
                <w:w w:val="110"/>
                <w:sz w:val="18"/>
              </w:rPr>
              <w:t>is</w:t>
            </w:r>
            <w:r>
              <w:rPr>
                <w:color w:val="6D6E72"/>
                <w:spacing w:val="7"/>
                <w:w w:val="110"/>
                <w:sz w:val="18"/>
              </w:rPr>
              <w:t> </w:t>
            </w:r>
            <w:r>
              <w:rPr>
                <w:color w:val="6D6E72"/>
                <w:w w:val="110"/>
                <w:sz w:val="18"/>
              </w:rPr>
              <w:t>not</w:t>
            </w:r>
            <w:r>
              <w:rPr>
                <w:color w:val="6D6E72"/>
                <w:spacing w:val="7"/>
                <w:w w:val="110"/>
                <w:sz w:val="18"/>
              </w:rPr>
              <w:t> </w:t>
            </w:r>
            <w:r>
              <w:rPr>
                <w:color w:val="6D6E72"/>
                <w:w w:val="110"/>
                <w:sz w:val="18"/>
              </w:rPr>
              <w:t>vulnerable</w:t>
            </w:r>
            <w:r>
              <w:rPr>
                <w:color w:val="6D6E72"/>
                <w:spacing w:val="7"/>
                <w:w w:val="110"/>
                <w:sz w:val="18"/>
              </w:rPr>
              <w:t> </w:t>
            </w:r>
            <w:r>
              <w:rPr>
                <w:color w:val="6D6E72"/>
                <w:w w:val="110"/>
                <w:sz w:val="18"/>
              </w:rPr>
              <w:t>to</w:t>
            </w:r>
            <w:r>
              <w:rPr>
                <w:color w:val="6D6E72"/>
                <w:spacing w:val="7"/>
                <w:w w:val="110"/>
                <w:sz w:val="18"/>
              </w:rPr>
              <w:t> </w:t>
            </w:r>
            <w:r>
              <w:rPr>
                <w:color w:val="6D6E72"/>
                <w:w w:val="110"/>
                <w:sz w:val="18"/>
              </w:rPr>
              <w:t>OpenSSL</w:t>
            </w:r>
            <w:r>
              <w:rPr>
                <w:color w:val="6D6E72"/>
                <w:spacing w:val="7"/>
                <w:w w:val="110"/>
                <w:sz w:val="18"/>
              </w:rPr>
              <w:t> </w:t>
            </w:r>
            <w:r>
              <w:rPr>
                <w:color w:val="6D6E72"/>
                <w:w w:val="110"/>
                <w:sz w:val="18"/>
              </w:rPr>
              <w:t>CCS</w:t>
            </w:r>
            <w:r>
              <w:rPr>
                <w:color w:val="6D6E72"/>
                <w:spacing w:val="7"/>
                <w:w w:val="110"/>
                <w:sz w:val="18"/>
              </w:rPr>
              <w:t> </w:t>
            </w:r>
            <w:r>
              <w:rPr>
                <w:color w:val="6D6E72"/>
                <w:spacing w:val="-2"/>
                <w:w w:val="110"/>
                <w:sz w:val="18"/>
              </w:rPr>
              <w:t>Injection</w:t>
            </w:r>
          </w:p>
        </w:tc>
        <w:tc>
          <w:tcPr>
            <w:tcW w:w="2070" w:type="dxa"/>
          </w:tcPr>
          <w:p>
            <w:pPr>
              <w:pStyle w:val="TableParagraph"/>
              <w:rPr>
                <w:sz w:val="18"/>
              </w:rPr>
            </w:pPr>
          </w:p>
          <w:p>
            <w:pPr>
              <w:pStyle w:val="TableParagraph"/>
              <w:spacing w:before="87"/>
              <w:rPr>
                <w:sz w:val="18"/>
              </w:rPr>
            </w:pPr>
          </w:p>
          <w:p>
            <w:pPr>
              <w:pStyle w:val="TableParagraph"/>
              <w:ind w:left="14"/>
              <w:jc w:val="center"/>
              <w:rPr>
                <w:b/>
                <w:sz w:val="18"/>
              </w:rPr>
            </w:pPr>
            <w:r>
              <w:rPr>
                <w:b/>
                <w:sz w:val="18"/>
              </w:rPr>
              <mc:AlternateContent>
                <mc:Choice Requires="wps">
                  <w:drawing>
                    <wp:anchor distT="0" distB="0" distL="0" distR="0" allowOverlap="1" layoutInCell="1" locked="0" behindDoc="1" simplePos="0" relativeHeight="483484672">
                      <wp:simplePos x="0" y="0"/>
                      <wp:positionH relativeFrom="column">
                        <wp:posOffset>119062</wp:posOffset>
                      </wp:positionH>
                      <wp:positionV relativeFrom="paragraph">
                        <wp:posOffset>-75120</wp:posOffset>
                      </wp:positionV>
                      <wp:extent cx="1076325" cy="285750"/>
                      <wp:effectExtent l="0" t="0" r="0" b="0"/>
                      <wp:wrapNone/>
                      <wp:docPr id="280" name="Group 280"/>
                      <wp:cNvGraphicFramePr>
                        <a:graphicFrameLocks/>
                      </wp:cNvGraphicFramePr>
                      <a:graphic>
                        <a:graphicData uri="http://schemas.microsoft.com/office/word/2010/wordprocessingGroup">
                          <wpg:wgp>
                            <wpg:cNvPr id="280" name="Group 280"/>
                            <wpg:cNvGrpSpPr/>
                            <wpg:grpSpPr>
                              <a:xfrm>
                                <a:off x="0" y="0"/>
                                <a:ext cx="1076325" cy="285750"/>
                                <a:chExt cx="1076325" cy="285750"/>
                              </a:xfrm>
                            </wpg:grpSpPr>
                            <wps:wsp>
                              <wps:cNvPr id="281" name="Graphic 281"/>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style="position:absolute;margin-left:9.375pt;margin-top:-5.915005pt;width:84.75pt;height:22.5pt;mso-position-horizontal-relative:column;mso-position-vertical-relative:paragraph;z-index:-19831808" id="docshapegroup274" coordorigin="188,-118" coordsize="1695,450">
                      <v:shape style="position:absolute;left:187;top:-119;width:1695;height:450" id="docshape275" coordorigin="188,-118" coordsize="1695,450" path="m1852,332l218,332,206,329,196,323,190,313,188,302,188,-88,190,-100,196,-109,206,-116,218,-118,1852,-118,1864,-116,1874,-109,1880,-100,1883,-88,1883,302,1880,313,1874,323,1864,329,1852,332xe" filled="true" fillcolor="#80bf80" stroked="false">
                        <v:path arrowok="t"/>
                        <v:fill type="solid"/>
                      </v:shape>
                      <w10:wrap type="none"/>
                    </v:group>
                  </w:pict>
                </mc:Fallback>
              </mc:AlternateContent>
            </w:r>
            <w:r>
              <w:rPr>
                <w:b/>
                <w:color w:val="FFFFFF"/>
                <w:spacing w:val="-2"/>
                <w:w w:val="125"/>
                <w:sz w:val="18"/>
              </w:rPr>
              <w:t>Passed</w:t>
            </w:r>
          </w:p>
        </w:tc>
      </w:tr>
      <w:tr>
        <w:trPr>
          <w:trHeight w:val="1224" w:hRule="atLeast"/>
        </w:trPr>
        <w:tc>
          <w:tcPr>
            <w:tcW w:w="8730" w:type="dxa"/>
          </w:tcPr>
          <w:p>
            <w:pPr>
              <w:pStyle w:val="TableParagraph"/>
              <w:tabs>
                <w:tab w:pos="3267" w:val="left" w:leader="none"/>
              </w:tabs>
              <w:spacing w:before="208"/>
              <w:ind w:left="187"/>
              <w:rPr>
                <w:sz w:val="18"/>
              </w:rPr>
            </w:pPr>
            <w:r>
              <w:rPr>
                <w:sz w:val="18"/>
              </w:rPr>
              <mc:AlternateContent>
                <mc:Choice Requires="wps">
                  <w:drawing>
                    <wp:anchor distT="0" distB="0" distL="0" distR="0" allowOverlap="1" layoutInCell="1" locked="0" behindDoc="1" simplePos="0" relativeHeight="483485184">
                      <wp:simplePos x="0" y="0"/>
                      <wp:positionH relativeFrom="column">
                        <wp:posOffset>1994854</wp:posOffset>
                      </wp:positionH>
                      <wp:positionV relativeFrom="paragraph">
                        <wp:posOffset>108394</wp:posOffset>
                      </wp:positionV>
                      <wp:extent cx="340995" cy="182880"/>
                      <wp:effectExtent l="0" t="0" r="0" b="0"/>
                      <wp:wrapNone/>
                      <wp:docPr id="282" name="Group 282"/>
                      <wp:cNvGraphicFramePr>
                        <a:graphicFrameLocks/>
                      </wp:cNvGraphicFramePr>
                      <a:graphic>
                        <a:graphicData uri="http://schemas.microsoft.com/office/word/2010/wordprocessingGroup">
                          <wpg:wgp>
                            <wpg:cNvPr id="282" name="Group 282"/>
                            <wpg:cNvGrpSpPr/>
                            <wpg:grpSpPr>
                              <a:xfrm>
                                <a:off x="0" y="0"/>
                                <a:ext cx="340995" cy="182880"/>
                                <a:chExt cx="340995" cy="182880"/>
                              </a:xfrm>
                            </wpg:grpSpPr>
                            <wps:wsp>
                              <wps:cNvPr id="283" name="Graphic 283"/>
                              <wps:cNvSpPr/>
                              <wps:spPr>
                                <a:xfrm>
                                  <a:off x="0" y="0"/>
                                  <a:ext cx="340995" cy="182880"/>
                                </a:xfrm>
                                <a:custGeom>
                                  <a:avLst/>
                                  <a:gdLst/>
                                  <a:ahLst/>
                                  <a:cxnLst/>
                                  <a:rect l="l" t="t" r="r" b="b"/>
                                  <a:pathLst>
                                    <a:path w="340995" h="182880">
                                      <a:moveTo>
                                        <a:pt x="312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312271" y="0"/>
                                      </a:lnTo>
                                      <a:lnTo>
                                        <a:pt x="323366" y="2254"/>
                                      </a:lnTo>
                                      <a:lnTo>
                                        <a:pt x="332452" y="8393"/>
                                      </a:lnTo>
                                      <a:lnTo>
                                        <a:pt x="338591" y="17479"/>
                                      </a:lnTo>
                                      <a:lnTo>
                                        <a:pt x="340846" y="28575"/>
                                      </a:lnTo>
                                      <a:lnTo>
                                        <a:pt x="340846" y="154305"/>
                                      </a:lnTo>
                                      <a:lnTo>
                                        <a:pt x="338591" y="165400"/>
                                      </a:lnTo>
                                      <a:lnTo>
                                        <a:pt x="332452" y="174486"/>
                                      </a:lnTo>
                                      <a:lnTo>
                                        <a:pt x="323366" y="180625"/>
                                      </a:lnTo>
                                      <a:lnTo>
                                        <a:pt x="312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157.075195pt;margin-top:8.53499pt;width:26.85pt;height:14.4pt;mso-position-horizontal-relative:column;mso-position-vertical-relative:paragraph;z-index:-19831296" id="docshapegroup276" coordorigin="3142,171" coordsize="537,288">
                      <v:shape style="position:absolute;left:3141;top:170;width:537;height:288" id="docshape277" coordorigin="3142,171" coordsize="537,288" path="m3633,459l3187,459,3169,455,3155,445,3145,431,3142,414,3142,216,3145,198,3155,184,3169,174,3187,171,3633,171,3651,174,3665,184,3675,198,3678,216,3678,414,3675,431,3665,445,3651,455,3633,459xe" filled="true" fillcolor="#262626" stroked="false">
                        <v:path arrowok="t"/>
                        <v:fill type="solid"/>
                      </v:shape>
                      <w10:wrap type="none"/>
                    </v:group>
                  </w:pict>
                </mc:Fallback>
              </mc:AlternateContent>
            </w:r>
            <w:bookmarkStart w:name="HTTP Host Header Injection" w:id="104"/>
            <w:bookmarkEnd w:id="104"/>
            <w:r>
              <w:rPr/>
            </w:r>
            <w:r>
              <w:rPr>
                <w:b/>
                <w:color w:val="6D6E72"/>
                <w:w w:val="115"/>
                <w:sz w:val="18"/>
              </w:rPr>
              <w:t>HTTP</w:t>
            </w:r>
            <w:r>
              <w:rPr>
                <w:b/>
                <w:color w:val="6D6E72"/>
                <w:spacing w:val="25"/>
                <w:w w:val="115"/>
                <w:sz w:val="18"/>
              </w:rPr>
              <w:t> </w:t>
            </w:r>
            <w:r>
              <w:rPr>
                <w:b/>
                <w:color w:val="6D6E72"/>
                <w:w w:val="115"/>
                <w:sz w:val="18"/>
              </w:rPr>
              <w:t>Host</w:t>
            </w:r>
            <w:r>
              <w:rPr>
                <w:b/>
                <w:color w:val="6D6E72"/>
                <w:spacing w:val="25"/>
                <w:w w:val="115"/>
                <w:sz w:val="18"/>
              </w:rPr>
              <w:t> </w:t>
            </w:r>
            <w:r>
              <w:rPr>
                <w:b/>
                <w:color w:val="6D6E72"/>
                <w:w w:val="115"/>
                <w:sz w:val="18"/>
              </w:rPr>
              <w:t>Header</w:t>
            </w:r>
            <w:r>
              <w:rPr>
                <w:b/>
                <w:color w:val="6D6E72"/>
                <w:spacing w:val="25"/>
                <w:w w:val="115"/>
                <w:sz w:val="18"/>
              </w:rPr>
              <w:t> </w:t>
            </w:r>
            <w:r>
              <w:rPr>
                <w:b/>
                <w:color w:val="6D6E72"/>
                <w:spacing w:val="-2"/>
                <w:w w:val="115"/>
                <w:sz w:val="18"/>
              </w:rPr>
              <w:t>Injection</w:t>
            </w:r>
            <w:r>
              <w:rPr>
                <w:b/>
                <w:color w:val="6D6E72"/>
                <w:sz w:val="18"/>
              </w:rPr>
              <w:tab/>
            </w:r>
            <w:r>
              <w:rPr>
                <w:color w:val="FFFFFF"/>
                <w:spacing w:val="-5"/>
                <w:w w:val="115"/>
                <w:sz w:val="18"/>
              </w:rPr>
              <w:t>API</w:t>
            </w:r>
          </w:p>
          <w:p>
            <w:pPr>
              <w:pStyle w:val="TableParagraph"/>
              <w:spacing w:before="32"/>
              <w:rPr>
                <w:sz w:val="18"/>
              </w:rPr>
            </w:pPr>
          </w:p>
          <w:p>
            <w:pPr>
              <w:pStyle w:val="TableParagraph"/>
              <w:ind w:left="187"/>
              <w:rPr>
                <w:sz w:val="18"/>
              </w:rPr>
            </w:pPr>
            <w:r>
              <w:rPr>
                <w:color w:val="6D6E72"/>
                <w:w w:val="110"/>
                <w:sz w:val="18"/>
              </w:rPr>
              <w:t>The</w:t>
            </w:r>
            <w:r>
              <w:rPr>
                <w:color w:val="6D6E72"/>
                <w:spacing w:val="-4"/>
                <w:w w:val="110"/>
                <w:sz w:val="18"/>
              </w:rPr>
              <w:t> </w:t>
            </w:r>
            <w:r>
              <w:rPr>
                <w:color w:val="6D6E72"/>
                <w:w w:val="110"/>
                <w:sz w:val="18"/>
              </w:rPr>
              <w:t>the</w:t>
            </w:r>
            <w:r>
              <w:rPr>
                <w:color w:val="6D6E72"/>
                <w:spacing w:val="-3"/>
                <w:w w:val="110"/>
                <w:sz w:val="18"/>
              </w:rPr>
              <w:t> </w:t>
            </w:r>
            <w:r>
              <w:rPr>
                <w:color w:val="6D6E72"/>
                <w:w w:val="110"/>
                <w:sz w:val="18"/>
              </w:rPr>
              <w:t>host</w:t>
            </w:r>
            <w:r>
              <w:rPr>
                <w:color w:val="6D6E72"/>
                <w:spacing w:val="-3"/>
                <w:w w:val="110"/>
                <w:sz w:val="18"/>
              </w:rPr>
              <w:t> </w:t>
            </w:r>
            <w:r>
              <w:rPr>
                <w:color w:val="6D6E72"/>
                <w:w w:val="110"/>
                <w:sz w:val="18"/>
              </w:rPr>
              <w:t>is</w:t>
            </w:r>
            <w:r>
              <w:rPr>
                <w:color w:val="6D6E72"/>
                <w:spacing w:val="-4"/>
                <w:w w:val="110"/>
                <w:sz w:val="18"/>
              </w:rPr>
              <w:t> </w:t>
            </w:r>
            <w:r>
              <w:rPr>
                <w:color w:val="6D6E72"/>
                <w:w w:val="110"/>
                <w:sz w:val="18"/>
              </w:rPr>
              <w:t>not</w:t>
            </w:r>
            <w:r>
              <w:rPr>
                <w:color w:val="6D6E72"/>
                <w:spacing w:val="-3"/>
                <w:w w:val="110"/>
                <w:sz w:val="18"/>
              </w:rPr>
              <w:t> </w:t>
            </w:r>
            <w:r>
              <w:rPr>
                <w:color w:val="6D6E72"/>
                <w:w w:val="110"/>
                <w:sz w:val="18"/>
              </w:rPr>
              <w:t>vulnerable</w:t>
            </w:r>
            <w:r>
              <w:rPr>
                <w:color w:val="6D6E72"/>
                <w:spacing w:val="-3"/>
                <w:w w:val="110"/>
                <w:sz w:val="18"/>
              </w:rPr>
              <w:t> </w:t>
            </w:r>
            <w:r>
              <w:rPr>
                <w:color w:val="6D6E72"/>
                <w:w w:val="110"/>
                <w:sz w:val="18"/>
              </w:rPr>
              <w:t>to</w:t>
            </w:r>
            <w:r>
              <w:rPr>
                <w:color w:val="6D6E72"/>
                <w:spacing w:val="-4"/>
                <w:w w:val="110"/>
                <w:sz w:val="18"/>
              </w:rPr>
              <w:t> </w:t>
            </w:r>
            <w:r>
              <w:rPr>
                <w:color w:val="6D6E72"/>
                <w:w w:val="110"/>
                <w:sz w:val="18"/>
              </w:rPr>
              <w:t>Host</w:t>
            </w:r>
            <w:r>
              <w:rPr>
                <w:color w:val="6D6E72"/>
                <w:spacing w:val="-3"/>
                <w:w w:val="110"/>
                <w:sz w:val="18"/>
              </w:rPr>
              <w:t> </w:t>
            </w:r>
            <w:r>
              <w:rPr>
                <w:color w:val="6D6E72"/>
                <w:w w:val="110"/>
                <w:sz w:val="18"/>
              </w:rPr>
              <w:t>header</w:t>
            </w:r>
            <w:r>
              <w:rPr>
                <w:color w:val="6D6E72"/>
                <w:spacing w:val="-3"/>
                <w:w w:val="110"/>
                <w:sz w:val="18"/>
              </w:rPr>
              <w:t> </w:t>
            </w:r>
            <w:r>
              <w:rPr>
                <w:color w:val="6D6E72"/>
                <w:w w:val="110"/>
                <w:sz w:val="18"/>
              </w:rPr>
              <w:t>injection</w:t>
            </w:r>
            <w:r>
              <w:rPr>
                <w:color w:val="6D6E72"/>
                <w:spacing w:val="-4"/>
                <w:w w:val="110"/>
                <w:sz w:val="18"/>
              </w:rPr>
              <w:t> </w:t>
            </w:r>
            <w:r>
              <w:rPr>
                <w:color w:val="6D6E72"/>
                <w:spacing w:val="-2"/>
                <w:w w:val="110"/>
                <w:sz w:val="18"/>
              </w:rPr>
              <w:t>attacks</w:t>
            </w:r>
          </w:p>
        </w:tc>
        <w:tc>
          <w:tcPr>
            <w:tcW w:w="2070" w:type="dxa"/>
          </w:tcPr>
          <w:p>
            <w:pPr>
              <w:pStyle w:val="TableParagraph"/>
              <w:rPr>
                <w:sz w:val="18"/>
              </w:rPr>
            </w:pPr>
          </w:p>
          <w:p>
            <w:pPr>
              <w:pStyle w:val="TableParagraph"/>
              <w:spacing w:before="87"/>
              <w:rPr>
                <w:sz w:val="18"/>
              </w:rPr>
            </w:pPr>
          </w:p>
          <w:p>
            <w:pPr>
              <w:pStyle w:val="TableParagraph"/>
              <w:ind w:left="14"/>
              <w:jc w:val="center"/>
              <w:rPr>
                <w:b/>
                <w:sz w:val="18"/>
              </w:rPr>
            </w:pPr>
            <w:r>
              <w:rPr>
                <w:b/>
                <w:sz w:val="18"/>
              </w:rPr>
              <mc:AlternateContent>
                <mc:Choice Requires="wps">
                  <w:drawing>
                    <wp:anchor distT="0" distB="0" distL="0" distR="0" allowOverlap="1" layoutInCell="1" locked="0" behindDoc="1" simplePos="0" relativeHeight="483485696">
                      <wp:simplePos x="0" y="0"/>
                      <wp:positionH relativeFrom="column">
                        <wp:posOffset>119062</wp:posOffset>
                      </wp:positionH>
                      <wp:positionV relativeFrom="paragraph">
                        <wp:posOffset>-75120</wp:posOffset>
                      </wp:positionV>
                      <wp:extent cx="1076325" cy="285750"/>
                      <wp:effectExtent l="0" t="0" r="0" b="0"/>
                      <wp:wrapNone/>
                      <wp:docPr id="284" name="Group 284"/>
                      <wp:cNvGraphicFramePr>
                        <a:graphicFrameLocks/>
                      </wp:cNvGraphicFramePr>
                      <a:graphic>
                        <a:graphicData uri="http://schemas.microsoft.com/office/word/2010/wordprocessingGroup">
                          <wpg:wgp>
                            <wpg:cNvPr id="284" name="Group 284"/>
                            <wpg:cNvGrpSpPr/>
                            <wpg:grpSpPr>
                              <a:xfrm>
                                <a:off x="0" y="0"/>
                                <a:ext cx="1076325" cy="285750"/>
                                <a:chExt cx="1076325" cy="285750"/>
                              </a:xfrm>
                            </wpg:grpSpPr>
                            <wps:wsp>
                              <wps:cNvPr id="285" name="Graphic 285"/>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style="position:absolute;margin-left:9.375pt;margin-top:-5.915016pt;width:84.75pt;height:22.5pt;mso-position-horizontal-relative:column;mso-position-vertical-relative:paragraph;z-index:-19830784" id="docshapegroup278" coordorigin="188,-118" coordsize="1695,450">
                      <v:shape style="position:absolute;left:187;top:-119;width:1695;height:450" id="docshape279" coordorigin="188,-118" coordsize="1695,450" path="m1852,332l218,332,206,329,196,323,190,313,188,302,188,-88,190,-100,196,-109,206,-116,218,-118,1852,-118,1864,-116,1874,-109,1880,-100,1883,-88,1883,302,1880,313,1874,323,1864,329,1852,332xe" filled="true" fillcolor="#80bf80" stroked="false">
                        <v:path arrowok="t"/>
                        <v:fill type="solid"/>
                      </v:shape>
                      <w10:wrap type="none"/>
                    </v:group>
                  </w:pict>
                </mc:Fallback>
              </mc:AlternateContent>
            </w:r>
            <w:r>
              <w:rPr>
                <w:b/>
                <w:color w:val="FFFFFF"/>
                <w:spacing w:val="-2"/>
                <w:w w:val="125"/>
                <w:sz w:val="18"/>
              </w:rPr>
              <w:t>Passed</w:t>
            </w:r>
          </w:p>
        </w:tc>
      </w:tr>
      <w:tr>
        <w:trPr>
          <w:trHeight w:val="1224" w:hRule="atLeast"/>
        </w:trPr>
        <w:tc>
          <w:tcPr>
            <w:tcW w:w="8730" w:type="dxa"/>
          </w:tcPr>
          <w:p>
            <w:pPr>
              <w:pStyle w:val="TableParagraph"/>
              <w:tabs>
                <w:tab w:pos="3657" w:val="left" w:leader="none"/>
              </w:tabs>
              <w:spacing w:before="208"/>
              <w:ind w:left="187"/>
              <w:rPr>
                <w:sz w:val="18"/>
              </w:rPr>
            </w:pPr>
            <w:r>
              <w:rPr>
                <w:sz w:val="18"/>
              </w:rPr>
              <mc:AlternateContent>
                <mc:Choice Requires="wps">
                  <w:drawing>
                    <wp:anchor distT="0" distB="0" distL="0" distR="0" allowOverlap="1" layoutInCell="1" locked="0" behindDoc="1" simplePos="0" relativeHeight="483486208">
                      <wp:simplePos x="0" y="0"/>
                      <wp:positionH relativeFrom="column">
                        <wp:posOffset>2242653</wp:posOffset>
                      </wp:positionH>
                      <wp:positionV relativeFrom="paragraph">
                        <wp:posOffset>108394</wp:posOffset>
                      </wp:positionV>
                      <wp:extent cx="340995" cy="182880"/>
                      <wp:effectExtent l="0" t="0" r="0" b="0"/>
                      <wp:wrapNone/>
                      <wp:docPr id="286" name="Group 286"/>
                      <wp:cNvGraphicFramePr>
                        <a:graphicFrameLocks/>
                      </wp:cNvGraphicFramePr>
                      <a:graphic>
                        <a:graphicData uri="http://schemas.microsoft.com/office/word/2010/wordprocessingGroup">
                          <wpg:wgp>
                            <wpg:cNvPr id="286" name="Group 286"/>
                            <wpg:cNvGrpSpPr/>
                            <wpg:grpSpPr>
                              <a:xfrm>
                                <a:off x="0" y="0"/>
                                <a:ext cx="340995" cy="182880"/>
                                <a:chExt cx="340995" cy="182880"/>
                              </a:xfrm>
                            </wpg:grpSpPr>
                            <wps:wsp>
                              <wps:cNvPr id="287" name="Graphic 287"/>
                              <wps:cNvSpPr/>
                              <wps:spPr>
                                <a:xfrm>
                                  <a:off x="0" y="0"/>
                                  <a:ext cx="340995" cy="182880"/>
                                </a:xfrm>
                                <a:custGeom>
                                  <a:avLst/>
                                  <a:gdLst/>
                                  <a:ahLst/>
                                  <a:cxnLst/>
                                  <a:rect l="l" t="t" r="r" b="b"/>
                                  <a:pathLst>
                                    <a:path w="340995" h="182880">
                                      <a:moveTo>
                                        <a:pt x="312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312271" y="0"/>
                                      </a:lnTo>
                                      <a:lnTo>
                                        <a:pt x="323366" y="2254"/>
                                      </a:lnTo>
                                      <a:lnTo>
                                        <a:pt x="332452" y="8393"/>
                                      </a:lnTo>
                                      <a:lnTo>
                                        <a:pt x="338591" y="17479"/>
                                      </a:lnTo>
                                      <a:lnTo>
                                        <a:pt x="340846" y="28575"/>
                                      </a:lnTo>
                                      <a:lnTo>
                                        <a:pt x="340846" y="154305"/>
                                      </a:lnTo>
                                      <a:lnTo>
                                        <a:pt x="338591" y="165400"/>
                                      </a:lnTo>
                                      <a:lnTo>
                                        <a:pt x="332452" y="174486"/>
                                      </a:lnTo>
                                      <a:lnTo>
                                        <a:pt x="323366" y="180625"/>
                                      </a:lnTo>
                                      <a:lnTo>
                                        <a:pt x="312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176.586914pt;margin-top:8.53501pt;width:26.85pt;height:14.4pt;mso-position-horizontal-relative:column;mso-position-vertical-relative:paragraph;z-index:-19830272" id="docshapegroup280" coordorigin="3532,171" coordsize="537,288">
                      <v:shape style="position:absolute;left:3531;top:170;width:537;height:288" id="docshape281" coordorigin="3532,171" coordsize="537,288" path="m4024,459l3577,459,3559,455,3545,445,3535,431,3532,414,3532,216,3535,198,3545,184,3559,174,3577,171,4024,171,4041,174,4055,184,4065,198,4069,216,4069,414,4065,431,4055,445,4041,455,4024,459xe" filled="true" fillcolor="#262626" stroked="false">
                        <v:path arrowok="t"/>
                        <v:fill type="solid"/>
                      </v:shape>
                      <w10:wrap type="none"/>
                    </v:group>
                  </w:pict>
                </mc:Fallback>
              </mc:AlternateContent>
            </w:r>
            <w:bookmarkStart w:name="HTTP TRACE method is enabled" w:id="105"/>
            <w:bookmarkEnd w:id="105"/>
            <w:r>
              <w:rPr/>
            </w:r>
            <w:r>
              <w:rPr>
                <w:b/>
                <w:color w:val="6D6E72"/>
                <w:w w:val="120"/>
                <w:sz w:val="18"/>
              </w:rPr>
              <w:t>HTTP</w:t>
            </w:r>
            <w:r>
              <w:rPr>
                <w:b/>
                <w:color w:val="6D6E72"/>
                <w:spacing w:val="-7"/>
                <w:w w:val="120"/>
                <w:sz w:val="18"/>
              </w:rPr>
              <w:t> </w:t>
            </w:r>
            <w:r>
              <w:rPr>
                <w:b/>
                <w:color w:val="6D6E72"/>
                <w:w w:val="120"/>
                <w:sz w:val="18"/>
              </w:rPr>
              <w:t>TRACE</w:t>
            </w:r>
            <w:r>
              <w:rPr>
                <w:b/>
                <w:color w:val="6D6E72"/>
                <w:spacing w:val="-6"/>
                <w:w w:val="120"/>
                <w:sz w:val="18"/>
              </w:rPr>
              <w:t> </w:t>
            </w:r>
            <w:r>
              <w:rPr>
                <w:b/>
                <w:color w:val="6D6E72"/>
                <w:w w:val="120"/>
                <w:sz w:val="18"/>
              </w:rPr>
              <w:t>method</w:t>
            </w:r>
            <w:r>
              <w:rPr>
                <w:b/>
                <w:color w:val="6D6E72"/>
                <w:spacing w:val="-7"/>
                <w:w w:val="120"/>
                <w:sz w:val="18"/>
              </w:rPr>
              <w:t> </w:t>
            </w:r>
            <w:r>
              <w:rPr>
                <w:b/>
                <w:color w:val="6D6E72"/>
                <w:w w:val="120"/>
                <w:sz w:val="18"/>
              </w:rPr>
              <w:t>is</w:t>
            </w:r>
            <w:r>
              <w:rPr>
                <w:b/>
                <w:color w:val="6D6E72"/>
                <w:spacing w:val="-6"/>
                <w:w w:val="120"/>
                <w:sz w:val="18"/>
              </w:rPr>
              <w:t> </w:t>
            </w:r>
            <w:r>
              <w:rPr>
                <w:b/>
                <w:color w:val="6D6E72"/>
                <w:spacing w:val="-2"/>
                <w:w w:val="120"/>
                <w:sz w:val="18"/>
              </w:rPr>
              <w:t>enabled</w:t>
            </w:r>
            <w:r>
              <w:rPr>
                <w:b/>
                <w:color w:val="6D6E72"/>
                <w:sz w:val="18"/>
              </w:rPr>
              <w:tab/>
            </w:r>
            <w:r>
              <w:rPr>
                <w:color w:val="FFFFFF"/>
                <w:spacing w:val="-5"/>
                <w:w w:val="120"/>
                <w:sz w:val="18"/>
              </w:rPr>
              <w:t>API</w:t>
            </w:r>
          </w:p>
          <w:p>
            <w:pPr>
              <w:pStyle w:val="TableParagraph"/>
              <w:spacing w:before="32"/>
              <w:rPr>
                <w:sz w:val="18"/>
              </w:rPr>
            </w:pPr>
          </w:p>
          <w:p>
            <w:pPr>
              <w:pStyle w:val="TableParagraph"/>
              <w:ind w:left="187"/>
              <w:rPr>
                <w:sz w:val="18"/>
              </w:rPr>
            </w:pPr>
            <w:r>
              <w:rPr>
                <w:color w:val="6D6E72"/>
                <w:w w:val="110"/>
                <w:sz w:val="18"/>
              </w:rPr>
              <w:t>The</w:t>
            </w:r>
            <w:r>
              <w:rPr>
                <w:color w:val="6D6E72"/>
                <w:spacing w:val="8"/>
                <w:w w:val="110"/>
                <w:sz w:val="18"/>
              </w:rPr>
              <w:t> </w:t>
            </w:r>
            <w:r>
              <w:rPr>
                <w:color w:val="6D6E72"/>
                <w:w w:val="110"/>
                <w:sz w:val="18"/>
              </w:rPr>
              <w:t>application</w:t>
            </w:r>
            <w:r>
              <w:rPr>
                <w:color w:val="6D6E72"/>
                <w:spacing w:val="9"/>
                <w:w w:val="110"/>
                <w:sz w:val="18"/>
              </w:rPr>
              <w:t> </w:t>
            </w:r>
            <w:r>
              <w:rPr>
                <w:color w:val="6D6E72"/>
                <w:w w:val="110"/>
                <w:sz w:val="18"/>
              </w:rPr>
              <w:t>backend</w:t>
            </w:r>
            <w:r>
              <w:rPr>
                <w:color w:val="6D6E72"/>
                <w:spacing w:val="9"/>
                <w:w w:val="110"/>
                <w:sz w:val="18"/>
              </w:rPr>
              <w:t> </w:t>
            </w:r>
            <w:r>
              <w:rPr>
                <w:color w:val="6D6E72"/>
                <w:w w:val="110"/>
                <w:sz w:val="18"/>
              </w:rPr>
              <w:t>server</w:t>
            </w:r>
            <w:r>
              <w:rPr>
                <w:color w:val="6D6E72"/>
                <w:spacing w:val="9"/>
                <w:w w:val="110"/>
                <w:sz w:val="18"/>
              </w:rPr>
              <w:t> </w:t>
            </w:r>
            <w:r>
              <w:rPr>
                <w:color w:val="6D6E72"/>
                <w:w w:val="110"/>
                <w:sz w:val="18"/>
              </w:rPr>
              <w:t>doesn't</w:t>
            </w:r>
            <w:r>
              <w:rPr>
                <w:color w:val="6D6E72"/>
                <w:spacing w:val="8"/>
                <w:w w:val="110"/>
                <w:sz w:val="18"/>
              </w:rPr>
              <w:t> </w:t>
            </w:r>
            <w:r>
              <w:rPr>
                <w:color w:val="6D6E72"/>
                <w:w w:val="110"/>
                <w:sz w:val="18"/>
              </w:rPr>
              <w:t>have</w:t>
            </w:r>
            <w:r>
              <w:rPr>
                <w:color w:val="6D6E72"/>
                <w:spacing w:val="9"/>
                <w:w w:val="110"/>
                <w:sz w:val="18"/>
              </w:rPr>
              <w:t> </w:t>
            </w:r>
            <w:r>
              <w:rPr>
                <w:color w:val="6D6E72"/>
                <w:w w:val="110"/>
                <w:sz w:val="18"/>
              </w:rPr>
              <w:t>TRACE</w:t>
            </w:r>
            <w:r>
              <w:rPr>
                <w:color w:val="6D6E72"/>
                <w:spacing w:val="9"/>
                <w:w w:val="110"/>
                <w:sz w:val="18"/>
              </w:rPr>
              <w:t> </w:t>
            </w:r>
            <w:r>
              <w:rPr>
                <w:color w:val="6D6E72"/>
                <w:w w:val="110"/>
                <w:sz w:val="18"/>
              </w:rPr>
              <w:t>method</w:t>
            </w:r>
            <w:r>
              <w:rPr>
                <w:color w:val="6D6E72"/>
                <w:spacing w:val="8"/>
                <w:w w:val="110"/>
                <w:sz w:val="18"/>
              </w:rPr>
              <w:t> </w:t>
            </w:r>
            <w:r>
              <w:rPr>
                <w:color w:val="6D6E72"/>
                <w:spacing w:val="-2"/>
                <w:w w:val="110"/>
                <w:sz w:val="18"/>
              </w:rPr>
              <w:t>enabled</w:t>
            </w:r>
          </w:p>
        </w:tc>
        <w:tc>
          <w:tcPr>
            <w:tcW w:w="2070" w:type="dxa"/>
          </w:tcPr>
          <w:p>
            <w:pPr>
              <w:pStyle w:val="TableParagraph"/>
              <w:rPr>
                <w:sz w:val="18"/>
              </w:rPr>
            </w:pPr>
          </w:p>
          <w:p>
            <w:pPr>
              <w:pStyle w:val="TableParagraph"/>
              <w:spacing w:before="87"/>
              <w:rPr>
                <w:sz w:val="18"/>
              </w:rPr>
            </w:pPr>
          </w:p>
          <w:p>
            <w:pPr>
              <w:pStyle w:val="TableParagraph"/>
              <w:ind w:left="14"/>
              <w:jc w:val="center"/>
              <w:rPr>
                <w:b/>
                <w:sz w:val="18"/>
              </w:rPr>
            </w:pPr>
            <w:r>
              <w:rPr>
                <w:b/>
                <w:sz w:val="18"/>
              </w:rPr>
              <mc:AlternateContent>
                <mc:Choice Requires="wps">
                  <w:drawing>
                    <wp:anchor distT="0" distB="0" distL="0" distR="0" allowOverlap="1" layoutInCell="1" locked="0" behindDoc="1" simplePos="0" relativeHeight="483486720">
                      <wp:simplePos x="0" y="0"/>
                      <wp:positionH relativeFrom="column">
                        <wp:posOffset>119062</wp:posOffset>
                      </wp:positionH>
                      <wp:positionV relativeFrom="paragraph">
                        <wp:posOffset>-75120</wp:posOffset>
                      </wp:positionV>
                      <wp:extent cx="1076325" cy="285750"/>
                      <wp:effectExtent l="0" t="0" r="0" b="0"/>
                      <wp:wrapNone/>
                      <wp:docPr id="288" name="Group 288"/>
                      <wp:cNvGraphicFramePr>
                        <a:graphicFrameLocks/>
                      </wp:cNvGraphicFramePr>
                      <a:graphic>
                        <a:graphicData uri="http://schemas.microsoft.com/office/word/2010/wordprocessingGroup">
                          <wpg:wgp>
                            <wpg:cNvPr id="288" name="Group 288"/>
                            <wpg:cNvGrpSpPr/>
                            <wpg:grpSpPr>
                              <a:xfrm>
                                <a:off x="0" y="0"/>
                                <a:ext cx="1076325" cy="285750"/>
                                <a:chExt cx="1076325" cy="285750"/>
                              </a:xfrm>
                            </wpg:grpSpPr>
                            <wps:wsp>
                              <wps:cNvPr id="289" name="Graphic 289"/>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style="position:absolute;margin-left:9.375pt;margin-top:-5.914995pt;width:84.75pt;height:22.5pt;mso-position-horizontal-relative:column;mso-position-vertical-relative:paragraph;z-index:-19829760" id="docshapegroup282" coordorigin="188,-118" coordsize="1695,450">
                      <v:shape style="position:absolute;left:187;top:-119;width:1695;height:450" id="docshape283" coordorigin="188,-118" coordsize="1695,450" path="m1852,332l218,332,206,329,196,323,190,313,188,302,188,-88,190,-100,196,-109,206,-116,218,-118,1852,-118,1864,-116,1874,-109,1880,-100,1883,-88,1883,302,1880,313,1874,323,1864,329,1852,332xe" filled="true" fillcolor="#80bf80" stroked="false">
                        <v:path arrowok="t"/>
                        <v:fill type="solid"/>
                      </v:shape>
                      <w10:wrap type="none"/>
                    </v:group>
                  </w:pict>
                </mc:Fallback>
              </mc:AlternateContent>
            </w:r>
            <w:r>
              <w:rPr>
                <w:b/>
                <w:color w:val="FFFFFF"/>
                <w:spacing w:val="-2"/>
                <w:w w:val="125"/>
                <w:sz w:val="18"/>
              </w:rPr>
              <w:t>Passed</w:t>
            </w:r>
          </w:p>
        </w:tc>
      </w:tr>
      <w:tr>
        <w:trPr>
          <w:trHeight w:val="1224" w:hRule="atLeast"/>
        </w:trPr>
        <w:tc>
          <w:tcPr>
            <w:tcW w:w="8730" w:type="dxa"/>
          </w:tcPr>
          <w:p>
            <w:pPr>
              <w:pStyle w:val="TableParagraph"/>
              <w:tabs>
                <w:tab w:pos="4445" w:val="left" w:leader="none"/>
              </w:tabs>
              <w:spacing w:before="208"/>
              <w:ind w:left="187"/>
              <w:rPr>
                <w:sz w:val="18"/>
              </w:rPr>
            </w:pPr>
            <w:r>
              <w:rPr>
                <w:sz w:val="18"/>
              </w:rPr>
              <mc:AlternateContent>
                <mc:Choice Requires="wps">
                  <w:drawing>
                    <wp:anchor distT="0" distB="0" distL="0" distR="0" allowOverlap="1" layoutInCell="1" locked="0" behindDoc="1" simplePos="0" relativeHeight="483487232">
                      <wp:simplePos x="0" y="0"/>
                      <wp:positionH relativeFrom="column">
                        <wp:posOffset>2742660</wp:posOffset>
                      </wp:positionH>
                      <wp:positionV relativeFrom="paragraph">
                        <wp:posOffset>108394</wp:posOffset>
                      </wp:positionV>
                      <wp:extent cx="487045" cy="182880"/>
                      <wp:effectExtent l="0" t="0" r="0" b="0"/>
                      <wp:wrapNone/>
                      <wp:docPr id="290" name="Group 290"/>
                      <wp:cNvGraphicFramePr>
                        <a:graphicFrameLocks/>
                      </wp:cNvGraphicFramePr>
                      <a:graphic>
                        <a:graphicData uri="http://schemas.microsoft.com/office/word/2010/wordprocessingGroup">
                          <wpg:wgp>
                            <wpg:cNvPr id="290" name="Group 290"/>
                            <wpg:cNvGrpSpPr/>
                            <wpg:grpSpPr>
                              <a:xfrm>
                                <a:off x="0" y="0"/>
                                <a:ext cx="487045" cy="182880"/>
                                <a:chExt cx="487045" cy="182880"/>
                              </a:xfrm>
                            </wpg:grpSpPr>
                            <wps:wsp>
                              <wps:cNvPr id="291" name="Graphic 291"/>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215.95752pt;margin-top:8.535pt;width:38.35pt;height:14.4pt;mso-position-horizontal-relative:column;mso-position-vertical-relative:paragraph;z-index:-19829248" id="docshapegroup284" coordorigin="4319,171" coordsize="767,288">
                      <v:shape style="position:absolute;left:4319;top:170;width:767;height:288" id="docshape285" coordorigin="4319,171" coordsize="767,288" path="m5041,459l4364,459,4347,455,4332,445,4323,431,4319,414,4319,216,4323,198,4332,184,4347,174,4364,171,5041,171,5058,174,5073,184,5082,198,5086,216,5086,414,5082,431,5073,445,5058,455,5041,459xe" filled="true" fillcolor="#262626" stroked="false">
                        <v:path arrowok="t"/>
                        <v:fill type="solid"/>
                      </v:shape>
                      <w10:wrap type="none"/>
                    </v:group>
                  </w:pict>
                </mc:Fallback>
              </mc:AlternateContent>
            </w:r>
            <w:bookmarkStart w:name="Deprecated setPluginState in WebView" w:id="106"/>
            <w:bookmarkEnd w:id="106"/>
            <w:r>
              <w:rPr/>
            </w:r>
            <w:r>
              <w:rPr>
                <w:b/>
                <w:color w:val="6D6E72"/>
                <w:w w:val="120"/>
                <w:sz w:val="18"/>
              </w:rPr>
              <w:t>Deprecated</w:t>
            </w:r>
            <w:r>
              <w:rPr>
                <w:b/>
                <w:color w:val="6D6E72"/>
                <w:spacing w:val="7"/>
                <w:w w:val="120"/>
                <w:sz w:val="18"/>
              </w:rPr>
              <w:t> </w:t>
            </w:r>
            <w:r>
              <w:rPr>
                <w:b/>
                <w:color w:val="6D6E72"/>
                <w:w w:val="120"/>
                <w:sz w:val="18"/>
              </w:rPr>
              <w:t>setPluginState</w:t>
            </w:r>
            <w:r>
              <w:rPr>
                <w:b/>
                <w:color w:val="6D6E72"/>
                <w:spacing w:val="8"/>
                <w:w w:val="120"/>
                <w:sz w:val="18"/>
              </w:rPr>
              <w:t> </w:t>
            </w:r>
            <w:r>
              <w:rPr>
                <w:b/>
                <w:color w:val="6D6E72"/>
                <w:w w:val="120"/>
                <w:sz w:val="18"/>
              </w:rPr>
              <w:t>in</w:t>
            </w:r>
            <w:r>
              <w:rPr>
                <w:b/>
                <w:color w:val="6D6E72"/>
                <w:spacing w:val="8"/>
                <w:w w:val="120"/>
                <w:sz w:val="18"/>
              </w:rPr>
              <w:t> </w:t>
            </w:r>
            <w:r>
              <w:rPr>
                <w:b/>
                <w:color w:val="6D6E72"/>
                <w:spacing w:val="-2"/>
                <w:w w:val="120"/>
                <w:sz w:val="18"/>
              </w:rPr>
              <w:t>WebView</w:t>
            </w:r>
            <w:r>
              <w:rPr>
                <w:b/>
                <w:color w:val="6D6E72"/>
                <w:sz w:val="18"/>
              </w:rPr>
              <w:tab/>
            </w:r>
            <w:r>
              <w:rPr>
                <w:color w:val="FFFFFF"/>
                <w:spacing w:val="-2"/>
                <w:w w:val="120"/>
                <w:sz w:val="18"/>
              </w:rPr>
              <w:t>Static</w:t>
            </w:r>
          </w:p>
          <w:p>
            <w:pPr>
              <w:pStyle w:val="TableParagraph"/>
              <w:spacing w:before="32"/>
              <w:rPr>
                <w:sz w:val="18"/>
              </w:rPr>
            </w:pPr>
          </w:p>
          <w:p>
            <w:pPr>
              <w:pStyle w:val="TableParagraph"/>
              <w:ind w:left="187"/>
              <w:rPr>
                <w:sz w:val="18"/>
              </w:rPr>
            </w:pPr>
            <w:r>
              <w:rPr>
                <w:color w:val="6D6E72"/>
                <w:w w:val="110"/>
                <w:sz w:val="18"/>
              </w:rPr>
              <w:t>The</w:t>
            </w:r>
            <w:r>
              <w:rPr>
                <w:color w:val="6D6E72"/>
                <w:spacing w:val="3"/>
                <w:w w:val="110"/>
                <w:sz w:val="18"/>
              </w:rPr>
              <w:t> </w:t>
            </w:r>
            <w:r>
              <w:rPr>
                <w:color w:val="6D6E72"/>
                <w:w w:val="110"/>
                <w:sz w:val="18"/>
              </w:rPr>
              <w:t>application</w:t>
            </w:r>
            <w:r>
              <w:rPr>
                <w:color w:val="6D6E72"/>
                <w:spacing w:val="3"/>
                <w:w w:val="110"/>
                <w:sz w:val="18"/>
              </w:rPr>
              <w:t> </w:t>
            </w:r>
            <w:r>
              <w:rPr>
                <w:color w:val="6D6E72"/>
                <w:w w:val="110"/>
                <w:sz w:val="18"/>
              </w:rPr>
              <w:t>does</w:t>
            </w:r>
            <w:r>
              <w:rPr>
                <w:color w:val="6D6E72"/>
                <w:spacing w:val="3"/>
                <w:w w:val="110"/>
                <w:sz w:val="18"/>
              </w:rPr>
              <w:t> </w:t>
            </w:r>
            <w:r>
              <w:rPr>
                <w:color w:val="6D6E72"/>
                <w:w w:val="110"/>
                <w:sz w:val="18"/>
              </w:rPr>
              <w:t>not</w:t>
            </w:r>
            <w:r>
              <w:rPr>
                <w:color w:val="6D6E72"/>
                <w:spacing w:val="4"/>
                <w:w w:val="110"/>
                <w:sz w:val="18"/>
              </w:rPr>
              <w:t> </w:t>
            </w:r>
            <w:r>
              <w:rPr>
                <w:color w:val="6D6E72"/>
                <w:w w:val="110"/>
                <w:sz w:val="18"/>
              </w:rPr>
              <w:t>uses</w:t>
            </w:r>
            <w:r>
              <w:rPr>
                <w:color w:val="6D6E72"/>
                <w:spacing w:val="3"/>
                <w:w w:val="110"/>
                <w:sz w:val="18"/>
              </w:rPr>
              <w:t> </w:t>
            </w:r>
            <w:r>
              <w:rPr>
                <w:color w:val="6D6E72"/>
                <w:w w:val="110"/>
                <w:sz w:val="18"/>
              </w:rPr>
              <w:t>setPluginState</w:t>
            </w:r>
            <w:r>
              <w:rPr>
                <w:color w:val="6D6E72"/>
                <w:spacing w:val="3"/>
                <w:w w:val="110"/>
                <w:sz w:val="18"/>
              </w:rPr>
              <w:t> </w:t>
            </w:r>
            <w:r>
              <w:rPr>
                <w:color w:val="6D6E72"/>
                <w:w w:val="110"/>
                <w:sz w:val="18"/>
              </w:rPr>
              <w:t>in</w:t>
            </w:r>
            <w:r>
              <w:rPr>
                <w:color w:val="6D6E72"/>
                <w:spacing w:val="3"/>
                <w:w w:val="110"/>
                <w:sz w:val="18"/>
              </w:rPr>
              <w:t> </w:t>
            </w:r>
            <w:r>
              <w:rPr>
                <w:color w:val="6D6E72"/>
                <w:spacing w:val="-2"/>
                <w:w w:val="110"/>
                <w:sz w:val="18"/>
              </w:rPr>
              <w:t>WebView.</w:t>
            </w:r>
          </w:p>
        </w:tc>
        <w:tc>
          <w:tcPr>
            <w:tcW w:w="2070" w:type="dxa"/>
          </w:tcPr>
          <w:p>
            <w:pPr>
              <w:pStyle w:val="TableParagraph"/>
              <w:rPr>
                <w:sz w:val="18"/>
              </w:rPr>
            </w:pPr>
          </w:p>
          <w:p>
            <w:pPr>
              <w:pStyle w:val="TableParagraph"/>
              <w:spacing w:before="87"/>
              <w:rPr>
                <w:sz w:val="18"/>
              </w:rPr>
            </w:pPr>
          </w:p>
          <w:p>
            <w:pPr>
              <w:pStyle w:val="TableParagraph"/>
              <w:ind w:left="14"/>
              <w:jc w:val="center"/>
              <w:rPr>
                <w:b/>
                <w:sz w:val="18"/>
              </w:rPr>
            </w:pPr>
            <w:r>
              <w:rPr>
                <w:b/>
                <w:sz w:val="18"/>
              </w:rPr>
              <mc:AlternateContent>
                <mc:Choice Requires="wps">
                  <w:drawing>
                    <wp:anchor distT="0" distB="0" distL="0" distR="0" allowOverlap="1" layoutInCell="1" locked="0" behindDoc="1" simplePos="0" relativeHeight="483487744">
                      <wp:simplePos x="0" y="0"/>
                      <wp:positionH relativeFrom="column">
                        <wp:posOffset>119062</wp:posOffset>
                      </wp:positionH>
                      <wp:positionV relativeFrom="paragraph">
                        <wp:posOffset>-75120</wp:posOffset>
                      </wp:positionV>
                      <wp:extent cx="1076325" cy="285750"/>
                      <wp:effectExtent l="0" t="0" r="0" b="0"/>
                      <wp:wrapNone/>
                      <wp:docPr id="292" name="Group 292"/>
                      <wp:cNvGraphicFramePr>
                        <a:graphicFrameLocks/>
                      </wp:cNvGraphicFramePr>
                      <a:graphic>
                        <a:graphicData uri="http://schemas.microsoft.com/office/word/2010/wordprocessingGroup">
                          <wpg:wgp>
                            <wpg:cNvPr id="292" name="Group 292"/>
                            <wpg:cNvGrpSpPr/>
                            <wpg:grpSpPr>
                              <a:xfrm>
                                <a:off x="0" y="0"/>
                                <a:ext cx="1076325" cy="285750"/>
                                <a:chExt cx="1076325" cy="285750"/>
                              </a:xfrm>
                            </wpg:grpSpPr>
                            <wps:wsp>
                              <wps:cNvPr id="293" name="Graphic 293"/>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style="position:absolute;margin-left:9.375pt;margin-top:-5.915006pt;width:84.75pt;height:22.5pt;mso-position-horizontal-relative:column;mso-position-vertical-relative:paragraph;z-index:-19828736" id="docshapegroup286" coordorigin="188,-118" coordsize="1695,450">
                      <v:shape style="position:absolute;left:187;top:-119;width:1695;height:450" id="docshape287" coordorigin="188,-118" coordsize="1695,450" path="m1852,332l218,332,206,329,196,323,190,313,188,302,188,-88,190,-100,196,-109,206,-116,218,-118,1852,-118,1864,-116,1874,-109,1880,-100,1883,-88,1883,302,1880,313,1874,323,1864,329,1852,332xe" filled="true" fillcolor="#80bf80" stroked="false">
                        <v:path arrowok="t"/>
                        <v:fill type="solid"/>
                      </v:shape>
                      <w10:wrap type="none"/>
                    </v:group>
                  </w:pict>
                </mc:Fallback>
              </mc:AlternateContent>
            </w:r>
            <w:r>
              <w:rPr>
                <w:b/>
                <w:color w:val="FFFFFF"/>
                <w:spacing w:val="-2"/>
                <w:w w:val="125"/>
                <w:sz w:val="18"/>
              </w:rPr>
              <w:t>Passed</w:t>
            </w:r>
          </w:p>
        </w:tc>
      </w:tr>
      <w:tr>
        <w:trPr>
          <w:trHeight w:val="1224" w:hRule="atLeast"/>
        </w:trPr>
        <w:tc>
          <w:tcPr>
            <w:tcW w:w="8730" w:type="dxa"/>
          </w:tcPr>
          <w:p>
            <w:pPr>
              <w:pStyle w:val="TableParagraph"/>
              <w:tabs>
                <w:tab w:pos="4556" w:val="left" w:leader="none"/>
              </w:tabs>
              <w:spacing w:line="516" w:lineRule="auto" w:before="208"/>
              <w:ind w:left="187" w:right="3304"/>
              <w:rPr>
                <w:sz w:val="18"/>
              </w:rPr>
            </w:pPr>
            <w:r>
              <w:rPr>
                <w:sz w:val="18"/>
              </w:rPr>
              <mc:AlternateContent>
                <mc:Choice Requires="wps">
                  <w:drawing>
                    <wp:anchor distT="0" distB="0" distL="0" distR="0" allowOverlap="1" layoutInCell="1" locked="0" behindDoc="1" simplePos="0" relativeHeight="483488256">
                      <wp:simplePos x="0" y="0"/>
                      <wp:positionH relativeFrom="column">
                        <wp:posOffset>2813484</wp:posOffset>
                      </wp:positionH>
                      <wp:positionV relativeFrom="paragraph">
                        <wp:posOffset>108394</wp:posOffset>
                      </wp:positionV>
                      <wp:extent cx="487045" cy="182880"/>
                      <wp:effectExtent l="0" t="0" r="0" b="0"/>
                      <wp:wrapNone/>
                      <wp:docPr id="294" name="Group 294"/>
                      <wp:cNvGraphicFramePr>
                        <a:graphicFrameLocks/>
                      </wp:cNvGraphicFramePr>
                      <a:graphic>
                        <a:graphicData uri="http://schemas.microsoft.com/office/word/2010/wordprocessingGroup">
                          <wpg:wgp>
                            <wpg:cNvPr id="294" name="Group 294"/>
                            <wpg:cNvGrpSpPr/>
                            <wpg:grpSpPr>
                              <a:xfrm>
                                <a:off x="0" y="0"/>
                                <a:ext cx="487045" cy="182880"/>
                                <a:chExt cx="487045" cy="182880"/>
                              </a:xfrm>
                            </wpg:grpSpPr>
                            <wps:wsp>
                              <wps:cNvPr id="295" name="Graphic 295"/>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221.53418pt;margin-top:8.534989pt;width:38.35pt;height:14.4pt;mso-position-horizontal-relative:column;mso-position-vertical-relative:paragraph;z-index:-19828224" id="docshapegroup288" coordorigin="4431,171" coordsize="767,288">
                      <v:shape style="position:absolute;left:4430;top:170;width:767;height:288" id="docshape289" coordorigin="4431,171" coordsize="767,288" path="m5152,459l4476,459,4458,455,4444,445,4434,431,4431,414,4431,216,4434,198,4444,184,4458,174,4476,171,5152,171,5170,174,5184,184,5194,198,5197,216,5197,414,5194,431,5184,445,5170,455,5152,459xe" filled="true" fillcolor="#262626" stroked="false">
                        <v:path arrowok="t"/>
                        <v:fill type="solid"/>
                      </v:shape>
                      <w10:wrap type="none"/>
                    </v:group>
                  </w:pict>
                </mc:Fallback>
              </mc:AlternateContent>
            </w:r>
            <w:bookmarkStart w:name="Java Object Deserialization Vulnerabilit" w:id="107"/>
            <w:bookmarkEnd w:id="107"/>
            <w:r>
              <w:rPr/>
            </w:r>
            <w:r>
              <w:rPr>
                <w:b/>
                <w:color w:val="6D6E72"/>
                <w:w w:val="110"/>
                <w:sz w:val="18"/>
              </w:rPr>
              <w:t>Java Object Deserialization Vulnerability</w:t>
            </w:r>
            <w:r>
              <w:rPr>
                <w:b/>
                <w:color w:val="6D6E72"/>
                <w:sz w:val="18"/>
              </w:rPr>
              <w:tab/>
            </w:r>
            <w:r>
              <w:rPr>
                <w:color w:val="FFFFFF"/>
                <w:spacing w:val="-2"/>
                <w:w w:val="110"/>
                <w:sz w:val="18"/>
              </w:rPr>
              <w:t>Static</w:t>
            </w:r>
            <w:r>
              <w:rPr>
                <w:color w:val="FFFFFF"/>
                <w:spacing w:val="40"/>
                <w:w w:val="110"/>
                <w:sz w:val="18"/>
              </w:rPr>
              <w:t> </w:t>
            </w:r>
            <w:r>
              <w:rPr>
                <w:color w:val="6D6E72"/>
                <w:w w:val="110"/>
                <w:sz w:val="18"/>
              </w:rPr>
              <w:t>The</w:t>
            </w:r>
            <w:r>
              <w:rPr>
                <w:color w:val="6D6E72"/>
                <w:spacing w:val="-9"/>
                <w:w w:val="110"/>
                <w:sz w:val="18"/>
              </w:rPr>
              <w:t> </w:t>
            </w:r>
            <w:r>
              <w:rPr>
                <w:color w:val="6D6E72"/>
                <w:w w:val="110"/>
                <w:sz w:val="18"/>
              </w:rPr>
              <w:t>application</w:t>
            </w:r>
            <w:r>
              <w:rPr>
                <w:color w:val="6D6E72"/>
                <w:spacing w:val="-9"/>
                <w:w w:val="110"/>
                <w:sz w:val="18"/>
              </w:rPr>
              <w:t> </w:t>
            </w:r>
            <w:r>
              <w:rPr>
                <w:color w:val="6D6E72"/>
                <w:w w:val="110"/>
                <w:sz w:val="18"/>
              </w:rPr>
              <w:t>is</w:t>
            </w:r>
            <w:r>
              <w:rPr>
                <w:color w:val="6D6E72"/>
                <w:spacing w:val="-9"/>
                <w:w w:val="110"/>
                <w:sz w:val="18"/>
              </w:rPr>
              <w:t> </w:t>
            </w:r>
            <w:r>
              <w:rPr>
                <w:color w:val="6D6E72"/>
                <w:w w:val="110"/>
                <w:sz w:val="18"/>
              </w:rPr>
              <w:t>not</w:t>
            </w:r>
            <w:r>
              <w:rPr>
                <w:color w:val="6D6E72"/>
                <w:spacing w:val="-9"/>
                <w:w w:val="110"/>
                <w:sz w:val="18"/>
              </w:rPr>
              <w:t> </w:t>
            </w:r>
            <w:r>
              <w:rPr>
                <w:color w:val="6D6E72"/>
                <w:w w:val="110"/>
                <w:sz w:val="18"/>
              </w:rPr>
              <w:t>vulnerable</w:t>
            </w:r>
            <w:r>
              <w:rPr>
                <w:color w:val="6D6E72"/>
                <w:spacing w:val="-9"/>
                <w:w w:val="110"/>
                <w:sz w:val="18"/>
              </w:rPr>
              <w:t> </w:t>
            </w:r>
            <w:r>
              <w:rPr>
                <w:color w:val="6D6E72"/>
                <w:w w:val="110"/>
                <w:sz w:val="18"/>
              </w:rPr>
              <w:t>to</w:t>
            </w:r>
            <w:r>
              <w:rPr>
                <w:color w:val="6D6E72"/>
                <w:spacing w:val="-9"/>
                <w:w w:val="110"/>
                <w:sz w:val="18"/>
              </w:rPr>
              <w:t> </w:t>
            </w:r>
            <w:r>
              <w:rPr>
                <w:color w:val="6D6E72"/>
                <w:w w:val="110"/>
                <w:sz w:val="18"/>
              </w:rPr>
              <w:t>object</w:t>
            </w:r>
            <w:r>
              <w:rPr>
                <w:color w:val="6D6E72"/>
                <w:spacing w:val="-9"/>
                <w:w w:val="110"/>
                <w:sz w:val="18"/>
              </w:rPr>
              <w:t> </w:t>
            </w:r>
            <w:r>
              <w:rPr>
                <w:color w:val="6D6E72"/>
                <w:w w:val="110"/>
                <w:sz w:val="18"/>
              </w:rPr>
              <w:t>deserialization.</w:t>
            </w:r>
          </w:p>
        </w:tc>
        <w:tc>
          <w:tcPr>
            <w:tcW w:w="2070" w:type="dxa"/>
          </w:tcPr>
          <w:p>
            <w:pPr>
              <w:pStyle w:val="TableParagraph"/>
              <w:rPr>
                <w:sz w:val="18"/>
              </w:rPr>
            </w:pPr>
          </w:p>
          <w:p>
            <w:pPr>
              <w:pStyle w:val="TableParagraph"/>
              <w:spacing w:before="87"/>
              <w:rPr>
                <w:sz w:val="18"/>
              </w:rPr>
            </w:pPr>
          </w:p>
          <w:p>
            <w:pPr>
              <w:pStyle w:val="TableParagraph"/>
              <w:ind w:left="14"/>
              <w:jc w:val="center"/>
              <w:rPr>
                <w:b/>
                <w:sz w:val="18"/>
              </w:rPr>
            </w:pPr>
            <w:r>
              <w:rPr>
                <w:b/>
                <w:sz w:val="18"/>
              </w:rPr>
              <mc:AlternateContent>
                <mc:Choice Requires="wps">
                  <w:drawing>
                    <wp:anchor distT="0" distB="0" distL="0" distR="0" allowOverlap="1" layoutInCell="1" locked="0" behindDoc="1" simplePos="0" relativeHeight="483488768">
                      <wp:simplePos x="0" y="0"/>
                      <wp:positionH relativeFrom="column">
                        <wp:posOffset>119062</wp:posOffset>
                      </wp:positionH>
                      <wp:positionV relativeFrom="paragraph">
                        <wp:posOffset>-75120</wp:posOffset>
                      </wp:positionV>
                      <wp:extent cx="1076325" cy="285750"/>
                      <wp:effectExtent l="0" t="0" r="0" b="0"/>
                      <wp:wrapNone/>
                      <wp:docPr id="296" name="Group 296"/>
                      <wp:cNvGraphicFramePr>
                        <a:graphicFrameLocks/>
                      </wp:cNvGraphicFramePr>
                      <a:graphic>
                        <a:graphicData uri="http://schemas.microsoft.com/office/word/2010/wordprocessingGroup">
                          <wpg:wgp>
                            <wpg:cNvPr id="296" name="Group 296"/>
                            <wpg:cNvGrpSpPr/>
                            <wpg:grpSpPr>
                              <a:xfrm>
                                <a:off x="0" y="0"/>
                                <a:ext cx="1076325" cy="285750"/>
                                <a:chExt cx="1076325" cy="285750"/>
                              </a:xfrm>
                            </wpg:grpSpPr>
                            <wps:wsp>
                              <wps:cNvPr id="297" name="Graphic 297"/>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style="position:absolute;margin-left:9.375pt;margin-top:-5.915001pt;width:84.75pt;height:22.5pt;mso-position-horizontal-relative:column;mso-position-vertical-relative:paragraph;z-index:-19827712" id="docshapegroup290" coordorigin="188,-118" coordsize="1695,450">
                      <v:shape style="position:absolute;left:187;top:-119;width:1695;height:450" id="docshape291" coordorigin="188,-118" coordsize="1695,450" path="m1852,332l218,332,206,329,196,323,190,313,188,302,188,-88,190,-100,196,-109,206,-116,218,-118,1852,-118,1864,-116,1874,-109,1880,-100,1883,-88,1883,302,1880,313,1874,323,1864,329,1852,332xe" filled="true" fillcolor="#80bf80" stroked="false">
                        <v:path arrowok="t"/>
                        <v:fill type="solid"/>
                      </v:shape>
                      <w10:wrap type="none"/>
                    </v:group>
                  </w:pict>
                </mc:Fallback>
              </mc:AlternateContent>
            </w:r>
            <w:r>
              <w:rPr>
                <w:b/>
                <w:color w:val="FFFFFF"/>
                <w:spacing w:val="-2"/>
                <w:w w:val="125"/>
                <w:sz w:val="18"/>
              </w:rPr>
              <w:t>Passed</w:t>
            </w:r>
          </w:p>
        </w:tc>
      </w:tr>
      <w:tr>
        <w:trPr>
          <w:trHeight w:val="1224" w:hRule="atLeast"/>
        </w:trPr>
        <w:tc>
          <w:tcPr>
            <w:tcW w:w="8730" w:type="dxa"/>
          </w:tcPr>
          <w:p>
            <w:pPr>
              <w:pStyle w:val="TableParagraph"/>
              <w:tabs>
                <w:tab w:pos="3801" w:val="left" w:leader="none"/>
              </w:tabs>
              <w:spacing w:before="208"/>
              <w:ind w:left="187"/>
              <w:rPr>
                <w:sz w:val="18"/>
              </w:rPr>
            </w:pPr>
            <w:r>
              <w:rPr>
                <w:sz w:val="18"/>
              </w:rPr>
              <mc:AlternateContent>
                <mc:Choice Requires="wps">
                  <w:drawing>
                    <wp:anchor distT="0" distB="0" distL="0" distR="0" allowOverlap="1" layoutInCell="1" locked="0" behindDoc="1" simplePos="0" relativeHeight="483489280">
                      <wp:simplePos x="0" y="0"/>
                      <wp:positionH relativeFrom="column">
                        <wp:posOffset>2334015</wp:posOffset>
                      </wp:positionH>
                      <wp:positionV relativeFrom="paragraph">
                        <wp:posOffset>108394</wp:posOffset>
                      </wp:positionV>
                      <wp:extent cx="487045" cy="182880"/>
                      <wp:effectExtent l="0" t="0" r="0" b="0"/>
                      <wp:wrapNone/>
                      <wp:docPr id="298" name="Group 298"/>
                      <wp:cNvGraphicFramePr>
                        <a:graphicFrameLocks/>
                      </wp:cNvGraphicFramePr>
                      <a:graphic>
                        <a:graphicData uri="http://schemas.microsoft.com/office/word/2010/wordprocessingGroup">
                          <wpg:wgp>
                            <wpg:cNvPr id="298" name="Group 298"/>
                            <wpg:cNvGrpSpPr/>
                            <wpg:grpSpPr>
                              <a:xfrm>
                                <a:off x="0" y="0"/>
                                <a:ext cx="487045" cy="182880"/>
                                <a:chExt cx="487045" cy="182880"/>
                              </a:xfrm>
                            </wpg:grpSpPr>
                            <wps:wsp>
                              <wps:cNvPr id="299" name="Graphic 299"/>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183.780762pt;margin-top:8.534994pt;width:38.35pt;height:14.4pt;mso-position-horizontal-relative:column;mso-position-vertical-relative:paragraph;z-index:-19827200" id="docshapegroup292" coordorigin="3676,171" coordsize="767,288">
                      <v:shape style="position:absolute;left:3675;top:170;width:767;height:288" id="docshape293" coordorigin="3676,171" coordsize="767,288" path="m4397,459l3721,459,3703,455,3689,445,3679,431,3676,414,3676,216,3679,198,3689,184,3703,174,3721,171,4397,171,4415,174,4429,184,4439,198,4442,216,4442,414,4439,431,4429,445,4415,455,4397,459xe" filled="true" fillcolor="#262626" stroked="false">
                        <v:path arrowok="t"/>
                        <v:fill type="solid"/>
                      </v:shape>
                      <w10:wrap type="none"/>
                    </v:group>
                  </w:pict>
                </mc:Fallback>
              </mc:AlternateContent>
            </w:r>
            <w:bookmarkStart w:name="External data in raw SQL queries" w:id="108"/>
            <w:bookmarkEnd w:id="108"/>
            <w:r>
              <w:rPr/>
            </w:r>
            <w:r>
              <w:rPr>
                <w:b/>
                <w:color w:val="6D6E72"/>
                <w:w w:val="120"/>
                <w:sz w:val="18"/>
              </w:rPr>
              <w:t>External</w:t>
            </w:r>
            <w:r>
              <w:rPr>
                <w:b/>
                <w:color w:val="6D6E72"/>
                <w:spacing w:val="-4"/>
                <w:w w:val="120"/>
                <w:sz w:val="18"/>
              </w:rPr>
              <w:t> </w:t>
            </w:r>
            <w:r>
              <w:rPr>
                <w:b/>
                <w:color w:val="6D6E72"/>
                <w:w w:val="120"/>
                <w:sz w:val="18"/>
              </w:rPr>
              <w:t>data</w:t>
            </w:r>
            <w:r>
              <w:rPr>
                <w:b/>
                <w:color w:val="6D6E72"/>
                <w:spacing w:val="-3"/>
                <w:w w:val="120"/>
                <w:sz w:val="18"/>
              </w:rPr>
              <w:t> </w:t>
            </w:r>
            <w:r>
              <w:rPr>
                <w:b/>
                <w:color w:val="6D6E72"/>
                <w:w w:val="120"/>
                <w:sz w:val="18"/>
              </w:rPr>
              <w:t>in</w:t>
            </w:r>
            <w:r>
              <w:rPr>
                <w:b/>
                <w:color w:val="6D6E72"/>
                <w:spacing w:val="-3"/>
                <w:w w:val="120"/>
                <w:sz w:val="18"/>
              </w:rPr>
              <w:t> </w:t>
            </w:r>
            <w:r>
              <w:rPr>
                <w:b/>
                <w:color w:val="6D6E72"/>
                <w:w w:val="120"/>
                <w:sz w:val="18"/>
              </w:rPr>
              <w:t>raw</w:t>
            </w:r>
            <w:r>
              <w:rPr>
                <w:b/>
                <w:color w:val="6D6E72"/>
                <w:spacing w:val="-3"/>
                <w:w w:val="120"/>
                <w:sz w:val="18"/>
              </w:rPr>
              <w:t> </w:t>
            </w:r>
            <w:r>
              <w:rPr>
                <w:b/>
                <w:color w:val="6D6E72"/>
                <w:w w:val="120"/>
                <w:sz w:val="18"/>
              </w:rPr>
              <w:t>SQL</w:t>
            </w:r>
            <w:r>
              <w:rPr>
                <w:b/>
                <w:color w:val="6D6E72"/>
                <w:spacing w:val="-3"/>
                <w:w w:val="120"/>
                <w:sz w:val="18"/>
              </w:rPr>
              <w:t> </w:t>
            </w:r>
            <w:r>
              <w:rPr>
                <w:b/>
                <w:color w:val="6D6E72"/>
                <w:spacing w:val="-2"/>
                <w:w w:val="120"/>
                <w:sz w:val="18"/>
              </w:rPr>
              <w:t>queries</w:t>
            </w:r>
            <w:r>
              <w:rPr>
                <w:b/>
                <w:color w:val="6D6E72"/>
                <w:sz w:val="18"/>
              </w:rPr>
              <w:tab/>
            </w:r>
            <w:r>
              <w:rPr>
                <w:color w:val="FFFFFF"/>
                <w:spacing w:val="-2"/>
                <w:w w:val="120"/>
                <w:sz w:val="18"/>
              </w:rPr>
              <w:t>Static</w:t>
            </w:r>
          </w:p>
          <w:p>
            <w:pPr>
              <w:pStyle w:val="TableParagraph"/>
              <w:spacing w:before="32"/>
              <w:rPr>
                <w:sz w:val="18"/>
              </w:rPr>
            </w:pPr>
          </w:p>
          <w:p>
            <w:pPr>
              <w:pStyle w:val="TableParagraph"/>
              <w:ind w:left="187"/>
              <w:rPr>
                <w:sz w:val="18"/>
              </w:rPr>
            </w:pPr>
            <w:r>
              <w:rPr>
                <w:color w:val="6D6E72"/>
                <w:w w:val="110"/>
                <w:sz w:val="18"/>
              </w:rPr>
              <w:t>The</w:t>
            </w:r>
            <w:r>
              <w:rPr>
                <w:color w:val="6D6E72"/>
                <w:spacing w:val="4"/>
                <w:w w:val="110"/>
                <w:sz w:val="18"/>
              </w:rPr>
              <w:t> </w:t>
            </w:r>
            <w:r>
              <w:rPr>
                <w:color w:val="6D6E72"/>
                <w:w w:val="110"/>
                <w:sz w:val="18"/>
              </w:rPr>
              <w:t>application</w:t>
            </w:r>
            <w:r>
              <w:rPr>
                <w:color w:val="6D6E72"/>
                <w:spacing w:val="4"/>
                <w:w w:val="110"/>
                <w:sz w:val="18"/>
              </w:rPr>
              <w:t> </w:t>
            </w:r>
            <w:r>
              <w:rPr>
                <w:color w:val="6D6E72"/>
                <w:w w:val="110"/>
                <w:sz w:val="18"/>
              </w:rPr>
              <w:t>does</w:t>
            </w:r>
            <w:r>
              <w:rPr>
                <w:color w:val="6D6E72"/>
                <w:spacing w:val="5"/>
                <w:w w:val="110"/>
                <w:sz w:val="18"/>
              </w:rPr>
              <w:t> </w:t>
            </w:r>
            <w:r>
              <w:rPr>
                <w:color w:val="6D6E72"/>
                <w:w w:val="110"/>
                <w:sz w:val="18"/>
              </w:rPr>
              <w:t>not</w:t>
            </w:r>
            <w:r>
              <w:rPr>
                <w:color w:val="6D6E72"/>
                <w:spacing w:val="4"/>
                <w:w w:val="110"/>
                <w:sz w:val="18"/>
              </w:rPr>
              <w:t> </w:t>
            </w:r>
            <w:r>
              <w:rPr>
                <w:color w:val="6D6E72"/>
                <w:w w:val="110"/>
                <w:sz w:val="18"/>
              </w:rPr>
              <w:t>seem</w:t>
            </w:r>
            <w:r>
              <w:rPr>
                <w:color w:val="6D6E72"/>
                <w:spacing w:val="5"/>
                <w:w w:val="110"/>
                <w:sz w:val="18"/>
              </w:rPr>
              <w:t> </w:t>
            </w:r>
            <w:r>
              <w:rPr>
                <w:color w:val="6D6E72"/>
                <w:w w:val="110"/>
                <w:sz w:val="18"/>
              </w:rPr>
              <w:t>to</w:t>
            </w:r>
            <w:r>
              <w:rPr>
                <w:color w:val="6D6E72"/>
                <w:spacing w:val="4"/>
                <w:w w:val="110"/>
                <w:sz w:val="18"/>
              </w:rPr>
              <w:t> </w:t>
            </w:r>
            <w:r>
              <w:rPr>
                <w:color w:val="6D6E72"/>
                <w:w w:val="110"/>
                <w:sz w:val="18"/>
              </w:rPr>
              <w:t>use</w:t>
            </w:r>
            <w:r>
              <w:rPr>
                <w:color w:val="6D6E72"/>
                <w:spacing w:val="5"/>
                <w:w w:val="110"/>
                <w:sz w:val="18"/>
              </w:rPr>
              <w:t> </w:t>
            </w:r>
            <w:r>
              <w:rPr>
                <w:color w:val="6D6E72"/>
                <w:w w:val="110"/>
                <w:sz w:val="18"/>
              </w:rPr>
              <w:t>raw</w:t>
            </w:r>
            <w:r>
              <w:rPr>
                <w:color w:val="6D6E72"/>
                <w:spacing w:val="4"/>
                <w:w w:val="110"/>
                <w:sz w:val="18"/>
              </w:rPr>
              <w:t> </w:t>
            </w:r>
            <w:r>
              <w:rPr>
                <w:color w:val="6D6E72"/>
                <w:w w:val="110"/>
                <w:sz w:val="18"/>
              </w:rPr>
              <w:t>SQL</w:t>
            </w:r>
            <w:r>
              <w:rPr>
                <w:color w:val="6D6E72"/>
                <w:spacing w:val="5"/>
                <w:w w:val="110"/>
                <w:sz w:val="18"/>
              </w:rPr>
              <w:t> </w:t>
            </w:r>
            <w:r>
              <w:rPr>
                <w:color w:val="6D6E72"/>
                <w:spacing w:val="-2"/>
                <w:w w:val="110"/>
                <w:sz w:val="18"/>
              </w:rPr>
              <w:t>query.</w:t>
            </w:r>
          </w:p>
        </w:tc>
        <w:tc>
          <w:tcPr>
            <w:tcW w:w="2070" w:type="dxa"/>
          </w:tcPr>
          <w:p>
            <w:pPr>
              <w:pStyle w:val="TableParagraph"/>
              <w:rPr>
                <w:sz w:val="18"/>
              </w:rPr>
            </w:pPr>
          </w:p>
          <w:p>
            <w:pPr>
              <w:pStyle w:val="TableParagraph"/>
              <w:spacing w:before="87"/>
              <w:rPr>
                <w:sz w:val="18"/>
              </w:rPr>
            </w:pPr>
          </w:p>
          <w:p>
            <w:pPr>
              <w:pStyle w:val="TableParagraph"/>
              <w:ind w:left="14"/>
              <w:jc w:val="center"/>
              <w:rPr>
                <w:b/>
                <w:sz w:val="18"/>
              </w:rPr>
            </w:pPr>
            <w:r>
              <w:rPr>
                <w:b/>
                <w:sz w:val="18"/>
              </w:rPr>
              <mc:AlternateContent>
                <mc:Choice Requires="wps">
                  <w:drawing>
                    <wp:anchor distT="0" distB="0" distL="0" distR="0" allowOverlap="1" layoutInCell="1" locked="0" behindDoc="1" simplePos="0" relativeHeight="483489792">
                      <wp:simplePos x="0" y="0"/>
                      <wp:positionH relativeFrom="column">
                        <wp:posOffset>119062</wp:posOffset>
                      </wp:positionH>
                      <wp:positionV relativeFrom="paragraph">
                        <wp:posOffset>-75120</wp:posOffset>
                      </wp:positionV>
                      <wp:extent cx="1076325" cy="285750"/>
                      <wp:effectExtent l="0" t="0" r="0" b="0"/>
                      <wp:wrapNone/>
                      <wp:docPr id="300" name="Group 300"/>
                      <wp:cNvGraphicFramePr>
                        <a:graphicFrameLocks/>
                      </wp:cNvGraphicFramePr>
                      <a:graphic>
                        <a:graphicData uri="http://schemas.microsoft.com/office/word/2010/wordprocessingGroup">
                          <wpg:wgp>
                            <wpg:cNvPr id="300" name="Group 300"/>
                            <wpg:cNvGrpSpPr/>
                            <wpg:grpSpPr>
                              <a:xfrm>
                                <a:off x="0" y="0"/>
                                <a:ext cx="1076325" cy="285750"/>
                                <a:chExt cx="1076325" cy="285750"/>
                              </a:xfrm>
                            </wpg:grpSpPr>
                            <wps:wsp>
                              <wps:cNvPr id="301" name="Graphic 301"/>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style="position:absolute;margin-left:9.375pt;margin-top:-5.914996pt;width:84.75pt;height:22.5pt;mso-position-horizontal-relative:column;mso-position-vertical-relative:paragraph;z-index:-19826688" id="docshapegroup294" coordorigin="188,-118" coordsize="1695,450">
                      <v:shape style="position:absolute;left:187;top:-119;width:1695;height:450" id="docshape295" coordorigin="188,-118" coordsize="1695,450" path="m1852,332l218,332,206,329,196,323,190,313,188,302,188,-88,190,-100,196,-109,206,-116,218,-118,1852,-118,1864,-116,1874,-109,1880,-100,1883,-88,1883,302,1880,313,1874,323,1864,329,1852,332xe" filled="true" fillcolor="#80bf80" stroked="false">
                        <v:path arrowok="t"/>
                        <v:fill type="solid"/>
                      </v:shape>
                      <w10:wrap type="none"/>
                    </v:group>
                  </w:pict>
                </mc:Fallback>
              </mc:AlternateContent>
            </w:r>
            <w:r>
              <w:rPr>
                <w:b/>
                <w:color w:val="FFFFFF"/>
                <w:spacing w:val="-2"/>
                <w:w w:val="125"/>
                <w:sz w:val="18"/>
              </w:rPr>
              <w:t>Passed</w:t>
            </w:r>
          </w:p>
        </w:tc>
      </w:tr>
      <w:tr>
        <w:trPr>
          <w:trHeight w:val="1764" w:hRule="atLeast"/>
        </w:trPr>
        <w:tc>
          <w:tcPr>
            <w:tcW w:w="8730" w:type="dxa"/>
          </w:tcPr>
          <w:p>
            <w:pPr>
              <w:pStyle w:val="TableParagraph"/>
              <w:spacing w:before="208"/>
              <w:ind w:left="187"/>
              <w:rPr>
                <w:b/>
                <w:sz w:val="18"/>
              </w:rPr>
            </w:pPr>
            <w:bookmarkStart w:name="MediaProjection: Android Service Allows " w:id="109"/>
            <w:bookmarkEnd w:id="109"/>
            <w:r>
              <w:rPr/>
            </w:r>
            <w:r>
              <w:rPr>
                <w:b/>
                <w:color w:val="6D6E72"/>
                <w:w w:val="120"/>
                <w:sz w:val="18"/>
              </w:rPr>
              <w:t>MediaProjection:</w:t>
            </w:r>
            <w:r>
              <w:rPr>
                <w:b/>
                <w:color w:val="6D6E72"/>
                <w:spacing w:val="-8"/>
                <w:w w:val="120"/>
                <w:sz w:val="18"/>
              </w:rPr>
              <w:t> </w:t>
            </w:r>
            <w:r>
              <w:rPr>
                <w:b/>
                <w:color w:val="6D6E72"/>
                <w:w w:val="120"/>
                <w:sz w:val="18"/>
              </w:rPr>
              <w:t>Android</w:t>
            </w:r>
            <w:r>
              <w:rPr>
                <w:b/>
                <w:color w:val="6D6E72"/>
                <w:spacing w:val="-8"/>
                <w:w w:val="120"/>
                <w:sz w:val="18"/>
              </w:rPr>
              <w:t> </w:t>
            </w:r>
            <w:r>
              <w:rPr>
                <w:b/>
                <w:color w:val="6D6E72"/>
                <w:w w:val="120"/>
                <w:sz w:val="18"/>
              </w:rPr>
              <w:t>Service</w:t>
            </w:r>
            <w:r>
              <w:rPr>
                <w:b/>
                <w:color w:val="6D6E72"/>
                <w:spacing w:val="-7"/>
                <w:w w:val="120"/>
                <w:sz w:val="18"/>
              </w:rPr>
              <w:t> </w:t>
            </w:r>
            <w:r>
              <w:rPr>
                <w:b/>
                <w:color w:val="6D6E72"/>
                <w:w w:val="120"/>
                <w:sz w:val="18"/>
              </w:rPr>
              <w:t>Allows</w:t>
            </w:r>
            <w:r>
              <w:rPr>
                <w:b/>
                <w:color w:val="6D6E72"/>
                <w:spacing w:val="-8"/>
                <w:w w:val="120"/>
                <w:sz w:val="18"/>
              </w:rPr>
              <w:t> </w:t>
            </w:r>
            <w:r>
              <w:rPr>
                <w:b/>
                <w:color w:val="6D6E72"/>
                <w:w w:val="120"/>
                <w:sz w:val="18"/>
              </w:rPr>
              <w:t>Recording</w:t>
            </w:r>
            <w:r>
              <w:rPr>
                <w:b/>
                <w:color w:val="6D6E72"/>
                <w:spacing w:val="-8"/>
                <w:w w:val="120"/>
                <w:sz w:val="18"/>
              </w:rPr>
              <w:t> </w:t>
            </w:r>
            <w:r>
              <w:rPr>
                <w:b/>
                <w:color w:val="6D6E72"/>
                <w:w w:val="120"/>
                <w:sz w:val="18"/>
              </w:rPr>
              <w:t>of</w:t>
            </w:r>
            <w:r>
              <w:rPr>
                <w:b/>
                <w:color w:val="6D6E72"/>
                <w:spacing w:val="-7"/>
                <w:w w:val="120"/>
                <w:sz w:val="18"/>
              </w:rPr>
              <w:t> </w:t>
            </w:r>
            <w:r>
              <w:rPr>
                <w:b/>
                <w:color w:val="6D6E72"/>
                <w:w w:val="120"/>
                <w:sz w:val="18"/>
              </w:rPr>
              <w:t>Audio,</w:t>
            </w:r>
            <w:r>
              <w:rPr>
                <w:b/>
                <w:color w:val="6D6E72"/>
                <w:spacing w:val="-8"/>
                <w:w w:val="120"/>
                <w:sz w:val="18"/>
              </w:rPr>
              <w:t> </w:t>
            </w:r>
            <w:r>
              <w:rPr>
                <w:b/>
                <w:color w:val="6D6E72"/>
                <w:w w:val="120"/>
                <w:sz w:val="18"/>
              </w:rPr>
              <w:t>Screen</w:t>
            </w:r>
            <w:r>
              <w:rPr>
                <w:b/>
                <w:color w:val="6D6E72"/>
                <w:spacing w:val="-8"/>
                <w:w w:val="120"/>
                <w:sz w:val="18"/>
              </w:rPr>
              <w:t> </w:t>
            </w:r>
            <w:r>
              <w:rPr>
                <w:b/>
                <w:color w:val="6D6E72"/>
                <w:spacing w:val="-2"/>
                <w:w w:val="120"/>
                <w:sz w:val="18"/>
              </w:rPr>
              <w:t>Activity</w:t>
            </w:r>
          </w:p>
          <w:p>
            <w:pPr>
              <w:pStyle w:val="TableParagraph"/>
              <w:spacing w:before="61"/>
              <w:ind w:left="313"/>
              <w:rPr>
                <w:sz w:val="18"/>
              </w:rPr>
            </w:pPr>
            <w:r>
              <w:rPr>
                <w:sz w:val="18"/>
              </w:rPr>
              <mc:AlternateContent>
                <mc:Choice Requires="wps">
                  <w:drawing>
                    <wp:anchor distT="0" distB="0" distL="0" distR="0" allowOverlap="1" layoutInCell="1" locked="0" behindDoc="1" simplePos="0" relativeHeight="483490304">
                      <wp:simplePos x="0" y="0"/>
                      <wp:positionH relativeFrom="column">
                        <wp:posOffset>119062</wp:posOffset>
                      </wp:positionH>
                      <wp:positionV relativeFrom="paragraph">
                        <wp:posOffset>15049</wp:posOffset>
                      </wp:positionV>
                      <wp:extent cx="487045" cy="182880"/>
                      <wp:effectExtent l="0" t="0" r="0" b="0"/>
                      <wp:wrapNone/>
                      <wp:docPr id="302" name="Group 302"/>
                      <wp:cNvGraphicFramePr>
                        <a:graphicFrameLocks/>
                      </wp:cNvGraphicFramePr>
                      <a:graphic>
                        <a:graphicData uri="http://schemas.microsoft.com/office/word/2010/wordprocessingGroup">
                          <wpg:wgp>
                            <wpg:cNvPr id="302" name="Group 302"/>
                            <wpg:cNvGrpSpPr/>
                            <wpg:grpSpPr>
                              <a:xfrm>
                                <a:off x="0" y="0"/>
                                <a:ext cx="487045" cy="182880"/>
                                <a:chExt cx="487045" cy="182880"/>
                              </a:xfrm>
                            </wpg:grpSpPr>
                            <wps:wsp>
                              <wps:cNvPr id="303" name="Graphic 303"/>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9.375pt;margin-top:1.185008pt;width:38.35pt;height:14.4pt;mso-position-horizontal-relative:column;mso-position-vertical-relative:paragraph;z-index:-19826176" id="docshapegroup296" coordorigin="188,24" coordsize="767,288">
                      <v:shape style="position:absolute;left:187;top:23;width:767;height:288" id="docshape297" coordorigin="188,24" coordsize="767,288" path="m909,312l233,312,215,308,201,298,191,284,188,267,188,69,191,51,201,37,215,27,233,24,909,24,927,27,941,37,951,51,954,69,954,267,951,284,941,298,927,308,909,312xe" filled="true" fillcolor="#262626" stroked="false">
                        <v:path arrowok="t"/>
                        <v:fill type="solid"/>
                      </v:shape>
                      <w10:wrap type="none"/>
                    </v:group>
                  </w:pict>
                </mc:Fallback>
              </mc:AlternateContent>
            </w:r>
            <w:r>
              <w:rPr>
                <w:color w:val="FFFFFF"/>
                <w:spacing w:val="-2"/>
                <w:w w:val="110"/>
                <w:sz w:val="18"/>
              </w:rPr>
              <w:t>Static</w:t>
            </w:r>
          </w:p>
          <w:p>
            <w:pPr>
              <w:pStyle w:val="TableParagraph"/>
              <w:spacing w:before="32"/>
              <w:rPr>
                <w:sz w:val="18"/>
              </w:rPr>
            </w:pPr>
          </w:p>
          <w:p>
            <w:pPr>
              <w:pStyle w:val="TableParagraph"/>
              <w:spacing w:line="309" w:lineRule="auto"/>
              <w:ind w:left="187"/>
              <w:rPr>
                <w:sz w:val="18"/>
              </w:rPr>
            </w:pPr>
            <w:r>
              <w:rPr>
                <w:color w:val="6D6E72"/>
                <w:w w:val="110"/>
                <w:sz w:val="18"/>
              </w:rPr>
              <w:t>The application does seem protect sensitive screens from being displayed in screencasts initiated by third-party Apps.</w:t>
            </w:r>
          </w:p>
        </w:tc>
        <w:tc>
          <w:tcPr>
            <w:tcW w:w="2070" w:type="dxa"/>
          </w:tcPr>
          <w:p>
            <w:pPr>
              <w:pStyle w:val="TableParagraph"/>
              <w:rPr>
                <w:sz w:val="18"/>
              </w:rPr>
            </w:pPr>
          </w:p>
          <w:p>
            <w:pPr>
              <w:pStyle w:val="TableParagraph"/>
              <w:rPr>
                <w:sz w:val="18"/>
              </w:rPr>
            </w:pPr>
          </w:p>
          <w:p>
            <w:pPr>
              <w:pStyle w:val="TableParagraph"/>
              <w:spacing w:before="148"/>
              <w:rPr>
                <w:sz w:val="18"/>
              </w:rPr>
            </w:pPr>
          </w:p>
          <w:p>
            <w:pPr>
              <w:pStyle w:val="TableParagraph"/>
              <w:ind w:left="14"/>
              <w:jc w:val="center"/>
              <w:rPr>
                <w:b/>
                <w:sz w:val="18"/>
              </w:rPr>
            </w:pPr>
            <w:r>
              <w:rPr>
                <w:b/>
                <w:sz w:val="18"/>
              </w:rPr>
              <mc:AlternateContent>
                <mc:Choice Requires="wps">
                  <w:drawing>
                    <wp:anchor distT="0" distB="0" distL="0" distR="0" allowOverlap="1" layoutInCell="1" locked="0" behindDoc="1" simplePos="0" relativeHeight="483490816">
                      <wp:simplePos x="0" y="0"/>
                      <wp:positionH relativeFrom="column">
                        <wp:posOffset>119062</wp:posOffset>
                      </wp:positionH>
                      <wp:positionV relativeFrom="paragraph">
                        <wp:posOffset>-75120</wp:posOffset>
                      </wp:positionV>
                      <wp:extent cx="1076325" cy="285750"/>
                      <wp:effectExtent l="0" t="0" r="0" b="0"/>
                      <wp:wrapNone/>
                      <wp:docPr id="304" name="Group 304"/>
                      <wp:cNvGraphicFramePr>
                        <a:graphicFrameLocks/>
                      </wp:cNvGraphicFramePr>
                      <a:graphic>
                        <a:graphicData uri="http://schemas.microsoft.com/office/word/2010/wordprocessingGroup">
                          <wpg:wgp>
                            <wpg:cNvPr id="304" name="Group 304"/>
                            <wpg:cNvGrpSpPr/>
                            <wpg:grpSpPr>
                              <a:xfrm>
                                <a:off x="0" y="0"/>
                                <a:ext cx="1076325" cy="285750"/>
                                <a:chExt cx="1076325" cy="285750"/>
                              </a:xfrm>
                            </wpg:grpSpPr>
                            <wps:wsp>
                              <wps:cNvPr id="305" name="Graphic 305"/>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style="position:absolute;margin-left:9.375pt;margin-top:-5.914998pt;width:84.75pt;height:22.5pt;mso-position-horizontal-relative:column;mso-position-vertical-relative:paragraph;z-index:-19825664" id="docshapegroup298" coordorigin="188,-118" coordsize="1695,450">
                      <v:shape style="position:absolute;left:187;top:-119;width:1695;height:450" id="docshape299" coordorigin="188,-118" coordsize="1695,450" path="m1852,332l218,332,206,329,196,323,190,313,188,302,188,-88,190,-100,196,-109,206,-116,218,-118,1852,-118,1864,-116,1874,-109,1880,-100,1883,-88,1883,302,1880,313,1874,323,1864,329,1852,332xe" filled="true" fillcolor="#80bf80" stroked="false">
                        <v:path arrowok="t"/>
                        <v:fill type="solid"/>
                      </v:shape>
                      <w10:wrap type="none"/>
                    </v:group>
                  </w:pict>
                </mc:Fallback>
              </mc:AlternateContent>
            </w:r>
            <w:r>
              <w:rPr>
                <w:b/>
                <w:color w:val="FFFFFF"/>
                <w:spacing w:val="-2"/>
                <w:w w:val="125"/>
                <w:sz w:val="18"/>
              </w:rPr>
              <w:t>Passed</w:t>
            </w:r>
          </w:p>
        </w:tc>
      </w:tr>
    </w:tbl>
    <w:p>
      <w:pPr>
        <w:pStyle w:val="TableParagraph"/>
        <w:spacing w:after="0"/>
        <w:jc w:val="center"/>
        <w:rPr>
          <w:b/>
          <w:sz w:val="18"/>
        </w:rPr>
        <w:sectPr>
          <w:pgSz w:w="11910" w:h="16840"/>
          <w:pgMar w:header="399" w:footer="740" w:top="1000" w:bottom="940" w:left="425" w:right="425"/>
        </w:sectPr>
      </w:pPr>
    </w:p>
    <w:p>
      <w:pPr>
        <w:pStyle w:val="BodyText"/>
        <w:spacing w:before="6"/>
        <w:rPr>
          <w:rFonts w:ascii="Trebuchet MS"/>
          <w:sz w:val="5"/>
        </w:rPr>
      </w:pPr>
    </w:p>
    <w:tbl>
      <w:tblPr>
        <w:tblW w:w="0" w:type="auto"/>
        <w:jc w:val="left"/>
        <w:tblInd w:w="135" w:type="dxa"/>
        <w:tblBorders>
          <w:top w:val="single" w:sz="6" w:space="0" w:color="6D6E72"/>
          <w:left w:val="single" w:sz="6" w:space="0" w:color="6D6E72"/>
          <w:bottom w:val="single" w:sz="6" w:space="0" w:color="6D6E72"/>
          <w:right w:val="single" w:sz="6" w:space="0" w:color="6D6E72"/>
          <w:insideH w:val="single" w:sz="6" w:space="0" w:color="6D6E72"/>
          <w:insideV w:val="single" w:sz="6" w:space="0" w:color="6D6E72"/>
        </w:tblBorders>
        <w:tblLayout w:type="fixed"/>
        <w:tblCellMar>
          <w:top w:w="0" w:type="dxa"/>
          <w:left w:w="0" w:type="dxa"/>
          <w:bottom w:w="0" w:type="dxa"/>
          <w:right w:w="0" w:type="dxa"/>
        </w:tblCellMar>
        <w:tblLook w:val="01E0"/>
      </w:tblPr>
      <w:tblGrid>
        <w:gridCol w:w="8730"/>
        <w:gridCol w:w="2070"/>
      </w:tblGrid>
      <w:tr>
        <w:trPr>
          <w:trHeight w:val="1224" w:hRule="atLeast"/>
        </w:trPr>
        <w:tc>
          <w:tcPr>
            <w:tcW w:w="8730" w:type="dxa"/>
          </w:tcPr>
          <w:p>
            <w:pPr>
              <w:pStyle w:val="TableParagraph"/>
              <w:tabs>
                <w:tab w:pos="5859" w:val="left" w:leader="none"/>
              </w:tabs>
              <w:spacing w:line="516" w:lineRule="auto" w:before="208"/>
              <w:ind w:left="187" w:right="2339"/>
              <w:rPr>
                <w:sz w:val="18"/>
              </w:rPr>
            </w:pPr>
            <w:r>
              <w:rPr>
                <w:sz w:val="18"/>
              </w:rPr>
              <mc:AlternateContent>
                <mc:Choice Requires="wps">
                  <w:drawing>
                    <wp:anchor distT="0" distB="0" distL="0" distR="0" allowOverlap="1" layoutInCell="1" locked="0" behindDoc="1" simplePos="0" relativeHeight="483491328">
                      <wp:simplePos x="0" y="0"/>
                      <wp:positionH relativeFrom="column">
                        <wp:posOffset>3640763</wp:posOffset>
                      </wp:positionH>
                      <wp:positionV relativeFrom="paragraph">
                        <wp:posOffset>108394</wp:posOffset>
                      </wp:positionV>
                      <wp:extent cx="487045" cy="182880"/>
                      <wp:effectExtent l="0" t="0" r="0" b="0"/>
                      <wp:wrapNone/>
                      <wp:docPr id="306" name="Group 306"/>
                      <wp:cNvGraphicFramePr>
                        <a:graphicFrameLocks/>
                      </wp:cNvGraphicFramePr>
                      <a:graphic>
                        <a:graphicData uri="http://schemas.microsoft.com/office/word/2010/wordprocessingGroup">
                          <wpg:wgp>
                            <wpg:cNvPr id="306" name="Group 306"/>
                            <wpg:cNvGrpSpPr/>
                            <wpg:grpSpPr>
                              <a:xfrm>
                                <a:off x="0" y="0"/>
                                <a:ext cx="487045" cy="182880"/>
                                <a:chExt cx="487045" cy="182880"/>
                              </a:xfrm>
                            </wpg:grpSpPr>
                            <wps:wsp>
                              <wps:cNvPr id="307" name="Graphic 307"/>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286.674316pt;margin-top:8.534981pt;width:38.35pt;height:14.4pt;mso-position-horizontal-relative:column;mso-position-vertical-relative:paragraph;z-index:-19825152" id="docshapegroup300" coordorigin="5733,171" coordsize="767,288">
                      <v:shape style="position:absolute;left:5733;top:170;width:767;height:288" id="docshape301" coordorigin="5733,171" coordsize="767,288" path="m6455,459l5778,459,5761,455,5747,445,5737,431,5733,414,5733,216,5737,198,5747,184,5761,174,5778,171,6455,171,6473,174,6487,184,6497,198,6500,216,6500,414,6497,431,6487,445,6473,455,6455,459xe" filled="true" fillcolor="#262626" stroked="false">
                        <v:path arrowok="t"/>
                        <v:fill type="solid"/>
                      </v:shape>
                      <w10:wrap type="none"/>
                    </v:group>
                  </w:pict>
                </mc:Fallback>
              </mc:AlternateContent>
            </w:r>
            <w:bookmarkStart w:name="Insecure Broadcast Receivers registered " w:id="110"/>
            <w:bookmarkEnd w:id="110"/>
            <w:r>
              <w:rPr/>
            </w:r>
            <w:r>
              <w:rPr>
                <w:b/>
                <w:color w:val="6D6E72"/>
                <w:w w:val="115"/>
                <w:sz w:val="18"/>
              </w:rPr>
              <w:t>Insecure Broadcast Receivers registered dynamically</w:t>
            </w:r>
            <w:r>
              <w:rPr>
                <w:b/>
                <w:color w:val="6D6E72"/>
                <w:sz w:val="18"/>
              </w:rPr>
              <w:tab/>
            </w:r>
            <w:r>
              <w:rPr>
                <w:color w:val="FFFFFF"/>
                <w:spacing w:val="-6"/>
                <w:w w:val="115"/>
                <w:sz w:val="18"/>
              </w:rPr>
              <w:t>Static </w:t>
            </w:r>
            <w:r>
              <w:rPr>
                <w:color w:val="6D6E72"/>
                <w:w w:val="115"/>
                <w:sz w:val="18"/>
              </w:rPr>
              <w:t>There</w:t>
            </w:r>
            <w:r>
              <w:rPr>
                <w:color w:val="6D6E72"/>
                <w:spacing w:val="-5"/>
                <w:w w:val="115"/>
                <w:sz w:val="18"/>
              </w:rPr>
              <w:t> </w:t>
            </w:r>
            <w:r>
              <w:rPr>
                <w:color w:val="6D6E72"/>
                <w:w w:val="115"/>
                <w:sz w:val="18"/>
              </w:rPr>
              <w:t>is</w:t>
            </w:r>
            <w:r>
              <w:rPr>
                <w:color w:val="6D6E72"/>
                <w:spacing w:val="-5"/>
                <w:w w:val="115"/>
                <w:sz w:val="18"/>
              </w:rPr>
              <w:t> </w:t>
            </w:r>
            <w:r>
              <w:rPr>
                <w:color w:val="6D6E72"/>
                <w:w w:val="115"/>
                <w:sz w:val="18"/>
              </w:rPr>
              <w:t>no</w:t>
            </w:r>
            <w:r>
              <w:rPr>
                <w:color w:val="6D6E72"/>
                <w:spacing w:val="-5"/>
                <w:w w:val="115"/>
                <w:sz w:val="18"/>
              </w:rPr>
              <w:t> </w:t>
            </w:r>
            <w:r>
              <w:rPr>
                <w:color w:val="6D6E72"/>
                <w:w w:val="115"/>
                <w:sz w:val="18"/>
              </w:rPr>
              <w:t>insecure</w:t>
            </w:r>
            <w:r>
              <w:rPr>
                <w:color w:val="6D6E72"/>
                <w:spacing w:val="-5"/>
                <w:w w:val="115"/>
                <w:sz w:val="18"/>
              </w:rPr>
              <w:t> </w:t>
            </w:r>
            <w:r>
              <w:rPr>
                <w:color w:val="6D6E72"/>
                <w:w w:val="115"/>
                <w:sz w:val="18"/>
              </w:rPr>
              <w:t>Dynamically</w:t>
            </w:r>
            <w:r>
              <w:rPr>
                <w:color w:val="6D6E72"/>
                <w:spacing w:val="-5"/>
                <w:w w:val="115"/>
                <w:sz w:val="18"/>
              </w:rPr>
              <w:t> </w:t>
            </w:r>
            <w:r>
              <w:rPr>
                <w:color w:val="6D6E72"/>
                <w:w w:val="115"/>
                <w:sz w:val="18"/>
              </w:rPr>
              <w:t>registered</w:t>
            </w:r>
            <w:r>
              <w:rPr>
                <w:color w:val="6D6E72"/>
                <w:spacing w:val="-5"/>
                <w:w w:val="115"/>
                <w:sz w:val="18"/>
              </w:rPr>
              <w:t> </w:t>
            </w:r>
            <w:r>
              <w:rPr>
                <w:color w:val="6D6E72"/>
                <w:w w:val="115"/>
                <w:sz w:val="18"/>
              </w:rPr>
              <w:t>Broadcast</w:t>
            </w:r>
            <w:r>
              <w:rPr>
                <w:color w:val="6D6E72"/>
                <w:spacing w:val="-5"/>
                <w:w w:val="115"/>
                <w:sz w:val="18"/>
              </w:rPr>
              <w:t> </w:t>
            </w:r>
            <w:r>
              <w:rPr>
                <w:color w:val="6D6E72"/>
                <w:w w:val="115"/>
                <w:sz w:val="18"/>
              </w:rPr>
              <w:t>Receiver</w:t>
            </w:r>
          </w:p>
        </w:tc>
        <w:tc>
          <w:tcPr>
            <w:tcW w:w="2070" w:type="dxa"/>
          </w:tcPr>
          <w:p>
            <w:pPr>
              <w:pStyle w:val="TableParagraph"/>
              <w:rPr>
                <w:sz w:val="18"/>
              </w:rPr>
            </w:pPr>
          </w:p>
          <w:p>
            <w:pPr>
              <w:pStyle w:val="TableParagraph"/>
              <w:spacing w:before="87"/>
              <w:rPr>
                <w:sz w:val="18"/>
              </w:rPr>
            </w:pPr>
          </w:p>
          <w:p>
            <w:pPr>
              <w:pStyle w:val="TableParagraph"/>
              <w:ind w:left="14"/>
              <w:jc w:val="center"/>
              <w:rPr>
                <w:b/>
                <w:sz w:val="18"/>
              </w:rPr>
            </w:pPr>
            <w:r>
              <w:rPr>
                <w:b/>
                <w:sz w:val="18"/>
              </w:rPr>
              <mc:AlternateContent>
                <mc:Choice Requires="wps">
                  <w:drawing>
                    <wp:anchor distT="0" distB="0" distL="0" distR="0" allowOverlap="1" layoutInCell="1" locked="0" behindDoc="1" simplePos="0" relativeHeight="483491840">
                      <wp:simplePos x="0" y="0"/>
                      <wp:positionH relativeFrom="column">
                        <wp:posOffset>119062</wp:posOffset>
                      </wp:positionH>
                      <wp:positionV relativeFrom="paragraph">
                        <wp:posOffset>-75120</wp:posOffset>
                      </wp:positionV>
                      <wp:extent cx="1076325" cy="285750"/>
                      <wp:effectExtent l="0" t="0" r="0" b="0"/>
                      <wp:wrapNone/>
                      <wp:docPr id="308" name="Group 308"/>
                      <wp:cNvGraphicFramePr>
                        <a:graphicFrameLocks/>
                      </wp:cNvGraphicFramePr>
                      <a:graphic>
                        <a:graphicData uri="http://schemas.microsoft.com/office/word/2010/wordprocessingGroup">
                          <wpg:wgp>
                            <wpg:cNvPr id="308" name="Group 308"/>
                            <wpg:cNvGrpSpPr/>
                            <wpg:grpSpPr>
                              <a:xfrm>
                                <a:off x="0" y="0"/>
                                <a:ext cx="1076325" cy="285750"/>
                                <a:chExt cx="1076325" cy="285750"/>
                              </a:xfrm>
                            </wpg:grpSpPr>
                            <wps:wsp>
                              <wps:cNvPr id="309" name="Graphic 309"/>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style="position:absolute;margin-left:9.375pt;margin-top:-5.914995pt;width:84.75pt;height:22.5pt;mso-position-horizontal-relative:column;mso-position-vertical-relative:paragraph;z-index:-19824640" id="docshapegroup302" coordorigin="188,-118" coordsize="1695,450">
                      <v:shape style="position:absolute;left:187;top:-119;width:1695;height:450" id="docshape303" coordorigin="188,-118" coordsize="1695,450" path="m1852,332l218,332,206,329,196,323,190,313,188,302,188,-88,190,-100,196,-109,206,-116,218,-118,1852,-118,1864,-116,1874,-109,1880,-100,1883,-88,1883,302,1880,313,1874,323,1864,329,1852,332xe" filled="true" fillcolor="#80bf80" stroked="false">
                        <v:path arrowok="t"/>
                        <v:fill type="solid"/>
                      </v:shape>
                      <w10:wrap type="none"/>
                    </v:group>
                  </w:pict>
                </mc:Fallback>
              </mc:AlternateContent>
            </w:r>
            <w:r>
              <w:rPr>
                <w:b/>
                <w:color w:val="FFFFFF"/>
                <w:spacing w:val="-2"/>
                <w:w w:val="125"/>
                <w:sz w:val="18"/>
              </w:rPr>
              <w:t>Passed</w:t>
            </w:r>
          </w:p>
        </w:tc>
      </w:tr>
      <w:tr>
        <w:trPr>
          <w:trHeight w:val="1224" w:hRule="atLeast"/>
        </w:trPr>
        <w:tc>
          <w:tcPr>
            <w:tcW w:w="8730" w:type="dxa"/>
          </w:tcPr>
          <w:p>
            <w:pPr>
              <w:pStyle w:val="TableParagraph"/>
              <w:tabs>
                <w:tab w:pos="3827" w:val="left" w:leader="none"/>
              </w:tabs>
              <w:spacing w:before="208"/>
              <w:ind w:left="187"/>
              <w:rPr>
                <w:sz w:val="18"/>
              </w:rPr>
            </w:pPr>
            <w:r>
              <w:rPr>
                <w:sz w:val="18"/>
              </w:rPr>
              <mc:AlternateContent>
                <mc:Choice Requires="wps">
                  <w:drawing>
                    <wp:anchor distT="0" distB="0" distL="0" distR="0" allowOverlap="1" layoutInCell="1" locked="0" behindDoc="1" simplePos="0" relativeHeight="483492352">
                      <wp:simplePos x="0" y="0"/>
                      <wp:positionH relativeFrom="column">
                        <wp:posOffset>2350256</wp:posOffset>
                      </wp:positionH>
                      <wp:positionV relativeFrom="paragraph">
                        <wp:posOffset>108394</wp:posOffset>
                      </wp:positionV>
                      <wp:extent cx="487045" cy="182880"/>
                      <wp:effectExtent l="0" t="0" r="0" b="0"/>
                      <wp:wrapNone/>
                      <wp:docPr id="310" name="Group 310"/>
                      <wp:cNvGraphicFramePr>
                        <a:graphicFrameLocks/>
                      </wp:cNvGraphicFramePr>
                      <a:graphic>
                        <a:graphicData uri="http://schemas.microsoft.com/office/word/2010/wordprocessingGroup">
                          <wpg:wgp>
                            <wpg:cNvPr id="310" name="Group 310"/>
                            <wpg:cNvGrpSpPr/>
                            <wpg:grpSpPr>
                              <a:xfrm>
                                <a:off x="0" y="0"/>
                                <a:ext cx="487045" cy="182880"/>
                                <a:chExt cx="487045" cy="182880"/>
                              </a:xfrm>
                            </wpg:grpSpPr>
                            <wps:wsp>
                              <wps:cNvPr id="311" name="Graphic 311"/>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185.05957pt;margin-top:8.53497pt;width:38.35pt;height:14.4pt;mso-position-horizontal-relative:column;mso-position-vertical-relative:paragraph;z-index:-19824128" id="docshapegroup304" coordorigin="3701,171" coordsize="767,288">
                      <v:shape style="position:absolute;left:3701;top:170;width:767;height:288" id="docshape305" coordorigin="3701,171" coordsize="767,288" path="m4423,459l3746,459,3729,455,3714,445,3705,431,3701,414,3701,216,3705,198,3714,184,3729,174,3746,171,4423,171,4440,174,4455,184,4464,198,4468,216,4468,414,4464,431,4455,445,4440,455,4423,459xe" filled="true" fillcolor="#262626" stroked="false">
                        <v:path arrowok="t"/>
                        <v:fill type="solid"/>
                      </v:shape>
                      <w10:wrap type="none"/>
                    </v:group>
                  </w:pict>
                </mc:Fallback>
              </mc:AlternateContent>
            </w:r>
            <w:bookmarkStart w:name="Surreptitious Sharing on Android" w:id="111"/>
            <w:bookmarkEnd w:id="111"/>
            <w:r>
              <w:rPr/>
            </w:r>
            <w:r>
              <w:rPr>
                <w:b/>
                <w:color w:val="6D6E72"/>
                <w:w w:val="120"/>
                <w:sz w:val="18"/>
              </w:rPr>
              <w:t>Surreptitious</w:t>
            </w:r>
            <w:r>
              <w:rPr>
                <w:b/>
                <w:color w:val="6D6E72"/>
                <w:spacing w:val="10"/>
                <w:w w:val="120"/>
                <w:sz w:val="18"/>
              </w:rPr>
              <w:t> </w:t>
            </w:r>
            <w:r>
              <w:rPr>
                <w:b/>
                <w:color w:val="6D6E72"/>
                <w:w w:val="120"/>
                <w:sz w:val="18"/>
              </w:rPr>
              <w:t>Sharing</w:t>
            </w:r>
            <w:r>
              <w:rPr>
                <w:b/>
                <w:color w:val="6D6E72"/>
                <w:spacing w:val="11"/>
                <w:w w:val="120"/>
                <w:sz w:val="18"/>
              </w:rPr>
              <w:t> </w:t>
            </w:r>
            <w:r>
              <w:rPr>
                <w:b/>
                <w:color w:val="6D6E72"/>
                <w:w w:val="120"/>
                <w:sz w:val="18"/>
              </w:rPr>
              <w:t>on</w:t>
            </w:r>
            <w:r>
              <w:rPr>
                <w:b/>
                <w:color w:val="6D6E72"/>
                <w:spacing w:val="10"/>
                <w:w w:val="120"/>
                <w:sz w:val="18"/>
              </w:rPr>
              <w:t> </w:t>
            </w:r>
            <w:r>
              <w:rPr>
                <w:b/>
                <w:color w:val="6D6E72"/>
                <w:spacing w:val="-2"/>
                <w:w w:val="120"/>
                <w:sz w:val="18"/>
              </w:rPr>
              <w:t>Android</w:t>
            </w:r>
            <w:r>
              <w:rPr>
                <w:b/>
                <w:color w:val="6D6E72"/>
                <w:sz w:val="18"/>
              </w:rPr>
              <w:tab/>
            </w:r>
            <w:r>
              <w:rPr>
                <w:color w:val="FFFFFF"/>
                <w:spacing w:val="-2"/>
                <w:w w:val="120"/>
                <w:sz w:val="18"/>
              </w:rPr>
              <w:t>Static</w:t>
            </w:r>
          </w:p>
          <w:p>
            <w:pPr>
              <w:pStyle w:val="TableParagraph"/>
              <w:spacing w:before="32"/>
              <w:rPr>
                <w:sz w:val="18"/>
              </w:rPr>
            </w:pPr>
          </w:p>
          <w:p>
            <w:pPr>
              <w:pStyle w:val="TableParagraph"/>
              <w:ind w:left="187"/>
              <w:rPr>
                <w:sz w:val="18"/>
              </w:rPr>
            </w:pPr>
            <w:r>
              <w:rPr>
                <w:color w:val="6D6E72"/>
                <w:w w:val="110"/>
                <w:sz w:val="18"/>
              </w:rPr>
              <w:t>Surreptitious</w:t>
            </w:r>
            <w:r>
              <w:rPr>
                <w:color w:val="6D6E72"/>
                <w:spacing w:val="3"/>
                <w:w w:val="110"/>
                <w:sz w:val="18"/>
              </w:rPr>
              <w:t> </w:t>
            </w:r>
            <w:r>
              <w:rPr>
                <w:color w:val="6D6E72"/>
                <w:w w:val="110"/>
                <w:sz w:val="18"/>
              </w:rPr>
              <w:t>Sharing</w:t>
            </w:r>
            <w:r>
              <w:rPr>
                <w:color w:val="6D6E72"/>
                <w:spacing w:val="3"/>
                <w:w w:val="110"/>
                <w:sz w:val="18"/>
              </w:rPr>
              <w:t> </w:t>
            </w:r>
            <w:r>
              <w:rPr>
                <w:color w:val="6D6E72"/>
                <w:w w:val="110"/>
                <w:sz w:val="18"/>
              </w:rPr>
              <w:t>might</w:t>
            </w:r>
            <w:r>
              <w:rPr>
                <w:color w:val="6D6E72"/>
                <w:spacing w:val="4"/>
                <w:w w:val="110"/>
                <w:sz w:val="18"/>
              </w:rPr>
              <w:t> </w:t>
            </w:r>
            <w:r>
              <w:rPr>
                <w:color w:val="6D6E72"/>
                <w:w w:val="110"/>
                <w:sz w:val="18"/>
              </w:rPr>
              <w:t>not</w:t>
            </w:r>
            <w:r>
              <w:rPr>
                <w:color w:val="6D6E72"/>
                <w:spacing w:val="3"/>
                <w:w w:val="110"/>
                <w:sz w:val="18"/>
              </w:rPr>
              <w:t> </w:t>
            </w:r>
            <w:r>
              <w:rPr>
                <w:color w:val="6D6E72"/>
                <w:w w:val="110"/>
                <w:sz w:val="18"/>
              </w:rPr>
              <w:t>be</w:t>
            </w:r>
            <w:r>
              <w:rPr>
                <w:color w:val="6D6E72"/>
                <w:spacing w:val="4"/>
                <w:w w:val="110"/>
                <w:sz w:val="18"/>
              </w:rPr>
              <w:t> </w:t>
            </w:r>
            <w:r>
              <w:rPr>
                <w:color w:val="6D6E72"/>
                <w:w w:val="110"/>
                <w:sz w:val="18"/>
              </w:rPr>
              <w:t>in</w:t>
            </w:r>
            <w:r>
              <w:rPr>
                <w:color w:val="6D6E72"/>
                <w:spacing w:val="3"/>
                <w:w w:val="110"/>
                <w:sz w:val="18"/>
              </w:rPr>
              <w:t> </w:t>
            </w:r>
            <w:r>
              <w:rPr>
                <w:color w:val="6D6E72"/>
                <w:w w:val="110"/>
                <w:sz w:val="18"/>
              </w:rPr>
              <w:t>use</w:t>
            </w:r>
            <w:r>
              <w:rPr>
                <w:color w:val="6D6E72"/>
                <w:spacing w:val="3"/>
                <w:w w:val="110"/>
                <w:sz w:val="18"/>
              </w:rPr>
              <w:t> </w:t>
            </w:r>
            <w:r>
              <w:rPr>
                <w:color w:val="6D6E72"/>
                <w:w w:val="110"/>
                <w:sz w:val="18"/>
              </w:rPr>
              <w:t>in</w:t>
            </w:r>
            <w:r>
              <w:rPr>
                <w:color w:val="6D6E72"/>
                <w:spacing w:val="4"/>
                <w:w w:val="110"/>
                <w:sz w:val="18"/>
              </w:rPr>
              <w:t> </w:t>
            </w:r>
            <w:r>
              <w:rPr>
                <w:color w:val="6D6E72"/>
                <w:w w:val="110"/>
                <w:sz w:val="18"/>
              </w:rPr>
              <w:t>this</w:t>
            </w:r>
            <w:r>
              <w:rPr>
                <w:color w:val="6D6E72"/>
                <w:spacing w:val="3"/>
                <w:w w:val="110"/>
                <w:sz w:val="18"/>
              </w:rPr>
              <w:t> </w:t>
            </w:r>
            <w:r>
              <w:rPr>
                <w:color w:val="6D6E72"/>
                <w:spacing w:val="-2"/>
                <w:w w:val="110"/>
                <w:sz w:val="18"/>
              </w:rPr>
              <w:t>application</w:t>
            </w:r>
          </w:p>
        </w:tc>
        <w:tc>
          <w:tcPr>
            <w:tcW w:w="2070" w:type="dxa"/>
          </w:tcPr>
          <w:p>
            <w:pPr>
              <w:pStyle w:val="TableParagraph"/>
              <w:rPr>
                <w:sz w:val="18"/>
              </w:rPr>
            </w:pPr>
          </w:p>
          <w:p>
            <w:pPr>
              <w:pStyle w:val="TableParagraph"/>
              <w:spacing w:before="87"/>
              <w:rPr>
                <w:sz w:val="18"/>
              </w:rPr>
            </w:pPr>
          </w:p>
          <w:p>
            <w:pPr>
              <w:pStyle w:val="TableParagraph"/>
              <w:ind w:left="14"/>
              <w:jc w:val="center"/>
              <w:rPr>
                <w:b/>
                <w:sz w:val="18"/>
              </w:rPr>
            </w:pPr>
            <w:r>
              <w:rPr>
                <w:b/>
                <w:sz w:val="18"/>
              </w:rPr>
              <mc:AlternateContent>
                <mc:Choice Requires="wps">
                  <w:drawing>
                    <wp:anchor distT="0" distB="0" distL="0" distR="0" allowOverlap="1" layoutInCell="1" locked="0" behindDoc="1" simplePos="0" relativeHeight="483492864">
                      <wp:simplePos x="0" y="0"/>
                      <wp:positionH relativeFrom="column">
                        <wp:posOffset>119062</wp:posOffset>
                      </wp:positionH>
                      <wp:positionV relativeFrom="paragraph">
                        <wp:posOffset>-75120</wp:posOffset>
                      </wp:positionV>
                      <wp:extent cx="1076325" cy="285750"/>
                      <wp:effectExtent l="0" t="0" r="0" b="0"/>
                      <wp:wrapNone/>
                      <wp:docPr id="312" name="Group 312"/>
                      <wp:cNvGraphicFramePr>
                        <a:graphicFrameLocks/>
                      </wp:cNvGraphicFramePr>
                      <a:graphic>
                        <a:graphicData uri="http://schemas.microsoft.com/office/word/2010/wordprocessingGroup">
                          <wpg:wgp>
                            <wpg:cNvPr id="312" name="Group 312"/>
                            <wpg:cNvGrpSpPr/>
                            <wpg:grpSpPr>
                              <a:xfrm>
                                <a:off x="0" y="0"/>
                                <a:ext cx="1076325" cy="285750"/>
                                <a:chExt cx="1076325" cy="285750"/>
                              </a:xfrm>
                            </wpg:grpSpPr>
                            <wps:wsp>
                              <wps:cNvPr id="313" name="Graphic 313"/>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style="position:absolute;margin-left:9.375pt;margin-top:-5.915005pt;width:84.75pt;height:22.5pt;mso-position-horizontal-relative:column;mso-position-vertical-relative:paragraph;z-index:-19823616" id="docshapegroup306" coordorigin="188,-118" coordsize="1695,450">
                      <v:shape style="position:absolute;left:187;top:-119;width:1695;height:450" id="docshape307" coordorigin="188,-118" coordsize="1695,450" path="m1852,332l218,332,206,329,196,323,190,313,188,302,188,-88,190,-100,196,-109,206,-116,218,-118,1852,-118,1864,-116,1874,-109,1880,-100,1883,-88,1883,302,1880,313,1874,323,1864,329,1852,332xe" filled="true" fillcolor="#80bf80" stroked="false">
                        <v:path arrowok="t"/>
                        <v:fill type="solid"/>
                      </v:shape>
                      <w10:wrap type="none"/>
                    </v:group>
                  </w:pict>
                </mc:Fallback>
              </mc:AlternateContent>
            </w:r>
            <w:r>
              <w:rPr>
                <w:b/>
                <w:color w:val="FFFFFF"/>
                <w:spacing w:val="-2"/>
                <w:w w:val="125"/>
                <w:sz w:val="18"/>
              </w:rPr>
              <w:t>Passed</w:t>
            </w:r>
          </w:p>
        </w:tc>
      </w:tr>
      <w:tr>
        <w:trPr>
          <w:trHeight w:val="1224" w:hRule="atLeast"/>
        </w:trPr>
        <w:tc>
          <w:tcPr>
            <w:tcW w:w="8730" w:type="dxa"/>
          </w:tcPr>
          <w:p>
            <w:pPr>
              <w:pStyle w:val="TableParagraph"/>
              <w:tabs>
                <w:tab w:pos="7753" w:val="left" w:leader="none"/>
              </w:tabs>
              <w:spacing w:line="516" w:lineRule="auto" w:before="208"/>
              <w:ind w:left="187" w:right="445"/>
              <w:rPr>
                <w:sz w:val="18"/>
              </w:rPr>
            </w:pPr>
            <w:r>
              <w:rPr>
                <w:sz w:val="18"/>
              </w:rPr>
              <mc:AlternateContent>
                <mc:Choice Requires="wps">
                  <w:drawing>
                    <wp:anchor distT="0" distB="0" distL="0" distR="0" allowOverlap="1" layoutInCell="1" locked="0" behindDoc="1" simplePos="0" relativeHeight="483493376">
                      <wp:simplePos x="0" y="0"/>
                      <wp:positionH relativeFrom="column">
                        <wp:posOffset>4843704</wp:posOffset>
                      </wp:positionH>
                      <wp:positionV relativeFrom="paragraph">
                        <wp:posOffset>108393</wp:posOffset>
                      </wp:positionV>
                      <wp:extent cx="487045" cy="182880"/>
                      <wp:effectExtent l="0" t="0" r="0" b="0"/>
                      <wp:wrapNone/>
                      <wp:docPr id="314" name="Group 314"/>
                      <wp:cNvGraphicFramePr>
                        <a:graphicFrameLocks/>
                      </wp:cNvGraphicFramePr>
                      <a:graphic>
                        <a:graphicData uri="http://schemas.microsoft.com/office/word/2010/wordprocessingGroup">
                          <wpg:wgp>
                            <wpg:cNvPr id="314" name="Group 314"/>
                            <wpg:cNvGrpSpPr/>
                            <wpg:grpSpPr>
                              <a:xfrm>
                                <a:off x="0" y="0"/>
                                <a:ext cx="487045" cy="182880"/>
                                <a:chExt cx="487045" cy="182880"/>
                              </a:xfrm>
                            </wpg:grpSpPr>
                            <wps:wsp>
                              <wps:cNvPr id="315" name="Graphic 315"/>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381.394043pt;margin-top:8.53496pt;width:38.35pt;height:14.4pt;mso-position-horizontal-relative:column;mso-position-vertical-relative:paragraph;z-index:-19823104" id="docshapegroup308" coordorigin="7628,171" coordsize="767,288">
                      <v:shape style="position:absolute;left:7627;top:170;width:767;height:288" id="docshape309" coordorigin="7628,171" coordsize="767,288" path="m8350,459l7673,459,7655,455,7641,445,7631,431,7628,414,7628,216,7631,198,7641,184,7655,174,7673,171,8350,171,8367,174,8381,184,8391,198,8395,216,8395,414,8391,431,8381,445,8367,455,8350,459xe" filled="true" fillcolor="#262626" stroked="false">
                        <v:path arrowok="t"/>
                        <v:fill type="solid"/>
                      </v:shape>
                      <w10:wrap type="none"/>
                    </v:group>
                  </w:pict>
                </mc:Fallback>
              </mc:AlternateContent>
            </w:r>
            <w:bookmarkStart w:name="Sending Address Book Data over Unencrypt" w:id="112"/>
            <w:bookmarkEnd w:id="112"/>
            <w:r>
              <w:rPr/>
            </w:r>
            <w:r>
              <w:rPr>
                <w:b/>
                <w:color w:val="6D6E72"/>
                <w:w w:val="120"/>
                <w:sz w:val="18"/>
              </w:rPr>
              <w:t>Sending Address Book Data over Unencrypted Insecure Transport Layer</w:t>
            </w:r>
            <w:r>
              <w:rPr>
                <w:b/>
                <w:color w:val="6D6E72"/>
                <w:sz w:val="18"/>
              </w:rPr>
              <w:tab/>
            </w:r>
            <w:r>
              <w:rPr>
                <w:color w:val="FFFFFF"/>
                <w:spacing w:val="-6"/>
                <w:w w:val="115"/>
                <w:sz w:val="18"/>
              </w:rPr>
              <w:t>Static </w:t>
            </w:r>
            <w:r>
              <w:rPr>
                <w:color w:val="6D6E72"/>
                <w:w w:val="115"/>
                <w:sz w:val="18"/>
              </w:rPr>
              <w:t>The Application doesn't sends Address Book over Insecured Network</w:t>
            </w:r>
          </w:p>
        </w:tc>
        <w:tc>
          <w:tcPr>
            <w:tcW w:w="2070" w:type="dxa"/>
          </w:tcPr>
          <w:p>
            <w:pPr>
              <w:pStyle w:val="TableParagraph"/>
              <w:rPr>
                <w:sz w:val="18"/>
              </w:rPr>
            </w:pPr>
          </w:p>
          <w:p>
            <w:pPr>
              <w:pStyle w:val="TableParagraph"/>
              <w:spacing w:before="87"/>
              <w:rPr>
                <w:sz w:val="18"/>
              </w:rPr>
            </w:pPr>
          </w:p>
          <w:p>
            <w:pPr>
              <w:pStyle w:val="TableParagraph"/>
              <w:ind w:left="14"/>
              <w:jc w:val="center"/>
              <w:rPr>
                <w:b/>
                <w:sz w:val="18"/>
              </w:rPr>
            </w:pPr>
            <w:r>
              <w:rPr>
                <w:b/>
                <w:sz w:val="18"/>
              </w:rPr>
              <mc:AlternateContent>
                <mc:Choice Requires="wps">
                  <w:drawing>
                    <wp:anchor distT="0" distB="0" distL="0" distR="0" allowOverlap="1" layoutInCell="1" locked="0" behindDoc="1" simplePos="0" relativeHeight="483493888">
                      <wp:simplePos x="0" y="0"/>
                      <wp:positionH relativeFrom="column">
                        <wp:posOffset>119062</wp:posOffset>
                      </wp:positionH>
                      <wp:positionV relativeFrom="paragraph">
                        <wp:posOffset>-75120</wp:posOffset>
                      </wp:positionV>
                      <wp:extent cx="1076325" cy="285750"/>
                      <wp:effectExtent l="0" t="0" r="0" b="0"/>
                      <wp:wrapNone/>
                      <wp:docPr id="316" name="Group 316"/>
                      <wp:cNvGraphicFramePr>
                        <a:graphicFrameLocks/>
                      </wp:cNvGraphicFramePr>
                      <a:graphic>
                        <a:graphicData uri="http://schemas.microsoft.com/office/word/2010/wordprocessingGroup">
                          <wpg:wgp>
                            <wpg:cNvPr id="316" name="Group 316"/>
                            <wpg:cNvGrpSpPr/>
                            <wpg:grpSpPr>
                              <a:xfrm>
                                <a:off x="0" y="0"/>
                                <a:ext cx="1076325" cy="285750"/>
                                <a:chExt cx="1076325" cy="285750"/>
                              </a:xfrm>
                            </wpg:grpSpPr>
                            <wps:wsp>
                              <wps:cNvPr id="317" name="Graphic 317"/>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style="position:absolute;margin-left:9.375pt;margin-top:-5.915015pt;width:84.75pt;height:22.5pt;mso-position-horizontal-relative:column;mso-position-vertical-relative:paragraph;z-index:-19822592" id="docshapegroup310" coordorigin="188,-118" coordsize="1695,450">
                      <v:shape style="position:absolute;left:187;top:-119;width:1695;height:450" id="docshape311" coordorigin="188,-118" coordsize="1695,450" path="m1852,332l218,332,206,329,196,323,190,313,188,302,188,-88,190,-100,196,-109,206,-116,218,-118,1852,-118,1864,-116,1874,-109,1880,-100,1883,-88,1883,302,1880,313,1874,323,1864,329,1852,332xe" filled="true" fillcolor="#80bf80" stroked="false">
                        <v:path arrowok="t"/>
                        <v:fill type="solid"/>
                      </v:shape>
                      <w10:wrap type="none"/>
                    </v:group>
                  </w:pict>
                </mc:Fallback>
              </mc:AlternateContent>
            </w:r>
            <w:r>
              <w:rPr>
                <w:b/>
                <w:color w:val="FFFFFF"/>
                <w:spacing w:val="-2"/>
                <w:w w:val="125"/>
                <w:sz w:val="18"/>
              </w:rPr>
              <w:t>Passed</w:t>
            </w:r>
          </w:p>
        </w:tc>
      </w:tr>
      <w:tr>
        <w:trPr>
          <w:trHeight w:val="1224" w:hRule="atLeast"/>
        </w:trPr>
        <w:tc>
          <w:tcPr>
            <w:tcW w:w="8730" w:type="dxa"/>
          </w:tcPr>
          <w:p>
            <w:pPr>
              <w:pStyle w:val="TableParagraph"/>
              <w:tabs>
                <w:tab w:pos="4754" w:val="left" w:leader="none"/>
              </w:tabs>
              <w:spacing w:line="516" w:lineRule="auto" w:before="208"/>
              <w:ind w:left="187" w:right="3673"/>
              <w:rPr>
                <w:sz w:val="18"/>
              </w:rPr>
            </w:pPr>
            <w:r>
              <w:rPr>
                <w:sz w:val="18"/>
              </w:rPr>
              <mc:AlternateContent>
                <mc:Choice Requires="wps">
                  <w:drawing>
                    <wp:anchor distT="0" distB="0" distL="0" distR="0" allowOverlap="1" layoutInCell="1" locked="0" behindDoc="1" simplePos="0" relativeHeight="483494400">
                      <wp:simplePos x="0" y="0"/>
                      <wp:positionH relativeFrom="column">
                        <wp:posOffset>2939392</wp:posOffset>
                      </wp:positionH>
                      <wp:positionV relativeFrom="paragraph">
                        <wp:posOffset>108394</wp:posOffset>
                      </wp:positionV>
                      <wp:extent cx="340995" cy="182880"/>
                      <wp:effectExtent l="0" t="0" r="0" b="0"/>
                      <wp:wrapNone/>
                      <wp:docPr id="318" name="Group 318"/>
                      <wp:cNvGraphicFramePr>
                        <a:graphicFrameLocks/>
                      </wp:cNvGraphicFramePr>
                      <a:graphic>
                        <a:graphicData uri="http://schemas.microsoft.com/office/word/2010/wordprocessingGroup">
                          <wpg:wgp>
                            <wpg:cNvPr id="318" name="Group 318"/>
                            <wpg:cNvGrpSpPr/>
                            <wpg:grpSpPr>
                              <a:xfrm>
                                <a:off x="0" y="0"/>
                                <a:ext cx="340995" cy="182880"/>
                                <a:chExt cx="340995" cy="182880"/>
                              </a:xfrm>
                            </wpg:grpSpPr>
                            <wps:wsp>
                              <wps:cNvPr id="319" name="Graphic 319"/>
                              <wps:cNvSpPr/>
                              <wps:spPr>
                                <a:xfrm>
                                  <a:off x="0" y="0"/>
                                  <a:ext cx="340995" cy="182880"/>
                                </a:xfrm>
                                <a:custGeom>
                                  <a:avLst/>
                                  <a:gdLst/>
                                  <a:ahLst/>
                                  <a:cxnLst/>
                                  <a:rect l="l" t="t" r="r" b="b"/>
                                  <a:pathLst>
                                    <a:path w="340995" h="182880">
                                      <a:moveTo>
                                        <a:pt x="312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312271" y="0"/>
                                      </a:lnTo>
                                      <a:lnTo>
                                        <a:pt x="323366" y="2254"/>
                                      </a:lnTo>
                                      <a:lnTo>
                                        <a:pt x="332452" y="8393"/>
                                      </a:lnTo>
                                      <a:lnTo>
                                        <a:pt x="338591" y="17479"/>
                                      </a:lnTo>
                                      <a:lnTo>
                                        <a:pt x="340846" y="28575"/>
                                      </a:lnTo>
                                      <a:lnTo>
                                        <a:pt x="340846" y="154305"/>
                                      </a:lnTo>
                                      <a:lnTo>
                                        <a:pt x="338591" y="165400"/>
                                      </a:lnTo>
                                      <a:lnTo>
                                        <a:pt x="332452" y="174486"/>
                                      </a:lnTo>
                                      <a:lnTo>
                                        <a:pt x="323366" y="180625"/>
                                      </a:lnTo>
                                      <a:lnTo>
                                        <a:pt x="312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231.448242pt;margin-top:8.53501pt;width:26.85pt;height:14.4pt;mso-position-horizontal-relative:column;mso-position-vertical-relative:paragraph;z-index:-19822080" id="docshapegroup312" coordorigin="4629,171" coordsize="537,288">
                      <v:shape style="position:absolute;left:4628;top:170;width:537;height:288" id="docshape313" coordorigin="4629,171" coordsize="537,288" path="m5121,459l4674,459,4656,455,4642,445,4633,431,4629,414,4629,216,4633,198,4642,184,4656,174,4674,171,5121,171,5138,174,5153,184,5162,198,5166,216,5166,414,5162,431,5153,445,5138,455,5121,459xe" filled="true" fillcolor="#262626" stroked="false">
                        <v:path arrowok="t"/>
                        <v:fill type="solid"/>
                      </v:shape>
                      <w10:wrap type="none"/>
                    </v:group>
                  </w:pict>
                </mc:Fallback>
              </mc:AlternateContent>
            </w:r>
            <w:bookmarkStart w:name="Response Body Contains Non-HTTPS Links" w:id="113"/>
            <w:bookmarkEnd w:id="113"/>
            <w:r>
              <w:rPr/>
            </w:r>
            <w:r>
              <w:rPr>
                <w:b/>
                <w:color w:val="6D6E72"/>
                <w:w w:val="115"/>
                <w:sz w:val="18"/>
              </w:rPr>
              <w:t>Response Body Contains Non-HTTPS Links</w:t>
            </w:r>
            <w:r>
              <w:rPr>
                <w:b/>
                <w:color w:val="6D6E72"/>
                <w:sz w:val="18"/>
              </w:rPr>
              <w:tab/>
            </w:r>
            <w:r>
              <w:rPr>
                <w:color w:val="FFFFFF"/>
                <w:spacing w:val="-6"/>
                <w:w w:val="115"/>
                <w:sz w:val="18"/>
              </w:rPr>
              <w:t>API </w:t>
            </w:r>
            <w:r>
              <w:rPr>
                <w:color w:val="6D6E72"/>
                <w:w w:val="115"/>
                <w:sz w:val="18"/>
              </w:rPr>
              <w:t>Response body does not contain non-https links.</w:t>
            </w:r>
          </w:p>
        </w:tc>
        <w:tc>
          <w:tcPr>
            <w:tcW w:w="2070" w:type="dxa"/>
          </w:tcPr>
          <w:p>
            <w:pPr>
              <w:pStyle w:val="TableParagraph"/>
              <w:rPr>
                <w:sz w:val="18"/>
              </w:rPr>
            </w:pPr>
          </w:p>
          <w:p>
            <w:pPr>
              <w:pStyle w:val="TableParagraph"/>
              <w:spacing w:before="87"/>
              <w:rPr>
                <w:sz w:val="18"/>
              </w:rPr>
            </w:pPr>
          </w:p>
          <w:p>
            <w:pPr>
              <w:pStyle w:val="TableParagraph"/>
              <w:ind w:left="14"/>
              <w:jc w:val="center"/>
              <w:rPr>
                <w:b/>
                <w:sz w:val="18"/>
              </w:rPr>
            </w:pPr>
            <w:r>
              <w:rPr>
                <w:b/>
                <w:sz w:val="18"/>
              </w:rPr>
              <mc:AlternateContent>
                <mc:Choice Requires="wps">
                  <w:drawing>
                    <wp:anchor distT="0" distB="0" distL="0" distR="0" allowOverlap="1" layoutInCell="1" locked="0" behindDoc="1" simplePos="0" relativeHeight="483494912">
                      <wp:simplePos x="0" y="0"/>
                      <wp:positionH relativeFrom="column">
                        <wp:posOffset>119062</wp:posOffset>
                      </wp:positionH>
                      <wp:positionV relativeFrom="paragraph">
                        <wp:posOffset>-75120</wp:posOffset>
                      </wp:positionV>
                      <wp:extent cx="1076325" cy="285750"/>
                      <wp:effectExtent l="0" t="0" r="0" b="0"/>
                      <wp:wrapNone/>
                      <wp:docPr id="320" name="Group 320"/>
                      <wp:cNvGraphicFramePr>
                        <a:graphicFrameLocks/>
                      </wp:cNvGraphicFramePr>
                      <a:graphic>
                        <a:graphicData uri="http://schemas.microsoft.com/office/word/2010/wordprocessingGroup">
                          <wpg:wgp>
                            <wpg:cNvPr id="320" name="Group 320"/>
                            <wpg:cNvGrpSpPr/>
                            <wpg:grpSpPr>
                              <a:xfrm>
                                <a:off x="0" y="0"/>
                                <a:ext cx="1076325" cy="285750"/>
                                <a:chExt cx="1076325" cy="285750"/>
                              </a:xfrm>
                            </wpg:grpSpPr>
                            <wps:wsp>
                              <wps:cNvPr id="321" name="Graphic 321"/>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style="position:absolute;margin-left:9.375pt;margin-top:-5.915026pt;width:84.75pt;height:22.5pt;mso-position-horizontal-relative:column;mso-position-vertical-relative:paragraph;z-index:-19821568" id="docshapegroup314" coordorigin="188,-118" coordsize="1695,450">
                      <v:shape style="position:absolute;left:187;top:-119;width:1695;height:450" id="docshape315" coordorigin="188,-118" coordsize="1695,450" path="m1852,332l218,332,206,329,196,323,190,313,188,302,188,-88,190,-100,196,-109,206,-116,218,-118,1852,-118,1864,-116,1874,-109,1880,-100,1883,-88,1883,302,1880,313,1874,323,1864,329,1852,332xe" filled="true" fillcolor="#80bf80" stroked="false">
                        <v:path arrowok="t"/>
                        <v:fill type="solid"/>
                      </v:shape>
                      <w10:wrap type="none"/>
                    </v:group>
                  </w:pict>
                </mc:Fallback>
              </mc:AlternateContent>
            </w:r>
            <w:r>
              <w:rPr>
                <w:b/>
                <w:color w:val="FFFFFF"/>
                <w:spacing w:val="-2"/>
                <w:w w:val="125"/>
                <w:sz w:val="18"/>
              </w:rPr>
              <w:t>Passed</w:t>
            </w:r>
          </w:p>
        </w:tc>
      </w:tr>
      <w:tr>
        <w:trPr>
          <w:trHeight w:val="1224" w:hRule="atLeast"/>
        </w:trPr>
        <w:tc>
          <w:tcPr>
            <w:tcW w:w="8730" w:type="dxa"/>
          </w:tcPr>
          <w:p>
            <w:pPr>
              <w:pStyle w:val="TableParagraph"/>
              <w:tabs>
                <w:tab w:pos="3819" w:val="left" w:leader="none"/>
              </w:tabs>
              <w:spacing w:before="208"/>
              <w:ind w:left="187"/>
              <w:rPr>
                <w:sz w:val="18"/>
              </w:rPr>
            </w:pPr>
            <w:r>
              <w:rPr>
                <w:sz w:val="18"/>
              </w:rPr>
              <mc:AlternateContent>
                <mc:Choice Requires="wps">
                  <w:drawing>
                    <wp:anchor distT="0" distB="0" distL="0" distR="0" allowOverlap="1" layoutInCell="1" locked="0" behindDoc="1" simplePos="0" relativeHeight="483495424">
                      <wp:simplePos x="0" y="0"/>
                      <wp:positionH relativeFrom="column">
                        <wp:posOffset>2345512</wp:posOffset>
                      </wp:positionH>
                      <wp:positionV relativeFrom="paragraph">
                        <wp:posOffset>108394</wp:posOffset>
                      </wp:positionV>
                      <wp:extent cx="340995" cy="182880"/>
                      <wp:effectExtent l="0" t="0" r="0" b="0"/>
                      <wp:wrapNone/>
                      <wp:docPr id="322" name="Group 322"/>
                      <wp:cNvGraphicFramePr>
                        <a:graphicFrameLocks/>
                      </wp:cNvGraphicFramePr>
                      <a:graphic>
                        <a:graphicData uri="http://schemas.microsoft.com/office/word/2010/wordprocessingGroup">
                          <wpg:wgp>
                            <wpg:cNvPr id="322" name="Group 322"/>
                            <wpg:cNvGrpSpPr/>
                            <wpg:grpSpPr>
                              <a:xfrm>
                                <a:off x="0" y="0"/>
                                <a:ext cx="340995" cy="182880"/>
                                <a:chExt cx="340995" cy="182880"/>
                              </a:xfrm>
                            </wpg:grpSpPr>
                            <wps:wsp>
                              <wps:cNvPr id="323" name="Graphic 323"/>
                              <wps:cNvSpPr/>
                              <wps:spPr>
                                <a:xfrm>
                                  <a:off x="0" y="0"/>
                                  <a:ext cx="340995" cy="182880"/>
                                </a:xfrm>
                                <a:custGeom>
                                  <a:avLst/>
                                  <a:gdLst/>
                                  <a:ahLst/>
                                  <a:cxnLst/>
                                  <a:rect l="l" t="t" r="r" b="b"/>
                                  <a:pathLst>
                                    <a:path w="340995" h="182880">
                                      <a:moveTo>
                                        <a:pt x="312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312271" y="0"/>
                                      </a:lnTo>
                                      <a:lnTo>
                                        <a:pt x="323366" y="2254"/>
                                      </a:lnTo>
                                      <a:lnTo>
                                        <a:pt x="332452" y="8393"/>
                                      </a:lnTo>
                                      <a:lnTo>
                                        <a:pt x="338591" y="17479"/>
                                      </a:lnTo>
                                      <a:lnTo>
                                        <a:pt x="340846" y="28575"/>
                                      </a:lnTo>
                                      <a:lnTo>
                                        <a:pt x="340846" y="154305"/>
                                      </a:lnTo>
                                      <a:lnTo>
                                        <a:pt x="338591" y="165400"/>
                                      </a:lnTo>
                                      <a:lnTo>
                                        <a:pt x="332452" y="174486"/>
                                      </a:lnTo>
                                      <a:lnTo>
                                        <a:pt x="323366" y="180625"/>
                                      </a:lnTo>
                                      <a:lnTo>
                                        <a:pt x="312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184.686035pt;margin-top:8.535pt;width:26.85pt;height:14.4pt;mso-position-horizontal-relative:column;mso-position-vertical-relative:paragraph;z-index:-19821056" id="docshapegroup316" coordorigin="3694,171" coordsize="537,288">
                      <v:shape style="position:absolute;left:3693;top:170;width:537;height:288" id="docshape317" coordorigin="3694,171" coordsize="537,288" path="m4185,459l3739,459,3721,455,3707,445,3697,431,3694,414,3694,216,3697,198,3707,184,3721,174,3739,171,4185,171,4203,174,4217,184,4227,198,4230,216,4230,414,4227,431,4217,445,4203,455,4185,459xe" filled="true" fillcolor="#262626" stroked="false">
                        <v:path arrowok="t"/>
                        <v:fill type="solid"/>
                      </v:shape>
                      <w10:wrap type="none"/>
                    </v:group>
                  </w:pict>
                </mc:Fallback>
              </mc:AlternateContent>
            </w:r>
            <w:bookmarkStart w:name="Cross Site Tracing Vulnerabilities" w:id="114"/>
            <w:bookmarkEnd w:id="114"/>
            <w:r>
              <w:rPr/>
            </w:r>
            <w:r>
              <w:rPr>
                <w:b/>
                <w:color w:val="6D6E72"/>
                <w:w w:val="120"/>
                <w:sz w:val="18"/>
              </w:rPr>
              <w:t>Cross Site Tracing </w:t>
            </w:r>
            <w:r>
              <w:rPr>
                <w:b/>
                <w:color w:val="6D6E72"/>
                <w:spacing w:val="-2"/>
                <w:w w:val="120"/>
                <w:sz w:val="18"/>
              </w:rPr>
              <w:t>Vulnerabilities</w:t>
            </w:r>
            <w:r>
              <w:rPr>
                <w:b/>
                <w:color w:val="6D6E72"/>
                <w:sz w:val="18"/>
              </w:rPr>
              <w:tab/>
            </w:r>
            <w:r>
              <w:rPr>
                <w:color w:val="FFFFFF"/>
                <w:spacing w:val="-5"/>
                <w:w w:val="120"/>
                <w:sz w:val="18"/>
              </w:rPr>
              <w:t>API</w:t>
            </w:r>
          </w:p>
          <w:p>
            <w:pPr>
              <w:pStyle w:val="TableParagraph"/>
              <w:spacing w:before="32"/>
              <w:rPr>
                <w:sz w:val="18"/>
              </w:rPr>
            </w:pPr>
          </w:p>
          <w:p>
            <w:pPr>
              <w:pStyle w:val="TableParagraph"/>
              <w:ind w:left="187"/>
              <w:rPr>
                <w:sz w:val="18"/>
              </w:rPr>
            </w:pPr>
            <w:r>
              <w:rPr>
                <w:color w:val="6D6E72"/>
                <w:w w:val="110"/>
                <w:sz w:val="18"/>
              </w:rPr>
              <w:t>No</w:t>
            </w:r>
            <w:r>
              <w:rPr>
                <w:color w:val="6D6E72"/>
                <w:spacing w:val="-4"/>
                <w:w w:val="110"/>
                <w:sz w:val="18"/>
              </w:rPr>
              <w:t> </w:t>
            </w:r>
            <w:r>
              <w:rPr>
                <w:color w:val="6D6E72"/>
                <w:w w:val="110"/>
                <w:sz w:val="18"/>
              </w:rPr>
              <w:t>Cross</w:t>
            </w:r>
            <w:r>
              <w:rPr>
                <w:color w:val="6D6E72"/>
                <w:spacing w:val="-4"/>
                <w:w w:val="110"/>
                <w:sz w:val="18"/>
              </w:rPr>
              <w:t> </w:t>
            </w:r>
            <w:r>
              <w:rPr>
                <w:color w:val="6D6E72"/>
                <w:w w:val="110"/>
                <w:sz w:val="18"/>
              </w:rPr>
              <w:t>Site</w:t>
            </w:r>
            <w:r>
              <w:rPr>
                <w:color w:val="6D6E72"/>
                <w:spacing w:val="-4"/>
                <w:w w:val="110"/>
                <w:sz w:val="18"/>
              </w:rPr>
              <w:t> </w:t>
            </w:r>
            <w:r>
              <w:rPr>
                <w:color w:val="6D6E72"/>
                <w:w w:val="110"/>
                <w:sz w:val="18"/>
              </w:rPr>
              <w:t>Tracing</w:t>
            </w:r>
            <w:r>
              <w:rPr>
                <w:color w:val="6D6E72"/>
                <w:spacing w:val="-4"/>
                <w:w w:val="110"/>
                <w:sz w:val="18"/>
              </w:rPr>
              <w:t> </w:t>
            </w:r>
            <w:r>
              <w:rPr>
                <w:color w:val="6D6E72"/>
                <w:w w:val="110"/>
                <w:sz w:val="18"/>
              </w:rPr>
              <w:t>vulnerabilities</w:t>
            </w:r>
            <w:r>
              <w:rPr>
                <w:color w:val="6D6E72"/>
                <w:spacing w:val="-3"/>
                <w:w w:val="110"/>
                <w:sz w:val="18"/>
              </w:rPr>
              <w:t> </w:t>
            </w:r>
            <w:r>
              <w:rPr>
                <w:color w:val="6D6E72"/>
                <w:w w:val="110"/>
                <w:sz w:val="18"/>
              </w:rPr>
              <w:t>were</w:t>
            </w:r>
            <w:r>
              <w:rPr>
                <w:color w:val="6D6E72"/>
                <w:spacing w:val="-4"/>
                <w:w w:val="110"/>
                <w:sz w:val="18"/>
              </w:rPr>
              <w:t> </w:t>
            </w:r>
            <w:r>
              <w:rPr>
                <w:color w:val="6D6E72"/>
                <w:spacing w:val="-2"/>
                <w:w w:val="110"/>
                <w:sz w:val="18"/>
              </w:rPr>
              <w:t>found.</w:t>
            </w:r>
          </w:p>
        </w:tc>
        <w:tc>
          <w:tcPr>
            <w:tcW w:w="2070" w:type="dxa"/>
          </w:tcPr>
          <w:p>
            <w:pPr>
              <w:pStyle w:val="TableParagraph"/>
              <w:rPr>
                <w:sz w:val="18"/>
              </w:rPr>
            </w:pPr>
          </w:p>
          <w:p>
            <w:pPr>
              <w:pStyle w:val="TableParagraph"/>
              <w:spacing w:before="87"/>
              <w:rPr>
                <w:sz w:val="18"/>
              </w:rPr>
            </w:pPr>
          </w:p>
          <w:p>
            <w:pPr>
              <w:pStyle w:val="TableParagraph"/>
              <w:ind w:left="14"/>
              <w:jc w:val="center"/>
              <w:rPr>
                <w:b/>
                <w:sz w:val="18"/>
              </w:rPr>
            </w:pPr>
            <w:r>
              <w:rPr>
                <w:b/>
                <w:sz w:val="18"/>
              </w:rPr>
              <mc:AlternateContent>
                <mc:Choice Requires="wps">
                  <w:drawing>
                    <wp:anchor distT="0" distB="0" distL="0" distR="0" allowOverlap="1" layoutInCell="1" locked="0" behindDoc="1" simplePos="0" relativeHeight="483495936">
                      <wp:simplePos x="0" y="0"/>
                      <wp:positionH relativeFrom="column">
                        <wp:posOffset>119062</wp:posOffset>
                      </wp:positionH>
                      <wp:positionV relativeFrom="paragraph">
                        <wp:posOffset>-75120</wp:posOffset>
                      </wp:positionV>
                      <wp:extent cx="1076325" cy="285750"/>
                      <wp:effectExtent l="0" t="0" r="0" b="0"/>
                      <wp:wrapNone/>
                      <wp:docPr id="324" name="Group 324"/>
                      <wp:cNvGraphicFramePr>
                        <a:graphicFrameLocks/>
                      </wp:cNvGraphicFramePr>
                      <a:graphic>
                        <a:graphicData uri="http://schemas.microsoft.com/office/word/2010/wordprocessingGroup">
                          <wpg:wgp>
                            <wpg:cNvPr id="324" name="Group 324"/>
                            <wpg:cNvGrpSpPr/>
                            <wpg:grpSpPr>
                              <a:xfrm>
                                <a:off x="0" y="0"/>
                                <a:ext cx="1076325" cy="285750"/>
                                <a:chExt cx="1076325" cy="285750"/>
                              </a:xfrm>
                            </wpg:grpSpPr>
                            <wps:wsp>
                              <wps:cNvPr id="325" name="Graphic 325"/>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style="position:absolute;margin-left:9.375pt;margin-top:-5.915006pt;width:84.75pt;height:22.5pt;mso-position-horizontal-relative:column;mso-position-vertical-relative:paragraph;z-index:-19820544" id="docshapegroup318" coordorigin="188,-118" coordsize="1695,450">
                      <v:shape style="position:absolute;left:187;top:-119;width:1695;height:450" id="docshape319" coordorigin="188,-118" coordsize="1695,450" path="m1852,332l218,332,206,329,196,323,190,313,188,302,188,-88,190,-100,196,-109,206,-116,218,-118,1852,-118,1864,-116,1874,-109,1880,-100,1883,-88,1883,302,1880,313,1874,323,1864,329,1852,332xe" filled="true" fillcolor="#80bf80" stroked="false">
                        <v:path arrowok="t"/>
                        <v:fill type="solid"/>
                      </v:shape>
                      <w10:wrap type="none"/>
                    </v:group>
                  </w:pict>
                </mc:Fallback>
              </mc:AlternateContent>
            </w:r>
            <w:r>
              <w:rPr>
                <w:b/>
                <w:color w:val="FFFFFF"/>
                <w:spacing w:val="-2"/>
                <w:w w:val="125"/>
                <w:sz w:val="18"/>
              </w:rPr>
              <w:t>Passed</w:t>
            </w:r>
          </w:p>
        </w:tc>
      </w:tr>
      <w:tr>
        <w:trPr>
          <w:trHeight w:val="1224" w:hRule="atLeast"/>
        </w:trPr>
        <w:tc>
          <w:tcPr>
            <w:tcW w:w="8730" w:type="dxa"/>
          </w:tcPr>
          <w:p>
            <w:pPr>
              <w:pStyle w:val="TableParagraph"/>
              <w:tabs>
                <w:tab w:pos="6392" w:val="left" w:leader="none"/>
              </w:tabs>
              <w:spacing w:line="516" w:lineRule="auto" w:before="208"/>
              <w:ind w:left="187" w:right="1968"/>
              <w:rPr>
                <w:sz w:val="18"/>
              </w:rPr>
            </w:pPr>
            <w:r>
              <w:rPr>
                <w:sz w:val="18"/>
              </w:rPr>
              <mc:AlternateContent>
                <mc:Choice Requires="wps">
                  <w:drawing>
                    <wp:anchor distT="0" distB="0" distL="0" distR="0" allowOverlap="1" layoutInCell="1" locked="0" behindDoc="1" simplePos="0" relativeHeight="483496448">
                      <wp:simplePos x="0" y="0"/>
                      <wp:positionH relativeFrom="column">
                        <wp:posOffset>3979031</wp:posOffset>
                      </wp:positionH>
                      <wp:positionV relativeFrom="paragraph">
                        <wp:posOffset>108394</wp:posOffset>
                      </wp:positionV>
                      <wp:extent cx="340995" cy="182880"/>
                      <wp:effectExtent l="0" t="0" r="0" b="0"/>
                      <wp:wrapNone/>
                      <wp:docPr id="326" name="Group 326"/>
                      <wp:cNvGraphicFramePr>
                        <a:graphicFrameLocks/>
                      </wp:cNvGraphicFramePr>
                      <a:graphic>
                        <a:graphicData uri="http://schemas.microsoft.com/office/word/2010/wordprocessingGroup">
                          <wpg:wgp>
                            <wpg:cNvPr id="326" name="Group 326"/>
                            <wpg:cNvGrpSpPr/>
                            <wpg:grpSpPr>
                              <a:xfrm>
                                <a:off x="0" y="0"/>
                                <a:ext cx="340995" cy="182880"/>
                                <a:chExt cx="340995" cy="182880"/>
                              </a:xfrm>
                            </wpg:grpSpPr>
                            <wps:wsp>
                              <wps:cNvPr id="327" name="Graphic 327"/>
                              <wps:cNvSpPr/>
                              <wps:spPr>
                                <a:xfrm>
                                  <a:off x="0" y="0"/>
                                  <a:ext cx="340995" cy="182880"/>
                                </a:xfrm>
                                <a:custGeom>
                                  <a:avLst/>
                                  <a:gdLst/>
                                  <a:ahLst/>
                                  <a:cxnLst/>
                                  <a:rect l="l" t="t" r="r" b="b"/>
                                  <a:pathLst>
                                    <a:path w="340995" h="182880">
                                      <a:moveTo>
                                        <a:pt x="312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312271" y="0"/>
                                      </a:lnTo>
                                      <a:lnTo>
                                        <a:pt x="323366" y="2254"/>
                                      </a:lnTo>
                                      <a:lnTo>
                                        <a:pt x="332452" y="8393"/>
                                      </a:lnTo>
                                      <a:lnTo>
                                        <a:pt x="338591" y="17479"/>
                                      </a:lnTo>
                                      <a:lnTo>
                                        <a:pt x="340846" y="28575"/>
                                      </a:lnTo>
                                      <a:lnTo>
                                        <a:pt x="340846" y="154305"/>
                                      </a:lnTo>
                                      <a:lnTo>
                                        <a:pt x="338591" y="165400"/>
                                      </a:lnTo>
                                      <a:lnTo>
                                        <a:pt x="332452" y="174486"/>
                                      </a:lnTo>
                                      <a:lnTo>
                                        <a:pt x="323366" y="180625"/>
                                      </a:lnTo>
                                      <a:lnTo>
                                        <a:pt x="312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313.30957pt;margin-top:8.53499pt;width:26.85pt;height:14.4pt;mso-position-horizontal-relative:column;mso-position-vertical-relative:paragraph;z-index:-19820032" id="docshapegroup320" coordorigin="6266,171" coordsize="537,288">
                      <v:shape style="position:absolute;left:6266;top:170;width:537;height:288" id="docshape321" coordorigin="6266,171" coordsize="537,288" path="m6758,459l6311,459,6294,455,6279,445,6270,431,6266,414,6266,216,6270,198,6279,184,6294,174,6311,171,6758,171,6775,174,6790,184,6799,198,6803,216,6803,414,6799,431,6790,445,6775,455,6758,459xe" filled="true" fillcolor="#262626" stroked="false">
                        <v:path arrowok="t"/>
                        <v:fill type="solid"/>
                      </v:shape>
                      <w10:wrap type="none"/>
                    </v:group>
                  </w:pict>
                </mc:Fallback>
              </mc:AlternateContent>
            </w:r>
            <w:bookmarkStart w:name="XML-external-entity Injection Vulnerabil" w:id="115"/>
            <w:bookmarkEnd w:id="115"/>
            <w:r>
              <w:rPr/>
            </w:r>
            <w:r>
              <w:rPr>
                <w:b/>
                <w:color w:val="6D6E72"/>
                <w:w w:val="115"/>
                <w:sz w:val="18"/>
              </w:rPr>
              <w:t>XML-external-entity Injection Vulnerabilities in HTTP Body</w:t>
            </w:r>
            <w:r>
              <w:rPr>
                <w:b/>
                <w:color w:val="6D6E72"/>
                <w:sz w:val="18"/>
              </w:rPr>
              <w:tab/>
            </w:r>
            <w:r>
              <w:rPr>
                <w:color w:val="FFFFFF"/>
                <w:spacing w:val="-4"/>
                <w:w w:val="115"/>
                <w:sz w:val="18"/>
              </w:rPr>
              <w:t>API </w:t>
            </w:r>
            <w:r>
              <w:rPr>
                <w:color w:val="6D6E72"/>
                <w:w w:val="110"/>
                <w:sz w:val="18"/>
              </w:rPr>
              <w:t>No</w:t>
            </w:r>
            <w:r>
              <w:rPr>
                <w:color w:val="6D6E72"/>
                <w:spacing w:val="-15"/>
                <w:w w:val="110"/>
                <w:sz w:val="18"/>
              </w:rPr>
              <w:t> </w:t>
            </w:r>
            <w:r>
              <w:rPr>
                <w:color w:val="6D6E72"/>
                <w:w w:val="110"/>
                <w:sz w:val="18"/>
              </w:rPr>
              <w:t>XML-external-entity</w:t>
            </w:r>
            <w:r>
              <w:rPr>
                <w:color w:val="6D6E72"/>
                <w:spacing w:val="-14"/>
                <w:w w:val="110"/>
                <w:sz w:val="18"/>
              </w:rPr>
              <w:t> </w:t>
            </w:r>
            <w:r>
              <w:rPr>
                <w:color w:val="6D6E72"/>
                <w:w w:val="110"/>
                <w:sz w:val="18"/>
              </w:rPr>
              <w:t>injection</w:t>
            </w:r>
            <w:r>
              <w:rPr>
                <w:color w:val="6D6E72"/>
                <w:spacing w:val="-14"/>
                <w:w w:val="110"/>
                <w:sz w:val="18"/>
              </w:rPr>
              <w:t> </w:t>
            </w:r>
            <w:r>
              <w:rPr>
                <w:color w:val="6D6E72"/>
                <w:w w:val="110"/>
                <w:sz w:val="18"/>
              </w:rPr>
              <w:t>vulnerabilities</w:t>
            </w:r>
            <w:r>
              <w:rPr>
                <w:color w:val="6D6E72"/>
                <w:spacing w:val="-14"/>
                <w:w w:val="110"/>
                <w:sz w:val="18"/>
              </w:rPr>
              <w:t> </w:t>
            </w:r>
            <w:r>
              <w:rPr>
                <w:color w:val="6D6E72"/>
                <w:w w:val="110"/>
                <w:sz w:val="18"/>
              </w:rPr>
              <w:t>were</w:t>
            </w:r>
            <w:r>
              <w:rPr>
                <w:color w:val="6D6E72"/>
                <w:spacing w:val="-14"/>
                <w:w w:val="110"/>
                <w:sz w:val="18"/>
              </w:rPr>
              <w:t> </w:t>
            </w:r>
            <w:r>
              <w:rPr>
                <w:color w:val="6D6E72"/>
                <w:w w:val="110"/>
                <w:sz w:val="18"/>
              </w:rPr>
              <w:t>found</w:t>
            </w:r>
            <w:r>
              <w:rPr>
                <w:color w:val="6D6E72"/>
                <w:spacing w:val="-15"/>
                <w:w w:val="110"/>
                <w:sz w:val="18"/>
              </w:rPr>
              <w:t> </w:t>
            </w:r>
            <w:r>
              <w:rPr>
                <w:color w:val="6D6E72"/>
                <w:w w:val="110"/>
                <w:sz w:val="18"/>
              </w:rPr>
              <w:t>in</w:t>
            </w:r>
            <w:r>
              <w:rPr>
                <w:color w:val="6D6E72"/>
                <w:spacing w:val="-14"/>
                <w:w w:val="110"/>
                <w:sz w:val="18"/>
              </w:rPr>
              <w:t> </w:t>
            </w:r>
            <w:r>
              <w:rPr>
                <w:color w:val="6D6E72"/>
                <w:w w:val="110"/>
                <w:sz w:val="18"/>
              </w:rPr>
              <w:t>HTTP</w:t>
            </w:r>
            <w:r>
              <w:rPr>
                <w:color w:val="6D6E72"/>
                <w:spacing w:val="-14"/>
                <w:w w:val="110"/>
                <w:sz w:val="18"/>
              </w:rPr>
              <w:t> </w:t>
            </w:r>
            <w:r>
              <w:rPr>
                <w:color w:val="6D6E72"/>
                <w:spacing w:val="-2"/>
                <w:w w:val="110"/>
                <w:sz w:val="18"/>
              </w:rPr>
              <w:t>body.</w:t>
            </w:r>
          </w:p>
        </w:tc>
        <w:tc>
          <w:tcPr>
            <w:tcW w:w="2070" w:type="dxa"/>
          </w:tcPr>
          <w:p>
            <w:pPr>
              <w:pStyle w:val="TableParagraph"/>
              <w:rPr>
                <w:sz w:val="18"/>
              </w:rPr>
            </w:pPr>
          </w:p>
          <w:p>
            <w:pPr>
              <w:pStyle w:val="TableParagraph"/>
              <w:spacing w:before="87"/>
              <w:rPr>
                <w:sz w:val="18"/>
              </w:rPr>
            </w:pPr>
          </w:p>
          <w:p>
            <w:pPr>
              <w:pStyle w:val="TableParagraph"/>
              <w:ind w:left="14"/>
              <w:jc w:val="center"/>
              <w:rPr>
                <w:b/>
                <w:sz w:val="18"/>
              </w:rPr>
            </w:pPr>
            <w:r>
              <w:rPr>
                <w:b/>
                <w:sz w:val="18"/>
              </w:rPr>
              <mc:AlternateContent>
                <mc:Choice Requires="wps">
                  <w:drawing>
                    <wp:anchor distT="0" distB="0" distL="0" distR="0" allowOverlap="1" layoutInCell="1" locked="0" behindDoc="1" simplePos="0" relativeHeight="483496960">
                      <wp:simplePos x="0" y="0"/>
                      <wp:positionH relativeFrom="column">
                        <wp:posOffset>119062</wp:posOffset>
                      </wp:positionH>
                      <wp:positionV relativeFrom="paragraph">
                        <wp:posOffset>-75120</wp:posOffset>
                      </wp:positionV>
                      <wp:extent cx="1076325" cy="285750"/>
                      <wp:effectExtent l="0" t="0" r="0" b="0"/>
                      <wp:wrapNone/>
                      <wp:docPr id="328" name="Group 328"/>
                      <wp:cNvGraphicFramePr>
                        <a:graphicFrameLocks/>
                      </wp:cNvGraphicFramePr>
                      <a:graphic>
                        <a:graphicData uri="http://schemas.microsoft.com/office/word/2010/wordprocessingGroup">
                          <wpg:wgp>
                            <wpg:cNvPr id="328" name="Group 328"/>
                            <wpg:cNvGrpSpPr/>
                            <wpg:grpSpPr>
                              <a:xfrm>
                                <a:off x="0" y="0"/>
                                <a:ext cx="1076325" cy="285750"/>
                                <a:chExt cx="1076325" cy="285750"/>
                              </a:xfrm>
                            </wpg:grpSpPr>
                            <wps:wsp>
                              <wps:cNvPr id="329" name="Graphic 329"/>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style="position:absolute;margin-left:9.375pt;margin-top:-5.915016pt;width:84.75pt;height:22.5pt;mso-position-horizontal-relative:column;mso-position-vertical-relative:paragraph;z-index:-19819520" id="docshapegroup322" coordorigin="188,-118" coordsize="1695,450">
                      <v:shape style="position:absolute;left:187;top:-119;width:1695;height:450" id="docshape323" coordorigin="188,-118" coordsize="1695,450" path="m1852,332l218,332,206,329,196,323,190,313,188,302,188,-88,190,-100,196,-109,206,-116,218,-118,1852,-118,1864,-116,1874,-109,1880,-100,1883,-88,1883,302,1880,313,1874,323,1864,329,1852,332xe" filled="true" fillcolor="#80bf80" stroked="false">
                        <v:path arrowok="t"/>
                        <v:fill type="solid"/>
                      </v:shape>
                      <w10:wrap type="none"/>
                    </v:group>
                  </w:pict>
                </mc:Fallback>
              </mc:AlternateContent>
            </w:r>
            <w:r>
              <w:rPr>
                <w:b/>
                <w:color w:val="FFFFFF"/>
                <w:spacing w:val="-2"/>
                <w:w w:val="125"/>
                <w:sz w:val="18"/>
              </w:rPr>
              <w:t>Passed</w:t>
            </w:r>
          </w:p>
        </w:tc>
      </w:tr>
      <w:tr>
        <w:trPr>
          <w:trHeight w:val="1224" w:hRule="atLeast"/>
        </w:trPr>
        <w:tc>
          <w:tcPr>
            <w:tcW w:w="8730" w:type="dxa"/>
          </w:tcPr>
          <w:p>
            <w:pPr>
              <w:pStyle w:val="TableParagraph"/>
              <w:tabs>
                <w:tab w:pos="4455" w:val="left" w:leader="none"/>
              </w:tabs>
              <w:spacing w:line="516" w:lineRule="auto" w:before="208"/>
              <w:ind w:left="187" w:right="3674"/>
              <w:rPr>
                <w:sz w:val="18"/>
              </w:rPr>
            </w:pPr>
            <w:r>
              <w:rPr>
                <w:sz w:val="18"/>
              </w:rPr>
              <mc:AlternateContent>
                <mc:Choice Requires="wps">
                  <w:drawing>
                    <wp:anchor distT="0" distB="0" distL="0" distR="0" allowOverlap="1" layoutInCell="1" locked="0" behindDoc="1" simplePos="0" relativeHeight="483497472">
                      <wp:simplePos x="0" y="0"/>
                      <wp:positionH relativeFrom="column">
                        <wp:posOffset>2749301</wp:posOffset>
                      </wp:positionH>
                      <wp:positionV relativeFrom="paragraph">
                        <wp:posOffset>108394</wp:posOffset>
                      </wp:positionV>
                      <wp:extent cx="340995" cy="182880"/>
                      <wp:effectExtent l="0" t="0" r="0" b="0"/>
                      <wp:wrapNone/>
                      <wp:docPr id="330" name="Group 330"/>
                      <wp:cNvGraphicFramePr>
                        <a:graphicFrameLocks/>
                      </wp:cNvGraphicFramePr>
                      <a:graphic>
                        <a:graphicData uri="http://schemas.microsoft.com/office/word/2010/wordprocessingGroup">
                          <wpg:wgp>
                            <wpg:cNvPr id="330" name="Group 330"/>
                            <wpg:cNvGrpSpPr/>
                            <wpg:grpSpPr>
                              <a:xfrm>
                                <a:off x="0" y="0"/>
                                <a:ext cx="340995" cy="182880"/>
                                <a:chExt cx="340995" cy="182880"/>
                              </a:xfrm>
                            </wpg:grpSpPr>
                            <wps:wsp>
                              <wps:cNvPr id="331" name="Graphic 331"/>
                              <wps:cNvSpPr/>
                              <wps:spPr>
                                <a:xfrm>
                                  <a:off x="0" y="0"/>
                                  <a:ext cx="340995" cy="182880"/>
                                </a:xfrm>
                                <a:custGeom>
                                  <a:avLst/>
                                  <a:gdLst/>
                                  <a:ahLst/>
                                  <a:cxnLst/>
                                  <a:rect l="l" t="t" r="r" b="b"/>
                                  <a:pathLst>
                                    <a:path w="340995" h="182880">
                                      <a:moveTo>
                                        <a:pt x="312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312271" y="0"/>
                                      </a:lnTo>
                                      <a:lnTo>
                                        <a:pt x="323366" y="2254"/>
                                      </a:lnTo>
                                      <a:lnTo>
                                        <a:pt x="332452" y="8393"/>
                                      </a:lnTo>
                                      <a:lnTo>
                                        <a:pt x="338591" y="17479"/>
                                      </a:lnTo>
                                      <a:lnTo>
                                        <a:pt x="340846" y="28575"/>
                                      </a:lnTo>
                                      <a:lnTo>
                                        <a:pt x="340846" y="154305"/>
                                      </a:lnTo>
                                      <a:lnTo>
                                        <a:pt x="338591" y="165400"/>
                                      </a:lnTo>
                                      <a:lnTo>
                                        <a:pt x="332452" y="174486"/>
                                      </a:lnTo>
                                      <a:lnTo>
                                        <a:pt x="323366" y="180625"/>
                                      </a:lnTo>
                                      <a:lnTo>
                                        <a:pt x="312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216.480469pt;margin-top:8.53501pt;width:26.85pt;height:14.4pt;mso-position-horizontal-relative:column;mso-position-vertical-relative:paragraph;z-index:-19819008" id="docshapegroup324" coordorigin="4330,171" coordsize="537,288">
                      <v:shape style="position:absolute;left:4329;top:170;width:537;height:288" id="docshape325" coordorigin="4330,171" coordsize="537,288" path="m4821,459l4375,459,4357,455,4343,445,4333,431,4330,414,4330,216,4333,198,4343,184,4357,174,4375,171,4821,171,4839,174,4853,184,4863,198,4866,216,4866,414,4863,431,4853,445,4839,455,4821,459xe" filled="true" fillcolor="#262626" stroked="false">
                        <v:path arrowok="t"/>
                        <v:fill type="solid"/>
                      </v:shape>
                      <w10:wrap type="none"/>
                    </v:group>
                  </w:pict>
                </mc:Fallback>
              </mc:AlternateContent>
            </w:r>
            <w:bookmarkStart w:name="JSON Depth Overflow in HTTP Requests" w:id="116"/>
            <w:bookmarkEnd w:id="116"/>
            <w:r>
              <w:rPr/>
            </w:r>
            <w:r>
              <w:rPr>
                <w:b/>
                <w:color w:val="6D6E72"/>
                <w:w w:val="110"/>
                <w:sz w:val="18"/>
              </w:rPr>
              <w:t>JSON Depth Overflow in HTTP Requests</w:t>
            </w:r>
            <w:r>
              <w:rPr>
                <w:b/>
                <w:color w:val="6D6E72"/>
                <w:sz w:val="18"/>
              </w:rPr>
              <w:tab/>
            </w:r>
            <w:r>
              <w:rPr>
                <w:color w:val="FFFFFF"/>
                <w:spacing w:val="-4"/>
                <w:w w:val="110"/>
                <w:sz w:val="18"/>
              </w:rPr>
              <w:t>API</w:t>
            </w:r>
            <w:r>
              <w:rPr>
                <w:color w:val="FFFFFF"/>
                <w:spacing w:val="80"/>
                <w:w w:val="110"/>
                <w:sz w:val="18"/>
              </w:rPr>
              <w:t> </w:t>
            </w:r>
            <w:r>
              <w:rPr>
                <w:color w:val="6D6E72"/>
                <w:w w:val="110"/>
                <w:sz w:val="18"/>
              </w:rPr>
              <w:t>No</w:t>
            </w:r>
            <w:r>
              <w:rPr>
                <w:color w:val="6D6E72"/>
                <w:spacing w:val="-5"/>
                <w:w w:val="110"/>
                <w:sz w:val="18"/>
              </w:rPr>
              <w:t> </w:t>
            </w:r>
            <w:r>
              <w:rPr>
                <w:color w:val="6D6E72"/>
                <w:w w:val="110"/>
                <w:sz w:val="18"/>
              </w:rPr>
              <w:t>JSON</w:t>
            </w:r>
            <w:r>
              <w:rPr>
                <w:color w:val="6D6E72"/>
                <w:spacing w:val="-5"/>
                <w:w w:val="110"/>
                <w:sz w:val="18"/>
              </w:rPr>
              <w:t> </w:t>
            </w:r>
            <w:r>
              <w:rPr>
                <w:color w:val="6D6E72"/>
                <w:w w:val="110"/>
                <w:sz w:val="18"/>
              </w:rPr>
              <w:t>depth</w:t>
            </w:r>
            <w:r>
              <w:rPr>
                <w:color w:val="6D6E72"/>
                <w:spacing w:val="-5"/>
                <w:w w:val="110"/>
                <w:sz w:val="18"/>
              </w:rPr>
              <w:t> </w:t>
            </w:r>
            <w:r>
              <w:rPr>
                <w:color w:val="6D6E72"/>
                <w:w w:val="110"/>
                <w:sz w:val="18"/>
              </w:rPr>
              <w:t>overflows</w:t>
            </w:r>
            <w:r>
              <w:rPr>
                <w:color w:val="6D6E72"/>
                <w:spacing w:val="-5"/>
                <w:w w:val="110"/>
                <w:sz w:val="18"/>
              </w:rPr>
              <w:t> </w:t>
            </w:r>
            <w:r>
              <w:rPr>
                <w:color w:val="6D6E72"/>
                <w:w w:val="110"/>
                <w:sz w:val="18"/>
              </w:rPr>
              <w:t>were</w:t>
            </w:r>
            <w:r>
              <w:rPr>
                <w:color w:val="6D6E72"/>
                <w:spacing w:val="-5"/>
                <w:w w:val="110"/>
                <w:sz w:val="18"/>
              </w:rPr>
              <w:t> </w:t>
            </w:r>
            <w:r>
              <w:rPr>
                <w:color w:val="6D6E72"/>
                <w:w w:val="110"/>
                <w:sz w:val="18"/>
              </w:rPr>
              <w:t>found</w:t>
            </w:r>
            <w:r>
              <w:rPr>
                <w:color w:val="6D6E72"/>
                <w:spacing w:val="-5"/>
                <w:w w:val="110"/>
                <w:sz w:val="18"/>
              </w:rPr>
              <w:t> </w:t>
            </w:r>
            <w:r>
              <w:rPr>
                <w:color w:val="6D6E72"/>
                <w:w w:val="110"/>
                <w:sz w:val="18"/>
              </w:rPr>
              <w:t>in</w:t>
            </w:r>
            <w:r>
              <w:rPr>
                <w:color w:val="6D6E72"/>
                <w:spacing w:val="-5"/>
                <w:w w:val="110"/>
                <w:sz w:val="18"/>
              </w:rPr>
              <w:t> </w:t>
            </w:r>
            <w:r>
              <w:rPr>
                <w:color w:val="6D6E72"/>
                <w:w w:val="110"/>
                <w:sz w:val="18"/>
              </w:rPr>
              <w:t>HTTP</w:t>
            </w:r>
            <w:r>
              <w:rPr>
                <w:color w:val="6D6E72"/>
                <w:spacing w:val="-5"/>
                <w:w w:val="110"/>
                <w:sz w:val="18"/>
              </w:rPr>
              <w:t> </w:t>
            </w:r>
            <w:r>
              <w:rPr>
                <w:color w:val="6D6E72"/>
                <w:w w:val="110"/>
                <w:sz w:val="18"/>
              </w:rPr>
              <w:t>request.</w:t>
            </w:r>
          </w:p>
        </w:tc>
        <w:tc>
          <w:tcPr>
            <w:tcW w:w="2070" w:type="dxa"/>
          </w:tcPr>
          <w:p>
            <w:pPr>
              <w:pStyle w:val="TableParagraph"/>
              <w:rPr>
                <w:sz w:val="18"/>
              </w:rPr>
            </w:pPr>
          </w:p>
          <w:p>
            <w:pPr>
              <w:pStyle w:val="TableParagraph"/>
              <w:spacing w:before="87"/>
              <w:rPr>
                <w:sz w:val="18"/>
              </w:rPr>
            </w:pPr>
          </w:p>
          <w:p>
            <w:pPr>
              <w:pStyle w:val="TableParagraph"/>
              <w:ind w:left="14"/>
              <w:jc w:val="center"/>
              <w:rPr>
                <w:b/>
                <w:sz w:val="18"/>
              </w:rPr>
            </w:pPr>
            <w:r>
              <w:rPr>
                <w:b/>
                <w:sz w:val="18"/>
              </w:rPr>
              <mc:AlternateContent>
                <mc:Choice Requires="wps">
                  <w:drawing>
                    <wp:anchor distT="0" distB="0" distL="0" distR="0" allowOverlap="1" layoutInCell="1" locked="0" behindDoc="1" simplePos="0" relativeHeight="483497984">
                      <wp:simplePos x="0" y="0"/>
                      <wp:positionH relativeFrom="column">
                        <wp:posOffset>119062</wp:posOffset>
                      </wp:positionH>
                      <wp:positionV relativeFrom="paragraph">
                        <wp:posOffset>-75120</wp:posOffset>
                      </wp:positionV>
                      <wp:extent cx="1076325" cy="285750"/>
                      <wp:effectExtent l="0" t="0" r="0" b="0"/>
                      <wp:wrapNone/>
                      <wp:docPr id="332" name="Group 332"/>
                      <wp:cNvGraphicFramePr>
                        <a:graphicFrameLocks/>
                      </wp:cNvGraphicFramePr>
                      <a:graphic>
                        <a:graphicData uri="http://schemas.microsoft.com/office/word/2010/wordprocessingGroup">
                          <wpg:wgp>
                            <wpg:cNvPr id="332" name="Group 332"/>
                            <wpg:cNvGrpSpPr/>
                            <wpg:grpSpPr>
                              <a:xfrm>
                                <a:off x="0" y="0"/>
                                <a:ext cx="1076325" cy="285750"/>
                                <a:chExt cx="1076325" cy="285750"/>
                              </a:xfrm>
                            </wpg:grpSpPr>
                            <wps:wsp>
                              <wps:cNvPr id="333" name="Graphic 333"/>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style="position:absolute;margin-left:9.375pt;margin-top:-5.914996pt;width:84.75pt;height:22.5pt;mso-position-horizontal-relative:column;mso-position-vertical-relative:paragraph;z-index:-19818496" id="docshapegroup326" coordorigin="188,-118" coordsize="1695,450">
                      <v:shape style="position:absolute;left:187;top:-119;width:1695;height:450" id="docshape327" coordorigin="188,-118" coordsize="1695,450" path="m1852,332l218,332,206,329,196,323,190,313,188,302,188,-88,190,-100,196,-109,206,-116,218,-118,1852,-118,1864,-116,1874,-109,1880,-100,1883,-88,1883,302,1880,313,1874,323,1864,329,1852,332xe" filled="true" fillcolor="#80bf80" stroked="false">
                        <v:path arrowok="t"/>
                        <v:fill type="solid"/>
                      </v:shape>
                      <w10:wrap type="none"/>
                    </v:group>
                  </w:pict>
                </mc:Fallback>
              </mc:AlternateContent>
            </w:r>
            <w:r>
              <w:rPr>
                <w:b/>
                <w:color w:val="FFFFFF"/>
                <w:spacing w:val="-2"/>
                <w:w w:val="125"/>
                <w:sz w:val="18"/>
              </w:rPr>
              <w:t>Passed</w:t>
            </w:r>
          </w:p>
        </w:tc>
      </w:tr>
      <w:tr>
        <w:trPr>
          <w:trHeight w:val="1224" w:hRule="atLeast"/>
        </w:trPr>
        <w:tc>
          <w:tcPr>
            <w:tcW w:w="8730" w:type="dxa"/>
          </w:tcPr>
          <w:p>
            <w:pPr>
              <w:pStyle w:val="TableParagraph"/>
              <w:tabs>
                <w:tab w:pos="5436" w:val="left" w:leader="none"/>
              </w:tabs>
              <w:spacing w:line="516" w:lineRule="auto" w:before="208"/>
              <w:ind w:left="187" w:right="2587"/>
              <w:rPr>
                <w:sz w:val="18"/>
              </w:rPr>
            </w:pPr>
            <w:r>
              <w:rPr>
                <w:sz w:val="18"/>
              </w:rPr>
              <mc:AlternateContent>
                <mc:Choice Requires="wps">
                  <w:drawing>
                    <wp:anchor distT="0" distB="0" distL="0" distR="0" allowOverlap="1" layoutInCell="1" locked="0" behindDoc="1" simplePos="0" relativeHeight="483498496">
                      <wp:simplePos x="0" y="0"/>
                      <wp:positionH relativeFrom="column">
                        <wp:posOffset>3372426</wp:posOffset>
                      </wp:positionH>
                      <wp:positionV relativeFrom="paragraph">
                        <wp:posOffset>108394</wp:posOffset>
                      </wp:positionV>
                      <wp:extent cx="340995" cy="182880"/>
                      <wp:effectExtent l="0" t="0" r="0" b="0"/>
                      <wp:wrapNone/>
                      <wp:docPr id="334" name="Group 334"/>
                      <wp:cNvGraphicFramePr>
                        <a:graphicFrameLocks/>
                      </wp:cNvGraphicFramePr>
                      <a:graphic>
                        <a:graphicData uri="http://schemas.microsoft.com/office/word/2010/wordprocessingGroup">
                          <wpg:wgp>
                            <wpg:cNvPr id="334" name="Group 334"/>
                            <wpg:cNvGrpSpPr/>
                            <wpg:grpSpPr>
                              <a:xfrm>
                                <a:off x="0" y="0"/>
                                <a:ext cx="340995" cy="182880"/>
                                <a:chExt cx="340995" cy="182880"/>
                              </a:xfrm>
                            </wpg:grpSpPr>
                            <wps:wsp>
                              <wps:cNvPr id="335" name="Graphic 335"/>
                              <wps:cNvSpPr/>
                              <wps:spPr>
                                <a:xfrm>
                                  <a:off x="0" y="0"/>
                                  <a:ext cx="340995" cy="182880"/>
                                </a:xfrm>
                                <a:custGeom>
                                  <a:avLst/>
                                  <a:gdLst/>
                                  <a:ahLst/>
                                  <a:cxnLst/>
                                  <a:rect l="l" t="t" r="r" b="b"/>
                                  <a:pathLst>
                                    <a:path w="340995" h="182880">
                                      <a:moveTo>
                                        <a:pt x="312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312271" y="0"/>
                                      </a:lnTo>
                                      <a:lnTo>
                                        <a:pt x="323366" y="2254"/>
                                      </a:lnTo>
                                      <a:lnTo>
                                        <a:pt x="332452" y="8393"/>
                                      </a:lnTo>
                                      <a:lnTo>
                                        <a:pt x="338591" y="17479"/>
                                      </a:lnTo>
                                      <a:lnTo>
                                        <a:pt x="340846" y="28575"/>
                                      </a:lnTo>
                                      <a:lnTo>
                                        <a:pt x="340846" y="154305"/>
                                      </a:lnTo>
                                      <a:lnTo>
                                        <a:pt x="338591" y="165400"/>
                                      </a:lnTo>
                                      <a:lnTo>
                                        <a:pt x="332452" y="174486"/>
                                      </a:lnTo>
                                      <a:lnTo>
                                        <a:pt x="323366" y="180625"/>
                                      </a:lnTo>
                                      <a:lnTo>
                                        <a:pt x="312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265.54541pt;margin-top:8.535pt;width:26.85pt;height:14.4pt;mso-position-horizontal-relative:column;mso-position-vertical-relative:paragraph;z-index:-19817984" id="docshapegroup328" coordorigin="5311,171" coordsize="537,288">
                      <v:shape style="position:absolute;left:5310;top:170;width:537;height:288" id="docshape329" coordorigin="5311,171" coordsize="537,288" path="m5803,459l5356,459,5338,455,5324,445,5314,431,5311,414,5311,216,5314,198,5324,184,5338,174,5356,171,5803,171,5820,174,5834,184,5844,198,5848,216,5848,414,5844,431,5834,445,5820,455,5803,459xe" filled="true" fillcolor="#262626" stroked="false">
                        <v:path arrowok="t"/>
                        <v:fill type="solid"/>
                      </v:shape>
                      <w10:wrap type="none"/>
                    </v:group>
                  </w:pict>
                </mc:Fallback>
              </mc:AlternateContent>
            </w:r>
            <w:bookmarkStart w:name="Buffer Overflow Vulnerabilities in HTTP " w:id="117"/>
            <w:bookmarkEnd w:id="117"/>
            <w:r>
              <w:rPr/>
            </w:r>
            <w:r>
              <w:rPr>
                <w:b/>
                <w:color w:val="6D6E72"/>
                <w:w w:val="115"/>
                <w:sz w:val="18"/>
              </w:rPr>
              <w:t>Buffer Overflow Vulnerabilities in HTTP Requests</w:t>
            </w:r>
            <w:r>
              <w:rPr>
                <w:b/>
                <w:color w:val="6D6E72"/>
                <w:sz w:val="18"/>
              </w:rPr>
              <w:tab/>
            </w:r>
            <w:r>
              <w:rPr>
                <w:color w:val="FFFFFF"/>
                <w:spacing w:val="-4"/>
                <w:w w:val="115"/>
                <w:sz w:val="18"/>
              </w:rPr>
              <w:t>API </w:t>
            </w:r>
            <w:r>
              <w:rPr>
                <w:color w:val="6D6E72"/>
                <w:w w:val="110"/>
                <w:sz w:val="18"/>
              </w:rPr>
              <w:t>Buffer</w:t>
            </w:r>
            <w:r>
              <w:rPr>
                <w:color w:val="6D6E72"/>
                <w:spacing w:val="-10"/>
                <w:w w:val="110"/>
                <w:sz w:val="18"/>
              </w:rPr>
              <w:t> </w:t>
            </w:r>
            <w:r>
              <w:rPr>
                <w:color w:val="6D6E72"/>
                <w:w w:val="110"/>
                <w:sz w:val="18"/>
              </w:rPr>
              <w:t>overflow</w:t>
            </w:r>
            <w:r>
              <w:rPr>
                <w:color w:val="6D6E72"/>
                <w:spacing w:val="-10"/>
                <w:w w:val="110"/>
                <w:sz w:val="18"/>
              </w:rPr>
              <w:t> </w:t>
            </w:r>
            <w:r>
              <w:rPr>
                <w:color w:val="6D6E72"/>
                <w:w w:val="110"/>
                <w:sz w:val="18"/>
              </w:rPr>
              <w:t>vulnerabilities</w:t>
            </w:r>
            <w:r>
              <w:rPr>
                <w:color w:val="6D6E72"/>
                <w:spacing w:val="-10"/>
                <w:w w:val="110"/>
                <w:sz w:val="18"/>
              </w:rPr>
              <w:t> </w:t>
            </w:r>
            <w:r>
              <w:rPr>
                <w:color w:val="6D6E72"/>
                <w:w w:val="110"/>
                <w:sz w:val="18"/>
              </w:rPr>
              <w:t>were</w:t>
            </w:r>
            <w:r>
              <w:rPr>
                <w:color w:val="6D6E72"/>
                <w:spacing w:val="-10"/>
                <w:w w:val="110"/>
                <w:sz w:val="18"/>
              </w:rPr>
              <w:t> </w:t>
            </w:r>
            <w:r>
              <w:rPr>
                <w:color w:val="6D6E72"/>
                <w:w w:val="110"/>
                <w:sz w:val="18"/>
              </w:rPr>
              <w:t>not</w:t>
            </w:r>
            <w:r>
              <w:rPr>
                <w:color w:val="6D6E72"/>
                <w:spacing w:val="-10"/>
                <w:w w:val="110"/>
                <w:sz w:val="18"/>
              </w:rPr>
              <w:t> </w:t>
            </w:r>
            <w:r>
              <w:rPr>
                <w:color w:val="6D6E72"/>
                <w:w w:val="110"/>
                <w:sz w:val="18"/>
              </w:rPr>
              <w:t>detected</w:t>
            </w:r>
            <w:r>
              <w:rPr>
                <w:color w:val="6D6E72"/>
                <w:spacing w:val="-10"/>
                <w:w w:val="110"/>
                <w:sz w:val="18"/>
              </w:rPr>
              <w:t> </w:t>
            </w:r>
            <w:r>
              <w:rPr>
                <w:color w:val="6D6E72"/>
                <w:w w:val="110"/>
                <w:sz w:val="18"/>
              </w:rPr>
              <w:t>in</w:t>
            </w:r>
            <w:r>
              <w:rPr>
                <w:color w:val="6D6E72"/>
                <w:spacing w:val="-10"/>
                <w:w w:val="110"/>
                <w:sz w:val="18"/>
              </w:rPr>
              <w:t> </w:t>
            </w:r>
            <w:r>
              <w:rPr>
                <w:color w:val="6D6E72"/>
                <w:w w:val="110"/>
                <w:sz w:val="18"/>
              </w:rPr>
              <w:t>HTTP</w:t>
            </w:r>
            <w:r>
              <w:rPr>
                <w:color w:val="6D6E72"/>
                <w:spacing w:val="-10"/>
                <w:w w:val="110"/>
                <w:sz w:val="18"/>
              </w:rPr>
              <w:t> </w:t>
            </w:r>
            <w:r>
              <w:rPr>
                <w:color w:val="6D6E72"/>
                <w:w w:val="110"/>
                <w:sz w:val="18"/>
              </w:rPr>
              <w:t>request.</w:t>
            </w:r>
          </w:p>
        </w:tc>
        <w:tc>
          <w:tcPr>
            <w:tcW w:w="2070" w:type="dxa"/>
          </w:tcPr>
          <w:p>
            <w:pPr>
              <w:pStyle w:val="TableParagraph"/>
              <w:rPr>
                <w:sz w:val="18"/>
              </w:rPr>
            </w:pPr>
          </w:p>
          <w:p>
            <w:pPr>
              <w:pStyle w:val="TableParagraph"/>
              <w:spacing w:before="87"/>
              <w:rPr>
                <w:sz w:val="18"/>
              </w:rPr>
            </w:pPr>
          </w:p>
          <w:p>
            <w:pPr>
              <w:pStyle w:val="TableParagraph"/>
              <w:ind w:left="14"/>
              <w:jc w:val="center"/>
              <w:rPr>
                <w:b/>
                <w:sz w:val="18"/>
              </w:rPr>
            </w:pPr>
            <w:r>
              <w:rPr>
                <w:b/>
                <w:sz w:val="18"/>
              </w:rPr>
              <mc:AlternateContent>
                <mc:Choice Requires="wps">
                  <w:drawing>
                    <wp:anchor distT="0" distB="0" distL="0" distR="0" allowOverlap="1" layoutInCell="1" locked="0" behindDoc="1" simplePos="0" relativeHeight="483499008">
                      <wp:simplePos x="0" y="0"/>
                      <wp:positionH relativeFrom="column">
                        <wp:posOffset>119062</wp:posOffset>
                      </wp:positionH>
                      <wp:positionV relativeFrom="paragraph">
                        <wp:posOffset>-75120</wp:posOffset>
                      </wp:positionV>
                      <wp:extent cx="1076325" cy="285750"/>
                      <wp:effectExtent l="0" t="0" r="0" b="0"/>
                      <wp:wrapNone/>
                      <wp:docPr id="336" name="Group 336"/>
                      <wp:cNvGraphicFramePr>
                        <a:graphicFrameLocks/>
                      </wp:cNvGraphicFramePr>
                      <a:graphic>
                        <a:graphicData uri="http://schemas.microsoft.com/office/word/2010/wordprocessingGroup">
                          <wpg:wgp>
                            <wpg:cNvPr id="336" name="Group 336"/>
                            <wpg:cNvGrpSpPr/>
                            <wpg:grpSpPr>
                              <a:xfrm>
                                <a:off x="0" y="0"/>
                                <a:ext cx="1076325" cy="285750"/>
                                <a:chExt cx="1076325" cy="285750"/>
                              </a:xfrm>
                            </wpg:grpSpPr>
                            <wps:wsp>
                              <wps:cNvPr id="337" name="Graphic 337"/>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style="position:absolute;margin-left:9.375pt;margin-top:-5.915006pt;width:84.75pt;height:22.5pt;mso-position-horizontal-relative:column;mso-position-vertical-relative:paragraph;z-index:-19817472" id="docshapegroup330" coordorigin="188,-118" coordsize="1695,450">
                      <v:shape style="position:absolute;left:187;top:-119;width:1695;height:450" id="docshape331" coordorigin="188,-118" coordsize="1695,450" path="m1852,332l218,332,206,329,196,323,190,313,188,302,188,-88,190,-100,196,-109,206,-116,218,-118,1852,-118,1864,-116,1874,-109,1880,-100,1883,-88,1883,302,1880,313,1874,323,1864,329,1852,332xe" filled="true" fillcolor="#80bf80" stroked="false">
                        <v:path arrowok="t"/>
                        <v:fill type="solid"/>
                      </v:shape>
                      <w10:wrap type="none"/>
                    </v:group>
                  </w:pict>
                </mc:Fallback>
              </mc:AlternateContent>
            </w:r>
            <w:r>
              <w:rPr>
                <w:b/>
                <w:color w:val="FFFFFF"/>
                <w:spacing w:val="-2"/>
                <w:w w:val="125"/>
                <w:sz w:val="18"/>
              </w:rPr>
              <w:t>Passed</w:t>
            </w:r>
          </w:p>
        </w:tc>
      </w:tr>
      <w:tr>
        <w:trPr>
          <w:trHeight w:val="1224" w:hRule="atLeast"/>
        </w:trPr>
        <w:tc>
          <w:tcPr>
            <w:tcW w:w="8730" w:type="dxa"/>
          </w:tcPr>
          <w:p>
            <w:pPr>
              <w:pStyle w:val="TableParagraph"/>
              <w:tabs>
                <w:tab w:pos="4981" w:val="left" w:leader="none"/>
              </w:tabs>
              <w:spacing w:before="208"/>
              <w:ind w:left="187"/>
              <w:rPr>
                <w:sz w:val="18"/>
              </w:rPr>
            </w:pPr>
            <w:r>
              <w:rPr>
                <w:sz w:val="18"/>
              </w:rPr>
              <mc:AlternateContent>
                <mc:Choice Requires="wps">
                  <w:drawing>
                    <wp:anchor distT="0" distB="0" distL="0" distR="0" allowOverlap="1" layoutInCell="1" locked="0" behindDoc="1" simplePos="0" relativeHeight="483499520">
                      <wp:simplePos x="0" y="0"/>
                      <wp:positionH relativeFrom="column">
                        <wp:posOffset>3083160</wp:posOffset>
                      </wp:positionH>
                      <wp:positionV relativeFrom="paragraph">
                        <wp:posOffset>108394</wp:posOffset>
                      </wp:positionV>
                      <wp:extent cx="487045" cy="182880"/>
                      <wp:effectExtent l="0" t="0" r="0" b="0"/>
                      <wp:wrapNone/>
                      <wp:docPr id="338" name="Group 338"/>
                      <wp:cNvGraphicFramePr>
                        <a:graphicFrameLocks/>
                      </wp:cNvGraphicFramePr>
                      <a:graphic>
                        <a:graphicData uri="http://schemas.microsoft.com/office/word/2010/wordprocessingGroup">
                          <wpg:wgp>
                            <wpg:cNvPr id="338" name="Group 338"/>
                            <wpg:cNvGrpSpPr/>
                            <wpg:grpSpPr>
                              <a:xfrm>
                                <a:off x="0" y="0"/>
                                <a:ext cx="487045" cy="182880"/>
                                <a:chExt cx="487045" cy="182880"/>
                              </a:xfrm>
                            </wpg:grpSpPr>
                            <wps:wsp>
                              <wps:cNvPr id="339" name="Graphic 339"/>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242.768555pt;margin-top:8.534989pt;width:38.35pt;height:14.4pt;mso-position-horizontal-relative:column;mso-position-vertical-relative:paragraph;z-index:-19816960" id="docshapegroup332" coordorigin="4855,171" coordsize="767,288">
                      <v:shape style="position:absolute;left:4855;top:170;width:767;height:288" id="docshape333" coordorigin="4855,171" coordsize="767,288" path="m5577,459l4900,459,4883,455,4869,445,4859,431,4855,414,4855,216,4859,198,4869,184,4883,174,4900,171,5577,171,5595,174,5609,184,5619,198,5622,216,5622,414,5619,431,5609,445,5595,455,5577,459xe" filled="true" fillcolor="#262626" stroked="false">
                        <v:path arrowok="t"/>
                        <v:fill type="solid"/>
                      </v:shape>
                      <w10:wrap type="none"/>
                    </v:group>
                  </w:pict>
                </mc:Fallback>
              </mc:AlternateContent>
            </w:r>
            <w:bookmarkStart w:name="Content Provider File Traversal Vulnerab" w:id="118"/>
            <w:bookmarkEnd w:id="118"/>
            <w:r>
              <w:rPr/>
            </w:r>
            <w:r>
              <w:rPr>
                <w:b/>
                <w:color w:val="6D6E72"/>
                <w:w w:val="120"/>
                <w:sz w:val="18"/>
              </w:rPr>
              <w:t>Content</w:t>
            </w:r>
            <w:r>
              <w:rPr>
                <w:b/>
                <w:color w:val="6D6E72"/>
                <w:spacing w:val="-15"/>
                <w:w w:val="120"/>
                <w:sz w:val="18"/>
              </w:rPr>
              <w:t> </w:t>
            </w:r>
            <w:r>
              <w:rPr>
                <w:b/>
                <w:color w:val="6D6E72"/>
                <w:w w:val="120"/>
                <w:sz w:val="18"/>
              </w:rPr>
              <w:t>Provider</w:t>
            </w:r>
            <w:r>
              <w:rPr>
                <w:b/>
                <w:color w:val="6D6E72"/>
                <w:spacing w:val="-14"/>
                <w:w w:val="120"/>
                <w:sz w:val="18"/>
              </w:rPr>
              <w:t> </w:t>
            </w:r>
            <w:r>
              <w:rPr>
                <w:b/>
                <w:color w:val="6D6E72"/>
                <w:w w:val="120"/>
                <w:sz w:val="18"/>
              </w:rPr>
              <w:t>File</w:t>
            </w:r>
            <w:r>
              <w:rPr>
                <w:b/>
                <w:color w:val="6D6E72"/>
                <w:spacing w:val="-15"/>
                <w:w w:val="120"/>
                <w:sz w:val="18"/>
              </w:rPr>
              <w:t> </w:t>
            </w:r>
            <w:r>
              <w:rPr>
                <w:b/>
                <w:color w:val="6D6E72"/>
                <w:w w:val="120"/>
                <w:sz w:val="18"/>
              </w:rPr>
              <w:t>Traversal</w:t>
            </w:r>
            <w:r>
              <w:rPr>
                <w:b/>
                <w:color w:val="6D6E72"/>
                <w:spacing w:val="-14"/>
                <w:w w:val="120"/>
                <w:sz w:val="18"/>
              </w:rPr>
              <w:t> </w:t>
            </w:r>
            <w:r>
              <w:rPr>
                <w:b/>
                <w:color w:val="6D6E72"/>
                <w:spacing w:val="-2"/>
                <w:w w:val="120"/>
                <w:sz w:val="18"/>
              </w:rPr>
              <w:t>Vulnerability</w:t>
            </w:r>
            <w:r>
              <w:rPr>
                <w:b/>
                <w:color w:val="6D6E72"/>
                <w:sz w:val="18"/>
              </w:rPr>
              <w:tab/>
            </w:r>
            <w:r>
              <w:rPr>
                <w:color w:val="FFFFFF"/>
                <w:spacing w:val="-2"/>
                <w:w w:val="120"/>
                <w:sz w:val="18"/>
              </w:rPr>
              <w:t>Static</w:t>
            </w:r>
          </w:p>
          <w:p>
            <w:pPr>
              <w:pStyle w:val="TableParagraph"/>
              <w:spacing w:before="32"/>
              <w:rPr>
                <w:sz w:val="18"/>
              </w:rPr>
            </w:pPr>
          </w:p>
          <w:p>
            <w:pPr>
              <w:pStyle w:val="TableParagraph"/>
              <w:ind w:left="187"/>
              <w:rPr>
                <w:sz w:val="18"/>
              </w:rPr>
            </w:pPr>
            <w:r>
              <w:rPr>
                <w:color w:val="6D6E72"/>
                <w:w w:val="110"/>
                <w:sz w:val="18"/>
              </w:rPr>
              <w:t>Application</w:t>
            </w:r>
            <w:r>
              <w:rPr>
                <w:color w:val="6D6E72"/>
                <w:spacing w:val="-2"/>
                <w:w w:val="110"/>
                <w:sz w:val="18"/>
              </w:rPr>
              <w:t> </w:t>
            </w:r>
            <w:r>
              <w:rPr>
                <w:color w:val="6D6E72"/>
                <w:w w:val="110"/>
                <w:sz w:val="18"/>
              </w:rPr>
              <w:t>does</w:t>
            </w:r>
            <w:r>
              <w:rPr>
                <w:color w:val="6D6E72"/>
                <w:spacing w:val="-2"/>
                <w:w w:val="110"/>
                <w:sz w:val="18"/>
              </w:rPr>
              <w:t> </w:t>
            </w:r>
            <w:r>
              <w:rPr>
                <w:color w:val="6D6E72"/>
                <w:w w:val="110"/>
                <w:sz w:val="18"/>
              </w:rPr>
              <w:t>not</w:t>
            </w:r>
            <w:r>
              <w:rPr>
                <w:color w:val="6D6E72"/>
                <w:spacing w:val="-1"/>
                <w:w w:val="110"/>
                <w:sz w:val="18"/>
              </w:rPr>
              <w:t> </w:t>
            </w:r>
            <w:r>
              <w:rPr>
                <w:color w:val="6D6E72"/>
                <w:w w:val="110"/>
                <w:sz w:val="18"/>
              </w:rPr>
              <w:t>seem</w:t>
            </w:r>
            <w:r>
              <w:rPr>
                <w:color w:val="6D6E72"/>
                <w:spacing w:val="-2"/>
                <w:w w:val="110"/>
                <w:sz w:val="18"/>
              </w:rPr>
              <w:t> </w:t>
            </w:r>
            <w:r>
              <w:rPr>
                <w:color w:val="6D6E72"/>
                <w:w w:val="110"/>
                <w:sz w:val="18"/>
              </w:rPr>
              <w:t>to</w:t>
            </w:r>
            <w:r>
              <w:rPr>
                <w:color w:val="6D6E72"/>
                <w:spacing w:val="-1"/>
                <w:w w:val="110"/>
                <w:sz w:val="18"/>
              </w:rPr>
              <w:t> </w:t>
            </w:r>
            <w:r>
              <w:rPr>
                <w:color w:val="6D6E72"/>
                <w:w w:val="110"/>
                <w:sz w:val="18"/>
              </w:rPr>
              <w:t>be</w:t>
            </w:r>
            <w:r>
              <w:rPr>
                <w:color w:val="6D6E72"/>
                <w:spacing w:val="-2"/>
                <w:w w:val="110"/>
                <w:sz w:val="18"/>
              </w:rPr>
              <w:t> </w:t>
            </w:r>
            <w:r>
              <w:rPr>
                <w:color w:val="6D6E72"/>
                <w:w w:val="110"/>
                <w:sz w:val="18"/>
              </w:rPr>
              <w:t>vulnerable</w:t>
            </w:r>
            <w:r>
              <w:rPr>
                <w:color w:val="6D6E72"/>
                <w:spacing w:val="-2"/>
                <w:w w:val="110"/>
                <w:sz w:val="18"/>
              </w:rPr>
              <w:t> </w:t>
            </w:r>
            <w:r>
              <w:rPr>
                <w:color w:val="6D6E72"/>
                <w:w w:val="110"/>
                <w:sz w:val="18"/>
              </w:rPr>
              <w:t>to</w:t>
            </w:r>
            <w:r>
              <w:rPr>
                <w:color w:val="6D6E72"/>
                <w:spacing w:val="-1"/>
                <w:w w:val="110"/>
                <w:sz w:val="18"/>
              </w:rPr>
              <w:t> </w:t>
            </w:r>
            <w:r>
              <w:rPr>
                <w:color w:val="6D6E72"/>
                <w:w w:val="110"/>
                <w:sz w:val="18"/>
              </w:rPr>
              <w:t>content</w:t>
            </w:r>
            <w:r>
              <w:rPr>
                <w:color w:val="6D6E72"/>
                <w:spacing w:val="-2"/>
                <w:w w:val="110"/>
                <w:sz w:val="18"/>
              </w:rPr>
              <w:t> </w:t>
            </w:r>
            <w:r>
              <w:rPr>
                <w:color w:val="6D6E72"/>
                <w:w w:val="110"/>
                <w:sz w:val="18"/>
              </w:rPr>
              <w:t>provider</w:t>
            </w:r>
            <w:r>
              <w:rPr>
                <w:color w:val="6D6E72"/>
                <w:spacing w:val="-1"/>
                <w:w w:val="110"/>
                <w:sz w:val="18"/>
              </w:rPr>
              <w:t> </w:t>
            </w:r>
            <w:r>
              <w:rPr>
                <w:color w:val="6D6E72"/>
                <w:w w:val="110"/>
                <w:sz w:val="18"/>
              </w:rPr>
              <w:t>directory</w:t>
            </w:r>
            <w:r>
              <w:rPr>
                <w:color w:val="6D6E72"/>
                <w:spacing w:val="-2"/>
                <w:w w:val="110"/>
                <w:sz w:val="18"/>
              </w:rPr>
              <w:t> </w:t>
            </w:r>
            <w:r>
              <w:rPr>
                <w:color w:val="6D6E72"/>
                <w:w w:val="110"/>
                <w:sz w:val="18"/>
              </w:rPr>
              <w:t>traversal</w:t>
            </w:r>
            <w:r>
              <w:rPr>
                <w:color w:val="6D6E72"/>
                <w:spacing w:val="-1"/>
                <w:w w:val="110"/>
                <w:sz w:val="18"/>
              </w:rPr>
              <w:t> </w:t>
            </w:r>
            <w:r>
              <w:rPr>
                <w:color w:val="6D6E72"/>
                <w:spacing w:val="-2"/>
                <w:w w:val="110"/>
                <w:sz w:val="18"/>
              </w:rPr>
              <w:t>attacks.</w:t>
            </w:r>
          </w:p>
        </w:tc>
        <w:tc>
          <w:tcPr>
            <w:tcW w:w="2070" w:type="dxa"/>
          </w:tcPr>
          <w:p>
            <w:pPr>
              <w:pStyle w:val="TableParagraph"/>
              <w:rPr>
                <w:sz w:val="18"/>
              </w:rPr>
            </w:pPr>
          </w:p>
          <w:p>
            <w:pPr>
              <w:pStyle w:val="TableParagraph"/>
              <w:spacing w:before="87"/>
              <w:rPr>
                <w:sz w:val="18"/>
              </w:rPr>
            </w:pPr>
          </w:p>
          <w:p>
            <w:pPr>
              <w:pStyle w:val="TableParagraph"/>
              <w:ind w:left="14"/>
              <w:jc w:val="center"/>
              <w:rPr>
                <w:b/>
                <w:sz w:val="18"/>
              </w:rPr>
            </w:pPr>
            <w:r>
              <w:rPr>
                <w:b/>
                <w:sz w:val="18"/>
              </w:rPr>
              <mc:AlternateContent>
                <mc:Choice Requires="wps">
                  <w:drawing>
                    <wp:anchor distT="0" distB="0" distL="0" distR="0" allowOverlap="1" layoutInCell="1" locked="0" behindDoc="1" simplePos="0" relativeHeight="483500032">
                      <wp:simplePos x="0" y="0"/>
                      <wp:positionH relativeFrom="column">
                        <wp:posOffset>119062</wp:posOffset>
                      </wp:positionH>
                      <wp:positionV relativeFrom="paragraph">
                        <wp:posOffset>-75120</wp:posOffset>
                      </wp:positionV>
                      <wp:extent cx="1076325" cy="285750"/>
                      <wp:effectExtent l="0" t="0" r="0" b="0"/>
                      <wp:wrapNone/>
                      <wp:docPr id="340" name="Group 340"/>
                      <wp:cNvGraphicFramePr>
                        <a:graphicFrameLocks/>
                      </wp:cNvGraphicFramePr>
                      <a:graphic>
                        <a:graphicData uri="http://schemas.microsoft.com/office/word/2010/wordprocessingGroup">
                          <wpg:wgp>
                            <wpg:cNvPr id="340" name="Group 340"/>
                            <wpg:cNvGrpSpPr/>
                            <wpg:grpSpPr>
                              <a:xfrm>
                                <a:off x="0" y="0"/>
                                <a:ext cx="1076325" cy="285750"/>
                                <a:chExt cx="1076325" cy="285750"/>
                              </a:xfrm>
                            </wpg:grpSpPr>
                            <wps:wsp>
                              <wps:cNvPr id="341" name="Graphic 341"/>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style="position:absolute;margin-left:9.375pt;margin-top:-5.914986pt;width:84.75pt;height:22.5pt;mso-position-horizontal-relative:column;mso-position-vertical-relative:paragraph;z-index:-19816448" id="docshapegroup334" coordorigin="188,-118" coordsize="1695,450">
                      <v:shape style="position:absolute;left:187;top:-119;width:1695;height:450" id="docshape335" coordorigin="188,-118" coordsize="1695,450" path="m1852,332l218,332,206,329,196,323,190,313,188,302,188,-88,190,-100,196,-109,206,-116,218,-118,1852,-118,1864,-116,1874,-109,1880,-100,1883,-88,1883,302,1880,313,1874,323,1864,329,1852,332xe" filled="true" fillcolor="#80bf80" stroked="false">
                        <v:path arrowok="t"/>
                        <v:fill type="solid"/>
                      </v:shape>
                      <w10:wrap type="none"/>
                    </v:group>
                  </w:pict>
                </mc:Fallback>
              </mc:AlternateContent>
            </w:r>
            <w:r>
              <w:rPr>
                <w:b/>
                <w:color w:val="FFFFFF"/>
                <w:spacing w:val="-2"/>
                <w:w w:val="125"/>
                <w:sz w:val="18"/>
              </w:rPr>
              <w:t>Passed</w:t>
            </w:r>
          </w:p>
        </w:tc>
      </w:tr>
      <w:tr>
        <w:trPr>
          <w:trHeight w:val="1224" w:hRule="atLeast"/>
        </w:trPr>
        <w:tc>
          <w:tcPr>
            <w:tcW w:w="8730" w:type="dxa"/>
          </w:tcPr>
          <w:p>
            <w:pPr>
              <w:pStyle w:val="TableParagraph"/>
              <w:tabs>
                <w:tab w:pos="4981" w:val="left" w:leader="none"/>
              </w:tabs>
              <w:spacing w:before="208"/>
              <w:ind w:left="187"/>
              <w:rPr>
                <w:sz w:val="18"/>
              </w:rPr>
            </w:pPr>
            <w:r>
              <w:rPr>
                <w:sz w:val="18"/>
              </w:rPr>
              <mc:AlternateContent>
                <mc:Choice Requires="wps">
                  <w:drawing>
                    <wp:anchor distT="0" distB="0" distL="0" distR="0" allowOverlap="1" layoutInCell="1" locked="0" behindDoc="1" simplePos="0" relativeHeight="483500544">
                      <wp:simplePos x="0" y="0"/>
                      <wp:positionH relativeFrom="column">
                        <wp:posOffset>3083495</wp:posOffset>
                      </wp:positionH>
                      <wp:positionV relativeFrom="paragraph">
                        <wp:posOffset>108394</wp:posOffset>
                      </wp:positionV>
                      <wp:extent cx="487045" cy="182880"/>
                      <wp:effectExtent l="0" t="0" r="0" b="0"/>
                      <wp:wrapNone/>
                      <wp:docPr id="342" name="Group 342"/>
                      <wp:cNvGraphicFramePr>
                        <a:graphicFrameLocks/>
                      </wp:cNvGraphicFramePr>
                      <a:graphic>
                        <a:graphicData uri="http://schemas.microsoft.com/office/word/2010/wordprocessingGroup">
                          <wpg:wgp>
                            <wpg:cNvPr id="342" name="Group 342"/>
                            <wpg:cNvGrpSpPr/>
                            <wpg:grpSpPr>
                              <a:xfrm>
                                <a:off x="0" y="0"/>
                                <a:ext cx="487045" cy="182880"/>
                                <a:chExt cx="487045" cy="182880"/>
                              </a:xfrm>
                            </wpg:grpSpPr>
                            <wps:wsp>
                              <wps:cNvPr id="343" name="Graphic 343"/>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242.794922pt;margin-top:8.534994pt;width:38.35pt;height:14.4pt;mso-position-horizontal-relative:column;mso-position-vertical-relative:paragraph;z-index:-19815936" id="docshapegroup336" coordorigin="4856,171" coordsize="767,288">
                      <v:shape style="position:absolute;left:4855;top:170;width:767;height:288" id="docshape337" coordorigin="4856,171" coordsize="767,288" path="m5578,459l4901,459,4883,455,4869,445,4859,431,4856,414,4856,216,4859,198,4869,184,4883,174,4901,171,5578,171,5595,174,5609,184,5619,198,5623,216,5623,414,5619,431,5609,445,5595,455,5578,459xe" filled="true" fillcolor="#262626" stroked="false">
                        <v:path arrowok="t"/>
                        <v:fill type="solid"/>
                      </v:shape>
                      <w10:wrap type="none"/>
                    </v:group>
                  </w:pict>
                </mc:Fallback>
              </mc:AlternateContent>
            </w:r>
            <w:bookmarkStart w:name="Non-signature Protected Exported Provide" w:id="119"/>
            <w:bookmarkEnd w:id="119"/>
            <w:r>
              <w:rPr/>
            </w:r>
            <w:r>
              <w:rPr>
                <w:b/>
                <w:color w:val="6D6E72"/>
                <w:w w:val="120"/>
                <w:sz w:val="18"/>
              </w:rPr>
              <w:t>Non-signature</w:t>
            </w:r>
            <w:r>
              <w:rPr>
                <w:b/>
                <w:color w:val="6D6E72"/>
                <w:spacing w:val="-6"/>
                <w:w w:val="120"/>
                <w:sz w:val="18"/>
              </w:rPr>
              <w:t> </w:t>
            </w:r>
            <w:r>
              <w:rPr>
                <w:b/>
                <w:color w:val="6D6E72"/>
                <w:w w:val="120"/>
                <w:sz w:val="18"/>
              </w:rPr>
              <w:t>Protected</w:t>
            </w:r>
            <w:r>
              <w:rPr>
                <w:b/>
                <w:color w:val="6D6E72"/>
                <w:spacing w:val="-5"/>
                <w:w w:val="120"/>
                <w:sz w:val="18"/>
              </w:rPr>
              <w:t> </w:t>
            </w:r>
            <w:r>
              <w:rPr>
                <w:b/>
                <w:color w:val="6D6E72"/>
                <w:w w:val="120"/>
                <w:sz w:val="18"/>
              </w:rPr>
              <w:t>Exported</w:t>
            </w:r>
            <w:r>
              <w:rPr>
                <w:b/>
                <w:color w:val="6D6E72"/>
                <w:spacing w:val="-6"/>
                <w:w w:val="120"/>
                <w:sz w:val="18"/>
              </w:rPr>
              <w:t> </w:t>
            </w:r>
            <w:r>
              <w:rPr>
                <w:b/>
                <w:color w:val="6D6E72"/>
                <w:spacing w:val="-2"/>
                <w:w w:val="120"/>
                <w:sz w:val="18"/>
              </w:rPr>
              <w:t>Providers</w:t>
            </w:r>
            <w:r>
              <w:rPr>
                <w:b/>
                <w:color w:val="6D6E72"/>
                <w:sz w:val="18"/>
              </w:rPr>
              <w:tab/>
            </w:r>
            <w:r>
              <w:rPr>
                <w:color w:val="FFFFFF"/>
                <w:spacing w:val="-2"/>
                <w:w w:val="120"/>
                <w:sz w:val="18"/>
              </w:rPr>
              <w:t>Static</w:t>
            </w:r>
          </w:p>
          <w:p>
            <w:pPr>
              <w:pStyle w:val="TableParagraph"/>
              <w:spacing w:before="32"/>
              <w:rPr>
                <w:sz w:val="18"/>
              </w:rPr>
            </w:pPr>
          </w:p>
          <w:p>
            <w:pPr>
              <w:pStyle w:val="TableParagraph"/>
              <w:ind w:left="187"/>
              <w:rPr>
                <w:sz w:val="18"/>
              </w:rPr>
            </w:pPr>
            <w:r>
              <w:rPr>
                <w:color w:val="6D6E72"/>
                <w:w w:val="110"/>
                <w:sz w:val="18"/>
              </w:rPr>
              <w:t>The</w:t>
            </w:r>
            <w:r>
              <w:rPr>
                <w:color w:val="6D6E72"/>
                <w:spacing w:val="-3"/>
                <w:w w:val="110"/>
                <w:sz w:val="18"/>
              </w:rPr>
              <w:t> </w:t>
            </w:r>
            <w:r>
              <w:rPr>
                <w:color w:val="6D6E72"/>
                <w:w w:val="110"/>
                <w:sz w:val="18"/>
              </w:rPr>
              <w:t>application</w:t>
            </w:r>
            <w:r>
              <w:rPr>
                <w:color w:val="6D6E72"/>
                <w:spacing w:val="-3"/>
                <w:w w:val="110"/>
                <w:sz w:val="18"/>
              </w:rPr>
              <w:t> </w:t>
            </w:r>
            <w:r>
              <w:rPr>
                <w:color w:val="6D6E72"/>
                <w:w w:val="110"/>
                <w:sz w:val="18"/>
              </w:rPr>
              <w:t>does</w:t>
            </w:r>
            <w:r>
              <w:rPr>
                <w:color w:val="6D6E72"/>
                <w:spacing w:val="-2"/>
                <w:w w:val="110"/>
                <w:sz w:val="18"/>
              </w:rPr>
              <w:t> </w:t>
            </w:r>
            <w:r>
              <w:rPr>
                <w:color w:val="6D6E72"/>
                <w:w w:val="110"/>
                <w:sz w:val="18"/>
              </w:rPr>
              <w:t>not</w:t>
            </w:r>
            <w:r>
              <w:rPr>
                <w:color w:val="6D6E72"/>
                <w:spacing w:val="-3"/>
                <w:w w:val="110"/>
                <w:sz w:val="18"/>
              </w:rPr>
              <w:t> </w:t>
            </w:r>
            <w:r>
              <w:rPr>
                <w:color w:val="6D6E72"/>
                <w:w w:val="110"/>
                <w:sz w:val="18"/>
              </w:rPr>
              <w:t>export</w:t>
            </w:r>
            <w:r>
              <w:rPr>
                <w:color w:val="6D6E72"/>
                <w:spacing w:val="-3"/>
                <w:w w:val="110"/>
                <w:sz w:val="18"/>
              </w:rPr>
              <w:t> </w:t>
            </w:r>
            <w:r>
              <w:rPr>
                <w:color w:val="6D6E72"/>
                <w:w w:val="110"/>
                <w:sz w:val="18"/>
              </w:rPr>
              <w:t>any</w:t>
            </w:r>
            <w:r>
              <w:rPr>
                <w:color w:val="6D6E72"/>
                <w:spacing w:val="-2"/>
                <w:w w:val="110"/>
                <w:sz w:val="18"/>
              </w:rPr>
              <w:t> </w:t>
            </w:r>
            <w:r>
              <w:rPr>
                <w:color w:val="6D6E72"/>
                <w:w w:val="110"/>
                <w:sz w:val="18"/>
              </w:rPr>
              <w:t>provider</w:t>
            </w:r>
            <w:r>
              <w:rPr>
                <w:color w:val="6D6E72"/>
                <w:spacing w:val="-3"/>
                <w:w w:val="110"/>
                <w:sz w:val="18"/>
              </w:rPr>
              <w:t> </w:t>
            </w:r>
            <w:r>
              <w:rPr>
                <w:color w:val="6D6E72"/>
                <w:w w:val="110"/>
                <w:sz w:val="18"/>
              </w:rPr>
              <w:t>without</w:t>
            </w:r>
            <w:r>
              <w:rPr>
                <w:color w:val="6D6E72"/>
                <w:spacing w:val="-3"/>
                <w:w w:val="110"/>
                <w:sz w:val="18"/>
              </w:rPr>
              <w:t> </w:t>
            </w:r>
            <w:r>
              <w:rPr>
                <w:color w:val="6D6E72"/>
                <w:w w:val="110"/>
                <w:sz w:val="18"/>
              </w:rPr>
              <w:t>a</w:t>
            </w:r>
            <w:r>
              <w:rPr>
                <w:color w:val="6D6E72"/>
                <w:spacing w:val="-2"/>
                <w:w w:val="110"/>
                <w:sz w:val="18"/>
              </w:rPr>
              <w:t> ProtectionLevel.</w:t>
            </w:r>
          </w:p>
        </w:tc>
        <w:tc>
          <w:tcPr>
            <w:tcW w:w="2070" w:type="dxa"/>
          </w:tcPr>
          <w:p>
            <w:pPr>
              <w:pStyle w:val="TableParagraph"/>
              <w:rPr>
                <w:sz w:val="18"/>
              </w:rPr>
            </w:pPr>
          </w:p>
          <w:p>
            <w:pPr>
              <w:pStyle w:val="TableParagraph"/>
              <w:spacing w:before="87"/>
              <w:rPr>
                <w:sz w:val="18"/>
              </w:rPr>
            </w:pPr>
          </w:p>
          <w:p>
            <w:pPr>
              <w:pStyle w:val="TableParagraph"/>
              <w:ind w:left="14"/>
              <w:jc w:val="center"/>
              <w:rPr>
                <w:b/>
                <w:sz w:val="18"/>
              </w:rPr>
            </w:pPr>
            <w:r>
              <w:rPr>
                <w:b/>
                <w:sz w:val="18"/>
              </w:rPr>
              <mc:AlternateContent>
                <mc:Choice Requires="wps">
                  <w:drawing>
                    <wp:anchor distT="0" distB="0" distL="0" distR="0" allowOverlap="1" layoutInCell="1" locked="0" behindDoc="1" simplePos="0" relativeHeight="483501056">
                      <wp:simplePos x="0" y="0"/>
                      <wp:positionH relativeFrom="column">
                        <wp:posOffset>119062</wp:posOffset>
                      </wp:positionH>
                      <wp:positionV relativeFrom="paragraph">
                        <wp:posOffset>-75120</wp:posOffset>
                      </wp:positionV>
                      <wp:extent cx="1076325" cy="285750"/>
                      <wp:effectExtent l="0" t="0" r="0" b="0"/>
                      <wp:wrapNone/>
                      <wp:docPr id="344" name="Group 344"/>
                      <wp:cNvGraphicFramePr>
                        <a:graphicFrameLocks/>
                      </wp:cNvGraphicFramePr>
                      <a:graphic>
                        <a:graphicData uri="http://schemas.microsoft.com/office/word/2010/wordprocessingGroup">
                          <wpg:wgp>
                            <wpg:cNvPr id="344" name="Group 344"/>
                            <wpg:cNvGrpSpPr/>
                            <wpg:grpSpPr>
                              <a:xfrm>
                                <a:off x="0" y="0"/>
                                <a:ext cx="1076325" cy="285750"/>
                                <a:chExt cx="1076325" cy="285750"/>
                              </a:xfrm>
                            </wpg:grpSpPr>
                            <wps:wsp>
                              <wps:cNvPr id="345" name="Graphic 345"/>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style="position:absolute;margin-left:9.375pt;margin-top:-5.914996pt;width:84.75pt;height:22.5pt;mso-position-horizontal-relative:column;mso-position-vertical-relative:paragraph;z-index:-19815424" id="docshapegroup338" coordorigin="188,-118" coordsize="1695,450">
                      <v:shape style="position:absolute;left:187;top:-119;width:1695;height:450" id="docshape339" coordorigin="188,-118" coordsize="1695,450" path="m1852,332l218,332,206,329,196,323,190,313,188,302,188,-88,190,-100,196,-109,206,-116,218,-118,1852,-118,1864,-116,1874,-109,1880,-100,1883,-88,1883,302,1880,313,1874,323,1864,329,1852,332xe" filled="true" fillcolor="#80bf80" stroked="false">
                        <v:path arrowok="t"/>
                        <v:fill type="solid"/>
                      </v:shape>
                      <w10:wrap type="none"/>
                    </v:group>
                  </w:pict>
                </mc:Fallback>
              </mc:AlternateContent>
            </w:r>
            <w:r>
              <w:rPr>
                <w:b/>
                <w:color w:val="FFFFFF"/>
                <w:spacing w:val="-2"/>
                <w:w w:val="125"/>
                <w:sz w:val="18"/>
              </w:rPr>
              <w:t>Passed</w:t>
            </w:r>
          </w:p>
        </w:tc>
      </w:tr>
      <w:tr>
        <w:trPr>
          <w:trHeight w:val="1224" w:hRule="atLeast"/>
        </w:trPr>
        <w:tc>
          <w:tcPr>
            <w:tcW w:w="8730" w:type="dxa"/>
          </w:tcPr>
          <w:p>
            <w:pPr>
              <w:pStyle w:val="TableParagraph"/>
              <w:tabs>
                <w:tab w:pos="4998" w:val="left" w:leader="none"/>
              </w:tabs>
              <w:spacing w:before="208"/>
              <w:ind w:left="187"/>
              <w:rPr>
                <w:sz w:val="18"/>
              </w:rPr>
            </w:pPr>
            <w:r>
              <w:rPr>
                <w:sz w:val="18"/>
              </w:rPr>
              <mc:AlternateContent>
                <mc:Choice Requires="wps">
                  <w:drawing>
                    <wp:anchor distT="0" distB="0" distL="0" distR="0" allowOverlap="1" layoutInCell="1" locked="0" behindDoc="1" simplePos="0" relativeHeight="483501568">
                      <wp:simplePos x="0" y="0"/>
                      <wp:positionH relativeFrom="column">
                        <wp:posOffset>3093820</wp:posOffset>
                      </wp:positionH>
                      <wp:positionV relativeFrom="paragraph">
                        <wp:posOffset>108394</wp:posOffset>
                      </wp:positionV>
                      <wp:extent cx="487045" cy="182880"/>
                      <wp:effectExtent l="0" t="0" r="0" b="0"/>
                      <wp:wrapNone/>
                      <wp:docPr id="346" name="Group 346"/>
                      <wp:cNvGraphicFramePr>
                        <a:graphicFrameLocks/>
                      </wp:cNvGraphicFramePr>
                      <a:graphic>
                        <a:graphicData uri="http://schemas.microsoft.com/office/word/2010/wordprocessingGroup">
                          <wpg:wgp>
                            <wpg:cNvPr id="346" name="Group 346"/>
                            <wpg:cNvGrpSpPr/>
                            <wpg:grpSpPr>
                              <a:xfrm>
                                <a:off x="0" y="0"/>
                                <a:ext cx="487045" cy="182880"/>
                                <a:chExt cx="487045" cy="182880"/>
                              </a:xfrm>
                            </wpg:grpSpPr>
                            <wps:wsp>
                              <wps:cNvPr id="347" name="Graphic 347"/>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243.60791pt;margin-top:8.534999pt;width:38.35pt;height:14.4pt;mso-position-horizontal-relative:column;mso-position-vertical-relative:paragraph;z-index:-19814912" id="docshapegroup340" coordorigin="4872,171" coordsize="767,288">
                      <v:shape style="position:absolute;left:4872;top:170;width:767;height:288" id="docshape341" coordorigin="4872,171" coordsize="767,288" path="m5594,459l4917,459,4900,455,4885,445,4876,431,4872,414,4872,216,4876,198,4885,184,4900,174,4917,171,5594,171,5611,174,5626,184,5635,198,5639,216,5639,414,5635,431,5626,445,5611,455,5594,459xe" filled="true" fillcolor="#262626" stroked="false">
                        <v:path arrowok="t"/>
                        <v:fill type="solid"/>
                      </v:shape>
                      <w10:wrap type="none"/>
                    </v:group>
                  </w:pict>
                </mc:Fallback>
              </mc:AlternateContent>
            </w:r>
            <w:bookmarkStart w:name="Non-signature Protected Exported Receive" w:id="120"/>
            <w:bookmarkEnd w:id="120"/>
            <w:r>
              <w:rPr/>
            </w:r>
            <w:r>
              <w:rPr>
                <w:b/>
                <w:color w:val="6D6E72"/>
                <w:w w:val="120"/>
                <w:sz w:val="18"/>
              </w:rPr>
              <w:t>Non-signature</w:t>
            </w:r>
            <w:r>
              <w:rPr>
                <w:b/>
                <w:color w:val="6D6E72"/>
                <w:spacing w:val="-6"/>
                <w:w w:val="120"/>
                <w:sz w:val="18"/>
              </w:rPr>
              <w:t> </w:t>
            </w:r>
            <w:r>
              <w:rPr>
                <w:b/>
                <w:color w:val="6D6E72"/>
                <w:w w:val="120"/>
                <w:sz w:val="18"/>
              </w:rPr>
              <w:t>Protected</w:t>
            </w:r>
            <w:r>
              <w:rPr>
                <w:b/>
                <w:color w:val="6D6E72"/>
                <w:spacing w:val="-5"/>
                <w:w w:val="120"/>
                <w:sz w:val="18"/>
              </w:rPr>
              <w:t> </w:t>
            </w:r>
            <w:r>
              <w:rPr>
                <w:b/>
                <w:color w:val="6D6E72"/>
                <w:w w:val="120"/>
                <w:sz w:val="18"/>
              </w:rPr>
              <w:t>Exported</w:t>
            </w:r>
            <w:r>
              <w:rPr>
                <w:b/>
                <w:color w:val="6D6E72"/>
                <w:spacing w:val="-6"/>
                <w:w w:val="120"/>
                <w:sz w:val="18"/>
              </w:rPr>
              <w:t> </w:t>
            </w:r>
            <w:r>
              <w:rPr>
                <w:b/>
                <w:color w:val="6D6E72"/>
                <w:spacing w:val="-2"/>
                <w:w w:val="120"/>
                <w:sz w:val="18"/>
              </w:rPr>
              <w:t>Receivers</w:t>
            </w:r>
            <w:r>
              <w:rPr>
                <w:b/>
                <w:color w:val="6D6E72"/>
                <w:sz w:val="18"/>
              </w:rPr>
              <w:tab/>
            </w:r>
            <w:r>
              <w:rPr>
                <w:color w:val="FFFFFF"/>
                <w:spacing w:val="-2"/>
                <w:w w:val="120"/>
                <w:sz w:val="18"/>
              </w:rPr>
              <w:t>Static</w:t>
            </w:r>
          </w:p>
          <w:p>
            <w:pPr>
              <w:pStyle w:val="TableParagraph"/>
              <w:spacing w:before="32"/>
              <w:rPr>
                <w:sz w:val="18"/>
              </w:rPr>
            </w:pPr>
          </w:p>
          <w:p>
            <w:pPr>
              <w:pStyle w:val="TableParagraph"/>
              <w:ind w:left="187"/>
              <w:rPr>
                <w:sz w:val="18"/>
              </w:rPr>
            </w:pPr>
            <w:r>
              <w:rPr>
                <w:color w:val="6D6E72"/>
                <w:w w:val="110"/>
                <w:sz w:val="18"/>
              </w:rPr>
              <w:t>The application</w:t>
            </w:r>
            <w:r>
              <w:rPr>
                <w:color w:val="6D6E72"/>
                <w:spacing w:val="1"/>
                <w:w w:val="110"/>
                <w:sz w:val="18"/>
              </w:rPr>
              <w:t> </w:t>
            </w:r>
            <w:r>
              <w:rPr>
                <w:color w:val="6D6E72"/>
                <w:w w:val="110"/>
                <w:sz w:val="18"/>
              </w:rPr>
              <w:t>does</w:t>
            </w:r>
            <w:r>
              <w:rPr>
                <w:color w:val="6D6E72"/>
                <w:spacing w:val="1"/>
                <w:w w:val="110"/>
                <w:sz w:val="18"/>
              </w:rPr>
              <w:t> </w:t>
            </w:r>
            <w:r>
              <w:rPr>
                <w:color w:val="6D6E72"/>
                <w:w w:val="110"/>
                <w:sz w:val="18"/>
              </w:rPr>
              <w:t>not export</w:t>
            </w:r>
            <w:r>
              <w:rPr>
                <w:color w:val="6D6E72"/>
                <w:spacing w:val="1"/>
                <w:w w:val="110"/>
                <w:sz w:val="18"/>
              </w:rPr>
              <w:t> </w:t>
            </w:r>
            <w:r>
              <w:rPr>
                <w:color w:val="6D6E72"/>
                <w:w w:val="110"/>
                <w:sz w:val="18"/>
              </w:rPr>
              <w:t>any</w:t>
            </w:r>
            <w:r>
              <w:rPr>
                <w:color w:val="6D6E72"/>
                <w:spacing w:val="1"/>
                <w:w w:val="110"/>
                <w:sz w:val="18"/>
              </w:rPr>
              <w:t> </w:t>
            </w:r>
            <w:r>
              <w:rPr>
                <w:color w:val="6D6E72"/>
                <w:w w:val="110"/>
                <w:sz w:val="18"/>
              </w:rPr>
              <w:t>Broadcast Receivers</w:t>
            </w:r>
            <w:r>
              <w:rPr>
                <w:color w:val="6D6E72"/>
                <w:spacing w:val="1"/>
                <w:w w:val="110"/>
                <w:sz w:val="18"/>
              </w:rPr>
              <w:t> </w:t>
            </w:r>
            <w:r>
              <w:rPr>
                <w:color w:val="6D6E72"/>
                <w:w w:val="110"/>
                <w:sz w:val="18"/>
              </w:rPr>
              <w:t>without</w:t>
            </w:r>
            <w:r>
              <w:rPr>
                <w:color w:val="6D6E72"/>
                <w:spacing w:val="1"/>
                <w:w w:val="110"/>
                <w:sz w:val="18"/>
              </w:rPr>
              <w:t> </w:t>
            </w:r>
            <w:r>
              <w:rPr>
                <w:color w:val="6D6E72"/>
                <w:w w:val="110"/>
                <w:sz w:val="18"/>
              </w:rPr>
              <w:t>a </w:t>
            </w:r>
            <w:r>
              <w:rPr>
                <w:color w:val="6D6E72"/>
                <w:spacing w:val="-2"/>
                <w:w w:val="110"/>
                <w:sz w:val="18"/>
              </w:rPr>
              <w:t>ProtectionLevel.</w:t>
            </w:r>
          </w:p>
        </w:tc>
        <w:tc>
          <w:tcPr>
            <w:tcW w:w="2070" w:type="dxa"/>
          </w:tcPr>
          <w:p>
            <w:pPr>
              <w:pStyle w:val="TableParagraph"/>
              <w:rPr>
                <w:sz w:val="18"/>
              </w:rPr>
            </w:pPr>
          </w:p>
          <w:p>
            <w:pPr>
              <w:pStyle w:val="TableParagraph"/>
              <w:spacing w:before="87"/>
              <w:rPr>
                <w:sz w:val="18"/>
              </w:rPr>
            </w:pPr>
          </w:p>
          <w:p>
            <w:pPr>
              <w:pStyle w:val="TableParagraph"/>
              <w:ind w:left="14"/>
              <w:jc w:val="center"/>
              <w:rPr>
                <w:b/>
                <w:sz w:val="18"/>
              </w:rPr>
            </w:pPr>
            <w:r>
              <w:rPr>
                <w:b/>
                <w:sz w:val="18"/>
              </w:rPr>
              <mc:AlternateContent>
                <mc:Choice Requires="wps">
                  <w:drawing>
                    <wp:anchor distT="0" distB="0" distL="0" distR="0" allowOverlap="1" layoutInCell="1" locked="0" behindDoc="1" simplePos="0" relativeHeight="483502080">
                      <wp:simplePos x="0" y="0"/>
                      <wp:positionH relativeFrom="column">
                        <wp:posOffset>119062</wp:posOffset>
                      </wp:positionH>
                      <wp:positionV relativeFrom="paragraph">
                        <wp:posOffset>-75120</wp:posOffset>
                      </wp:positionV>
                      <wp:extent cx="1076325" cy="285750"/>
                      <wp:effectExtent l="0" t="0" r="0" b="0"/>
                      <wp:wrapNone/>
                      <wp:docPr id="348" name="Group 348"/>
                      <wp:cNvGraphicFramePr>
                        <a:graphicFrameLocks/>
                      </wp:cNvGraphicFramePr>
                      <a:graphic>
                        <a:graphicData uri="http://schemas.microsoft.com/office/word/2010/wordprocessingGroup">
                          <wpg:wgp>
                            <wpg:cNvPr id="348" name="Group 348"/>
                            <wpg:cNvGrpSpPr/>
                            <wpg:grpSpPr>
                              <a:xfrm>
                                <a:off x="0" y="0"/>
                                <a:ext cx="1076325" cy="285750"/>
                                <a:chExt cx="1076325" cy="285750"/>
                              </a:xfrm>
                            </wpg:grpSpPr>
                            <wps:wsp>
                              <wps:cNvPr id="349" name="Graphic 349"/>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style="position:absolute;margin-left:9.375pt;margin-top:-5.914991pt;width:84.75pt;height:22.5pt;mso-position-horizontal-relative:column;mso-position-vertical-relative:paragraph;z-index:-19814400" id="docshapegroup342" coordorigin="188,-118" coordsize="1695,450">
                      <v:shape style="position:absolute;left:187;top:-119;width:1695;height:450" id="docshape343" coordorigin="188,-118" coordsize="1695,450" path="m1852,332l218,332,206,329,196,323,190,313,188,302,188,-88,190,-100,196,-109,206,-116,218,-118,1852,-118,1864,-116,1874,-109,1880,-100,1883,-88,1883,302,1880,313,1874,323,1864,329,1852,332xe" filled="true" fillcolor="#80bf80" stroked="false">
                        <v:path arrowok="t"/>
                        <v:fill type="solid"/>
                      </v:shape>
                      <w10:wrap type="none"/>
                    </v:group>
                  </w:pict>
                </mc:Fallback>
              </mc:AlternateContent>
            </w:r>
            <w:r>
              <w:rPr>
                <w:b/>
                <w:color w:val="FFFFFF"/>
                <w:spacing w:val="-2"/>
                <w:w w:val="125"/>
                <w:sz w:val="18"/>
              </w:rPr>
              <w:t>Passed</w:t>
            </w:r>
          </w:p>
        </w:tc>
      </w:tr>
    </w:tbl>
    <w:p>
      <w:pPr>
        <w:pStyle w:val="TableParagraph"/>
        <w:spacing w:after="0"/>
        <w:jc w:val="center"/>
        <w:rPr>
          <w:b/>
          <w:sz w:val="18"/>
        </w:rPr>
        <w:sectPr>
          <w:pgSz w:w="11910" w:h="16840"/>
          <w:pgMar w:header="399" w:footer="740" w:top="1000" w:bottom="940" w:left="425" w:right="425"/>
        </w:sectPr>
      </w:pPr>
    </w:p>
    <w:p>
      <w:pPr>
        <w:pStyle w:val="BodyText"/>
        <w:spacing w:before="6"/>
        <w:rPr>
          <w:rFonts w:ascii="Trebuchet MS"/>
          <w:sz w:val="5"/>
        </w:rPr>
      </w:pPr>
    </w:p>
    <w:tbl>
      <w:tblPr>
        <w:tblW w:w="0" w:type="auto"/>
        <w:jc w:val="left"/>
        <w:tblInd w:w="135" w:type="dxa"/>
        <w:tblBorders>
          <w:top w:val="single" w:sz="6" w:space="0" w:color="6D6E72"/>
          <w:left w:val="single" w:sz="6" w:space="0" w:color="6D6E72"/>
          <w:bottom w:val="single" w:sz="6" w:space="0" w:color="6D6E72"/>
          <w:right w:val="single" w:sz="6" w:space="0" w:color="6D6E72"/>
          <w:insideH w:val="single" w:sz="6" w:space="0" w:color="6D6E72"/>
          <w:insideV w:val="single" w:sz="6" w:space="0" w:color="6D6E72"/>
        </w:tblBorders>
        <w:tblLayout w:type="fixed"/>
        <w:tblCellMar>
          <w:top w:w="0" w:type="dxa"/>
          <w:left w:w="0" w:type="dxa"/>
          <w:bottom w:w="0" w:type="dxa"/>
          <w:right w:w="0" w:type="dxa"/>
        </w:tblCellMar>
        <w:tblLook w:val="01E0"/>
      </w:tblPr>
      <w:tblGrid>
        <w:gridCol w:w="8730"/>
        <w:gridCol w:w="2070"/>
      </w:tblGrid>
      <w:tr>
        <w:trPr>
          <w:trHeight w:val="1224" w:hRule="atLeast"/>
        </w:trPr>
        <w:tc>
          <w:tcPr>
            <w:tcW w:w="8730" w:type="dxa"/>
          </w:tcPr>
          <w:p>
            <w:pPr>
              <w:pStyle w:val="TableParagraph"/>
              <w:tabs>
                <w:tab w:pos="4961" w:val="left" w:leader="none"/>
              </w:tabs>
              <w:spacing w:before="208"/>
              <w:ind w:left="187"/>
              <w:rPr>
                <w:sz w:val="18"/>
              </w:rPr>
            </w:pPr>
            <w:r>
              <w:rPr>
                <w:sz w:val="18"/>
              </w:rPr>
              <mc:AlternateContent>
                <mc:Choice Requires="wps">
                  <w:drawing>
                    <wp:anchor distT="0" distB="0" distL="0" distR="0" allowOverlap="1" layoutInCell="1" locked="0" behindDoc="1" simplePos="0" relativeHeight="483502592">
                      <wp:simplePos x="0" y="0"/>
                      <wp:positionH relativeFrom="column">
                        <wp:posOffset>3070491</wp:posOffset>
                      </wp:positionH>
                      <wp:positionV relativeFrom="paragraph">
                        <wp:posOffset>108394</wp:posOffset>
                      </wp:positionV>
                      <wp:extent cx="487045" cy="182880"/>
                      <wp:effectExtent l="0" t="0" r="0" b="0"/>
                      <wp:wrapNone/>
                      <wp:docPr id="350" name="Group 350"/>
                      <wp:cNvGraphicFramePr>
                        <a:graphicFrameLocks/>
                      </wp:cNvGraphicFramePr>
                      <a:graphic>
                        <a:graphicData uri="http://schemas.microsoft.com/office/word/2010/wordprocessingGroup">
                          <wpg:wgp>
                            <wpg:cNvPr id="350" name="Group 350"/>
                            <wpg:cNvGrpSpPr/>
                            <wpg:grpSpPr>
                              <a:xfrm>
                                <a:off x="0" y="0"/>
                                <a:ext cx="487045" cy="182880"/>
                                <a:chExt cx="487045" cy="182880"/>
                              </a:xfrm>
                            </wpg:grpSpPr>
                            <wps:wsp>
                              <wps:cNvPr id="351" name="Graphic 351"/>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241.770996pt;margin-top:8.534981pt;width:38.35pt;height:14.4pt;mso-position-horizontal-relative:column;mso-position-vertical-relative:paragraph;z-index:-19813888" id="docshapegroup344" coordorigin="4835,171" coordsize="767,288">
                      <v:shape style="position:absolute;left:4835;top:170;width:767;height:288" id="docshape345" coordorigin="4835,171" coordsize="767,288" path="m5557,459l4880,459,4863,455,4849,445,4839,431,4835,414,4835,216,4839,198,4849,184,4863,174,4880,171,5557,171,5575,174,5589,184,5599,198,5602,216,5602,414,5599,431,5589,445,5575,455,5557,459xe" filled="true" fillcolor="#262626" stroked="false">
                        <v:path arrowok="t"/>
                        <v:fill type="solid"/>
                      </v:shape>
                      <w10:wrap type="none"/>
                    </v:group>
                  </w:pict>
                </mc:Fallback>
              </mc:AlternateContent>
            </w:r>
            <w:bookmarkStart w:name="Non-signature Protected Exported Activit" w:id="121"/>
            <w:bookmarkEnd w:id="121"/>
            <w:r>
              <w:rPr/>
            </w:r>
            <w:r>
              <w:rPr>
                <w:b/>
                <w:color w:val="6D6E72"/>
                <w:w w:val="120"/>
                <w:sz w:val="18"/>
              </w:rPr>
              <w:t>Non-signature</w:t>
            </w:r>
            <w:r>
              <w:rPr>
                <w:b/>
                <w:color w:val="6D6E72"/>
                <w:spacing w:val="-6"/>
                <w:w w:val="120"/>
                <w:sz w:val="18"/>
              </w:rPr>
              <w:t> </w:t>
            </w:r>
            <w:r>
              <w:rPr>
                <w:b/>
                <w:color w:val="6D6E72"/>
                <w:w w:val="120"/>
                <w:sz w:val="18"/>
              </w:rPr>
              <w:t>Protected</w:t>
            </w:r>
            <w:r>
              <w:rPr>
                <w:b/>
                <w:color w:val="6D6E72"/>
                <w:spacing w:val="-5"/>
                <w:w w:val="120"/>
                <w:sz w:val="18"/>
              </w:rPr>
              <w:t> </w:t>
            </w:r>
            <w:r>
              <w:rPr>
                <w:b/>
                <w:color w:val="6D6E72"/>
                <w:w w:val="120"/>
                <w:sz w:val="18"/>
              </w:rPr>
              <w:t>Exported</w:t>
            </w:r>
            <w:r>
              <w:rPr>
                <w:b/>
                <w:color w:val="6D6E72"/>
                <w:spacing w:val="-6"/>
                <w:w w:val="120"/>
                <w:sz w:val="18"/>
              </w:rPr>
              <w:t> </w:t>
            </w:r>
            <w:r>
              <w:rPr>
                <w:b/>
                <w:color w:val="6D6E72"/>
                <w:spacing w:val="-2"/>
                <w:w w:val="120"/>
                <w:sz w:val="18"/>
              </w:rPr>
              <w:t>Activities</w:t>
            </w:r>
            <w:r>
              <w:rPr>
                <w:b/>
                <w:color w:val="6D6E72"/>
                <w:sz w:val="18"/>
              </w:rPr>
              <w:tab/>
            </w:r>
            <w:r>
              <w:rPr>
                <w:color w:val="FFFFFF"/>
                <w:spacing w:val="-2"/>
                <w:w w:val="120"/>
                <w:sz w:val="18"/>
              </w:rPr>
              <w:t>Static</w:t>
            </w:r>
          </w:p>
          <w:p>
            <w:pPr>
              <w:pStyle w:val="TableParagraph"/>
              <w:spacing w:before="32"/>
              <w:rPr>
                <w:sz w:val="18"/>
              </w:rPr>
            </w:pPr>
          </w:p>
          <w:p>
            <w:pPr>
              <w:pStyle w:val="TableParagraph"/>
              <w:ind w:left="187"/>
              <w:rPr>
                <w:sz w:val="18"/>
              </w:rPr>
            </w:pPr>
            <w:r>
              <w:rPr>
                <w:color w:val="6D6E72"/>
                <w:w w:val="110"/>
                <w:sz w:val="18"/>
              </w:rPr>
              <w:t>The</w:t>
            </w:r>
            <w:r>
              <w:rPr>
                <w:color w:val="6D6E72"/>
                <w:spacing w:val="-5"/>
                <w:w w:val="110"/>
                <w:sz w:val="18"/>
              </w:rPr>
              <w:t> </w:t>
            </w:r>
            <w:r>
              <w:rPr>
                <w:color w:val="6D6E72"/>
                <w:w w:val="110"/>
                <w:sz w:val="18"/>
              </w:rPr>
              <w:t>application</w:t>
            </w:r>
            <w:r>
              <w:rPr>
                <w:color w:val="6D6E72"/>
                <w:spacing w:val="-4"/>
                <w:w w:val="110"/>
                <w:sz w:val="18"/>
              </w:rPr>
              <w:t> </w:t>
            </w:r>
            <w:r>
              <w:rPr>
                <w:color w:val="6D6E72"/>
                <w:w w:val="110"/>
                <w:sz w:val="18"/>
              </w:rPr>
              <w:t>does</w:t>
            </w:r>
            <w:r>
              <w:rPr>
                <w:color w:val="6D6E72"/>
                <w:spacing w:val="-4"/>
                <w:w w:val="110"/>
                <w:sz w:val="18"/>
              </w:rPr>
              <w:t> </w:t>
            </w:r>
            <w:r>
              <w:rPr>
                <w:color w:val="6D6E72"/>
                <w:w w:val="110"/>
                <w:sz w:val="18"/>
              </w:rPr>
              <w:t>not</w:t>
            </w:r>
            <w:r>
              <w:rPr>
                <w:color w:val="6D6E72"/>
                <w:spacing w:val="-4"/>
                <w:w w:val="110"/>
                <w:sz w:val="18"/>
              </w:rPr>
              <w:t> </w:t>
            </w:r>
            <w:r>
              <w:rPr>
                <w:color w:val="6D6E72"/>
                <w:w w:val="110"/>
                <w:sz w:val="18"/>
              </w:rPr>
              <w:t>export</w:t>
            </w:r>
            <w:r>
              <w:rPr>
                <w:color w:val="6D6E72"/>
                <w:spacing w:val="-4"/>
                <w:w w:val="110"/>
                <w:sz w:val="18"/>
              </w:rPr>
              <w:t> </w:t>
            </w:r>
            <w:r>
              <w:rPr>
                <w:color w:val="6D6E72"/>
                <w:w w:val="110"/>
                <w:sz w:val="18"/>
              </w:rPr>
              <w:t>any</w:t>
            </w:r>
            <w:r>
              <w:rPr>
                <w:color w:val="6D6E72"/>
                <w:spacing w:val="-4"/>
                <w:w w:val="110"/>
                <w:sz w:val="18"/>
              </w:rPr>
              <w:t> </w:t>
            </w:r>
            <w:r>
              <w:rPr>
                <w:color w:val="6D6E72"/>
                <w:w w:val="110"/>
                <w:sz w:val="18"/>
              </w:rPr>
              <w:t>activity</w:t>
            </w:r>
            <w:r>
              <w:rPr>
                <w:color w:val="6D6E72"/>
                <w:spacing w:val="-4"/>
                <w:w w:val="110"/>
                <w:sz w:val="18"/>
              </w:rPr>
              <w:t> </w:t>
            </w:r>
            <w:r>
              <w:rPr>
                <w:color w:val="6D6E72"/>
                <w:w w:val="110"/>
                <w:sz w:val="18"/>
              </w:rPr>
              <w:t>without</w:t>
            </w:r>
            <w:r>
              <w:rPr>
                <w:color w:val="6D6E72"/>
                <w:spacing w:val="-4"/>
                <w:w w:val="110"/>
                <w:sz w:val="18"/>
              </w:rPr>
              <w:t> </w:t>
            </w:r>
            <w:r>
              <w:rPr>
                <w:color w:val="6D6E72"/>
                <w:w w:val="110"/>
                <w:sz w:val="18"/>
              </w:rPr>
              <w:t>a</w:t>
            </w:r>
            <w:r>
              <w:rPr>
                <w:color w:val="6D6E72"/>
                <w:spacing w:val="-4"/>
                <w:w w:val="110"/>
                <w:sz w:val="18"/>
              </w:rPr>
              <w:t> </w:t>
            </w:r>
            <w:r>
              <w:rPr>
                <w:color w:val="6D6E72"/>
                <w:spacing w:val="-2"/>
                <w:w w:val="110"/>
                <w:sz w:val="18"/>
              </w:rPr>
              <w:t>ProtectionLevel.</w:t>
            </w:r>
          </w:p>
        </w:tc>
        <w:tc>
          <w:tcPr>
            <w:tcW w:w="2070" w:type="dxa"/>
          </w:tcPr>
          <w:p>
            <w:pPr>
              <w:pStyle w:val="TableParagraph"/>
              <w:rPr>
                <w:sz w:val="18"/>
              </w:rPr>
            </w:pPr>
          </w:p>
          <w:p>
            <w:pPr>
              <w:pStyle w:val="TableParagraph"/>
              <w:spacing w:before="87"/>
              <w:rPr>
                <w:sz w:val="18"/>
              </w:rPr>
            </w:pPr>
          </w:p>
          <w:p>
            <w:pPr>
              <w:pStyle w:val="TableParagraph"/>
              <w:ind w:left="14"/>
              <w:jc w:val="center"/>
              <w:rPr>
                <w:b/>
                <w:sz w:val="18"/>
              </w:rPr>
            </w:pPr>
            <w:r>
              <w:rPr>
                <w:b/>
                <w:sz w:val="18"/>
              </w:rPr>
              <mc:AlternateContent>
                <mc:Choice Requires="wps">
                  <w:drawing>
                    <wp:anchor distT="0" distB="0" distL="0" distR="0" allowOverlap="1" layoutInCell="1" locked="0" behindDoc="1" simplePos="0" relativeHeight="483503104">
                      <wp:simplePos x="0" y="0"/>
                      <wp:positionH relativeFrom="column">
                        <wp:posOffset>119062</wp:posOffset>
                      </wp:positionH>
                      <wp:positionV relativeFrom="paragraph">
                        <wp:posOffset>-75120</wp:posOffset>
                      </wp:positionV>
                      <wp:extent cx="1076325" cy="285750"/>
                      <wp:effectExtent l="0" t="0" r="0" b="0"/>
                      <wp:wrapNone/>
                      <wp:docPr id="352" name="Group 352"/>
                      <wp:cNvGraphicFramePr>
                        <a:graphicFrameLocks/>
                      </wp:cNvGraphicFramePr>
                      <a:graphic>
                        <a:graphicData uri="http://schemas.microsoft.com/office/word/2010/wordprocessingGroup">
                          <wpg:wgp>
                            <wpg:cNvPr id="352" name="Group 352"/>
                            <wpg:cNvGrpSpPr/>
                            <wpg:grpSpPr>
                              <a:xfrm>
                                <a:off x="0" y="0"/>
                                <a:ext cx="1076325" cy="285750"/>
                                <a:chExt cx="1076325" cy="285750"/>
                              </a:xfrm>
                            </wpg:grpSpPr>
                            <wps:wsp>
                              <wps:cNvPr id="353" name="Graphic 353"/>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style="position:absolute;margin-left:9.375pt;margin-top:-5.914995pt;width:84.75pt;height:22.5pt;mso-position-horizontal-relative:column;mso-position-vertical-relative:paragraph;z-index:-19813376" id="docshapegroup346" coordorigin="188,-118" coordsize="1695,450">
                      <v:shape style="position:absolute;left:187;top:-119;width:1695;height:450" id="docshape347" coordorigin="188,-118" coordsize="1695,450" path="m1852,332l218,332,206,329,196,323,190,313,188,302,188,-88,190,-100,196,-109,206,-116,218,-118,1852,-118,1864,-116,1874,-109,1880,-100,1883,-88,1883,302,1880,313,1874,323,1864,329,1852,332xe" filled="true" fillcolor="#80bf80" stroked="false">
                        <v:path arrowok="t"/>
                        <v:fill type="solid"/>
                      </v:shape>
                      <w10:wrap type="none"/>
                    </v:group>
                  </w:pict>
                </mc:Fallback>
              </mc:AlternateContent>
            </w:r>
            <w:r>
              <w:rPr>
                <w:b/>
                <w:color w:val="FFFFFF"/>
                <w:spacing w:val="-2"/>
                <w:w w:val="125"/>
                <w:sz w:val="18"/>
              </w:rPr>
              <w:t>Passed</w:t>
            </w:r>
          </w:p>
        </w:tc>
      </w:tr>
      <w:tr>
        <w:trPr>
          <w:trHeight w:val="1224" w:hRule="atLeast"/>
        </w:trPr>
        <w:tc>
          <w:tcPr>
            <w:tcW w:w="8730" w:type="dxa"/>
          </w:tcPr>
          <w:p>
            <w:pPr>
              <w:pStyle w:val="TableParagraph"/>
              <w:tabs>
                <w:tab w:pos="3518" w:val="left" w:leader="none"/>
              </w:tabs>
              <w:spacing w:before="208"/>
              <w:ind w:left="187"/>
              <w:rPr>
                <w:sz w:val="18"/>
              </w:rPr>
            </w:pPr>
            <w:r>
              <w:rPr>
                <w:sz w:val="18"/>
              </w:rPr>
              <mc:AlternateContent>
                <mc:Choice Requires="wps">
                  <w:drawing>
                    <wp:anchor distT="0" distB="0" distL="0" distR="0" allowOverlap="1" layoutInCell="1" locked="0" behindDoc="1" simplePos="0" relativeHeight="483503616">
                      <wp:simplePos x="0" y="0"/>
                      <wp:positionH relativeFrom="column">
                        <wp:posOffset>2154584</wp:posOffset>
                      </wp:positionH>
                      <wp:positionV relativeFrom="paragraph">
                        <wp:posOffset>108394</wp:posOffset>
                      </wp:positionV>
                      <wp:extent cx="487045" cy="182880"/>
                      <wp:effectExtent l="0" t="0" r="0" b="0"/>
                      <wp:wrapNone/>
                      <wp:docPr id="354" name="Group 354"/>
                      <wp:cNvGraphicFramePr>
                        <a:graphicFrameLocks/>
                      </wp:cNvGraphicFramePr>
                      <a:graphic>
                        <a:graphicData uri="http://schemas.microsoft.com/office/word/2010/wordprocessingGroup">
                          <wpg:wgp>
                            <wpg:cNvPr id="354" name="Group 354"/>
                            <wpg:cNvGrpSpPr/>
                            <wpg:grpSpPr>
                              <a:xfrm>
                                <a:off x="0" y="0"/>
                                <a:ext cx="487045" cy="182880"/>
                                <a:chExt cx="487045" cy="182880"/>
                              </a:xfrm>
                            </wpg:grpSpPr>
                            <wps:wsp>
                              <wps:cNvPr id="355" name="Graphic 355"/>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169.652344pt;margin-top:8.53497pt;width:38.35pt;height:14.4pt;mso-position-horizontal-relative:column;mso-position-vertical-relative:paragraph;z-index:-19812864" id="docshapegroup348" coordorigin="3393,171" coordsize="767,288">
                      <v:shape style="position:absolute;left:3393;top:170;width:767;height:288" id="docshape349" coordorigin="3393,171" coordsize="767,288" path="m4115,459l3438,459,3421,455,3406,445,3397,431,3393,414,3393,216,3397,198,3406,184,3421,174,3438,171,4115,171,4132,174,4147,184,4156,198,4160,216,4160,414,4156,431,4147,445,4132,455,4115,459xe" filled="true" fillcolor="#262626" stroked="false">
                        <v:path arrowok="t"/>
                        <v:fill type="solid"/>
                      </v:shape>
                      <w10:wrap type="none"/>
                    </v:group>
                  </w:pict>
                </mc:Fallback>
              </mc:AlternateContent>
            </w:r>
            <w:bookmarkStart w:name="Unprotected Exported Service" w:id="122"/>
            <w:bookmarkEnd w:id="122"/>
            <w:r>
              <w:rPr/>
            </w:r>
            <w:r>
              <w:rPr>
                <w:b/>
                <w:color w:val="6D6E72"/>
                <w:spacing w:val="-2"/>
                <w:w w:val="120"/>
                <w:sz w:val="18"/>
              </w:rPr>
              <w:t>Unprotected Exported</w:t>
            </w:r>
            <w:r>
              <w:rPr>
                <w:b/>
                <w:color w:val="6D6E72"/>
                <w:spacing w:val="-1"/>
                <w:w w:val="120"/>
                <w:sz w:val="18"/>
              </w:rPr>
              <w:t> </w:t>
            </w:r>
            <w:r>
              <w:rPr>
                <w:b/>
                <w:color w:val="6D6E72"/>
                <w:spacing w:val="-2"/>
                <w:w w:val="120"/>
                <w:sz w:val="18"/>
              </w:rPr>
              <w:t>Service</w:t>
            </w:r>
            <w:r>
              <w:rPr>
                <w:b/>
                <w:color w:val="6D6E72"/>
                <w:sz w:val="18"/>
              </w:rPr>
              <w:tab/>
            </w:r>
            <w:r>
              <w:rPr>
                <w:color w:val="FFFFFF"/>
                <w:spacing w:val="-2"/>
                <w:w w:val="120"/>
                <w:sz w:val="18"/>
              </w:rPr>
              <w:t>Static</w:t>
            </w:r>
          </w:p>
          <w:p>
            <w:pPr>
              <w:pStyle w:val="TableParagraph"/>
              <w:spacing w:before="32"/>
              <w:rPr>
                <w:sz w:val="18"/>
              </w:rPr>
            </w:pPr>
          </w:p>
          <w:p>
            <w:pPr>
              <w:pStyle w:val="TableParagraph"/>
              <w:ind w:left="187"/>
              <w:rPr>
                <w:sz w:val="18"/>
              </w:rPr>
            </w:pPr>
            <w:r>
              <w:rPr>
                <w:color w:val="6D6E72"/>
                <w:w w:val="110"/>
                <w:sz w:val="18"/>
              </w:rPr>
              <w:t>The</w:t>
            </w:r>
            <w:r>
              <w:rPr>
                <w:color w:val="6D6E72"/>
                <w:spacing w:val="2"/>
                <w:w w:val="110"/>
                <w:sz w:val="18"/>
              </w:rPr>
              <w:t> </w:t>
            </w:r>
            <w:r>
              <w:rPr>
                <w:color w:val="6D6E72"/>
                <w:w w:val="110"/>
                <w:sz w:val="18"/>
              </w:rPr>
              <w:t>application</w:t>
            </w:r>
            <w:r>
              <w:rPr>
                <w:color w:val="6D6E72"/>
                <w:spacing w:val="3"/>
                <w:w w:val="110"/>
                <w:sz w:val="18"/>
              </w:rPr>
              <w:t> </w:t>
            </w:r>
            <w:r>
              <w:rPr>
                <w:color w:val="6D6E72"/>
                <w:w w:val="110"/>
                <w:sz w:val="18"/>
              </w:rPr>
              <w:t>does</w:t>
            </w:r>
            <w:r>
              <w:rPr>
                <w:color w:val="6D6E72"/>
                <w:spacing w:val="3"/>
                <w:w w:val="110"/>
                <w:sz w:val="18"/>
              </w:rPr>
              <w:t> </w:t>
            </w:r>
            <w:r>
              <w:rPr>
                <w:color w:val="6D6E72"/>
                <w:w w:val="110"/>
                <w:sz w:val="18"/>
              </w:rPr>
              <w:t>not</w:t>
            </w:r>
            <w:r>
              <w:rPr>
                <w:color w:val="6D6E72"/>
                <w:spacing w:val="3"/>
                <w:w w:val="110"/>
                <w:sz w:val="18"/>
              </w:rPr>
              <w:t> </w:t>
            </w:r>
            <w:r>
              <w:rPr>
                <w:color w:val="6D6E72"/>
                <w:w w:val="110"/>
                <w:sz w:val="18"/>
              </w:rPr>
              <w:t>export</w:t>
            </w:r>
            <w:r>
              <w:rPr>
                <w:color w:val="6D6E72"/>
                <w:spacing w:val="3"/>
                <w:w w:val="110"/>
                <w:sz w:val="18"/>
              </w:rPr>
              <w:t> </w:t>
            </w:r>
            <w:r>
              <w:rPr>
                <w:color w:val="6D6E72"/>
                <w:w w:val="110"/>
                <w:sz w:val="18"/>
              </w:rPr>
              <w:t>any</w:t>
            </w:r>
            <w:r>
              <w:rPr>
                <w:color w:val="6D6E72"/>
                <w:spacing w:val="3"/>
                <w:w w:val="110"/>
                <w:sz w:val="18"/>
              </w:rPr>
              <w:t> </w:t>
            </w:r>
            <w:r>
              <w:rPr>
                <w:color w:val="6D6E72"/>
                <w:w w:val="110"/>
                <w:sz w:val="18"/>
              </w:rPr>
              <w:t>services</w:t>
            </w:r>
            <w:r>
              <w:rPr>
                <w:color w:val="6D6E72"/>
                <w:spacing w:val="3"/>
                <w:w w:val="110"/>
                <w:sz w:val="18"/>
              </w:rPr>
              <w:t> </w:t>
            </w:r>
            <w:r>
              <w:rPr>
                <w:color w:val="6D6E72"/>
                <w:spacing w:val="-2"/>
                <w:w w:val="110"/>
                <w:sz w:val="18"/>
              </w:rPr>
              <w:t>insecurely.</w:t>
            </w:r>
          </w:p>
        </w:tc>
        <w:tc>
          <w:tcPr>
            <w:tcW w:w="2070" w:type="dxa"/>
          </w:tcPr>
          <w:p>
            <w:pPr>
              <w:pStyle w:val="TableParagraph"/>
              <w:rPr>
                <w:sz w:val="18"/>
              </w:rPr>
            </w:pPr>
          </w:p>
          <w:p>
            <w:pPr>
              <w:pStyle w:val="TableParagraph"/>
              <w:spacing w:before="87"/>
              <w:rPr>
                <w:sz w:val="18"/>
              </w:rPr>
            </w:pPr>
          </w:p>
          <w:p>
            <w:pPr>
              <w:pStyle w:val="TableParagraph"/>
              <w:ind w:left="14"/>
              <w:jc w:val="center"/>
              <w:rPr>
                <w:b/>
                <w:sz w:val="18"/>
              </w:rPr>
            </w:pPr>
            <w:r>
              <w:rPr>
                <w:b/>
                <w:sz w:val="18"/>
              </w:rPr>
              <mc:AlternateContent>
                <mc:Choice Requires="wps">
                  <w:drawing>
                    <wp:anchor distT="0" distB="0" distL="0" distR="0" allowOverlap="1" layoutInCell="1" locked="0" behindDoc="1" simplePos="0" relativeHeight="483504128">
                      <wp:simplePos x="0" y="0"/>
                      <wp:positionH relativeFrom="column">
                        <wp:posOffset>119062</wp:posOffset>
                      </wp:positionH>
                      <wp:positionV relativeFrom="paragraph">
                        <wp:posOffset>-75120</wp:posOffset>
                      </wp:positionV>
                      <wp:extent cx="1076325" cy="285750"/>
                      <wp:effectExtent l="0" t="0" r="0" b="0"/>
                      <wp:wrapNone/>
                      <wp:docPr id="356" name="Group 356"/>
                      <wp:cNvGraphicFramePr>
                        <a:graphicFrameLocks/>
                      </wp:cNvGraphicFramePr>
                      <a:graphic>
                        <a:graphicData uri="http://schemas.microsoft.com/office/word/2010/wordprocessingGroup">
                          <wpg:wgp>
                            <wpg:cNvPr id="356" name="Group 356"/>
                            <wpg:cNvGrpSpPr/>
                            <wpg:grpSpPr>
                              <a:xfrm>
                                <a:off x="0" y="0"/>
                                <a:ext cx="1076325" cy="285750"/>
                                <a:chExt cx="1076325" cy="285750"/>
                              </a:xfrm>
                            </wpg:grpSpPr>
                            <wps:wsp>
                              <wps:cNvPr id="357" name="Graphic 357"/>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style="position:absolute;margin-left:9.375pt;margin-top:-5.915005pt;width:84.75pt;height:22.5pt;mso-position-horizontal-relative:column;mso-position-vertical-relative:paragraph;z-index:-19812352" id="docshapegroup350" coordorigin="188,-118" coordsize="1695,450">
                      <v:shape style="position:absolute;left:187;top:-119;width:1695;height:450" id="docshape351" coordorigin="188,-118" coordsize="1695,450" path="m1852,332l218,332,206,329,196,323,190,313,188,302,188,-88,190,-100,196,-109,206,-116,218,-118,1852,-118,1864,-116,1874,-109,1880,-100,1883,-88,1883,302,1880,313,1874,323,1864,329,1852,332xe" filled="true" fillcolor="#80bf80" stroked="false">
                        <v:path arrowok="t"/>
                        <v:fill type="solid"/>
                      </v:shape>
                      <w10:wrap type="none"/>
                    </v:group>
                  </w:pict>
                </mc:Fallback>
              </mc:AlternateContent>
            </w:r>
            <w:r>
              <w:rPr>
                <w:b/>
                <w:color w:val="FFFFFF"/>
                <w:spacing w:val="-2"/>
                <w:w w:val="125"/>
                <w:sz w:val="18"/>
              </w:rPr>
              <w:t>Passed</w:t>
            </w:r>
          </w:p>
        </w:tc>
      </w:tr>
      <w:tr>
        <w:trPr>
          <w:trHeight w:val="1224" w:hRule="atLeast"/>
        </w:trPr>
        <w:tc>
          <w:tcPr>
            <w:tcW w:w="8730" w:type="dxa"/>
          </w:tcPr>
          <w:p>
            <w:pPr>
              <w:pStyle w:val="TableParagraph"/>
              <w:tabs>
                <w:tab w:pos="3288" w:val="left" w:leader="none"/>
              </w:tabs>
              <w:spacing w:before="208"/>
              <w:ind w:left="187"/>
              <w:rPr>
                <w:sz w:val="18"/>
              </w:rPr>
            </w:pPr>
            <w:r>
              <w:rPr>
                <w:sz w:val="18"/>
              </w:rPr>
              <mc:AlternateContent>
                <mc:Choice Requires="wps">
                  <w:drawing>
                    <wp:anchor distT="0" distB="0" distL="0" distR="0" allowOverlap="1" layoutInCell="1" locked="0" behindDoc="1" simplePos="0" relativeHeight="483504640">
                      <wp:simplePos x="0" y="0"/>
                      <wp:positionH relativeFrom="column">
                        <wp:posOffset>2008305</wp:posOffset>
                      </wp:positionH>
                      <wp:positionV relativeFrom="paragraph">
                        <wp:posOffset>108393</wp:posOffset>
                      </wp:positionV>
                      <wp:extent cx="487045" cy="182880"/>
                      <wp:effectExtent l="0" t="0" r="0" b="0"/>
                      <wp:wrapNone/>
                      <wp:docPr id="358" name="Group 358"/>
                      <wp:cNvGraphicFramePr>
                        <a:graphicFrameLocks/>
                      </wp:cNvGraphicFramePr>
                      <a:graphic>
                        <a:graphicData uri="http://schemas.microsoft.com/office/word/2010/wordprocessingGroup">
                          <wpg:wgp>
                            <wpg:cNvPr id="358" name="Group 358"/>
                            <wpg:cNvGrpSpPr/>
                            <wpg:grpSpPr>
                              <a:xfrm>
                                <a:off x="0" y="0"/>
                                <a:ext cx="487045" cy="182880"/>
                                <a:chExt cx="487045" cy="182880"/>
                              </a:xfrm>
                            </wpg:grpSpPr>
                            <wps:wsp>
                              <wps:cNvPr id="359" name="Graphic 359"/>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158.134277pt;margin-top:8.53496pt;width:38.35pt;height:14.4pt;mso-position-horizontal-relative:column;mso-position-vertical-relative:paragraph;z-index:-19811840" id="docshapegroup352" coordorigin="3163,171" coordsize="767,288">
                      <v:shape style="position:absolute;left:3162;top:170;width:767;height:288" id="docshape353" coordorigin="3163,171" coordsize="767,288" path="m3884,459l3208,459,3190,455,3176,445,3166,431,3163,414,3163,216,3166,198,3176,184,3190,174,3208,171,3884,171,3902,174,3916,184,3926,198,3929,216,3929,414,3926,431,3916,445,3902,455,3884,459xe" filled="true" fillcolor="#262626" stroked="false">
                        <v:path arrowok="t"/>
                        <v:fill type="solid"/>
                      </v:shape>
                      <w10:wrap type="none"/>
                    </v:group>
                  </w:pict>
                </mc:Fallback>
              </mc:AlternateContent>
            </w:r>
            <w:bookmarkStart w:name="PhoneGap Whitelisted URLs" w:id="123"/>
            <w:bookmarkEnd w:id="123"/>
            <w:r>
              <w:rPr/>
            </w:r>
            <w:r>
              <w:rPr>
                <w:b/>
                <w:color w:val="6D6E72"/>
                <w:w w:val="120"/>
                <w:sz w:val="18"/>
              </w:rPr>
              <w:t>PhoneGap</w:t>
            </w:r>
            <w:r>
              <w:rPr>
                <w:b/>
                <w:color w:val="6D6E72"/>
                <w:spacing w:val="1"/>
                <w:w w:val="120"/>
                <w:sz w:val="18"/>
              </w:rPr>
              <w:t> </w:t>
            </w:r>
            <w:r>
              <w:rPr>
                <w:b/>
                <w:color w:val="6D6E72"/>
                <w:w w:val="120"/>
                <w:sz w:val="18"/>
              </w:rPr>
              <w:t>Whitelisted</w:t>
            </w:r>
            <w:r>
              <w:rPr>
                <w:b/>
                <w:color w:val="6D6E72"/>
                <w:spacing w:val="2"/>
                <w:w w:val="120"/>
                <w:sz w:val="18"/>
              </w:rPr>
              <w:t> </w:t>
            </w:r>
            <w:r>
              <w:rPr>
                <w:b/>
                <w:color w:val="6D6E72"/>
                <w:spacing w:val="-4"/>
                <w:w w:val="120"/>
                <w:sz w:val="18"/>
              </w:rPr>
              <w:t>URLs</w:t>
            </w:r>
            <w:r>
              <w:rPr>
                <w:b/>
                <w:color w:val="6D6E72"/>
                <w:sz w:val="18"/>
              </w:rPr>
              <w:tab/>
            </w:r>
            <w:r>
              <w:rPr>
                <w:color w:val="FFFFFF"/>
                <w:spacing w:val="-2"/>
                <w:w w:val="120"/>
                <w:sz w:val="18"/>
              </w:rPr>
              <w:t>Static</w:t>
            </w:r>
          </w:p>
          <w:p>
            <w:pPr>
              <w:pStyle w:val="TableParagraph"/>
              <w:spacing w:before="32"/>
              <w:rPr>
                <w:sz w:val="18"/>
              </w:rPr>
            </w:pPr>
          </w:p>
          <w:p>
            <w:pPr>
              <w:pStyle w:val="TableParagraph"/>
              <w:ind w:left="187"/>
              <w:rPr>
                <w:sz w:val="18"/>
              </w:rPr>
            </w:pPr>
            <w:r>
              <w:rPr>
                <w:color w:val="6D6E72"/>
                <w:w w:val="110"/>
                <w:sz w:val="18"/>
              </w:rPr>
              <w:t>Application has proper whitelisted URLs,</w:t>
            </w:r>
            <w:r>
              <w:rPr>
                <w:color w:val="6D6E72"/>
                <w:spacing w:val="1"/>
                <w:w w:val="110"/>
                <w:sz w:val="18"/>
              </w:rPr>
              <w:t> </w:t>
            </w:r>
            <w:r>
              <w:rPr>
                <w:color w:val="6D6E72"/>
                <w:w w:val="110"/>
                <w:sz w:val="18"/>
              </w:rPr>
              <w:t>or does not use</w:t>
            </w:r>
            <w:r>
              <w:rPr>
                <w:color w:val="6D6E72"/>
                <w:spacing w:val="1"/>
                <w:w w:val="110"/>
                <w:sz w:val="18"/>
              </w:rPr>
              <w:t> </w:t>
            </w:r>
            <w:r>
              <w:rPr>
                <w:color w:val="6D6E72"/>
                <w:spacing w:val="-2"/>
                <w:w w:val="110"/>
                <w:sz w:val="18"/>
              </w:rPr>
              <w:t>PhoneGap.</w:t>
            </w:r>
          </w:p>
        </w:tc>
        <w:tc>
          <w:tcPr>
            <w:tcW w:w="2070" w:type="dxa"/>
          </w:tcPr>
          <w:p>
            <w:pPr>
              <w:pStyle w:val="TableParagraph"/>
              <w:rPr>
                <w:sz w:val="18"/>
              </w:rPr>
            </w:pPr>
          </w:p>
          <w:p>
            <w:pPr>
              <w:pStyle w:val="TableParagraph"/>
              <w:spacing w:before="87"/>
              <w:rPr>
                <w:sz w:val="18"/>
              </w:rPr>
            </w:pPr>
          </w:p>
          <w:p>
            <w:pPr>
              <w:pStyle w:val="TableParagraph"/>
              <w:ind w:left="14"/>
              <w:jc w:val="center"/>
              <w:rPr>
                <w:b/>
                <w:sz w:val="18"/>
              </w:rPr>
            </w:pPr>
            <w:r>
              <w:rPr>
                <w:b/>
                <w:sz w:val="18"/>
              </w:rPr>
              <mc:AlternateContent>
                <mc:Choice Requires="wps">
                  <w:drawing>
                    <wp:anchor distT="0" distB="0" distL="0" distR="0" allowOverlap="1" layoutInCell="1" locked="0" behindDoc="1" simplePos="0" relativeHeight="483505152">
                      <wp:simplePos x="0" y="0"/>
                      <wp:positionH relativeFrom="column">
                        <wp:posOffset>119062</wp:posOffset>
                      </wp:positionH>
                      <wp:positionV relativeFrom="paragraph">
                        <wp:posOffset>-75120</wp:posOffset>
                      </wp:positionV>
                      <wp:extent cx="1076325" cy="285750"/>
                      <wp:effectExtent l="0" t="0" r="0" b="0"/>
                      <wp:wrapNone/>
                      <wp:docPr id="360" name="Group 360"/>
                      <wp:cNvGraphicFramePr>
                        <a:graphicFrameLocks/>
                      </wp:cNvGraphicFramePr>
                      <a:graphic>
                        <a:graphicData uri="http://schemas.microsoft.com/office/word/2010/wordprocessingGroup">
                          <wpg:wgp>
                            <wpg:cNvPr id="360" name="Group 360"/>
                            <wpg:cNvGrpSpPr/>
                            <wpg:grpSpPr>
                              <a:xfrm>
                                <a:off x="0" y="0"/>
                                <a:ext cx="1076325" cy="285750"/>
                                <a:chExt cx="1076325" cy="285750"/>
                              </a:xfrm>
                            </wpg:grpSpPr>
                            <wps:wsp>
                              <wps:cNvPr id="361" name="Graphic 361"/>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style="position:absolute;margin-left:9.375pt;margin-top:-5.915015pt;width:84.75pt;height:22.5pt;mso-position-horizontal-relative:column;mso-position-vertical-relative:paragraph;z-index:-19811328" id="docshapegroup354" coordorigin="188,-118" coordsize="1695,450">
                      <v:shape style="position:absolute;left:187;top:-119;width:1695;height:450" id="docshape355" coordorigin="188,-118" coordsize="1695,450" path="m1852,332l218,332,206,329,196,323,190,313,188,302,188,-88,190,-100,196,-109,206,-116,218,-118,1852,-118,1864,-116,1874,-109,1880,-100,1883,-88,1883,302,1880,313,1874,323,1864,329,1852,332xe" filled="true" fillcolor="#80bf80" stroked="false">
                        <v:path arrowok="t"/>
                        <v:fill type="solid"/>
                      </v:shape>
                      <w10:wrap type="none"/>
                    </v:group>
                  </w:pict>
                </mc:Fallback>
              </mc:AlternateContent>
            </w:r>
            <w:r>
              <w:rPr>
                <w:b/>
                <w:color w:val="FFFFFF"/>
                <w:spacing w:val="-2"/>
                <w:w w:val="125"/>
                <w:sz w:val="18"/>
              </w:rPr>
              <w:t>Passed</w:t>
            </w:r>
          </w:p>
        </w:tc>
      </w:tr>
      <w:tr>
        <w:trPr>
          <w:trHeight w:val="1224" w:hRule="atLeast"/>
        </w:trPr>
        <w:tc>
          <w:tcPr>
            <w:tcW w:w="8730" w:type="dxa"/>
          </w:tcPr>
          <w:p>
            <w:pPr>
              <w:pStyle w:val="TableParagraph"/>
              <w:tabs>
                <w:tab w:pos="6031" w:val="left" w:leader="none"/>
              </w:tabs>
              <w:spacing w:before="208"/>
              <w:ind w:left="187"/>
              <w:rPr>
                <w:sz w:val="18"/>
              </w:rPr>
            </w:pPr>
            <w:r>
              <w:rPr>
                <w:sz w:val="18"/>
              </w:rPr>
              <mc:AlternateContent>
                <mc:Choice Requires="wps">
                  <w:drawing>
                    <wp:anchor distT="0" distB="0" distL="0" distR="0" allowOverlap="1" layoutInCell="1" locked="0" behindDoc="1" simplePos="0" relativeHeight="483505664">
                      <wp:simplePos x="0" y="0"/>
                      <wp:positionH relativeFrom="column">
                        <wp:posOffset>3750319</wp:posOffset>
                      </wp:positionH>
                      <wp:positionV relativeFrom="paragraph">
                        <wp:posOffset>108394</wp:posOffset>
                      </wp:positionV>
                      <wp:extent cx="487045" cy="182880"/>
                      <wp:effectExtent l="0" t="0" r="0" b="0"/>
                      <wp:wrapNone/>
                      <wp:docPr id="362" name="Group 362"/>
                      <wp:cNvGraphicFramePr>
                        <a:graphicFrameLocks/>
                      </wp:cNvGraphicFramePr>
                      <a:graphic>
                        <a:graphicData uri="http://schemas.microsoft.com/office/word/2010/wordprocessingGroup">
                          <wpg:wgp>
                            <wpg:cNvPr id="362" name="Group 362"/>
                            <wpg:cNvGrpSpPr/>
                            <wpg:grpSpPr>
                              <a:xfrm>
                                <a:off x="0" y="0"/>
                                <a:ext cx="487045" cy="182880"/>
                                <a:chExt cx="487045" cy="182880"/>
                              </a:xfrm>
                            </wpg:grpSpPr>
                            <wps:wsp>
                              <wps:cNvPr id="363" name="Graphic 363"/>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295.300781pt;margin-top:8.53501pt;width:38.35pt;height:14.4pt;mso-position-horizontal-relative:column;mso-position-vertical-relative:paragraph;z-index:-19810816" id="docshapegroup356" coordorigin="5906,171" coordsize="767,288">
                      <v:shape style="position:absolute;left:5906;top:170;width:767;height:288" id="docshape357" coordorigin="5906,171" coordsize="767,288" path="m6628,459l5951,459,5934,455,5919,445,5910,431,5906,414,5906,216,5910,198,5919,184,5934,174,5951,171,6628,171,6645,174,6659,184,6669,198,6673,216,6673,414,6669,431,6659,445,6645,455,6628,459xe" filled="true" fillcolor="#262626" stroked="false">
                        <v:path arrowok="t"/>
                        <v:fill type="solid"/>
                      </v:shape>
                      <w10:wrap type="none"/>
                    </v:group>
                  </w:pict>
                </mc:Fallback>
              </mc:AlternateContent>
            </w:r>
            <w:bookmarkStart w:name="Cordova Remote Start Page Manipulation V" w:id="124"/>
            <w:bookmarkEnd w:id="124"/>
            <w:r>
              <w:rPr/>
            </w:r>
            <w:r>
              <w:rPr>
                <w:b/>
                <w:color w:val="6D6E72"/>
                <w:w w:val="120"/>
                <w:sz w:val="18"/>
              </w:rPr>
              <w:t>Cordova</w:t>
            </w:r>
            <w:r>
              <w:rPr>
                <w:b/>
                <w:color w:val="6D6E72"/>
                <w:spacing w:val="6"/>
                <w:w w:val="120"/>
                <w:sz w:val="18"/>
              </w:rPr>
              <w:t> </w:t>
            </w:r>
            <w:r>
              <w:rPr>
                <w:b/>
                <w:color w:val="6D6E72"/>
                <w:w w:val="120"/>
                <w:sz w:val="18"/>
              </w:rPr>
              <w:t>Remote</w:t>
            </w:r>
            <w:r>
              <w:rPr>
                <w:b/>
                <w:color w:val="6D6E72"/>
                <w:spacing w:val="7"/>
                <w:w w:val="120"/>
                <w:sz w:val="18"/>
              </w:rPr>
              <w:t> </w:t>
            </w:r>
            <w:r>
              <w:rPr>
                <w:b/>
                <w:color w:val="6D6E72"/>
                <w:w w:val="120"/>
                <w:sz w:val="18"/>
              </w:rPr>
              <w:t>Start</w:t>
            </w:r>
            <w:r>
              <w:rPr>
                <w:b/>
                <w:color w:val="6D6E72"/>
                <w:spacing w:val="6"/>
                <w:w w:val="120"/>
                <w:sz w:val="18"/>
              </w:rPr>
              <w:t> </w:t>
            </w:r>
            <w:r>
              <w:rPr>
                <w:b/>
                <w:color w:val="6D6E72"/>
                <w:w w:val="120"/>
                <w:sz w:val="18"/>
              </w:rPr>
              <w:t>Page</w:t>
            </w:r>
            <w:r>
              <w:rPr>
                <w:b/>
                <w:color w:val="6D6E72"/>
                <w:spacing w:val="7"/>
                <w:w w:val="120"/>
                <w:sz w:val="18"/>
              </w:rPr>
              <w:t> </w:t>
            </w:r>
            <w:r>
              <w:rPr>
                <w:b/>
                <w:color w:val="6D6E72"/>
                <w:w w:val="120"/>
                <w:sz w:val="18"/>
              </w:rPr>
              <w:t>Manipulation</w:t>
            </w:r>
            <w:r>
              <w:rPr>
                <w:b/>
                <w:color w:val="6D6E72"/>
                <w:spacing w:val="7"/>
                <w:w w:val="120"/>
                <w:sz w:val="18"/>
              </w:rPr>
              <w:t> </w:t>
            </w:r>
            <w:r>
              <w:rPr>
                <w:b/>
                <w:color w:val="6D6E72"/>
                <w:spacing w:val="-2"/>
                <w:w w:val="120"/>
                <w:sz w:val="18"/>
              </w:rPr>
              <w:t>Vulnerability</w:t>
            </w:r>
            <w:r>
              <w:rPr>
                <w:b/>
                <w:color w:val="6D6E72"/>
                <w:sz w:val="18"/>
              </w:rPr>
              <w:tab/>
            </w:r>
            <w:r>
              <w:rPr>
                <w:color w:val="FFFFFF"/>
                <w:spacing w:val="-2"/>
                <w:w w:val="120"/>
                <w:sz w:val="18"/>
              </w:rPr>
              <w:t>Static</w:t>
            </w:r>
          </w:p>
          <w:p>
            <w:pPr>
              <w:pStyle w:val="TableParagraph"/>
              <w:spacing w:before="32"/>
              <w:rPr>
                <w:sz w:val="18"/>
              </w:rPr>
            </w:pPr>
          </w:p>
          <w:p>
            <w:pPr>
              <w:pStyle w:val="TableParagraph"/>
              <w:ind w:left="187"/>
              <w:rPr>
                <w:sz w:val="18"/>
              </w:rPr>
            </w:pPr>
            <w:r>
              <w:rPr>
                <w:color w:val="6D6E72"/>
                <w:w w:val="110"/>
                <w:sz w:val="18"/>
              </w:rPr>
              <w:t>The</w:t>
            </w:r>
            <w:r>
              <w:rPr>
                <w:color w:val="6D6E72"/>
                <w:spacing w:val="1"/>
                <w:w w:val="110"/>
                <w:sz w:val="18"/>
              </w:rPr>
              <w:t> </w:t>
            </w:r>
            <w:r>
              <w:rPr>
                <w:color w:val="6D6E72"/>
                <w:w w:val="110"/>
                <w:sz w:val="18"/>
              </w:rPr>
              <w:t>application</w:t>
            </w:r>
            <w:r>
              <w:rPr>
                <w:color w:val="6D6E72"/>
                <w:spacing w:val="2"/>
                <w:w w:val="110"/>
                <w:sz w:val="18"/>
              </w:rPr>
              <w:t> </w:t>
            </w:r>
            <w:r>
              <w:rPr>
                <w:color w:val="6D6E72"/>
                <w:w w:val="110"/>
                <w:sz w:val="18"/>
              </w:rPr>
              <w:t>is</w:t>
            </w:r>
            <w:r>
              <w:rPr>
                <w:color w:val="6D6E72"/>
                <w:spacing w:val="2"/>
                <w:w w:val="110"/>
                <w:sz w:val="18"/>
              </w:rPr>
              <w:t> </w:t>
            </w:r>
            <w:r>
              <w:rPr>
                <w:color w:val="6D6E72"/>
                <w:w w:val="110"/>
                <w:sz w:val="18"/>
              </w:rPr>
              <w:t>not</w:t>
            </w:r>
            <w:r>
              <w:rPr>
                <w:color w:val="6D6E72"/>
                <w:spacing w:val="2"/>
                <w:w w:val="110"/>
                <w:sz w:val="18"/>
              </w:rPr>
              <w:t> </w:t>
            </w:r>
            <w:r>
              <w:rPr>
                <w:color w:val="6D6E72"/>
                <w:w w:val="110"/>
                <w:sz w:val="18"/>
              </w:rPr>
              <w:t>affected</w:t>
            </w:r>
            <w:r>
              <w:rPr>
                <w:color w:val="6D6E72"/>
                <w:spacing w:val="2"/>
                <w:w w:val="110"/>
                <w:sz w:val="18"/>
              </w:rPr>
              <w:t> </w:t>
            </w:r>
            <w:r>
              <w:rPr>
                <w:color w:val="6D6E72"/>
                <w:w w:val="110"/>
                <w:sz w:val="18"/>
              </w:rPr>
              <w:t>by</w:t>
            </w:r>
            <w:r>
              <w:rPr>
                <w:color w:val="6D6E72"/>
                <w:spacing w:val="2"/>
                <w:w w:val="110"/>
                <w:sz w:val="18"/>
              </w:rPr>
              <w:t> </w:t>
            </w:r>
            <w:r>
              <w:rPr>
                <w:color w:val="6D6E72"/>
                <w:w w:val="110"/>
                <w:sz w:val="18"/>
              </w:rPr>
              <w:t>CVE-3500,</w:t>
            </w:r>
            <w:r>
              <w:rPr>
                <w:color w:val="6D6E72"/>
                <w:spacing w:val="2"/>
                <w:w w:val="110"/>
                <w:sz w:val="18"/>
              </w:rPr>
              <w:t> </w:t>
            </w:r>
            <w:r>
              <w:rPr>
                <w:color w:val="6D6E72"/>
                <w:w w:val="110"/>
                <w:sz w:val="18"/>
              </w:rPr>
              <w:t>or</w:t>
            </w:r>
            <w:r>
              <w:rPr>
                <w:color w:val="6D6E72"/>
                <w:spacing w:val="2"/>
                <w:w w:val="110"/>
                <w:sz w:val="18"/>
              </w:rPr>
              <w:t> </w:t>
            </w:r>
            <w:r>
              <w:rPr>
                <w:color w:val="6D6E72"/>
                <w:w w:val="110"/>
                <w:sz w:val="18"/>
              </w:rPr>
              <w:t>Apache</w:t>
            </w:r>
            <w:r>
              <w:rPr>
                <w:color w:val="6D6E72"/>
                <w:spacing w:val="2"/>
                <w:w w:val="110"/>
                <w:sz w:val="18"/>
              </w:rPr>
              <w:t> </w:t>
            </w:r>
            <w:r>
              <w:rPr>
                <w:color w:val="6D6E72"/>
                <w:w w:val="110"/>
                <w:sz w:val="18"/>
              </w:rPr>
              <w:t>Cordova</w:t>
            </w:r>
            <w:r>
              <w:rPr>
                <w:color w:val="6D6E72"/>
                <w:spacing w:val="2"/>
                <w:w w:val="110"/>
                <w:sz w:val="18"/>
              </w:rPr>
              <w:t> </w:t>
            </w:r>
            <w:r>
              <w:rPr>
                <w:color w:val="6D6E72"/>
                <w:w w:val="110"/>
                <w:sz w:val="18"/>
              </w:rPr>
              <w:t>is</w:t>
            </w:r>
            <w:r>
              <w:rPr>
                <w:color w:val="6D6E72"/>
                <w:spacing w:val="2"/>
                <w:w w:val="110"/>
                <w:sz w:val="18"/>
              </w:rPr>
              <w:t> </w:t>
            </w:r>
            <w:r>
              <w:rPr>
                <w:color w:val="6D6E72"/>
                <w:w w:val="110"/>
                <w:sz w:val="18"/>
              </w:rPr>
              <w:t>not</w:t>
            </w:r>
            <w:r>
              <w:rPr>
                <w:color w:val="6D6E72"/>
                <w:spacing w:val="2"/>
                <w:w w:val="110"/>
                <w:sz w:val="18"/>
              </w:rPr>
              <w:t> </w:t>
            </w:r>
            <w:r>
              <w:rPr>
                <w:color w:val="6D6E72"/>
                <w:w w:val="110"/>
                <w:sz w:val="18"/>
              </w:rPr>
              <w:t>being</w:t>
            </w:r>
            <w:r>
              <w:rPr>
                <w:color w:val="6D6E72"/>
                <w:spacing w:val="2"/>
                <w:w w:val="110"/>
                <w:sz w:val="18"/>
              </w:rPr>
              <w:t> </w:t>
            </w:r>
            <w:r>
              <w:rPr>
                <w:color w:val="6D6E72"/>
                <w:spacing w:val="-2"/>
                <w:w w:val="110"/>
                <w:sz w:val="18"/>
              </w:rPr>
              <w:t>used.</w:t>
            </w:r>
          </w:p>
        </w:tc>
        <w:tc>
          <w:tcPr>
            <w:tcW w:w="2070" w:type="dxa"/>
          </w:tcPr>
          <w:p>
            <w:pPr>
              <w:pStyle w:val="TableParagraph"/>
              <w:rPr>
                <w:sz w:val="18"/>
              </w:rPr>
            </w:pPr>
          </w:p>
          <w:p>
            <w:pPr>
              <w:pStyle w:val="TableParagraph"/>
              <w:spacing w:before="87"/>
              <w:rPr>
                <w:sz w:val="18"/>
              </w:rPr>
            </w:pPr>
          </w:p>
          <w:p>
            <w:pPr>
              <w:pStyle w:val="TableParagraph"/>
              <w:ind w:left="14"/>
              <w:jc w:val="center"/>
              <w:rPr>
                <w:b/>
                <w:sz w:val="18"/>
              </w:rPr>
            </w:pPr>
            <w:r>
              <w:rPr>
                <w:b/>
                <w:sz w:val="18"/>
              </w:rPr>
              <mc:AlternateContent>
                <mc:Choice Requires="wps">
                  <w:drawing>
                    <wp:anchor distT="0" distB="0" distL="0" distR="0" allowOverlap="1" layoutInCell="1" locked="0" behindDoc="1" simplePos="0" relativeHeight="483506176">
                      <wp:simplePos x="0" y="0"/>
                      <wp:positionH relativeFrom="column">
                        <wp:posOffset>119062</wp:posOffset>
                      </wp:positionH>
                      <wp:positionV relativeFrom="paragraph">
                        <wp:posOffset>-75120</wp:posOffset>
                      </wp:positionV>
                      <wp:extent cx="1076325" cy="285750"/>
                      <wp:effectExtent l="0" t="0" r="0" b="0"/>
                      <wp:wrapNone/>
                      <wp:docPr id="364" name="Group 364"/>
                      <wp:cNvGraphicFramePr>
                        <a:graphicFrameLocks/>
                      </wp:cNvGraphicFramePr>
                      <a:graphic>
                        <a:graphicData uri="http://schemas.microsoft.com/office/word/2010/wordprocessingGroup">
                          <wpg:wgp>
                            <wpg:cNvPr id="364" name="Group 364"/>
                            <wpg:cNvGrpSpPr/>
                            <wpg:grpSpPr>
                              <a:xfrm>
                                <a:off x="0" y="0"/>
                                <a:ext cx="1076325" cy="285750"/>
                                <a:chExt cx="1076325" cy="285750"/>
                              </a:xfrm>
                            </wpg:grpSpPr>
                            <wps:wsp>
                              <wps:cNvPr id="365" name="Graphic 365"/>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style="position:absolute;margin-left:9.375pt;margin-top:-5.915026pt;width:84.75pt;height:22.5pt;mso-position-horizontal-relative:column;mso-position-vertical-relative:paragraph;z-index:-19810304" id="docshapegroup358" coordorigin="188,-118" coordsize="1695,450">
                      <v:shape style="position:absolute;left:187;top:-119;width:1695;height:450" id="docshape359" coordorigin="188,-118" coordsize="1695,450" path="m1852,332l218,332,206,329,196,323,190,313,188,302,188,-88,190,-100,196,-109,206,-116,218,-118,1852,-118,1864,-116,1874,-109,1880,-100,1883,-88,1883,302,1880,313,1874,323,1864,329,1852,332xe" filled="true" fillcolor="#80bf80" stroked="false">
                        <v:path arrowok="t"/>
                        <v:fill type="solid"/>
                      </v:shape>
                      <w10:wrap type="none"/>
                    </v:group>
                  </w:pict>
                </mc:Fallback>
              </mc:AlternateContent>
            </w:r>
            <w:r>
              <w:rPr>
                <w:b/>
                <w:color w:val="FFFFFF"/>
                <w:spacing w:val="-2"/>
                <w:w w:val="125"/>
                <w:sz w:val="18"/>
              </w:rPr>
              <w:t>Passed</w:t>
            </w:r>
          </w:p>
        </w:tc>
      </w:tr>
      <w:tr>
        <w:trPr>
          <w:trHeight w:val="1224" w:hRule="atLeast"/>
        </w:trPr>
        <w:tc>
          <w:tcPr>
            <w:tcW w:w="8730" w:type="dxa"/>
          </w:tcPr>
          <w:p>
            <w:pPr>
              <w:pStyle w:val="TableParagraph"/>
              <w:tabs>
                <w:tab w:pos="3974" w:val="left" w:leader="none"/>
              </w:tabs>
              <w:spacing w:before="208"/>
              <w:ind w:left="187"/>
              <w:rPr>
                <w:sz w:val="18"/>
              </w:rPr>
            </w:pPr>
            <w:r>
              <w:rPr>
                <w:sz w:val="18"/>
              </w:rPr>
              <mc:AlternateContent>
                <mc:Choice Requires="wps">
                  <w:drawing>
                    <wp:anchor distT="0" distB="0" distL="0" distR="0" allowOverlap="1" layoutInCell="1" locked="0" behindDoc="1" simplePos="0" relativeHeight="483506688">
                      <wp:simplePos x="0" y="0"/>
                      <wp:positionH relativeFrom="column">
                        <wp:posOffset>2444018</wp:posOffset>
                      </wp:positionH>
                      <wp:positionV relativeFrom="paragraph">
                        <wp:posOffset>108394</wp:posOffset>
                      </wp:positionV>
                      <wp:extent cx="487045" cy="182880"/>
                      <wp:effectExtent l="0" t="0" r="0" b="0"/>
                      <wp:wrapNone/>
                      <wp:docPr id="366" name="Group 366"/>
                      <wp:cNvGraphicFramePr>
                        <a:graphicFrameLocks/>
                      </wp:cNvGraphicFramePr>
                      <a:graphic>
                        <a:graphicData uri="http://schemas.microsoft.com/office/word/2010/wordprocessingGroup">
                          <wpg:wgp>
                            <wpg:cNvPr id="366" name="Group 366"/>
                            <wpg:cNvGrpSpPr/>
                            <wpg:grpSpPr>
                              <a:xfrm>
                                <a:off x="0" y="0"/>
                                <a:ext cx="487045" cy="182880"/>
                                <a:chExt cx="487045" cy="182880"/>
                              </a:xfrm>
                            </wpg:grpSpPr>
                            <wps:wsp>
                              <wps:cNvPr id="367" name="Graphic 367"/>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192.442383pt;margin-top:8.535pt;width:38.35pt;height:14.4pt;mso-position-horizontal-relative:column;mso-position-vertical-relative:paragraph;z-index:-19809792" id="docshapegroup360" coordorigin="3849,171" coordsize="767,288">
                      <v:shape style="position:absolute;left:3848;top:170;width:767;height:288" id="docshape361" coordorigin="3849,171" coordsize="767,288" path="m4571,459l3894,459,3876,455,3862,445,3852,431,3849,414,3849,216,3852,198,3862,184,3876,174,3894,171,4571,171,4588,174,4602,184,4612,198,4616,216,4616,414,4612,431,4602,445,4588,455,4571,459xe" filled="true" fillcolor="#262626" stroked="false">
                        <v:path arrowok="t"/>
                        <v:fill type="solid"/>
                      </v:shape>
                      <w10:wrap type="none"/>
                    </v:group>
                  </w:pict>
                </mc:Fallback>
              </mc:AlternateContent>
            </w:r>
            <w:bookmarkStart w:name="PhoneGap HTTPS Whitelist Bypass" w:id="125"/>
            <w:bookmarkEnd w:id="125"/>
            <w:r>
              <w:rPr/>
            </w:r>
            <w:r>
              <w:rPr>
                <w:b/>
                <w:color w:val="6D6E72"/>
                <w:w w:val="120"/>
                <w:sz w:val="18"/>
              </w:rPr>
              <w:t>PhoneGap</w:t>
            </w:r>
            <w:r>
              <w:rPr>
                <w:b/>
                <w:color w:val="6D6E72"/>
                <w:spacing w:val="5"/>
                <w:w w:val="120"/>
                <w:sz w:val="18"/>
              </w:rPr>
              <w:t> </w:t>
            </w:r>
            <w:r>
              <w:rPr>
                <w:b/>
                <w:color w:val="6D6E72"/>
                <w:w w:val="120"/>
                <w:sz w:val="18"/>
              </w:rPr>
              <w:t>HTTPS</w:t>
            </w:r>
            <w:r>
              <w:rPr>
                <w:b/>
                <w:color w:val="6D6E72"/>
                <w:spacing w:val="5"/>
                <w:w w:val="120"/>
                <w:sz w:val="18"/>
              </w:rPr>
              <w:t> </w:t>
            </w:r>
            <w:r>
              <w:rPr>
                <w:b/>
                <w:color w:val="6D6E72"/>
                <w:w w:val="120"/>
                <w:sz w:val="18"/>
              </w:rPr>
              <w:t>Whitelist</w:t>
            </w:r>
            <w:r>
              <w:rPr>
                <w:b/>
                <w:color w:val="6D6E72"/>
                <w:spacing w:val="5"/>
                <w:w w:val="120"/>
                <w:sz w:val="18"/>
              </w:rPr>
              <w:t> </w:t>
            </w:r>
            <w:r>
              <w:rPr>
                <w:b/>
                <w:color w:val="6D6E72"/>
                <w:spacing w:val="-2"/>
                <w:w w:val="120"/>
                <w:sz w:val="18"/>
              </w:rPr>
              <w:t>Bypass</w:t>
            </w:r>
            <w:r>
              <w:rPr>
                <w:b/>
                <w:color w:val="6D6E72"/>
                <w:sz w:val="18"/>
              </w:rPr>
              <w:tab/>
            </w:r>
            <w:r>
              <w:rPr>
                <w:color w:val="FFFFFF"/>
                <w:spacing w:val="-2"/>
                <w:w w:val="120"/>
                <w:sz w:val="18"/>
              </w:rPr>
              <w:t>Static</w:t>
            </w:r>
          </w:p>
          <w:p>
            <w:pPr>
              <w:pStyle w:val="TableParagraph"/>
              <w:spacing w:before="32"/>
              <w:rPr>
                <w:sz w:val="18"/>
              </w:rPr>
            </w:pPr>
          </w:p>
          <w:p>
            <w:pPr>
              <w:pStyle w:val="TableParagraph"/>
              <w:ind w:left="187"/>
              <w:rPr>
                <w:sz w:val="18"/>
              </w:rPr>
            </w:pPr>
            <w:r>
              <w:rPr>
                <w:color w:val="6D6E72"/>
                <w:w w:val="110"/>
                <w:sz w:val="18"/>
              </w:rPr>
              <w:t>The</w:t>
            </w:r>
            <w:r>
              <w:rPr>
                <w:color w:val="6D6E72"/>
                <w:spacing w:val="4"/>
                <w:w w:val="110"/>
                <w:sz w:val="18"/>
              </w:rPr>
              <w:t> </w:t>
            </w:r>
            <w:r>
              <w:rPr>
                <w:color w:val="6D6E72"/>
                <w:w w:val="110"/>
                <w:sz w:val="18"/>
              </w:rPr>
              <w:t>PhoneGap</w:t>
            </w:r>
            <w:r>
              <w:rPr>
                <w:color w:val="6D6E72"/>
                <w:spacing w:val="5"/>
                <w:w w:val="110"/>
                <w:sz w:val="18"/>
              </w:rPr>
              <w:t> </w:t>
            </w:r>
            <w:r>
              <w:rPr>
                <w:color w:val="6D6E72"/>
                <w:w w:val="110"/>
                <w:sz w:val="18"/>
              </w:rPr>
              <w:t>application</w:t>
            </w:r>
            <w:r>
              <w:rPr>
                <w:color w:val="6D6E72"/>
                <w:spacing w:val="5"/>
                <w:w w:val="110"/>
                <w:sz w:val="18"/>
              </w:rPr>
              <w:t> </w:t>
            </w:r>
            <w:r>
              <w:rPr>
                <w:color w:val="6D6E72"/>
                <w:w w:val="110"/>
                <w:sz w:val="18"/>
              </w:rPr>
              <w:t>seems</w:t>
            </w:r>
            <w:r>
              <w:rPr>
                <w:color w:val="6D6E72"/>
                <w:spacing w:val="4"/>
                <w:w w:val="110"/>
                <w:sz w:val="18"/>
              </w:rPr>
              <w:t> </w:t>
            </w:r>
            <w:r>
              <w:rPr>
                <w:color w:val="6D6E72"/>
                <w:w w:val="110"/>
                <w:sz w:val="18"/>
              </w:rPr>
              <w:t>to</w:t>
            </w:r>
            <w:r>
              <w:rPr>
                <w:color w:val="6D6E72"/>
                <w:spacing w:val="5"/>
                <w:w w:val="110"/>
                <w:sz w:val="18"/>
              </w:rPr>
              <w:t> </w:t>
            </w:r>
            <w:r>
              <w:rPr>
                <w:color w:val="6D6E72"/>
                <w:w w:val="110"/>
                <w:sz w:val="18"/>
              </w:rPr>
              <w:t>be</w:t>
            </w:r>
            <w:r>
              <w:rPr>
                <w:color w:val="6D6E72"/>
                <w:spacing w:val="5"/>
                <w:w w:val="110"/>
                <w:sz w:val="18"/>
              </w:rPr>
              <w:t> </w:t>
            </w:r>
            <w:r>
              <w:rPr>
                <w:color w:val="6D6E72"/>
                <w:w w:val="110"/>
                <w:sz w:val="18"/>
              </w:rPr>
              <w:t>using</w:t>
            </w:r>
            <w:r>
              <w:rPr>
                <w:color w:val="6D6E72"/>
                <w:spacing w:val="4"/>
                <w:w w:val="110"/>
                <w:sz w:val="18"/>
              </w:rPr>
              <w:t> </w:t>
            </w:r>
            <w:r>
              <w:rPr>
                <w:color w:val="6D6E72"/>
                <w:w w:val="110"/>
                <w:sz w:val="18"/>
              </w:rPr>
              <w:t>proper</w:t>
            </w:r>
            <w:r>
              <w:rPr>
                <w:color w:val="6D6E72"/>
                <w:spacing w:val="5"/>
                <w:w w:val="110"/>
                <w:sz w:val="18"/>
              </w:rPr>
              <w:t> </w:t>
            </w:r>
            <w:r>
              <w:rPr>
                <w:color w:val="6D6E72"/>
                <w:w w:val="110"/>
                <w:sz w:val="18"/>
              </w:rPr>
              <w:t>regex</w:t>
            </w:r>
            <w:r>
              <w:rPr>
                <w:color w:val="6D6E72"/>
                <w:spacing w:val="5"/>
                <w:w w:val="110"/>
                <w:sz w:val="18"/>
              </w:rPr>
              <w:t> </w:t>
            </w:r>
            <w:r>
              <w:rPr>
                <w:color w:val="6D6E72"/>
                <w:w w:val="110"/>
                <w:sz w:val="18"/>
              </w:rPr>
              <w:t>check,</w:t>
            </w:r>
            <w:r>
              <w:rPr>
                <w:color w:val="6D6E72"/>
                <w:spacing w:val="4"/>
                <w:w w:val="110"/>
                <w:sz w:val="18"/>
              </w:rPr>
              <w:t> </w:t>
            </w:r>
            <w:r>
              <w:rPr>
                <w:color w:val="6D6E72"/>
                <w:w w:val="110"/>
                <w:sz w:val="18"/>
              </w:rPr>
              <w:t>or</w:t>
            </w:r>
            <w:r>
              <w:rPr>
                <w:color w:val="6D6E72"/>
                <w:spacing w:val="5"/>
                <w:w w:val="110"/>
                <w:sz w:val="18"/>
              </w:rPr>
              <w:t> </w:t>
            </w:r>
            <w:r>
              <w:rPr>
                <w:color w:val="6D6E72"/>
                <w:w w:val="110"/>
                <w:sz w:val="18"/>
              </w:rPr>
              <w:t>is</w:t>
            </w:r>
            <w:r>
              <w:rPr>
                <w:color w:val="6D6E72"/>
                <w:spacing w:val="5"/>
                <w:w w:val="110"/>
                <w:sz w:val="18"/>
              </w:rPr>
              <w:t> </w:t>
            </w:r>
            <w:r>
              <w:rPr>
                <w:color w:val="6D6E72"/>
                <w:w w:val="110"/>
                <w:sz w:val="18"/>
              </w:rPr>
              <w:t>not</w:t>
            </w:r>
            <w:r>
              <w:rPr>
                <w:color w:val="6D6E72"/>
                <w:spacing w:val="4"/>
                <w:w w:val="110"/>
                <w:sz w:val="18"/>
              </w:rPr>
              <w:t> </w:t>
            </w:r>
            <w:r>
              <w:rPr>
                <w:color w:val="6D6E72"/>
                <w:w w:val="110"/>
                <w:sz w:val="18"/>
              </w:rPr>
              <w:t>using</w:t>
            </w:r>
            <w:r>
              <w:rPr>
                <w:color w:val="6D6E72"/>
                <w:spacing w:val="5"/>
                <w:w w:val="110"/>
                <w:sz w:val="18"/>
              </w:rPr>
              <w:t> </w:t>
            </w:r>
            <w:r>
              <w:rPr>
                <w:color w:val="6D6E72"/>
                <w:spacing w:val="-2"/>
                <w:w w:val="110"/>
                <w:sz w:val="18"/>
              </w:rPr>
              <w:t>PhoneGap.</w:t>
            </w:r>
          </w:p>
        </w:tc>
        <w:tc>
          <w:tcPr>
            <w:tcW w:w="2070" w:type="dxa"/>
          </w:tcPr>
          <w:p>
            <w:pPr>
              <w:pStyle w:val="TableParagraph"/>
              <w:rPr>
                <w:sz w:val="18"/>
              </w:rPr>
            </w:pPr>
          </w:p>
          <w:p>
            <w:pPr>
              <w:pStyle w:val="TableParagraph"/>
              <w:spacing w:before="87"/>
              <w:rPr>
                <w:sz w:val="18"/>
              </w:rPr>
            </w:pPr>
          </w:p>
          <w:p>
            <w:pPr>
              <w:pStyle w:val="TableParagraph"/>
              <w:ind w:left="14"/>
              <w:jc w:val="center"/>
              <w:rPr>
                <w:b/>
                <w:sz w:val="18"/>
              </w:rPr>
            </w:pPr>
            <w:r>
              <w:rPr>
                <w:b/>
                <w:sz w:val="18"/>
              </w:rPr>
              <mc:AlternateContent>
                <mc:Choice Requires="wps">
                  <w:drawing>
                    <wp:anchor distT="0" distB="0" distL="0" distR="0" allowOverlap="1" layoutInCell="1" locked="0" behindDoc="1" simplePos="0" relativeHeight="483507200">
                      <wp:simplePos x="0" y="0"/>
                      <wp:positionH relativeFrom="column">
                        <wp:posOffset>119062</wp:posOffset>
                      </wp:positionH>
                      <wp:positionV relativeFrom="paragraph">
                        <wp:posOffset>-75120</wp:posOffset>
                      </wp:positionV>
                      <wp:extent cx="1076325" cy="285750"/>
                      <wp:effectExtent l="0" t="0" r="0" b="0"/>
                      <wp:wrapNone/>
                      <wp:docPr id="368" name="Group 368"/>
                      <wp:cNvGraphicFramePr>
                        <a:graphicFrameLocks/>
                      </wp:cNvGraphicFramePr>
                      <a:graphic>
                        <a:graphicData uri="http://schemas.microsoft.com/office/word/2010/wordprocessingGroup">
                          <wpg:wgp>
                            <wpg:cNvPr id="368" name="Group 368"/>
                            <wpg:cNvGrpSpPr/>
                            <wpg:grpSpPr>
                              <a:xfrm>
                                <a:off x="0" y="0"/>
                                <a:ext cx="1076325" cy="285750"/>
                                <a:chExt cx="1076325" cy="285750"/>
                              </a:xfrm>
                            </wpg:grpSpPr>
                            <wps:wsp>
                              <wps:cNvPr id="369" name="Graphic 369"/>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style="position:absolute;margin-left:9.375pt;margin-top:-5.915006pt;width:84.75pt;height:22.5pt;mso-position-horizontal-relative:column;mso-position-vertical-relative:paragraph;z-index:-19809280" id="docshapegroup362" coordorigin="188,-118" coordsize="1695,450">
                      <v:shape style="position:absolute;left:187;top:-119;width:1695;height:450" id="docshape363" coordorigin="188,-118" coordsize="1695,450" path="m1852,332l218,332,206,329,196,323,190,313,188,302,188,-88,190,-100,196,-109,206,-116,218,-118,1852,-118,1864,-116,1874,-109,1880,-100,1883,-88,1883,302,1880,313,1874,323,1864,329,1852,332xe" filled="true" fillcolor="#80bf80" stroked="false">
                        <v:path arrowok="t"/>
                        <v:fill type="solid"/>
                      </v:shape>
                      <w10:wrap type="none"/>
                    </v:group>
                  </w:pict>
                </mc:Fallback>
              </mc:AlternateContent>
            </w:r>
            <w:r>
              <w:rPr>
                <w:b/>
                <w:color w:val="FFFFFF"/>
                <w:spacing w:val="-2"/>
                <w:w w:val="125"/>
                <w:sz w:val="18"/>
              </w:rPr>
              <w:t>Passed</w:t>
            </w:r>
          </w:p>
        </w:tc>
      </w:tr>
      <w:tr>
        <w:trPr>
          <w:trHeight w:val="1224" w:hRule="atLeast"/>
        </w:trPr>
        <w:tc>
          <w:tcPr>
            <w:tcW w:w="8730" w:type="dxa"/>
          </w:tcPr>
          <w:p>
            <w:pPr>
              <w:pStyle w:val="TableParagraph"/>
              <w:tabs>
                <w:tab w:pos="4135" w:val="left" w:leader="none"/>
              </w:tabs>
              <w:spacing w:before="208"/>
              <w:ind w:left="187"/>
              <w:rPr>
                <w:sz w:val="18"/>
              </w:rPr>
            </w:pPr>
            <w:r>
              <w:rPr>
                <w:sz w:val="18"/>
              </w:rPr>
              <mc:AlternateContent>
                <mc:Choice Requires="wps">
                  <w:drawing>
                    <wp:anchor distT="0" distB="0" distL="0" distR="0" allowOverlap="1" layoutInCell="1" locked="0" behindDoc="1" simplePos="0" relativeHeight="483507712">
                      <wp:simplePos x="0" y="0"/>
                      <wp:positionH relativeFrom="column">
                        <wp:posOffset>2546207</wp:posOffset>
                      </wp:positionH>
                      <wp:positionV relativeFrom="paragraph">
                        <wp:posOffset>108394</wp:posOffset>
                      </wp:positionV>
                      <wp:extent cx="487045" cy="182880"/>
                      <wp:effectExtent l="0" t="0" r="0" b="0"/>
                      <wp:wrapNone/>
                      <wp:docPr id="370" name="Group 370"/>
                      <wp:cNvGraphicFramePr>
                        <a:graphicFrameLocks/>
                      </wp:cNvGraphicFramePr>
                      <a:graphic>
                        <a:graphicData uri="http://schemas.microsoft.com/office/word/2010/wordprocessingGroup">
                          <wpg:wgp>
                            <wpg:cNvPr id="370" name="Group 370"/>
                            <wpg:cNvGrpSpPr/>
                            <wpg:grpSpPr>
                              <a:xfrm>
                                <a:off x="0" y="0"/>
                                <a:ext cx="487045" cy="182880"/>
                                <a:chExt cx="487045" cy="182880"/>
                              </a:xfrm>
                            </wpg:grpSpPr>
                            <wps:wsp>
                              <wps:cNvPr id="371" name="Graphic 371"/>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200.48877pt;margin-top:8.53499pt;width:38.35pt;height:14.4pt;mso-position-horizontal-relative:column;mso-position-vertical-relative:paragraph;z-index:-19808768" id="docshapegroup364" coordorigin="4010,171" coordsize="767,288">
                      <v:shape style="position:absolute;left:4009;top:170;width:767;height:288" id="docshape365" coordorigin="4010,171" coordsize="767,288" path="m4731,459l4055,459,4037,455,4023,445,4013,431,4010,414,4010,216,4013,198,4023,184,4037,174,4055,171,4731,171,4749,174,4763,184,4773,198,4776,216,4776,414,4773,431,4763,445,4749,455,4731,459xe" filled="true" fillcolor="#262626" stroked="false">
                        <v:path arrowok="t"/>
                        <v:fill type="solid"/>
                      </v:shape>
                      <w10:wrap type="none"/>
                    </v:group>
                  </w:pict>
                </mc:Fallback>
              </mc:AlternateContent>
            </w:r>
            <w:bookmarkStart w:name="Connection to External Redis Server" w:id="126"/>
            <w:bookmarkEnd w:id="126"/>
            <w:r>
              <w:rPr/>
            </w:r>
            <w:r>
              <w:rPr>
                <w:b/>
                <w:color w:val="6D6E72"/>
                <w:w w:val="120"/>
                <w:sz w:val="18"/>
              </w:rPr>
              <w:t>Connection</w:t>
            </w:r>
            <w:r>
              <w:rPr>
                <w:b/>
                <w:color w:val="6D6E72"/>
                <w:spacing w:val="-8"/>
                <w:w w:val="120"/>
                <w:sz w:val="18"/>
              </w:rPr>
              <w:t> </w:t>
            </w:r>
            <w:r>
              <w:rPr>
                <w:b/>
                <w:color w:val="6D6E72"/>
                <w:w w:val="120"/>
                <w:sz w:val="18"/>
              </w:rPr>
              <w:t>to</w:t>
            </w:r>
            <w:r>
              <w:rPr>
                <w:b/>
                <w:color w:val="6D6E72"/>
                <w:spacing w:val="-7"/>
                <w:w w:val="120"/>
                <w:sz w:val="18"/>
              </w:rPr>
              <w:t> </w:t>
            </w:r>
            <w:r>
              <w:rPr>
                <w:b/>
                <w:color w:val="6D6E72"/>
                <w:w w:val="120"/>
                <w:sz w:val="18"/>
              </w:rPr>
              <w:t>External</w:t>
            </w:r>
            <w:r>
              <w:rPr>
                <w:b/>
                <w:color w:val="6D6E72"/>
                <w:spacing w:val="-7"/>
                <w:w w:val="120"/>
                <w:sz w:val="18"/>
              </w:rPr>
              <w:t> </w:t>
            </w:r>
            <w:r>
              <w:rPr>
                <w:b/>
                <w:color w:val="6D6E72"/>
                <w:w w:val="120"/>
                <w:sz w:val="18"/>
              </w:rPr>
              <w:t>Redis</w:t>
            </w:r>
            <w:r>
              <w:rPr>
                <w:b/>
                <w:color w:val="6D6E72"/>
                <w:spacing w:val="-7"/>
                <w:w w:val="120"/>
                <w:sz w:val="18"/>
              </w:rPr>
              <w:t> </w:t>
            </w:r>
            <w:r>
              <w:rPr>
                <w:b/>
                <w:color w:val="6D6E72"/>
                <w:spacing w:val="-2"/>
                <w:w w:val="120"/>
                <w:sz w:val="18"/>
              </w:rPr>
              <w:t>Server</w:t>
            </w:r>
            <w:r>
              <w:rPr>
                <w:b/>
                <w:color w:val="6D6E72"/>
                <w:sz w:val="18"/>
              </w:rPr>
              <w:tab/>
            </w:r>
            <w:r>
              <w:rPr>
                <w:color w:val="FFFFFF"/>
                <w:spacing w:val="-2"/>
                <w:w w:val="120"/>
                <w:sz w:val="18"/>
              </w:rPr>
              <w:t>Static</w:t>
            </w:r>
          </w:p>
          <w:p>
            <w:pPr>
              <w:pStyle w:val="TableParagraph"/>
              <w:spacing w:before="32"/>
              <w:rPr>
                <w:sz w:val="18"/>
              </w:rPr>
            </w:pPr>
          </w:p>
          <w:p>
            <w:pPr>
              <w:pStyle w:val="TableParagraph"/>
              <w:ind w:left="187"/>
              <w:rPr>
                <w:sz w:val="18"/>
              </w:rPr>
            </w:pPr>
            <w:r>
              <w:rPr>
                <w:color w:val="6D6E72"/>
                <w:w w:val="110"/>
                <w:sz w:val="18"/>
              </w:rPr>
              <w:t>The</w:t>
            </w:r>
            <w:r>
              <w:rPr>
                <w:color w:val="6D6E72"/>
                <w:spacing w:val="-1"/>
                <w:w w:val="110"/>
                <w:sz w:val="18"/>
              </w:rPr>
              <w:t> </w:t>
            </w:r>
            <w:r>
              <w:rPr>
                <w:color w:val="6D6E72"/>
                <w:w w:val="110"/>
                <w:sz w:val="18"/>
              </w:rPr>
              <w:t>application</w:t>
            </w:r>
            <w:r>
              <w:rPr>
                <w:color w:val="6D6E72"/>
                <w:spacing w:val="-1"/>
                <w:w w:val="110"/>
                <w:sz w:val="18"/>
              </w:rPr>
              <w:t> </w:t>
            </w:r>
            <w:r>
              <w:rPr>
                <w:color w:val="6D6E72"/>
                <w:w w:val="110"/>
                <w:sz w:val="18"/>
              </w:rPr>
              <w:t>does not</w:t>
            </w:r>
            <w:r>
              <w:rPr>
                <w:color w:val="6D6E72"/>
                <w:spacing w:val="-1"/>
                <w:w w:val="110"/>
                <w:sz w:val="18"/>
              </w:rPr>
              <w:t> </w:t>
            </w:r>
            <w:r>
              <w:rPr>
                <w:color w:val="6D6E72"/>
                <w:w w:val="110"/>
                <w:sz w:val="18"/>
              </w:rPr>
              <w:t>communicate with</w:t>
            </w:r>
            <w:r>
              <w:rPr>
                <w:color w:val="6D6E72"/>
                <w:spacing w:val="-1"/>
                <w:w w:val="110"/>
                <w:sz w:val="18"/>
              </w:rPr>
              <w:t> </w:t>
            </w:r>
            <w:r>
              <w:rPr>
                <w:color w:val="6D6E72"/>
                <w:w w:val="110"/>
                <w:sz w:val="18"/>
              </w:rPr>
              <w:t>an external</w:t>
            </w:r>
            <w:r>
              <w:rPr>
                <w:color w:val="6D6E72"/>
                <w:spacing w:val="-1"/>
                <w:w w:val="110"/>
                <w:sz w:val="18"/>
              </w:rPr>
              <w:t> </w:t>
            </w:r>
            <w:r>
              <w:rPr>
                <w:color w:val="6D6E72"/>
                <w:w w:val="110"/>
                <w:sz w:val="18"/>
              </w:rPr>
              <w:t>Redis </w:t>
            </w:r>
            <w:r>
              <w:rPr>
                <w:color w:val="6D6E72"/>
                <w:spacing w:val="-2"/>
                <w:w w:val="110"/>
                <w:sz w:val="18"/>
              </w:rPr>
              <w:t>server.</w:t>
            </w:r>
          </w:p>
        </w:tc>
        <w:tc>
          <w:tcPr>
            <w:tcW w:w="2070" w:type="dxa"/>
          </w:tcPr>
          <w:p>
            <w:pPr>
              <w:pStyle w:val="TableParagraph"/>
              <w:rPr>
                <w:sz w:val="18"/>
              </w:rPr>
            </w:pPr>
          </w:p>
          <w:p>
            <w:pPr>
              <w:pStyle w:val="TableParagraph"/>
              <w:spacing w:before="87"/>
              <w:rPr>
                <w:sz w:val="18"/>
              </w:rPr>
            </w:pPr>
          </w:p>
          <w:p>
            <w:pPr>
              <w:pStyle w:val="TableParagraph"/>
              <w:ind w:left="14"/>
              <w:jc w:val="center"/>
              <w:rPr>
                <w:b/>
                <w:sz w:val="18"/>
              </w:rPr>
            </w:pPr>
            <w:r>
              <w:rPr>
                <w:b/>
                <w:sz w:val="18"/>
              </w:rPr>
              <mc:AlternateContent>
                <mc:Choice Requires="wps">
                  <w:drawing>
                    <wp:anchor distT="0" distB="0" distL="0" distR="0" allowOverlap="1" layoutInCell="1" locked="0" behindDoc="1" simplePos="0" relativeHeight="483508224">
                      <wp:simplePos x="0" y="0"/>
                      <wp:positionH relativeFrom="column">
                        <wp:posOffset>119062</wp:posOffset>
                      </wp:positionH>
                      <wp:positionV relativeFrom="paragraph">
                        <wp:posOffset>-75120</wp:posOffset>
                      </wp:positionV>
                      <wp:extent cx="1076325" cy="285750"/>
                      <wp:effectExtent l="0" t="0" r="0" b="0"/>
                      <wp:wrapNone/>
                      <wp:docPr id="372" name="Group 372"/>
                      <wp:cNvGraphicFramePr>
                        <a:graphicFrameLocks/>
                      </wp:cNvGraphicFramePr>
                      <a:graphic>
                        <a:graphicData uri="http://schemas.microsoft.com/office/word/2010/wordprocessingGroup">
                          <wpg:wgp>
                            <wpg:cNvPr id="372" name="Group 372"/>
                            <wpg:cNvGrpSpPr/>
                            <wpg:grpSpPr>
                              <a:xfrm>
                                <a:off x="0" y="0"/>
                                <a:ext cx="1076325" cy="285750"/>
                                <a:chExt cx="1076325" cy="285750"/>
                              </a:xfrm>
                            </wpg:grpSpPr>
                            <wps:wsp>
                              <wps:cNvPr id="373" name="Graphic 373"/>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style="position:absolute;margin-left:9.375pt;margin-top:-5.915016pt;width:84.75pt;height:22.5pt;mso-position-horizontal-relative:column;mso-position-vertical-relative:paragraph;z-index:-19808256" id="docshapegroup366" coordorigin="188,-118" coordsize="1695,450">
                      <v:shape style="position:absolute;left:187;top:-119;width:1695;height:450" id="docshape367" coordorigin="188,-118" coordsize="1695,450" path="m1852,332l218,332,206,329,196,323,190,313,188,302,188,-88,190,-100,196,-109,206,-116,218,-118,1852,-118,1864,-116,1874,-109,1880,-100,1883,-88,1883,302,1880,313,1874,323,1864,329,1852,332xe" filled="true" fillcolor="#80bf80" stroked="false">
                        <v:path arrowok="t"/>
                        <v:fill type="solid"/>
                      </v:shape>
                      <w10:wrap type="none"/>
                    </v:group>
                  </w:pict>
                </mc:Fallback>
              </mc:AlternateContent>
            </w:r>
            <w:r>
              <w:rPr>
                <w:b/>
                <w:color w:val="FFFFFF"/>
                <w:spacing w:val="-2"/>
                <w:w w:val="125"/>
                <w:sz w:val="18"/>
              </w:rPr>
              <w:t>Passed</w:t>
            </w:r>
          </w:p>
        </w:tc>
      </w:tr>
      <w:tr>
        <w:trPr>
          <w:trHeight w:val="1224" w:hRule="atLeast"/>
        </w:trPr>
        <w:tc>
          <w:tcPr>
            <w:tcW w:w="8730" w:type="dxa"/>
          </w:tcPr>
          <w:p>
            <w:pPr>
              <w:pStyle w:val="TableParagraph"/>
              <w:tabs>
                <w:tab w:pos="4362" w:val="left" w:leader="none"/>
              </w:tabs>
              <w:spacing w:before="208"/>
              <w:ind w:left="187"/>
              <w:rPr>
                <w:sz w:val="18"/>
              </w:rPr>
            </w:pPr>
            <w:r>
              <w:rPr>
                <w:sz w:val="18"/>
              </w:rPr>
              <mc:AlternateContent>
                <mc:Choice Requires="wps">
                  <w:drawing>
                    <wp:anchor distT="0" distB="0" distL="0" distR="0" allowOverlap="1" layoutInCell="1" locked="0" behindDoc="1" simplePos="0" relativeHeight="483508736">
                      <wp:simplePos x="0" y="0"/>
                      <wp:positionH relativeFrom="column">
                        <wp:posOffset>2690031</wp:posOffset>
                      </wp:positionH>
                      <wp:positionV relativeFrom="paragraph">
                        <wp:posOffset>108394</wp:posOffset>
                      </wp:positionV>
                      <wp:extent cx="487045" cy="182880"/>
                      <wp:effectExtent l="0" t="0" r="0" b="0"/>
                      <wp:wrapNone/>
                      <wp:docPr id="374" name="Group 374"/>
                      <wp:cNvGraphicFramePr>
                        <a:graphicFrameLocks/>
                      </wp:cNvGraphicFramePr>
                      <a:graphic>
                        <a:graphicData uri="http://schemas.microsoft.com/office/word/2010/wordprocessingGroup">
                          <wpg:wgp>
                            <wpg:cNvPr id="374" name="Group 374"/>
                            <wpg:cNvGrpSpPr/>
                            <wpg:grpSpPr>
                              <a:xfrm>
                                <a:off x="0" y="0"/>
                                <a:ext cx="487045" cy="182880"/>
                                <a:chExt cx="487045" cy="182880"/>
                              </a:xfrm>
                            </wpg:grpSpPr>
                            <wps:wsp>
                              <wps:cNvPr id="375" name="Graphic 375"/>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211.813477pt;margin-top:8.53501pt;width:38.35pt;height:14.4pt;mso-position-horizontal-relative:column;mso-position-vertical-relative:paragraph;z-index:-19807744" id="docshapegroup368" coordorigin="4236,171" coordsize="767,288">
                      <v:shape style="position:absolute;left:4236;top:170;width:767;height:288" id="docshape369" coordorigin="4236,171" coordsize="767,288" path="m4958,459l4281,459,4264,455,4249,445,4240,431,4236,414,4236,216,4240,198,4249,184,4264,174,4281,171,4958,171,4975,174,4990,184,4999,198,5003,216,5003,414,4999,431,4990,445,4975,455,4958,459xe" filled="true" fillcolor="#262626" stroked="false">
                        <v:path arrowok="t"/>
                        <v:fill type="solid"/>
                      </v:shape>
                      <w10:wrap type="none"/>
                    </v:group>
                  </w:pict>
                </mc:Fallback>
              </mc:AlternateContent>
            </w:r>
            <w:bookmarkStart w:name="PhoneGap HTTPS Bypass Vulnerability" w:id="127"/>
            <w:bookmarkEnd w:id="127"/>
            <w:r>
              <w:rPr/>
            </w:r>
            <w:r>
              <w:rPr>
                <w:b/>
                <w:color w:val="6D6E72"/>
                <w:w w:val="120"/>
                <w:sz w:val="18"/>
              </w:rPr>
              <w:t>PhoneGap</w:t>
            </w:r>
            <w:r>
              <w:rPr>
                <w:b/>
                <w:color w:val="6D6E72"/>
                <w:spacing w:val="15"/>
                <w:w w:val="120"/>
                <w:sz w:val="18"/>
              </w:rPr>
              <w:t> </w:t>
            </w:r>
            <w:r>
              <w:rPr>
                <w:b/>
                <w:color w:val="6D6E72"/>
                <w:w w:val="120"/>
                <w:sz w:val="18"/>
              </w:rPr>
              <w:t>HTTPS</w:t>
            </w:r>
            <w:r>
              <w:rPr>
                <w:b/>
                <w:color w:val="6D6E72"/>
                <w:spacing w:val="16"/>
                <w:w w:val="120"/>
                <w:sz w:val="18"/>
              </w:rPr>
              <w:t> </w:t>
            </w:r>
            <w:r>
              <w:rPr>
                <w:b/>
                <w:color w:val="6D6E72"/>
                <w:w w:val="120"/>
                <w:sz w:val="18"/>
              </w:rPr>
              <w:t>Bypass</w:t>
            </w:r>
            <w:r>
              <w:rPr>
                <w:b/>
                <w:color w:val="6D6E72"/>
                <w:spacing w:val="16"/>
                <w:w w:val="120"/>
                <w:sz w:val="18"/>
              </w:rPr>
              <w:t> </w:t>
            </w:r>
            <w:r>
              <w:rPr>
                <w:b/>
                <w:color w:val="6D6E72"/>
                <w:spacing w:val="-2"/>
                <w:w w:val="120"/>
                <w:sz w:val="18"/>
              </w:rPr>
              <w:t>Vulnerability</w:t>
            </w:r>
            <w:r>
              <w:rPr>
                <w:b/>
                <w:color w:val="6D6E72"/>
                <w:sz w:val="18"/>
              </w:rPr>
              <w:tab/>
            </w:r>
            <w:r>
              <w:rPr>
                <w:color w:val="FFFFFF"/>
                <w:spacing w:val="-2"/>
                <w:w w:val="120"/>
                <w:sz w:val="18"/>
              </w:rPr>
              <w:t>Static</w:t>
            </w:r>
          </w:p>
          <w:p>
            <w:pPr>
              <w:pStyle w:val="TableParagraph"/>
              <w:spacing w:before="32"/>
              <w:rPr>
                <w:sz w:val="18"/>
              </w:rPr>
            </w:pPr>
          </w:p>
          <w:p>
            <w:pPr>
              <w:pStyle w:val="TableParagraph"/>
              <w:ind w:left="187"/>
              <w:rPr>
                <w:sz w:val="18"/>
              </w:rPr>
            </w:pPr>
            <w:r>
              <w:rPr>
                <w:color w:val="6D6E72"/>
                <w:w w:val="110"/>
                <w:sz w:val="18"/>
              </w:rPr>
              <w:t>The</w:t>
            </w:r>
            <w:r>
              <w:rPr>
                <w:color w:val="6D6E72"/>
                <w:spacing w:val="2"/>
                <w:w w:val="110"/>
                <w:sz w:val="18"/>
              </w:rPr>
              <w:t> </w:t>
            </w:r>
            <w:r>
              <w:rPr>
                <w:color w:val="6D6E72"/>
                <w:w w:val="110"/>
                <w:sz w:val="18"/>
              </w:rPr>
              <w:t>application</w:t>
            </w:r>
            <w:r>
              <w:rPr>
                <w:color w:val="6D6E72"/>
                <w:spacing w:val="3"/>
                <w:w w:val="110"/>
                <w:sz w:val="18"/>
              </w:rPr>
              <w:t> </w:t>
            </w:r>
            <w:r>
              <w:rPr>
                <w:color w:val="6D6E72"/>
                <w:w w:val="110"/>
                <w:sz w:val="18"/>
              </w:rPr>
              <w:t>does</w:t>
            </w:r>
            <w:r>
              <w:rPr>
                <w:color w:val="6D6E72"/>
                <w:spacing w:val="2"/>
                <w:w w:val="110"/>
                <w:sz w:val="18"/>
              </w:rPr>
              <w:t> </w:t>
            </w:r>
            <w:r>
              <w:rPr>
                <w:color w:val="6D6E72"/>
                <w:w w:val="110"/>
                <w:sz w:val="18"/>
              </w:rPr>
              <w:t>not</w:t>
            </w:r>
            <w:r>
              <w:rPr>
                <w:color w:val="6D6E72"/>
                <w:spacing w:val="3"/>
                <w:w w:val="110"/>
                <w:sz w:val="18"/>
              </w:rPr>
              <w:t> </w:t>
            </w:r>
            <w:r>
              <w:rPr>
                <w:color w:val="6D6E72"/>
                <w:w w:val="110"/>
                <w:sz w:val="18"/>
              </w:rPr>
              <w:t>use</w:t>
            </w:r>
            <w:r>
              <w:rPr>
                <w:color w:val="6D6E72"/>
                <w:spacing w:val="2"/>
                <w:w w:val="110"/>
                <w:sz w:val="18"/>
              </w:rPr>
              <w:t> </w:t>
            </w:r>
            <w:r>
              <w:rPr>
                <w:color w:val="6D6E72"/>
                <w:w w:val="110"/>
                <w:sz w:val="18"/>
              </w:rPr>
              <w:t>a</w:t>
            </w:r>
            <w:r>
              <w:rPr>
                <w:color w:val="6D6E72"/>
                <w:spacing w:val="3"/>
                <w:w w:val="110"/>
                <w:sz w:val="18"/>
              </w:rPr>
              <w:t> </w:t>
            </w:r>
            <w:r>
              <w:rPr>
                <w:color w:val="6D6E72"/>
                <w:w w:val="110"/>
                <w:sz w:val="18"/>
              </w:rPr>
              <w:t>vulnerable</w:t>
            </w:r>
            <w:r>
              <w:rPr>
                <w:color w:val="6D6E72"/>
                <w:spacing w:val="2"/>
                <w:w w:val="110"/>
                <w:sz w:val="18"/>
              </w:rPr>
              <w:t> </w:t>
            </w:r>
            <w:r>
              <w:rPr>
                <w:color w:val="6D6E72"/>
                <w:w w:val="110"/>
                <w:sz w:val="18"/>
              </w:rPr>
              <w:t>version</w:t>
            </w:r>
            <w:r>
              <w:rPr>
                <w:color w:val="6D6E72"/>
                <w:spacing w:val="3"/>
                <w:w w:val="110"/>
                <w:sz w:val="18"/>
              </w:rPr>
              <w:t> </w:t>
            </w:r>
            <w:r>
              <w:rPr>
                <w:color w:val="6D6E72"/>
                <w:w w:val="110"/>
                <w:sz w:val="18"/>
              </w:rPr>
              <w:t>of</w:t>
            </w:r>
            <w:r>
              <w:rPr>
                <w:color w:val="6D6E72"/>
                <w:spacing w:val="3"/>
                <w:w w:val="110"/>
                <w:sz w:val="18"/>
              </w:rPr>
              <w:t> </w:t>
            </w:r>
            <w:r>
              <w:rPr>
                <w:color w:val="6D6E72"/>
                <w:w w:val="110"/>
                <w:sz w:val="18"/>
              </w:rPr>
              <w:t>PhoneGap,</w:t>
            </w:r>
            <w:r>
              <w:rPr>
                <w:color w:val="6D6E72"/>
                <w:spacing w:val="2"/>
                <w:w w:val="110"/>
                <w:sz w:val="18"/>
              </w:rPr>
              <w:t> </w:t>
            </w:r>
            <w:r>
              <w:rPr>
                <w:color w:val="6D6E72"/>
                <w:w w:val="110"/>
                <w:sz w:val="18"/>
              </w:rPr>
              <w:t>or</w:t>
            </w:r>
            <w:r>
              <w:rPr>
                <w:color w:val="6D6E72"/>
                <w:spacing w:val="3"/>
                <w:w w:val="110"/>
                <w:sz w:val="18"/>
              </w:rPr>
              <w:t> </w:t>
            </w:r>
            <w:r>
              <w:rPr>
                <w:color w:val="6D6E72"/>
                <w:w w:val="110"/>
                <w:sz w:val="18"/>
              </w:rPr>
              <w:t>is</w:t>
            </w:r>
            <w:r>
              <w:rPr>
                <w:color w:val="6D6E72"/>
                <w:spacing w:val="2"/>
                <w:w w:val="110"/>
                <w:sz w:val="18"/>
              </w:rPr>
              <w:t> </w:t>
            </w:r>
            <w:r>
              <w:rPr>
                <w:color w:val="6D6E72"/>
                <w:w w:val="110"/>
                <w:sz w:val="18"/>
              </w:rPr>
              <w:t>not</w:t>
            </w:r>
            <w:r>
              <w:rPr>
                <w:color w:val="6D6E72"/>
                <w:spacing w:val="3"/>
                <w:w w:val="110"/>
                <w:sz w:val="18"/>
              </w:rPr>
              <w:t> </w:t>
            </w:r>
            <w:r>
              <w:rPr>
                <w:color w:val="6D6E72"/>
                <w:w w:val="110"/>
                <w:sz w:val="18"/>
              </w:rPr>
              <w:t>using</w:t>
            </w:r>
            <w:r>
              <w:rPr>
                <w:color w:val="6D6E72"/>
                <w:spacing w:val="2"/>
                <w:w w:val="110"/>
                <w:sz w:val="18"/>
              </w:rPr>
              <w:t> </w:t>
            </w:r>
            <w:r>
              <w:rPr>
                <w:color w:val="6D6E72"/>
                <w:spacing w:val="-2"/>
                <w:w w:val="110"/>
                <w:sz w:val="18"/>
              </w:rPr>
              <w:t>PhoneGap.</w:t>
            </w:r>
          </w:p>
        </w:tc>
        <w:tc>
          <w:tcPr>
            <w:tcW w:w="2070" w:type="dxa"/>
          </w:tcPr>
          <w:p>
            <w:pPr>
              <w:pStyle w:val="TableParagraph"/>
              <w:rPr>
                <w:sz w:val="18"/>
              </w:rPr>
            </w:pPr>
          </w:p>
          <w:p>
            <w:pPr>
              <w:pStyle w:val="TableParagraph"/>
              <w:spacing w:before="87"/>
              <w:rPr>
                <w:sz w:val="18"/>
              </w:rPr>
            </w:pPr>
          </w:p>
          <w:p>
            <w:pPr>
              <w:pStyle w:val="TableParagraph"/>
              <w:ind w:left="14"/>
              <w:jc w:val="center"/>
              <w:rPr>
                <w:b/>
                <w:sz w:val="18"/>
              </w:rPr>
            </w:pPr>
            <w:r>
              <w:rPr>
                <w:b/>
                <w:sz w:val="18"/>
              </w:rPr>
              <mc:AlternateContent>
                <mc:Choice Requires="wps">
                  <w:drawing>
                    <wp:anchor distT="0" distB="0" distL="0" distR="0" allowOverlap="1" layoutInCell="1" locked="0" behindDoc="1" simplePos="0" relativeHeight="483509248">
                      <wp:simplePos x="0" y="0"/>
                      <wp:positionH relativeFrom="column">
                        <wp:posOffset>119062</wp:posOffset>
                      </wp:positionH>
                      <wp:positionV relativeFrom="paragraph">
                        <wp:posOffset>-75120</wp:posOffset>
                      </wp:positionV>
                      <wp:extent cx="1076325" cy="285750"/>
                      <wp:effectExtent l="0" t="0" r="0" b="0"/>
                      <wp:wrapNone/>
                      <wp:docPr id="376" name="Group 376"/>
                      <wp:cNvGraphicFramePr>
                        <a:graphicFrameLocks/>
                      </wp:cNvGraphicFramePr>
                      <a:graphic>
                        <a:graphicData uri="http://schemas.microsoft.com/office/word/2010/wordprocessingGroup">
                          <wpg:wgp>
                            <wpg:cNvPr id="376" name="Group 376"/>
                            <wpg:cNvGrpSpPr/>
                            <wpg:grpSpPr>
                              <a:xfrm>
                                <a:off x="0" y="0"/>
                                <a:ext cx="1076325" cy="285750"/>
                                <a:chExt cx="1076325" cy="285750"/>
                              </a:xfrm>
                            </wpg:grpSpPr>
                            <wps:wsp>
                              <wps:cNvPr id="377" name="Graphic 377"/>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style="position:absolute;margin-left:9.375pt;margin-top:-5.914996pt;width:84.75pt;height:22.5pt;mso-position-horizontal-relative:column;mso-position-vertical-relative:paragraph;z-index:-19807232" id="docshapegroup370" coordorigin="188,-118" coordsize="1695,450">
                      <v:shape style="position:absolute;left:187;top:-119;width:1695;height:450" id="docshape371" coordorigin="188,-118" coordsize="1695,450" path="m1852,332l218,332,206,329,196,323,190,313,188,302,188,-88,190,-100,196,-109,206,-116,218,-118,1852,-118,1864,-116,1874,-109,1880,-100,1883,-88,1883,302,1880,313,1874,323,1864,329,1852,332xe" filled="true" fillcolor="#80bf80" stroked="false">
                        <v:path arrowok="t"/>
                        <v:fill type="solid"/>
                      </v:shape>
                      <w10:wrap type="none"/>
                    </v:group>
                  </w:pict>
                </mc:Fallback>
              </mc:AlternateContent>
            </w:r>
            <w:r>
              <w:rPr>
                <w:b/>
                <w:color w:val="FFFFFF"/>
                <w:spacing w:val="-2"/>
                <w:w w:val="125"/>
                <w:sz w:val="18"/>
              </w:rPr>
              <w:t>Passed</w:t>
            </w:r>
          </w:p>
        </w:tc>
      </w:tr>
      <w:tr>
        <w:trPr>
          <w:trHeight w:val="1224" w:hRule="atLeast"/>
        </w:trPr>
        <w:tc>
          <w:tcPr>
            <w:tcW w:w="8730" w:type="dxa"/>
          </w:tcPr>
          <w:p>
            <w:pPr>
              <w:pStyle w:val="TableParagraph"/>
              <w:tabs>
                <w:tab w:pos="4296" w:val="left" w:leader="none"/>
              </w:tabs>
              <w:spacing w:before="208"/>
              <w:ind w:left="187"/>
              <w:rPr>
                <w:sz w:val="18"/>
              </w:rPr>
            </w:pPr>
            <w:r>
              <w:rPr>
                <w:sz w:val="18"/>
              </w:rPr>
              <mc:AlternateContent>
                <mc:Choice Requires="wps">
                  <w:drawing>
                    <wp:anchor distT="0" distB="0" distL="0" distR="0" allowOverlap="1" layoutInCell="1" locked="0" behindDoc="1" simplePos="0" relativeHeight="483509760">
                      <wp:simplePos x="0" y="0"/>
                      <wp:positionH relativeFrom="column">
                        <wp:posOffset>2648619</wp:posOffset>
                      </wp:positionH>
                      <wp:positionV relativeFrom="paragraph">
                        <wp:posOffset>108394</wp:posOffset>
                      </wp:positionV>
                      <wp:extent cx="487045" cy="182880"/>
                      <wp:effectExtent l="0" t="0" r="0" b="0"/>
                      <wp:wrapNone/>
                      <wp:docPr id="378" name="Group 378"/>
                      <wp:cNvGraphicFramePr>
                        <a:graphicFrameLocks/>
                      </wp:cNvGraphicFramePr>
                      <a:graphic>
                        <a:graphicData uri="http://schemas.microsoft.com/office/word/2010/wordprocessingGroup">
                          <wpg:wgp>
                            <wpg:cNvPr id="378" name="Group 378"/>
                            <wpg:cNvGrpSpPr/>
                            <wpg:grpSpPr>
                              <a:xfrm>
                                <a:off x="0" y="0"/>
                                <a:ext cx="487045" cy="182880"/>
                                <a:chExt cx="487045" cy="182880"/>
                              </a:xfrm>
                            </wpg:grpSpPr>
                            <wps:wsp>
                              <wps:cNvPr id="379" name="Graphic 379"/>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208.552734pt;margin-top:8.535pt;width:38.35pt;height:14.4pt;mso-position-horizontal-relative:column;mso-position-vertical-relative:paragraph;z-index:-19806720" id="docshapegroup372" coordorigin="4171,171" coordsize="767,288">
                      <v:shape style="position:absolute;left:4171;top:170;width:767;height:288" id="docshape373" coordorigin="4171,171" coordsize="767,288" path="m4893,459l4216,459,4199,455,4184,445,4175,431,4171,414,4171,216,4175,198,4184,184,4199,174,4216,171,4893,171,4910,174,4925,184,4934,198,4938,216,4938,414,4934,431,4925,445,4910,455,4893,459xe" filled="true" fillcolor="#262626" stroked="false">
                        <v:path arrowok="t"/>
                        <v:fill type="solid"/>
                      </v:shape>
                      <w10:wrap type="none"/>
                    </v:group>
                  </w:pict>
                </mc:Fallback>
              </mc:AlternateContent>
            </w:r>
            <w:bookmarkStart w:name="Remote URL Redirection Vulnerability" w:id="128"/>
            <w:bookmarkEnd w:id="128"/>
            <w:r>
              <w:rPr/>
            </w:r>
            <w:r>
              <w:rPr>
                <w:b/>
                <w:color w:val="6D6E72"/>
                <w:w w:val="120"/>
                <w:sz w:val="18"/>
              </w:rPr>
              <w:t>Remote</w:t>
            </w:r>
            <w:r>
              <w:rPr>
                <w:b/>
                <w:color w:val="6D6E72"/>
                <w:spacing w:val="-12"/>
                <w:w w:val="120"/>
                <w:sz w:val="18"/>
              </w:rPr>
              <w:t> </w:t>
            </w:r>
            <w:r>
              <w:rPr>
                <w:b/>
                <w:color w:val="6D6E72"/>
                <w:w w:val="120"/>
                <w:sz w:val="18"/>
              </w:rPr>
              <w:t>URL</w:t>
            </w:r>
            <w:r>
              <w:rPr>
                <w:b/>
                <w:color w:val="6D6E72"/>
                <w:spacing w:val="-12"/>
                <w:w w:val="120"/>
                <w:sz w:val="18"/>
              </w:rPr>
              <w:t> </w:t>
            </w:r>
            <w:r>
              <w:rPr>
                <w:b/>
                <w:color w:val="6D6E72"/>
                <w:w w:val="120"/>
                <w:sz w:val="18"/>
              </w:rPr>
              <w:t>Redirection</w:t>
            </w:r>
            <w:r>
              <w:rPr>
                <w:b/>
                <w:color w:val="6D6E72"/>
                <w:spacing w:val="-12"/>
                <w:w w:val="120"/>
                <w:sz w:val="18"/>
              </w:rPr>
              <w:t> </w:t>
            </w:r>
            <w:r>
              <w:rPr>
                <w:b/>
                <w:color w:val="6D6E72"/>
                <w:spacing w:val="-2"/>
                <w:w w:val="120"/>
                <w:sz w:val="18"/>
              </w:rPr>
              <w:t>Vulnerability</w:t>
            </w:r>
            <w:r>
              <w:rPr>
                <w:b/>
                <w:color w:val="6D6E72"/>
                <w:sz w:val="18"/>
              </w:rPr>
              <w:tab/>
            </w:r>
            <w:r>
              <w:rPr>
                <w:color w:val="FFFFFF"/>
                <w:spacing w:val="-2"/>
                <w:w w:val="120"/>
                <w:sz w:val="18"/>
              </w:rPr>
              <w:t>Static</w:t>
            </w:r>
          </w:p>
          <w:p>
            <w:pPr>
              <w:pStyle w:val="TableParagraph"/>
              <w:spacing w:before="32"/>
              <w:rPr>
                <w:sz w:val="18"/>
              </w:rPr>
            </w:pPr>
          </w:p>
          <w:p>
            <w:pPr>
              <w:pStyle w:val="TableParagraph"/>
              <w:ind w:left="187"/>
              <w:rPr>
                <w:sz w:val="18"/>
              </w:rPr>
            </w:pPr>
            <w:r>
              <w:rPr>
                <w:color w:val="6D6E72"/>
                <w:w w:val="110"/>
                <w:sz w:val="18"/>
              </w:rPr>
              <w:t>The</w:t>
            </w:r>
            <w:r>
              <w:rPr>
                <w:color w:val="6D6E72"/>
                <w:spacing w:val="-6"/>
                <w:w w:val="110"/>
                <w:sz w:val="18"/>
              </w:rPr>
              <w:t> </w:t>
            </w:r>
            <w:r>
              <w:rPr>
                <w:color w:val="6D6E72"/>
                <w:w w:val="110"/>
                <w:sz w:val="18"/>
              </w:rPr>
              <w:t>application</w:t>
            </w:r>
            <w:r>
              <w:rPr>
                <w:color w:val="6D6E72"/>
                <w:spacing w:val="-5"/>
                <w:w w:val="110"/>
                <w:sz w:val="18"/>
              </w:rPr>
              <w:t> </w:t>
            </w:r>
            <w:r>
              <w:rPr>
                <w:color w:val="6D6E72"/>
                <w:w w:val="110"/>
                <w:sz w:val="18"/>
              </w:rPr>
              <w:t>is</w:t>
            </w:r>
            <w:r>
              <w:rPr>
                <w:color w:val="6D6E72"/>
                <w:spacing w:val="-5"/>
                <w:w w:val="110"/>
                <w:sz w:val="18"/>
              </w:rPr>
              <w:t> </w:t>
            </w:r>
            <w:r>
              <w:rPr>
                <w:color w:val="6D6E72"/>
                <w:w w:val="110"/>
                <w:sz w:val="18"/>
              </w:rPr>
              <w:t>not</w:t>
            </w:r>
            <w:r>
              <w:rPr>
                <w:color w:val="6D6E72"/>
                <w:spacing w:val="-6"/>
                <w:w w:val="110"/>
                <w:sz w:val="18"/>
              </w:rPr>
              <w:t> </w:t>
            </w:r>
            <w:r>
              <w:rPr>
                <w:color w:val="6D6E72"/>
                <w:w w:val="110"/>
                <w:sz w:val="18"/>
              </w:rPr>
              <w:t>vulnerable</w:t>
            </w:r>
            <w:r>
              <w:rPr>
                <w:color w:val="6D6E72"/>
                <w:spacing w:val="-5"/>
                <w:w w:val="110"/>
                <w:sz w:val="18"/>
              </w:rPr>
              <w:t> </w:t>
            </w:r>
            <w:r>
              <w:rPr>
                <w:color w:val="6D6E72"/>
                <w:w w:val="110"/>
                <w:sz w:val="18"/>
              </w:rPr>
              <w:t>to</w:t>
            </w:r>
            <w:r>
              <w:rPr>
                <w:color w:val="6D6E72"/>
                <w:spacing w:val="-5"/>
                <w:w w:val="110"/>
                <w:sz w:val="18"/>
              </w:rPr>
              <w:t> </w:t>
            </w:r>
            <w:r>
              <w:rPr>
                <w:color w:val="6D6E72"/>
                <w:w w:val="110"/>
                <w:sz w:val="18"/>
              </w:rPr>
              <w:t>URL</w:t>
            </w:r>
            <w:r>
              <w:rPr>
                <w:color w:val="6D6E72"/>
                <w:spacing w:val="-6"/>
                <w:w w:val="110"/>
                <w:sz w:val="18"/>
              </w:rPr>
              <w:t> </w:t>
            </w:r>
            <w:r>
              <w:rPr>
                <w:color w:val="6D6E72"/>
                <w:w w:val="110"/>
                <w:sz w:val="18"/>
              </w:rPr>
              <w:t>redirection</w:t>
            </w:r>
            <w:r>
              <w:rPr>
                <w:color w:val="6D6E72"/>
                <w:spacing w:val="-5"/>
                <w:w w:val="110"/>
                <w:sz w:val="18"/>
              </w:rPr>
              <w:t> </w:t>
            </w:r>
            <w:r>
              <w:rPr>
                <w:color w:val="6D6E72"/>
                <w:w w:val="110"/>
                <w:sz w:val="18"/>
              </w:rPr>
              <w:t>vulnerability,</w:t>
            </w:r>
            <w:r>
              <w:rPr>
                <w:color w:val="6D6E72"/>
                <w:spacing w:val="-5"/>
                <w:w w:val="110"/>
                <w:sz w:val="18"/>
              </w:rPr>
              <w:t> </w:t>
            </w:r>
            <w:r>
              <w:rPr>
                <w:color w:val="6D6E72"/>
                <w:w w:val="110"/>
                <w:sz w:val="18"/>
              </w:rPr>
              <w:t>or</w:t>
            </w:r>
            <w:r>
              <w:rPr>
                <w:color w:val="6D6E72"/>
                <w:spacing w:val="-6"/>
                <w:w w:val="110"/>
                <w:sz w:val="18"/>
              </w:rPr>
              <w:t> </w:t>
            </w:r>
            <w:r>
              <w:rPr>
                <w:color w:val="6D6E72"/>
                <w:w w:val="110"/>
                <w:sz w:val="18"/>
              </w:rPr>
              <w:t>is</w:t>
            </w:r>
            <w:r>
              <w:rPr>
                <w:color w:val="6D6E72"/>
                <w:spacing w:val="-5"/>
                <w:w w:val="110"/>
                <w:sz w:val="18"/>
              </w:rPr>
              <w:t> </w:t>
            </w:r>
            <w:r>
              <w:rPr>
                <w:color w:val="6D6E72"/>
                <w:w w:val="110"/>
                <w:sz w:val="18"/>
              </w:rPr>
              <w:t>not</w:t>
            </w:r>
            <w:r>
              <w:rPr>
                <w:color w:val="6D6E72"/>
                <w:spacing w:val="-5"/>
                <w:w w:val="110"/>
                <w:sz w:val="18"/>
              </w:rPr>
              <w:t> </w:t>
            </w:r>
            <w:r>
              <w:rPr>
                <w:color w:val="6D6E72"/>
                <w:w w:val="110"/>
                <w:sz w:val="18"/>
              </w:rPr>
              <w:t>using</w:t>
            </w:r>
            <w:r>
              <w:rPr>
                <w:color w:val="6D6E72"/>
                <w:spacing w:val="-6"/>
                <w:w w:val="110"/>
                <w:sz w:val="18"/>
              </w:rPr>
              <w:t> </w:t>
            </w:r>
            <w:r>
              <w:rPr>
                <w:color w:val="6D6E72"/>
                <w:spacing w:val="-2"/>
                <w:w w:val="110"/>
                <w:sz w:val="18"/>
              </w:rPr>
              <w:t>PhoneGap.</w:t>
            </w:r>
          </w:p>
        </w:tc>
        <w:tc>
          <w:tcPr>
            <w:tcW w:w="2070" w:type="dxa"/>
          </w:tcPr>
          <w:p>
            <w:pPr>
              <w:pStyle w:val="TableParagraph"/>
              <w:rPr>
                <w:sz w:val="18"/>
              </w:rPr>
            </w:pPr>
          </w:p>
          <w:p>
            <w:pPr>
              <w:pStyle w:val="TableParagraph"/>
              <w:spacing w:before="87"/>
              <w:rPr>
                <w:sz w:val="18"/>
              </w:rPr>
            </w:pPr>
          </w:p>
          <w:p>
            <w:pPr>
              <w:pStyle w:val="TableParagraph"/>
              <w:ind w:left="14"/>
              <w:jc w:val="center"/>
              <w:rPr>
                <w:b/>
                <w:sz w:val="18"/>
              </w:rPr>
            </w:pPr>
            <w:r>
              <w:rPr>
                <w:b/>
                <w:sz w:val="18"/>
              </w:rPr>
              <mc:AlternateContent>
                <mc:Choice Requires="wps">
                  <w:drawing>
                    <wp:anchor distT="0" distB="0" distL="0" distR="0" allowOverlap="1" layoutInCell="1" locked="0" behindDoc="1" simplePos="0" relativeHeight="483510272">
                      <wp:simplePos x="0" y="0"/>
                      <wp:positionH relativeFrom="column">
                        <wp:posOffset>119062</wp:posOffset>
                      </wp:positionH>
                      <wp:positionV relativeFrom="paragraph">
                        <wp:posOffset>-75120</wp:posOffset>
                      </wp:positionV>
                      <wp:extent cx="1076325" cy="285750"/>
                      <wp:effectExtent l="0" t="0" r="0" b="0"/>
                      <wp:wrapNone/>
                      <wp:docPr id="380" name="Group 380"/>
                      <wp:cNvGraphicFramePr>
                        <a:graphicFrameLocks/>
                      </wp:cNvGraphicFramePr>
                      <a:graphic>
                        <a:graphicData uri="http://schemas.microsoft.com/office/word/2010/wordprocessingGroup">
                          <wpg:wgp>
                            <wpg:cNvPr id="380" name="Group 380"/>
                            <wpg:cNvGrpSpPr/>
                            <wpg:grpSpPr>
                              <a:xfrm>
                                <a:off x="0" y="0"/>
                                <a:ext cx="1076325" cy="285750"/>
                                <a:chExt cx="1076325" cy="285750"/>
                              </a:xfrm>
                            </wpg:grpSpPr>
                            <wps:wsp>
                              <wps:cNvPr id="381" name="Graphic 381"/>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style="position:absolute;margin-left:9.375pt;margin-top:-5.915006pt;width:84.75pt;height:22.5pt;mso-position-horizontal-relative:column;mso-position-vertical-relative:paragraph;z-index:-19806208" id="docshapegroup374" coordorigin="188,-118" coordsize="1695,450">
                      <v:shape style="position:absolute;left:187;top:-119;width:1695;height:450" id="docshape375" coordorigin="188,-118" coordsize="1695,450" path="m1852,332l218,332,206,329,196,323,190,313,188,302,188,-88,190,-100,196,-109,206,-116,218,-118,1852,-118,1864,-116,1874,-109,1880,-100,1883,-88,1883,302,1880,313,1874,323,1864,329,1852,332xe" filled="true" fillcolor="#80bf80" stroked="false">
                        <v:path arrowok="t"/>
                        <v:fill type="solid"/>
                      </v:shape>
                      <w10:wrap type="none"/>
                    </v:group>
                  </w:pict>
                </mc:Fallback>
              </mc:AlternateContent>
            </w:r>
            <w:r>
              <w:rPr>
                <w:b/>
                <w:color w:val="FFFFFF"/>
                <w:spacing w:val="-2"/>
                <w:w w:val="125"/>
                <w:sz w:val="18"/>
              </w:rPr>
              <w:t>Passed</w:t>
            </w:r>
          </w:p>
        </w:tc>
      </w:tr>
      <w:tr>
        <w:trPr>
          <w:trHeight w:val="1224" w:hRule="atLeast"/>
        </w:trPr>
        <w:tc>
          <w:tcPr>
            <w:tcW w:w="8730" w:type="dxa"/>
          </w:tcPr>
          <w:p>
            <w:pPr>
              <w:pStyle w:val="TableParagraph"/>
              <w:tabs>
                <w:tab w:pos="2535" w:val="left" w:leader="none"/>
                <w:tab w:pos="3359" w:val="left" w:leader="none"/>
              </w:tabs>
              <w:spacing w:before="208"/>
              <w:ind w:left="187"/>
              <w:rPr>
                <w:sz w:val="18"/>
              </w:rPr>
            </w:pPr>
            <w:r>
              <w:rPr>
                <w:sz w:val="18"/>
              </w:rPr>
              <mc:AlternateContent>
                <mc:Choice Requires="wps">
                  <w:drawing>
                    <wp:anchor distT="0" distB="0" distL="0" distR="0" allowOverlap="1" layoutInCell="1" locked="0" behindDoc="1" simplePos="0" relativeHeight="483510784">
                      <wp:simplePos x="0" y="0"/>
                      <wp:positionH relativeFrom="column">
                        <wp:posOffset>1530287</wp:posOffset>
                      </wp:positionH>
                      <wp:positionV relativeFrom="paragraph">
                        <wp:posOffset>108394</wp:posOffset>
                      </wp:positionV>
                      <wp:extent cx="1187450" cy="182880"/>
                      <wp:effectExtent l="0" t="0" r="0" b="0"/>
                      <wp:wrapNone/>
                      <wp:docPr id="382" name="Group 382"/>
                      <wp:cNvGraphicFramePr>
                        <a:graphicFrameLocks/>
                      </wp:cNvGraphicFramePr>
                      <a:graphic>
                        <a:graphicData uri="http://schemas.microsoft.com/office/word/2010/wordprocessingGroup">
                          <wpg:wgp>
                            <wpg:cNvPr id="382" name="Group 382"/>
                            <wpg:cNvGrpSpPr/>
                            <wpg:grpSpPr>
                              <a:xfrm>
                                <a:off x="0" y="0"/>
                                <a:ext cx="1187450" cy="182880"/>
                                <a:chExt cx="1187450" cy="182880"/>
                              </a:xfrm>
                            </wpg:grpSpPr>
                            <wps:wsp>
                              <wps:cNvPr id="383" name="Graphic 383"/>
                              <wps:cNvSpPr/>
                              <wps:spPr>
                                <a:xfrm>
                                  <a:off x="-12" y="1"/>
                                  <a:ext cx="1187450" cy="182880"/>
                                </a:xfrm>
                                <a:custGeom>
                                  <a:avLst/>
                                  <a:gdLst/>
                                  <a:ahLst/>
                                  <a:cxnLst/>
                                  <a:rect l="l" t="t" r="r" b="b"/>
                                  <a:pathLst>
                                    <a:path w="1187450" h="182880">
                                      <a:moveTo>
                                        <a:pt x="486854" y="28575"/>
                                      </a:moveTo>
                                      <a:lnTo>
                                        <a:pt x="484593" y="17487"/>
                                      </a:lnTo>
                                      <a:lnTo>
                                        <a:pt x="478459" y="8394"/>
                                      </a:lnTo>
                                      <a:lnTo>
                                        <a:pt x="469366" y="2260"/>
                                      </a:lnTo>
                                      <a:lnTo>
                                        <a:pt x="458279" y="0"/>
                                      </a:lnTo>
                                      <a:lnTo>
                                        <a:pt x="28575" y="0"/>
                                      </a:lnTo>
                                      <a:lnTo>
                                        <a:pt x="17487" y="2260"/>
                                      </a:lnTo>
                                      <a:lnTo>
                                        <a:pt x="8394" y="8394"/>
                                      </a:lnTo>
                                      <a:lnTo>
                                        <a:pt x="2260" y="17487"/>
                                      </a:lnTo>
                                      <a:lnTo>
                                        <a:pt x="0" y="28575"/>
                                      </a:lnTo>
                                      <a:lnTo>
                                        <a:pt x="0" y="154305"/>
                                      </a:lnTo>
                                      <a:lnTo>
                                        <a:pt x="2260" y="165404"/>
                                      </a:lnTo>
                                      <a:lnTo>
                                        <a:pt x="8394" y="174485"/>
                                      </a:lnTo>
                                      <a:lnTo>
                                        <a:pt x="17487" y="180632"/>
                                      </a:lnTo>
                                      <a:lnTo>
                                        <a:pt x="28575" y="182880"/>
                                      </a:lnTo>
                                      <a:lnTo>
                                        <a:pt x="458279" y="182880"/>
                                      </a:lnTo>
                                      <a:lnTo>
                                        <a:pt x="469366" y="180632"/>
                                      </a:lnTo>
                                      <a:lnTo>
                                        <a:pt x="478459" y="174485"/>
                                      </a:lnTo>
                                      <a:lnTo>
                                        <a:pt x="484593" y="165404"/>
                                      </a:lnTo>
                                      <a:lnTo>
                                        <a:pt x="486854" y="154305"/>
                                      </a:lnTo>
                                      <a:lnTo>
                                        <a:pt x="486854" y="28575"/>
                                      </a:lnTo>
                                      <a:close/>
                                    </a:path>
                                    <a:path w="1187450" h="182880">
                                      <a:moveTo>
                                        <a:pt x="1187284" y="28575"/>
                                      </a:moveTo>
                                      <a:lnTo>
                                        <a:pt x="1185037" y="17487"/>
                                      </a:lnTo>
                                      <a:lnTo>
                                        <a:pt x="1178890" y="8394"/>
                                      </a:lnTo>
                                      <a:lnTo>
                                        <a:pt x="1169809" y="2260"/>
                                      </a:lnTo>
                                      <a:lnTo>
                                        <a:pt x="1158709" y="0"/>
                                      </a:lnTo>
                                      <a:lnTo>
                                        <a:pt x="551764" y="0"/>
                                      </a:lnTo>
                                      <a:lnTo>
                                        <a:pt x="540664" y="2260"/>
                                      </a:lnTo>
                                      <a:lnTo>
                                        <a:pt x="531583" y="8394"/>
                                      </a:lnTo>
                                      <a:lnTo>
                                        <a:pt x="525437" y="17487"/>
                                      </a:lnTo>
                                      <a:lnTo>
                                        <a:pt x="523189" y="28575"/>
                                      </a:lnTo>
                                      <a:lnTo>
                                        <a:pt x="523189" y="154305"/>
                                      </a:lnTo>
                                      <a:lnTo>
                                        <a:pt x="525437" y="165404"/>
                                      </a:lnTo>
                                      <a:lnTo>
                                        <a:pt x="531583" y="174485"/>
                                      </a:lnTo>
                                      <a:lnTo>
                                        <a:pt x="540664" y="180632"/>
                                      </a:lnTo>
                                      <a:lnTo>
                                        <a:pt x="551764" y="182880"/>
                                      </a:lnTo>
                                      <a:lnTo>
                                        <a:pt x="1158709" y="182880"/>
                                      </a:lnTo>
                                      <a:lnTo>
                                        <a:pt x="1169809" y="180632"/>
                                      </a:lnTo>
                                      <a:lnTo>
                                        <a:pt x="1178890" y="174485"/>
                                      </a:lnTo>
                                      <a:lnTo>
                                        <a:pt x="1185037" y="165404"/>
                                      </a:lnTo>
                                      <a:lnTo>
                                        <a:pt x="1187284" y="154305"/>
                                      </a:lnTo>
                                      <a:lnTo>
                                        <a:pt x="1187284" y="28575"/>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120.495117pt;margin-top:8.534989pt;width:93.5pt;height:14.4pt;mso-position-horizontal-relative:column;mso-position-vertical-relative:paragraph;z-index:-19805696" id="docshapegroup376" coordorigin="2410,171" coordsize="1870,288">
                      <v:shape style="position:absolute;left:2409;top:170;width:1870;height:288" id="docshape377" coordorigin="2410,171" coordsize="1870,288" path="m3177,216l3173,198,3163,184,3149,174,3132,171,2455,171,2437,174,2423,184,2413,198,2410,216,2410,414,2413,431,2423,445,2437,455,2455,459,3132,459,3149,455,3163,445,3173,431,3177,414,3177,216xm4280,216l4276,198,4266,184,4252,174,4235,171,3279,171,3261,174,3247,184,3237,198,3234,216,3234,414,3237,431,3247,445,3261,455,3279,459,4235,459,4252,455,4266,445,4276,431,4280,414,4280,216xe" filled="true" fillcolor="#262626" stroked="false">
                        <v:path arrowok="t"/>
                        <v:fill type="solid"/>
                      </v:shape>
                      <w10:wrap type="none"/>
                    </v:group>
                  </w:pict>
                </mc:Fallback>
              </mc:AlternateContent>
            </w:r>
            <w:bookmarkStart w:name="Derived Crypto Keys" w:id="129"/>
            <w:bookmarkEnd w:id="129"/>
            <w:r>
              <w:rPr/>
            </w:r>
            <w:r>
              <w:rPr>
                <w:b/>
                <w:color w:val="6D6E72"/>
                <w:w w:val="120"/>
                <w:sz w:val="18"/>
              </w:rPr>
              <w:t>Derived</w:t>
            </w:r>
            <w:r>
              <w:rPr>
                <w:b/>
                <w:color w:val="6D6E72"/>
                <w:spacing w:val="-3"/>
                <w:w w:val="120"/>
                <w:sz w:val="18"/>
              </w:rPr>
              <w:t> </w:t>
            </w:r>
            <w:r>
              <w:rPr>
                <w:b/>
                <w:color w:val="6D6E72"/>
                <w:w w:val="120"/>
                <w:sz w:val="18"/>
              </w:rPr>
              <w:t>Crypto</w:t>
            </w:r>
            <w:r>
              <w:rPr>
                <w:b/>
                <w:color w:val="6D6E72"/>
                <w:spacing w:val="-3"/>
                <w:w w:val="120"/>
                <w:sz w:val="18"/>
              </w:rPr>
              <w:t> </w:t>
            </w:r>
            <w:r>
              <w:rPr>
                <w:b/>
                <w:color w:val="6D6E72"/>
                <w:spacing w:val="-4"/>
                <w:w w:val="120"/>
                <w:sz w:val="18"/>
              </w:rPr>
              <w:t>Keys</w:t>
            </w:r>
            <w:r>
              <w:rPr>
                <w:b/>
                <w:color w:val="6D6E72"/>
                <w:sz w:val="18"/>
              </w:rPr>
              <w:tab/>
            </w:r>
            <w:r>
              <w:rPr>
                <w:color w:val="FFFFFF"/>
                <w:spacing w:val="-2"/>
                <w:w w:val="120"/>
                <w:sz w:val="18"/>
              </w:rPr>
              <w:t>Static</w:t>
            </w:r>
            <w:r>
              <w:rPr>
                <w:color w:val="FFFFFF"/>
                <w:sz w:val="18"/>
              </w:rPr>
              <w:tab/>
            </w:r>
            <w:r>
              <w:rPr>
                <w:color w:val="FFFFFF"/>
                <w:spacing w:val="-2"/>
                <w:w w:val="120"/>
                <w:sz w:val="18"/>
              </w:rPr>
              <w:t>Dynamic</w:t>
            </w:r>
          </w:p>
          <w:p>
            <w:pPr>
              <w:pStyle w:val="TableParagraph"/>
              <w:spacing w:before="32"/>
              <w:rPr>
                <w:sz w:val="18"/>
              </w:rPr>
            </w:pPr>
          </w:p>
          <w:p>
            <w:pPr>
              <w:pStyle w:val="TableParagraph"/>
              <w:ind w:left="187"/>
              <w:rPr>
                <w:sz w:val="18"/>
              </w:rPr>
            </w:pPr>
            <w:r>
              <w:rPr>
                <w:color w:val="6D6E72"/>
                <w:w w:val="110"/>
                <w:sz w:val="18"/>
              </w:rPr>
              <w:t>Application</w:t>
            </w:r>
            <w:r>
              <w:rPr>
                <w:color w:val="6D6E72"/>
                <w:spacing w:val="-2"/>
                <w:w w:val="110"/>
                <w:sz w:val="18"/>
              </w:rPr>
              <w:t> </w:t>
            </w:r>
            <w:r>
              <w:rPr>
                <w:color w:val="6D6E72"/>
                <w:w w:val="110"/>
                <w:sz w:val="18"/>
              </w:rPr>
              <w:t>seems</w:t>
            </w:r>
            <w:r>
              <w:rPr>
                <w:color w:val="6D6E72"/>
                <w:spacing w:val="-2"/>
                <w:w w:val="110"/>
                <w:sz w:val="18"/>
              </w:rPr>
              <w:t> </w:t>
            </w:r>
            <w:r>
              <w:rPr>
                <w:color w:val="6D6E72"/>
                <w:w w:val="110"/>
                <w:sz w:val="18"/>
              </w:rPr>
              <w:t>to</w:t>
            </w:r>
            <w:r>
              <w:rPr>
                <w:color w:val="6D6E72"/>
                <w:spacing w:val="-2"/>
                <w:w w:val="110"/>
                <w:sz w:val="18"/>
              </w:rPr>
              <w:t> </w:t>
            </w:r>
            <w:r>
              <w:rPr>
                <w:color w:val="6D6E72"/>
                <w:w w:val="110"/>
                <w:sz w:val="18"/>
              </w:rPr>
              <w:t>be</w:t>
            </w:r>
            <w:r>
              <w:rPr>
                <w:color w:val="6D6E72"/>
                <w:spacing w:val="-2"/>
                <w:w w:val="110"/>
                <w:sz w:val="18"/>
              </w:rPr>
              <w:t> </w:t>
            </w:r>
            <w:r>
              <w:rPr>
                <w:color w:val="6D6E72"/>
                <w:w w:val="110"/>
                <w:sz w:val="18"/>
              </w:rPr>
              <w:t>using</w:t>
            </w:r>
            <w:r>
              <w:rPr>
                <w:color w:val="6D6E72"/>
                <w:spacing w:val="-2"/>
                <w:w w:val="110"/>
                <w:sz w:val="18"/>
              </w:rPr>
              <w:t> </w:t>
            </w:r>
            <w:r>
              <w:rPr>
                <w:color w:val="6D6E72"/>
                <w:w w:val="110"/>
                <w:sz w:val="18"/>
              </w:rPr>
              <w:t>the</w:t>
            </w:r>
            <w:r>
              <w:rPr>
                <w:color w:val="6D6E72"/>
                <w:spacing w:val="-1"/>
                <w:w w:val="110"/>
                <w:sz w:val="18"/>
              </w:rPr>
              <w:t> </w:t>
            </w:r>
            <w:r>
              <w:rPr>
                <w:color w:val="6D6E72"/>
                <w:w w:val="110"/>
                <w:sz w:val="18"/>
              </w:rPr>
              <w:t>correct</w:t>
            </w:r>
            <w:r>
              <w:rPr>
                <w:color w:val="6D6E72"/>
                <w:spacing w:val="-2"/>
                <w:w w:val="110"/>
                <w:sz w:val="18"/>
              </w:rPr>
              <w:t> </w:t>
            </w:r>
            <w:r>
              <w:rPr>
                <w:color w:val="6D6E72"/>
                <w:w w:val="110"/>
                <w:sz w:val="18"/>
              </w:rPr>
              <w:t>cryptographic</w:t>
            </w:r>
            <w:r>
              <w:rPr>
                <w:color w:val="6D6E72"/>
                <w:spacing w:val="-2"/>
                <w:w w:val="110"/>
                <w:sz w:val="18"/>
              </w:rPr>
              <w:t> </w:t>
            </w:r>
            <w:r>
              <w:rPr>
                <w:color w:val="6D6E72"/>
                <w:w w:val="110"/>
                <w:sz w:val="18"/>
              </w:rPr>
              <w:t>encryption</w:t>
            </w:r>
            <w:r>
              <w:rPr>
                <w:color w:val="6D6E72"/>
                <w:spacing w:val="-2"/>
                <w:w w:val="110"/>
                <w:sz w:val="18"/>
              </w:rPr>
              <w:t> </w:t>
            </w:r>
            <w:r>
              <w:rPr>
                <w:color w:val="6D6E72"/>
                <w:w w:val="110"/>
                <w:sz w:val="18"/>
              </w:rPr>
              <w:t>method,</w:t>
            </w:r>
            <w:r>
              <w:rPr>
                <w:color w:val="6D6E72"/>
                <w:spacing w:val="-2"/>
                <w:w w:val="110"/>
                <w:sz w:val="18"/>
              </w:rPr>
              <w:t> </w:t>
            </w:r>
            <w:r>
              <w:rPr>
                <w:color w:val="6D6E72"/>
                <w:w w:val="110"/>
                <w:sz w:val="18"/>
              </w:rPr>
              <w:t>if</w:t>
            </w:r>
            <w:r>
              <w:rPr>
                <w:color w:val="6D6E72"/>
                <w:spacing w:val="-1"/>
                <w:w w:val="110"/>
                <w:sz w:val="18"/>
              </w:rPr>
              <w:t> </w:t>
            </w:r>
            <w:r>
              <w:rPr>
                <w:color w:val="6D6E72"/>
                <w:spacing w:val="-4"/>
                <w:w w:val="110"/>
                <w:sz w:val="18"/>
              </w:rPr>
              <w:t>any.</w:t>
            </w:r>
          </w:p>
        </w:tc>
        <w:tc>
          <w:tcPr>
            <w:tcW w:w="2070" w:type="dxa"/>
          </w:tcPr>
          <w:p>
            <w:pPr>
              <w:pStyle w:val="TableParagraph"/>
              <w:rPr>
                <w:sz w:val="18"/>
              </w:rPr>
            </w:pPr>
          </w:p>
          <w:p>
            <w:pPr>
              <w:pStyle w:val="TableParagraph"/>
              <w:spacing w:before="87"/>
              <w:rPr>
                <w:sz w:val="18"/>
              </w:rPr>
            </w:pPr>
          </w:p>
          <w:p>
            <w:pPr>
              <w:pStyle w:val="TableParagraph"/>
              <w:ind w:left="14"/>
              <w:jc w:val="center"/>
              <w:rPr>
                <w:b/>
                <w:sz w:val="18"/>
              </w:rPr>
            </w:pPr>
            <w:r>
              <w:rPr>
                <w:b/>
                <w:sz w:val="18"/>
              </w:rPr>
              <mc:AlternateContent>
                <mc:Choice Requires="wps">
                  <w:drawing>
                    <wp:anchor distT="0" distB="0" distL="0" distR="0" allowOverlap="1" layoutInCell="1" locked="0" behindDoc="1" simplePos="0" relativeHeight="483511296">
                      <wp:simplePos x="0" y="0"/>
                      <wp:positionH relativeFrom="column">
                        <wp:posOffset>119062</wp:posOffset>
                      </wp:positionH>
                      <wp:positionV relativeFrom="paragraph">
                        <wp:posOffset>-75120</wp:posOffset>
                      </wp:positionV>
                      <wp:extent cx="1076325" cy="285750"/>
                      <wp:effectExtent l="0" t="0" r="0" b="0"/>
                      <wp:wrapNone/>
                      <wp:docPr id="384" name="Group 384"/>
                      <wp:cNvGraphicFramePr>
                        <a:graphicFrameLocks/>
                      </wp:cNvGraphicFramePr>
                      <a:graphic>
                        <a:graphicData uri="http://schemas.microsoft.com/office/word/2010/wordprocessingGroup">
                          <wpg:wgp>
                            <wpg:cNvPr id="384" name="Group 384"/>
                            <wpg:cNvGrpSpPr/>
                            <wpg:grpSpPr>
                              <a:xfrm>
                                <a:off x="0" y="0"/>
                                <a:ext cx="1076325" cy="285750"/>
                                <a:chExt cx="1076325" cy="285750"/>
                              </a:xfrm>
                            </wpg:grpSpPr>
                            <wps:wsp>
                              <wps:cNvPr id="385" name="Graphic 385"/>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style="position:absolute;margin-left:9.375pt;margin-top:-5.914986pt;width:84.75pt;height:22.5pt;mso-position-horizontal-relative:column;mso-position-vertical-relative:paragraph;z-index:-19805184" id="docshapegroup378" coordorigin="188,-118" coordsize="1695,450">
                      <v:shape style="position:absolute;left:187;top:-119;width:1695;height:450" id="docshape379" coordorigin="188,-118" coordsize="1695,450" path="m1852,332l218,332,206,329,196,323,190,313,188,302,188,-88,190,-100,196,-109,206,-116,218,-118,1852,-118,1864,-116,1874,-109,1880,-100,1883,-88,1883,302,1880,313,1874,323,1864,329,1852,332xe" filled="true" fillcolor="#80bf80" stroked="false">
                        <v:path arrowok="t"/>
                        <v:fill type="solid"/>
                      </v:shape>
                      <w10:wrap type="none"/>
                    </v:group>
                  </w:pict>
                </mc:Fallback>
              </mc:AlternateContent>
            </w:r>
            <w:r>
              <w:rPr>
                <w:b/>
                <w:color w:val="FFFFFF"/>
                <w:spacing w:val="-2"/>
                <w:w w:val="125"/>
                <w:sz w:val="18"/>
              </w:rPr>
              <w:t>Passed</w:t>
            </w:r>
          </w:p>
        </w:tc>
      </w:tr>
      <w:tr>
        <w:trPr>
          <w:trHeight w:val="1224" w:hRule="atLeast"/>
        </w:trPr>
        <w:tc>
          <w:tcPr>
            <w:tcW w:w="8730" w:type="dxa"/>
          </w:tcPr>
          <w:p>
            <w:pPr>
              <w:pStyle w:val="TableParagraph"/>
              <w:tabs>
                <w:tab w:pos="4857" w:val="left" w:leader="none"/>
              </w:tabs>
              <w:spacing w:before="208"/>
              <w:ind w:left="187"/>
              <w:rPr>
                <w:sz w:val="18"/>
              </w:rPr>
            </w:pPr>
            <w:r>
              <w:rPr>
                <w:sz w:val="18"/>
              </w:rPr>
              <mc:AlternateContent>
                <mc:Choice Requires="wps">
                  <w:drawing>
                    <wp:anchor distT="0" distB="0" distL="0" distR="0" allowOverlap="1" layoutInCell="1" locked="0" behindDoc="1" simplePos="0" relativeHeight="483511808">
                      <wp:simplePos x="0" y="0"/>
                      <wp:positionH relativeFrom="column">
                        <wp:posOffset>3004802</wp:posOffset>
                      </wp:positionH>
                      <wp:positionV relativeFrom="paragraph">
                        <wp:posOffset>108394</wp:posOffset>
                      </wp:positionV>
                      <wp:extent cx="487045" cy="182880"/>
                      <wp:effectExtent l="0" t="0" r="0" b="0"/>
                      <wp:wrapNone/>
                      <wp:docPr id="386" name="Group 386"/>
                      <wp:cNvGraphicFramePr>
                        <a:graphicFrameLocks/>
                      </wp:cNvGraphicFramePr>
                      <a:graphic>
                        <a:graphicData uri="http://schemas.microsoft.com/office/word/2010/wordprocessingGroup">
                          <wpg:wgp>
                            <wpg:cNvPr id="386" name="Group 386"/>
                            <wpg:cNvGrpSpPr/>
                            <wpg:grpSpPr>
                              <a:xfrm>
                                <a:off x="0" y="0"/>
                                <a:ext cx="487045" cy="182880"/>
                                <a:chExt cx="487045" cy="182880"/>
                              </a:xfrm>
                            </wpg:grpSpPr>
                            <wps:wsp>
                              <wps:cNvPr id="387" name="Graphic 387"/>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236.598633pt;margin-top:8.534994pt;width:38.35pt;height:14.4pt;mso-position-horizontal-relative:column;mso-position-vertical-relative:paragraph;z-index:-19804672" id="docshapegroup380" coordorigin="4732,171" coordsize="767,288">
                      <v:shape style="position:absolute;left:4731;top:170;width:767;height:288" id="docshape381" coordorigin="4732,171" coordsize="767,288" path="m5454,459l4777,459,4760,455,4745,445,4736,431,4732,414,4732,216,4736,198,4745,184,4760,174,4777,171,5454,171,5471,174,5485,184,5495,198,5499,216,5499,414,5495,431,5485,445,5471,455,5454,459xe" filled="true" fillcolor="#262626" stroked="false">
                        <v:path arrowok="t"/>
                        <v:fill type="solid"/>
                      </v:shape>
                      <w10:wrap type="none"/>
                    </v:group>
                  </w:pict>
                </mc:Fallback>
              </mc:AlternateContent>
            </w:r>
            <w:bookmarkStart w:name="JavascriptInterface Remote Code Executio" w:id="130"/>
            <w:bookmarkEnd w:id="130"/>
            <w:r>
              <w:rPr/>
            </w:r>
            <w:r>
              <w:rPr>
                <w:b/>
                <w:color w:val="6D6E72"/>
                <w:spacing w:val="-2"/>
                <w:w w:val="120"/>
                <w:sz w:val="18"/>
              </w:rPr>
              <w:t>JavascriptInterface</w:t>
            </w:r>
            <w:r>
              <w:rPr>
                <w:b/>
                <w:color w:val="6D6E72"/>
                <w:spacing w:val="-4"/>
                <w:w w:val="120"/>
                <w:sz w:val="18"/>
              </w:rPr>
              <w:t> </w:t>
            </w:r>
            <w:r>
              <w:rPr>
                <w:b/>
                <w:color w:val="6D6E72"/>
                <w:spacing w:val="-2"/>
                <w:w w:val="120"/>
                <w:sz w:val="18"/>
              </w:rPr>
              <w:t>Remote</w:t>
            </w:r>
            <w:r>
              <w:rPr>
                <w:b/>
                <w:color w:val="6D6E72"/>
                <w:spacing w:val="-3"/>
                <w:w w:val="120"/>
                <w:sz w:val="18"/>
              </w:rPr>
              <w:t> </w:t>
            </w:r>
            <w:r>
              <w:rPr>
                <w:b/>
                <w:color w:val="6D6E72"/>
                <w:spacing w:val="-2"/>
                <w:w w:val="120"/>
                <w:sz w:val="18"/>
              </w:rPr>
              <w:t>Code</w:t>
            </w:r>
            <w:r>
              <w:rPr>
                <w:b/>
                <w:color w:val="6D6E72"/>
                <w:spacing w:val="-3"/>
                <w:w w:val="120"/>
                <w:sz w:val="18"/>
              </w:rPr>
              <w:t> </w:t>
            </w:r>
            <w:r>
              <w:rPr>
                <w:b/>
                <w:color w:val="6D6E72"/>
                <w:spacing w:val="-2"/>
                <w:w w:val="120"/>
                <w:sz w:val="18"/>
              </w:rPr>
              <w:t>Execution</w:t>
            </w:r>
            <w:r>
              <w:rPr>
                <w:b/>
                <w:color w:val="6D6E72"/>
                <w:sz w:val="18"/>
              </w:rPr>
              <w:tab/>
            </w:r>
            <w:r>
              <w:rPr>
                <w:color w:val="FFFFFF"/>
                <w:spacing w:val="-2"/>
                <w:w w:val="120"/>
                <w:sz w:val="18"/>
              </w:rPr>
              <w:t>Static</w:t>
            </w:r>
          </w:p>
          <w:p>
            <w:pPr>
              <w:pStyle w:val="TableParagraph"/>
              <w:spacing w:before="32"/>
              <w:rPr>
                <w:sz w:val="18"/>
              </w:rPr>
            </w:pPr>
          </w:p>
          <w:p>
            <w:pPr>
              <w:pStyle w:val="TableParagraph"/>
              <w:ind w:left="187"/>
              <w:rPr>
                <w:sz w:val="18"/>
              </w:rPr>
            </w:pPr>
            <w:r>
              <w:rPr>
                <w:color w:val="6D6E72"/>
                <w:w w:val="110"/>
                <w:sz w:val="18"/>
              </w:rPr>
              <w:t>Application</w:t>
            </w:r>
            <w:r>
              <w:rPr>
                <w:color w:val="6D6E72"/>
                <w:spacing w:val="-3"/>
                <w:w w:val="110"/>
                <w:sz w:val="18"/>
              </w:rPr>
              <w:t> </w:t>
            </w:r>
            <w:r>
              <w:rPr>
                <w:color w:val="6D6E72"/>
                <w:w w:val="110"/>
                <w:sz w:val="18"/>
              </w:rPr>
              <w:t>is</w:t>
            </w:r>
            <w:r>
              <w:rPr>
                <w:color w:val="6D6E72"/>
                <w:spacing w:val="-3"/>
                <w:w w:val="110"/>
                <w:sz w:val="18"/>
              </w:rPr>
              <w:t> </w:t>
            </w:r>
            <w:r>
              <w:rPr>
                <w:color w:val="6D6E72"/>
                <w:w w:val="110"/>
                <w:sz w:val="18"/>
              </w:rPr>
              <w:t>safe</w:t>
            </w:r>
            <w:r>
              <w:rPr>
                <w:color w:val="6D6E72"/>
                <w:spacing w:val="-3"/>
                <w:w w:val="110"/>
                <w:sz w:val="18"/>
              </w:rPr>
              <w:t> </w:t>
            </w:r>
            <w:r>
              <w:rPr>
                <w:color w:val="6D6E72"/>
                <w:w w:val="110"/>
                <w:sz w:val="18"/>
              </w:rPr>
              <w:t>from</w:t>
            </w:r>
            <w:r>
              <w:rPr>
                <w:color w:val="6D6E72"/>
                <w:spacing w:val="-3"/>
                <w:w w:val="110"/>
                <w:sz w:val="18"/>
              </w:rPr>
              <w:t> </w:t>
            </w:r>
            <w:r>
              <w:rPr>
                <w:color w:val="6D6E72"/>
                <w:w w:val="110"/>
                <w:sz w:val="18"/>
              </w:rPr>
              <w:t>remote</w:t>
            </w:r>
            <w:r>
              <w:rPr>
                <w:color w:val="6D6E72"/>
                <w:spacing w:val="-3"/>
                <w:w w:val="110"/>
                <w:sz w:val="18"/>
              </w:rPr>
              <w:t> </w:t>
            </w:r>
            <w:r>
              <w:rPr>
                <w:color w:val="6D6E72"/>
                <w:w w:val="110"/>
                <w:sz w:val="18"/>
              </w:rPr>
              <w:t>code</w:t>
            </w:r>
            <w:r>
              <w:rPr>
                <w:color w:val="6D6E72"/>
                <w:spacing w:val="-3"/>
                <w:w w:val="110"/>
                <w:sz w:val="18"/>
              </w:rPr>
              <w:t> </w:t>
            </w:r>
            <w:r>
              <w:rPr>
                <w:color w:val="6D6E72"/>
                <w:w w:val="110"/>
                <w:sz w:val="18"/>
              </w:rPr>
              <w:t>execution</w:t>
            </w:r>
            <w:r>
              <w:rPr>
                <w:color w:val="6D6E72"/>
                <w:spacing w:val="-2"/>
                <w:w w:val="110"/>
                <w:sz w:val="18"/>
              </w:rPr>
              <w:t> </w:t>
            </w:r>
            <w:r>
              <w:rPr>
                <w:color w:val="6D6E72"/>
                <w:w w:val="110"/>
                <w:sz w:val="18"/>
              </w:rPr>
              <w:t>through</w:t>
            </w:r>
            <w:r>
              <w:rPr>
                <w:color w:val="6D6E72"/>
                <w:spacing w:val="-3"/>
                <w:w w:val="110"/>
                <w:sz w:val="18"/>
              </w:rPr>
              <w:t> </w:t>
            </w:r>
            <w:r>
              <w:rPr>
                <w:color w:val="6D6E72"/>
                <w:spacing w:val="-2"/>
                <w:w w:val="110"/>
                <w:sz w:val="18"/>
              </w:rPr>
              <w:t>JavascriptInterface.</w:t>
            </w:r>
          </w:p>
        </w:tc>
        <w:tc>
          <w:tcPr>
            <w:tcW w:w="2070" w:type="dxa"/>
          </w:tcPr>
          <w:p>
            <w:pPr>
              <w:pStyle w:val="TableParagraph"/>
              <w:rPr>
                <w:sz w:val="18"/>
              </w:rPr>
            </w:pPr>
          </w:p>
          <w:p>
            <w:pPr>
              <w:pStyle w:val="TableParagraph"/>
              <w:spacing w:before="87"/>
              <w:rPr>
                <w:sz w:val="18"/>
              </w:rPr>
            </w:pPr>
          </w:p>
          <w:p>
            <w:pPr>
              <w:pStyle w:val="TableParagraph"/>
              <w:ind w:left="14"/>
              <w:jc w:val="center"/>
              <w:rPr>
                <w:b/>
                <w:sz w:val="18"/>
              </w:rPr>
            </w:pPr>
            <w:r>
              <w:rPr>
                <w:b/>
                <w:sz w:val="18"/>
              </w:rPr>
              <mc:AlternateContent>
                <mc:Choice Requires="wps">
                  <w:drawing>
                    <wp:anchor distT="0" distB="0" distL="0" distR="0" allowOverlap="1" layoutInCell="1" locked="0" behindDoc="1" simplePos="0" relativeHeight="483512320">
                      <wp:simplePos x="0" y="0"/>
                      <wp:positionH relativeFrom="column">
                        <wp:posOffset>119062</wp:posOffset>
                      </wp:positionH>
                      <wp:positionV relativeFrom="paragraph">
                        <wp:posOffset>-75120</wp:posOffset>
                      </wp:positionV>
                      <wp:extent cx="1076325" cy="285750"/>
                      <wp:effectExtent l="0" t="0" r="0" b="0"/>
                      <wp:wrapNone/>
                      <wp:docPr id="388" name="Group 388"/>
                      <wp:cNvGraphicFramePr>
                        <a:graphicFrameLocks/>
                      </wp:cNvGraphicFramePr>
                      <a:graphic>
                        <a:graphicData uri="http://schemas.microsoft.com/office/word/2010/wordprocessingGroup">
                          <wpg:wgp>
                            <wpg:cNvPr id="388" name="Group 388"/>
                            <wpg:cNvGrpSpPr/>
                            <wpg:grpSpPr>
                              <a:xfrm>
                                <a:off x="0" y="0"/>
                                <a:ext cx="1076325" cy="285750"/>
                                <a:chExt cx="1076325" cy="285750"/>
                              </a:xfrm>
                            </wpg:grpSpPr>
                            <wps:wsp>
                              <wps:cNvPr id="389" name="Graphic 389"/>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style="position:absolute;margin-left:9.375pt;margin-top:-5.914996pt;width:84.75pt;height:22.5pt;mso-position-horizontal-relative:column;mso-position-vertical-relative:paragraph;z-index:-19804160" id="docshapegroup382" coordorigin="188,-118" coordsize="1695,450">
                      <v:shape style="position:absolute;left:187;top:-119;width:1695;height:450" id="docshape383" coordorigin="188,-118" coordsize="1695,450" path="m1852,332l218,332,206,329,196,323,190,313,188,302,188,-88,190,-100,196,-109,206,-116,218,-118,1852,-118,1864,-116,1874,-109,1880,-100,1883,-88,1883,302,1880,313,1874,323,1864,329,1852,332xe" filled="true" fillcolor="#80bf80" stroked="false">
                        <v:path arrowok="t"/>
                        <v:fill type="solid"/>
                      </v:shape>
                      <w10:wrap type="none"/>
                    </v:group>
                  </w:pict>
                </mc:Fallback>
              </mc:AlternateContent>
            </w:r>
            <w:r>
              <w:rPr>
                <w:b/>
                <w:color w:val="FFFFFF"/>
                <w:spacing w:val="-2"/>
                <w:w w:val="125"/>
                <w:sz w:val="18"/>
              </w:rPr>
              <w:t>Passed</w:t>
            </w:r>
          </w:p>
        </w:tc>
      </w:tr>
      <w:tr>
        <w:trPr>
          <w:trHeight w:val="1224" w:hRule="atLeast"/>
        </w:trPr>
        <w:tc>
          <w:tcPr>
            <w:tcW w:w="8730" w:type="dxa"/>
          </w:tcPr>
          <w:p>
            <w:pPr>
              <w:pStyle w:val="TableParagraph"/>
              <w:tabs>
                <w:tab w:pos="4689" w:val="left" w:leader="none"/>
              </w:tabs>
              <w:spacing w:line="516" w:lineRule="auto" w:before="208"/>
              <w:ind w:left="187" w:right="3509"/>
              <w:rPr>
                <w:sz w:val="18"/>
              </w:rPr>
            </w:pPr>
            <w:r>
              <w:rPr>
                <w:sz w:val="18"/>
              </w:rPr>
              <mc:AlternateContent>
                <mc:Choice Requires="wps">
                  <w:drawing>
                    <wp:anchor distT="0" distB="0" distL="0" distR="0" allowOverlap="1" layoutInCell="1" locked="0" behindDoc="1" simplePos="0" relativeHeight="483512832">
                      <wp:simplePos x="0" y="0"/>
                      <wp:positionH relativeFrom="column">
                        <wp:posOffset>2897925</wp:posOffset>
                      </wp:positionH>
                      <wp:positionV relativeFrom="paragraph">
                        <wp:posOffset>108394</wp:posOffset>
                      </wp:positionV>
                      <wp:extent cx="487045" cy="182880"/>
                      <wp:effectExtent l="0" t="0" r="0" b="0"/>
                      <wp:wrapNone/>
                      <wp:docPr id="390" name="Group 390"/>
                      <wp:cNvGraphicFramePr>
                        <a:graphicFrameLocks/>
                      </wp:cNvGraphicFramePr>
                      <a:graphic>
                        <a:graphicData uri="http://schemas.microsoft.com/office/word/2010/wordprocessingGroup">
                          <wpg:wgp>
                            <wpg:cNvPr id="390" name="Group 390"/>
                            <wpg:cNvGrpSpPr/>
                            <wpg:grpSpPr>
                              <a:xfrm>
                                <a:off x="0" y="0"/>
                                <a:ext cx="487045" cy="182880"/>
                                <a:chExt cx="487045" cy="182880"/>
                              </a:xfrm>
                            </wpg:grpSpPr>
                            <wps:wsp>
                              <wps:cNvPr id="391" name="Graphic 391"/>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228.183105pt;margin-top:8.534999pt;width:38.35pt;height:14.4pt;mso-position-horizontal-relative:column;mso-position-vertical-relative:paragraph;z-index:-19803648" id="docshapegroup384" coordorigin="4564,171" coordsize="767,288">
                      <v:shape style="position:absolute;left:4563;top:170;width:767;height:288" id="docshape385" coordorigin="4564,171" coordsize="767,288" path="m5285,459l4609,459,4591,455,4577,445,4567,431,4564,414,4564,216,4567,198,4577,184,4591,174,4609,171,5285,171,5303,174,5317,184,5327,198,5330,216,5330,414,5327,431,5317,445,5303,455,5285,459xe" filled="true" fillcolor="#262626" stroked="false">
                        <v:path arrowok="t"/>
                        <v:fill type="solid"/>
                      </v:shape>
                      <w10:wrap type="none"/>
                    </v:group>
                  </w:pict>
                </mc:Fallback>
              </mc:AlternateContent>
            </w:r>
            <w:bookmarkStart w:name="HostnameVerifier Allowing All Hostnames" w:id="131"/>
            <w:bookmarkEnd w:id="131"/>
            <w:r>
              <w:rPr/>
            </w:r>
            <w:r>
              <w:rPr>
                <w:b/>
                <w:color w:val="6D6E72"/>
                <w:w w:val="115"/>
                <w:sz w:val="18"/>
              </w:rPr>
              <w:t>HostnameVerifier Allowing All Hostnames</w:t>
            </w:r>
            <w:r>
              <w:rPr>
                <w:b/>
                <w:color w:val="6D6E72"/>
                <w:sz w:val="18"/>
              </w:rPr>
              <w:tab/>
            </w:r>
            <w:r>
              <w:rPr>
                <w:color w:val="FFFFFF"/>
                <w:spacing w:val="-6"/>
                <w:w w:val="115"/>
                <w:sz w:val="18"/>
              </w:rPr>
              <w:t>Static </w:t>
            </w:r>
            <w:r>
              <w:rPr>
                <w:color w:val="6D6E72"/>
                <w:w w:val="110"/>
                <w:sz w:val="18"/>
              </w:rPr>
              <w:t>AllowAllHostname</w:t>
            </w:r>
            <w:r>
              <w:rPr>
                <w:color w:val="6D6E72"/>
                <w:spacing w:val="-6"/>
                <w:w w:val="110"/>
                <w:sz w:val="18"/>
              </w:rPr>
              <w:t> </w:t>
            </w:r>
            <w:r>
              <w:rPr>
                <w:color w:val="6D6E72"/>
                <w:w w:val="110"/>
                <w:sz w:val="18"/>
              </w:rPr>
              <w:t>is</w:t>
            </w:r>
            <w:r>
              <w:rPr>
                <w:color w:val="6D6E72"/>
                <w:spacing w:val="-6"/>
                <w:w w:val="110"/>
                <w:sz w:val="18"/>
              </w:rPr>
              <w:t> </w:t>
            </w:r>
            <w:r>
              <w:rPr>
                <w:color w:val="6D6E72"/>
                <w:w w:val="110"/>
                <w:sz w:val="18"/>
              </w:rPr>
              <w:t>properly</w:t>
            </w:r>
            <w:r>
              <w:rPr>
                <w:color w:val="6D6E72"/>
                <w:spacing w:val="-5"/>
                <w:w w:val="110"/>
                <w:sz w:val="18"/>
              </w:rPr>
              <w:t> </w:t>
            </w:r>
            <w:r>
              <w:rPr>
                <w:color w:val="6D6E72"/>
                <w:w w:val="110"/>
                <w:sz w:val="18"/>
              </w:rPr>
              <w:t>configured,</w:t>
            </w:r>
            <w:r>
              <w:rPr>
                <w:color w:val="6D6E72"/>
                <w:spacing w:val="-6"/>
                <w:w w:val="110"/>
                <w:sz w:val="18"/>
              </w:rPr>
              <w:t> </w:t>
            </w:r>
            <w:r>
              <w:rPr>
                <w:color w:val="6D6E72"/>
                <w:w w:val="110"/>
                <w:sz w:val="18"/>
              </w:rPr>
              <w:t>or</w:t>
            </w:r>
            <w:r>
              <w:rPr>
                <w:color w:val="6D6E72"/>
                <w:spacing w:val="-5"/>
                <w:w w:val="110"/>
                <w:sz w:val="18"/>
              </w:rPr>
              <w:t> </w:t>
            </w:r>
            <w:r>
              <w:rPr>
                <w:color w:val="6D6E72"/>
                <w:w w:val="110"/>
                <w:sz w:val="18"/>
              </w:rPr>
              <w:t>is</w:t>
            </w:r>
            <w:r>
              <w:rPr>
                <w:color w:val="6D6E72"/>
                <w:spacing w:val="-6"/>
                <w:w w:val="110"/>
                <w:sz w:val="18"/>
              </w:rPr>
              <w:t> </w:t>
            </w:r>
            <w:r>
              <w:rPr>
                <w:color w:val="6D6E72"/>
                <w:spacing w:val="-2"/>
                <w:w w:val="110"/>
                <w:sz w:val="18"/>
              </w:rPr>
              <w:t>disabled.</w:t>
            </w:r>
          </w:p>
        </w:tc>
        <w:tc>
          <w:tcPr>
            <w:tcW w:w="2070" w:type="dxa"/>
          </w:tcPr>
          <w:p>
            <w:pPr>
              <w:pStyle w:val="TableParagraph"/>
              <w:rPr>
                <w:sz w:val="18"/>
              </w:rPr>
            </w:pPr>
          </w:p>
          <w:p>
            <w:pPr>
              <w:pStyle w:val="TableParagraph"/>
              <w:spacing w:before="87"/>
              <w:rPr>
                <w:sz w:val="18"/>
              </w:rPr>
            </w:pPr>
          </w:p>
          <w:p>
            <w:pPr>
              <w:pStyle w:val="TableParagraph"/>
              <w:ind w:left="14"/>
              <w:jc w:val="center"/>
              <w:rPr>
                <w:b/>
                <w:sz w:val="18"/>
              </w:rPr>
            </w:pPr>
            <w:r>
              <w:rPr>
                <w:b/>
                <w:sz w:val="18"/>
              </w:rPr>
              <mc:AlternateContent>
                <mc:Choice Requires="wps">
                  <w:drawing>
                    <wp:anchor distT="0" distB="0" distL="0" distR="0" allowOverlap="1" layoutInCell="1" locked="0" behindDoc="1" simplePos="0" relativeHeight="483513344">
                      <wp:simplePos x="0" y="0"/>
                      <wp:positionH relativeFrom="column">
                        <wp:posOffset>119062</wp:posOffset>
                      </wp:positionH>
                      <wp:positionV relativeFrom="paragraph">
                        <wp:posOffset>-75120</wp:posOffset>
                      </wp:positionV>
                      <wp:extent cx="1076325" cy="285750"/>
                      <wp:effectExtent l="0" t="0" r="0" b="0"/>
                      <wp:wrapNone/>
                      <wp:docPr id="392" name="Group 392"/>
                      <wp:cNvGraphicFramePr>
                        <a:graphicFrameLocks/>
                      </wp:cNvGraphicFramePr>
                      <a:graphic>
                        <a:graphicData uri="http://schemas.microsoft.com/office/word/2010/wordprocessingGroup">
                          <wpg:wgp>
                            <wpg:cNvPr id="392" name="Group 392"/>
                            <wpg:cNvGrpSpPr/>
                            <wpg:grpSpPr>
                              <a:xfrm>
                                <a:off x="0" y="0"/>
                                <a:ext cx="1076325" cy="285750"/>
                                <a:chExt cx="1076325" cy="285750"/>
                              </a:xfrm>
                            </wpg:grpSpPr>
                            <wps:wsp>
                              <wps:cNvPr id="393" name="Graphic 393"/>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style="position:absolute;margin-left:9.375pt;margin-top:-5.914991pt;width:84.75pt;height:22.5pt;mso-position-horizontal-relative:column;mso-position-vertical-relative:paragraph;z-index:-19803136" id="docshapegroup386" coordorigin="188,-118" coordsize="1695,450">
                      <v:shape style="position:absolute;left:187;top:-119;width:1695;height:450" id="docshape387" coordorigin="188,-118" coordsize="1695,450" path="m1852,332l218,332,206,329,196,323,190,313,188,302,188,-88,190,-100,196,-109,206,-116,218,-118,1852,-118,1864,-116,1874,-109,1880,-100,1883,-88,1883,302,1880,313,1874,323,1864,329,1852,332xe" filled="true" fillcolor="#80bf80" stroked="false">
                        <v:path arrowok="t"/>
                        <v:fill type="solid"/>
                      </v:shape>
                      <w10:wrap type="none"/>
                    </v:group>
                  </w:pict>
                </mc:Fallback>
              </mc:AlternateContent>
            </w:r>
            <w:r>
              <w:rPr>
                <w:b/>
                <w:color w:val="FFFFFF"/>
                <w:spacing w:val="-2"/>
                <w:w w:val="125"/>
                <w:sz w:val="18"/>
              </w:rPr>
              <w:t>Passed</w:t>
            </w:r>
          </w:p>
        </w:tc>
      </w:tr>
    </w:tbl>
    <w:p>
      <w:pPr>
        <w:pStyle w:val="TableParagraph"/>
        <w:spacing w:after="0"/>
        <w:jc w:val="center"/>
        <w:rPr>
          <w:b/>
          <w:sz w:val="18"/>
        </w:rPr>
        <w:sectPr>
          <w:pgSz w:w="11910" w:h="16840"/>
          <w:pgMar w:header="399" w:footer="740" w:top="1000" w:bottom="940" w:left="425" w:right="425"/>
        </w:sectPr>
      </w:pPr>
    </w:p>
    <w:p>
      <w:pPr>
        <w:pStyle w:val="BodyText"/>
        <w:spacing w:before="6"/>
        <w:rPr>
          <w:rFonts w:ascii="Trebuchet MS"/>
          <w:sz w:val="5"/>
        </w:rPr>
      </w:pPr>
    </w:p>
    <w:tbl>
      <w:tblPr>
        <w:tblW w:w="0" w:type="auto"/>
        <w:jc w:val="left"/>
        <w:tblInd w:w="135" w:type="dxa"/>
        <w:tblBorders>
          <w:top w:val="single" w:sz="6" w:space="0" w:color="6D6E72"/>
          <w:left w:val="single" w:sz="6" w:space="0" w:color="6D6E72"/>
          <w:bottom w:val="single" w:sz="6" w:space="0" w:color="6D6E72"/>
          <w:right w:val="single" w:sz="6" w:space="0" w:color="6D6E72"/>
          <w:insideH w:val="single" w:sz="6" w:space="0" w:color="6D6E72"/>
          <w:insideV w:val="single" w:sz="6" w:space="0" w:color="6D6E72"/>
        </w:tblBorders>
        <w:tblLayout w:type="fixed"/>
        <w:tblCellMar>
          <w:top w:w="0" w:type="dxa"/>
          <w:left w:w="0" w:type="dxa"/>
          <w:bottom w:w="0" w:type="dxa"/>
          <w:right w:w="0" w:type="dxa"/>
        </w:tblCellMar>
        <w:tblLook w:val="01E0"/>
      </w:tblPr>
      <w:tblGrid>
        <w:gridCol w:w="8730"/>
        <w:gridCol w:w="2070"/>
      </w:tblGrid>
      <w:tr>
        <w:trPr>
          <w:trHeight w:val="1224" w:hRule="atLeast"/>
        </w:trPr>
        <w:tc>
          <w:tcPr>
            <w:tcW w:w="8730" w:type="dxa"/>
          </w:tcPr>
          <w:p>
            <w:pPr>
              <w:pStyle w:val="TableParagraph"/>
              <w:tabs>
                <w:tab w:pos="3372" w:val="left" w:leader="none"/>
              </w:tabs>
              <w:spacing w:line="516" w:lineRule="auto" w:before="208"/>
              <w:ind w:left="187" w:right="4826"/>
              <w:rPr>
                <w:sz w:val="18"/>
              </w:rPr>
            </w:pPr>
            <w:r>
              <w:rPr>
                <w:sz w:val="18"/>
              </w:rPr>
              <mc:AlternateContent>
                <mc:Choice Requires="wps">
                  <w:drawing>
                    <wp:anchor distT="0" distB="0" distL="0" distR="0" allowOverlap="1" layoutInCell="1" locked="0" behindDoc="1" simplePos="0" relativeHeight="483513856">
                      <wp:simplePos x="0" y="0"/>
                      <wp:positionH relativeFrom="column">
                        <wp:posOffset>2061381</wp:posOffset>
                      </wp:positionH>
                      <wp:positionV relativeFrom="paragraph">
                        <wp:posOffset>108394</wp:posOffset>
                      </wp:positionV>
                      <wp:extent cx="487045" cy="182880"/>
                      <wp:effectExtent l="0" t="0" r="0" b="0"/>
                      <wp:wrapNone/>
                      <wp:docPr id="394" name="Group 394"/>
                      <wp:cNvGraphicFramePr>
                        <a:graphicFrameLocks/>
                      </wp:cNvGraphicFramePr>
                      <a:graphic>
                        <a:graphicData uri="http://schemas.microsoft.com/office/word/2010/wordprocessingGroup">
                          <wpg:wgp>
                            <wpg:cNvPr id="394" name="Group 394"/>
                            <wpg:cNvGrpSpPr/>
                            <wpg:grpSpPr>
                              <a:xfrm>
                                <a:off x="0" y="0"/>
                                <a:ext cx="487045" cy="182880"/>
                                <a:chExt cx="487045" cy="182880"/>
                              </a:xfrm>
                            </wpg:grpSpPr>
                            <wps:wsp>
                              <wps:cNvPr id="395" name="Graphic 395"/>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162.313477pt;margin-top:8.534981pt;width:38.35pt;height:14.4pt;mso-position-horizontal-relative:column;mso-position-vertical-relative:paragraph;z-index:-19802624" id="docshapegroup388" coordorigin="3246,171" coordsize="767,288">
                      <v:shape style="position:absolute;left:3246;top:170;width:767;height:288" id="docshape389" coordorigin="3246,171" coordsize="767,288" path="m3968,459l3291,459,3274,455,3259,445,3250,431,3246,414,3246,216,3250,198,3259,184,3274,174,3291,171,3968,171,3985,174,4000,184,4009,198,4013,216,4013,414,4009,431,4000,445,3985,455,3968,459xe" filled="true" fillcolor="#262626" stroked="false">
                        <v:path arrowok="t"/>
                        <v:fill type="solid"/>
                      </v:shape>
                      <w10:wrap type="none"/>
                    </v:group>
                  </w:pict>
                </mc:Fallback>
              </mc:AlternateContent>
            </w:r>
            <w:bookmarkStart w:name="Insecure SSLSocketFactories" w:id="132"/>
            <w:bookmarkEnd w:id="132"/>
            <w:r>
              <w:rPr/>
            </w:r>
            <w:r>
              <w:rPr>
                <w:b/>
                <w:color w:val="6D6E72"/>
                <w:w w:val="115"/>
                <w:sz w:val="18"/>
              </w:rPr>
              <w:t>Insecure SSLSocketFactories</w:t>
            </w:r>
            <w:r>
              <w:rPr>
                <w:b/>
                <w:color w:val="6D6E72"/>
                <w:sz w:val="18"/>
              </w:rPr>
              <w:tab/>
            </w:r>
            <w:r>
              <w:rPr>
                <w:color w:val="FFFFFF"/>
                <w:spacing w:val="-6"/>
                <w:w w:val="115"/>
                <w:sz w:val="18"/>
              </w:rPr>
              <w:t>Static </w:t>
            </w:r>
            <w:r>
              <w:rPr>
                <w:color w:val="6D6E72"/>
                <w:w w:val="115"/>
                <w:sz w:val="18"/>
              </w:rPr>
              <w:t>No</w:t>
            </w:r>
            <w:r>
              <w:rPr>
                <w:color w:val="6D6E72"/>
                <w:spacing w:val="-3"/>
                <w:w w:val="115"/>
                <w:sz w:val="18"/>
              </w:rPr>
              <w:t> </w:t>
            </w:r>
            <w:r>
              <w:rPr>
                <w:color w:val="6D6E72"/>
                <w:w w:val="115"/>
                <w:sz w:val="18"/>
              </w:rPr>
              <w:t>implementation</w:t>
            </w:r>
            <w:r>
              <w:rPr>
                <w:color w:val="6D6E72"/>
                <w:spacing w:val="-3"/>
                <w:w w:val="115"/>
                <w:sz w:val="18"/>
              </w:rPr>
              <w:t> </w:t>
            </w:r>
            <w:r>
              <w:rPr>
                <w:color w:val="6D6E72"/>
                <w:w w:val="115"/>
                <w:sz w:val="18"/>
              </w:rPr>
              <w:t>errors</w:t>
            </w:r>
            <w:r>
              <w:rPr>
                <w:color w:val="6D6E72"/>
                <w:spacing w:val="-3"/>
                <w:w w:val="115"/>
                <w:sz w:val="18"/>
              </w:rPr>
              <w:t> </w:t>
            </w:r>
            <w:r>
              <w:rPr>
                <w:color w:val="6D6E72"/>
                <w:w w:val="115"/>
                <w:sz w:val="18"/>
              </w:rPr>
              <w:t>were</w:t>
            </w:r>
            <w:r>
              <w:rPr>
                <w:color w:val="6D6E72"/>
                <w:spacing w:val="-3"/>
                <w:w w:val="115"/>
                <w:sz w:val="18"/>
              </w:rPr>
              <w:t> </w:t>
            </w:r>
            <w:r>
              <w:rPr>
                <w:color w:val="6D6E72"/>
                <w:w w:val="115"/>
                <w:sz w:val="18"/>
              </w:rPr>
              <w:t>found.</w:t>
            </w:r>
          </w:p>
        </w:tc>
        <w:tc>
          <w:tcPr>
            <w:tcW w:w="2070" w:type="dxa"/>
          </w:tcPr>
          <w:p>
            <w:pPr>
              <w:pStyle w:val="TableParagraph"/>
              <w:rPr>
                <w:sz w:val="18"/>
              </w:rPr>
            </w:pPr>
          </w:p>
          <w:p>
            <w:pPr>
              <w:pStyle w:val="TableParagraph"/>
              <w:spacing w:before="87"/>
              <w:rPr>
                <w:sz w:val="18"/>
              </w:rPr>
            </w:pPr>
          </w:p>
          <w:p>
            <w:pPr>
              <w:pStyle w:val="TableParagraph"/>
              <w:ind w:left="14"/>
              <w:jc w:val="center"/>
              <w:rPr>
                <w:b/>
                <w:sz w:val="18"/>
              </w:rPr>
            </w:pPr>
            <w:r>
              <w:rPr>
                <w:b/>
                <w:sz w:val="18"/>
              </w:rPr>
              <mc:AlternateContent>
                <mc:Choice Requires="wps">
                  <w:drawing>
                    <wp:anchor distT="0" distB="0" distL="0" distR="0" allowOverlap="1" layoutInCell="1" locked="0" behindDoc="1" simplePos="0" relativeHeight="483514368">
                      <wp:simplePos x="0" y="0"/>
                      <wp:positionH relativeFrom="column">
                        <wp:posOffset>119062</wp:posOffset>
                      </wp:positionH>
                      <wp:positionV relativeFrom="paragraph">
                        <wp:posOffset>-75120</wp:posOffset>
                      </wp:positionV>
                      <wp:extent cx="1076325" cy="285750"/>
                      <wp:effectExtent l="0" t="0" r="0" b="0"/>
                      <wp:wrapNone/>
                      <wp:docPr id="396" name="Group 396"/>
                      <wp:cNvGraphicFramePr>
                        <a:graphicFrameLocks/>
                      </wp:cNvGraphicFramePr>
                      <a:graphic>
                        <a:graphicData uri="http://schemas.microsoft.com/office/word/2010/wordprocessingGroup">
                          <wpg:wgp>
                            <wpg:cNvPr id="396" name="Group 396"/>
                            <wpg:cNvGrpSpPr/>
                            <wpg:grpSpPr>
                              <a:xfrm>
                                <a:off x="0" y="0"/>
                                <a:ext cx="1076325" cy="285750"/>
                                <a:chExt cx="1076325" cy="285750"/>
                              </a:xfrm>
                            </wpg:grpSpPr>
                            <wps:wsp>
                              <wps:cNvPr id="397" name="Graphic 397"/>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style="position:absolute;margin-left:9.375pt;margin-top:-5.914995pt;width:84.75pt;height:22.5pt;mso-position-horizontal-relative:column;mso-position-vertical-relative:paragraph;z-index:-19802112" id="docshapegroup390" coordorigin="188,-118" coordsize="1695,450">
                      <v:shape style="position:absolute;left:187;top:-119;width:1695;height:450" id="docshape391" coordorigin="188,-118" coordsize="1695,450" path="m1852,332l218,332,206,329,196,323,190,313,188,302,188,-88,190,-100,196,-109,206,-116,218,-118,1852,-118,1864,-116,1874,-109,1880,-100,1883,-88,1883,302,1880,313,1874,323,1864,329,1852,332xe" filled="true" fillcolor="#80bf80" stroked="false">
                        <v:path arrowok="t"/>
                        <v:fill type="solid"/>
                      </v:shape>
                      <w10:wrap type="none"/>
                    </v:group>
                  </w:pict>
                </mc:Fallback>
              </mc:AlternateContent>
            </w:r>
            <w:r>
              <w:rPr>
                <w:b/>
                <w:color w:val="FFFFFF"/>
                <w:spacing w:val="-2"/>
                <w:w w:val="125"/>
                <w:sz w:val="18"/>
              </w:rPr>
              <w:t>Passed</w:t>
            </w:r>
          </w:p>
        </w:tc>
      </w:tr>
      <w:tr>
        <w:trPr>
          <w:trHeight w:val="1224" w:hRule="atLeast"/>
        </w:trPr>
        <w:tc>
          <w:tcPr>
            <w:tcW w:w="8730" w:type="dxa"/>
          </w:tcPr>
          <w:p>
            <w:pPr>
              <w:pStyle w:val="TableParagraph"/>
              <w:tabs>
                <w:tab w:pos="3792" w:val="left" w:leader="none"/>
              </w:tabs>
              <w:spacing w:before="208"/>
              <w:ind w:left="187"/>
              <w:rPr>
                <w:sz w:val="18"/>
              </w:rPr>
            </w:pPr>
            <w:r>
              <w:rPr>
                <w:sz w:val="18"/>
              </w:rPr>
              <mc:AlternateContent>
                <mc:Choice Requires="wps">
                  <w:drawing>
                    <wp:anchor distT="0" distB="0" distL="0" distR="0" allowOverlap="1" layoutInCell="1" locked="0" behindDoc="1" simplePos="0" relativeHeight="483514880">
                      <wp:simplePos x="0" y="0"/>
                      <wp:positionH relativeFrom="column">
                        <wp:posOffset>2328602</wp:posOffset>
                      </wp:positionH>
                      <wp:positionV relativeFrom="paragraph">
                        <wp:posOffset>108394</wp:posOffset>
                      </wp:positionV>
                      <wp:extent cx="487045" cy="182880"/>
                      <wp:effectExtent l="0" t="0" r="0" b="0"/>
                      <wp:wrapNone/>
                      <wp:docPr id="398" name="Group 398"/>
                      <wp:cNvGraphicFramePr>
                        <a:graphicFrameLocks/>
                      </wp:cNvGraphicFramePr>
                      <a:graphic>
                        <a:graphicData uri="http://schemas.microsoft.com/office/word/2010/wordprocessingGroup">
                          <wpg:wgp>
                            <wpg:cNvPr id="398" name="Group 398"/>
                            <wpg:cNvGrpSpPr/>
                            <wpg:grpSpPr>
                              <a:xfrm>
                                <a:off x="0" y="0"/>
                                <a:ext cx="487045" cy="182880"/>
                                <a:chExt cx="487045" cy="182880"/>
                              </a:xfrm>
                            </wpg:grpSpPr>
                            <wps:wsp>
                              <wps:cNvPr id="399" name="Graphic 399"/>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183.354492pt;margin-top:8.53497pt;width:38.35pt;height:14.4pt;mso-position-horizontal-relative:column;mso-position-vertical-relative:paragraph;z-index:-19801600" id="docshapegroup392" coordorigin="3667,171" coordsize="767,288">
                      <v:shape style="position:absolute;left:3667;top:170;width:767;height:288" id="docshape393" coordorigin="3667,171" coordsize="767,288" path="m4389,459l3712,459,3695,455,3680,445,3671,431,3667,414,3667,216,3671,198,3680,184,3695,174,3712,171,4389,171,4406,174,4421,184,4430,198,4434,216,4434,414,4430,431,4421,445,4406,455,4389,459xe" filled="true" fillcolor="#262626" stroked="false">
                        <v:path arrowok="t"/>
                        <v:fill type="solid"/>
                      </v:shape>
                      <w10:wrap type="none"/>
                    </v:group>
                  </w:pict>
                </mc:Fallback>
              </mc:AlternateContent>
            </w:r>
            <w:bookmarkStart w:name="Broken HostnameVerifier for SSL" w:id="133"/>
            <w:bookmarkEnd w:id="133"/>
            <w:r>
              <w:rPr/>
            </w:r>
            <w:r>
              <w:rPr>
                <w:b/>
                <w:color w:val="6D6E72"/>
                <w:w w:val="120"/>
                <w:sz w:val="18"/>
              </w:rPr>
              <w:t>Broken</w:t>
            </w:r>
            <w:r>
              <w:rPr>
                <w:b/>
                <w:color w:val="6D6E72"/>
                <w:spacing w:val="-13"/>
                <w:w w:val="120"/>
                <w:sz w:val="18"/>
              </w:rPr>
              <w:t> </w:t>
            </w:r>
            <w:r>
              <w:rPr>
                <w:b/>
                <w:color w:val="6D6E72"/>
                <w:w w:val="120"/>
                <w:sz w:val="18"/>
              </w:rPr>
              <w:t>HostnameVerifier</w:t>
            </w:r>
            <w:r>
              <w:rPr>
                <w:b/>
                <w:color w:val="6D6E72"/>
                <w:spacing w:val="-13"/>
                <w:w w:val="120"/>
                <w:sz w:val="18"/>
              </w:rPr>
              <w:t> </w:t>
            </w:r>
            <w:r>
              <w:rPr>
                <w:b/>
                <w:color w:val="6D6E72"/>
                <w:w w:val="120"/>
                <w:sz w:val="18"/>
              </w:rPr>
              <w:t>for</w:t>
            </w:r>
            <w:r>
              <w:rPr>
                <w:b/>
                <w:color w:val="6D6E72"/>
                <w:spacing w:val="-13"/>
                <w:w w:val="120"/>
                <w:sz w:val="18"/>
              </w:rPr>
              <w:t> </w:t>
            </w:r>
            <w:r>
              <w:rPr>
                <w:b/>
                <w:color w:val="6D6E72"/>
                <w:spacing w:val="-5"/>
                <w:w w:val="120"/>
                <w:sz w:val="18"/>
              </w:rPr>
              <w:t>SSL</w:t>
            </w:r>
            <w:r>
              <w:rPr>
                <w:b/>
                <w:color w:val="6D6E72"/>
                <w:sz w:val="18"/>
              </w:rPr>
              <w:tab/>
            </w:r>
            <w:r>
              <w:rPr>
                <w:color w:val="FFFFFF"/>
                <w:spacing w:val="-2"/>
                <w:w w:val="120"/>
                <w:sz w:val="18"/>
              </w:rPr>
              <w:t>Static</w:t>
            </w:r>
          </w:p>
          <w:p>
            <w:pPr>
              <w:pStyle w:val="TableParagraph"/>
              <w:spacing w:before="32"/>
              <w:rPr>
                <w:sz w:val="18"/>
              </w:rPr>
            </w:pPr>
          </w:p>
          <w:p>
            <w:pPr>
              <w:pStyle w:val="TableParagraph"/>
              <w:ind w:left="187"/>
              <w:rPr>
                <w:sz w:val="18"/>
              </w:rPr>
            </w:pPr>
            <w:r>
              <w:rPr>
                <w:color w:val="6D6E72"/>
                <w:w w:val="110"/>
                <w:sz w:val="18"/>
              </w:rPr>
              <w:t>HostnameVerifiers</w:t>
            </w:r>
            <w:r>
              <w:rPr>
                <w:color w:val="6D6E72"/>
                <w:spacing w:val="3"/>
                <w:w w:val="110"/>
                <w:sz w:val="18"/>
              </w:rPr>
              <w:t> </w:t>
            </w:r>
            <w:r>
              <w:rPr>
                <w:color w:val="6D6E72"/>
                <w:w w:val="110"/>
                <w:sz w:val="18"/>
              </w:rPr>
              <w:t>for</w:t>
            </w:r>
            <w:r>
              <w:rPr>
                <w:color w:val="6D6E72"/>
                <w:spacing w:val="4"/>
                <w:w w:val="110"/>
                <w:sz w:val="18"/>
              </w:rPr>
              <w:t> </w:t>
            </w:r>
            <w:r>
              <w:rPr>
                <w:color w:val="6D6E72"/>
                <w:w w:val="110"/>
                <w:sz w:val="18"/>
              </w:rPr>
              <w:t>SSL,</w:t>
            </w:r>
            <w:r>
              <w:rPr>
                <w:color w:val="6D6E72"/>
                <w:spacing w:val="4"/>
                <w:w w:val="110"/>
                <w:sz w:val="18"/>
              </w:rPr>
              <w:t> </w:t>
            </w:r>
            <w:r>
              <w:rPr>
                <w:color w:val="6D6E72"/>
                <w:w w:val="110"/>
                <w:sz w:val="18"/>
              </w:rPr>
              <w:t>if</w:t>
            </w:r>
            <w:r>
              <w:rPr>
                <w:color w:val="6D6E72"/>
                <w:spacing w:val="3"/>
                <w:w w:val="110"/>
                <w:sz w:val="18"/>
              </w:rPr>
              <w:t> </w:t>
            </w:r>
            <w:r>
              <w:rPr>
                <w:color w:val="6D6E72"/>
                <w:w w:val="110"/>
                <w:sz w:val="18"/>
              </w:rPr>
              <w:t>any,</w:t>
            </w:r>
            <w:r>
              <w:rPr>
                <w:color w:val="6D6E72"/>
                <w:spacing w:val="4"/>
                <w:w w:val="110"/>
                <w:sz w:val="18"/>
              </w:rPr>
              <w:t> </w:t>
            </w:r>
            <w:r>
              <w:rPr>
                <w:color w:val="6D6E72"/>
                <w:w w:val="110"/>
                <w:sz w:val="18"/>
              </w:rPr>
              <w:t>seem</w:t>
            </w:r>
            <w:r>
              <w:rPr>
                <w:color w:val="6D6E72"/>
                <w:spacing w:val="4"/>
                <w:w w:val="110"/>
                <w:sz w:val="18"/>
              </w:rPr>
              <w:t> </w:t>
            </w:r>
            <w:r>
              <w:rPr>
                <w:color w:val="6D6E72"/>
                <w:w w:val="110"/>
                <w:sz w:val="18"/>
              </w:rPr>
              <w:t>to</w:t>
            </w:r>
            <w:r>
              <w:rPr>
                <w:color w:val="6D6E72"/>
                <w:spacing w:val="3"/>
                <w:w w:val="110"/>
                <w:sz w:val="18"/>
              </w:rPr>
              <w:t> </w:t>
            </w:r>
            <w:r>
              <w:rPr>
                <w:color w:val="6D6E72"/>
                <w:w w:val="110"/>
                <w:sz w:val="18"/>
              </w:rPr>
              <w:t>be</w:t>
            </w:r>
            <w:r>
              <w:rPr>
                <w:color w:val="6D6E72"/>
                <w:spacing w:val="4"/>
                <w:w w:val="110"/>
                <w:sz w:val="18"/>
              </w:rPr>
              <w:t> </w:t>
            </w:r>
            <w:r>
              <w:rPr>
                <w:color w:val="6D6E72"/>
                <w:w w:val="110"/>
                <w:sz w:val="18"/>
              </w:rPr>
              <w:t>verifying</w:t>
            </w:r>
            <w:r>
              <w:rPr>
                <w:color w:val="6D6E72"/>
                <w:spacing w:val="4"/>
                <w:w w:val="110"/>
                <w:sz w:val="18"/>
              </w:rPr>
              <w:t> </w:t>
            </w:r>
            <w:r>
              <w:rPr>
                <w:color w:val="6D6E72"/>
                <w:w w:val="110"/>
                <w:sz w:val="18"/>
              </w:rPr>
              <w:t>hostnames</w:t>
            </w:r>
            <w:r>
              <w:rPr>
                <w:color w:val="6D6E72"/>
                <w:spacing w:val="3"/>
                <w:w w:val="110"/>
                <w:sz w:val="18"/>
              </w:rPr>
              <w:t> </w:t>
            </w:r>
            <w:r>
              <w:rPr>
                <w:color w:val="6D6E72"/>
                <w:spacing w:val="-2"/>
                <w:w w:val="110"/>
                <w:sz w:val="18"/>
              </w:rPr>
              <w:t>properly.</w:t>
            </w:r>
          </w:p>
        </w:tc>
        <w:tc>
          <w:tcPr>
            <w:tcW w:w="2070" w:type="dxa"/>
          </w:tcPr>
          <w:p>
            <w:pPr>
              <w:pStyle w:val="TableParagraph"/>
              <w:rPr>
                <w:sz w:val="18"/>
              </w:rPr>
            </w:pPr>
          </w:p>
          <w:p>
            <w:pPr>
              <w:pStyle w:val="TableParagraph"/>
              <w:spacing w:before="87"/>
              <w:rPr>
                <w:sz w:val="18"/>
              </w:rPr>
            </w:pPr>
          </w:p>
          <w:p>
            <w:pPr>
              <w:pStyle w:val="TableParagraph"/>
              <w:ind w:left="14"/>
              <w:jc w:val="center"/>
              <w:rPr>
                <w:b/>
                <w:sz w:val="18"/>
              </w:rPr>
            </w:pPr>
            <w:r>
              <w:rPr>
                <w:b/>
                <w:sz w:val="18"/>
              </w:rPr>
              <mc:AlternateContent>
                <mc:Choice Requires="wps">
                  <w:drawing>
                    <wp:anchor distT="0" distB="0" distL="0" distR="0" allowOverlap="1" layoutInCell="1" locked="0" behindDoc="1" simplePos="0" relativeHeight="483515392">
                      <wp:simplePos x="0" y="0"/>
                      <wp:positionH relativeFrom="column">
                        <wp:posOffset>119062</wp:posOffset>
                      </wp:positionH>
                      <wp:positionV relativeFrom="paragraph">
                        <wp:posOffset>-75120</wp:posOffset>
                      </wp:positionV>
                      <wp:extent cx="1076325" cy="285750"/>
                      <wp:effectExtent l="0" t="0" r="0" b="0"/>
                      <wp:wrapNone/>
                      <wp:docPr id="400" name="Group 400"/>
                      <wp:cNvGraphicFramePr>
                        <a:graphicFrameLocks/>
                      </wp:cNvGraphicFramePr>
                      <a:graphic>
                        <a:graphicData uri="http://schemas.microsoft.com/office/word/2010/wordprocessingGroup">
                          <wpg:wgp>
                            <wpg:cNvPr id="400" name="Group 400"/>
                            <wpg:cNvGrpSpPr/>
                            <wpg:grpSpPr>
                              <a:xfrm>
                                <a:off x="0" y="0"/>
                                <a:ext cx="1076325" cy="285750"/>
                                <a:chExt cx="1076325" cy="285750"/>
                              </a:xfrm>
                            </wpg:grpSpPr>
                            <wps:wsp>
                              <wps:cNvPr id="401" name="Graphic 401"/>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style="position:absolute;margin-left:9.375pt;margin-top:-5.915005pt;width:84.75pt;height:22.5pt;mso-position-horizontal-relative:column;mso-position-vertical-relative:paragraph;z-index:-19801088" id="docshapegroup394" coordorigin="188,-118" coordsize="1695,450">
                      <v:shape style="position:absolute;left:187;top:-119;width:1695;height:450" id="docshape395" coordorigin="188,-118" coordsize="1695,450" path="m1852,332l218,332,206,329,196,323,190,313,188,302,188,-88,190,-100,196,-109,206,-116,218,-118,1852,-118,1864,-116,1874,-109,1880,-100,1883,-88,1883,302,1880,313,1874,323,1864,329,1852,332xe" filled="true" fillcolor="#80bf80" stroked="false">
                        <v:path arrowok="t"/>
                        <v:fill type="solid"/>
                      </v:shape>
                      <w10:wrap type="none"/>
                    </v:group>
                  </w:pict>
                </mc:Fallback>
              </mc:AlternateContent>
            </w:r>
            <w:r>
              <w:rPr>
                <w:b/>
                <w:color w:val="FFFFFF"/>
                <w:spacing w:val="-2"/>
                <w:w w:val="125"/>
                <w:sz w:val="18"/>
              </w:rPr>
              <w:t>Passed</w:t>
            </w:r>
          </w:p>
        </w:tc>
      </w:tr>
      <w:tr>
        <w:trPr>
          <w:trHeight w:val="1494" w:hRule="atLeast"/>
        </w:trPr>
        <w:tc>
          <w:tcPr>
            <w:tcW w:w="8730" w:type="dxa"/>
          </w:tcPr>
          <w:p>
            <w:pPr>
              <w:pStyle w:val="TableParagraph"/>
              <w:tabs>
                <w:tab w:pos="3513" w:val="left" w:leader="none"/>
              </w:tabs>
              <w:spacing w:before="208"/>
              <w:ind w:left="187"/>
              <w:rPr>
                <w:sz w:val="18"/>
              </w:rPr>
            </w:pPr>
            <w:r>
              <w:rPr>
                <w:sz w:val="18"/>
              </w:rPr>
              <mc:AlternateContent>
                <mc:Choice Requires="wps">
                  <w:drawing>
                    <wp:anchor distT="0" distB="0" distL="0" distR="0" allowOverlap="1" layoutInCell="1" locked="0" behindDoc="1" simplePos="0" relativeHeight="483515904">
                      <wp:simplePos x="0" y="0"/>
                      <wp:positionH relativeFrom="column">
                        <wp:posOffset>2150845</wp:posOffset>
                      </wp:positionH>
                      <wp:positionV relativeFrom="paragraph">
                        <wp:posOffset>108393</wp:posOffset>
                      </wp:positionV>
                      <wp:extent cx="487045" cy="182880"/>
                      <wp:effectExtent l="0" t="0" r="0" b="0"/>
                      <wp:wrapNone/>
                      <wp:docPr id="402" name="Group 402"/>
                      <wp:cNvGraphicFramePr>
                        <a:graphicFrameLocks/>
                      </wp:cNvGraphicFramePr>
                      <a:graphic>
                        <a:graphicData uri="http://schemas.microsoft.com/office/word/2010/wordprocessingGroup">
                          <wpg:wgp>
                            <wpg:cNvPr id="402" name="Group 402"/>
                            <wpg:cNvGrpSpPr/>
                            <wpg:grpSpPr>
                              <a:xfrm>
                                <a:off x="0" y="0"/>
                                <a:ext cx="487045" cy="182880"/>
                                <a:chExt cx="487045" cy="182880"/>
                              </a:xfrm>
                            </wpg:grpSpPr>
                            <wps:wsp>
                              <wps:cNvPr id="403" name="Graphic 403"/>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169.35791pt;margin-top:8.53496pt;width:38.35pt;height:14.4pt;mso-position-horizontal-relative:column;mso-position-vertical-relative:paragraph;z-index:-19800576" id="docshapegroup396" coordorigin="3387,171" coordsize="767,288">
                      <v:shape style="position:absolute;left:3387;top:170;width:767;height:288" id="docshape397" coordorigin="3387,171" coordsize="767,288" path="m4109,459l3432,459,3415,455,3400,445,3391,431,3387,414,3387,216,3391,198,3400,184,3415,174,3432,171,4109,171,4126,174,4141,184,4150,198,4154,216,4154,414,4150,431,4141,445,4126,455,4109,459xe" filled="true" fillcolor="#262626" stroked="false">
                        <v:path arrowok="t"/>
                        <v:fill type="solid"/>
                      </v:shape>
                      <w10:wrap type="none"/>
                    </v:group>
                  </w:pict>
                </mc:Fallback>
              </mc:AlternateContent>
            </w:r>
            <w:bookmarkStart w:name="Improper Custom Permissions" w:id="134"/>
            <w:bookmarkEnd w:id="134"/>
            <w:r>
              <w:rPr/>
            </w:r>
            <w:r>
              <w:rPr>
                <w:b/>
                <w:color w:val="6D6E72"/>
                <w:w w:val="120"/>
                <w:sz w:val="18"/>
              </w:rPr>
              <w:t>Improper</w:t>
            </w:r>
            <w:r>
              <w:rPr>
                <w:b/>
                <w:color w:val="6D6E72"/>
                <w:spacing w:val="-3"/>
                <w:w w:val="120"/>
                <w:sz w:val="18"/>
              </w:rPr>
              <w:t> </w:t>
            </w:r>
            <w:r>
              <w:rPr>
                <w:b/>
                <w:color w:val="6D6E72"/>
                <w:w w:val="120"/>
                <w:sz w:val="18"/>
              </w:rPr>
              <w:t>Custom</w:t>
            </w:r>
            <w:r>
              <w:rPr>
                <w:b/>
                <w:color w:val="6D6E72"/>
                <w:spacing w:val="-3"/>
                <w:w w:val="120"/>
                <w:sz w:val="18"/>
              </w:rPr>
              <w:t> </w:t>
            </w:r>
            <w:r>
              <w:rPr>
                <w:b/>
                <w:color w:val="6D6E72"/>
                <w:spacing w:val="-2"/>
                <w:w w:val="120"/>
                <w:sz w:val="18"/>
              </w:rPr>
              <w:t>Permissions</w:t>
            </w:r>
            <w:r>
              <w:rPr>
                <w:b/>
                <w:color w:val="6D6E72"/>
                <w:sz w:val="18"/>
              </w:rPr>
              <w:tab/>
            </w:r>
            <w:r>
              <w:rPr>
                <w:color w:val="FFFFFF"/>
                <w:spacing w:val="-2"/>
                <w:w w:val="120"/>
                <w:sz w:val="18"/>
              </w:rPr>
              <w:t>Static</w:t>
            </w:r>
          </w:p>
          <w:p>
            <w:pPr>
              <w:pStyle w:val="TableParagraph"/>
              <w:spacing w:before="32"/>
              <w:rPr>
                <w:sz w:val="18"/>
              </w:rPr>
            </w:pPr>
          </w:p>
          <w:p>
            <w:pPr>
              <w:pStyle w:val="TableParagraph"/>
              <w:spacing w:line="309" w:lineRule="auto"/>
              <w:ind w:left="187"/>
              <w:rPr>
                <w:sz w:val="18"/>
              </w:rPr>
            </w:pPr>
            <w:r>
              <w:rPr>
                <w:color w:val="6D6E72"/>
                <w:spacing w:val="-2"/>
                <w:w w:val="115"/>
                <w:sz w:val="18"/>
              </w:rPr>
              <w:t>Custom</w:t>
            </w:r>
            <w:r>
              <w:rPr>
                <w:color w:val="6D6E72"/>
                <w:spacing w:val="-10"/>
                <w:w w:val="115"/>
                <w:sz w:val="18"/>
              </w:rPr>
              <w:t> </w:t>
            </w:r>
            <w:r>
              <w:rPr>
                <w:color w:val="6D6E72"/>
                <w:spacing w:val="-2"/>
                <w:w w:val="115"/>
                <w:sz w:val="18"/>
              </w:rPr>
              <w:t>permissions</w:t>
            </w:r>
            <w:r>
              <w:rPr>
                <w:color w:val="6D6E72"/>
                <w:spacing w:val="-10"/>
                <w:w w:val="115"/>
                <w:sz w:val="18"/>
              </w:rPr>
              <w:t> </w:t>
            </w:r>
            <w:r>
              <w:rPr>
                <w:color w:val="6D6E72"/>
                <w:spacing w:val="-2"/>
                <w:w w:val="115"/>
                <w:sz w:val="18"/>
              </w:rPr>
              <w:t>in</w:t>
            </w:r>
            <w:r>
              <w:rPr>
                <w:color w:val="6D6E72"/>
                <w:spacing w:val="-10"/>
                <w:w w:val="115"/>
                <w:sz w:val="18"/>
              </w:rPr>
              <w:t> </w:t>
            </w:r>
            <w:r>
              <w:rPr>
                <w:color w:val="6D6E72"/>
                <w:spacing w:val="-2"/>
                <w:w w:val="115"/>
                <w:sz w:val="18"/>
              </w:rPr>
              <w:t>the</w:t>
            </w:r>
            <w:r>
              <w:rPr>
                <w:color w:val="6D6E72"/>
                <w:spacing w:val="-10"/>
                <w:w w:val="115"/>
                <w:sz w:val="18"/>
              </w:rPr>
              <w:t> </w:t>
            </w:r>
            <w:r>
              <w:rPr>
                <w:color w:val="6D6E72"/>
                <w:spacing w:val="-2"/>
                <w:w w:val="115"/>
                <w:sz w:val="18"/>
              </w:rPr>
              <w:t>app</w:t>
            </w:r>
            <w:r>
              <w:rPr>
                <w:color w:val="6D6E72"/>
                <w:spacing w:val="-10"/>
                <w:w w:val="115"/>
                <w:sz w:val="18"/>
              </w:rPr>
              <w:t> </w:t>
            </w:r>
            <w:r>
              <w:rPr>
                <w:color w:val="6D6E72"/>
                <w:spacing w:val="-2"/>
                <w:w w:val="115"/>
                <w:sz w:val="18"/>
              </w:rPr>
              <w:t>have</w:t>
            </w:r>
            <w:r>
              <w:rPr>
                <w:color w:val="6D6E72"/>
                <w:spacing w:val="-10"/>
                <w:w w:val="115"/>
                <w:sz w:val="18"/>
              </w:rPr>
              <w:t> </w:t>
            </w:r>
            <w:r>
              <w:rPr>
                <w:color w:val="6D6E72"/>
                <w:spacing w:val="-2"/>
                <w:w w:val="115"/>
                <w:sz w:val="18"/>
              </w:rPr>
              <w:t>sufficient</w:t>
            </w:r>
            <w:r>
              <w:rPr>
                <w:color w:val="6D6E72"/>
                <w:spacing w:val="-10"/>
                <w:w w:val="115"/>
                <w:sz w:val="18"/>
              </w:rPr>
              <w:t> </w:t>
            </w:r>
            <w:r>
              <w:rPr>
                <w:color w:val="6D6E72"/>
                <w:spacing w:val="-2"/>
                <w:w w:val="115"/>
                <w:sz w:val="18"/>
              </w:rPr>
              <w:t>protection</w:t>
            </w:r>
            <w:r>
              <w:rPr>
                <w:color w:val="6D6E72"/>
                <w:spacing w:val="-10"/>
                <w:w w:val="115"/>
                <w:sz w:val="18"/>
              </w:rPr>
              <w:t> </w:t>
            </w:r>
            <w:r>
              <w:rPr>
                <w:color w:val="6D6E72"/>
                <w:spacing w:val="-2"/>
                <w:w w:val="115"/>
                <w:sz w:val="18"/>
              </w:rPr>
              <w:t>levels,</w:t>
            </w:r>
            <w:r>
              <w:rPr>
                <w:color w:val="6D6E72"/>
                <w:spacing w:val="-10"/>
                <w:w w:val="115"/>
                <w:sz w:val="18"/>
              </w:rPr>
              <w:t> </w:t>
            </w:r>
            <w:r>
              <w:rPr>
                <w:color w:val="6D6E72"/>
                <w:spacing w:val="-2"/>
                <w:w w:val="115"/>
                <w:sz w:val="18"/>
              </w:rPr>
              <w:t>or</w:t>
            </w:r>
            <w:r>
              <w:rPr>
                <w:color w:val="6D6E72"/>
                <w:spacing w:val="-10"/>
                <w:w w:val="115"/>
                <w:sz w:val="18"/>
              </w:rPr>
              <w:t> </w:t>
            </w:r>
            <w:r>
              <w:rPr>
                <w:color w:val="6D6E72"/>
                <w:spacing w:val="-2"/>
                <w:w w:val="115"/>
                <w:sz w:val="18"/>
              </w:rPr>
              <w:t>custom</w:t>
            </w:r>
            <w:r>
              <w:rPr>
                <w:color w:val="6D6E72"/>
                <w:spacing w:val="-10"/>
                <w:w w:val="115"/>
                <w:sz w:val="18"/>
              </w:rPr>
              <w:t> </w:t>
            </w:r>
            <w:r>
              <w:rPr>
                <w:color w:val="6D6E72"/>
                <w:spacing w:val="-2"/>
                <w:w w:val="115"/>
                <w:sz w:val="18"/>
              </w:rPr>
              <w:t>permissions</w:t>
            </w:r>
            <w:r>
              <w:rPr>
                <w:color w:val="6D6E72"/>
                <w:spacing w:val="-10"/>
                <w:w w:val="115"/>
                <w:sz w:val="18"/>
              </w:rPr>
              <w:t> </w:t>
            </w:r>
            <w:r>
              <w:rPr>
                <w:color w:val="6D6E72"/>
                <w:spacing w:val="-2"/>
                <w:w w:val="115"/>
                <w:sz w:val="18"/>
              </w:rPr>
              <w:t>are absent.</w:t>
            </w:r>
          </w:p>
        </w:tc>
        <w:tc>
          <w:tcPr>
            <w:tcW w:w="2070" w:type="dxa"/>
          </w:tcPr>
          <w:p>
            <w:pPr>
              <w:pStyle w:val="TableParagraph"/>
              <w:rPr>
                <w:sz w:val="18"/>
              </w:rPr>
            </w:pPr>
          </w:p>
          <w:p>
            <w:pPr>
              <w:pStyle w:val="TableParagraph"/>
              <w:rPr>
                <w:sz w:val="18"/>
              </w:rPr>
            </w:pPr>
          </w:p>
          <w:p>
            <w:pPr>
              <w:pStyle w:val="TableParagraph"/>
              <w:spacing w:before="13"/>
              <w:rPr>
                <w:sz w:val="18"/>
              </w:rPr>
            </w:pPr>
          </w:p>
          <w:p>
            <w:pPr>
              <w:pStyle w:val="TableParagraph"/>
              <w:ind w:left="14"/>
              <w:jc w:val="center"/>
              <w:rPr>
                <w:b/>
                <w:sz w:val="18"/>
              </w:rPr>
            </w:pPr>
            <w:r>
              <w:rPr>
                <w:b/>
                <w:sz w:val="18"/>
              </w:rPr>
              <mc:AlternateContent>
                <mc:Choice Requires="wps">
                  <w:drawing>
                    <wp:anchor distT="0" distB="0" distL="0" distR="0" allowOverlap="1" layoutInCell="1" locked="0" behindDoc="1" simplePos="0" relativeHeight="483516416">
                      <wp:simplePos x="0" y="0"/>
                      <wp:positionH relativeFrom="column">
                        <wp:posOffset>119062</wp:posOffset>
                      </wp:positionH>
                      <wp:positionV relativeFrom="paragraph">
                        <wp:posOffset>-75120</wp:posOffset>
                      </wp:positionV>
                      <wp:extent cx="1076325" cy="285750"/>
                      <wp:effectExtent l="0" t="0" r="0" b="0"/>
                      <wp:wrapNone/>
                      <wp:docPr id="404" name="Group 404"/>
                      <wp:cNvGraphicFramePr>
                        <a:graphicFrameLocks/>
                      </wp:cNvGraphicFramePr>
                      <a:graphic>
                        <a:graphicData uri="http://schemas.microsoft.com/office/word/2010/wordprocessingGroup">
                          <wpg:wgp>
                            <wpg:cNvPr id="404" name="Group 404"/>
                            <wpg:cNvGrpSpPr/>
                            <wpg:grpSpPr>
                              <a:xfrm>
                                <a:off x="0" y="0"/>
                                <a:ext cx="1076325" cy="285750"/>
                                <a:chExt cx="1076325" cy="285750"/>
                              </a:xfrm>
                            </wpg:grpSpPr>
                            <wps:wsp>
                              <wps:cNvPr id="405" name="Graphic 405"/>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style="position:absolute;margin-left:9.375pt;margin-top:-5.915015pt;width:84.75pt;height:22.5pt;mso-position-horizontal-relative:column;mso-position-vertical-relative:paragraph;z-index:-19800064" id="docshapegroup398" coordorigin="188,-118" coordsize="1695,450">
                      <v:shape style="position:absolute;left:187;top:-119;width:1695;height:450" id="docshape399" coordorigin="188,-118" coordsize="1695,450" path="m1852,332l218,332,206,329,196,323,190,313,188,302,188,-88,190,-100,196,-109,206,-116,218,-118,1852,-118,1864,-116,1874,-109,1880,-100,1883,-88,1883,302,1880,313,1874,323,1864,329,1852,332xe" filled="true" fillcolor="#80bf80" stroked="false">
                        <v:path arrowok="t"/>
                        <v:fill type="solid"/>
                      </v:shape>
                      <w10:wrap type="none"/>
                    </v:group>
                  </w:pict>
                </mc:Fallback>
              </mc:AlternateContent>
            </w:r>
            <w:r>
              <w:rPr>
                <w:b/>
                <w:color w:val="FFFFFF"/>
                <w:spacing w:val="-2"/>
                <w:w w:val="125"/>
                <w:sz w:val="18"/>
              </w:rPr>
              <w:t>Passed</w:t>
            </w:r>
          </w:p>
        </w:tc>
      </w:tr>
      <w:tr>
        <w:trPr>
          <w:trHeight w:val="1224" w:hRule="atLeast"/>
        </w:trPr>
        <w:tc>
          <w:tcPr>
            <w:tcW w:w="8730" w:type="dxa"/>
          </w:tcPr>
          <w:p>
            <w:pPr>
              <w:pStyle w:val="TableParagraph"/>
              <w:tabs>
                <w:tab w:pos="4480" w:val="left" w:leader="none"/>
              </w:tabs>
              <w:spacing w:before="208"/>
              <w:ind w:left="187"/>
              <w:rPr>
                <w:sz w:val="18"/>
              </w:rPr>
            </w:pPr>
            <w:r>
              <w:rPr>
                <w:sz w:val="18"/>
              </w:rPr>
              <mc:AlternateContent>
                <mc:Choice Requires="wps">
                  <w:drawing>
                    <wp:anchor distT="0" distB="0" distL="0" distR="0" allowOverlap="1" layoutInCell="1" locked="0" behindDoc="1" simplePos="0" relativeHeight="483516928">
                      <wp:simplePos x="0" y="0"/>
                      <wp:positionH relativeFrom="column">
                        <wp:posOffset>2765096</wp:posOffset>
                      </wp:positionH>
                      <wp:positionV relativeFrom="paragraph">
                        <wp:posOffset>108394</wp:posOffset>
                      </wp:positionV>
                      <wp:extent cx="487045" cy="182880"/>
                      <wp:effectExtent l="0" t="0" r="0" b="0"/>
                      <wp:wrapNone/>
                      <wp:docPr id="406" name="Group 406"/>
                      <wp:cNvGraphicFramePr>
                        <a:graphicFrameLocks/>
                      </wp:cNvGraphicFramePr>
                      <a:graphic>
                        <a:graphicData uri="http://schemas.microsoft.com/office/word/2010/wordprocessingGroup">
                          <wpg:wgp>
                            <wpg:cNvPr id="406" name="Group 406"/>
                            <wpg:cNvGrpSpPr/>
                            <wpg:grpSpPr>
                              <a:xfrm>
                                <a:off x="0" y="0"/>
                                <a:ext cx="487045" cy="182880"/>
                                <a:chExt cx="487045" cy="182880"/>
                              </a:xfrm>
                            </wpg:grpSpPr>
                            <wps:wsp>
                              <wps:cNvPr id="407" name="Graphic 407"/>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g:wgp>
                        </a:graphicData>
                      </a:graphic>
                    </wp:anchor>
                  </w:drawing>
                </mc:Choice>
                <mc:Fallback>
                  <w:pict>
                    <v:group style="position:absolute;margin-left:217.724121pt;margin-top:8.535011pt;width:38.35pt;height:14.4pt;mso-position-horizontal-relative:column;mso-position-vertical-relative:paragraph;z-index:-19799552" id="docshapegroup400" coordorigin="4354,171" coordsize="767,288">
                      <v:shape style="position:absolute;left:4354;top:170;width:767;height:288" id="docshape401" coordorigin="4354,171" coordsize="767,288" path="m5076,459l4399,459,4382,455,4368,445,4358,431,4354,414,4354,216,4358,198,4368,184,4382,174,4399,171,5076,171,5094,174,5108,184,5118,198,5121,216,5121,414,5118,431,5108,445,5094,455,5076,459xe" filled="true" fillcolor="#262626" stroked="false">
                        <v:path arrowok="t"/>
                        <v:fill type="solid"/>
                      </v:shape>
                      <w10:wrap type="none"/>
                    </v:group>
                  </w:pict>
                </mc:Fallback>
              </mc:AlternateContent>
            </w:r>
            <w:bookmarkStart w:name="Improper Content Provider Permissions" w:id="135"/>
            <w:bookmarkEnd w:id="135"/>
            <w:r>
              <w:rPr/>
            </w:r>
            <w:r>
              <w:rPr>
                <w:b/>
                <w:color w:val="6D6E72"/>
                <w:w w:val="120"/>
                <w:sz w:val="18"/>
              </w:rPr>
              <w:t>Improper</w:t>
            </w:r>
            <w:r>
              <w:rPr>
                <w:b/>
                <w:color w:val="6D6E72"/>
                <w:spacing w:val="-8"/>
                <w:w w:val="120"/>
                <w:sz w:val="18"/>
              </w:rPr>
              <w:t> </w:t>
            </w:r>
            <w:r>
              <w:rPr>
                <w:b/>
                <w:color w:val="6D6E72"/>
                <w:w w:val="120"/>
                <w:sz w:val="18"/>
              </w:rPr>
              <w:t>Content</w:t>
            </w:r>
            <w:r>
              <w:rPr>
                <w:b/>
                <w:color w:val="6D6E72"/>
                <w:spacing w:val="-8"/>
                <w:w w:val="120"/>
                <w:sz w:val="18"/>
              </w:rPr>
              <w:t> </w:t>
            </w:r>
            <w:r>
              <w:rPr>
                <w:b/>
                <w:color w:val="6D6E72"/>
                <w:w w:val="120"/>
                <w:sz w:val="18"/>
              </w:rPr>
              <w:t>Provider</w:t>
            </w:r>
            <w:r>
              <w:rPr>
                <w:b/>
                <w:color w:val="6D6E72"/>
                <w:spacing w:val="-7"/>
                <w:w w:val="120"/>
                <w:sz w:val="18"/>
              </w:rPr>
              <w:t> </w:t>
            </w:r>
            <w:r>
              <w:rPr>
                <w:b/>
                <w:color w:val="6D6E72"/>
                <w:spacing w:val="-2"/>
                <w:w w:val="120"/>
                <w:sz w:val="18"/>
              </w:rPr>
              <w:t>Permissions</w:t>
            </w:r>
            <w:r>
              <w:rPr>
                <w:b/>
                <w:color w:val="6D6E72"/>
                <w:sz w:val="18"/>
              </w:rPr>
              <w:tab/>
            </w:r>
            <w:r>
              <w:rPr>
                <w:color w:val="FFFFFF"/>
                <w:spacing w:val="-2"/>
                <w:w w:val="120"/>
                <w:sz w:val="18"/>
              </w:rPr>
              <w:t>Static</w:t>
            </w:r>
          </w:p>
          <w:p>
            <w:pPr>
              <w:pStyle w:val="TableParagraph"/>
              <w:spacing w:before="32"/>
              <w:rPr>
                <w:sz w:val="18"/>
              </w:rPr>
            </w:pPr>
          </w:p>
          <w:p>
            <w:pPr>
              <w:pStyle w:val="TableParagraph"/>
              <w:ind w:left="187"/>
              <w:rPr>
                <w:sz w:val="18"/>
              </w:rPr>
            </w:pPr>
            <w:r>
              <w:rPr>
                <w:color w:val="6D6E72"/>
                <w:w w:val="110"/>
                <w:sz w:val="18"/>
              </w:rPr>
              <w:t>Application seems to</w:t>
            </w:r>
            <w:r>
              <w:rPr>
                <w:color w:val="6D6E72"/>
                <w:spacing w:val="1"/>
                <w:w w:val="110"/>
                <w:sz w:val="18"/>
              </w:rPr>
              <w:t> </w:t>
            </w:r>
            <w:r>
              <w:rPr>
                <w:color w:val="6D6E72"/>
                <w:w w:val="110"/>
                <w:sz w:val="18"/>
              </w:rPr>
              <w:t>properly implement</w:t>
            </w:r>
            <w:r>
              <w:rPr>
                <w:color w:val="6D6E72"/>
                <w:spacing w:val="1"/>
                <w:w w:val="110"/>
                <w:sz w:val="18"/>
              </w:rPr>
              <w:t> </w:t>
            </w:r>
            <w:r>
              <w:rPr>
                <w:color w:val="6D6E72"/>
                <w:w w:val="110"/>
                <w:sz w:val="18"/>
              </w:rPr>
              <w:t>SSL, or</w:t>
            </w:r>
            <w:r>
              <w:rPr>
                <w:color w:val="6D6E72"/>
                <w:spacing w:val="1"/>
                <w:w w:val="110"/>
                <w:sz w:val="18"/>
              </w:rPr>
              <w:t> </w:t>
            </w:r>
            <w:r>
              <w:rPr>
                <w:color w:val="6D6E72"/>
                <w:w w:val="110"/>
                <w:sz w:val="18"/>
              </w:rPr>
              <w:t>HTTPS is</w:t>
            </w:r>
            <w:r>
              <w:rPr>
                <w:color w:val="6D6E72"/>
                <w:spacing w:val="1"/>
                <w:w w:val="110"/>
                <w:sz w:val="18"/>
              </w:rPr>
              <w:t> </w:t>
            </w:r>
            <w:r>
              <w:rPr>
                <w:color w:val="6D6E72"/>
                <w:w w:val="110"/>
                <w:sz w:val="18"/>
              </w:rPr>
              <w:t>not </w:t>
            </w:r>
            <w:r>
              <w:rPr>
                <w:color w:val="6D6E72"/>
                <w:spacing w:val="-2"/>
                <w:w w:val="110"/>
                <w:sz w:val="18"/>
              </w:rPr>
              <w:t>implemented.</w:t>
            </w:r>
          </w:p>
        </w:tc>
        <w:tc>
          <w:tcPr>
            <w:tcW w:w="2070" w:type="dxa"/>
          </w:tcPr>
          <w:p>
            <w:pPr>
              <w:pStyle w:val="TableParagraph"/>
              <w:rPr>
                <w:sz w:val="18"/>
              </w:rPr>
            </w:pPr>
          </w:p>
          <w:p>
            <w:pPr>
              <w:pStyle w:val="TableParagraph"/>
              <w:spacing w:before="87"/>
              <w:rPr>
                <w:sz w:val="18"/>
              </w:rPr>
            </w:pPr>
          </w:p>
          <w:p>
            <w:pPr>
              <w:pStyle w:val="TableParagraph"/>
              <w:ind w:left="14"/>
              <w:jc w:val="center"/>
              <w:rPr>
                <w:b/>
                <w:sz w:val="18"/>
              </w:rPr>
            </w:pPr>
            <w:r>
              <w:rPr>
                <w:b/>
                <w:sz w:val="18"/>
              </w:rPr>
              <mc:AlternateContent>
                <mc:Choice Requires="wps">
                  <w:drawing>
                    <wp:anchor distT="0" distB="0" distL="0" distR="0" allowOverlap="1" layoutInCell="1" locked="0" behindDoc="1" simplePos="0" relativeHeight="483517440">
                      <wp:simplePos x="0" y="0"/>
                      <wp:positionH relativeFrom="column">
                        <wp:posOffset>119062</wp:posOffset>
                      </wp:positionH>
                      <wp:positionV relativeFrom="paragraph">
                        <wp:posOffset>-75120</wp:posOffset>
                      </wp:positionV>
                      <wp:extent cx="1076325" cy="285750"/>
                      <wp:effectExtent l="0" t="0" r="0" b="0"/>
                      <wp:wrapNone/>
                      <wp:docPr id="408" name="Group 408"/>
                      <wp:cNvGraphicFramePr>
                        <a:graphicFrameLocks/>
                      </wp:cNvGraphicFramePr>
                      <a:graphic>
                        <a:graphicData uri="http://schemas.microsoft.com/office/word/2010/wordprocessingGroup">
                          <wpg:wgp>
                            <wpg:cNvPr id="408" name="Group 408"/>
                            <wpg:cNvGrpSpPr/>
                            <wpg:grpSpPr>
                              <a:xfrm>
                                <a:off x="0" y="0"/>
                                <a:ext cx="1076325" cy="285750"/>
                                <a:chExt cx="1076325" cy="285750"/>
                              </a:xfrm>
                            </wpg:grpSpPr>
                            <wps:wsp>
                              <wps:cNvPr id="409" name="Graphic 409"/>
                              <wps:cNvSpPr/>
                              <wps:spPr>
                                <a:xfrm>
                                  <a:off x="0" y="0"/>
                                  <a:ext cx="1076325" cy="285750"/>
                                </a:xfrm>
                                <a:custGeom>
                                  <a:avLst/>
                                  <a:gdLst/>
                                  <a:ahLst/>
                                  <a:cxnLst/>
                                  <a:rect l="l" t="t" r="r" b="b"/>
                                  <a:pathLst>
                                    <a:path w="1076325" h="285750">
                                      <a:moveTo>
                                        <a:pt x="1057271"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1057271" y="0"/>
                                      </a:lnTo>
                                      <a:lnTo>
                                        <a:pt x="1064669" y="1503"/>
                                      </a:lnTo>
                                      <a:lnTo>
                                        <a:pt x="1070727" y="5597"/>
                                      </a:lnTo>
                                      <a:lnTo>
                                        <a:pt x="1074821" y="11655"/>
                                      </a:lnTo>
                                      <a:lnTo>
                                        <a:pt x="1076325" y="19053"/>
                                      </a:lnTo>
                                      <a:lnTo>
                                        <a:pt x="1076325" y="266696"/>
                                      </a:lnTo>
                                      <a:lnTo>
                                        <a:pt x="1074821" y="274094"/>
                                      </a:lnTo>
                                      <a:lnTo>
                                        <a:pt x="1070727" y="280152"/>
                                      </a:lnTo>
                                      <a:lnTo>
                                        <a:pt x="1064669" y="284246"/>
                                      </a:lnTo>
                                      <a:lnTo>
                                        <a:pt x="1057271" y="285750"/>
                                      </a:lnTo>
                                      <a:close/>
                                    </a:path>
                                  </a:pathLst>
                                </a:custGeom>
                                <a:solidFill>
                                  <a:srgbClr val="80BF80"/>
                                </a:solidFill>
                              </wps:spPr>
                              <wps:bodyPr wrap="square" lIns="0" tIns="0" rIns="0" bIns="0" rtlCol="0">
                                <a:prstTxWarp prst="textNoShape">
                                  <a:avLst/>
                                </a:prstTxWarp>
                                <a:noAutofit/>
                              </wps:bodyPr>
                            </wps:wsp>
                          </wpg:wgp>
                        </a:graphicData>
                      </a:graphic>
                    </wp:anchor>
                  </w:drawing>
                </mc:Choice>
                <mc:Fallback>
                  <w:pict>
                    <v:group style="position:absolute;margin-left:9.375pt;margin-top:-5.915025pt;width:84.75pt;height:22.5pt;mso-position-horizontal-relative:column;mso-position-vertical-relative:paragraph;z-index:-19799040" id="docshapegroup402" coordorigin="188,-118" coordsize="1695,450">
                      <v:shape style="position:absolute;left:187;top:-119;width:1695;height:450" id="docshape403" coordorigin="188,-118" coordsize="1695,450" path="m1852,332l218,332,206,329,196,323,190,313,188,302,188,-88,190,-100,196,-109,206,-116,218,-118,1852,-118,1864,-116,1874,-109,1880,-100,1883,-88,1883,302,1880,313,1874,323,1864,329,1852,332xe" filled="true" fillcolor="#80bf80" stroked="false">
                        <v:path arrowok="t"/>
                        <v:fill type="solid"/>
                      </v:shape>
                      <w10:wrap type="none"/>
                    </v:group>
                  </w:pict>
                </mc:Fallback>
              </mc:AlternateContent>
            </w:r>
            <w:r>
              <w:rPr>
                <w:b/>
                <w:color w:val="FFFFFF"/>
                <w:spacing w:val="-2"/>
                <w:w w:val="125"/>
                <w:sz w:val="18"/>
              </w:rPr>
              <w:t>Passed</w:t>
            </w:r>
          </w:p>
        </w:tc>
      </w:tr>
    </w:tbl>
    <w:p>
      <w:pPr>
        <w:pStyle w:val="TableParagraph"/>
        <w:spacing w:after="0"/>
        <w:jc w:val="center"/>
        <w:rPr>
          <w:b/>
          <w:sz w:val="18"/>
        </w:rPr>
        <w:sectPr>
          <w:pgSz w:w="11910" w:h="16840"/>
          <w:pgMar w:header="399" w:footer="740" w:top="1000" w:bottom="940" w:left="425" w:right="425"/>
        </w:sectPr>
      </w:pPr>
    </w:p>
    <w:p>
      <w:pPr>
        <w:pStyle w:val="BodyText"/>
        <w:spacing w:before="192"/>
        <w:rPr>
          <w:rFonts w:ascii="Trebuchet MS"/>
          <w:sz w:val="20"/>
        </w:rPr>
      </w:pPr>
    </w:p>
    <w:tbl>
      <w:tblPr>
        <w:tblW w:w="0" w:type="auto"/>
        <w:jc w:val="left"/>
        <w:tblInd w:w="135" w:type="dxa"/>
        <w:tblBorders>
          <w:top w:val="single" w:sz="6" w:space="0" w:color="6D6E72"/>
          <w:left w:val="single" w:sz="6" w:space="0" w:color="6D6E72"/>
          <w:bottom w:val="single" w:sz="6" w:space="0" w:color="6D6E72"/>
          <w:right w:val="single" w:sz="6" w:space="0" w:color="6D6E72"/>
          <w:insideH w:val="single" w:sz="6" w:space="0" w:color="6D6E72"/>
          <w:insideV w:val="single" w:sz="6" w:space="0" w:color="6D6E72"/>
        </w:tblBorders>
        <w:tblLayout w:type="fixed"/>
        <w:tblCellMar>
          <w:top w:w="0" w:type="dxa"/>
          <w:left w:w="0" w:type="dxa"/>
          <w:bottom w:w="0" w:type="dxa"/>
          <w:right w:w="0" w:type="dxa"/>
        </w:tblCellMar>
        <w:tblLook w:val="01E0"/>
      </w:tblPr>
      <w:tblGrid>
        <w:gridCol w:w="5400"/>
        <w:gridCol w:w="5400"/>
      </w:tblGrid>
      <w:tr>
        <w:trPr>
          <w:trHeight w:val="558" w:hRule="atLeast"/>
        </w:trPr>
        <w:tc>
          <w:tcPr>
            <w:tcW w:w="5400" w:type="dxa"/>
          </w:tcPr>
          <w:p>
            <w:pPr>
              <w:pStyle w:val="TableParagraph"/>
              <w:spacing w:before="172"/>
              <w:ind w:left="187"/>
              <w:rPr>
                <w:b/>
                <w:sz w:val="18"/>
              </w:rPr>
            </w:pPr>
            <w:r>
              <w:rPr>
                <w:b/>
                <w:color w:val="6D6E72"/>
                <w:w w:val="120"/>
                <w:sz w:val="18"/>
              </w:rPr>
              <w:t>Priority</w:t>
            </w:r>
            <w:r>
              <w:rPr>
                <w:b/>
                <w:color w:val="6D6E72"/>
                <w:spacing w:val="-17"/>
                <w:w w:val="120"/>
                <w:sz w:val="18"/>
              </w:rPr>
              <w:t> </w:t>
            </w:r>
            <w:r>
              <w:rPr>
                <w:b/>
                <w:color w:val="6D6E72"/>
                <w:spacing w:val="-2"/>
                <w:w w:val="120"/>
                <w:sz w:val="18"/>
              </w:rPr>
              <w:t>Level</w:t>
            </w:r>
          </w:p>
        </w:tc>
        <w:tc>
          <w:tcPr>
            <w:tcW w:w="5400" w:type="dxa"/>
          </w:tcPr>
          <w:p>
            <w:pPr>
              <w:pStyle w:val="TableParagraph"/>
              <w:spacing w:before="172"/>
              <w:ind w:left="187"/>
              <w:rPr>
                <w:b/>
                <w:sz w:val="18"/>
              </w:rPr>
            </w:pPr>
            <w:r>
              <w:rPr>
                <w:b/>
                <w:color w:val="6D6E72"/>
                <w:w w:val="120"/>
                <w:sz w:val="18"/>
              </w:rPr>
              <w:t>Number</w:t>
            </w:r>
            <w:r>
              <w:rPr>
                <w:b/>
                <w:color w:val="6D6E72"/>
                <w:spacing w:val="-4"/>
                <w:w w:val="120"/>
                <w:sz w:val="18"/>
              </w:rPr>
              <w:t> </w:t>
            </w:r>
            <w:r>
              <w:rPr>
                <w:b/>
                <w:color w:val="6D6E72"/>
                <w:w w:val="120"/>
                <w:sz w:val="18"/>
              </w:rPr>
              <w:t>of</w:t>
            </w:r>
            <w:r>
              <w:rPr>
                <w:b/>
                <w:color w:val="6D6E72"/>
                <w:spacing w:val="-4"/>
                <w:w w:val="120"/>
                <w:sz w:val="18"/>
              </w:rPr>
              <w:t> </w:t>
            </w:r>
            <w:r>
              <w:rPr>
                <w:b/>
                <w:color w:val="6D6E72"/>
                <w:w w:val="120"/>
                <w:sz w:val="18"/>
              </w:rPr>
              <w:t>failed</w:t>
            </w:r>
            <w:r>
              <w:rPr>
                <w:b/>
                <w:color w:val="6D6E72"/>
                <w:spacing w:val="-3"/>
                <w:w w:val="120"/>
                <w:sz w:val="18"/>
              </w:rPr>
              <w:t> </w:t>
            </w:r>
            <w:r>
              <w:rPr>
                <w:b/>
                <w:color w:val="6D6E72"/>
                <w:w w:val="120"/>
                <w:sz w:val="18"/>
              </w:rPr>
              <w:t>test</w:t>
            </w:r>
            <w:r>
              <w:rPr>
                <w:b/>
                <w:color w:val="6D6E72"/>
                <w:spacing w:val="-4"/>
                <w:w w:val="120"/>
                <w:sz w:val="18"/>
              </w:rPr>
              <w:t> </w:t>
            </w:r>
            <w:r>
              <w:rPr>
                <w:b/>
                <w:color w:val="6D6E72"/>
                <w:spacing w:val="-2"/>
                <w:w w:val="120"/>
                <w:sz w:val="18"/>
              </w:rPr>
              <w:t>cases</w:t>
            </w:r>
          </w:p>
        </w:tc>
      </w:tr>
      <w:tr>
        <w:trPr>
          <w:trHeight w:val="558" w:hRule="atLeast"/>
        </w:trPr>
        <w:tc>
          <w:tcPr>
            <w:tcW w:w="5400" w:type="dxa"/>
          </w:tcPr>
          <w:p>
            <w:pPr>
              <w:pStyle w:val="TableParagraph"/>
              <w:spacing w:before="172"/>
              <w:ind w:left="187"/>
              <w:rPr>
                <w:sz w:val="18"/>
              </w:rPr>
            </w:pPr>
            <w:r>
              <w:rPr>
                <w:color w:val="6D6E72"/>
                <w:w w:val="105"/>
                <w:sz w:val="18"/>
              </w:rPr>
              <w:t>Critical</w:t>
            </w:r>
            <w:r>
              <w:rPr>
                <w:color w:val="6D6E72"/>
                <w:spacing w:val="-2"/>
                <w:w w:val="105"/>
                <w:sz w:val="18"/>
              </w:rPr>
              <w:t> </w:t>
            </w:r>
            <w:r>
              <w:rPr>
                <w:color w:val="6D6E72"/>
                <w:spacing w:val="-4"/>
                <w:w w:val="110"/>
                <w:sz w:val="18"/>
              </w:rPr>
              <w:t>Risk</w:t>
            </w:r>
          </w:p>
        </w:tc>
        <w:tc>
          <w:tcPr>
            <w:tcW w:w="5400" w:type="dxa"/>
          </w:tcPr>
          <w:p>
            <w:pPr>
              <w:pStyle w:val="TableParagraph"/>
              <w:spacing w:before="172"/>
              <w:ind w:left="187"/>
              <w:rPr>
                <w:sz w:val="18"/>
              </w:rPr>
            </w:pPr>
            <w:r>
              <w:rPr>
                <w:color w:val="6D6E72"/>
                <w:spacing w:val="-10"/>
                <w:w w:val="120"/>
                <w:sz w:val="18"/>
              </w:rPr>
              <w:t>1</w:t>
            </w:r>
          </w:p>
        </w:tc>
      </w:tr>
      <w:tr>
        <w:trPr>
          <w:trHeight w:val="558" w:hRule="atLeast"/>
        </w:trPr>
        <w:tc>
          <w:tcPr>
            <w:tcW w:w="5400" w:type="dxa"/>
          </w:tcPr>
          <w:p>
            <w:pPr>
              <w:pStyle w:val="TableParagraph"/>
              <w:spacing w:before="172"/>
              <w:ind w:left="187"/>
              <w:rPr>
                <w:sz w:val="18"/>
              </w:rPr>
            </w:pPr>
            <w:r>
              <w:rPr>
                <w:color w:val="6D6E72"/>
                <w:w w:val="115"/>
                <w:sz w:val="18"/>
              </w:rPr>
              <w:t>High</w:t>
            </w:r>
            <w:r>
              <w:rPr>
                <w:color w:val="6D6E72"/>
                <w:spacing w:val="-10"/>
                <w:w w:val="115"/>
                <w:sz w:val="18"/>
              </w:rPr>
              <w:t> </w:t>
            </w:r>
            <w:r>
              <w:rPr>
                <w:color w:val="6D6E72"/>
                <w:spacing w:val="-4"/>
                <w:w w:val="115"/>
                <w:sz w:val="18"/>
              </w:rPr>
              <w:t>Risk</w:t>
            </w:r>
          </w:p>
        </w:tc>
        <w:tc>
          <w:tcPr>
            <w:tcW w:w="5400" w:type="dxa"/>
          </w:tcPr>
          <w:p>
            <w:pPr>
              <w:pStyle w:val="TableParagraph"/>
              <w:spacing w:before="172"/>
              <w:ind w:left="187"/>
              <w:rPr>
                <w:sz w:val="18"/>
              </w:rPr>
            </w:pPr>
            <w:r>
              <w:rPr>
                <w:color w:val="6D6E72"/>
                <w:spacing w:val="-10"/>
                <w:w w:val="120"/>
                <w:sz w:val="18"/>
              </w:rPr>
              <w:t>4</w:t>
            </w:r>
          </w:p>
        </w:tc>
      </w:tr>
      <w:tr>
        <w:trPr>
          <w:trHeight w:val="558" w:hRule="atLeast"/>
        </w:trPr>
        <w:tc>
          <w:tcPr>
            <w:tcW w:w="5400" w:type="dxa"/>
          </w:tcPr>
          <w:p>
            <w:pPr>
              <w:pStyle w:val="TableParagraph"/>
              <w:spacing w:before="172"/>
              <w:ind w:left="187"/>
              <w:rPr>
                <w:sz w:val="18"/>
              </w:rPr>
            </w:pPr>
            <w:r>
              <w:rPr>
                <w:color w:val="6D6E72"/>
                <w:w w:val="115"/>
                <w:sz w:val="18"/>
              </w:rPr>
              <w:t>Medium</w:t>
            </w:r>
            <w:r>
              <w:rPr>
                <w:color w:val="6D6E72"/>
                <w:spacing w:val="-12"/>
                <w:w w:val="115"/>
                <w:sz w:val="18"/>
              </w:rPr>
              <w:t> </w:t>
            </w:r>
            <w:r>
              <w:rPr>
                <w:color w:val="6D6E72"/>
                <w:spacing w:val="-4"/>
                <w:w w:val="115"/>
                <w:sz w:val="18"/>
              </w:rPr>
              <w:t>Risk</w:t>
            </w:r>
          </w:p>
        </w:tc>
        <w:tc>
          <w:tcPr>
            <w:tcW w:w="5400" w:type="dxa"/>
          </w:tcPr>
          <w:p>
            <w:pPr>
              <w:pStyle w:val="TableParagraph"/>
              <w:spacing w:before="172"/>
              <w:ind w:left="187"/>
              <w:rPr>
                <w:sz w:val="18"/>
              </w:rPr>
            </w:pPr>
            <w:r>
              <w:rPr>
                <w:color w:val="6D6E72"/>
                <w:spacing w:val="-10"/>
                <w:w w:val="120"/>
                <w:sz w:val="18"/>
              </w:rPr>
              <w:t>9</w:t>
            </w:r>
          </w:p>
        </w:tc>
      </w:tr>
      <w:tr>
        <w:trPr>
          <w:trHeight w:val="558" w:hRule="atLeast"/>
        </w:trPr>
        <w:tc>
          <w:tcPr>
            <w:tcW w:w="5400" w:type="dxa"/>
          </w:tcPr>
          <w:p>
            <w:pPr>
              <w:pStyle w:val="TableParagraph"/>
              <w:spacing w:before="172"/>
              <w:ind w:left="187"/>
              <w:rPr>
                <w:sz w:val="18"/>
              </w:rPr>
            </w:pPr>
            <w:r>
              <w:rPr>
                <w:color w:val="6D6E72"/>
                <w:w w:val="110"/>
                <w:sz w:val="18"/>
              </w:rPr>
              <w:t>Low</w:t>
            </w:r>
            <w:r>
              <w:rPr>
                <w:color w:val="6D6E72"/>
                <w:spacing w:val="-7"/>
                <w:w w:val="110"/>
                <w:sz w:val="18"/>
              </w:rPr>
              <w:t> </w:t>
            </w:r>
            <w:r>
              <w:rPr>
                <w:color w:val="6D6E72"/>
                <w:spacing w:val="-4"/>
                <w:w w:val="115"/>
                <w:sz w:val="18"/>
              </w:rPr>
              <w:t>Risk</w:t>
            </w:r>
          </w:p>
        </w:tc>
        <w:tc>
          <w:tcPr>
            <w:tcW w:w="5400" w:type="dxa"/>
          </w:tcPr>
          <w:p>
            <w:pPr>
              <w:pStyle w:val="TableParagraph"/>
              <w:spacing w:before="172"/>
              <w:ind w:left="187"/>
              <w:rPr>
                <w:sz w:val="18"/>
              </w:rPr>
            </w:pPr>
            <w:r>
              <w:rPr>
                <w:color w:val="6D6E72"/>
                <w:spacing w:val="-5"/>
                <w:w w:val="120"/>
                <w:sz w:val="18"/>
              </w:rPr>
              <w:t>10</w:t>
            </w:r>
          </w:p>
        </w:tc>
      </w:tr>
    </w:tbl>
    <w:p>
      <w:pPr>
        <w:pStyle w:val="BodyText"/>
        <w:spacing w:before="157"/>
        <w:rPr>
          <w:rFonts w:ascii="Trebuchet MS"/>
          <w:sz w:val="20"/>
        </w:rPr>
      </w:pPr>
      <w:r>
        <w:rPr>
          <w:rFonts w:ascii="Trebuchet MS"/>
          <w:sz w:val="20"/>
        </w:rPr>
        <mc:AlternateContent>
          <mc:Choice Requires="wps">
            <w:drawing>
              <wp:anchor distT="0" distB="0" distL="0" distR="0" allowOverlap="1" layoutInCell="1" locked="0" behindDoc="1" simplePos="0" relativeHeight="487689216">
                <wp:simplePos x="0" y="0"/>
                <wp:positionH relativeFrom="page">
                  <wp:posOffset>346200</wp:posOffset>
                </wp:positionH>
                <wp:positionV relativeFrom="paragraph">
                  <wp:posOffset>262890</wp:posOffset>
                </wp:positionV>
                <wp:extent cx="1750060" cy="316230"/>
                <wp:effectExtent l="0" t="0" r="0" b="0"/>
                <wp:wrapTopAndBottom/>
                <wp:docPr id="410" name="Group 410"/>
                <wp:cNvGraphicFramePr>
                  <a:graphicFrameLocks/>
                </wp:cNvGraphicFramePr>
                <a:graphic>
                  <a:graphicData uri="http://schemas.microsoft.com/office/word/2010/wordprocessingGroup">
                    <wpg:wgp>
                      <wpg:cNvPr id="410" name="Group 410"/>
                      <wpg:cNvGrpSpPr/>
                      <wpg:grpSpPr>
                        <a:xfrm>
                          <a:off x="0" y="0"/>
                          <a:ext cx="1750060" cy="316230"/>
                          <a:chExt cx="1750060" cy="316230"/>
                        </a:xfrm>
                      </wpg:grpSpPr>
                      <wps:wsp>
                        <wps:cNvPr id="411" name="Graphic 411"/>
                        <wps:cNvSpPr/>
                        <wps:spPr>
                          <a:xfrm>
                            <a:off x="0" y="0"/>
                            <a:ext cx="1750060" cy="316230"/>
                          </a:xfrm>
                          <a:custGeom>
                            <a:avLst/>
                            <a:gdLst/>
                            <a:ahLst/>
                            <a:cxnLst/>
                            <a:rect l="l" t="t" r="r" b="b"/>
                            <a:pathLst>
                              <a:path w="1750060" h="316230">
                                <a:moveTo>
                                  <a:pt x="1720143" y="316230"/>
                                </a:moveTo>
                                <a:lnTo>
                                  <a:pt x="29718" y="316230"/>
                                </a:lnTo>
                                <a:lnTo>
                                  <a:pt x="18179" y="313885"/>
                                </a:lnTo>
                                <a:lnTo>
                                  <a:pt x="8729" y="307500"/>
                                </a:lnTo>
                                <a:lnTo>
                                  <a:pt x="2344" y="298050"/>
                                </a:lnTo>
                                <a:lnTo>
                                  <a:pt x="0" y="286512"/>
                                </a:lnTo>
                                <a:lnTo>
                                  <a:pt x="0" y="29718"/>
                                </a:lnTo>
                                <a:lnTo>
                                  <a:pt x="2344" y="18179"/>
                                </a:lnTo>
                                <a:lnTo>
                                  <a:pt x="8729" y="8729"/>
                                </a:lnTo>
                                <a:lnTo>
                                  <a:pt x="18179" y="2344"/>
                                </a:lnTo>
                                <a:lnTo>
                                  <a:pt x="29718" y="0"/>
                                </a:lnTo>
                                <a:lnTo>
                                  <a:pt x="1720143" y="0"/>
                                </a:lnTo>
                                <a:lnTo>
                                  <a:pt x="1731682" y="2344"/>
                                </a:lnTo>
                                <a:lnTo>
                                  <a:pt x="1741131" y="8729"/>
                                </a:lnTo>
                                <a:lnTo>
                                  <a:pt x="1741669" y="9525"/>
                                </a:lnTo>
                                <a:lnTo>
                                  <a:pt x="29718" y="9525"/>
                                </a:lnTo>
                                <a:lnTo>
                                  <a:pt x="21877" y="11118"/>
                                </a:lnTo>
                                <a:lnTo>
                                  <a:pt x="15456" y="15456"/>
                                </a:lnTo>
                                <a:lnTo>
                                  <a:pt x="11118" y="21877"/>
                                </a:lnTo>
                                <a:lnTo>
                                  <a:pt x="9525" y="29718"/>
                                </a:lnTo>
                                <a:lnTo>
                                  <a:pt x="9525" y="286512"/>
                                </a:lnTo>
                                <a:lnTo>
                                  <a:pt x="11118" y="294352"/>
                                </a:lnTo>
                                <a:lnTo>
                                  <a:pt x="15456" y="300773"/>
                                </a:lnTo>
                                <a:lnTo>
                                  <a:pt x="21877" y="305111"/>
                                </a:lnTo>
                                <a:lnTo>
                                  <a:pt x="29718" y="306705"/>
                                </a:lnTo>
                                <a:lnTo>
                                  <a:pt x="1741669" y="306705"/>
                                </a:lnTo>
                                <a:lnTo>
                                  <a:pt x="1741131" y="307500"/>
                                </a:lnTo>
                                <a:lnTo>
                                  <a:pt x="1731682" y="313885"/>
                                </a:lnTo>
                                <a:lnTo>
                                  <a:pt x="1720143" y="316230"/>
                                </a:lnTo>
                                <a:close/>
                              </a:path>
                              <a:path w="1750060" h="316230">
                                <a:moveTo>
                                  <a:pt x="1741669" y="306705"/>
                                </a:moveTo>
                                <a:lnTo>
                                  <a:pt x="1720143" y="306705"/>
                                </a:lnTo>
                                <a:lnTo>
                                  <a:pt x="1727984" y="305111"/>
                                </a:lnTo>
                                <a:lnTo>
                                  <a:pt x="1734404" y="300773"/>
                                </a:lnTo>
                                <a:lnTo>
                                  <a:pt x="1738743" y="294352"/>
                                </a:lnTo>
                                <a:lnTo>
                                  <a:pt x="1740336" y="286512"/>
                                </a:lnTo>
                                <a:lnTo>
                                  <a:pt x="1740336" y="29718"/>
                                </a:lnTo>
                                <a:lnTo>
                                  <a:pt x="1738743" y="21877"/>
                                </a:lnTo>
                                <a:lnTo>
                                  <a:pt x="1734404" y="15456"/>
                                </a:lnTo>
                                <a:lnTo>
                                  <a:pt x="1727984" y="11118"/>
                                </a:lnTo>
                                <a:lnTo>
                                  <a:pt x="1720143" y="9525"/>
                                </a:lnTo>
                                <a:lnTo>
                                  <a:pt x="1741669" y="9525"/>
                                </a:lnTo>
                                <a:lnTo>
                                  <a:pt x="1747516" y="18179"/>
                                </a:lnTo>
                                <a:lnTo>
                                  <a:pt x="1749861" y="29718"/>
                                </a:lnTo>
                                <a:lnTo>
                                  <a:pt x="1749861" y="286512"/>
                                </a:lnTo>
                                <a:lnTo>
                                  <a:pt x="1747516" y="298050"/>
                                </a:lnTo>
                                <a:lnTo>
                                  <a:pt x="1741669" y="306705"/>
                                </a:lnTo>
                                <a:close/>
                              </a:path>
                            </a:pathLst>
                          </a:custGeom>
                          <a:solidFill>
                            <a:srgbClr val="EF4836"/>
                          </a:solidFill>
                        </wps:spPr>
                        <wps:bodyPr wrap="square" lIns="0" tIns="0" rIns="0" bIns="0" rtlCol="0">
                          <a:prstTxWarp prst="textNoShape">
                            <a:avLst/>
                          </a:prstTxWarp>
                          <a:noAutofit/>
                        </wps:bodyPr>
                      </wps:wsp>
                      <wps:wsp>
                        <wps:cNvPr id="412" name="Textbox 412"/>
                        <wps:cNvSpPr txBox="1"/>
                        <wps:spPr>
                          <a:xfrm>
                            <a:off x="0" y="0"/>
                            <a:ext cx="1750060" cy="316230"/>
                          </a:xfrm>
                          <a:prstGeom prst="rect">
                            <a:avLst/>
                          </a:prstGeom>
                        </wps:spPr>
                        <wps:txbx>
                          <w:txbxContent>
                            <w:p>
                              <w:pPr>
                                <w:spacing w:before="102"/>
                                <w:ind w:left="482" w:right="0" w:firstLine="0"/>
                                <w:jc w:val="left"/>
                                <w:rPr>
                                  <w:rFonts w:ascii="Trebuchet MS"/>
                                  <w:sz w:val="23"/>
                                </w:rPr>
                              </w:pPr>
                              <w:bookmarkStart w:name="Security Rating" w:id="136"/>
                              <w:bookmarkEnd w:id="136"/>
                              <w:r>
                                <w:rPr/>
                              </w:r>
                              <w:bookmarkStart w:name="_bookmark2" w:id="137"/>
                              <w:bookmarkEnd w:id="137"/>
                              <w:r>
                                <w:rPr/>
                              </w:r>
                              <w:r>
                                <w:rPr>
                                  <w:rFonts w:ascii="Trebuchet MS"/>
                                  <w:color w:val="EF4836"/>
                                  <w:w w:val="115"/>
                                  <w:sz w:val="23"/>
                                </w:rPr>
                                <w:t>Security</w:t>
                              </w:r>
                              <w:r>
                                <w:rPr>
                                  <w:rFonts w:ascii="Trebuchet MS"/>
                                  <w:color w:val="EF4836"/>
                                  <w:spacing w:val="-14"/>
                                  <w:w w:val="115"/>
                                  <w:sz w:val="23"/>
                                </w:rPr>
                                <w:t> </w:t>
                              </w:r>
                              <w:r>
                                <w:rPr>
                                  <w:rFonts w:ascii="Trebuchet MS"/>
                                  <w:color w:val="EF4836"/>
                                  <w:spacing w:val="-2"/>
                                  <w:w w:val="115"/>
                                  <w:sz w:val="23"/>
                                </w:rPr>
                                <w:t>Rating</w:t>
                              </w:r>
                            </w:p>
                          </w:txbxContent>
                        </wps:txbx>
                        <wps:bodyPr wrap="square" lIns="0" tIns="0" rIns="0" bIns="0" rtlCol="0">
                          <a:noAutofit/>
                        </wps:bodyPr>
                      </wps:wsp>
                    </wpg:wgp>
                  </a:graphicData>
                </a:graphic>
              </wp:anchor>
            </w:drawing>
          </mc:Choice>
          <mc:Fallback>
            <w:pict>
              <v:group style="position:absolute;margin-left:27.259844pt;margin-top:20.700005pt;width:137.8pt;height:24.9pt;mso-position-horizontal-relative:page;mso-position-vertical-relative:paragraph;z-index:-15627264;mso-wrap-distance-left:0;mso-wrap-distance-right:0" id="docshapegroup404" coordorigin="545,414" coordsize="2756,498">
                <v:shape style="position:absolute;left:545;top:414;width:2756;height:498" id="docshape405" coordorigin="545,414" coordsize="2756,498" path="m3254,912l592,912,574,908,559,898,549,883,545,865,545,461,549,443,559,428,574,418,592,414,3254,414,3272,418,3287,428,3288,429,592,429,580,432,570,438,563,448,560,461,560,865,563,878,570,888,580,894,592,897,3288,897,3287,898,3272,908,3254,912xm3288,897l3254,897,3266,894,3277,888,3283,878,3286,865,3286,461,3283,448,3277,438,3266,432,3254,429,3288,429,3297,443,3301,461,3301,865,3297,883,3288,897xe" filled="true" fillcolor="#ef4836" stroked="false">
                  <v:path arrowok="t"/>
                  <v:fill type="solid"/>
                </v:shape>
                <v:shape style="position:absolute;left:545;top:414;width:2756;height:498" type="#_x0000_t202" id="docshape406" filled="false" stroked="false">
                  <v:textbox inset="0,0,0,0">
                    <w:txbxContent>
                      <w:p>
                        <w:pPr>
                          <w:spacing w:before="102"/>
                          <w:ind w:left="482" w:right="0" w:firstLine="0"/>
                          <w:jc w:val="left"/>
                          <w:rPr>
                            <w:rFonts w:ascii="Trebuchet MS"/>
                            <w:sz w:val="23"/>
                          </w:rPr>
                        </w:pPr>
                        <w:bookmarkStart w:name="Security Rating" w:id="138"/>
                        <w:bookmarkEnd w:id="138"/>
                        <w:r>
                          <w:rPr/>
                        </w:r>
                        <w:bookmarkStart w:name="_bookmark2" w:id="139"/>
                        <w:bookmarkEnd w:id="139"/>
                        <w:r>
                          <w:rPr/>
                        </w:r>
                        <w:r>
                          <w:rPr>
                            <w:rFonts w:ascii="Trebuchet MS"/>
                            <w:color w:val="EF4836"/>
                            <w:w w:val="115"/>
                            <w:sz w:val="23"/>
                          </w:rPr>
                          <w:t>Security</w:t>
                        </w:r>
                        <w:r>
                          <w:rPr>
                            <w:rFonts w:ascii="Trebuchet MS"/>
                            <w:color w:val="EF4836"/>
                            <w:spacing w:val="-14"/>
                            <w:w w:val="115"/>
                            <w:sz w:val="23"/>
                          </w:rPr>
                          <w:t> </w:t>
                        </w:r>
                        <w:r>
                          <w:rPr>
                            <w:rFonts w:ascii="Trebuchet MS"/>
                            <w:color w:val="EF4836"/>
                            <w:spacing w:val="-2"/>
                            <w:w w:val="115"/>
                            <w:sz w:val="23"/>
                          </w:rPr>
                          <w:t>Rating</w:t>
                        </w:r>
                      </w:p>
                    </w:txbxContent>
                  </v:textbox>
                  <w10:wrap type="none"/>
                </v:shape>
                <w10:wrap type="topAndBottom"/>
              </v:group>
            </w:pict>
          </mc:Fallback>
        </mc:AlternateContent>
      </w:r>
      <w:r>
        <w:rPr>
          <w:rFonts w:ascii="Trebuchet MS"/>
          <w:sz w:val="20"/>
        </w:rPr>
        <mc:AlternateContent>
          <mc:Choice Requires="wps">
            <w:drawing>
              <wp:anchor distT="0" distB="0" distL="0" distR="0" allowOverlap="1" layoutInCell="1" locked="0" behindDoc="1" simplePos="0" relativeHeight="487689728">
                <wp:simplePos x="0" y="0"/>
                <wp:positionH relativeFrom="page">
                  <wp:posOffset>427900</wp:posOffset>
                </wp:positionH>
                <wp:positionV relativeFrom="paragraph">
                  <wp:posOffset>809410</wp:posOffset>
                </wp:positionV>
                <wp:extent cx="1951355" cy="1951355"/>
                <wp:effectExtent l="0" t="0" r="0" b="0"/>
                <wp:wrapTopAndBottom/>
                <wp:docPr id="413" name="Group 413"/>
                <wp:cNvGraphicFramePr>
                  <a:graphicFrameLocks/>
                </wp:cNvGraphicFramePr>
                <a:graphic>
                  <a:graphicData uri="http://schemas.microsoft.com/office/word/2010/wordprocessingGroup">
                    <wpg:wgp>
                      <wpg:cNvPr id="413" name="Group 413"/>
                      <wpg:cNvGrpSpPr/>
                      <wpg:grpSpPr>
                        <a:xfrm>
                          <a:off x="0" y="0"/>
                          <a:ext cx="1951355" cy="1951355"/>
                          <a:chExt cx="1951355" cy="1951355"/>
                        </a:xfrm>
                      </wpg:grpSpPr>
                      <wps:wsp>
                        <wps:cNvPr id="414" name="Graphic 414"/>
                        <wps:cNvSpPr/>
                        <wps:spPr>
                          <a:xfrm>
                            <a:off x="195942" y="195942"/>
                            <a:ext cx="1559560" cy="1559560"/>
                          </a:xfrm>
                          <a:custGeom>
                            <a:avLst/>
                            <a:gdLst/>
                            <a:ahLst/>
                            <a:cxnLst/>
                            <a:rect l="l" t="t" r="r" b="b"/>
                            <a:pathLst>
                              <a:path w="1559560" h="1559560">
                                <a:moveTo>
                                  <a:pt x="1559263" y="779631"/>
                                </a:moveTo>
                                <a:lnTo>
                                  <a:pt x="1557877" y="828081"/>
                                </a:lnTo>
                                <a:lnTo>
                                  <a:pt x="1553768" y="875633"/>
                                </a:lnTo>
                                <a:lnTo>
                                  <a:pt x="1547008" y="922216"/>
                                </a:lnTo>
                                <a:lnTo>
                                  <a:pt x="1537671" y="967755"/>
                                </a:lnTo>
                                <a:lnTo>
                                  <a:pt x="1525829" y="1012179"/>
                                </a:lnTo>
                                <a:lnTo>
                                  <a:pt x="1511557" y="1055413"/>
                                </a:lnTo>
                                <a:lnTo>
                                  <a:pt x="1494926" y="1097386"/>
                                </a:lnTo>
                                <a:lnTo>
                                  <a:pt x="1476011" y="1138023"/>
                                </a:lnTo>
                                <a:lnTo>
                                  <a:pt x="1454883" y="1177251"/>
                                </a:lnTo>
                                <a:lnTo>
                                  <a:pt x="1431617" y="1214999"/>
                                </a:lnTo>
                                <a:lnTo>
                                  <a:pt x="1406284" y="1251192"/>
                                </a:lnTo>
                                <a:lnTo>
                                  <a:pt x="1378959" y="1285758"/>
                                </a:lnTo>
                                <a:lnTo>
                                  <a:pt x="1349714" y="1318623"/>
                                </a:lnTo>
                                <a:lnTo>
                                  <a:pt x="1318623" y="1349714"/>
                                </a:lnTo>
                                <a:lnTo>
                                  <a:pt x="1285758" y="1378959"/>
                                </a:lnTo>
                                <a:lnTo>
                                  <a:pt x="1251192" y="1406284"/>
                                </a:lnTo>
                                <a:lnTo>
                                  <a:pt x="1214999" y="1431617"/>
                                </a:lnTo>
                                <a:lnTo>
                                  <a:pt x="1177251" y="1454883"/>
                                </a:lnTo>
                                <a:lnTo>
                                  <a:pt x="1138023" y="1476011"/>
                                </a:lnTo>
                                <a:lnTo>
                                  <a:pt x="1097386" y="1494926"/>
                                </a:lnTo>
                                <a:lnTo>
                                  <a:pt x="1055413" y="1511557"/>
                                </a:lnTo>
                                <a:lnTo>
                                  <a:pt x="1012179" y="1525829"/>
                                </a:lnTo>
                                <a:lnTo>
                                  <a:pt x="967755" y="1537671"/>
                                </a:lnTo>
                                <a:lnTo>
                                  <a:pt x="922216" y="1547008"/>
                                </a:lnTo>
                                <a:lnTo>
                                  <a:pt x="875633" y="1553768"/>
                                </a:lnTo>
                                <a:lnTo>
                                  <a:pt x="828081" y="1557877"/>
                                </a:lnTo>
                                <a:lnTo>
                                  <a:pt x="779631" y="1559263"/>
                                </a:lnTo>
                                <a:lnTo>
                                  <a:pt x="731182" y="1557877"/>
                                </a:lnTo>
                                <a:lnTo>
                                  <a:pt x="683630" y="1553768"/>
                                </a:lnTo>
                                <a:lnTo>
                                  <a:pt x="637047" y="1547008"/>
                                </a:lnTo>
                                <a:lnTo>
                                  <a:pt x="591507" y="1537671"/>
                                </a:lnTo>
                                <a:lnTo>
                                  <a:pt x="547084" y="1525829"/>
                                </a:lnTo>
                                <a:lnTo>
                                  <a:pt x="503849" y="1511557"/>
                                </a:lnTo>
                                <a:lnTo>
                                  <a:pt x="461877" y="1494926"/>
                                </a:lnTo>
                                <a:lnTo>
                                  <a:pt x="421240" y="1476011"/>
                                </a:lnTo>
                                <a:lnTo>
                                  <a:pt x="382011" y="1454883"/>
                                </a:lnTo>
                                <a:lnTo>
                                  <a:pt x="344264" y="1431617"/>
                                </a:lnTo>
                                <a:lnTo>
                                  <a:pt x="308071" y="1406284"/>
                                </a:lnTo>
                                <a:lnTo>
                                  <a:pt x="273505" y="1378959"/>
                                </a:lnTo>
                                <a:lnTo>
                                  <a:pt x="240640" y="1349714"/>
                                </a:lnTo>
                                <a:lnTo>
                                  <a:pt x="209548" y="1318623"/>
                                </a:lnTo>
                                <a:lnTo>
                                  <a:pt x="180304" y="1285758"/>
                                </a:lnTo>
                                <a:lnTo>
                                  <a:pt x="152978" y="1251192"/>
                                </a:lnTo>
                                <a:lnTo>
                                  <a:pt x="127646" y="1214999"/>
                                </a:lnTo>
                                <a:lnTo>
                                  <a:pt x="104380" y="1177251"/>
                                </a:lnTo>
                                <a:lnTo>
                                  <a:pt x="83252" y="1138023"/>
                                </a:lnTo>
                                <a:lnTo>
                                  <a:pt x="64336" y="1097386"/>
                                </a:lnTo>
                                <a:lnTo>
                                  <a:pt x="47706" y="1055413"/>
                                </a:lnTo>
                                <a:lnTo>
                                  <a:pt x="33433" y="1012179"/>
                                </a:lnTo>
                                <a:lnTo>
                                  <a:pt x="21592" y="967755"/>
                                </a:lnTo>
                                <a:lnTo>
                                  <a:pt x="12255" y="922216"/>
                                </a:lnTo>
                                <a:lnTo>
                                  <a:pt x="5495" y="875633"/>
                                </a:lnTo>
                                <a:lnTo>
                                  <a:pt x="1386" y="828081"/>
                                </a:lnTo>
                                <a:lnTo>
                                  <a:pt x="0" y="779631"/>
                                </a:lnTo>
                                <a:lnTo>
                                  <a:pt x="1386" y="731182"/>
                                </a:lnTo>
                                <a:lnTo>
                                  <a:pt x="5495" y="683630"/>
                                </a:lnTo>
                                <a:lnTo>
                                  <a:pt x="12255" y="637047"/>
                                </a:lnTo>
                                <a:lnTo>
                                  <a:pt x="21592" y="591507"/>
                                </a:lnTo>
                                <a:lnTo>
                                  <a:pt x="33433" y="547084"/>
                                </a:lnTo>
                                <a:lnTo>
                                  <a:pt x="47706" y="503849"/>
                                </a:lnTo>
                                <a:lnTo>
                                  <a:pt x="64336" y="461877"/>
                                </a:lnTo>
                                <a:lnTo>
                                  <a:pt x="83252" y="421240"/>
                                </a:lnTo>
                                <a:lnTo>
                                  <a:pt x="104380" y="382011"/>
                                </a:lnTo>
                                <a:lnTo>
                                  <a:pt x="127646" y="344264"/>
                                </a:lnTo>
                                <a:lnTo>
                                  <a:pt x="152978" y="308071"/>
                                </a:lnTo>
                                <a:lnTo>
                                  <a:pt x="180304" y="273505"/>
                                </a:lnTo>
                                <a:lnTo>
                                  <a:pt x="209548" y="240640"/>
                                </a:lnTo>
                                <a:lnTo>
                                  <a:pt x="240640" y="209548"/>
                                </a:lnTo>
                                <a:lnTo>
                                  <a:pt x="273505" y="180304"/>
                                </a:lnTo>
                                <a:lnTo>
                                  <a:pt x="308071" y="152978"/>
                                </a:lnTo>
                                <a:lnTo>
                                  <a:pt x="344264" y="127646"/>
                                </a:lnTo>
                                <a:lnTo>
                                  <a:pt x="382011" y="104380"/>
                                </a:lnTo>
                                <a:lnTo>
                                  <a:pt x="421240" y="83252"/>
                                </a:lnTo>
                                <a:lnTo>
                                  <a:pt x="461877" y="64336"/>
                                </a:lnTo>
                                <a:lnTo>
                                  <a:pt x="503849" y="47706"/>
                                </a:lnTo>
                                <a:lnTo>
                                  <a:pt x="547084" y="33433"/>
                                </a:lnTo>
                                <a:lnTo>
                                  <a:pt x="591507" y="21592"/>
                                </a:lnTo>
                                <a:lnTo>
                                  <a:pt x="637047" y="12255"/>
                                </a:lnTo>
                                <a:lnTo>
                                  <a:pt x="683630" y="5495"/>
                                </a:lnTo>
                                <a:lnTo>
                                  <a:pt x="731182" y="1386"/>
                                </a:lnTo>
                                <a:lnTo>
                                  <a:pt x="779631" y="0"/>
                                </a:lnTo>
                                <a:lnTo>
                                  <a:pt x="828081" y="1386"/>
                                </a:lnTo>
                                <a:lnTo>
                                  <a:pt x="875633" y="5495"/>
                                </a:lnTo>
                                <a:lnTo>
                                  <a:pt x="922216" y="12255"/>
                                </a:lnTo>
                                <a:lnTo>
                                  <a:pt x="967755" y="21592"/>
                                </a:lnTo>
                                <a:lnTo>
                                  <a:pt x="1012179" y="33433"/>
                                </a:lnTo>
                                <a:lnTo>
                                  <a:pt x="1055413" y="47706"/>
                                </a:lnTo>
                                <a:lnTo>
                                  <a:pt x="1097386" y="64336"/>
                                </a:lnTo>
                                <a:lnTo>
                                  <a:pt x="1138023" y="83252"/>
                                </a:lnTo>
                                <a:lnTo>
                                  <a:pt x="1177251" y="104380"/>
                                </a:lnTo>
                                <a:lnTo>
                                  <a:pt x="1214999" y="127646"/>
                                </a:lnTo>
                                <a:lnTo>
                                  <a:pt x="1251192" y="152978"/>
                                </a:lnTo>
                                <a:lnTo>
                                  <a:pt x="1285758" y="180304"/>
                                </a:lnTo>
                                <a:lnTo>
                                  <a:pt x="1318623" y="209548"/>
                                </a:lnTo>
                                <a:lnTo>
                                  <a:pt x="1349714" y="240640"/>
                                </a:lnTo>
                                <a:lnTo>
                                  <a:pt x="1378959" y="273505"/>
                                </a:lnTo>
                                <a:lnTo>
                                  <a:pt x="1406284" y="308071"/>
                                </a:lnTo>
                                <a:lnTo>
                                  <a:pt x="1431617" y="344264"/>
                                </a:lnTo>
                                <a:lnTo>
                                  <a:pt x="1454883" y="382011"/>
                                </a:lnTo>
                                <a:lnTo>
                                  <a:pt x="1476011" y="421240"/>
                                </a:lnTo>
                                <a:lnTo>
                                  <a:pt x="1494926" y="461877"/>
                                </a:lnTo>
                                <a:lnTo>
                                  <a:pt x="1511557" y="503849"/>
                                </a:lnTo>
                                <a:lnTo>
                                  <a:pt x="1525829" y="547084"/>
                                </a:lnTo>
                                <a:lnTo>
                                  <a:pt x="1537671" y="591507"/>
                                </a:lnTo>
                                <a:lnTo>
                                  <a:pt x="1547008" y="637047"/>
                                </a:lnTo>
                                <a:lnTo>
                                  <a:pt x="1553768" y="683630"/>
                                </a:lnTo>
                                <a:lnTo>
                                  <a:pt x="1557877" y="731182"/>
                                </a:lnTo>
                                <a:lnTo>
                                  <a:pt x="1559263" y="779631"/>
                                </a:lnTo>
                                <a:close/>
                              </a:path>
                            </a:pathLst>
                          </a:custGeom>
                          <a:ln w="391885">
                            <a:solidFill>
                              <a:srgbClr val="EF4836"/>
                            </a:solidFill>
                            <a:prstDash val="dot"/>
                          </a:ln>
                        </wps:spPr>
                        <wps:bodyPr wrap="square" lIns="0" tIns="0" rIns="0" bIns="0" rtlCol="0">
                          <a:prstTxWarp prst="textNoShape">
                            <a:avLst/>
                          </a:prstTxWarp>
                          <a:noAutofit/>
                        </wps:bodyPr>
                      </wps:wsp>
                      <wps:wsp>
                        <wps:cNvPr id="415" name="Graphic 415"/>
                        <wps:cNvSpPr/>
                        <wps:spPr>
                          <a:xfrm>
                            <a:off x="195942" y="195942"/>
                            <a:ext cx="1559560" cy="1559560"/>
                          </a:xfrm>
                          <a:custGeom>
                            <a:avLst/>
                            <a:gdLst/>
                            <a:ahLst/>
                            <a:cxnLst/>
                            <a:rect l="l" t="t" r="r" b="b"/>
                            <a:pathLst>
                              <a:path w="1559560" h="1559560">
                                <a:moveTo>
                                  <a:pt x="1559263" y="779631"/>
                                </a:moveTo>
                                <a:lnTo>
                                  <a:pt x="1557877" y="828081"/>
                                </a:lnTo>
                                <a:lnTo>
                                  <a:pt x="1553768" y="875633"/>
                                </a:lnTo>
                                <a:lnTo>
                                  <a:pt x="1547008" y="922216"/>
                                </a:lnTo>
                                <a:lnTo>
                                  <a:pt x="1537671" y="967755"/>
                                </a:lnTo>
                                <a:lnTo>
                                  <a:pt x="1525829" y="1012179"/>
                                </a:lnTo>
                                <a:lnTo>
                                  <a:pt x="1511557" y="1055413"/>
                                </a:lnTo>
                                <a:lnTo>
                                  <a:pt x="1494926" y="1097386"/>
                                </a:lnTo>
                                <a:lnTo>
                                  <a:pt x="1476011" y="1138023"/>
                                </a:lnTo>
                                <a:lnTo>
                                  <a:pt x="1454883" y="1177251"/>
                                </a:lnTo>
                                <a:lnTo>
                                  <a:pt x="1431617" y="1214999"/>
                                </a:lnTo>
                                <a:lnTo>
                                  <a:pt x="1406284" y="1251192"/>
                                </a:lnTo>
                                <a:lnTo>
                                  <a:pt x="1378959" y="1285758"/>
                                </a:lnTo>
                                <a:lnTo>
                                  <a:pt x="1349714" y="1318623"/>
                                </a:lnTo>
                                <a:lnTo>
                                  <a:pt x="1318623" y="1349714"/>
                                </a:lnTo>
                                <a:lnTo>
                                  <a:pt x="1285758" y="1378959"/>
                                </a:lnTo>
                                <a:lnTo>
                                  <a:pt x="1251192" y="1406284"/>
                                </a:lnTo>
                                <a:lnTo>
                                  <a:pt x="1214999" y="1431617"/>
                                </a:lnTo>
                                <a:lnTo>
                                  <a:pt x="1177251" y="1454883"/>
                                </a:lnTo>
                                <a:lnTo>
                                  <a:pt x="1138023" y="1476011"/>
                                </a:lnTo>
                                <a:lnTo>
                                  <a:pt x="1097386" y="1494926"/>
                                </a:lnTo>
                                <a:lnTo>
                                  <a:pt x="1055413" y="1511557"/>
                                </a:lnTo>
                                <a:lnTo>
                                  <a:pt x="1012179" y="1525829"/>
                                </a:lnTo>
                                <a:lnTo>
                                  <a:pt x="967755" y="1537671"/>
                                </a:lnTo>
                                <a:lnTo>
                                  <a:pt x="922216" y="1547008"/>
                                </a:lnTo>
                                <a:lnTo>
                                  <a:pt x="875633" y="1553768"/>
                                </a:lnTo>
                                <a:lnTo>
                                  <a:pt x="828081" y="1557877"/>
                                </a:lnTo>
                                <a:lnTo>
                                  <a:pt x="779631" y="1559263"/>
                                </a:lnTo>
                                <a:lnTo>
                                  <a:pt x="731182" y="1557877"/>
                                </a:lnTo>
                                <a:lnTo>
                                  <a:pt x="683630" y="1553768"/>
                                </a:lnTo>
                                <a:lnTo>
                                  <a:pt x="637047" y="1547008"/>
                                </a:lnTo>
                                <a:lnTo>
                                  <a:pt x="591507" y="1537671"/>
                                </a:lnTo>
                                <a:lnTo>
                                  <a:pt x="547084" y="1525829"/>
                                </a:lnTo>
                                <a:lnTo>
                                  <a:pt x="503849" y="1511557"/>
                                </a:lnTo>
                                <a:lnTo>
                                  <a:pt x="461877" y="1494926"/>
                                </a:lnTo>
                                <a:lnTo>
                                  <a:pt x="421240" y="1476011"/>
                                </a:lnTo>
                                <a:lnTo>
                                  <a:pt x="382011" y="1454883"/>
                                </a:lnTo>
                                <a:lnTo>
                                  <a:pt x="344264" y="1431617"/>
                                </a:lnTo>
                                <a:lnTo>
                                  <a:pt x="308071" y="1406284"/>
                                </a:lnTo>
                                <a:lnTo>
                                  <a:pt x="273505" y="1378959"/>
                                </a:lnTo>
                                <a:lnTo>
                                  <a:pt x="240640" y="1349714"/>
                                </a:lnTo>
                                <a:lnTo>
                                  <a:pt x="209548" y="1318623"/>
                                </a:lnTo>
                                <a:lnTo>
                                  <a:pt x="180304" y="1285758"/>
                                </a:lnTo>
                                <a:lnTo>
                                  <a:pt x="152978" y="1251192"/>
                                </a:lnTo>
                                <a:lnTo>
                                  <a:pt x="127646" y="1214999"/>
                                </a:lnTo>
                                <a:lnTo>
                                  <a:pt x="104380" y="1177251"/>
                                </a:lnTo>
                                <a:lnTo>
                                  <a:pt x="83252" y="1138023"/>
                                </a:lnTo>
                                <a:lnTo>
                                  <a:pt x="64336" y="1097386"/>
                                </a:lnTo>
                                <a:lnTo>
                                  <a:pt x="47706" y="1055413"/>
                                </a:lnTo>
                                <a:lnTo>
                                  <a:pt x="33433" y="1012179"/>
                                </a:lnTo>
                                <a:lnTo>
                                  <a:pt x="21592" y="967755"/>
                                </a:lnTo>
                                <a:lnTo>
                                  <a:pt x="12255" y="922216"/>
                                </a:lnTo>
                                <a:lnTo>
                                  <a:pt x="5495" y="875633"/>
                                </a:lnTo>
                                <a:lnTo>
                                  <a:pt x="1386" y="828081"/>
                                </a:lnTo>
                                <a:lnTo>
                                  <a:pt x="0" y="779631"/>
                                </a:lnTo>
                                <a:lnTo>
                                  <a:pt x="1386" y="731182"/>
                                </a:lnTo>
                                <a:lnTo>
                                  <a:pt x="5495" y="683630"/>
                                </a:lnTo>
                                <a:lnTo>
                                  <a:pt x="12255" y="637047"/>
                                </a:lnTo>
                                <a:lnTo>
                                  <a:pt x="21592" y="591507"/>
                                </a:lnTo>
                                <a:lnTo>
                                  <a:pt x="33433" y="547084"/>
                                </a:lnTo>
                                <a:lnTo>
                                  <a:pt x="47706" y="503849"/>
                                </a:lnTo>
                                <a:lnTo>
                                  <a:pt x="64336" y="461877"/>
                                </a:lnTo>
                                <a:lnTo>
                                  <a:pt x="83252" y="421240"/>
                                </a:lnTo>
                                <a:lnTo>
                                  <a:pt x="104380" y="382011"/>
                                </a:lnTo>
                                <a:lnTo>
                                  <a:pt x="127646" y="344264"/>
                                </a:lnTo>
                                <a:lnTo>
                                  <a:pt x="152978" y="308071"/>
                                </a:lnTo>
                                <a:lnTo>
                                  <a:pt x="180304" y="273505"/>
                                </a:lnTo>
                                <a:lnTo>
                                  <a:pt x="209548" y="240640"/>
                                </a:lnTo>
                                <a:lnTo>
                                  <a:pt x="240640" y="209548"/>
                                </a:lnTo>
                                <a:lnTo>
                                  <a:pt x="273505" y="180304"/>
                                </a:lnTo>
                                <a:lnTo>
                                  <a:pt x="308071" y="152978"/>
                                </a:lnTo>
                                <a:lnTo>
                                  <a:pt x="344264" y="127646"/>
                                </a:lnTo>
                                <a:lnTo>
                                  <a:pt x="382011" y="104380"/>
                                </a:lnTo>
                                <a:lnTo>
                                  <a:pt x="421240" y="83252"/>
                                </a:lnTo>
                                <a:lnTo>
                                  <a:pt x="461877" y="64336"/>
                                </a:lnTo>
                                <a:lnTo>
                                  <a:pt x="503849" y="47706"/>
                                </a:lnTo>
                                <a:lnTo>
                                  <a:pt x="547084" y="33433"/>
                                </a:lnTo>
                                <a:lnTo>
                                  <a:pt x="591507" y="21592"/>
                                </a:lnTo>
                                <a:lnTo>
                                  <a:pt x="637047" y="12255"/>
                                </a:lnTo>
                                <a:lnTo>
                                  <a:pt x="683630" y="5495"/>
                                </a:lnTo>
                                <a:lnTo>
                                  <a:pt x="731182" y="1386"/>
                                </a:lnTo>
                                <a:lnTo>
                                  <a:pt x="779631" y="0"/>
                                </a:lnTo>
                                <a:lnTo>
                                  <a:pt x="828081" y="1386"/>
                                </a:lnTo>
                                <a:lnTo>
                                  <a:pt x="875633" y="5495"/>
                                </a:lnTo>
                                <a:lnTo>
                                  <a:pt x="922216" y="12255"/>
                                </a:lnTo>
                                <a:lnTo>
                                  <a:pt x="967755" y="21592"/>
                                </a:lnTo>
                                <a:lnTo>
                                  <a:pt x="1012179" y="33433"/>
                                </a:lnTo>
                                <a:lnTo>
                                  <a:pt x="1055413" y="47706"/>
                                </a:lnTo>
                                <a:lnTo>
                                  <a:pt x="1097386" y="64336"/>
                                </a:lnTo>
                                <a:lnTo>
                                  <a:pt x="1138023" y="83252"/>
                                </a:lnTo>
                                <a:lnTo>
                                  <a:pt x="1177251" y="104380"/>
                                </a:lnTo>
                                <a:lnTo>
                                  <a:pt x="1214999" y="127646"/>
                                </a:lnTo>
                                <a:lnTo>
                                  <a:pt x="1251192" y="152978"/>
                                </a:lnTo>
                                <a:lnTo>
                                  <a:pt x="1285758" y="180304"/>
                                </a:lnTo>
                                <a:lnTo>
                                  <a:pt x="1318623" y="209548"/>
                                </a:lnTo>
                                <a:lnTo>
                                  <a:pt x="1349714" y="240640"/>
                                </a:lnTo>
                                <a:lnTo>
                                  <a:pt x="1378959" y="273505"/>
                                </a:lnTo>
                                <a:lnTo>
                                  <a:pt x="1406284" y="308071"/>
                                </a:lnTo>
                                <a:lnTo>
                                  <a:pt x="1431617" y="344264"/>
                                </a:lnTo>
                                <a:lnTo>
                                  <a:pt x="1454883" y="382011"/>
                                </a:lnTo>
                                <a:lnTo>
                                  <a:pt x="1476011" y="421240"/>
                                </a:lnTo>
                                <a:lnTo>
                                  <a:pt x="1494926" y="461877"/>
                                </a:lnTo>
                                <a:lnTo>
                                  <a:pt x="1511557" y="503849"/>
                                </a:lnTo>
                                <a:lnTo>
                                  <a:pt x="1525829" y="547084"/>
                                </a:lnTo>
                                <a:lnTo>
                                  <a:pt x="1537671" y="591507"/>
                                </a:lnTo>
                                <a:lnTo>
                                  <a:pt x="1547008" y="637047"/>
                                </a:lnTo>
                                <a:lnTo>
                                  <a:pt x="1553768" y="683630"/>
                                </a:lnTo>
                                <a:lnTo>
                                  <a:pt x="1557877" y="731182"/>
                                </a:lnTo>
                                <a:lnTo>
                                  <a:pt x="1559263" y="779631"/>
                                </a:lnTo>
                                <a:close/>
                              </a:path>
                            </a:pathLst>
                          </a:custGeom>
                          <a:ln w="391885">
                            <a:solidFill>
                              <a:srgbClr val="FF8C00"/>
                            </a:solidFill>
                            <a:prstDash val="dot"/>
                          </a:ln>
                        </wps:spPr>
                        <wps:bodyPr wrap="square" lIns="0" tIns="0" rIns="0" bIns="0" rtlCol="0">
                          <a:prstTxWarp prst="textNoShape">
                            <a:avLst/>
                          </a:prstTxWarp>
                          <a:noAutofit/>
                        </wps:bodyPr>
                      </wps:wsp>
                      <wps:wsp>
                        <wps:cNvPr id="416" name="Graphic 416"/>
                        <wps:cNvSpPr/>
                        <wps:spPr>
                          <a:xfrm>
                            <a:off x="195942" y="195942"/>
                            <a:ext cx="1559560" cy="1559560"/>
                          </a:xfrm>
                          <a:custGeom>
                            <a:avLst/>
                            <a:gdLst/>
                            <a:ahLst/>
                            <a:cxnLst/>
                            <a:rect l="l" t="t" r="r" b="b"/>
                            <a:pathLst>
                              <a:path w="1559560" h="1559560">
                                <a:moveTo>
                                  <a:pt x="1559263" y="779631"/>
                                </a:moveTo>
                                <a:lnTo>
                                  <a:pt x="1557877" y="828081"/>
                                </a:lnTo>
                                <a:lnTo>
                                  <a:pt x="1553768" y="875633"/>
                                </a:lnTo>
                                <a:lnTo>
                                  <a:pt x="1547008" y="922216"/>
                                </a:lnTo>
                                <a:lnTo>
                                  <a:pt x="1537671" y="967755"/>
                                </a:lnTo>
                                <a:lnTo>
                                  <a:pt x="1525829" y="1012179"/>
                                </a:lnTo>
                                <a:lnTo>
                                  <a:pt x="1511557" y="1055413"/>
                                </a:lnTo>
                                <a:lnTo>
                                  <a:pt x="1494926" y="1097386"/>
                                </a:lnTo>
                                <a:lnTo>
                                  <a:pt x="1476011" y="1138023"/>
                                </a:lnTo>
                                <a:lnTo>
                                  <a:pt x="1454883" y="1177251"/>
                                </a:lnTo>
                                <a:lnTo>
                                  <a:pt x="1431617" y="1214999"/>
                                </a:lnTo>
                                <a:lnTo>
                                  <a:pt x="1406284" y="1251192"/>
                                </a:lnTo>
                                <a:lnTo>
                                  <a:pt x="1378959" y="1285758"/>
                                </a:lnTo>
                                <a:lnTo>
                                  <a:pt x="1349714" y="1318623"/>
                                </a:lnTo>
                                <a:lnTo>
                                  <a:pt x="1318623" y="1349714"/>
                                </a:lnTo>
                                <a:lnTo>
                                  <a:pt x="1285758" y="1378959"/>
                                </a:lnTo>
                                <a:lnTo>
                                  <a:pt x="1251192" y="1406284"/>
                                </a:lnTo>
                                <a:lnTo>
                                  <a:pt x="1214999" y="1431617"/>
                                </a:lnTo>
                                <a:lnTo>
                                  <a:pt x="1177251" y="1454883"/>
                                </a:lnTo>
                                <a:lnTo>
                                  <a:pt x="1138023" y="1476011"/>
                                </a:lnTo>
                                <a:lnTo>
                                  <a:pt x="1097386" y="1494926"/>
                                </a:lnTo>
                                <a:lnTo>
                                  <a:pt x="1055413" y="1511557"/>
                                </a:lnTo>
                                <a:lnTo>
                                  <a:pt x="1012179" y="1525829"/>
                                </a:lnTo>
                                <a:lnTo>
                                  <a:pt x="967755" y="1537671"/>
                                </a:lnTo>
                                <a:lnTo>
                                  <a:pt x="922216" y="1547008"/>
                                </a:lnTo>
                                <a:lnTo>
                                  <a:pt x="875633" y="1553768"/>
                                </a:lnTo>
                                <a:lnTo>
                                  <a:pt x="828081" y="1557877"/>
                                </a:lnTo>
                                <a:lnTo>
                                  <a:pt x="779631" y="1559263"/>
                                </a:lnTo>
                                <a:lnTo>
                                  <a:pt x="731182" y="1557877"/>
                                </a:lnTo>
                                <a:lnTo>
                                  <a:pt x="683630" y="1553768"/>
                                </a:lnTo>
                                <a:lnTo>
                                  <a:pt x="637047" y="1547008"/>
                                </a:lnTo>
                                <a:lnTo>
                                  <a:pt x="591507" y="1537671"/>
                                </a:lnTo>
                                <a:lnTo>
                                  <a:pt x="547084" y="1525829"/>
                                </a:lnTo>
                                <a:lnTo>
                                  <a:pt x="503849" y="1511557"/>
                                </a:lnTo>
                                <a:lnTo>
                                  <a:pt x="461877" y="1494926"/>
                                </a:lnTo>
                                <a:lnTo>
                                  <a:pt x="421240" y="1476011"/>
                                </a:lnTo>
                                <a:lnTo>
                                  <a:pt x="382011" y="1454883"/>
                                </a:lnTo>
                                <a:lnTo>
                                  <a:pt x="344264" y="1431617"/>
                                </a:lnTo>
                                <a:lnTo>
                                  <a:pt x="308071" y="1406284"/>
                                </a:lnTo>
                                <a:lnTo>
                                  <a:pt x="273505" y="1378959"/>
                                </a:lnTo>
                                <a:lnTo>
                                  <a:pt x="240640" y="1349714"/>
                                </a:lnTo>
                                <a:lnTo>
                                  <a:pt x="209548" y="1318623"/>
                                </a:lnTo>
                                <a:lnTo>
                                  <a:pt x="180304" y="1285758"/>
                                </a:lnTo>
                                <a:lnTo>
                                  <a:pt x="152978" y="1251192"/>
                                </a:lnTo>
                                <a:lnTo>
                                  <a:pt x="127646" y="1214999"/>
                                </a:lnTo>
                                <a:lnTo>
                                  <a:pt x="104380" y="1177251"/>
                                </a:lnTo>
                                <a:lnTo>
                                  <a:pt x="83252" y="1138023"/>
                                </a:lnTo>
                                <a:lnTo>
                                  <a:pt x="64336" y="1097386"/>
                                </a:lnTo>
                                <a:lnTo>
                                  <a:pt x="47706" y="1055413"/>
                                </a:lnTo>
                                <a:lnTo>
                                  <a:pt x="33433" y="1012179"/>
                                </a:lnTo>
                                <a:lnTo>
                                  <a:pt x="21592" y="967755"/>
                                </a:lnTo>
                                <a:lnTo>
                                  <a:pt x="12255" y="922216"/>
                                </a:lnTo>
                                <a:lnTo>
                                  <a:pt x="5495" y="875633"/>
                                </a:lnTo>
                                <a:lnTo>
                                  <a:pt x="1386" y="828081"/>
                                </a:lnTo>
                                <a:lnTo>
                                  <a:pt x="0" y="779631"/>
                                </a:lnTo>
                                <a:lnTo>
                                  <a:pt x="1386" y="731182"/>
                                </a:lnTo>
                                <a:lnTo>
                                  <a:pt x="5495" y="683630"/>
                                </a:lnTo>
                                <a:lnTo>
                                  <a:pt x="12255" y="637047"/>
                                </a:lnTo>
                                <a:lnTo>
                                  <a:pt x="21592" y="591507"/>
                                </a:lnTo>
                                <a:lnTo>
                                  <a:pt x="33433" y="547084"/>
                                </a:lnTo>
                                <a:lnTo>
                                  <a:pt x="47706" y="503849"/>
                                </a:lnTo>
                                <a:lnTo>
                                  <a:pt x="64336" y="461877"/>
                                </a:lnTo>
                                <a:lnTo>
                                  <a:pt x="83252" y="421240"/>
                                </a:lnTo>
                                <a:lnTo>
                                  <a:pt x="104380" y="382011"/>
                                </a:lnTo>
                                <a:lnTo>
                                  <a:pt x="127646" y="344264"/>
                                </a:lnTo>
                                <a:lnTo>
                                  <a:pt x="152978" y="308071"/>
                                </a:lnTo>
                                <a:lnTo>
                                  <a:pt x="180304" y="273505"/>
                                </a:lnTo>
                                <a:lnTo>
                                  <a:pt x="209548" y="240640"/>
                                </a:lnTo>
                                <a:lnTo>
                                  <a:pt x="240640" y="209548"/>
                                </a:lnTo>
                                <a:lnTo>
                                  <a:pt x="273505" y="180304"/>
                                </a:lnTo>
                                <a:lnTo>
                                  <a:pt x="308071" y="152978"/>
                                </a:lnTo>
                                <a:lnTo>
                                  <a:pt x="344264" y="127646"/>
                                </a:lnTo>
                                <a:lnTo>
                                  <a:pt x="382011" y="104380"/>
                                </a:lnTo>
                                <a:lnTo>
                                  <a:pt x="421240" y="83252"/>
                                </a:lnTo>
                                <a:lnTo>
                                  <a:pt x="461877" y="64336"/>
                                </a:lnTo>
                                <a:lnTo>
                                  <a:pt x="503849" y="47706"/>
                                </a:lnTo>
                                <a:lnTo>
                                  <a:pt x="547084" y="33433"/>
                                </a:lnTo>
                                <a:lnTo>
                                  <a:pt x="591507" y="21592"/>
                                </a:lnTo>
                                <a:lnTo>
                                  <a:pt x="637047" y="12255"/>
                                </a:lnTo>
                                <a:lnTo>
                                  <a:pt x="683630" y="5495"/>
                                </a:lnTo>
                                <a:lnTo>
                                  <a:pt x="731182" y="1386"/>
                                </a:lnTo>
                                <a:lnTo>
                                  <a:pt x="779631" y="0"/>
                                </a:lnTo>
                                <a:lnTo>
                                  <a:pt x="828081" y="1386"/>
                                </a:lnTo>
                                <a:lnTo>
                                  <a:pt x="875633" y="5495"/>
                                </a:lnTo>
                                <a:lnTo>
                                  <a:pt x="922216" y="12255"/>
                                </a:lnTo>
                                <a:lnTo>
                                  <a:pt x="967755" y="21592"/>
                                </a:lnTo>
                                <a:lnTo>
                                  <a:pt x="1012179" y="33433"/>
                                </a:lnTo>
                                <a:lnTo>
                                  <a:pt x="1055413" y="47706"/>
                                </a:lnTo>
                                <a:lnTo>
                                  <a:pt x="1097386" y="64336"/>
                                </a:lnTo>
                                <a:lnTo>
                                  <a:pt x="1138023" y="83252"/>
                                </a:lnTo>
                                <a:lnTo>
                                  <a:pt x="1177251" y="104380"/>
                                </a:lnTo>
                                <a:lnTo>
                                  <a:pt x="1214999" y="127646"/>
                                </a:lnTo>
                                <a:lnTo>
                                  <a:pt x="1251192" y="152978"/>
                                </a:lnTo>
                                <a:lnTo>
                                  <a:pt x="1285758" y="180304"/>
                                </a:lnTo>
                                <a:lnTo>
                                  <a:pt x="1318623" y="209548"/>
                                </a:lnTo>
                                <a:lnTo>
                                  <a:pt x="1349714" y="240640"/>
                                </a:lnTo>
                                <a:lnTo>
                                  <a:pt x="1378959" y="273505"/>
                                </a:lnTo>
                                <a:lnTo>
                                  <a:pt x="1406284" y="308071"/>
                                </a:lnTo>
                                <a:lnTo>
                                  <a:pt x="1431617" y="344264"/>
                                </a:lnTo>
                                <a:lnTo>
                                  <a:pt x="1454883" y="382011"/>
                                </a:lnTo>
                                <a:lnTo>
                                  <a:pt x="1476011" y="421240"/>
                                </a:lnTo>
                                <a:lnTo>
                                  <a:pt x="1494926" y="461877"/>
                                </a:lnTo>
                                <a:lnTo>
                                  <a:pt x="1511557" y="503849"/>
                                </a:lnTo>
                                <a:lnTo>
                                  <a:pt x="1525829" y="547084"/>
                                </a:lnTo>
                                <a:lnTo>
                                  <a:pt x="1537671" y="591507"/>
                                </a:lnTo>
                                <a:lnTo>
                                  <a:pt x="1547008" y="637047"/>
                                </a:lnTo>
                                <a:lnTo>
                                  <a:pt x="1553768" y="683630"/>
                                </a:lnTo>
                                <a:lnTo>
                                  <a:pt x="1557877" y="731182"/>
                                </a:lnTo>
                                <a:lnTo>
                                  <a:pt x="1559263" y="779631"/>
                                </a:lnTo>
                                <a:close/>
                              </a:path>
                            </a:pathLst>
                          </a:custGeom>
                          <a:ln w="391885">
                            <a:solidFill>
                              <a:srgbClr val="F4D66E"/>
                            </a:solidFill>
                            <a:prstDash val="dot"/>
                          </a:ln>
                        </wps:spPr>
                        <wps:bodyPr wrap="square" lIns="0" tIns="0" rIns="0" bIns="0" rtlCol="0">
                          <a:prstTxWarp prst="textNoShape">
                            <a:avLst/>
                          </a:prstTxWarp>
                          <a:noAutofit/>
                        </wps:bodyPr>
                      </wps:wsp>
                      <wps:wsp>
                        <wps:cNvPr id="417" name="Graphic 417"/>
                        <wps:cNvSpPr/>
                        <wps:spPr>
                          <a:xfrm>
                            <a:off x="195942" y="195942"/>
                            <a:ext cx="1559560" cy="1559560"/>
                          </a:xfrm>
                          <a:custGeom>
                            <a:avLst/>
                            <a:gdLst/>
                            <a:ahLst/>
                            <a:cxnLst/>
                            <a:rect l="l" t="t" r="r" b="b"/>
                            <a:pathLst>
                              <a:path w="1559560" h="1559560">
                                <a:moveTo>
                                  <a:pt x="1559263" y="779631"/>
                                </a:moveTo>
                                <a:lnTo>
                                  <a:pt x="1557877" y="828081"/>
                                </a:lnTo>
                                <a:lnTo>
                                  <a:pt x="1553768" y="875633"/>
                                </a:lnTo>
                                <a:lnTo>
                                  <a:pt x="1547008" y="922216"/>
                                </a:lnTo>
                                <a:lnTo>
                                  <a:pt x="1537671" y="967755"/>
                                </a:lnTo>
                                <a:lnTo>
                                  <a:pt x="1525829" y="1012179"/>
                                </a:lnTo>
                                <a:lnTo>
                                  <a:pt x="1511557" y="1055413"/>
                                </a:lnTo>
                                <a:lnTo>
                                  <a:pt x="1494926" y="1097386"/>
                                </a:lnTo>
                                <a:lnTo>
                                  <a:pt x="1476011" y="1138023"/>
                                </a:lnTo>
                                <a:lnTo>
                                  <a:pt x="1454883" y="1177251"/>
                                </a:lnTo>
                                <a:lnTo>
                                  <a:pt x="1431617" y="1214999"/>
                                </a:lnTo>
                                <a:lnTo>
                                  <a:pt x="1406284" y="1251192"/>
                                </a:lnTo>
                                <a:lnTo>
                                  <a:pt x="1378959" y="1285758"/>
                                </a:lnTo>
                                <a:lnTo>
                                  <a:pt x="1349714" y="1318623"/>
                                </a:lnTo>
                                <a:lnTo>
                                  <a:pt x="1318623" y="1349714"/>
                                </a:lnTo>
                                <a:lnTo>
                                  <a:pt x="1285758" y="1378959"/>
                                </a:lnTo>
                                <a:lnTo>
                                  <a:pt x="1251192" y="1406284"/>
                                </a:lnTo>
                                <a:lnTo>
                                  <a:pt x="1214999" y="1431617"/>
                                </a:lnTo>
                                <a:lnTo>
                                  <a:pt x="1177251" y="1454883"/>
                                </a:lnTo>
                                <a:lnTo>
                                  <a:pt x="1138023" y="1476011"/>
                                </a:lnTo>
                                <a:lnTo>
                                  <a:pt x="1097386" y="1494926"/>
                                </a:lnTo>
                                <a:lnTo>
                                  <a:pt x="1055413" y="1511557"/>
                                </a:lnTo>
                                <a:lnTo>
                                  <a:pt x="1012179" y="1525829"/>
                                </a:lnTo>
                                <a:lnTo>
                                  <a:pt x="967755" y="1537671"/>
                                </a:lnTo>
                                <a:lnTo>
                                  <a:pt x="922216" y="1547008"/>
                                </a:lnTo>
                                <a:lnTo>
                                  <a:pt x="875633" y="1553768"/>
                                </a:lnTo>
                                <a:lnTo>
                                  <a:pt x="828081" y="1557877"/>
                                </a:lnTo>
                                <a:lnTo>
                                  <a:pt x="779631" y="1559263"/>
                                </a:lnTo>
                                <a:lnTo>
                                  <a:pt x="731182" y="1557877"/>
                                </a:lnTo>
                                <a:lnTo>
                                  <a:pt x="683630" y="1553768"/>
                                </a:lnTo>
                                <a:lnTo>
                                  <a:pt x="637047" y="1547008"/>
                                </a:lnTo>
                                <a:lnTo>
                                  <a:pt x="591507" y="1537671"/>
                                </a:lnTo>
                                <a:lnTo>
                                  <a:pt x="547084" y="1525829"/>
                                </a:lnTo>
                                <a:lnTo>
                                  <a:pt x="503849" y="1511557"/>
                                </a:lnTo>
                                <a:lnTo>
                                  <a:pt x="461877" y="1494926"/>
                                </a:lnTo>
                                <a:lnTo>
                                  <a:pt x="421240" y="1476011"/>
                                </a:lnTo>
                                <a:lnTo>
                                  <a:pt x="382011" y="1454883"/>
                                </a:lnTo>
                                <a:lnTo>
                                  <a:pt x="344264" y="1431617"/>
                                </a:lnTo>
                                <a:lnTo>
                                  <a:pt x="308071" y="1406284"/>
                                </a:lnTo>
                                <a:lnTo>
                                  <a:pt x="273505" y="1378959"/>
                                </a:lnTo>
                                <a:lnTo>
                                  <a:pt x="240640" y="1349714"/>
                                </a:lnTo>
                                <a:lnTo>
                                  <a:pt x="209548" y="1318623"/>
                                </a:lnTo>
                                <a:lnTo>
                                  <a:pt x="180304" y="1285758"/>
                                </a:lnTo>
                                <a:lnTo>
                                  <a:pt x="152978" y="1251192"/>
                                </a:lnTo>
                                <a:lnTo>
                                  <a:pt x="127646" y="1214999"/>
                                </a:lnTo>
                                <a:lnTo>
                                  <a:pt x="104380" y="1177251"/>
                                </a:lnTo>
                                <a:lnTo>
                                  <a:pt x="83252" y="1138023"/>
                                </a:lnTo>
                                <a:lnTo>
                                  <a:pt x="64336" y="1097386"/>
                                </a:lnTo>
                                <a:lnTo>
                                  <a:pt x="47706" y="1055413"/>
                                </a:lnTo>
                                <a:lnTo>
                                  <a:pt x="33433" y="1012179"/>
                                </a:lnTo>
                                <a:lnTo>
                                  <a:pt x="21592" y="967755"/>
                                </a:lnTo>
                                <a:lnTo>
                                  <a:pt x="12255" y="922216"/>
                                </a:lnTo>
                                <a:lnTo>
                                  <a:pt x="5495" y="875633"/>
                                </a:lnTo>
                                <a:lnTo>
                                  <a:pt x="1386" y="828081"/>
                                </a:lnTo>
                                <a:lnTo>
                                  <a:pt x="0" y="779631"/>
                                </a:lnTo>
                                <a:lnTo>
                                  <a:pt x="1386" y="731182"/>
                                </a:lnTo>
                                <a:lnTo>
                                  <a:pt x="5495" y="683630"/>
                                </a:lnTo>
                                <a:lnTo>
                                  <a:pt x="12255" y="637047"/>
                                </a:lnTo>
                                <a:lnTo>
                                  <a:pt x="21592" y="591507"/>
                                </a:lnTo>
                                <a:lnTo>
                                  <a:pt x="33433" y="547084"/>
                                </a:lnTo>
                                <a:lnTo>
                                  <a:pt x="47706" y="503849"/>
                                </a:lnTo>
                                <a:lnTo>
                                  <a:pt x="64336" y="461877"/>
                                </a:lnTo>
                                <a:lnTo>
                                  <a:pt x="83252" y="421240"/>
                                </a:lnTo>
                                <a:lnTo>
                                  <a:pt x="104380" y="382011"/>
                                </a:lnTo>
                                <a:lnTo>
                                  <a:pt x="127646" y="344264"/>
                                </a:lnTo>
                                <a:lnTo>
                                  <a:pt x="152978" y="308071"/>
                                </a:lnTo>
                                <a:lnTo>
                                  <a:pt x="180304" y="273505"/>
                                </a:lnTo>
                                <a:lnTo>
                                  <a:pt x="209548" y="240640"/>
                                </a:lnTo>
                                <a:lnTo>
                                  <a:pt x="240640" y="209548"/>
                                </a:lnTo>
                                <a:lnTo>
                                  <a:pt x="273505" y="180304"/>
                                </a:lnTo>
                                <a:lnTo>
                                  <a:pt x="308071" y="152978"/>
                                </a:lnTo>
                                <a:lnTo>
                                  <a:pt x="344264" y="127646"/>
                                </a:lnTo>
                                <a:lnTo>
                                  <a:pt x="382011" y="104380"/>
                                </a:lnTo>
                                <a:lnTo>
                                  <a:pt x="421240" y="83252"/>
                                </a:lnTo>
                                <a:lnTo>
                                  <a:pt x="461877" y="64336"/>
                                </a:lnTo>
                                <a:lnTo>
                                  <a:pt x="503849" y="47706"/>
                                </a:lnTo>
                                <a:lnTo>
                                  <a:pt x="547084" y="33433"/>
                                </a:lnTo>
                                <a:lnTo>
                                  <a:pt x="591507" y="21592"/>
                                </a:lnTo>
                                <a:lnTo>
                                  <a:pt x="637047" y="12255"/>
                                </a:lnTo>
                                <a:lnTo>
                                  <a:pt x="683630" y="5495"/>
                                </a:lnTo>
                                <a:lnTo>
                                  <a:pt x="731182" y="1386"/>
                                </a:lnTo>
                                <a:lnTo>
                                  <a:pt x="779631" y="0"/>
                                </a:lnTo>
                                <a:lnTo>
                                  <a:pt x="828081" y="1386"/>
                                </a:lnTo>
                                <a:lnTo>
                                  <a:pt x="875633" y="5495"/>
                                </a:lnTo>
                                <a:lnTo>
                                  <a:pt x="922216" y="12255"/>
                                </a:lnTo>
                                <a:lnTo>
                                  <a:pt x="967755" y="21592"/>
                                </a:lnTo>
                                <a:lnTo>
                                  <a:pt x="1012179" y="33433"/>
                                </a:lnTo>
                                <a:lnTo>
                                  <a:pt x="1055413" y="47706"/>
                                </a:lnTo>
                                <a:lnTo>
                                  <a:pt x="1097386" y="64336"/>
                                </a:lnTo>
                                <a:lnTo>
                                  <a:pt x="1138023" y="83252"/>
                                </a:lnTo>
                                <a:lnTo>
                                  <a:pt x="1177251" y="104380"/>
                                </a:lnTo>
                                <a:lnTo>
                                  <a:pt x="1214999" y="127646"/>
                                </a:lnTo>
                                <a:lnTo>
                                  <a:pt x="1251192" y="152978"/>
                                </a:lnTo>
                                <a:lnTo>
                                  <a:pt x="1285758" y="180304"/>
                                </a:lnTo>
                                <a:lnTo>
                                  <a:pt x="1318623" y="209548"/>
                                </a:lnTo>
                                <a:lnTo>
                                  <a:pt x="1349714" y="240640"/>
                                </a:lnTo>
                                <a:lnTo>
                                  <a:pt x="1378959" y="273505"/>
                                </a:lnTo>
                                <a:lnTo>
                                  <a:pt x="1406284" y="308071"/>
                                </a:lnTo>
                                <a:lnTo>
                                  <a:pt x="1431617" y="344264"/>
                                </a:lnTo>
                                <a:lnTo>
                                  <a:pt x="1454883" y="382011"/>
                                </a:lnTo>
                                <a:lnTo>
                                  <a:pt x="1476011" y="421240"/>
                                </a:lnTo>
                                <a:lnTo>
                                  <a:pt x="1494926" y="461877"/>
                                </a:lnTo>
                                <a:lnTo>
                                  <a:pt x="1511557" y="503849"/>
                                </a:lnTo>
                                <a:lnTo>
                                  <a:pt x="1525829" y="547084"/>
                                </a:lnTo>
                                <a:lnTo>
                                  <a:pt x="1537671" y="591507"/>
                                </a:lnTo>
                                <a:lnTo>
                                  <a:pt x="1547008" y="637047"/>
                                </a:lnTo>
                                <a:lnTo>
                                  <a:pt x="1553768" y="683630"/>
                                </a:lnTo>
                                <a:lnTo>
                                  <a:pt x="1557877" y="731182"/>
                                </a:lnTo>
                                <a:lnTo>
                                  <a:pt x="1559263" y="779631"/>
                                </a:lnTo>
                                <a:close/>
                              </a:path>
                            </a:pathLst>
                          </a:custGeom>
                          <a:ln w="391885">
                            <a:solidFill>
                              <a:srgbClr val="2BC1F7"/>
                            </a:solidFill>
                            <a:prstDash val="dot"/>
                          </a:ln>
                        </wps:spPr>
                        <wps:bodyPr wrap="square" lIns="0" tIns="0" rIns="0" bIns="0" rtlCol="0">
                          <a:prstTxWarp prst="textNoShape">
                            <a:avLst/>
                          </a:prstTxWarp>
                          <a:noAutofit/>
                        </wps:bodyPr>
                      </wps:wsp>
                      <wps:wsp>
                        <wps:cNvPr id="418" name="Graphic 418"/>
                        <wps:cNvSpPr/>
                        <wps:spPr>
                          <a:xfrm>
                            <a:off x="195942" y="195942"/>
                            <a:ext cx="1559560" cy="1559560"/>
                          </a:xfrm>
                          <a:custGeom>
                            <a:avLst/>
                            <a:gdLst/>
                            <a:ahLst/>
                            <a:cxnLst/>
                            <a:rect l="l" t="t" r="r" b="b"/>
                            <a:pathLst>
                              <a:path w="1559560" h="1559560">
                                <a:moveTo>
                                  <a:pt x="1559263" y="779631"/>
                                </a:moveTo>
                                <a:lnTo>
                                  <a:pt x="1557877" y="828081"/>
                                </a:lnTo>
                                <a:lnTo>
                                  <a:pt x="1553768" y="875633"/>
                                </a:lnTo>
                                <a:lnTo>
                                  <a:pt x="1547008" y="922216"/>
                                </a:lnTo>
                                <a:lnTo>
                                  <a:pt x="1537671" y="967755"/>
                                </a:lnTo>
                                <a:lnTo>
                                  <a:pt x="1525829" y="1012179"/>
                                </a:lnTo>
                                <a:lnTo>
                                  <a:pt x="1511557" y="1055413"/>
                                </a:lnTo>
                                <a:lnTo>
                                  <a:pt x="1494926" y="1097386"/>
                                </a:lnTo>
                                <a:lnTo>
                                  <a:pt x="1476011" y="1138023"/>
                                </a:lnTo>
                                <a:lnTo>
                                  <a:pt x="1454883" y="1177251"/>
                                </a:lnTo>
                                <a:lnTo>
                                  <a:pt x="1431617" y="1214999"/>
                                </a:lnTo>
                                <a:lnTo>
                                  <a:pt x="1406284" y="1251192"/>
                                </a:lnTo>
                                <a:lnTo>
                                  <a:pt x="1378959" y="1285758"/>
                                </a:lnTo>
                                <a:lnTo>
                                  <a:pt x="1349714" y="1318623"/>
                                </a:lnTo>
                                <a:lnTo>
                                  <a:pt x="1318623" y="1349714"/>
                                </a:lnTo>
                                <a:lnTo>
                                  <a:pt x="1285758" y="1378959"/>
                                </a:lnTo>
                                <a:lnTo>
                                  <a:pt x="1251192" y="1406284"/>
                                </a:lnTo>
                                <a:lnTo>
                                  <a:pt x="1214999" y="1431617"/>
                                </a:lnTo>
                                <a:lnTo>
                                  <a:pt x="1177251" y="1454883"/>
                                </a:lnTo>
                                <a:lnTo>
                                  <a:pt x="1138023" y="1476011"/>
                                </a:lnTo>
                                <a:lnTo>
                                  <a:pt x="1097386" y="1494926"/>
                                </a:lnTo>
                                <a:lnTo>
                                  <a:pt x="1055413" y="1511557"/>
                                </a:lnTo>
                                <a:lnTo>
                                  <a:pt x="1012179" y="1525829"/>
                                </a:lnTo>
                                <a:lnTo>
                                  <a:pt x="967755" y="1537671"/>
                                </a:lnTo>
                                <a:lnTo>
                                  <a:pt x="922216" y="1547008"/>
                                </a:lnTo>
                                <a:lnTo>
                                  <a:pt x="875633" y="1553768"/>
                                </a:lnTo>
                                <a:lnTo>
                                  <a:pt x="828081" y="1557877"/>
                                </a:lnTo>
                                <a:lnTo>
                                  <a:pt x="779631" y="1559263"/>
                                </a:lnTo>
                                <a:lnTo>
                                  <a:pt x="731182" y="1557877"/>
                                </a:lnTo>
                                <a:lnTo>
                                  <a:pt x="683630" y="1553768"/>
                                </a:lnTo>
                                <a:lnTo>
                                  <a:pt x="637047" y="1547008"/>
                                </a:lnTo>
                                <a:lnTo>
                                  <a:pt x="591507" y="1537671"/>
                                </a:lnTo>
                                <a:lnTo>
                                  <a:pt x="547084" y="1525829"/>
                                </a:lnTo>
                                <a:lnTo>
                                  <a:pt x="503849" y="1511557"/>
                                </a:lnTo>
                                <a:lnTo>
                                  <a:pt x="461877" y="1494926"/>
                                </a:lnTo>
                                <a:lnTo>
                                  <a:pt x="421240" y="1476011"/>
                                </a:lnTo>
                                <a:lnTo>
                                  <a:pt x="382011" y="1454883"/>
                                </a:lnTo>
                                <a:lnTo>
                                  <a:pt x="344264" y="1431617"/>
                                </a:lnTo>
                                <a:lnTo>
                                  <a:pt x="308071" y="1406284"/>
                                </a:lnTo>
                                <a:lnTo>
                                  <a:pt x="273505" y="1378959"/>
                                </a:lnTo>
                                <a:lnTo>
                                  <a:pt x="240640" y="1349714"/>
                                </a:lnTo>
                                <a:lnTo>
                                  <a:pt x="209548" y="1318623"/>
                                </a:lnTo>
                                <a:lnTo>
                                  <a:pt x="180304" y="1285758"/>
                                </a:lnTo>
                                <a:lnTo>
                                  <a:pt x="152978" y="1251192"/>
                                </a:lnTo>
                                <a:lnTo>
                                  <a:pt x="127646" y="1214999"/>
                                </a:lnTo>
                                <a:lnTo>
                                  <a:pt x="104380" y="1177251"/>
                                </a:lnTo>
                                <a:lnTo>
                                  <a:pt x="83252" y="1138023"/>
                                </a:lnTo>
                                <a:lnTo>
                                  <a:pt x="64336" y="1097386"/>
                                </a:lnTo>
                                <a:lnTo>
                                  <a:pt x="47706" y="1055413"/>
                                </a:lnTo>
                                <a:lnTo>
                                  <a:pt x="33433" y="1012179"/>
                                </a:lnTo>
                                <a:lnTo>
                                  <a:pt x="21592" y="967755"/>
                                </a:lnTo>
                                <a:lnTo>
                                  <a:pt x="12255" y="922216"/>
                                </a:lnTo>
                                <a:lnTo>
                                  <a:pt x="5495" y="875633"/>
                                </a:lnTo>
                                <a:lnTo>
                                  <a:pt x="1386" y="828081"/>
                                </a:lnTo>
                                <a:lnTo>
                                  <a:pt x="0" y="779631"/>
                                </a:lnTo>
                                <a:lnTo>
                                  <a:pt x="1386" y="731182"/>
                                </a:lnTo>
                                <a:lnTo>
                                  <a:pt x="5495" y="683630"/>
                                </a:lnTo>
                                <a:lnTo>
                                  <a:pt x="12255" y="637047"/>
                                </a:lnTo>
                                <a:lnTo>
                                  <a:pt x="21592" y="591507"/>
                                </a:lnTo>
                                <a:lnTo>
                                  <a:pt x="33433" y="547084"/>
                                </a:lnTo>
                                <a:lnTo>
                                  <a:pt x="47706" y="503849"/>
                                </a:lnTo>
                                <a:lnTo>
                                  <a:pt x="64336" y="461877"/>
                                </a:lnTo>
                                <a:lnTo>
                                  <a:pt x="83252" y="421240"/>
                                </a:lnTo>
                                <a:lnTo>
                                  <a:pt x="104380" y="382011"/>
                                </a:lnTo>
                                <a:lnTo>
                                  <a:pt x="127646" y="344264"/>
                                </a:lnTo>
                                <a:lnTo>
                                  <a:pt x="152978" y="308071"/>
                                </a:lnTo>
                                <a:lnTo>
                                  <a:pt x="180304" y="273505"/>
                                </a:lnTo>
                                <a:lnTo>
                                  <a:pt x="209548" y="240640"/>
                                </a:lnTo>
                                <a:lnTo>
                                  <a:pt x="240640" y="209548"/>
                                </a:lnTo>
                                <a:lnTo>
                                  <a:pt x="273505" y="180304"/>
                                </a:lnTo>
                                <a:lnTo>
                                  <a:pt x="308071" y="152978"/>
                                </a:lnTo>
                                <a:lnTo>
                                  <a:pt x="344264" y="127646"/>
                                </a:lnTo>
                                <a:lnTo>
                                  <a:pt x="382011" y="104380"/>
                                </a:lnTo>
                                <a:lnTo>
                                  <a:pt x="421240" y="83252"/>
                                </a:lnTo>
                                <a:lnTo>
                                  <a:pt x="461877" y="64336"/>
                                </a:lnTo>
                                <a:lnTo>
                                  <a:pt x="503849" y="47706"/>
                                </a:lnTo>
                                <a:lnTo>
                                  <a:pt x="547084" y="33433"/>
                                </a:lnTo>
                                <a:lnTo>
                                  <a:pt x="591507" y="21592"/>
                                </a:lnTo>
                                <a:lnTo>
                                  <a:pt x="637047" y="12255"/>
                                </a:lnTo>
                                <a:lnTo>
                                  <a:pt x="683630" y="5495"/>
                                </a:lnTo>
                                <a:lnTo>
                                  <a:pt x="731182" y="1386"/>
                                </a:lnTo>
                                <a:lnTo>
                                  <a:pt x="779631" y="0"/>
                                </a:lnTo>
                                <a:lnTo>
                                  <a:pt x="828081" y="1386"/>
                                </a:lnTo>
                                <a:lnTo>
                                  <a:pt x="875633" y="5495"/>
                                </a:lnTo>
                                <a:lnTo>
                                  <a:pt x="922216" y="12255"/>
                                </a:lnTo>
                                <a:lnTo>
                                  <a:pt x="967755" y="21592"/>
                                </a:lnTo>
                                <a:lnTo>
                                  <a:pt x="1012179" y="33433"/>
                                </a:lnTo>
                                <a:lnTo>
                                  <a:pt x="1055413" y="47706"/>
                                </a:lnTo>
                                <a:lnTo>
                                  <a:pt x="1097386" y="64336"/>
                                </a:lnTo>
                                <a:lnTo>
                                  <a:pt x="1138023" y="83252"/>
                                </a:lnTo>
                                <a:lnTo>
                                  <a:pt x="1177251" y="104380"/>
                                </a:lnTo>
                                <a:lnTo>
                                  <a:pt x="1214999" y="127646"/>
                                </a:lnTo>
                                <a:lnTo>
                                  <a:pt x="1251192" y="152978"/>
                                </a:lnTo>
                                <a:lnTo>
                                  <a:pt x="1285758" y="180304"/>
                                </a:lnTo>
                                <a:lnTo>
                                  <a:pt x="1318623" y="209548"/>
                                </a:lnTo>
                                <a:lnTo>
                                  <a:pt x="1349714" y="240640"/>
                                </a:lnTo>
                                <a:lnTo>
                                  <a:pt x="1378959" y="273505"/>
                                </a:lnTo>
                                <a:lnTo>
                                  <a:pt x="1406284" y="308071"/>
                                </a:lnTo>
                                <a:lnTo>
                                  <a:pt x="1431617" y="344264"/>
                                </a:lnTo>
                                <a:lnTo>
                                  <a:pt x="1454883" y="382011"/>
                                </a:lnTo>
                                <a:lnTo>
                                  <a:pt x="1476011" y="421240"/>
                                </a:lnTo>
                                <a:lnTo>
                                  <a:pt x="1494926" y="461877"/>
                                </a:lnTo>
                                <a:lnTo>
                                  <a:pt x="1511557" y="503849"/>
                                </a:lnTo>
                                <a:lnTo>
                                  <a:pt x="1525829" y="547084"/>
                                </a:lnTo>
                                <a:lnTo>
                                  <a:pt x="1537671" y="591507"/>
                                </a:lnTo>
                                <a:lnTo>
                                  <a:pt x="1547008" y="637047"/>
                                </a:lnTo>
                                <a:lnTo>
                                  <a:pt x="1553768" y="683630"/>
                                </a:lnTo>
                                <a:lnTo>
                                  <a:pt x="1557877" y="731182"/>
                                </a:lnTo>
                                <a:lnTo>
                                  <a:pt x="1559263" y="779631"/>
                                </a:lnTo>
                                <a:close/>
                              </a:path>
                            </a:pathLst>
                          </a:custGeom>
                          <a:ln w="391885">
                            <a:solidFill>
                              <a:srgbClr val="80BF80"/>
                            </a:solidFill>
                            <a:prstDash val="sysDash"/>
                          </a:ln>
                        </wps:spPr>
                        <wps:bodyPr wrap="square" lIns="0" tIns="0" rIns="0" bIns="0" rtlCol="0">
                          <a:prstTxWarp prst="textNoShape">
                            <a:avLst/>
                          </a:prstTxWarp>
                          <a:noAutofit/>
                        </wps:bodyPr>
                      </wps:wsp>
                      <wps:wsp>
                        <wps:cNvPr id="419" name="Graphic 419"/>
                        <wps:cNvSpPr/>
                        <wps:spPr>
                          <a:xfrm>
                            <a:off x="195942" y="195942"/>
                            <a:ext cx="1559560" cy="1559560"/>
                          </a:xfrm>
                          <a:custGeom>
                            <a:avLst/>
                            <a:gdLst/>
                            <a:ahLst/>
                            <a:cxnLst/>
                            <a:rect l="l" t="t" r="r" b="b"/>
                            <a:pathLst>
                              <a:path w="1559560" h="1559560">
                                <a:moveTo>
                                  <a:pt x="1559263" y="779631"/>
                                </a:moveTo>
                                <a:lnTo>
                                  <a:pt x="1557877" y="828081"/>
                                </a:lnTo>
                                <a:lnTo>
                                  <a:pt x="1553768" y="875633"/>
                                </a:lnTo>
                                <a:lnTo>
                                  <a:pt x="1547008" y="922216"/>
                                </a:lnTo>
                                <a:lnTo>
                                  <a:pt x="1537671" y="967755"/>
                                </a:lnTo>
                                <a:lnTo>
                                  <a:pt x="1525829" y="1012179"/>
                                </a:lnTo>
                                <a:lnTo>
                                  <a:pt x="1511557" y="1055413"/>
                                </a:lnTo>
                                <a:lnTo>
                                  <a:pt x="1494926" y="1097386"/>
                                </a:lnTo>
                                <a:lnTo>
                                  <a:pt x="1476011" y="1138023"/>
                                </a:lnTo>
                                <a:lnTo>
                                  <a:pt x="1454883" y="1177251"/>
                                </a:lnTo>
                                <a:lnTo>
                                  <a:pt x="1431617" y="1214999"/>
                                </a:lnTo>
                                <a:lnTo>
                                  <a:pt x="1406284" y="1251192"/>
                                </a:lnTo>
                                <a:lnTo>
                                  <a:pt x="1378959" y="1285758"/>
                                </a:lnTo>
                                <a:lnTo>
                                  <a:pt x="1349714" y="1318623"/>
                                </a:lnTo>
                                <a:lnTo>
                                  <a:pt x="1318623" y="1349714"/>
                                </a:lnTo>
                                <a:lnTo>
                                  <a:pt x="1285758" y="1378959"/>
                                </a:lnTo>
                                <a:lnTo>
                                  <a:pt x="1251192" y="1406284"/>
                                </a:lnTo>
                                <a:lnTo>
                                  <a:pt x="1214999" y="1431617"/>
                                </a:lnTo>
                                <a:lnTo>
                                  <a:pt x="1177251" y="1454883"/>
                                </a:lnTo>
                                <a:lnTo>
                                  <a:pt x="1138023" y="1476011"/>
                                </a:lnTo>
                                <a:lnTo>
                                  <a:pt x="1097386" y="1494926"/>
                                </a:lnTo>
                                <a:lnTo>
                                  <a:pt x="1055413" y="1511557"/>
                                </a:lnTo>
                                <a:lnTo>
                                  <a:pt x="1012179" y="1525829"/>
                                </a:lnTo>
                                <a:lnTo>
                                  <a:pt x="967755" y="1537671"/>
                                </a:lnTo>
                                <a:lnTo>
                                  <a:pt x="922216" y="1547008"/>
                                </a:lnTo>
                                <a:lnTo>
                                  <a:pt x="875633" y="1553768"/>
                                </a:lnTo>
                                <a:lnTo>
                                  <a:pt x="828081" y="1557877"/>
                                </a:lnTo>
                                <a:lnTo>
                                  <a:pt x="779631" y="1559263"/>
                                </a:lnTo>
                                <a:lnTo>
                                  <a:pt x="731182" y="1557877"/>
                                </a:lnTo>
                                <a:lnTo>
                                  <a:pt x="683630" y="1553768"/>
                                </a:lnTo>
                                <a:lnTo>
                                  <a:pt x="637047" y="1547008"/>
                                </a:lnTo>
                                <a:lnTo>
                                  <a:pt x="591507" y="1537671"/>
                                </a:lnTo>
                                <a:lnTo>
                                  <a:pt x="547084" y="1525829"/>
                                </a:lnTo>
                                <a:lnTo>
                                  <a:pt x="503849" y="1511557"/>
                                </a:lnTo>
                                <a:lnTo>
                                  <a:pt x="461877" y="1494926"/>
                                </a:lnTo>
                                <a:lnTo>
                                  <a:pt x="421240" y="1476011"/>
                                </a:lnTo>
                                <a:lnTo>
                                  <a:pt x="382011" y="1454883"/>
                                </a:lnTo>
                                <a:lnTo>
                                  <a:pt x="344264" y="1431617"/>
                                </a:lnTo>
                                <a:lnTo>
                                  <a:pt x="308071" y="1406284"/>
                                </a:lnTo>
                                <a:lnTo>
                                  <a:pt x="273505" y="1378959"/>
                                </a:lnTo>
                                <a:lnTo>
                                  <a:pt x="240640" y="1349714"/>
                                </a:lnTo>
                                <a:lnTo>
                                  <a:pt x="209548" y="1318623"/>
                                </a:lnTo>
                                <a:lnTo>
                                  <a:pt x="180304" y="1285758"/>
                                </a:lnTo>
                                <a:lnTo>
                                  <a:pt x="152978" y="1251192"/>
                                </a:lnTo>
                                <a:lnTo>
                                  <a:pt x="127646" y="1214999"/>
                                </a:lnTo>
                                <a:lnTo>
                                  <a:pt x="104380" y="1177251"/>
                                </a:lnTo>
                                <a:lnTo>
                                  <a:pt x="83252" y="1138023"/>
                                </a:lnTo>
                                <a:lnTo>
                                  <a:pt x="64336" y="1097386"/>
                                </a:lnTo>
                                <a:lnTo>
                                  <a:pt x="47706" y="1055413"/>
                                </a:lnTo>
                                <a:lnTo>
                                  <a:pt x="33433" y="1012179"/>
                                </a:lnTo>
                                <a:lnTo>
                                  <a:pt x="21592" y="967755"/>
                                </a:lnTo>
                                <a:lnTo>
                                  <a:pt x="12255" y="922216"/>
                                </a:lnTo>
                                <a:lnTo>
                                  <a:pt x="5495" y="875633"/>
                                </a:lnTo>
                                <a:lnTo>
                                  <a:pt x="1386" y="828081"/>
                                </a:lnTo>
                                <a:lnTo>
                                  <a:pt x="0" y="779631"/>
                                </a:lnTo>
                                <a:lnTo>
                                  <a:pt x="1386" y="731182"/>
                                </a:lnTo>
                                <a:lnTo>
                                  <a:pt x="5495" y="683630"/>
                                </a:lnTo>
                                <a:lnTo>
                                  <a:pt x="12255" y="637047"/>
                                </a:lnTo>
                                <a:lnTo>
                                  <a:pt x="21592" y="591507"/>
                                </a:lnTo>
                                <a:lnTo>
                                  <a:pt x="33433" y="547084"/>
                                </a:lnTo>
                                <a:lnTo>
                                  <a:pt x="47706" y="503849"/>
                                </a:lnTo>
                                <a:lnTo>
                                  <a:pt x="64336" y="461877"/>
                                </a:lnTo>
                                <a:lnTo>
                                  <a:pt x="83252" y="421240"/>
                                </a:lnTo>
                                <a:lnTo>
                                  <a:pt x="104380" y="382011"/>
                                </a:lnTo>
                                <a:lnTo>
                                  <a:pt x="127646" y="344264"/>
                                </a:lnTo>
                                <a:lnTo>
                                  <a:pt x="152978" y="308071"/>
                                </a:lnTo>
                                <a:lnTo>
                                  <a:pt x="180304" y="273505"/>
                                </a:lnTo>
                                <a:lnTo>
                                  <a:pt x="209548" y="240640"/>
                                </a:lnTo>
                                <a:lnTo>
                                  <a:pt x="240640" y="209548"/>
                                </a:lnTo>
                                <a:lnTo>
                                  <a:pt x="273505" y="180304"/>
                                </a:lnTo>
                                <a:lnTo>
                                  <a:pt x="308071" y="152978"/>
                                </a:lnTo>
                                <a:lnTo>
                                  <a:pt x="344264" y="127646"/>
                                </a:lnTo>
                                <a:lnTo>
                                  <a:pt x="382011" y="104380"/>
                                </a:lnTo>
                                <a:lnTo>
                                  <a:pt x="421240" y="83252"/>
                                </a:lnTo>
                                <a:lnTo>
                                  <a:pt x="461877" y="64336"/>
                                </a:lnTo>
                                <a:lnTo>
                                  <a:pt x="503849" y="47706"/>
                                </a:lnTo>
                                <a:lnTo>
                                  <a:pt x="547084" y="33433"/>
                                </a:lnTo>
                                <a:lnTo>
                                  <a:pt x="591507" y="21592"/>
                                </a:lnTo>
                                <a:lnTo>
                                  <a:pt x="637047" y="12255"/>
                                </a:lnTo>
                                <a:lnTo>
                                  <a:pt x="683630" y="5495"/>
                                </a:lnTo>
                                <a:lnTo>
                                  <a:pt x="731182" y="1386"/>
                                </a:lnTo>
                                <a:lnTo>
                                  <a:pt x="779631" y="0"/>
                                </a:lnTo>
                                <a:lnTo>
                                  <a:pt x="828081" y="1386"/>
                                </a:lnTo>
                                <a:lnTo>
                                  <a:pt x="875633" y="5495"/>
                                </a:lnTo>
                                <a:lnTo>
                                  <a:pt x="922216" y="12255"/>
                                </a:lnTo>
                                <a:lnTo>
                                  <a:pt x="967755" y="21592"/>
                                </a:lnTo>
                                <a:lnTo>
                                  <a:pt x="1012179" y="33433"/>
                                </a:lnTo>
                                <a:lnTo>
                                  <a:pt x="1055413" y="47706"/>
                                </a:lnTo>
                                <a:lnTo>
                                  <a:pt x="1097386" y="64336"/>
                                </a:lnTo>
                                <a:lnTo>
                                  <a:pt x="1138023" y="83252"/>
                                </a:lnTo>
                                <a:lnTo>
                                  <a:pt x="1177251" y="104380"/>
                                </a:lnTo>
                                <a:lnTo>
                                  <a:pt x="1214999" y="127646"/>
                                </a:lnTo>
                                <a:lnTo>
                                  <a:pt x="1251192" y="152978"/>
                                </a:lnTo>
                                <a:lnTo>
                                  <a:pt x="1285758" y="180304"/>
                                </a:lnTo>
                                <a:lnTo>
                                  <a:pt x="1318623" y="209548"/>
                                </a:lnTo>
                                <a:lnTo>
                                  <a:pt x="1349714" y="240640"/>
                                </a:lnTo>
                                <a:lnTo>
                                  <a:pt x="1378959" y="273505"/>
                                </a:lnTo>
                                <a:lnTo>
                                  <a:pt x="1406284" y="308071"/>
                                </a:lnTo>
                                <a:lnTo>
                                  <a:pt x="1431617" y="344264"/>
                                </a:lnTo>
                                <a:lnTo>
                                  <a:pt x="1454883" y="382011"/>
                                </a:lnTo>
                                <a:lnTo>
                                  <a:pt x="1476011" y="421240"/>
                                </a:lnTo>
                                <a:lnTo>
                                  <a:pt x="1494926" y="461877"/>
                                </a:lnTo>
                                <a:lnTo>
                                  <a:pt x="1511557" y="503849"/>
                                </a:lnTo>
                                <a:lnTo>
                                  <a:pt x="1525829" y="547084"/>
                                </a:lnTo>
                                <a:lnTo>
                                  <a:pt x="1537671" y="591507"/>
                                </a:lnTo>
                                <a:lnTo>
                                  <a:pt x="1547008" y="637047"/>
                                </a:lnTo>
                                <a:lnTo>
                                  <a:pt x="1553768" y="683630"/>
                                </a:lnTo>
                                <a:lnTo>
                                  <a:pt x="1557877" y="731182"/>
                                </a:lnTo>
                                <a:lnTo>
                                  <a:pt x="1559263" y="779631"/>
                                </a:lnTo>
                                <a:close/>
                              </a:path>
                            </a:pathLst>
                          </a:custGeom>
                          <a:ln w="391885">
                            <a:solidFill>
                              <a:srgbClr val="6B6B6B"/>
                            </a:solidFill>
                            <a:prstDash val="dot"/>
                          </a:ln>
                        </wps:spPr>
                        <wps:bodyPr wrap="square" lIns="0" tIns="0" rIns="0" bIns="0" rtlCol="0">
                          <a:prstTxWarp prst="textNoShape">
                            <a:avLst/>
                          </a:prstTxWarp>
                          <a:noAutofit/>
                        </wps:bodyPr>
                      </wps:wsp>
                    </wpg:wgp>
                  </a:graphicData>
                </a:graphic>
              </wp:anchor>
            </w:drawing>
          </mc:Choice>
          <mc:Fallback>
            <w:pict>
              <v:group style="position:absolute;margin-left:33.692936pt;margin-top:63.733093pt;width:153.65pt;height:153.65pt;mso-position-horizontal-relative:page;mso-position-vertical-relative:paragraph;z-index:-15626752;mso-wrap-distance-left:0;mso-wrap-distance-right:0" id="docshapegroup407" coordorigin="674,1275" coordsize="3073,3073">
                <v:shape style="position:absolute;left:982;top:1583;width:2456;height:2456" id="docshape408" coordorigin="982,1583" coordsize="2456,2456" path="m3438,2811l3436,2887,3429,2962,3419,3036,3404,3107,3385,3177,3363,3245,3337,3311,3307,3375,3274,3437,3237,3497,3197,3554,3154,3608,3108,3660,3059,3709,3007,3755,2953,3798,2896,3838,2836,3874,2775,3908,2711,3937,2644,3964,2576,3986,2506,4005,2435,4019,2361,4030,2286,4037,2210,4039,2134,4037,2059,4030,1986,4019,1914,4005,1844,3986,1776,3964,1710,3937,1646,3908,1584,3874,1525,3838,1468,3798,1413,3755,1361,3709,1312,3660,1266,3608,1223,3554,1183,3497,1147,3437,1114,3375,1084,3311,1058,3245,1035,3177,1016,3107,1002,3036,991,2962,985,2887,982,2811,985,2735,991,2660,1002,2586,1016,2515,1035,2445,1058,2377,1084,2311,1114,2247,1147,2185,1183,2125,1223,2068,1266,2014,1312,1962,1361,1913,1413,1867,1468,1824,1525,1784,1584,1748,1646,1714,1710,1685,1776,1658,1844,1636,1914,1617,1986,1603,2059,1592,2134,1585,2210,1583,2286,1585,2361,1592,2435,1603,2506,1617,2576,1636,2644,1658,2711,1685,2775,1714,2836,1748,2896,1784,2953,1824,3007,1867,3059,1913,3108,1962,3154,2014,3197,2068,3237,2125,3274,2185,3307,2247,3337,2311,3363,2377,3385,2445,3404,2515,3419,2586,3429,2660,3436,2735,3438,2811xe" filled="false" stroked="true" strokeweight="30.857141pt" strokecolor="#ef4836">
                  <v:path arrowok="t"/>
                  <v:stroke dashstyle="dot"/>
                </v:shape>
                <v:shape style="position:absolute;left:982;top:1583;width:2456;height:2456" id="docshape409" coordorigin="982,1583" coordsize="2456,2456" path="m3438,2811l3436,2887,3429,2962,3419,3036,3404,3107,3385,3177,3363,3245,3337,3311,3307,3375,3274,3437,3237,3497,3197,3554,3154,3608,3108,3660,3059,3709,3007,3755,2953,3798,2896,3838,2836,3874,2775,3908,2711,3937,2644,3964,2576,3986,2506,4005,2435,4019,2361,4030,2286,4037,2210,4039,2134,4037,2059,4030,1986,4019,1914,4005,1844,3986,1776,3964,1710,3937,1646,3908,1584,3874,1525,3838,1468,3798,1413,3755,1361,3709,1312,3660,1266,3608,1223,3554,1183,3497,1147,3437,1114,3375,1084,3311,1058,3245,1035,3177,1016,3107,1002,3036,991,2962,985,2887,982,2811,985,2735,991,2660,1002,2586,1016,2515,1035,2445,1058,2377,1084,2311,1114,2247,1147,2185,1183,2125,1223,2068,1266,2014,1312,1962,1361,1913,1413,1867,1468,1824,1525,1784,1584,1748,1646,1714,1710,1685,1776,1658,1844,1636,1914,1617,1986,1603,2059,1592,2134,1585,2210,1583,2286,1585,2361,1592,2435,1603,2506,1617,2576,1636,2644,1658,2711,1685,2775,1714,2836,1748,2896,1784,2953,1824,3007,1867,3059,1913,3108,1962,3154,2014,3197,2068,3237,2125,3274,2185,3307,2247,3337,2311,3363,2377,3385,2445,3404,2515,3419,2586,3429,2660,3436,2735,3438,2811xe" filled="false" stroked="true" strokeweight="30.857141pt" strokecolor="#ff8c00">
                  <v:path arrowok="t"/>
                  <v:stroke dashstyle="dot"/>
                </v:shape>
                <v:shape style="position:absolute;left:982;top:1583;width:2456;height:2456" id="docshape410" coordorigin="982,1583" coordsize="2456,2456" path="m3438,2811l3436,2887,3429,2962,3419,3036,3404,3107,3385,3177,3363,3245,3337,3311,3307,3375,3274,3437,3237,3497,3197,3554,3154,3608,3108,3660,3059,3709,3007,3755,2953,3798,2896,3838,2836,3874,2775,3908,2711,3937,2644,3964,2576,3986,2506,4005,2435,4019,2361,4030,2286,4037,2210,4039,2134,4037,2059,4030,1986,4019,1914,4005,1844,3986,1776,3964,1710,3937,1646,3908,1584,3874,1525,3838,1468,3798,1413,3755,1361,3709,1312,3660,1266,3608,1223,3554,1183,3497,1147,3437,1114,3375,1084,3311,1058,3245,1035,3177,1016,3107,1002,3036,991,2962,985,2887,982,2811,985,2735,991,2660,1002,2586,1016,2515,1035,2445,1058,2377,1084,2311,1114,2247,1147,2185,1183,2125,1223,2068,1266,2014,1312,1962,1361,1913,1413,1867,1468,1824,1525,1784,1584,1748,1646,1714,1710,1685,1776,1658,1844,1636,1914,1617,1986,1603,2059,1592,2134,1585,2210,1583,2286,1585,2361,1592,2435,1603,2506,1617,2576,1636,2644,1658,2711,1685,2775,1714,2836,1748,2896,1784,2953,1824,3007,1867,3059,1913,3108,1962,3154,2014,3197,2068,3237,2125,3274,2185,3307,2247,3337,2311,3363,2377,3385,2445,3404,2515,3419,2586,3429,2660,3436,2735,3438,2811xe" filled="false" stroked="true" strokeweight="30.857141pt" strokecolor="#f4d66e">
                  <v:path arrowok="t"/>
                  <v:stroke dashstyle="dot"/>
                </v:shape>
                <v:shape style="position:absolute;left:982;top:1583;width:2456;height:2456" id="docshape411" coordorigin="982,1583" coordsize="2456,2456" path="m3438,2811l3436,2887,3429,2962,3419,3036,3404,3107,3385,3177,3363,3245,3337,3311,3307,3375,3274,3437,3237,3497,3197,3554,3154,3608,3108,3660,3059,3709,3007,3755,2953,3798,2896,3838,2836,3874,2775,3908,2711,3937,2644,3964,2576,3986,2506,4005,2435,4019,2361,4030,2286,4037,2210,4039,2134,4037,2059,4030,1986,4019,1914,4005,1844,3986,1776,3964,1710,3937,1646,3908,1584,3874,1525,3838,1468,3798,1413,3755,1361,3709,1312,3660,1266,3608,1223,3554,1183,3497,1147,3437,1114,3375,1084,3311,1058,3245,1035,3177,1016,3107,1002,3036,991,2962,985,2887,982,2811,985,2735,991,2660,1002,2586,1016,2515,1035,2445,1058,2377,1084,2311,1114,2247,1147,2185,1183,2125,1223,2068,1266,2014,1312,1962,1361,1913,1413,1867,1468,1824,1525,1784,1584,1748,1646,1714,1710,1685,1776,1658,1844,1636,1914,1617,1986,1603,2059,1592,2134,1585,2210,1583,2286,1585,2361,1592,2435,1603,2506,1617,2576,1636,2644,1658,2711,1685,2775,1714,2836,1748,2896,1784,2953,1824,3007,1867,3059,1913,3108,1962,3154,2014,3197,2068,3237,2125,3274,2185,3307,2247,3337,2311,3363,2377,3385,2445,3404,2515,3419,2586,3429,2660,3436,2735,3438,2811xe" filled="false" stroked="true" strokeweight="30.857141pt" strokecolor="#2bc1f7">
                  <v:path arrowok="t"/>
                  <v:stroke dashstyle="dot"/>
                </v:shape>
                <v:shape style="position:absolute;left:982;top:1583;width:2456;height:2456" id="docshape412" coordorigin="982,1583" coordsize="2456,2456" path="m3438,2811l3436,2887,3429,2962,3419,3036,3404,3107,3385,3177,3363,3245,3337,3311,3307,3375,3274,3437,3237,3497,3197,3554,3154,3608,3108,3660,3059,3709,3007,3755,2953,3798,2896,3838,2836,3874,2775,3908,2711,3937,2644,3964,2576,3986,2506,4005,2435,4019,2361,4030,2286,4037,2210,4039,2134,4037,2059,4030,1986,4019,1914,4005,1844,3986,1776,3964,1710,3937,1646,3908,1584,3874,1525,3838,1468,3798,1413,3755,1361,3709,1312,3660,1266,3608,1223,3554,1183,3497,1147,3437,1114,3375,1084,3311,1058,3245,1035,3177,1016,3107,1002,3036,991,2962,985,2887,982,2811,985,2735,991,2660,1002,2586,1016,2515,1035,2445,1058,2377,1084,2311,1114,2247,1147,2185,1183,2125,1223,2068,1266,2014,1312,1962,1361,1913,1413,1867,1468,1824,1525,1784,1584,1748,1646,1714,1710,1685,1776,1658,1844,1636,1914,1617,1986,1603,2059,1592,2134,1585,2210,1583,2286,1585,2361,1592,2435,1603,2506,1617,2576,1636,2644,1658,2711,1685,2775,1714,2836,1748,2896,1784,2953,1824,3007,1867,3059,1913,3108,1962,3154,2014,3197,2068,3237,2125,3274,2185,3307,2247,3337,2311,3363,2377,3385,2445,3404,2515,3419,2586,3429,2660,3436,2735,3438,2811xe" filled="false" stroked="true" strokeweight="30.857141pt" strokecolor="#80bf80">
                  <v:path arrowok="t"/>
                  <v:stroke dashstyle="shortdash"/>
                </v:shape>
                <v:shape style="position:absolute;left:982;top:1583;width:2456;height:2456" id="docshape413" coordorigin="982,1583" coordsize="2456,2456" path="m3438,2811l3436,2887,3429,2962,3419,3036,3404,3107,3385,3177,3363,3245,3337,3311,3307,3375,3274,3437,3237,3497,3197,3554,3154,3608,3108,3660,3059,3709,3007,3755,2953,3798,2896,3838,2836,3874,2775,3908,2711,3937,2644,3964,2576,3986,2506,4005,2435,4019,2361,4030,2286,4037,2210,4039,2134,4037,2059,4030,1986,4019,1914,4005,1844,3986,1776,3964,1710,3937,1646,3908,1584,3874,1525,3838,1468,3798,1413,3755,1361,3709,1312,3660,1266,3608,1223,3554,1183,3497,1147,3437,1114,3375,1084,3311,1058,3245,1035,3177,1016,3107,1002,3036,991,2962,985,2887,982,2811,985,2735,991,2660,1002,2586,1016,2515,1035,2445,1058,2377,1084,2311,1114,2247,1147,2185,1183,2125,1223,2068,1266,2014,1312,1962,1361,1913,1413,1867,1468,1824,1525,1784,1584,1748,1646,1714,1710,1685,1776,1658,1844,1636,1914,1617,1986,1603,2059,1592,2134,1585,2210,1583,2286,1585,2361,1592,2435,1603,2506,1617,2576,1636,2644,1658,2711,1685,2775,1714,2836,1748,2896,1784,2953,1824,3007,1867,3059,1913,3108,1962,3154,2014,3197,2068,3237,2125,3274,2185,3307,2247,3337,2311,3363,2377,3385,2445,3404,2515,3419,2586,3429,2660,3436,2735,3438,2811xe" filled="false" stroked="true" strokeweight="30.857141pt" strokecolor="#6b6b6b">
                  <v:path arrowok="t"/>
                  <v:stroke dashstyle="dot"/>
                </v:shape>
                <w10:wrap type="topAndBottom"/>
              </v:group>
            </w:pict>
          </mc:Fallback>
        </mc:AlternateContent>
      </w:r>
    </w:p>
    <w:p>
      <w:pPr>
        <w:pStyle w:val="BodyText"/>
        <w:spacing w:before="106"/>
        <w:rPr>
          <w:rFonts w:ascii="Trebuchet MS"/>
          <w:sz w:val="20"/>
        </w:rPr>
      </w:pPr>
    </w:p>
    <w:p>
      <w:pPr>
        <w:pStyle w:val="BodyText"/>
        <w:spacing w:before="200"/>
        <w:rPr>
          <w:rFonts w:ascii="Trebuchet MS"/>
        </w:rPr>
      </w:pPr>
    </w:p>
    <w:p>
      <w:pPr>
        <w:spacing w:before="0"/>
        <w:ind w:left="120" w:right="0" w:firstLine="0"/>
        <w:jc w:val="left"/>
        <w:rPr>
          <w:rFonts w:ascii="Trebuchet MS"/>
          <w:b/>
          <w:sz w:val="18"/>
        </w:rPr>
      </w:pPr>
      <w:r>
        <w:rPr>
          <w:rFonts w:ascii="Trebuchet MS"/>
          <w:b/>
          <w:sz w:val="18"/>
        </w:rPr>
        <mc:AlternateContent>
          <mc:Choice Requires="wps">
            <w:drawing>
              <wp:anchor distT="0" distB="0" distL="0" distR="0" allowOverlap="1" layoutInCell="1" locked="0" behindDoc="0" simplePos="0" relativeHeight="15831040">
                <wp:simplePos x="0" y="0"/>
                <wp:positionH relativeFrom="page">
                  <wp:posOffset>2813174</wp:posOffset>
                </wp:positionH>
                <wp:positionV relativeFrom="paragraph">
                  <wp:posOffset>-2050794</wp:posOffset>
                </wp:positionV>
                <wp:extent cx="2171700" cy="2183130"/>
                <wp:effectExtent l="0" t="0" r="0" b="0"/>
                <wp:wrapNone/>
                <wp:docPr id="420" name="Textbox 420"/>
                <wp:cNvGraphicFramePr>
                  <a:graphicFrameLocks/>
                </wp:cNvGraphicFramePr>
                <a:graphic>
                  <a:graphicData uri="http://schemas.microsoft.com/office/word/2010/wordprocessingShape">
                    <wps:wsp>
                      <wps:cNvPr id="420" name="Textbox 420"/>
                      <wps:cNvSpPr txBox="1"/>
                      <wps:spPr>
                        <a:xfrm>
                          <a:off x="0" y="0"/>
                          <a:ext cx="2171700" cy="218313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06"/>
                              <w:gridCol w:w="1694"/>
                            </w:tblGrid>
                            <w:tr>
                              <w:trPr>
                                <w:trHeight w:val="336" w:hRule="atLeast"/>
                              </w:trPr>
                              <w:tc>
                                <w:tcPr>
                                  <w:tcW w:w="1606" w:type="dxa"/>
                                  <w:tcBorders>
                                    <w:bottom w:val="single" w:sz="6" w:space="0" w:color="EBEBEB"/>
                                  </w:tcBorders>
                                </w:tcPr>
                                <w:p>
                                  <w:pPr>
                                    <w:pStyle w:val="TableParagraph"/>
                                    <w:spacing w:before="7"/>
                                    <w:rPr>
                                      <w:position w:val="1"/>
                                      <w:sz w:val="18"/>
                                    </w:rPr>
                                  </w:pPr>
                                  <w:r>
                                    <w:rPr/>
                                    <w:drawing>
                                      <wp:inline distT="0" distB="0" distL="0" distR="0">
                                        <wp:extent cx="94869" cy="94869"/>
                                        <wp:effectExtent l="0" t="0" r="0" b="0"/>
                                        <wp:docPr id="421" name="Image 421"/>
                                        <wp:cNvGraphicFramePr>
                                          <a:graphicFrameLocks/>
                                        </wp:cNvGraphicFramePr>
                                        <a:graphic>
                                          <a:graphicData uri="http://schemas.openxmlformats.org/drawingml/2006/picture">
                                            <pic:pic>
                                              <pic:nvPicPr>
                                                <pic:cNvPr id="421" name="Image 421"/>
                                                <pic:cNvPicPr/>
                                              </pic:nvPicPr>
                                              <pic:blipFill>
                                                <a:blip r:embed="rId13" cstate="print"/>
                                                <a:stretch>
                                                  <a:fillRect/>
                                                </a:stretch>
                                              </pic:blipFill>
                                              <pic:spPr>
                                                <a:xfrm>
                                                  <a:off x="0" y="0"/>
                                                  <a:ext cx="94869" cy="94869"/>
                                                </a:xfrm>
                                                <a:prstGeom prst="rect">
                                                  <a:avLst/>
                                                </a:prstGeom>
                                              </pic:spPr>
                                            </pic:pic>
                                          </a:graphicData>
                                        </a:graphic>
                                      </wp:inline>
                                    </w:drawing>
                                  </w:r>
                                  <w:r>
                                    <w:rPr/>
                                  </w:r>
                                  <w:r>
                                    <w:rPr>
                                      <w:rFonts w:ascii="Times New Roman"/>
                                      <w:spacing w:val="80"/>
                                      <w:w w:val="105"/>
                                      <w:position w:val="1"/>
                                      <w:sz w:val="20"/>
                                    </w:rPr>
                                    <w:t> </w:t>
                                  </w:r>
                                  <w:r>
                                    <w:rPr>
                                      <w:color w:val="6D6E72"/>
                                      <w:w w:val="105"/>
                                      <w:position w:val="1"/>
                                      <w:sz w:val="18"/>
                                    </w:rPr>
                                    <w:t>Critical</w:t>
                                  </w:r>
                                </w:p>
                              </w:tc>
                              <w:tc>
                                <w:tcPr>
                                  <w:tcW w:w="1694" w:type="dxa"/>
                                  <w:tcBorders>
                                    <w:bottom w:val="single" w:sz="6" w:space="0" w:color="EBEBEB"/>
                                  </w:tcBorders>
                                </w:tcPr>
                                <w:p>
                                  <w:pPr>
                                    <w:pStyle w:val="TableParagraph"/>
                                    <w:spacing w:line="207" w:lineRule="exact"/>
                                    <w:ind w:right="448"/>
                                    <w:jc w:val="right"/>
                                    <w:rPr>
                                      <w:b/>
                                      <w:sz w:val="18"/>
                                    </w:rPr>
                                  </w:pPr>
                                  <w:r>
                                    <w:rPr>
                                      <w:b/>
                                      <w:color w:val="6D6E72"/>
                                      <w:spacing w:val="-2"/>
                                      <w:w w:val="125"/>
                                      <w:sz w:val="18"/>
                                    </w:rPr>
                                    <w:t>1.05%</w:t>
                                  </w:r>
                                </w:p>
                              </w:tc>
                            </w:tr>
                            <w:tr>
                              <w:trPr>
                                <w:trHeight w:val="469" w:hRule="atLeast"/>
                              </w:trPr>
                              <w:tc>
                                <w:tcPr>
                                  <w:tcW w:w="1606" w:type="dxa"/>
                                  <w:tcBorders>
                                    <w:top w:val="single" w:sz="6" w:space="0" w:color="EBEBEB"/>
                                    <w:bottom w:val="single" w:sz="6" w:space="0" w:color="EBEBEB"/>
                                  </w:tcBorders>
                                </w:tcPr>
                                <w:p>
                                  <w:pPr>
                                    <w:pStyle w:val="TableParagraph"/>
                                    <w:spacing w:before="140"/>
                                    <w:rPr>
                                      <w:position w:val="1"/>
                                      <w:sz w:val="18"/>
                                    </w:rPr>
                                  </w:pPr>
                                  <w:r>
                                    <w:rPr/>
                                    <w:drawing>
                                      <wp:inline distT="0" distB="0" distL="0" distR="0">
                                        <wp:extent cx="94869" cy="94869"/>
                                        <wp:effectExtent l="0" t="0" r="0" b="0"/>
                                        <wp:docPr id="422" name="Image 422"/>
                                        <wp:cNvGraphicFramePr>
                                          <a:graphicFrameLocks/>
                                        </wp:cNvGraphicFramePr>
                                        <a:graphic>
                                          <a:graphicData uri="http://schemas.openxmlformats.org/drawingml/2006/picture">
                                            <pic:pic>
                                              <pic:nvPicPr>
                                                <pic:cNvPr id="422" name="Image 422"/>
                                                <pic:cNvPicPr/>
                                              </pic:nvPicPr>
                                              <pic:blipFill>
                                                <a:blip r:embed="rId14" cstate="print"/>
                                                <a:stretch>
                                                  <a:fillRect/>
                                                </a:stretch>
                                              </pic:blipFill>
                                              <pic:spPr>
                                                <a:xfrm>
                                                  <a:off x="0" y="0"/>
                                                  <a:ext cx="94869" cy="94869"/>
                                                </a:xfrm>
                                                <a:prstGeom prst="rect">
                                                  <a:avLst/>
                                                </a:prstGeom>
                                              </pic:spPr>
                                            </pic:pic>
                                          </a:graphicData>
                                        </a:graphic>
                                      </wp:inline>
                                    </w:drawing>
                                  </w:r>
                                  <w:r>
                                    <w:rPr/>
                                  </w:r>
                                  <w:r>
                                    <w:rPr>
                                      <w:rFonts w:ascii="Times New Roman"/>
                                      <w:spacing w:val="40"/>
                                      <w:w w:val="115"/>
                                      <w:position w:val="1"/>
                                      <w:sz w:val="20"/>
                                    </w:rPr>
                                    <w:t> </w:t>
                                  </w:r>
                                  <w:r>
                                    <w:rPr>
                                      <w:color w:val="6D6E72"/>
                                      <w:w w:val="115"/>
                                      <w:position w:val="1"/>
                                      <w:sz w:val="18"/>
                                    </w:rPr>
                                    <w:t>High</w:t>
                                  </w:r>
                                </w:p>
                              </w:tc>
                              <w:tc>
                                <w:tcPr>
                                  <w:tcW w:w="1694" w:type="dxa"/>
                                  <w:tcBorders>
                                    <w:top w:val="single" w:sz="6" w:space="0" w:color="EBEBEB"/>
                                    <w:bottom w:val="single" w:sz="6" w:space="0" w:color="EBEBEB"/>
                                  </w:tcBorders>
                                </w:tcPr>
                                <w:p>
                                  <w:pPr>
                                    <w:pStyle w:val="TableParagraph"/>
                                    <w:spacing w:before="131"/>
                                    <w:ind w:right="448"/>
                                    <w:jc w:val="right"/>
                                    <w:rPr>
                                      <w:b/>
                                      <w:sz w:val="18"/>
                                    </w:rPr>
                                  </w:pPr>
                                  <w:r>
                                    <w:rPr>
                                      <w:b/>
                                      <w:color w:val="6D6E72"/>
                                      <w:spacing w:val="-2"/>
                                      <w:w w:val="125"/>
                                      <w:sz w:val="18"/>
                                    </w:rPr>
                                    <w:t>4.21%</w:t>
                                  </w:r>
                                </w:p>
                              </w:tc>
                            </w:tr>
                            <w:tr>
                              <w:trPr>
                                <w:trHeight w:val="469" w:hRule="atLeast"/>
                              </w:trPr>
                              <w:tc>
                                <w:tcPr>
                                  <w:tcW w:w="1606" w:type="dxa"/>
                                  <w:tcBorders>
                                    <w:top w:val="single" w:sz="6" w:space="0" w:color="EBEBEB"/>
                                    <w:bottom w:val="single" w:sz="6" w:space="0" w:color="EBEBEB"/>
                                  </w:tcBorders>
                                </w:tcPr>
                                <w:p>
                                  <w:pPr>
                                    <w:pStyle w:val="TableParagraph"/>
                                    <w:spacing w:before="140"/>
                                    <w:rPr>
                                      <w:position w:val="1"/>
                                      <w:sz w:val="18"/>
                                    </w:rPr>
                                  </w:pPr>
                                  <w:r>
                                    <w:rPr/>
                                    <w:drawing>
                                      <wp:inline distT="0" distB="0" distL="0" distR="0">
                                        <wp:extent cx="94869" cy="94869"/>
                                        <wp:effectExtent l="0" t="0" r="0" b="0"/>
                                        <wp:docPr id="423" name="Image 423"/>
                                        <wp:cNvGraphicFramePr>
                                          <a:graphicFrameLocks/>
                                        </wp:cNvGraphicFramePr>
                                        <a:graphic>
                                          <a:graphicData uri="http://schemas.openxmlformats.org/drawingml/2006/picture">
                                            <pic:pic>
                                              <pic:nvPicPr>
                                                <pic:cNvPr id="423" name="Image 423"/>
                                                <pic:cNvPicPr/>
                                              </pic:nvPicPr>
                                              <pic:blipFill>
                                                <a:blip r:embed="rId15" cstate="print"/>
                                                <a:stretch>
                                                  <a:fillRect/>
                                                </a:stretch>
                                              </pic:blipFill>
                                              <pic:spPr>
                                                <a:xfrm>
                                                  <a:off x="0" y="0"/>
                                                  <a:ext cx="94869" cy="94869"/>
                                                </a:xfrm>
                                                <a:prstGeom prst="rect">
                                                  <a:avLst/>
                                                </a:prstGeom>
                                              </pic:spPr>
                                            </pic:pic>
                                          </a:graphicData>
                                        </a:graphic>
                                      </wp:inline>
                                    </w:drawing>
                                  </w:r>
                                  <w:r>
                                    <w:rPr/>
                                  </w:r>
                                  <w:r>
                                    <w:rPr>
                                      <w:rFonts w:ascii="Times New Roman"/>
                                      <w:spacing w:val="40"/>
                                      <w:w w:val="115"/>
                                      <w:position w:val="1"/>
                                      <w:sz w:val="20"/>
                                    </w:rPr>
                                    <w:t> </w:t>
                                  </w:r>
                                  <w:r>
                                    <w:rPr>
                                      <w:color w:val="6D6E72"/>
                                      <w:w w:val="115"/>
                                      <w:position w:val="1"/>
                                      <w:sz w:val="18"/>
                                    </w:rPr>
                                    <w:t>Medium</w:t>
                                  </w:r>
                                </w:p>
                              </w:tc>
                              <w:tc>
                                <w:tcPr>
                                  <w:tcW w:w="1694" w:type="dxa"/>
                                  <w:tcBorders>
                                    <w:top w:val="single" w:sz="6" w:space="0" w:color="EBEBEB"/>
                                    <w:bottom w:val="single" w:sz="6" w:space="0" w:color="EBEBEB"/>
                                  </w:tcBorders>
                                </w:tcPr>
                                <w:p>
                                  <w:pPr>
                                    <w:pStyle w:val="TableParagraph"/>
                                    <w:spacing w:before="131"/>
                                    <w:ind w:right="448"/>
                                    <w:jc w:val="right"/>
                                    <w:rPr>
                                      <w:b/>
                                      <w:sz w:val="18"/>
                                    </w:rPr>
                                  </w:pPr>
                                  <w:r>
                                    <w:rPr>
                                      <w:b/>
                                      <w:color w:val="6D6E72"/>
                                      <w:spacing w:val="-2"/>
                                      <w:w w:val="125"/>
                                      <w:sz w:val="18"/>
                                    </w:rPr>
                                    <w:t>9.47%</w:t>
                                  </w:r>
                                </w:p>
                              </w:tc>
                            </w:tr>
                            <w:tr>
                              <w:trPr>
                                <w:trHeight w:val="469" w:hRule="atLeast"/>
                              </w:trPr>
                              <w:tc>
                                <w:tcPr>
                                  <w:tcW w:w="1606" w:type="dxa"/>
                                  <w:tcBorders>
                                    <w:top w:val="single" w:sz="6" w:space="0" w:color="EBEBEB"/>
                                    <w:bottom w:val="single" w:sz="6" w:space="0" w:color="EBEBEB"/>
                                  </w:tcBorders>
                                </w:tcPr>
                                <w:p>
                                  <w:pPr>
                                    <w:pStyle w:val="TableParagraph"/>
                                    <w:spacing w:before="140"/>
                                    <w:rPr>
                                      <w:position w:val="1"/>
                                      <w:sz w:val="18"/>
                                    </w:rPr>
                                  </w:pPr>
                                  <w:r>
                                    <w:rPr/>
                                    <w:drawing>
                                      <wp:inline distT="0" distB="0" distL="0" distR="0">
                                        <wp:extent cx="94869" cy="94869"/>
                                        <wp:effectExtent l="0" t="0" r="0" b="0"/>
                                        <wp:docPr id="424" name="Image 424"/>
                                        <wp:cNvGraphicFramePr>
                                          <a:graphicFrameLocks/>
                                        </wp:cNvGraphicFramePr>
                                        <a:graphic>
                                          <a:graphicData uri="http://schemas.openxmlformats.org/drawingml/2006/picture">
                                            <pic:pic>
                                              <pic:nvPicPr>
                                                <pic:cNvPr id="424" name="Image 424"/>
                                                <pic:cNvPicPr/>
                                              </pic:nvPicPr>
                                              <pic:blipFill>
                                                <a:blip r:embed="rId16" cstate="print"/>
                                                <a:stretch>
                                                  <a:fillRect/>
                                                </a:stretch>
                                              </pic:blipFill>
                                              <pic:spPr>
                                                <a:xfrm>
                                                  <a:off x="0" y="0"/>
                                                  <a:ext cx="94869" cy="94869"/>
                                                </a:xfrm>
                                                <a:prstGeom prst="rect">
                                                  <a:avLst/>
                                                </a:prstGeom>
                                              </pic:spPr>
                                            </pic:pic>
                                          </a:graphicData>
                                        </a:graphic>
                                      </wp:inline>
                                    </w:drawing>
                                  </w:r>
                                  <w:r>
                                    <w:rPr/>
                                  </w:r>
                                  <w:r>
                                    <w:rPr>
                                      <w:rFonts w:ascii="Times New Roman"/>
                                      <w:spacing w:val="80"/>
                                      <w:w w:val="110"/>
                                      <w:position w:val="1"/>
                                      <w:sz w:val="20"/>
                                    </w:rPr>
                                    <w:t> </w:t>
                                  </w:r>
                                  <w:r>
                                    <w:rPr>
                                      <w:color w:val="6D6E72"/>
                                      <w:w w:val="110"/>
                                      <w:position w:val="1"/>
                                      <w:sz w:val="18"/>
                                    </w:rPr>
                                    <w:t>Low</w:t>
                                  </w:r>
                                </w:p>
                              </w:tc>
                              <w:tc>
                                <w:tcPr>
                                  <w:tcW w:w="1694" w:type="dxa"/>
                                  <w:tcBorders>
                                    <w:top w:val="single" w:sz="6" w:space="0" w:color="EBEBEB"/>
                                    <w:bottom w:val="single" w:sz="6" w:space="0" w:color="EBEBEB"/>
                                  </w:tcBorders>
                                </w:tcPr>
                                <w:p>
                                  <w:pPr>
                                    <w:pStyle w:val="TableParagraph"/>
                                    <w:spacing w:before="131"/>
                                    <w:ind w:right="449"/>
                                    <w:jc w:val="right"/>
                                    <w:rPr>
                                      <w:b/>
                                      <w:sz w:val="18"/>
                                    </w:rPr>
                                  </w:pPr>
                                  <w:r>
                                    <w:rPr>
                                      <w:b/>
                                      <w:color w:val="6D6E72"/>
                                      <w:spacing w:val="-2"/>
                                      <w:w w:val="120"/>
                                      <w:sz w:val="18"/>
                                    </w:rPr>
                                    <w:t>10.53%</w:t>
                                  </w:r>
                                </w:p>
                              </w:tc>
                            </w:tr>
                            <w:tr>
                              <w:trPr>
                                <w:trHeight w:val="469" w:hRule="atLeast"/>
                              </w:trPr>
                              <w:tc>
                                <w:tcPr>
                                  <w:tcW w:w="1606" w:type="dxa"/>
                                  <w:tcBorders>
                                    <w:top w:val="single" w:sz="6" w:space="0" w:color="EBEBEB"/>
                                    <w:bottom w:val="single" w:sz="6" w:space="0" w:color="EBEBEB"/>
                                  </w:tcBorders>
                                </w:tcPr>
                                <w:p>
                                  <w:pPr>
                                    <w:pStyle w:val="TableParagraph"/>
                                    <w:spacing w:before="140"/>
                                    <w:rPr>
                                      <w:position w:val="1"/>
                                      <w:sz w:val="18"/>
                                    </w:rPr>
                                  </w:pPr>
                                  <w:r>
                                    <w:rPr/>
                                    <w:drawing>
                                      <wp:inline distT="0" distB="0" distL="0" distR="0">
                                        <wp:extent cx="94869" cy="94869"/>
                                        <wp:effectExtent l="0" t="0" r="0" b="0"/>
                                        <wp:docPr id="425" name="Image 425"/>
                                        <wp:cNvGraphicFramePr>
                                          <a:graphicFrameLocks/>
                                        </wp:cNvGraphicFramePr>
                                        <a:graphic>
                                          <a:graphicData uri="http://schemas.openxmlformats.org/drawingml/2006/picture">
                                            <pic:pic>
                                              <pic:nvPicPr>
                                                <pic:cNvPr id="425" name="Image 425"/>
                                                <pic:cNvPicPr/>
                                              </pic:nvPicPr>
                                              <pic:blipFill>
                                                <a:blip r:embed="rId17" cstate="print"/>
                                                <a:stretch>
                                                  <a:fillRect/>
                                                </a:stretch>
                                              </pic:blipFill>
                                              <pic:spPr>
                                                <a:xfrm>
                                                  <a:off x="0" y="0"/>
                                                  <a:ext cx="94869" cy="94869"/>
                                                </a:xfrm>
                                                <a:prstGeom prst="rect">
                                                  <a:avLst/>
                                                </a:prstGeom>
                                              </pic:spPr>
                                            </pic:pic>
                                          </a:graphicData>
                                        </a:graphic>
                                      </wp:inline>
                                    </w:drawing>
                                  </w:r>
                                  <w:r>
                                    <w:rPr/>
                                  </w:r>
                                  <w:r>
                                    <w:rPr>
                                      <w:rFonts w:ascii="Times New Roman"/>
                                      <w:spacing w:val="40"/>
                                      <w:w w:val="115"/>
                                      <w:position w:val="1"/>
                                      <w:sz w:val="20"/>
                                    </w:rPr>
                                    <w:t> </w:t>
                                  </w:r>
                                  <w:r>
                                    <w:rPr>
                                      <w:color w:val="6D6E72"/>
                                      <w:w w:val="115"/>
                                      <w:position w:val="1"/>
                                      <w:sz w:val="18"/>
                                    </w:rPr>
                                    <w:t>Passed</w:t>
                                  </w:r>
                                </w:p>
                              </w:tc>
                              <w:tc>
                                <w:tcPr>
                                  <w:tcW w:w="1694" w:type="dxa"/>
                                  <w:tcBorders>
                                    <w:top w:val="single" w:sz="6" w:space="0" w:color="EBEBEB"/>
                                    <w:bottom w:val="single" w:sz="6" w:space="0" w:color="EBEBEB"/>
                                  </w:tcBorders>
                                </w:tcPr>
                                <w:p>
                                  <w:pPr>
                                    <w:pStyle w:val="TableParagraph"/>
                                    <w:spacing w:before="128"/>
                                    <w:ind w:right="86"/>
                                    <w:jc w:val="right"/>
                                    <w:rPr>
                                      <w:b/>
                                      <w:sz w:val="18"/>
                                    </w:rPr>
                                  </w:pPr>
                                  <w:r>
                                    <w:rPr>
                                      <w:b/>
                                      <w:color w:val="6D6E72"/>
                                      <w:w w:val="120"/>
                                      <w:position w:val="1"/>
                                      <w:sz w:val="18"/>
                                    </w:rPr>
                                    <w:t>74.74%</w:t>
                                  </w:r>
                                  <w:r>
                                    <w:rPr>
                                      <w:b/>
                                      <w:color w:val="6D6E72"/>
                                      <w:spacing w:val="80"/>
                                      <w:w w:val="120"/>
                                      <w:position w:val="1"/>
                                      <w:sz w:val="18"/>
                                    </w:rPr>
                                    <w:t> </w:t>
                                  </w:r>
                                  <w:r>
                                    <w:rPr>
                                      <w:b/>
                                      <w:color w:val="6D6E72"/>
                                      <w:spacing w:val="-23"/>
                                      <w:sz w:val="18"/>
                                    </w:rPr>
                                    <w:drawing>
                                      <wp:inline distT="0" distB="0" distL="0" distR="0">
                                        <wp:extent cx="107156" cy="96381"/>
                                        <wp:effectExtent l="0" t="0" r="0" b="0"/>
                                        <wp:docPr id="426" name="Image 426"/>
                                        <wp:cNvGraphicFramePr>
                                          <a:graphicFrameLocks/>
                                        </wp:cNvGraphicFramePr>
                                        <a:graphic>
                                          <a:graphicData uri="http://schemas.openxmlformats.org/drawingml/2006/picture">
                                            <pic:pic>
                                              <pic:nvPicPr>
                                                <pic:cNvPr id="426" name="Image 426"/>
                                                <pic:cNvPicPr/>
                                              </pic:nvPicPr>
                                              <pic:blipFill>
                                                <a:blip r:embed="rId18" cstate="print"/>
                                                <a:stretch>
                                                  <a:fillRect/>
                                                </a:stretch>
                                              </pic:blipFill>
                                              <pic:spPr>
                                                <a:xfrm>
                                                  <a:off x="0" y="0"/>
                                                  <a:ext cx="107156" cy="96381"/>
                                                </a:xfrm>
                                                <a:prstGeom prst="rect">
                                                  <a:avLst/>
                                                </a:prstGeom>
                                              </pic:spPr>
                                            </pic:pic>
                                          </a:graphicData>
                                        </a:graphic>
                                      </wp:inline>
                                    </w:drawing>
                                  </w:r>
                                  <w:r>
                                    <w:rPr>
                                      <w:b/>
                                      <w:color w:val="6D6E72"/>
                                      <w:spacing w:val="-23"/>
                                      <w:sz w:val="18"/>
                                    </w:rPr>
                                  </w:r>
                                </w:p>
                              </w:tc>
                            </w:tr>
                            <w:tr>
                              <w:trPr>
                                <w:trHeight w:val="1151" w:hRule="atLeast"/>
                              </w:trPr>
                              <w:tc>
                                <w:tcPr>
                                  <w:tcW w:w="1606" w:type="dxa"/>
                                  <w:tcBorders>
                                    <w:top w:val="single" w:sz="6" w:space="0" w:color="EBEBEB"/>
                                  </w:tcBorders>
                                </w:tcPr>
                                <w:p>
                                  <w:pPr>
                                    <w:pStyle w:val="TableParagraph"/>
                                    <w:spacing w:before="140"/>
                                    <w:rPr>
                                      <w:position w:val="1"/>
                                      <w:sz w:val="18"/>
                                    </w:rPr>
                                  </w:pPr>
                                  <w:r>
                                    <w:rPr/>
                                    <w:drawing>
                                      <wp:inline distT="0" distB="0" distL="0" distR="0">
                                        <wp:extent cx="94869" cy="94869"/>
                                        <wp:effectExtent l="0" t="0" r="0" b="0"/>
                                        <wp:docPr id="427" name="Image 427"/>
                                        <wp:cNvGraphicFramePr>
                                          <a:graphicFrameLocks/>
                                        </wp:cNvGraphicFramePr>
                                        <a:graphic>
                                          <a:graphicData uri="http://schemas.openxmlformats.org/drawingml/2006/picture">
                                            <pic:pic>
                                              <pic:nvPicPr>
                                                <pic:cNvPr id="427" name="Image 427"/>
                                                <pic:cNvPicPr/>
                                              </pic:nvPicPr>
                                              <pic:blipFill>
                                                <a:blip r:embed="rId19" cstate="print"/>
                                                <a:stretch>
                                                  <a:fillRect/>
                                                </a:stretch>
                                              </pic:blipFill>
                                              <pic:spPr>
                                                <a:xfrm>
                                                  <a:off x="0" y="0"/>
                                                  <a:ext cx="94869" cy="94869"/>
                                                </a:xfrm>
                                                <a:prstGeom prst="rect">
                                                  <a:avLst/>
                                                </a:prstGeom>
                                              </pic:spPr>
                                            </pic:pic>
                                          </a:graphicData>
                                        </a:graphic>
                                      </wp:inline>
                                    </w:drawing>
                                  </w:r>
                                  <w:r>
                                    <w:rPr/>
                                  </w:r>
                                  <w:r>
                                    <w:rPr>
                                      <w:rFonts w:ascii="Times New Roman"/>
                                      <w:spacing w:val="80"/>
                                      <w:w w:val="110"/>
                                      <w:position w:val="1"/>
                                      <w:sz w:val="20"/>
                                    </w:rPr>
                                    <w:t> </w:t>
                                  </w:r>
                                  <w:r>
                                    <w:rPr>
                                      <w:color w:val="6D6E72"/>
                                      <w:w w:val="110"/>
                                      <w:position w:val="1"/>
                                      <w:sz w:val="18"/>
                                    </w:rPr>
                                    <w:t>Untested</w:t>
                                  </w:r>
                                </w:p>
                              </w:tc>
                              <w:tc>
                                <w:tcPr>
                                  <w:tcW w:w="1694" w:type="dxa"/>
                                  <w:tcBorders>
                                    <w:top w:val="single" w:sz="6" w:space="0" w:color="EBEBEB"/>
                                  </w:tcBorders>
                                </w:tcPr>
                                <w:p>
                                  <w:pPr>
                                    <w:pStyle w:val="TableParagraph"/>
                                    <w:spacing w:before="131"/>
                                    <w:ind w:right="448"/>
                                    <w:jc w:val="right"/>
                                    <w:rPr>
                                      <w:b/>
                                      <w:sz w:val="18"/>
                                    </w:rPr>
                                  </w:pPr>
                                  <w:r>
                                    <w:rPr>
                                      <w:b/>
                                      <w:color w:val="6D6E72"/>
                                      <w:spacing w:val="-4"/>
                                      <w:w w:val="125"/>
                                      <w:sz w:val="18"/>
                                    </w:rPr>
                                    <w:t>0.0%</w:t>
                                  </w:r>
                                </w:p>
                              </w:tc>
                            </w:tr>
                          </w:tbl>
                          <w:p>
                            <w:pPr>
                              <w:pStyle w:val="BodyText"/>
                            </w:pPr>
                          </w:p>
                        </w:txbxContent>
                      </wps:txbx>
                      <wps:bodyPr wrap="square" lIns="0" tIns="0" rIns="0" bIns="0" rtlCol="0">
                        <a:noAutofit/>
                      </wps:bodyPr>
                    </wps:wsp>
                  </a:graphicData>
                </a:graphic>
              </wp:anchor>
            </w:drawing>
          </mc:Choice>
          <mc:Fallback>
            <w:pict>
              <v:shape style="position:absolute;margin-left:221.509842pt;margin-top:-161.479904pt;width:171pt;height:171.9pt;mso-position-horizontal-relative:page;mso-position-vertical-relative:paragraph;z-index:15831040" type="#_x0000_t202" id="docshape414"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06"/>
                        <w:gridCol w:w="1694"/>
                      </w:tblGrid>
                      <w:tr>
                        <w:trPr>
                          <w:trHeight w:val="336" w:hRule="atLeast"/>
                        </w:trPr>
                        <w:tc>
                          <w:tcPr>
                            <w:tcW w:w="1606" w:type="dxa"/>
                            <w:tcBorders>
                              <w:bottom w:val="single" w:sz="6" w:space="0" w:color="EBEBEB"/>
                            </w:tcBorders>
                          </w:tcPr>
                          <w:p>
                            <w:pPr>
                              <w:pStyle w:val="TableParagraph"/>
                              <w:spacing w:before="7"/>
                              <w:rPr>
                                <w:position w:val="1"/>
                                <w:sz w:val="18"/>
                              </w:rPr>
                            </w:pPr>
                            <w:r>
                              <w:rPr/>
                              <w:drawing>
                                <wp:inline distT="0" distB="0" distL="0" distR="0">
                                  <wp:extent cx="94869" cy="94869"/>
                                  <wp:effectExtent l="0" t="0" r="0" b="0"/>
                                  <wp:docPr id="428" name="Image 428"/>
                                  <wp:cNvGraphicFramePr>
                                    <a:graphicFrameLocks/>
                                  </wp:cNvGraphicFramePr>
                                  <a:graphic>
                                    <a:graphicData uri="http://schemas.openxmlformats.org/drawingml/2006/picture">
                                      <pic:pic>
                                        <pic:nvPicPr>
                                          <pic:cNvPr id="428" name="Image 428"/>
                                          <pic:cNvPicPr/>
                                        </pic:nvPicPr>
                                        <pic:blipFill>
                                          <a:blip r:embed="rId13" cstate="print"/>
                                          <a:stretch>
                                            <a:fillRect/>
                                          </a:stretch>
                                        </pic:blipFill>
                                        <pic:spPr>
                                          <a:xfrm>
                                            <a:off x="0" y="0"/>
                                            <a:ext cx="94869" cy="94869"/>
                                          </a:xfrm>
                                          <a:prstGeom prst="rect">
                                            <a:avLst/>
                                          </a:prstGeom>
                                        </pic:spPr>
                                      </pic:pic>
                                    </a:graphicData>
                                  </a:graphic>
                                </wp:inline>
                              </w:drawing>
                            </w:r>
                            <w:r>
                              <w:rPr/>
                            </w:r>
                            <w:r>
                              <w:rPr>
                                <w:rFonts w:ascii="Times New Roman"/>
                                <w:spacing w:val="80"/>
                                <w:w w:val="105"/>
                                <w:position w:val="1"/>
                                <w:sz w:val="20"/>
                              </w:rPr>
                              <w:t> </w:t>
                            </w:r>
                            <w:r>
                              <w:rPr>
                                <w:color w:val="6D6E72"/>
                                <w:w w:val="105"/>
                                <w:position w:val="1"/>
                                <w:sz w:val="18"/>
                              </w:rPr>
                              <w:t>Critical</w:t>
                            </w:r>
                          </w:p>
                        </w:tc>
                        <w:tc>
                          <w:tcPr>
                            <w:tcW w:w="1694" w:type="dxa"/>
                            <w:tcBorders>
                              <w:bottom w:val="single" w:sz="6" w:space="0" w:color="EBEBEB"/>
                            </w:tcBorders>
                          </w:tcPr>
                          <w:p>
                            <w:pPr>
                              <w:pStyle w:val="TableParagraph"/>
                              <w:spacing w:line="207" w:lineRule="exact"/>
                              <w:ind w:right="448"/>
                              <w:jc w:val="right"/>
                              <w:rPr>
                                <w:b/>
                                <w:sz w:val="18"/>
                              </w:rPr>
                            </w:pPr>
                            <w:r>
                              <w:rPr>
                                <w:b/>
                                <w:color w:val="6D6E72"/>
                                <w:spacing w:val="-2"/>
                                <w:w w:val="125"/>
                                <w:sz w:val="18"/>
                              </w:rPr>
                              <w:t>1.05%</w:t>
                            </w:r>
                          </w:p>
                        </w:tc>
                      </w:tr>
                      <w:tr>
                        <w:trPr>
                          <w:trHeight w:val="469" w:hRule="atLeast"/>
                        </w:trPr>
                        <w:tc>
                          <w:tcPr>
                            <w:tcW w:w="1606" w:type="dxa"/>
                            <w:tcBorders>
                              <w:top w:val="single" w:sz="6" w:space="0" w:color="EBEBEB"/>
                              <w:bottom w:val="single" w:sz="6" w:space="0" w:color="EBEBEB"/>
                            </w:tcBorders>
                          </w:tcPr>
                          <w:p>
                            <w:pPr>
                              <w:pStyle w:val="TableParagraph"/>
                              <w:spacing w:before="140"/>
                              <w:rPr>
                                <w:position w:val="1"/>
                                <w:sz w:val="18"/>
                              </w:rPr>
                            </w:pPr>
                            <w:r>
                              <w:rPr/>
                              <w:drawing>
                                <wp:inline distT="0" distB="0" distL="0" distR="0">
                                  <wp:extent cx="94869" cy="94869"/>
                                  <wp:effectExtent l="0" t="0" r="0" b="0"/>
                                  <wp:docPr id="429" name="Image 429"/>
                                  <wp:cNvGraphicFramePr>
                                    <a:graphicFrameLocks/>
                                  </wp:cNvGraphicFramePr>
                                  <a:graphic>
                                    <a:graphicData uri="http://schemas.openxmlformats.org/drawingml/2006/picture">
                                      <pic:pic>
                                        <pic:nvPicPr>
                                          <pic:cNvPr id="429" name="Image 429"/>
                                          <pic:cNvPicPr/>
                                        </pic:nvPicPr>
                                        <pic:blipFill>
                                          <a:blip r:embed="rId14" cstate="print"/>
                                          <a:stretch>
                                            <a:fillRect/>
                                          </a:stretch>
                                        </pic:blipFill>
                                        <pic:spPr>
                                          <a:xfrm>
                                            <a:off x="0" y="0"/>
                                            <a:ext cx="94869" cy="94869"/>
                                          </a:xfrm>
                                          <a:prstGeom prst="rect">
                                            <a:avLst/>
                                          </a:prstGeom>
                                        </pic:spPr>
                                      </pic:pic>
                                    </a:graphicData>
                                  </a:graphic>
                                </wp:inline>
                              </w:drawing>
                            </w:r>
                            <w:r>
                              <w:rPr/>
                            </w:r>
                            <w:r>
                              <w:rPr>
                                <w:rFonts w:ascii="Times New Roman"/>
                                <w:spacing w:val="40"/>
                                <w:w w:val="115"/>
                                <w:position w:val="1"/>
                                <w:sz w:val="20"/>
                              </w:rPr>
                              <w:t> </w:t>
                            </w:r>
                            <w:r>
                              <w:rPr>
                                <w:color w:val="6D6E72"/>
                                <w:w w:val="115"/>
                                <w:position w:val="1"/>
                                <w:sz w:val="18"/>
                              </w:rPr>
                              <w:t>High</w:t>
                            </w:r>
                          </w:p>
                        </w:tc>
                        <w:tc>
                          <w:tcPr>
                            <w:tcW w:w="1694" w:type="dxa"/>
                            <w:tcBorders>
                              <w:top w:val="single" w:sz="6" w:space="0" w:color="EBEBEB"/>
                              <w:bottom w:val="single" w:sz="6" w:space="0" w:color="EBEBEB"/>
                            </w:tcBorders>
                          </w:tcPr>
                          <w:p>
                            <w:pPr>
                              <w:pStyle w:val="TableParagraph"/>
                              <w:spacing w:before="131"/>
                              <w:ind w:right="448"/>
                              <w:jc w:val="right"/>
                              <w:rPr>
                                <w:b/>
                                <w:sz w:val="18"/>
                              </w:rPr>
                            </w:pPr>
                            <w:r>
                              <w:rPr>
                                <w:b/>
                                <w:color w:val="6D6E72"/>
                                <w:spacing w:val="-2"/>
                                <w:w w:val="125"/>
                                <w:sz w:val="18"/>
                              </w:rPr>
                              <w:t>4.21%</w:t>
                            </w:r>
                          </w:p>
                        </w:tc>
                      </w:tr>
                      <w:tr>
                        <w:trPr>
                          <w:trHeight w:val="469" w:hRule="atLeast"/>
                        </w:trPr>
                        <w:tc>
                          <w:tcPr>
                            <w:tcW w:w="1606" w:type="dxa"/>
                            <w:tcBorders>
                              <w:top w:val="single" w:sz="6" w:space="0" w:color="EBEBEB"/>
                              <w:bottom w:val="single" w:sz="6" w:space="0" w:color="EBEBEB"/>
                            </w:tcBorders>
                          </w:tcPr>
                          <w:p>
                            <w:pPr>
                              <w:pStyle w:val="TableParagraph"/>
                              <w:spacing w:before="140"/>
                              <w:rPr>
                                <w:position w:val="1"/>
                                <w:sz w:val="18"/>
                              </w:rPr>
                            </w:pPr>
                            <w:r>
                              <w:rPr/>
                              <w:drawing>
                                <wp:inline distT="0" distB="0" distL="0" distR="0">
                                  <wp:extent cx="94869" cy="94869"/>
                                  <wp:effectExtent l="0" t="0" r="0" b="0"/>
                                  <wp:docPr id="430" name="Image 430"/>
                                  <wp:cNvGraphicFramePr>
                                    <a:graphicFrameLocks/>
                                  </wp:cNvGraphicFramePr>
                                  <a:graphic>
                                    <a:graphicData uri="http://schemas.openxmlformats.org/drawingml/2006/picture">
                                      <pic:pic>
                                        <pic:nvPicPr>
                                          <pic:cNvPr id="430" name="Image 430"/>
                                          <pic:cNvPicPr/>
                                        </pic:nvPicPr>
                                        <pic:blipFill>
                                          <a:blip r:embed="rId15" cstate="print"/>
                                          <a:stretch>
                                            <a:fillRect/>
                                          </a:stretch>
                                        </pic:blipFill>
                                        <pic:spPr>
                                          <a:xfrm>
                                            <a:off x="0" y="0"/>
                                            <a:ext cx="94869" cy="94869"/>
                                          </a:xfrm>
                                          <a:prstGeom prst="rect">
                                            <a:avLst/>
                                          </a:prstGeom>
                                        </pic:spPr>
                                      </pic:pic>
                                    </a:graphicData>
                                  </a:graphic>
                                </wp:inline>
                              </w:drawing>
                            </w:r>
                            <w:r>
                              <w:rPr/>
                            </w:r>
                            <w:r>
                              <w:rPr>
                                <w:rFonts w:ascii="Times New Roman"/>
                                <w:spacing w:val="40"/>
                                <w:w w:val="115"/>
                                <w:position w:val="1"/>
                                <w:sz w:val="20"/>
                              </w:rPr>
                              <w:t> </w:t>
                            </w:r>
                            <w:r>
                              <w:rPr>
                                <w:color w:val="6D6E72"/>
                                <w:w w:val="115"/>
                                <w:position w:val="1"/>
                                <w:sz w:val="18"/>
                              </w:rPr>
                              <w:t>Medium</w:t>
                            </w:r>
                          </w:p>
                        </w:tc>
                        <w:tc>
                          <w:tcPr>
                            <w:tcW w:w="1694" w:type="dxa"/>
                            <w:tcBorders>
                              <w:top w:val="single" w:sz="6" w:space="0" w:color="EBEBEB"/>
                              <w:bottom w:val="single" w:sz="6" w:space="0" w:color="EBEBEB"/>
                            </w:tcBorders>
                          </w:tcPr>
                          <w:p>
                            <w:pPr>
                              <w:pStyle w:val="TableParagraph"/>
                              <w:spacing w:before="131"/>
                              <w:ind w:right="448"/>
                              <w:jc w:val="right"/>
                              <w:rPr>
                                <w:b/>
                                <w:sz w:val="18"/>
                              </w:rPr>
                            </w:pPr>
                            <w:r>
                              <w:rPr>
                                <w:b/>
                                <w:color w:val="6D6E72"/>
                                <w:spacing w:val="-2"/>
                                <w:w w:val="125"/>
                                <w:sz w:val="18"/>
                              </w:rPr>
                              <w:t>9.47%</w:t>
                            </w:r>
                          </w:p>
                        </w:tc>
                      </w:tr>
                      <w:tr>
                        <w:trPr>
                          <w:trHeight w:val="469" w:hRule="atLeast"/>
                        </w:trPr>
                        <w:tc>
                          <w:tcPr>
                            <w:tcW w:w="1606" w:type="dxa"/>
                            <w:tcBorders>
                              <w:top w:val="single" w:sz="6" w:space="0" w:color="EBEBEB"/>
                              <w:bottom w:val="single" w:sz="6" w:space="0" w:color="EBEBEB"/>
                            </w:tcBorders>
                          </w:tcPr>
                          <w:p>
                            <w:pPr>
                              <w:pStyle w:val="TableParagraph"/>
                              <w:spacing w:before="140"/>
                              <w:rPr>
                                <w:position w:val="1"/>
                                <w:sz w:val="18"/>
                              </w:rPr>
                            </w:pPr>
                            <w:r>
                              <w:rPr/>
                              <w:drawing>
                                <wp:inline distT="0" distB="0" distL="0" distR="0">
                                  <wp:extent cx="94869" cy="94869"/>
                                  <wp:effectExtent l="0" t="0" r="0" b="0"/>
                                  <wp:docPr id="431" name="Image 431"/>
                                  <wp:cNvGraphicFramePr>
                                    <a:graphicFrameLocks/>
                                  </wp:cNvGraphicFramePr>
                                  <a:graphic>
                                    <a:graphicData uri="http://schemas.openxmlformats.org/drawingml/2006/picture">
                                      <pic:pic>
                                        <pic:nvPicPr>
                                          <pic:cNvPr id="431" name="Image 431"/>
                                          <pic:cNvPicPr/>
                                        </pic:nvPicPr>
                                        <pic:blipFill>
                                          <a:blip r:embed="rId16" cstate="print"/>
                                          <a:stretch>
                                            <a:fillRect/>
                                          </a:stretch>
                                        </pic:blipFill>
                                        <pic:spPr>
                                          <a:xfrm>
                                            <a:off x="0" y="0"/>
                                            <a:ext cx="94869" cy="94869"/>
                                          </a:xfrm>
                                          <a:prstGeom prst="rect">
                                            <a:avLst/>
                                          </a:prstGeom>
                                        </pic:spPr>
                                      </pic:pic>
                                    </a:graphicData>
                                  </a:graphic>
                                </wp:inline>
                              </w:drawing>
                            </w:r>
                            <w:r>
                              <w:rPr/>
                            </w:r>
                            <w:r>
                              <w:rPr>
                                <w:rFonts w:ascii="Times New Roman"/>
                                <w:spacing w:val="80"/>
                                <w:w w:val="110"/>
                                <w:position w:val="1"/>
                                <w:sz w:val="20"/>
                              </w:rPr>
                              <w:t> </w:t>
                            </w:r>
                            <w:r>
                              <w:rPr>
                                <w:color w:val="6D6E72"/>
                                <w:w w:val="110"/>
                                <w:position w:val="1"/>
                                <w:sz w:val="18"/>
                              </w:rPr>
                              <w:t>Low</w:t>
                            </w:r>
                          </w:p>
                        </w:tc>
                        <w:tc>
                          <w:tcPr>
                            <w:tcW w:w="1694" w:type="dxa"/>
                            <w:tcBorders>
                              <w:top w:val="single" w:sz="6" w:space="0" w:color="EBEBEB"/>
                              <w:bottom w:val="single" w:sz="6" w:space="0" w:color="EBEBEB"/>
                            </w:tcBorders>
                          </w:tcPr>
                          <w:p>
                            <w:pPr>
                              <w:pStyle w:val="TableParagraph"/>
                              <w:spacing w:before="131"/>
                              <w:ind w:right="449"/>
                              <w:jc w:val="right"/>
                              <w:rPr>
                                <w:b/>
                                <w:sz w:val="18"/>
                              </w:rPr>
                            </w:pPr>
                            <w:r>
                              <w:rPr>
                                <w:b/>
                                <w:color w:val="6D6E72"/>
                                <w:spacing w:val="-2"/>
                                <w:w w:val="120"/>
                                <w:sz w:val="18"/>
                              </w:rPr>
                              <w:t>10.53%</w:t>
                            </w:r>
                          </w:p>
                        </w:tc>
                      </w:tr>
                      <w:tr>
                        <w:trPr>
                          <w:trHeight w:val="469" w:hRule="atLeast"/>
                        </w:trPr>
                        <w:tc>
                          <w:tcPr>
                            <w:tcW w:w="1606" w:type="dxa"/>
                            <w:tcBorders>
                              <w:top w:val="single" w:sz="6" w:space="0" w:color="EBEBEB"/>
                              <w:bottom w:val="single" w:sz="6" w:space="0" w:color="EBEBEB"/>
                            </w:tcBorders>
                          </w:tcPr>
                          <w:p>
                            <w:pPr>
                              <w:pStyle w:val="TableParagraph"/>
                              <w:spacing w:before="140"/>
                              <w:rPr>
                                <w:position w:val="1"/>
                                <w:sz w:val="18"/>
                              </w:rPr>
                            </w:pPr>
                            <w:r>
                              <w:rPr/>
                              <w:drawing>
                                <wp:inline distT="0" distB="0" distL="0" distR="0">
                                  <wp:extent cx="94869" cy="94869"/>
                                  <wp:effectExtent l="0" t="0" r="0" b="0"/>
                                  <wp:docPr id="432" name="Image 432"/>
                                  <wp:cNvGraphicFramePr>
                                    <a:graphicFrameLocks/>
                                  </wp:cNvGraphicFramePr>
                                  <a:graphic>
                                    <a:graphicData uri="http://schemas.openxmlformats.org/drawingml/2006/picture">
                                      <pic:pic>
                                        <pic:nvPicPr>
                                          <pic:cNvPr id="432" name="Image 432"/>
                                          <pic:cNvPicPr/>
                                        </pic:nvPicPr>
                                        <pic:blipFill>
                                          <a:blip r:embed="rId17" cstate="print"/>
                                          <a:stretch>
                                            <a:fillRect/>
                                          </a:stretch>
                                        </pic:blipFill>
                                        <pic:spPr>
                                          <a:xfrm>
                                            <a:off x="0" y="0"/>
                                            <a:ext cx="94869" cy="94869"/>
                                          </a:xfrm>
                                          <a:prstGeom prst="rect">
                                            <a:avLst/>
                                          </a:prstGeom>
                                        </pic:spPr>
                                      </pic:pic>
                                    </a:graphicData>
                                  </a:graphic>
                                </wp:inline>
                              </w:drawing>
                            </w:r>
                            <w:r>
                              <w:rPr/>
                            </w:r>
                            <w:r>
                              <w:rPr>
                                <w:rFonts w:ascii="Times New Roman"/>
                                <w:spacing w:val="40"/>
                                <w:w w:val="115"/>
                                <w:position w:val="1"/>
                                <w:sz w:val="20"/>
                              </w:rPr>
                              <w:t> </w:t>
                            </w:r>
                            <w:r>
                              <w:rPr>
                                <w:color w:val="6D6E72"/>
                                <w:w w:val="115"/>
                                <w:position w:val="1"/>
                                <w:sz w:val="18"/>
                              </w:rPr>
                              <w:t>Passed</w:t>
                            </w:r>
                          </w:p>
                        </w:tc>
                        <w:tc>
                          <w:tcPr>
                            <w:tcW w:w="1694" w:type="dxa"/>
                            <w:tcBorders>
                              <w:top w:val="single" w:sz="6" w:space="0" w:color="EBEBEB"/>
                              <w:bottom w:val="single" w:sz="6" w:space="0" w:color="EBEBEB"/>
                            </w:tcBorders>
                          </w:tcPr>
                          <w:p>
                            <w:pPr>
                              <w:pStyle w:val="TableParagraph"/>
                              <w:spacing w:before="128"/>
                              <w:ind w:right="86"/>
                              <w:jc w:val="right"/>
                              <w:rPr>
                                <w:b/>
                                <w:sz w:val="18"/>
                              </w:rPr>
                            </w:pPr>
                            <w:r>
                              <w:rPr>
                                <w:b/>
                                <w:color w:val="6D6E72"/>
                                <w:w w:val="120"/>
                                <w:position w:val="1"/>
                                <w:sz w:val="18"/>
                              </w:rPr>
                              <w:t>74.74%</w:t>
                            </w:r>
                            <w:r>
                              <w:rPr>
                                <w:b/>
                                <w:color w:val="6D6E72"/>
                                <w:spacing w:val="80"/>
                                <w:w w:val="120"/>
                                <w:position w:val="1"/>
                                <w:sz w:val="18"/>
                              </w:rPr>
                              <w:t> </w:t>
                            </w:r>
                            <w:r>
                              <w:rPr>
                                <w:b/>
                                <w:color w:val="6D6E72"/>
                                <w:spacing w:val="-23"/>
                                <w:sz w:val="18"/>
                              </w:rPr>
                              <w:drawing>
                                <wp:inline distT="0" distB="0" distL="0" distR="0">
                                  <wp:extent cx="107156" cy="96381"/>
                                  <wp:effectExtent l="0" t="0" r="0" b="0"/>
                                  <wp:docPr id="433" name="Image 433"/>
                                  <wp:cNvGraphicFramePr>
                                    <a:graphicFrameLocks/>
                                  </wp:cNvGraphicFramePr>
                                  <a:graphic>
                                    <a:graphicData uri="http://schemas.openxmlformats.org/drawingml/2006/picture">
                                      <pic:pic>
                                        <pic:nvPicPr>
                                          <pic:cNvPr id="433" name="Image 433"/>
                                          <pic:cNvPicPr/>
                                        </pic:nvPicPr>
                                        <pic:blipFill>
                                          <a:blip r:embed="rId18" cstate="print"/>
                                          <a:stretch>
                                            <a:fillRect/>
                                          </a:stretch>
                                        </pic:blipFill>
                                        <pic:spPr>
                                          <a:xfrm>
                                            <a:off x="0" y="0"/>
                                            <a:ext cx="107156" cy="96381"/>
                                          </a:xfrm>
                                          <a:prstGeom prst="rect">
                                            <a:avLst/>
                                          </a:prstGeom>
                                        </pic:spPr>
                                      </pic:pic>
                                    </a:graphicData>
                                  </a:graphic>
                                </wp:inline>
                              </w:drawing>
                            </w:r>
                            <w:r>
                              <w:rPr>
                                <w:b/>
                                <w:color w:val="6D6E72"/>
                                <w:spacing w:val="-23"/>
                                <w:sz w:val="18"/>
                              </w:rPr>
                            </w:r>
                          </w:p>
                        </w:tc>
                      </w:tr>
                      <w:tr>
                        <w:trPr>
                          <w:trHeight w:val="1151" w:hRule="atLeast"/>
                        </w:trPr>
                        <w:tc>
                          <w:tcPr>
                            <w:tcW w:w="1606" w:type="dxa"/>
                            <w:tcBorders>
                              <w:top w:val="single" w:sz="6" w:space="0" w:color="EBEBEB"/>
                            </w:tcBorders>
                          </w:tcPr>
                          <w:p>
                            <w:pPr>
                              <w:pStyle w:val="TableParagraph"/>
                              <w:spacing w:before="140"/>
                              <w:rPr>
                                <w:position w:val="1"/>
                                <w:sz w:val="18"/>
                              </w:rPr>
                            </w:pPr>
                            <w:r>
                              <w:rPr/>
                              <w:drawing>
                                <wp:inline distT="0" distB="0" distL="0" distR="0">
                                  <wp:extent cx="94869" cy="94869"/>
                                  <wp:effectExtent l="0" t="0" r="0" b="0"/>
                                  <wp:docPr id="434" name="Image 434"/>
                                  <wp:cNvGraphicFramePr>
                                    <a:graphicFrameLocks/>
                                  </wp:cNvGraphicFramePr>
                                  <a:graphic>
                                    <a:graphicData uri="http://schemas.openxmlformats.org/drawingml/2006/picture">
                                      <pic:pic>
                                        <pic:nvPicPr>
                                          <pic:cNvPr id="434" name="Image 434"/>
                                          <pic:cNvPicPr/>
                                        </pic:nvPicPr>
                                        <pic:blipFill>
                                          <a:blip r:embed="rId19" cstate="print"/>
                                          <a:stretch>
                                            <a:fillRect/>
                                          </a:stretch>
                                        </pic:blipFill>
                                        <pic:spPr>
                                          <a:xfrm>
                                            <a:off x="0" y="0"/>
                                            <a:ext cx="94869" cy="94869"/>
                                          </a:xfrm>
                                          <a:prstGeom prst="rect">
                                            <a:avLst/>
                                          </a:prstGeom>
                                        </pic:spPr>
                                      </pic:pic>
                                    </a:graphicData>
                                  </a:graphic>
                                </wp:inline>
                              </w:drawing>
                            </w:r>
                            <w:r>
                              <w:rPr/>
                            </w:r>
                            <w:r>
                              <w:rPr>
                                <w:rFonts w:ascii="Times New Roman"/>
                                <w:spacing w:val="80"/>
                                <w:w w:val="110"/>
                                <w:position w:val="1"/>
                                <w:sz w:val="20"/>
                              </w:rPr>
                              <w:t> </w:t>
                            </w:r>
                            <w:r>
                              <w:rPr>
                                <w:color w:val="6D6E72"/>
                                <w:w w:val="110"/>
                                <w:position w:val="1"/>
                                <w:sz w:val="18"/>
                              </w:rPr>
                              <w:t>Untested</w:t>
                            </w:r>
                          </w:p>
                        </w:tc>
                        <w:tc>
                          <w:tcPr>
                            <w:tcW w:w="1694" w:type="dxa"/>
                            <w:tcBorders>
                              <w:top w:val="single" w:sz="6" w:space="0" w:color="EBEBEB"/>
                            </w:tcBorders>
                          </w:tcPr>
                          <w:p>
                            <w:pPr>
                              <w:pStyle w:val="TableParagraph"/>
                              <w:spacing w:before="131"/>
                              <w:ind w:right="448"/>
                              <w:jc w:val="right"/>
                              <w:rPr>
                                <w:b/>
                                <w:sz w:val="18"/>
                              </w:rPr>
                            </w:pPr>
                            <w:r>
                              <w:rPr>
                                <w:b/>
                                <w:color w:val="6D6E72"/>
                                <w:spacing w:val="-4"/>
                                <w:w w:val="125"/>
                                <w:sz w:val="18"/>
                              </w:rPr>
                              <w:t>0.0%</w:t>
                            </w:r>
                          </w:p>
                        </w:tc>
                      </w:tr>
                    </w:tbl>
                    <w:p>
                      <w:pPr>
                        <w:pStyle w:val="BodyText"/>
                      </w:pPr>
                    </w:p>
                  </w:txbxContent>
                </v:textbox>
                <w10:wrap type="none"/>
              </v:shape>
            </w:pict>
          </mc:Fallback>
        </mc:AlternateContent>
      </w:r>
      <w:r>
        <w:rPr>
          <w:rFonts w:ascii="Trebuchet MS"/>
          <w:color w:val="6D6E72"/>
          <w:w w:val="110"/>
          <w:sz w:val="18"/>
        </w:rPr>
        <w:t>Security</w:t>
      </w:r>
      <w:r>
        <w:rPr>
          <w:rFonts w:ascii="Trebuchet MS"/>
          <w:color w:val="6D6E72"/>
          <w:spacing w:val="5"/>
          <w:w w:val="110"/>
          <w:sz w:val="18"/>
        </w:rPr>
        <w:t> </w:t>
      </w:r>
      <w:r>
        <w:rPr>
          <w:rFonts w:ascii="Trebuchet MS"/>
          <w:color w:val="6D6E72"/>
          <w:w w:val="110"/>
          <w:sz w:val="18"/>
        </w:rPr>
        <w:t>Rating</w:t>
      </w:r>
      <w:r>
        <w:rPr>
          <w:rFonts w:ascii="Trebuchet MS"/>
          <w:color w:val="6D6E72"/>
          <w:spacing w:val="5"/>
          <w:w w:val="110"/>
          <w:sz w:val="18"/>
        </w:rPr>
        <w:t> </w:t>
      </w:r>
      <w:r>
        <w:rPr>
          <w:rFonts w:ascii="Trebuchet MS"/>
          <w:color w:val="6D6E72"/>
          <w:w w:val="110"/>
          <w:sz w:val="18"/>
        </w:rPr>
        <w:t>-</w:t>
      </w:r>
      <w:r>
        <w:rPr>
          <w:rFonts w:ascii="Trebuchet MS"/>
          <w:color w:val="6D6E72"/>
          <w:spacing w:val="73"/>
          <w:w w:val="110"/>
          <w:sz w:val="18"/>
        </w:rPr>
        <w:t> </w:t>
      </w:r>
      <w:r>
        <w:rPr>
          <w:rFonts w:ascii="Trebuchet MS"/>
          <w:b/>
          <w:color w:val="6D6E72"/>
          <w:w w:val="110"/>
          <w:sz w:val="18"/>
        </w:rPr>
        <w:t>24.21</w:t>
      </w:r>
      <w:r>
        <w:rPr>
          <w:rFonts w:ascii="Trebuchet MS"/>
          <w:b/>
          <w:color w:val="6D6E72"/>
          <w:spacing w:val="12"/>
          <w:w w:val="110"/>
          <w:sz w:val="18"/>
        </w:rPr>
        <w:t> </w:t>
      </w:r>
      <w:r>
        <w:rPr>
          <w:rFonts w:ascii="Trebuchet MS"/>
          <w:b/>
          <w:color w:val="6D6E72"/>
          <w:spacing w:val="-2"/>
          <w:w w:val="110"/>
          <w:sz w:val="18"/>
        </w:rPr>
        <w:t>Unsecured</w:t>
      </w:r>
    </w:p>
    <w:p>
      <w:pPr>
        <w:pStyle w:val="BodyText"/>
        <w:spacing w:before="51"/>
        <w:rPr>
          <w:rFonts w:ascii="Trebuchet MS"/>
          <w:b/>
        </w:rPr>
      </w:pPr>
    </w:p>
    <w:p>
      <w:pPr>
        <w:pStyle w:val="Heading2"/>
        <w:spacing w:before="0"/>
        <w:ind w:left="148"/>
        <w:rPr>
          <w:position w:val="1"/>
        </w:rPr>
      </w:pPr>
      <w:r>
        <w:rPr>
          <w:b w:val="0"/>
        </w:rPr>
        <w:drawing>
          <wp:inline distT="0" distB="0" distL="0" distR="0">
            <wp:extent cx="107156" cy="96381"/>
            <wp:effectExtent l="0" t="0" r="0" b="0"/>
            <wp:docPr id="435" name="Image 435"/>
            <wp:cNvGraphicFramePr>
              <a:graphicFrameLocks/>
            </wp:cNvGraphicFramePr>
            <a:graphic>
              <a:graphicData uri="http://schemas.openxmlformats.org/drawingml/2006/picture">
                <pic:pic>
                  <pic:nvPicPr>
                    <pic:cNvPr id="435" name="Image 435"/>
                    <pic:cNvPicPr/>
                  </pic:nvPicPr>
                  <pic:blipFill>
                    <a:blip r:embed="rId18" cstate="print"/>
                    <a:stretch>
                      <a:fillRect/>
                    </a:stretch>
                  </pic:blipFill>
                  <pic:spPr>
                    <a:xfrm>
                      <a:off x="0" y="0"/>
                      <a:ext cx="107156" cy="96381"/>
                    </a:xfrm>
                    <a:prstGeom prst="rect">
                      <a:avLst/>
                    </a:prstGeom>
                  </pic:spPr>
                </pic:pic>
              </a:graphicData>
            </a:graphic>
          </wp:inline>
        </w:drawing>
      </w:r>
      <w:r>
        <w:rPr>
          <w:b w:val="0"/>
        </w:rPr>
      </w:r>
      <w:r>
        <w:rPr>
          <w:rFonts w:ascii="Times New Roman" w:hAnsi="Times New Roman"/>
          <w:b w:val="0"/>
          <w:spacing w:val="80"/>
          <w:w w:val="120"/>
          <w:position w:val="1"/>
          <w:sz w:val="20"/>
        </w:rPr>
        <w:t> </w:t>
      </w:r>
      <w:r>
        <w:rPr>
          <w:color w:val="6D6E72"/>
          <w:w w:val="120"/>
          <w:position w:val="1"/>
        </w:rPr>
        <w:t>Out of all the Passed vulnerabilities, 1 have been manually overridden to ‘Passed’.</w:t>
      </w:r>
    </w:p>
    <w:p>
      <w:pPr>
        <w:pStyle w:val="Heading2"/>
        <w:spacing w:after="0"/>
        <w:rPr>
          <w:position w:val="1"/>
        </w:rPr>
        <w:sectPr>
          <w:pgSz w:w="11910" w:h="16840"/>
          <w:pgMar w:header="399" w:footer="740" w:top="1000" w:bottom="940" w:left="425" w:right="425"/>
        </w:sectPr>
      </w:pPr>
    </w:p>
    <w:p>
      <w:pPr>
        <w:pStyle w:val="BodyText"/>
        <w:rPr>
          <w:rFonts w:ascii="Trebuchet MS"/>
          <w:b/>
          <w:sz w:val="20"/>
        </w:rPr>
      </w:pPr>
    </w:p>
    <w:p>
      <w:pPr>
        <w:pStyle w:val="BodyText"/>
        <w:spacing w:before="64"/>
        <w:rPr>
          <w:rFonts w:ascii="Trebuchet MS"/>
          <w:b/>
          <w:sz w:val="20"/>
        </w:rPr>
      </w:pPr>
    </w:p>
    <w:p>
      <w:pPr>
        <w:spacing w:line="240" w:lineRule="auto"/>
        <w:ind w:left="2227" w:right="0" w:firstLine="0"/>
        <w:rPr>
          <w:rFonts w:ascii="Trebuchet MS"/>
          <w:sz w:val="20"/>
        </w:rPr>
      </w:pPr>
      <w:r>
        <w:rPr>
          <w:rFonts w:ascii="Trebuchet MS"/>
          <w:sz w:val="20"/>
        </w:rPr>
        <mc:AlternateContent>
          <mc:Choice Requires="wps">
            <w:drawing>
              <wp:inline distT="0" distB="0" distL="0" distR="0">
                <wp:extent cx="4191635" cy="410209"/>
                <wp:effectExtent l="0" t="0" r="0" b="8890"/>
                <wp:docPr id="436" name="Group 436"/>
                <wp:cNvGraphicFramePr>
                  <a:graphicFrameLocks/>
                </wp:cNvGraphicFramePr>
                <a:graphic>
                  <a:graphicData uri="http://schemas.microsoft.com/office/word/2010/wordprocessingGroup">
                    <wpg:wgp>
                      <wpg:cNvPr id="436" name="Group 436"/>
                      <wpg:cNvGrpSpPr/>
                      <wpg:grpSpPr>
                        <a:xfrm>
                          <a:off x="0" y="0"/>
                          <a:ext cx="4191635" cy="410209"/>
                          <a:chExt cx="4191635" cy="410209"/>
                        </a:xfrm>
                      </wpg:grpSpPr>
                      <wps:wsp>
                        <wps:cNvPr id="437" name="Graphic 437"/>
                        <wps:cNvSpPr/>
                        <wps:spPr>
                          <a:xfrm>
                            <a:off x="0" y="0"/>
                            <a:ext cx="4191635" cy="410209"/>
                          </a:xfrm>
                          <a:custGeom>
                            <a:avLst/>
                            <a:gdLst/>
                            <a:ahLst/>
                            <a:cxnLst/>
                            <a:rect l="l" t="t" r="r" b="b"/>
                            <a:pathLst>
                              <a:path w="4191635" h="410209">
                                <a:moveTo>
                                  <a:pt x="4147960" y="409956"/>
                                </a:moveTo>
                                <a:lnTo>
                                  <a:pt x="43434" y="409956"/>
                                </a:lnTo>
                                <a:lnTo>
                                  <a:pt x="26569" y="406528"/>
                                </a:lnTo>
                                <a:lnTo>
                                  <a:pt x="12758" y="397197"/>
                                </a:lnTo>
                                <a:lnTo>
                                  <a:pt x="3427" y="383386"/>
                                </a:lnTo>
                                <a:lnTo>
                                  <a:pt x="0" y="366522"/>
                                </a:lnTo>
                                <a:lnTo>
                                  <a:pt x="0" y="43434"/>
                                </a:lnTo>
                                <a:lnTo>
                                  <a:pt x="3427" y="26569"/>
                                </a:lnTo>
                                <a:lnTo>
                                  <a:pt x="12758" y="12758"/>
                                </a:lnTo>
                                <a:lnTo>
                                  <a:pt x="26569" y="3427"/>
                                </a:lnTo>
                                <a:lnTo>
                                  <a:pt x="43434" y="0"/>
                                </a:lnTo>
                                <a:lnTo>
                                  <a:pt x="4147960" y="0"/>
                                </a:lnTo>
                                <a:lnTo>
                                  <a:pt x="4164825" y="3427"/>
                                </a:lnTo>
                                <a:lnTo>
                                  <a:pt x="4173849" y="9525"/>
                                </a:lnTo>
                                <a:lnTo>
                                  <a:pt x="43434" y="9525"/>
                                </a:lnTo>
                                <a:lnTo>
                                  <a:pt x="30267" y="12200"/>
                                </a:lnTo>
                                <a:lnTo>
                                  <a:pt x="19485" y="19485"/>
                                </a:lnTo>
                                <a:lnTo>
                                  <a:pt x="12200" y="30267"/>
                                </a:lnTo>
                                <a:lnTo>
                                  <a:pt x="9525" y="43434"/>
                                </a:lnTo>
                                <a:lnTo>
                                  <a:pt x="9525" y="366522"/>
                                </a:lnTo>
                                <a:lnTo>
                                  <a:pt x="12200" y="379688"/>
                                </a:lnTo>
                                <a:lnTo>
                                  <a:pt x="19485" y="390470"/>
                                </a:lnTo>
                                <a:lnTo>
                                  <a:pt x="30267" y="397755"/>
                                </a:lnTo>
                                <a:lnTo>
                                  <a:pt x="43434" y="400431"/>
                                </a:lnTo>
                                <a:lnTo>
                                  <a:pt x="4173849" y="400431"/>
                                </a:lnTo>
                                <a:lnTo>
                                  <a:pt x="4164825" y="406528"/>
                                </a:lnTo>
                                <a:lnTo>
                                  <a:pt x="4147960" y="409956"/>
                                </a:lnTo>
                                <a:close/>
                              </a:path>
                              <a:path w="4191635" h="410209">
                                <a:moveTo>
                                  <a:pt x="4173849" y="400431"/>
                                </a:moveTo>
                                <a:lnTo>
                                  <a:pt x="4147960" y="400431"/>
                                </a:lnTo>
                                <a:lnTo>
                                  <a:pt x="4161126" y="397755"/>
                                </a:lnTo>
                                <a:lnTo>
                                  <a:pt x="4171908" y="390470"/>
                                </a:lnTo>
                                <a:lnTo>
                                  <a:pt x="4179193" y="379688"/>
                                </a:lnTo>
                                <a:lnTo>
                                  <a:pt x="4181869" y="366522"/>
                                </a:lnTo>
                                <a:lnTo>
                                  <a:pt x="4181869" y="43434"/>
                                </a:lnTo>
                                <a:lnTo>
                                  <a:pt x="4179193" y="30267"/>
                                </a:lnTo>
                                <a:lnTo>
                                  <a:pt x="4171908" y="19485"/>
                                </a:lnTo>
                                <a:lnTo>
                                  <a:pt x="4161126" y="12200"/>
                                </a:lnTo>
                                <a:lnTo>
                                  <a:pt x="4147960" y="9525"/>
                                </a:lnTo>
                                <a:lnTo>
                                  <a:pt x="4173849" y="9525"/>
                                </a:lnTo>
                                <a:lnTo>
                                  <a:pt x="4178635" y="12758"/>
                                </a:lnTo>
                                <a:lnTo>
                                  <a:pt x="4187967" y="26569"/>
                                </a:lnTo>
                                <a:lnTo>
                                  <a:pt x="4191394" y="43434"/>
                                </a:lnTo>
                                <a:lnTo>
                                  <a:pt x="4191394" y="366522"/>
                                </a:lnTo>
                                <a:lnTo>
                                  <a:pt x="4187967" y="383386"/>
                                </a:lnTo>
                                <a:lnTo>
                                  <a:pt x="4178635" y="397197"/>
                                </a:lnTo>
                                <a:lnTo>
                                  <a:pt x="4173849" y="400431"/>
                                </a:lnTo>
                                <a:close/>
                              </a:path>
                            </a:pathLst>
                          </a:custGeom>
                          <a:solidFill>
                            <a:srgbClr val="EF4836"/>
                          </a:solidFill>
                        </wps:spPr>
                        <wps:bodyPr wrap="square" lIns="0" tIns="0" rIns="0" bIns="0" rtlCol="0">
                          <a:prstTxWarp prst="textNoShape">
                            <a:avLst/>
                          </a:prstTxWarp>
                          <a:noAutofit/>
                        </wps:bodyPr>
                      </wps:wsp>
                      <wps:wsp>
                        <wps:cNvPr id="438" name="Textbox 438"/>
                        <wps:cNvSpPr txBox="1"/>
                        <wps:spPr>
                          <a:xfrm>
                            <a:off x="0" y="0"/>
                            <a:ext cx="4191635" cy="410209"/>
                          </a:xfrm>
                          <a:prstGeom prst="rect">
                            <a:avLst/>
                          </a:prstGeom>
                        </wps:spPr>
                        <wps:txbx>
                          <w:txbxContent>
                            <w:p>
                              <w:pPr>
                                <w:spacing w:before="105"/>
                                <w:ind w:left="356" w:right="0" w:firstLine="0"/>
                                <w:jc w:val="left"/>
                                <w:rPr>
                                  <w:rFonts w:ascii="Trebuchet MS"/>
                                  <w:sz w:val="34"/>
                                </w:rPr>
                              </w:pPr>
                              <w:bookmarkStart w:name="Network Security Misconfiguration" w:id="140"/>
                              <w:bookmarkEnd w:id="140"/>
                              <w:r>
                                <w:rPr/>
                              </w:r>
                              <w:bookmarkStart w:name="_bookmark3" w:id="141"/>
                              <w:bookmarkEnd w:id="141"/>
                              <w:r>
                                <w:rPr/>
                              </w:r>
                              <w:r>
                                <w:rPr>
                                  <w:rFonts w:ascii="Trebuchet MS"/>
                                  <w:color w:val="EF4836"/>
                                  <w:w w:val="110"/>
                                  <w:sz w:val="34"/>
                                </w:rPr>
                                <w:t>Network</w:t>
                              </w:r>
                              <w:r>
                                <w:rPr>
                                  <w:rFonts w:ascii="Trebuchet MS"/>
                                  <w:color w:val="EF4836"/>
                                  <w:spacing w:val="13"/>
                                  <w:w w:val="110"/>
                                  <w:sz w:val="34"/>
                                </w:rPr>
                                <w:t> </w:t>
                              </w:r>
                              <w:r>
                                <w:rPr>
                                  <w:rFonts w:ascii="Trebuchet MS"/>
                                  <w:color w:val="EF4836"/>
                                  <w:w w:val="110"/>
                                  <w:sz w:val="34"/>
                                </w:rPr>
                                <w:t>Security</w:t>
                              </w:r>
                              <w:r>
                                <w:rPr>
                                  <w:rFonts w:ascii="Trebuchet MS"/>
                                  <w:color w:val="EF4836"/>
                                  <w:spacing w:val="13"/>
                                  <w:w w:val="110"/>
                                  <w:sz w:val="34"/>
                                </w:rPr>
                                <w:t> </w:t>
                              </w:r>
                              <w:r>
                                <w:rPr>
                                  <w:rFonts w:ascii="Trebuchet MS"/>
                                  <w:color w:val="EF4836"/>
                                  <w:spacing w:val="-2"/>
                                  <w:w w:val="110"/>
                                  <w:sz w:val="34"/>
                                </w:rPr>
                                <w:t>Misconfiguration</w:t>
                              </w:r>
                            </w:p>
                          </w:txbxContent>
                        </wps:txbx>
                        <wps:bodyPr wrap="square" lIns="0" tIns="0" rIns="0" bIns="0" rtlCol="0">
                          <a:noAutofit/>
                        </wps:bodyPr>
                      </wps:wsp>
                    </wpg:wgp>
                  </a:graphicData>
                </a:graphic>
              </wp:inline>
            </w:drawing>
          </mc:Choice>
          <mc:Fallback>
            <w:pict>
              <v:group style="width:330.05pt;height:32.3pt;mso-position-horizontal-relative:char;mso-position-vertical-relative:line" id="docshapegroup415" coordorigin="0,0" coordsize="6601,646">
                <v:shape style="position:absolute;left:0;top:0;width:6601;height:646" id="docshape416" coordorigin="0,0" coordsize="6601,646" path="m6532,646l68,646,42,640,20,626,5,604,0,577,0,68,5,42,20,20,42,5,68,0,6532,0,6559,5,6573,15,68,15,48,19,31,31,19,48,15,68,15,577,19,598,31,615,48,626,68,631,6573,631,6559,640,6532,646xm6573,631l6532,631,6553,626,6570,615,6581,598,6586,577,6586,68,6581,48,6570,31,6553,19,6532,15,6573,15,6581,20,6595,42,6601,68,6601,577,6595,604,6581,626,6573,631xe" filled="true" fillcolor="#ef4836" stroked="false">
                  <v:path arrowok="t"/>
                  <v:fill type="solid"/>
                </v:shape>
                <v:shape style="position:absolute;left:0;top:0;width:6601;height:646" type="#_x0000_t202" id="docshape417" filled="false" stroked="false">
                  <v:textbox inset="0,0,0,0">
                    <w:txbxContent>
                      <w:p>
                        <w:pPr>
                          <w:spacing w:before="105"/>
                          <w:ind w:left="356" w:right="0" w:firstLine="0"/>
                          <w:jc w:val="left"/>
                          <w:rPr>
                            <w:rFonts w:ascii="Trebuchet MS"/>
                            <w:sz w:val="34"/>
                          </w:rPr>
                        </w:pPr>
                        <w:bookmarkStart w:name="Network Security Misconfiguration" w:id="142"/>
                        <w:bookmarkEnd w:id="142"/>
                        <w:r>
                          <w:rPr/>
                        </w:r>
                        <w:bookmarkStart w:name="_bookmark3" w:id="143"/>
                        <w:bookmarkEnd w:id="143"/>
                        <w:r>
                          <w:rPr/>
                        </w:r>
                        <w:r>
                          <w:rPr>
                            <w:rFonts w:ascii="Trebuchet MS"/>
                            <w:color w:val="EF4836"/>
                            <w:w w:val="110"/>
                            <w:sz w:val="34"/>
                          </w:rPr>
                          <w:t>Network</w:t>
                        </w:r>
                        <w:r>
                          <w:rPr>
                            <w:rFonts w:ascii="Trebuchet MS"/>
                            <w:color w:val="EF4836"/>
                            <w:spacing w:val="13"/>
                            <w:w w:val="110"/>
                            <w:sz w:val="34"/>
                          </w:rPr>
                          <w:t> </w:t>
                        </w:r>
                        <w:r>
                          <w:rPr>
                            <w:rFonts w:ascii="Trebuchet MS"/>
                            <w:color w:val="EF4836"/>
                            <w:w w:val="110"/>
                            <w:sz w:val="34"/>
                          </w:rPr>
                          <w:t>Security</w:t>
                        </w:r>
                        <w:r>
                          <w:rPr>
                            <w:rFonts w:ascii="Trebuchet MS"/>
                            <w:color w:val="EF4836"/>
                            <w:spacing w:val="13"/>
                            <w:w w:val="110"/>
                            <w:sz w:val="34"/>
                          </w:rPr>
                          <w:t> </w:t>
                        </w:r>
                        <w:r>
                          <w:rPr>
                            <w:rFonts w:ascii="Trebuchet MS"/>
                            <w:color w:val="EF4836"/>
                            <w:spacing w:val="-2"/>
                            <w:w w:val="110"/>
                            <w:sz w:val="34"/>
                          </w:rPr>
                          <w:t>Misconfiguration</w:t>
                        </w:r>
                      </w:p>
                    </w:txbxContent>
                  </v:textbox>
                  <w10:wrap type="none"/>
                </v:shape>
              </v:group>
            </w:pict>
          </mc:Fallback>
        </mc:AlternateContent>
      </w:r>
      <w:r>
        <w:rPr>
          <w:rFonts w:ascii="Trebuchet MS"/>
          <w:sz w:val="20"/>
        </w:rPr>
      </w:r>
    </w:p>
    <w:p>
      <w:pPr>
        <w:pStyle w:val="BodyText"/>
        <w:rPr>
          <w:rFonts w:ascii="Trebuchet MS"/>
          <w:b/>
        </w:rPr>
      </w:pPr>
    </w:p>
    <w:p>
      <w:pPr>
        <w:pStyle w:val="BodyText"/>
        <w:spacing w:before="34"/>
        <w:rPr>
          <w:rFonts w:ascii="Trebuchet MS"/>
          <w:b/>
        </w:rPr>
      </w:pPr>
    </w:p>
    <w:p>
      <w:pPr>
        <w:pStyle w:val="BodyText"/>
        <w:spacing w:line="309" w:lineRule="auto"/>
        <w:ind w:left="120"/>
        <w:rPr>
          <w:rFonts w:ascii="Trebuchet MS"/>
        </w:rPr>
      </w:pPr>
      <w:r>
        <w:rPr>
          <w:rFonts w:ascii="Trebuchet MS"/>
          <w:color w:val="6D6E72"/>
          <w:w w:val="110"/>
        </w:rPr>
        <w:t>The Network Security Configuration feature lets apps customize their network security settings in a safe, declarative configuration file without modifying app code. These settings can be configured for specific domains and for a specific app. The key capabilities of this feature are as follows:</w:t>
      </w:r>
    </w:p>
    <w:p>
      <w:pPr>
        <w:pStyle w:val="ListParagraph"/>
        <w:numPr>
          <w:ilvl w:val="0"/>
          <w:numId w:val="2"/>
        </w:numPr>
        <w:tabs>
          <w:tab w:pos="718" w:val="left" w:leader="none"/>
          <w:tab w:pos="720" w:val="left" w:leader="none"/>
        </w:tabs>
        <w:spacing w:line="309" w:lineRule="auto" w:before="182" w:after="0"/>
        <w:ind w:left="720" w:right="301" w:hanging="180"/>
        <w:jc w:val="left"/>
        <w:rPr>
          <w:sz w:val="18"/>
        </w:rPr>
      </w:pPr>
      <w:r>
        <w:rPr>
          <w:b/>
          <w:color w:val="6D6E72"/>
          <w:w w:val="110"/>
          <w:sz w:val="18"/>
        </w:rPr>
        <w:t>Custom</w:t>
      </w:r>
      <w:r>
        <w:rPr>
          <w:b/>
          <w:color w:val="6D6E72"/>
          <w:spacing w:val="36"/>
          <w:w w:val="110"/>
          <w:sz w:val="18"/>
        </w:rPr>
        <w:t> </w:t>
      </w:r>
      <w:r>
        <w:rPr>
          <w:b/>
          <w:color w:val="6D6E72"/>
          <w:w w:val="110"/>
          <w:sz w:val="18"/>
        </w:rPr>
        <w:t>trust</w:t>
      </w:r>
      <w:r>
        <w:rPr>
          <w:b/>
          <w:color w:val="6D6E72"/>
          <w:spacing w:val="36"/>
          <w:w w:val="110"/>
          <w:sz w:val="18"/>
        </w:rPr>
        <w:t> </w:t>
      </w:r>
      <w:r>
        <w:rPr>
          <w:b/>
          <w:color w:val="6D6E72"/>
          <w:w w:val="110"/>
          <w:sz w:val="18"/>
        </w:rPr>
        <w:t>anchors</w:t>
      </w:r>
      <w:r>
        <w:rPr>
          <w:color w:val="6D6E72"/>
          <w:w w:val="110"/>
          <w:sz w:val="18"/>
        </w:rPr>
        <w:t>: Customize which Certificate Authorities (CA) are trusted for an app's secure connections.</w:t>
      </w:r>
      <w:r>
        <w:rPr>
          <w:color w:val="6D6E72"/>
          <w:spacing w:val="-2"/>
          <w:w w:val="110"/>
          <w:sz w:val="18"/>
        </w:rPr>
        <w:t> </w:t>
      </w:r>
      <w:r>
        <w:rPr>
          <w:color w:val="6D6E72"/>
          <w:w w:val="110"/>
          <w:sz w:val="18"/>
        </w:rPr>
        <w:t>For</w:t>
      </w:r>
      <w:r>
        <w:rPr>
          <w:color w:val="6D6E72"/>
          <w:spacing w:val="-2"/>
          <w:w w:val="110"/>
          <w:sz w:val="18"/>
        </w:rPr>
        <w:t> </w:t>
      </w:r>
      <w:r>
        <w:rPr>
          <w:color w:val="6D6E72"/>
          <w:w w:val="110"/>
          <w:sz w:val="18"/>
        </w:rPr>
        <w:t>example,</w:t>
      </w:r>
      <w:r>
        <w:rPr>
          <w:color w:val="6D6E72"/>
          <w:spacing w:val="-2"/>
          <w:w w:val="110"/>
          <w:sz w:val="18"/>
        </w:rPr>
        <w:t> </w:t>
      </w:r>
      <w:r>
        <w:rPr>
          <w:color w:val="6D6E72"/>
          <w:w w:val="110"/>
          <w:sz w:val="18"/>
        </w:rPr>
        <w:t>trusting</w:t>
      </w:r>
      <w:r>
        <w:rPr>
          <w:color w:val="6D6E72"/>
          <w:spacing w:val="-2"/>
          <w:w w:val="110"/>
          <w:sz w:val="18"/>
        </w:rPr>
        <w:t> </w:t>
      </w:r>
      <w:r>
        <w:rPr>
          <w:color w:val="6D6E72"/>
          <w:w w:val="110"/>
          <w:sz w:val="18"/>
        </w:rPr>
        <w:t>particular</w:t>
      </w:r>
      <w:r>
        <w:rPr>
          <w:color w:val="6D6E72"/>
          <w:spacing w:val="-2"/>
          <w:w w:val="110"/>
          <w:sz w:val="18"/>
        </w:rPr>
        <w:t> </w:t>
      </w:r>
      <w:r>
        <w:rPr>
          <w:color w:val="6D6E72"/>
          <w:w w:val="110"/>
          <w:sz w:val="18"/>
        </w:rPr>
        <w:t>self-signed</w:t>
      </w:r>
      <w:r>
        <w:rPr>
          <w:color w:val="6D6E72"/>
          <w:spacing w:val="-2"/>
          <w:w w:val="110"/>
          <w:sz w:val="18"/>
        </w:rPr>
        <w:t> </w:t>
      </w:r>
      <w:r>
        <w:rPr>
          <w:color w:val="6D6E72"/>
          <w:w w:val="110"/>
          <w:sz w:val="18"/>
        </w:rPr>
        <w:t>certificates</w:t>
      </w:r>
      <w:r>
        <w:rPr>
          <w:color w:val="6D6E72"/>
          <w:spacing w:val="-2"/>
          <w:w w:val="110"/>
          <w:sz w:val="18"/>
        </w:rPr>
        <w:t> </w:t>
      </w:r>
      <w:r>
        <w:rPr>
          <w:color w:val="6D6E72"/>
          <w:w w:val="110"/>
          <w:sz w:val="18"/>
        </w:rPr>
        <w:t>or</w:t>
      </w:r>
      <w:r>
        <w:rPr>
          <w:color w:val="6D6E72"/>
          <w:spacing w:val="-2"/>
          <w:w w:val="110"/>
          <w:sz w:val="18"/>
        </w:rPr>
        <w:t> </w:t>
      </w:r>
      <w:r>
        <w:rPr>
          <w:color w:val="6D6E72"/>
          <w:w w:val="110"/>
          <w:sz w:val="18"/>
        </w:rPr>
        <w:t>restricting</w:t>
      </w:r>
      <w:r>
        <w:rPr>
          <w:color w:val="6D6E72"/>
          <w:spacing w:val="-2"/>
          <w:w w:val="110"/>
          <w:sz w:val="18"/>
        </w:rPr>
        <w:t> </w:t>
      </w:r>
      <w:r>
        <w:rPr>
          <w:color w:val="6D6E72"/>
          <w:w w:val="110"/>
          <w:sz w:val="18"/>
        </w:rPr>
        <w:t>the</w:t>
      </w:r>
      <w:r>
        <w:rPr>
          <w:color w:val="6D6E72"/>
          <w:spacing w:val="-2"/>
          <w:w w:val="110"/>
          <w:sz w:val="18"/>
        </w:rPr>
        <w:t> </w:t>
      </w:r>
      <w:r>
        <w:rPr>
          <w:color w:val="6D6E72"/>
          <w:w w:val="110"/>
          <w:sz w:val="18"/>
        </w:rPr>
        <w:t>set</w:t>
      </w:r>
      <w:r>
        <w:rPr>
          <w:color w:val="6D6E72"/>
          <w:spacing w:val="-2"/>
          <w:w w:val="110"/>
          <w:sz w:val="18"/>
        </w:rPr>
        <w:t> </w:t>
      </w:r>
      <w:r>
        <w:rPr>
          <w:color w:val="6D6E72"/>
          <w:w w:val="110"/>
          <w:sz w:val="18"/>
        </w:rPr>
        <w:t>of</w:t>
      </w:r>
      <w:r>
        <w:rPr>
          <w:color w:val="6D6E72"/>
          <w:spacing w:val="-2"/>
          <w:w w:val="110"/>
          <w:sz w:val="18"/>
        </w:rPr>
        <w:t> </w:t>
      </w:r>
      <w:r>
        <w:rPr>
          <w:color w:val="6D6E72"/>
          <w:w w:val="110"/>
          <w:sz w:val="18"/>
        </w:rPr>
        <w:t>public</w:t>
      </w:r>
      <w:r>
        <w:rPr>
          <w:color w:val="6D6E72"/>
          <w:spacing w:val="-2"/>
          <w:w w:val="110"/>
          <w:sz w:val="18"/>
        </w:rPr>
        <w:t> </w:t>
      </w:r>
      <w:r>
        <w:rPr>
          <w:color w:val="6D6E72"/>
          <w:w w:val="110"/>
          <w:sz w:val="18"/>
        </w:rPr>
        <w:t>CAs</w:t>
      </w:r>
      <w:r>
        <w:rPr>
          <w:color w:val="6D6E72"/>
          <w:spacing w:val="-2"/>
          <w:w w:val="110"/>
          <w:sz w:val="18"/>
        </w:rPr>
        <w:t> </w:t>
      </w:r>
      <w:r>
        <w:rPr>
          <w:color w:val="6D6E72"/>
          <w:w w:val="110"/>
          <w:sz w:val="18"/>
        </w:rPr>
        <w:t>that</w:t>
      </w:r>
      <w:r>
        <w:rPr>
          <w:color w:val="6D6E72"/>
          <w:spacing w:val="-2"/>
          <w:w w:val="110"/>
          <w:sz w:val="18"/>
        </w:rPr>
        <w:t> </w:t>
      </w:r>
      <w:r>
        <w:rPr>
          <w:color w:val="6D6E72"/>
          <w:w w:val="110"/>
          <w:sz w:val="18"/>
        </w:rPr>
        <w:t>the app trusts.</w:t>
      </w:r>
    </w:p>
    <w:p>
      <w:pPr>
        <w:pStyle w:val="ListParagraph"/>
        <w:numPr>
          <w:ilvl w:val="0"/>
          <w:numId w:val="2"/>
        </w:numPr>
        <w:tabs>
          <w:tab w:pos="718" w:val="left" w:leader="none"/>
        </w:tabs>
        <w:spacing w:line="240" w:lineRule="auto" w:before="1" w:after="0"/>
        <w:ind w:left="718" w:right="0" w:hanging="178"/>
        <w:jc w:val="left"/>
        <w:rPr>
          <w:sz w:val="18"/>
        </w:rPr>
      </w:pPr>
      <w:r>
        <w:rPr>
          <w:b/>
          <w:color w:val="6D6E72"/>
          <w:w w:val="115"/>
          <w:sz w:val="18"/>
        </w:rPr>
        <w:t>Debug-only</w:t>
      </w:r>
      <w:r>
        <w:rPr>
          <w:b/>
          <w:color w:val="6D6E72"/>
          <w:spacing w:val="-9"/>
          <w:w w:val="115"/>
          <w:sz w:val="18"/>
        </w:rPr>
        <w:t> </w:t>
      </w:r>
      <w:r>
        <w:rPr>
          <w:b/>
          <w:color w:val="6D6E72"/>
          <w:w w:val="115"/>
          <w:sz w:val="18"/>
        </w:rPr>
        <w:t>overrides</w:t>
      </w:r>
      <w:r>
        <w:rPr>
          <w:color w:val="6D6E72"/>
          <w:w w:val="115"/>
          <w:sz w:val="18"/>
        </w:rPr>
        <w:t>:</w:t>
      </w:r>
      <w:r>
        <w:rPr>
          <w:color w:val="6D6E72"/>
          <w:spacing w:val="-15"/>
          <w:w w:val="115"/>
          <w:sz w:val="18"/>
        </w:rPr>
        <w:t> </w:t>
      </w:r>
      <w:r>
        <w:rPr>
          <w:color w:val="6D6E72"/>
          <w:w w:val="115"/>
          <w:sz w:val="18"/>
        </w:rPr>
        <w:t>Safely</w:t>
      </w:r>
      <w:r>
        <w:rPr>
          <w:color w:val="6D6E72"/>
          <w:spacing w:val="-14"/>
          <w:w w:val="115"/>
          <w:sz w:val="18"/>
        </w:rPr>
        <w:t> </w:t>
      </w:r>
      <w:r>
        <w:rPr>
          <w:color w:val="6D6E72"/>
          <w:w w:val="115"/>
          <w:sz w:val="18"/>
        </w:rPr>
        <w:t>debug</w:t>
      </w:r>
      <w:r>
        <w:rPr>
          <w:color w:val="6D6E72"/>
          <w:spacing w:val="-14"/>
          <w:w w:val="115"/>
          <w:sz w:val="18"/>
        </w:rPr>
        <w:t> </w:t>
      </w:r>
      <w:r>
        <w:rPr>
          <w:color w:val="6D6E72"/>
          <w:w w:val="115"/>
          <w:sz w:val="18"/>
        </w:rPr>
        <w:t>secure</w:t>
      </w:r>
      <w:r>
        <w:rPr>
          <w:color w:val="6D6E72"/>
          <w:spacing w:val="-14"/>
          <w:w w:val="115"/>
          <w:sz w:val="18"/>
        </w:rPr>
        <w:t> </w:t>
      </w:r>
      <w:r>
        <w:rPr>
          <w:color w:val="6D6E72"/>
          <w:w w:val="115"/>
          <w:sz w:val="18"/>
        </w:rPr>
        <w:t>connections</w:t>
      </w:r>
      <w:r>
        <w:rPr>
          <w:color w:val="6D6E72"/>
          <w:spacing w:val="-14"/>
          <w:w w:val="115"/>
          <w:sz w:val="18"/>
        </w:rPr>
        <w:t> </w:t>
      </w:r>
      <w:r>
        <w:rPr>
          <w:color w:val="6D6E72"/>
          <w:w w:val="115"/>
          <w:sz w:val="18"/>
        </w:rPr>
        <w:t>in</w:t>
      </w:r>
      <w:r>
        <w:rPr>
          <w:color w:val="6D6E72"/>
          <w:spacing w:val="-14"/>
          <w:w w:val="115"/>
          <w:sz w:val="18"/>
        </w:rPr>
        <w:t> </w:t>
      </w:r>
      <w:r>
        <w:rPr>
          <w:color w:val="6D6E72"/>
          <w:w w:val="115"/>
          <w:sz w:val="18"/>
        </w:rPr>
        <w:t>an</w:t>
      </w:r>
      <w:r>
        <w:rPr>
          <w:color w:val="6D6E72"/>
          <w:spacing w:val="-14"/>
          <w:w w:val="115"/>
          <w:sz w:val="18"/>
        </w:rPr>
        <w:t> </w:t>
      </w:r>
      <w:r>
        <w:rPr>
          <w:color w:val="6D6E72"/>
          <w:w w:val="115"/>
          <w:sz w:val="18"/>
        </w:rPr>
        <w:t>app</w:t>
      </w:r>
      <w:r>
        <w:rPr>
          <w:color w:val="6D6E72"/>
          <w:spacing w:val="-14"/>
          <w:w w:val="115"/>
          <w:sz w:val="18"/>
        </w:rPr>
        <w:t> </w:t>
      </w:r>
      <w:r>
        <w:rPr>
          <w:color w:val="6D6E72"/>
          <w:w w:val="115"/>
          <w:sz w:val="18"/>
        </w:rPr>
        <w:t>without</w:t>
      </w:r>
      <w:r>
        <w:rPr>
          <w:color w:val="6D6E72"/>
          <w:spacing w:val="-15"/>
          <w:w w:val="115"/>
          <w:sz w:val="18"/>
        </w:rPr>
        <w:t> </w:t>
      </w:r>
      <w:r>
        <w:rPr>
          <w:color w:val="6D6E72"/>
          <w:w w:val="115"/>
          <w:sz w:val="18"/>
        </w:rPr>
        <w:t>added</w:t>
      </w:r>
      <w:r>
        <w:rPr>
          <w:color w:val="6D6E72"/>
          <w:spacing w:val="-14"/>
          <w:w w:val="115"/>
          <w:sz w:val="18"/>
        </w:rPr>
        <w:t> </w:t>
      </w:r>
      <w:r>
        <w:rPr>
          <w:color w:val="6D6E72"/>
          <w:w w:val="115"/>
          <w:sz w:val="18"/>
        </w:rPr>
        <w:t>risk</w:t>
      </w:r>
      <w:r>
        <w:rPr>
          <w:color w:val="6D6E72"/>
          <w:spacing w:val="-14"/>
          <w:w w:val="115"/>
          <w:sz w:val="18"/>
        </w:rPr>
        <w:t> </w:t>
      </w:r>
      <w:r>
        <w:rPr>
          <w:color w:val="6D6E72"/>
          <w:w w:val="115"/>
          <w:sz w:val="18"/>
        </w:rPr>
        <w:t>to</w:t>
      </w:r>
      <w:r>
        <w:rPr>
          <w:color w:val="6D6E72"/>
          <w:spacing w:val="-14"/>
          <w:w w:val="115"/>
          <w:sz w:val="18"/>
        </w:rPr>
        <w:t> </w:t>
      </w:r>
      <w:r>
        <w:rPr>
          <w:color w:val="6D6E72"/>
          <w:w w:val="115"/>
          <w:sz w:val="18"/>
        </w:rPr>
        <w:t>the</w:t>
      </w:r>
      <w:r>
        <w:rPr>
          <w:color w:val="6D6E72"/>
          <w:spacing w:val="-14"/>
          <w:w w:val="115"/>
          <w:sz w:val="18"/>
        </w:rPr>
        <w:t> </w:t>
      </w:r>
      <w:r>
        <w:rPr>
          <w:color w:val="6D6E72"/>
          <w:w w:val="115"/>
          <w:sz w:val="18"/>
        </w:rPr>
        <w:t>installed</w:t>
      </w:r>
      <w:r>
        <w:rPr>
          <w:color w:val="6D6E72"/>
          <w:spacing w:val="-14"/>
          <w:w w:val="115"/>
          <w:sz w:val="18"/>
        </w:rPr>
        <w:t> </w:t>
      </w:r>
      <w:r>
        <w:rPr>
          <w:color w:val="6D6E72"/>
          <w:spacing w:val="-2"/>
          <w:w w:val="115"/>
          <w:sz w:val="18"/>
        </w:rPr>
        <w:t>base.</w:t>
      </w:r>
    </w:p>
    <w:p>
      <w:pPr>
        <w:pStyle w:val="ListParagraph"/>
        <w:numPr>
          <w:ilvl w:val="0"/>
          <w:numId w:val="2"/>
        </w:numPr>
        <w:tabs>
          <w:tab w:pos="718" w:val="left" w:leader="none"/>
        </w:tabs>
        <w:spacing w:line="240" w:lineRule="auto" w:before="61" w:after="0"/>
        <w:ind w:left="718" w:right="0" w:hanging="178"/>
        <w:jc w:val="left"/>
        <w:rPr>
          <w:sz w:val="18"/>
        </w:rPr>
      </w:pPr>
      <w:r>
        <w:rPr>
          <w:b/>
          <w:color w:val="6D6E72"/>
          <w:w w:val="110"/>
          <w:sz w:val="18"/>
        </w:rPr>
        <w:t>Cleartext</w:t>
      </w:r>
      <w:r>
        <w:rPr>
          <w:b/>
          <w:color w:val="6D6E72"/>
          <w:spacing w:val="16"/>
          <w:w w:val="110"/>
          <w:sz w:val="18"/>
        </w:rPr>
        <w:t> </w:t>
      </w:r>
      <w:r>
        <w:rPr>
          <w:b/>
          <w:color w:val="6D6E72"/>
          <w:w w:val="110"/>
          <w:sz w:val="18"/>
        </w:rPr>
        <w:t>traffic</w:t>
      </w:r>
      <w:r>
        <w:rPr>
          <w:b/>
          <w:color w:val="6D6E72"/>
          <w:spacing w:val="17"/>
          <w:w w:val="110"/>
          <w:sz w:val="18"/>
        </w:rPr>
        <w:t> </w:t>
      </w:r>
      <w:r>
        <w:rPr>
          <w:b/>
          <w:color w:val="6D6E72"/>
          <w:w w:val="110"/>
          <w:sz w:val="18"/>
        </w:rPr>
        <w:t>opt-out</w:t>
      </w:r>
      <w:r>
        <w:rPr>
          <w:color w:val="6D6E72"/>
          <w:w w:val="110"/>
          <w:sz w:val="18"/>
        </w:rPr>
        <w:t>:</w:t>
      </w:r>
      <w:r>
        <w:rPr>
          <w:color w:val="6D6E72"/>
          <w:spacing w:val="9"/>
          <w:w w:val="110"/>
          <w:sz w:val="18"/>
        </w:rPr>
        <w:t> </w:t>
      </w:r>
      <w:r>
        <w:rPr>
          <w:color w:val="6D6E72"/>
          <w:w w:val="110"/>
          <w:sz w:val="18"/>
        </w:rPr>
        <w:t>Protect</w:t>
      </w:r>
      <w:r>
        <w:rPr>
          <w:color w:val="6D6E72"/>
          <w:spacing w:val="9"/>
          <w:w w:val="110"/>
          <w:sz w:val="18"/>
        </w:rPr>
        <w:t> </w:t>
      </w:r>
      <w:r>
        <w:rPr>
          <w:color w:val="6D6E72"/>
          <w:w w:val="110"/>
          <w:sz w:val="18"/>
        </w:rPr>
        <w:t>apps</w:t>
      </w:r>
      <w:r>
        <w:rPr>
          <w:color w:val="6D6E72"/>
          <w:spacing w:val="10"/>
          <w:w w:val="110"/>
          <w:sz w:val="18"/>
        </w:rPr>
        <w:t> </w:t>
      </w:r>
      <w:r>
        <w:rPr>
          <w:color w:val="6D6E72"/>
          <w:w w:val="110"/>
          <w:sz w:val="18"/>
        </w:rPr>
        <w:t>from</w:t>
      </w:r>
      <w:r>
        <w:rPr>
          <w:color w:val="6D6E72"/>
          <w:spacing w:val="9"/>
          <w:w w:val="110"/>
          <w:sz w:val="18"/>
        </w:rPr>
        <w:t> </w:t>
      </w:r>
      <w:r>
        <w:rPr>
          <w:color w:val="6D6E72"/>
          <w:w w:val="110"/>
          <w:sz w:val="18"/>
        </w:rPr>
        <w:t>accidental</w:t>
      </w:r>
      <w:r>
        <w:rPr>
          <w:color w:val="6D6E72"/>
          <w:spacing w:val="9"/>
          <w:w w:val="110"/>
          <w:sz w:val="18"/>
        </w:rPr>
        <w:t> </w:t>
      </w:r>
      <w:r>
        <w:rPr>
          <w:color w:val="6D6E72"/>
          <w:w w:val="110"/>
          <w:sz w:val="18"/>
        </w:rPr>
        <w:t>usage</w:t>
      </w:r>
      <w:r>
        <w:rPr>
          <w:color w:val="6D6E72"/>
          <w:spacing w:val="9"/>
          <w:w w:val="110"/>
          <w:sz w:val="18"/>
        </w:rPr>
        <w:t> </w:t>
      </w:r>
      <w:r>
        <w:rPr>
          <w:color w:val="6D6E72"/>
          <w:w w:val="110"/>
          <w:sz w:val="18"/>
        </w:rPr>
        <w:t>of</w:t>
      </w:r>
      <w:r>
        <w:rPr>
          <w:color w:val="6D6E72"/>
          <w:spacing w:val="10"/>
          <w:w w:val="110"/>
          <w:sz w:val="18"/>
        </w:rPr>
        <w:t> </w:t>
      </w:r>
      <w:r>
        <w:rPr>
          <w:color w:val="6D6E72"/>
          <w:w w:val="110"/>
          <w:sz w:val="18"/>
        </w:rPr>
        <w:t>cleartext</w:t>
      </w:r>
      <w:r>
        <w:rPr>
          <w:color w:val="6D6E72"/>
          <w:spacing w:val="9"/>
          <w:w w:val="110"/>
          <w:sz w:val="18"/>
        </w:rPr>
        <w:t> </w:t>
      </w:r>
      <w:r>
        <w:rPr>
          <w:color w:val="6D6E72"/>
          <w:spacing w:val="-2"/>
          <w:w w:val="110"/>
          <w:sz w:val="18"/>
        </w:rPr>
        <w:t>traffic.</w:t>
      </w:r>
    </w:p>
    <w:p>
      <w:pPr>
        <w:pStyle w:val="ListParagraph"/>
        <w:numPr>
          <w:ilvl w:val="0"/>
          <w:numId w:val="2"/>
        </w:numPr>
        <w:tabs>
          <w:tab w:pos="718" w:val="left" w:leader="none"/>
        </w:tabs>
        <w:spacing w:line="240" w:lineRule="auto" w:before="61" w:after="0"/>
        <w:ind w:left="718" w:right="0" w:hanging="178"/>
        <w:jc w:val="left"/>
        <w:rPr>
          <w:sz w:val="18"/>
        </w:rPr>
      </w:pPr>
      <w:r>
        <w:rPr>
          <w:b/>
          <w:color w:val="6D6E72"/>
          <w:w w:val="110"/>
          <w:sz w:val="18"/>
        </w:rPr>
        <w:t>Certificate</w:t>
      </w:r>
      <w:r>
        <w:rPr>
          <w:b/>
          <w:color w:val="6D6E72"/>
          <w:spacing w:val="20"/>
          <w:w w:val="110"/>
          <w:sz w:val="18"/>
        </w:rPr>
        <w:t> </w:t>
      </w:r>
      <w:r>
        <w:rPr>
          <w:b/>
          <w:color w:val="6D6E72"/>
          <w:w w:val="110"/>
          <w:sz w:val="18"/>
        </w:rPr>
        <w:t>pinning</w:t>
      </w:r>
      <w:r>
        <w:rPr>
          <w:color w:val="6D6E72"/>
          <w:w w:val="110"/>
          <w:sz w:val="18"/>
        </w:rPr>
        <w:t>:</w:t>
      </w:r>
      <w:r>
        <w:rPr>
          <w:color w:val="6D6E72"/>
          <w:spacing w:val="13"/>
          <w:w w:val="110"/>
          <w:sz w:val="18"/>
        </w:rPr>
        <w:t> </w:t>
      </w:r>
      <w:r>
        <w:rPr>
          <w:color w:val="6D6E72"/>
          <w:w w:val="110"/>
          <w:sz w:val="18"/>
        </w:rPr>
        <w:t>Restrict</w:t>
      </w:r>
      <w:r>
        <w:rPr>
          <w:color w:val="6D6E72"/>
          <w:spacing w:val="12"/>
          <w:w w:val="110"/>
          <w:sz w:val="18"/>
        </w:rPr>
        <w:t> </w:t>
      </w:r>
      <w:r>
        <w:rPr>
          <w:color w:val="6D6E72"/>
          <w:w w:val="110"/>
          <w:sz w:val="18"/>
        </w:rPr>
        <w:t>an</w:t>
      </w:r>
      <w:r>
        <w:rPr>
          <w:color w:val="6D6E72"/>
          <w:spacing w:val="13"/>
          <w:w w:val="110"/>
          <w:sz w:val="18"/>
        </w:rPr>
        <w:t> </w:t>
      </w:r>
      <w:r>
        <w:rPr>
          <w:color w:val="6D6E72"/>
          <w:w w:val="110"/>
          <w:sz w:val="18"/>
        </w:rPr>
        <w:t>app's</w:t>
      </w:r>
      <w:r>
        <w:rPr>
          <w:color w:val="6D6E72"/>
          <w:spacing w:val="13"/>
          <w:w w:val="110"/>
          <w:sz w:val="18"/>
        </w:rPr>
        <w:t> </w:t>
      </w:r>
      <w:r>
        <w:rPr>
          <w:color w:val="6D6E72"/>
          <w:w w:val="110"/>
          <w:sz w:val="18"/>
        </w:rPr>
        <w:t>secure</w:t>
      </w:r>
      <w:r>
        <w:rPr>
          <w:color w:val="6D6E72"/>
          <w:spacing w:val="13"/>
          <w:w w:val="110"/>
          <w:sz w:val="18"/>
        </w:rPr>
        <w:t> </w:t>
      </w:r>
      <w:r>
        <w:rPr>
          <w:color w:val="6D6E72"/>
          <w:w w:val="110"/>
          <w:sz w:val="18"/>
        </w:rPr>
        <w:t>connection</w:t>
      </w:r>
      <w:r>
        <w:rPr>
          <w:color w:val="6D6E72"/>
          <w:spacing w:val="12"/>
          <w:w w:val="110"/>
          <w:sz w:val="18"/>
        </w:rPr>
        <w:t> </w:t>
      </w:r>
      <w:r>
        <w:rPr>
          <w:color w:val="6D6E72"/>
          <w:w w:val="110"/>
          <w:sz w:val="18"/>
        </w:rPr>
        <w:t>to</w:t>
      </w:r>
      <w:r>
        <w:rPr>
          <w:color w:val="6D6E72"/>
          <w:spacing w:val="13"/>
          <w:w w:val="110"/>
          <w:sz w:val="18"/>
        </w:rPr>
        <w:t> </w:t>
      </w:r>
      <w:r>
        <w:rPr>
          <w:color w:val="6D6E72"/>
          <w:w w:val="110"/>
          <w:sz w:val="18"/>
        </w:rPr>
        <w:t>particular</w:t>
      </w:r>
      <w:r>
        <w:rPr>
          <w:color w:val="6D6E72"/>
          <w:spacing w:val="13"/>
          <w:w w:val="110"/>
          <w:sz w:val="18"/>
        </w:rPr>
        <w:t> </w:t>
      </w:r>
      <w:r>
        <w:rPr>
          <w:color w:val="6D6E72"/>
          <w:spacing w:val="-2"/>
          <w:w w:val="110"/>
          <w:sz w:val="18"/>
        </w:rPr>
        <w:t>certificates.</w:t>
      </w:r>
    </w:p>
    <w:p>
      <w:pPr>
        <w:pStyle w:val="BodyText"/>
        <w:spacing w:before="77"/>
        <w:rPr>
          <w:rFonts w:ascii="Trebuchet MS"/>
        </w:rPr>
      </w:pPr>
    </w:p>
    <w:p>
      <w:pPr>
        <w:pStyle w:val="Heading2"/>
        <w:tabs>
          <w:tab w:pos="9871" w:val="left" w:leader="none"/>
        </w:tabs>
        <w:spacing w:before="0"/>
        <w:ind w:left="165"/>
      </w:pPr>
      <w:bookmarkStart w:name="Risk Rating" w:id="144"/>
      <w:bookmarkEnd w:id="144"/>
      <w:r>
        <w:rPr>
          <w:b w:val="0"/>
        </w:rPr>
      </w:r>
      <w:r>
        <w:rPr>
          <w:color w:val="6D6E72"/>
          <w:w w:val="125"/>
        </w:rPr>
        <w:t>Risk</w:t>
      </w:r>
      <w:r>
        <w:rPr>
          <w:color w:val="6D6E72"/>
          <w:spacing w:val="-6"/>
          <w:w w:val="125"/>
        </w:rPr>
        <w:t> </w:t>
      </w:r>
      <w:r>
        <w:rPr>
          <w:color w:val="6D6E72"/>
          <w:spacing w:val="-2"/>
          <w:w w:val="125"/>
        </w:rPr>
        <w:t>Rating</w:t>
      </w:r>
      <w:r>
        <w:rPr>
          <w:color w:val="6D6E72"/>
        </w:rPr>
        <w:tab/>
      </w:r>
      <w:bookmarkStart w:name="Scan Type" w:id="145"/>
      <w:bookmarkEnd w:id="145"/>
      <w:r>
        <w:rPr>
          <w:color w:val="6D6E72"/>
          <w:w w:val="125"/>
        </w:rPr>
        <w:t>Sca</w:t>
      </w:r>
      <w:r>
        <w:rPr>
          <w:color w:val="6D6E72"/>
          <w:w w:val="125"/>
        </w:rPr>
        <w:t>n</w:t>
      </w:r>
      <w:r>
        <w:rPr>
          <w:color w:val="6D6E72"/>
          <w:spacing w:val="-9"/>
          <w:w w:val="125"/>
        </w:rPr>
        <w:t> </w:t>
      </w:r>
      <w:r>
        <w:rPr>
          <w:color w:val="6D6E72"/>
          <w:spacing w:val="-4"/>
          <w:w w:val="125"/>
        </w:rPr>
        <w:t>Type</w:t>
      </w:r>
    </w:p>
    <w:p>
      <w:pPr>
        <w:pStyle w:val="BodyText"/>
        <w:spacing w:before="4"/>
        <w:rPr>
          <w:rFonts w:ascii="Trebuchet MS"/>
          <w:b/>
          <w:sz w:val="12"/>
        </w:rPr>
      </w:pPr>
      <w:r>
        <w:rPr>
          <w:rFonts w:ascii="Trebuchet MS"/>
          <w:b/>
          <w:sz w:val="12"/>
        </w:rPr>
        <mc:AlternateContent>
          <mc:Choice Requires="wps">
            <w:drawing>
              <wp:anchor distT="0" distB="0" distL="0" distR="0" allowOverlap="1" layoutInCell="1" locked="0" behindDoc="1" simplePos="0" relativeHeight="487691264">
                <wp:simplePos x="0" y="0"/>
                <wp:positionH relativeFrom="page">
                  <wp:posOffset>374775</wp:posOffset>
                </wp:positionH>
                <wp:positionV relativeFrom="paragraph">
                  <wp:posOffset>112231</wp:posOffset>
                </wp:positionV>
                <wp:extent cx="971550" cy="285750"/>
                <wp:effectExtent l="0" t="0" r="0" b="0"/>
                <wp:wrapTopAndBottom/>
                <wp:docPr id="439" name="Group 439"/>
                <wp:cNvGraphicFramePr>
                  <a:graphicFrameLocks/>
                </wp:cNvGraphicFramePr>
                <a:graphic>
                  <a:graphicData uri="http://schemas.microsoft.com/office/word/2010/wordprocessingGroup">
                    <wpg:wgp>
                      <wpg:cNvPr id="439" name="Group 439"/>
                      <wpg:cNvGrpSpPr/>
                      <wpg:grpSpPr>
                        <a:xfrm>
                          <a:off x="0" y="0"/>
                          <a:ext cx="971550" cy="285750"/>
                          <a:chExt cx="971550" cy="285750"/>
                        </a:xfrm>
                      </wpg:grpSpPr>
                      <wps:wsp>
                        <wps:cNvPr id="440" name="Graphic 440"/>
                        <wps:cNvSpPr/>
                        <wps:spPr>
                          <a:xfrm>
                            <a:off x="0" y="0"/>
                            <a:ext cx="971550" cy="285750"/>
                          </a:xfrm>
                          <a:custGeom>
                            <a:avLst/>
                            <a:gdLst/>
                            <a:ahLst/>
                            <a:cxnLst/>
                            <a:rect l="l" t="t" r="r" b="b"/>
                            <a:pathLst>
                              <a:path w="971550" h="285750">
                                <a:moveTo>
                                  <a:pt x="952496"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952496" y="0"/>
                                </a:lnTo>
                                <a:lnTo>
                                  <a:pt x="959894" y="1503"/>
                                </a:lnTo>
                                <a:lnTo>
                                  <a:pt x="965952" y="5597"/>
                                </a:lnTo>
                                <a:lnTo>
                                  <a:pt x="970046" y="11655"/>
                                </a:lnTo>
                                <a:lnTo>
                                  <a:pt x="971550" y="19053"/>
                                </a:lnTo>
                                <a:lnTo>
                                  <a:pt x="971550" y="266696"/>
                                </a:lnTo>
                                <a:lnTo>
                                  <a:pt x="970046" y="274094"/>
                                </a:lnTo>
                                <a:lnTo>
                                  <a:pt x="965952" y="280152"/>
                                </a:lnTo>
                                <a:lnTo>
                                  <a:pt x="959894" y="284246"/>
                                </a:lnTo>
                                <a:lnTo>
                                  <a:pt x="952496" y="285750"/>
                                </a:lnTo>
                                <a:close/>
                              </a:path>
                            </a:pathLst>
                          </a:custGeom>
                          <a:solidFill>
                            <a:srgbClr val="EF4836"/>
                          </a:solidFill>
                        </wps:spPr>
                        <wps:bodyPr wrap="square" lIns="0" tIns="0" rIns="0" bIns="0" rtlCol="0">
                          <a:prstTxWarp prst="textNoShape">
                            <a:avLst/>
                          </a:prstTxWarp>
                          <a:noAutofit/>
                        </wps:bodyPr>
                      </wps:wsp>
                      <wps:wsp>
                        <wps:cNvPr id="441" name="Textbox 441"/>
                        <wps:cNvSpPr txBox="1"/>
                        <wps:spPr>
                          <a:xfrm>
                            <a:off x="0" y="0"/>
                            <a:ext cx="971550" cy="285750"/>
                          </a:xfrm>
                          <a:prstGeom prst="rect">
                            <a:avLst/>
                          </a:prstGeom>
                        </wps:spPr>
                        <wps:txbx>
                          <w:txbxContent>
                            <w:p>
                              <w:pPr>
                                <w:spacing w:before="118"/>
                                <w:ind w:left="404" w:right="0" w:firstLine="0"/>
                                <w:jc w:val="left"/>
                                <w:rPr>
                                  <w:rFonts w:ascii="Trebuchet MS"/>
                                  <w:b/>
                                  <w:sz w:val="18"/>
                                </w:rPr>
                              </w:pPr>
                              <w:r>
                                <w:rPr>
                                  <w:rFonts w:ascii="Trebuchet MS"/>
                                  <w:b/>
                                  <w:color w:val="FFFFFF"/>
                                  <w:spacing w:val="-2"/>
                                  <w:w w:val="120"/>
                                  <w:sz w:val="18"/>
                                </w:rPr>
                                <w:t>Critical</w:t>
                              </w:r>
                            </w:p>
                          </w:txbxContent>
                        </wps:txbx>
                        <wps:bodyPr wrap="square" lIns="0" tIns="0" rIns="0" bIns="0" rtlCol="0">
                          <a:noAutofit/>
                        </wps:bodyPr>
                      </wps:wsp>
                    </wpg:wgp>
                  </a:graphicData>
                </a:graphic>
              </wp:anchor>
            </w:drawing>
          </mc:Choice>
          <mc:Fallback>
            <w:pict>
              <v:group style="position:absolute;margin-left:29.509844pt;margin-top:8.837150pt;width:76.5pt;height:22.5pt;mso-position-horizontal-relative:page;mso-position-vertical-relative:paragraph;z-index:-15625216;mso-wrap-distance-left:0;mso-wrap-distance-right:0" id="docshapegroup418" coordorigin="590,177" coordsize="1530,450">
                <v:shape style="position:absolute;left:590;top:176;width:1530;height:450" id="docshape419" coordorigin="590,177" coordsize="1530,450" path="m2090,627l620,627,609,624,599,618,593,608,590,597,590,207,593,195,599,186,609,179,620,177,2090,177,2102,179,2111,186,2118,195,2120,207,2120,597,2118,608,2111,618,2102,624,2090,627xe" filled="true" fillcolor="#ef4836" stroked="false">
                  <v:path arrowok="t"/>
                  <v:fill type="solid"/>
                </v:shape>
                <v:shape style="position:absolute;left:590;top:176;width:1530;height:450" type="#_x0000_t202" id="docshape420" filled="false" stroked="false">
                  <v:textbox inset="0,0,0,0">
                    <w:txbxContent>
                      <w:p>
                        <w:pPr>
                          <w:spacing w:before="118"/>
                          <w:ind w:left="404" w:right="0" w:firstLine="0"/>
                          <w:jc w:val="left"/>
                          <w:rPr>
                            <w:rFonts w:ascii="Trebuchet MS"/>
                            <w:b/>
                            <w:sz w:val="18"/>
                          </w:rPr>
                        </w:pPr>
                        <w:r>
                          <w:rPr>
                            <w:rFonts w:ascii="Trebuchet MS"/>
                            <w:b/>
                            <w:color w:val="FFFFFF"/>
                            <w:spacing w:val="-2"/>
                            <w:w w:val="120"/>
                            <w:sz w:val="18"/>
                          </w:rPr>
                          <w:t>Critical</w:t>
                        </w:r>
                      </w:p>
                    </w:txbxContent>
                  </v:textbox>
                  <w10:wrap type="none"/>
                </v:shape>
                <w10:wrap type="topAndBottom"/>
              </v:group>
            </w:pict>
          </mc:Fallback>
        </mc:AlternateContent>
      </w:r>
      <w:r>
        <w:rPr>
          <w:rFonts w:ascii="Trebuchet MS"/>
          <w:b/>
          <w:sz w:val="12"/>
        </w:rPr>
        <mc:AlternateContent>
          <mc:Choice Requires="wps">
            <w:drawing>
              <wp:anchor distT="0" distB="0" distL="0" distR="0" allowOverlap="1" layoutInCell="1" locked="0" behindDoc="1" simplePos="0" relativeHeight="487691776">
                <wp:simplePos x="0" y="0"/>
                <wp:positionH relativeFrom="page">
                  <wp:posOffset>6538603</wp:posOffset>
                </wp:positionH>
                <wp:positionV relativeFrom="paragraph">
                  <wp:posOffset>106516</wp:posOffset>
                </wp:positionV>
                <wp:extent cx="487045" cy="182880"/>
                <wp:effectExtent l="0" t="0" r="0" b="0"/>
                <wp:wrapTopAndBottom/>
                <wp:docPr id="442" name="Group 442"/>
                <wp:cNvGraphicFramePr>
                  <a:graphicFrameLocks/>
                </wp:cNvGraphicFramePr>
                <a:graphic>
                  <a:graphicData uri="http://schemas.microsoft.com/office/word/2010/wordprocessingGroup">
                    <wpg:wgp>
                      <wpg:cNvPr id="442" name="Group 442"/>
                      <wpg:cNvGrpSpPr/>
                      <wpg:grpSpPr>
                        <a:xfrm>
                          <a:off x="0" y="0"/>
                          <a:ext cx="487045" cy="182880"/>
                          <a:chExt cx="487045" cy="182880"/>
                        </a:xfrm>
                      </wpg:grpSpPr>
                      <wps:wsp>
                        <wps:cNvPr id="443" name="Graphic 443"/>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s:wsp>
                        <wps:cNvPr id="444" name="Textbox 444"/>
                        <wps:cNvSpPr txBox="1"/>
                        <wps:spPr>
                          <a:xfrm>
                            <a:off x="0" y="0"/>
                            <a:ext cx="487045" cy="182880"/>
                          </a:xfrm>
                          <a:prstGeom prst="rect">
                            <a:avLst/>
                          </a:prstGeom>
                        </wps:spPr>
                        <wps:txbx>
                          <w:txbxContent>
                            <w:p>
                              <w:pPr>
                                <w:spacing w:before="37"/>
                                <w:ind w:left="125" w:right="0" w:firstLine="0"/>
                                <w:jc w:val="left"/>
                                <w:rPr>
                                  <w:rFonts w:ascii="Trebuchet MS"/>
                                  <w:sz w:val="18"/>
                                </w:rPr>
                              </w:pPr>
                              <w:r>
                                <w:rPr>
                                  <w:rFonts w:ascii="Trebuchet MS"/>
                                  <w:color w:val="FFFFFF"/>
                                  <w:spacing w:val="-2"/>
                                  <w:w w:val="110"/>
                                  <w:sz w:val="18"/>
                                </w:rPr>
                                <w:t>Static</w:t>
                              </w:r>
                            </w:p>
                          </w:txbxContent>
                        </wps:txbx>
                        <wps:bodyPr wrap="square" lIns="0" tIns="0" rIns="0" bIns="0" rtlCol="0">
                          <a:noAutofit/>
                        </wps:bodyPr>
                      </wps:wsp>
                    </wpg:wgp>
                  </a:graphicData>
                </a:graphic>
              </wp:anchor>
            </w:drawing>
          </mc:Choice>
          <mc:Fallback>
            <w:pict>
              <v:group style="position:absolute;margin-left:514.850708pt;margin-top:8.38715pt;width:38.35pt;height:14.4pt;mso-position-horizontal-relative:page;mso-position-vertical-relative:paragraph;z-index:-15624704;mso-wrap-distance-left:0;mso-wrap-distance-right:0" id="docshapegroup421" coordorigin="10297,168" coordsize="767,288">
                <v:shape style="position:absolute;left:10297;top:167;width:767;height:288" id="docshape422" coordorigin="10297,168" coordsize="767,288" path="m11019,456l10342,456,10325,452,10310,443,10301,428,10297,411,10297,213,10301,195,10310,181,10325,171,10342,168,11019,168,11036,171,11050,181,11060,195,11064,213,11064,411,11060,428,11050,443,11036,452,11019,456xe" filled="true" fillcolor="#262626" stroked="false">
                  <v:path arrowok="t"/>
                  <v:fill type="solid"/>
                </v:shape>
                <v:shape style="position:absolute;left:10297;top:167;width:767;height:288" type="#_x0000_t202" id="docshape423" filled="false" stroked="false">
                  <v:textbox inset="0,0,0,0">
                    <w:txbxContent>
                      <w:p>
                        <w:pPr>
                          <w:spacing w:before="37"/>
                          <w:ind w:left="125" w:right="0" w:firstLine="0"/>
                          <w:jc w:val="left"/>
                          <w:rPr>
                            <w:rFonts w:ascii="Trebuchet MS"/>
                            <w:sz w:val="18"/>
                          </w:rPr>
                        </w:pPr>
                        <w:r>
                          <w:rPr>
                            <w:rFonts w:ascii="Trebuchet MS"/>
                            <w:color w:val="FFFFFF"/>
                            <w:spacing w:val="-2"/>
                            <w:w w:val="110"/>
                            <w:sz w:val="18"/>
                          </w:rPr>
                          <w:t>Static</w:t>
                        </w:r>
                      </w:p>
                    </w:txbxContent>
                  </v:textbox>
                  <w10:wrap type="none"/>
                </v:shape>
                <w10:wrap type="topAndBottom"/>
              </v:group>
            </w:pict>
          </mc:Fallback>
        </mc:AlternateContent>
      </w:r>
      <w:r>
        <w:rPr>
          <w:rFonts w:ascii="Trebuchet MS"/>
          <w:b/>
          <w:sz w:val="12"/>
        </w:rPr>
        <mc:AlternateContent>
          <mc:Choice Requires="wps">
            <w:drawing>
              <wp:anchor distT="0" distB="0" distL="0" distR="0" allowOverlap="1" layoutInCell="1" locked="0" behindDoc="1" simplePos="0" relativeHeight="487692288">
                <wp:simplePos x="0" y="0"/>
                <wp:positionH relativeFrom="page">
                  <wp:posOffset>346200</wp:posOffset>
                </wp:positionH>
                <wp:positionV relativeFrom="paragraph">
                  <wp:posOffset>655156</wp:posOffset>
                </wp:positionV>
                <wp:extent cx="6868159" cy="236220"/>
                <wp:effectExtent l="0" t="0" r="0" b="0"/>
                <wp:wrapTopAndBottom/>
                <wp:docPr id="445" name="Textbox 445"/>
                <wp:cNvGraphicFramePr>
                  <a:graphicFrameLocks/>
                </wp:cNvGraphicFramePr>
                <a:graphic>
                  <a:graphicData uri="http://schemas.microsoft.com/office/word/2010/wordprocessingShape">
                    <wps:wsp>
                      <wps:cNvPr id="445" name="Textbox 445"/>
                      <wps:cNvSpPr txBox="1"/>
                      <wps:spPr>
                        <a:xfrm>
                          <a:off x="0" y="0"/>
                          <a:ext cx="6868159" cy="236220"/>
                        </a:xfrm>
                        <a:prstGeom prst="rect">
                          <a:avLst/>
                        </a:prstGeom>
                        <a:solidFill>
                          <a:srgbClr val="F4F4F4"/>
                        </a:solidFill>
                      </wps:spPr>
                      <wps:txbx>
                        <w:txbxContent>
                          <w:p>
                            <w:pPr>
                              <w:spacing w:before="64"/>
                              <w:ind w:left="89" w:right="0" w:firstLine="0"/>
                              <w:jc w:val="left"/>
                              <w:rPr>
                                <w:rFonts w:ascii="Trebuchet MS"/>
                                <w:b/>
                                <w:color w:val="000000"/>
                                <w:sz w:val="18"/>
                              </w:rPr>
                            </w:pPr>
                            <w:bookmarkStart w:name="CVSS" w:id="146"/>
                            <w:bookmarkEnd w:id="146"/>
                            <w:r>
                              <w:rPr>
                                <w:color w:val="000000"/>
                              </w:rPr>
                            </w:r>
                            <w:r>
                              <w:rPr>
                                <w:rFonts w:ascii="Trebuchet MS"/>
                                <w:b/>
                                <w:color w:val="000000"/>
                                <w:spacing w:val="-4"/>
                                <w:w w:val="130"/>
                                <w:sz w:val="18"/>
                              </w:rPr>
                              <w:t>CVSS</w:t>
                            </w:r>
                          </w:p>
                        </w:txbxContent>
                      </wps:txbx>
                      <wps:bodyPr wrap="square" lIns="0" tIns="0" rIns="0" bIns="0" rtlCol="0">
                        <a:noAutofit/>
                      </wps:bodyPr>
                    </wps:wsp>
                  </a:graphicData>
                </a:graphic>
              </wp:anchor>
            </w:drawing>
          </mc:Choice>
          <mc:Fallback>
            <w:pict>
              <v:shape style="position:absolute;margin-left:27.259844pt;margin-top:51.587151pt;width:540.8pt;height:18.6pt;mso-position-horizontal-relative:page;mso-position-vertical-relative:paragraph;z-index:-15624192;mso-wrap-distance-left:0;mso-wrap-distance-right:0" type="#_x0000_t202" id="docshape424" filled="true" fillcolor="#f4f4f4" stroked="false">
                <v:textbox inset="0,0,0,0">
                  <w:txbxContent>
                    <w:p>
                      <w:pPr>
                        <w:spacing w:before="64"/>
                        <w:ind w:left="89" w:right="0" w:firstLine="0"/>
                        <w:jc w:val="left"/>
                        <w:rPr>
                          <w:rFonts w:ascii="Trebuchet MS"/>
                          <w:b/>
                          <w:color w:val="000000"/>
                          <w:sz w:val="18"/>
                        </w:rPr>
                      </w:pPr>
                      <w:bookmarkStart w:name="CVSS" w:id="147"/>
                      <w:bookmarkEnd w:id="147"/>
                      <w:r>
                        <w:rPr>
                          <w:color w:val="000000"/>
                        </w:rPr>
                      </w:r>
                      <w:r>
                        <w:rPr>
                          <w:rFonts w:ascii="Trebuchet MS"/>
                          <w:b/>
                          <w:color w:val="000000"/>
                          <w:spacing w:val="-4"/>
                          <w:w w:val="130"/>
                          <w:sz w:val="18"/>
                        </w:rPr>
                        <w:t>CVSS</w:t>
                      </w:r>
                    </w:p>
                  </w:txbxContent>
                </v:textbox>
                <v:fill type="solid"/>
                <w10:wrap type="topAndBottom"/>
              </v:shape>
            </w:pict>
          </mc:Fallback>
        </mc:AlternateContent>
      </w:r>
    </w:p>
    <w:p>
      <w:pPr>
        <w:pStyle w:val="BodyText"/>
        <w:spacing w:before="148"/>
        <w:rPr>
          <w:rFonts w:ascii="Trebuchet MS"/>
          <w:b/>
          <w:sz w:val="20"/>
        </w:rPr>
      </w:pPr>
    </w:p>
    <w:p>
      <w:pPr>
        <w:pStyle w:val="BodyText"/>
        <w:spacing w:before="5" w:after="1"/>
        <w:rPr>
          <w:rFonts w:ascii="Trebuchet MS"/>
          <w:b/>
          <w:sz w:val="15"/>
        </w:rPr>
      </w:pPr>
    </w:p>
    <w:tbl>
      <w:tblPr>
        <w:tblW w:w="0" w:type="auto"/>
        <w:jc w:val="left"/>
        <w:tblInd w:w="135" w:type="dxa"/>
        <w:tblBorders>
          <w:top w:val="single" w:sz="6" w:space="0" w:color="E4E2E2"/>
          <w:left w:val="single" w:sz="6" w:space="0" w:color="E4E2E2"/>
          <w:bottom w:val="single" w:sz="6" w:space="0" w:color="E4E2E2"/>
          <w:right w:val="single" w:sz="6" w:space="0" w:color="E4E2E2"/>
          <w:insideH w:val="single" w:sz="6" w:space="0" w:color="E4E2E2"/>
          <w:insideV w:val="single" w:sz="6" w:space="0" w:color="E4E2E2"/>
        </w:tblBorders>
        <w:tblLayout w:type="fixed"/>
        <w:tblCellMar>
          <w:top w:w="0" w:type="dxa"/>
          <w:left w:w="0" w:type="dxa"/>
          <w:bottom w:w="0" w:type="dxa"/>
          <w:right w:w="0" w:type="dxa"/>
        </w:tblCellMar>
        <w:tblLook w:val="01E0"/>
      </w:tblPr>
      <w:tblGrid>
        <w:gridCol w:w="1260"/>
        <w:gridCol w:w="4770"/>
        <w:gridCol w:w="4770"/>
      </w:tblGrid>
      <w:tr>
        <w:trPr>
          <w:trHeight w:val="396" w:hRule="atLeast"/>
        </w:trPr>
        <w:tc>
          <w:tcPr>
            <w:tcW w:w="1260" w:type="dxa"/>
            <w:vMerge w:val="restart"/>
          </w:tcPr>
          <w:p>
            <w:pPr>
              <w:pStyle w:val="TableParagraph"/>
              <w:spacing w:line="309" w:lineRule="auto" w:before="146"/>
              <w:ind w:left="16"/>
              <w:jc w:val="center"/>
              <w:rPr>
                <w:sz w:val="18"/>
              </w:rPr>
            </w:pPr>
            <w:r>
              <w:rPr>
                <w:color w:val="6D6E72"/>
                <w:spacing w:val="-4"/>
                <w:w w:val="115"/>
                <w:sz w:val="18"/>
              </w:rPr>
              <w:t>Version</w:t>
            </w:r>
            <w:r>
              <w:rPr>
                <w:color w:val="6D6E72"/>
                <w:spacing w:val="-12"/>
                <w:w w:val="115"/>
                <w:sz w:val="18"/>
              </w:rPr>
              <w:t> </w:t>
            </w:r>
            <w:r>
              <w:rPr>
                <w:color w:val="6D6E72"/>
                <w:spacing w:val="-4"/>
                <w:w w:val="115"/>
                <w:sz w:val="18"/>
              </w:rPr>
              <w:t>3.0 </w:t>
            </w:r>
            <w:r>
              <w:rPr>
                <w:color w:val="6D6E72"/>
                <w:w w:val="115"/>
                <w:sz w:val="18"/>
              </w:rPr>
              <w:t>Base</w:t>
            </w:r>
            <w:r>
              <w:rPr>
                <w:color w:val="6D6E72"/>
                <w:spacing w:val="5"/>
                <w:w w:val="115"/>
                <w:sz w:val="18"/>
              </w:rPr>
              <w:t> </w:t>
            </w:r>
            <w:r>
              <w:rPr>
                <w:color w:val="6D6E72"/>
                <w:spacing w:val="-2"/>
                <w:w w:val="115"/>
                <w:sz w:val="18"/>
              </w:rPr>
              <w:t>Score</w:t>
            </w:r>
          </w:p>
          <w:p>
            <w:pPr>
              <w:pStyle w:val="TableParagraph"/>
              <w:spacing w:before="30"/>
              <w:rPr>
                <w:b/>
                <w:sz w:val="18"/>
              </w:rPr>
            </w:pPr>
          </w:p>
          <w:p>
            <w:pPr>
              <w:pStyle w:val="TableParagraph"/>
              <w:ind w:left="16" w:right="2"/>
              <w:jc w:val="center"/>
              <w:rPr>
                <w:b/>
                <w:sz w:val="27"/>
              </w:rPr>
            </w:pPr>
            <w:bookmarkStart w:name="9.1" w:id="148"/>
            <w:bookmarkEnd w:id="148"/>
            <w:r>
              <w:rPr/>
            </w:r>
            <w:r>
              <w:rPr>
                <w:b/>
                <w:color w:val="EF4836"/>
                <w:spacing w:val="-5"/>
                <w:w w:val="115"/>
                <w:sz w:val="27"/>
              </w:rPr>
              <w:t>9.1</w:t>
            </w:r>
          </w:p>
        </w:tc>
        <w:tc>
          <w:tcPr>
            <w:tcW w:w="4770" w:type="dxa"/>
          </w:tcPr>
          <w:p>
            <w:pPr>
              <w:pStyle w:val="TableParagraph"/>
              <w:spacing w:before="91"/>
              <w:ind w:left="97"/>
              <w:rPr>
                <w:b/>
                <w:sz w:val="15"/>
              </w:rPr>
            </w:pPr>
            <w:r>
              <w:rPr>
                <w:color w:val="6D6E72"/>
                <w:spacing w:val="-2"/>
                <w:w w:val="110"/>
                <w:sz w:val="18"/>
              </w:rPr>
              <w:t>Attack</w:t>
            </w:r>
            <w:r>
              <w:rPr>
                <w:color w:val="6D6E72"/>
                <w:spacing w:val="-5"/>
                <w:w w:val="110"/>
                <w:sz w:val="18"/>
              </w:rPr>
              <w:t> </w:t>
            </w:r>
            <w:r>
              <w:rPr>
                <w:color w:val="6D6E72"/>
                <w:spacing w:val="-2"/>
                <w:w w:val="110"/>
                <w:sz w:val="18"/>
              </w:rPr>
              <w:t>vector:</w:t>
            </w:r>
            <w:r>
              <w:rPr>
                <w:color w:val="6D6E72"/>
                <w:spacing w:val="-3"/>
                <w:w w:val="110"/>
                <w:sz w:val="18"/>
              </w:rPr>
              <w:t> </w:t>
            </w:r>
            <w:r>
              <w:rPr>
                <w:b/>
                <w:color w:val="6D6E72"/>
                <w:spacing w:val="-2"/>
                <w:w w:val="110"/>
                <w:sz w:val="15"/>
              </w:rPr>
              <w:t>NETWORK</w:t>
            </w:r>
          </w:p>
        </w:tc>
        <w:tc>
          <w:tcPr>
            <w:tcW w:w="4770" w:type="dxa"/>
          </w:tcPr>
          <w:p>
            <w:pPr>
              <w:pStyle w:val="TableParagraph"/>
              <w:spacing w:before="91"/>
              <w:ind w:left="97"/>
              <w:rPr>
                <w:b/>
                <w:sz w:val="15"/>
              </w:rPr>
            </w:pPr>
            <w:r>
              <w:rPr>
                <w:color w:val="6D6E72"/>
                <w:spacing w:val="-2"/>
                <w:w w:val="110"/>
                <w:sz w:val="18"/>
              </w:rPr>
              <w:t>Attack</w:t>
            </w:r>
            <w:r>
              <w:rPr>
                <w:color w:val="6D6E72"/>
                <w:spacing w:val="-5"/>
                <w:w w:val="110"/>
                <w:sz w:val="18"/>
              </w:rPr>
              <w:t> </w:t>
            </w:r>
            <w:r>
              <w:rPr>
                <w:color w:val="6D6E72"/>
                <w:spacing w:val="-2"/>
                <w:w w:val="110"/>
                <w:sz w:val="18"/>
              </w:rPr>
              <w:t>complexity:</w:t>
            </w:r>
            <w:r>
              <w:rPr>
                <w:color w:val="6D6E72"/>
                <w:spacing w:val="-4"/>
                <w:w w:val="110"/>
                <w:sz w:val="18"/>
              </w:rPr>
              <w:t> </w:t>
            </w:r>
            <w:r>
              <w:rPr>
                <w:b/>
                <w:color w:val="6D6E72"/>
                <w:spacing w:val="-5"/>
                <w:w w:val="110"/>
                <w:sz w:val="15"/>
              </w:rPr>
              <w:t>LOW</w:t>
            </w:r>
          </w:p>
        </w:tc>
      </w:tr>
      <w:tr>
        <w:trPr>
          <w:trHeight w:val="396" w:hRule="atLeast"/>
        </w:trPr>
        <w:tc>
          <w:tcPr>
            <w:tcW w:w="1260" w:type="dxa"/>
            <w:vMerge/>
            <w:tcBorders>
              <w:top w:val="nil"/>
            </w:tcBorders>
          </w:tcPr>
          <w:p>
            <w:pPr>
              <w:rPr>
                <w:sz w:val="2"/>
                <w:szCs w:val="2"/>
              </w:rPr>
            </w:pPr>
          </w:p>
        </w:tc>
        <w:tc>
          <w:tcPr>
            <w:tcW w:w="4770" w:type="dxa"/>
          </w:tcPr>
          <w:p>
            <w:pPr>
              <w:pStyle w:val="TableParagraph"/>
              <w:spacing w:before="91"/>
              <w:ind w:left="97"/>
              <w:rPr>
                <w:b/>
                <w:sz w:val="15"/>
              </w:rPr>
            </w:pPr>
            <w:r>
              <w:rPr>
                <w:color w:val="6D6E72"/>
                <w:spacing w:val="-2"/>
                <w:w w:val="110"/>
                <w:sz w:val="18"/>
              </w:rPr>
              <w:t>Privileges</w:t>
            </w:r>
            <w:r>
              <w:rPr>
                <w:color w:val="6D6E72"/>
                <w:spacing w:val="2"/>
                <w:w w:val="110"/>
                <w:sz w:val="18"/>
              </w:rPr>
              <w:t> </w:t>
            </w:r>
            <w:r>
              <w:rPr>
                <w:color w:val="6D6E72"/>
                <w:spacing w:val="-2"/>
                <w:w w:val="110"/>
                <w:sz w:val="18"/>
              </w:rPr>
              <w:t>required:</w:t>
            </w:r>
            <w:r>
              <w:rPr>
                <w:color w:val="6D6E72"/>
                <w:spacing w:val="5"/>
                <w:w w:val="110"/>
                <w:sz w:val="18"/>
              </w:rPr>
              <w:t> </w:t>
            </w:r>
            <w:r>
              <w:rPr>
                <w:b/>
                <w:color w:val="6D6E72"/>
                <w:spacing w:val="-4"/>
                <w:w w:val="110"/>
                <w:sz w:val="15"/>
              </w:rPr>
              <w:t>NONE</w:t>
            </w:r>
          </w:p>
        </w:tc>
        <w:tc>
          <w:tcPr>
            <w:tcW w:w="4770" w:type="dxa"/>
          </w:tcPr>
          <w:p>
            <w:pPr>
              <w:pStyle w:val="TableParagraph"/>
              <w:spacing w:before="91"/>
              <w:ind w:left="97"/>
              <w:rPr>
                <w:b/>
                <w:sz w:val="15"/>
              </w:rPr>
            </w:pPr>
            <w:r>
              <w:rPr>
                <w:color w:val="6D6E72"/>
                <w:w w:val="110"/>
                <w:sz w:val="18"/>
              </w:rPr>
              <w:t>User</w:t>
            </w:r>
            <w:r>
              <w:rPr>
                <w:color w:val="6D6E72"/>
                <w:spacing w:val="-13"/>
                <w:w w:val="110"/>
                <w:sz w:val="18"/>
              </w:rPr>
              <w:t> </w:t>
            </w:r>
            <w:r>
              <w:rPr>
                <w:color w:val="6D6E72"/>
                <w:w w:val="110"/>
                <w:sz w:val="18"/>
              </w:rPr>
              <w:t>Interaction:</w:t>
            </w:r>
            <w:r>
              <w:rPr>
                <w:color w:val="6D6E72"/>
                <w:spacing w:val="-10"/>
                <w:w w:val="110"/>
                <w:sz w:val="18"/>
              </w:rPr>
              <w:t> </w:t>
            </w:r>
            <w:r>
              <w:rPr>
                <w:b/>
                <w:color w:val="6D6E72"/>
                <w:spacing w:val="-4"/>
                <w:w w:val="110"/>
                <w:sz w:val="15"/>
              </w:rPr>
              <w:t>NONE</w:t>
            </w:r>
          </w:p>
        </w:tc>
      </w:tr>
      <w:tr>
        <w:trPr>
          <w:trHeight w:val="396" w:hRule="atLeast"/>
        </w:trPr>
        <w:tc>
          <w:tcPr>
            <w:tcW w:w="1260" w:type="dxa"/>
            <w:vMerge/>
            <w:tcBorders>
              <w:top w:val="nil"/>
            </w:tcBorders>
          </w:tcPr>
          <w:p>
            <w:pPr>
              <w:rPr>
                <w:sz w:val="2"/>
                <w:szCs w:val="2"/>
              </w:rPr>
            </w:pPr>
          </w:p>
        </w:tc>
        <w:tc>
          <w:tcPr>
            <w:tcW w:w="4770" w:type="dxa"/>
          </w:tcPr>
          <w:p>
            <w:pPr>
              <w:pStyle w:val="TableParagraph"/>
              <w:spacing w:before="91"/>
              <w:ind w:left="97"/>
              <w:rPr>
                <w:b/>
                <w:sz w:val="15"/>
              </w:rPr>
            </w:pPr>
            <w:r>
              <w:rPr>
                <w:color w:val="6D6E72"/>
                <w:w w:val="110"/>
                <w:sz w:val="18"/>
              </w:rPr>
              <w:t>Scope:</w:t>
            </w:r>
            <w:r>
              <w:rPr>
                <w:color w:val="6D6E72"/>
                <w:spacing w:val="3"/>
                <w:w w:val="120"/>
                <w:sz w:val="18"/>
              </w:rPr>
              <w:t> </w:t>
            </w:r>
            <w:r>
              <w:rPr>
                <w:b/>
                <w:color w:val="6D6E72"/>
                <w:spacing w:val="-2"/>
                <w:w w:val="120"/>
                <w:sz w:val="15"/>
              </w:rPr>
              <w:t>UNCHANGED</w:t>
            </w:r>
          </w:p>
        </w:tc>
        <w:tc>
          <w:tcPr>
            <w:tcW w:w="4770" w:type="dxa"/>
          </w:tcPr>
          <w:p>
            <w:pPr>
              <w:pStyle w:val="TableParagraph"/>
              <w:spacing w:before="91"/>
              <w:ind w:left="97"/>
              <w:rPr>
                <w:b/>
                <w:sz w:val="15"/>
              </w:rPr>
            </w:pPr>
            <w:r>
              <w:rPr>
                <w:color w:val="6D6E72"/>
                <w:spacing w:val="-2"/>
                <w:w w:val="110"/>
                <w:sz w:val="18"/>
              </w:rPr>
              <w:t>Confidentiality</w:t>
            </w:r>
            <w:r>
              <w:rPr>
                <w:color w:val="6D6E72"/>
                <w:spacing w:val="2"/>
                <w:w w:val="110"/>
                <w:sz w:val="18"/>
              </w:rPr>
              <w:t> </w:t>
            </w:r>
            <w:r>
              <w:rPr>
                <w:color w:val="6D6E72"/>
                <w:spacing w:val="-2"/>
                <w:w w:val="110"/>
                <w:sz w:val="18"/>
              </w:rPr>
              <w:t>Impact:</w:t>
            </w:r>
            <w:r>
              <w:rPr>
                <w:color w:val="6D6E72"/>
                <w:spacing w:val="7"/>
                <w:w w:val="110"/>
                <w:sz w:val="18"/>
              </w:rPr>
              <w:t> </w:t>
            </w:r>
            <w:r>
              <w:rPr>
                <w:b/>
                <w:color w:val="6D6E72"/>
                <w:spacing w:val="-4"/>
                <w:w w:val="110"/>
                <w:sz w:val="15"/>
              </w:rPr>
              <w:t>HIGH</w:t>
            </w:r>
          </w:p>
        </w:tc>
      </w:tr>
      <w:tr>
        <w:trPr>
          <w:trHeight w:val="396" w:hRule="atLeast"/>
        </w:trPr>
        <w:tc>
          <w:tcPr>
            <w:tcW w:w="1260" w:type="dxa"/>
            <w:vMerge/>
            <w:tcBorders>
              <w:top w:val="nil"/>
            </w:tcBorders>
          </w:tcPr>
          <w:p>
            <w:pPr>
              <w:rPr>
                <w:sz w:val="2"/>
                <w:szCs w:val="2"/>
              </w:rPr>
            </w:pPr>
          </w:p>
        </w:tc>
        <w:tc>
          <w:tcPr>
            <w:tcW w:w="4770" w:type="dxa"/>
          </w:tcPr>
          <w:p>
            <w:pPr>
              <w:pStyle w:val="TableParagraph"/>
              <w:spacing w:before="91"/>
              <w:ind w:left="97"/>
              <w:rPr>
                <w:b/>
                <w:sz w:val="15"/>
              </w:rPr>
            </w:pPr>
            <w:r>
              <w:rPr>
                <w:color w:val="6D6E72"/>
                <w:w w:val="110"/>
                <w:sz w:val="18"/>
              </w:rPr>
              <w:t>Integrity</w:t>
            </w:r>
            <w:r>
              <w:rPr>
                <w:color w:val="6D6E72"/>
                <w:spacing w:val="-11"/>
                <w:w w:val="110"/>
                <w:sz w:val="18"/>
              </w:rPr>
              <w:t> </w:t>
            </w:r>
            <w:r>
              <w:rPr>
                <w:color w:val="6D6E72"/>
                <w:w w:val="110"/>
                <w:sz w:val="18"/>
              </w:rPr>
              <w:t>Impact:</w:t>
            </w:r>
            <w:r>
              <w:rPr>
                <w:color w:val="6D6E72"/>
                <w:spacing w:val="-7"/>
                <w:w w:val="110"/>
                <w:sz w:val="18"/>
              </w:rPr>
              <w:t> </w:t>
            </w:r>
            <w:r>
              <w:rPr>
                <w:b/>
                <w:color w:val="6D6E72"/>
                <w:spacing w:val="-4"/>
                <w:w w:val="110"/>
                <w:sz w:val="15"/>
              </w:rPr>
              <w:t>HIGH</w:t>
            </w:r>
          </w:p>
        </w:tc>
        <w:tc>
          <w:tcPr>
            <w:tcW w:w="4770" w:type="dxa"/>
          </w:tcPr>
          <w:p>
            <w:pPr>
              <w:pStyle w:val="TableParagraph"/>
              <w:spacing w:before="91"/>
              <w:ind w:left="97"/>
              <w:rPr>
                <w:b/>
                <w:sz w:val="15"/>
              </w:rPr>
            </w:pPr>
            <w:r>
              <w:rPr>
                <w:color w:val="6D6E72"/>
                <w:spacing w:val="-2"/>
                <w:w w:val="110"/>
                <w:sz w:val="18"/>
              </w:rPr>
              <w:t>Availability</w:t>
            </w:r>
            <w:r>
              <w:rPr>
                <w:color w:val="6D6E72"/>
                <w:spacing w:val="-4"/>
                <w:w w:val="110"/>
                <w:sz w:val="18"/>
              </w:rPr>
              <w:t> </w:t>
            </w:r>
            <w:r>
              <w:rPr>
                <w:color w:val="6D6E72"/>
                <w:spacing w:val="-2"/>
                <w:w w:val="110"/>
                <w:sz w:val="18"/>
              </w:rPr>
              <w:t>Impact:</w:t>
            </w:r>
            <w:r>
              <w:rPr>
                <w:color w:val="6D6E72"/>
                <w:w w:val="110"/>
                <w:sz w:val="18"/>
              </w:rPr>
              <w:t> </w:t>
            </w:r>
            <w:r>
              <w:rPr>
                <w:b/>
                <w:color w:val="6D6E72"/>
                <w:spacing w:val="-4"/>
                <w:w w:val="110"/>
                <w:sz w:val="15"/>
              </w:rPr>
              <w:t>NONE</w:t>
            </w:r>
          </w:p>
        </w:tc>
      </w:tr>
    </w:tbl>
    <w:p>
      <w:pPr>
        <w:pStyle w:val="BodyText"/>
        <w:rPr>
          <w:rFonts w:ascii="Trebuchet MS"/>
          <w:b/>
          <w:sz w:val="20"/>
        </w:rPr>
      </w:pPr>
    </w:p>
    <w:p>
      <w:pPr>
        <w:pStyle w:val="BodyText"/>
        <w:spacing w:before="51"/>
        <w:rPr>
          <w:rFonts w:ascii="Trebuchet MS"/>
          <w:b/>
          <w:sz w:val="20"/>
        </w:rPr>
      </w:pPr>
      <w:r>
        <w:rPr>
          <w:rFonts w:ascii="Trebuchet MS"/>
          <w:b/>
          <w:sz w:val="20"/>
        </w:rPr>
        <mc:AlternateContent>
          <mc:Choice Requires="wps">
            <w:drawing>
              <wp:anchor distT="0" distB="0" distL="0" distR="0" allowOverlap="1" layoutInCell="1" locked="0" behindDoc="1" simplePos="0" relativeHeight="487692800">
                <wp:simplePos x="0" y="0"/>
                <wp:positionH relativeFrom="page">
                  <wp:posOffset>346200</wp:posOffset>
                </wp:positionH>
                <wp:positionV relativeFrom="paragraph">
                  <wp:posOffset>195436</wp:posOffset>
                </wp:positionV>
                <wp:extent cx="6868159" cy="236220"/>
                <wp:effectExtent l="0" t="0" r="0" b="0"/>
                <wp:wrapTopAndBottom/>
                <wp:docPr id="446" name="Textbox 446"/>
                <wp:cNvGraphicFramePr>
                  <a:graphicFrameLocks/>
                </wp:cNvGraphicFramePr>
                <a:graphic>
                  <a:graphicData uri="http://schemas.microsoft.com/office/word/2010/wordprocessingShape">
                    <wps:wsp>
                      <wps:cNvPr id="446" name="Textbox 446"/>
                      <wps:cNvSpPr txBox="1"/>
                      <wps:spPr>
                        <a:xfrm>
                          <a:off x="0" y="0"/>
                          <a:ext cx="6868159" cy="236220"/>
                        </a:xfrm>
                        <a:prstGeom prst="rect">
                          <a:avLst/>
                        </a:prstGeom>
                        <a:solidFill>
                          <a:srgbClr val="F4F4F4"/>
                        </a:solidFill>
                      </wps:spPr>
                      <wps:txbx>
                        <w:txbxContent>
                          <w:p>
                            <w:pPr>
                              <w:spacing w:before="64"/>
                              <w:ind w:left="89" w:right="0" w:firstLine="0"/>
                              <w:jc w:val="left"/>
                              <w:rPr>
                                <w:rFonts w:ascii="Trebuchet MS"/>
                                <w:b/>
                                <w:color w:val="000000"/>
                                <w:sz w:val="18"/>
                              </w:rPr>
                            </w:pPr>
                            <w:bookmarkStart w:name="Regulatory" w:id="149"/>
                            <w:bookmarkEnd w:id="149"/>
                            <w:r>
                              <w:rPr>
                                <w:color w:val="000000"/>
                              </w:rPr>
                            </w:r>
                            <w:r>
                              <w:rPr>
                                <w:rFonts w:ascii="Trebuchet MS"/>
                                <w:b/>
                                <w:color w:val="000000"/>
                                <w:spacing w:val="-2"/>
                                <w:w w:val="125"/>
                                <w:sz w:val="18"/>
                              </w:rPr>
                              <w:t>Regulatory</w:t>
                            </w:r>
                          </w:p>
                        </w:txbxContent>
                      </wps:txbx>
                      <wps:bodyPr wrap="square" lIns="0" tIns="0" rIns="0" bIns="0" rtlCol="0">
                        <a:noAutofit/>
                      </wps:bodyPr>
                    </wps:wsp>
                  </a:graphicData>
                </a:graphic>
              </wp:anchor>
            </w:drawing>
          </mc:Choice>
          <mc:Fallback>
            <w:pict>
              <v:shape style="position:absolute;margin-left:27.259844pt;margin-top:15.388698pt;width:540.8pt;height:18.6pt;mso-position-horizontal-relative:page;mso-position-vertical-relative:paragraph;z-index:-15623680;mso-wrap-distance-left:0;mso-wrap-distance-right:0" type="#_x0000_t202" id="docshape425" filled="true" fillcolor="#f4f4f4" stroked="false">
                <v:textbox inset="0,0,0,0">
                  <w:txbxContent>
                    <w:p>
                      <w:pPr>
                        <w:spacing w:before="64"/>
                        <w:ind w:left="89" w:right="0" w:firstLine="0"/>
                        <w:jc w:val="left"/>
                        <w:rPr>
                          <w:rFonts w:ascii="Trebuchet MS"/>
                          <w:b/>
                          <w:color w:val="000000"/>
                          <w:sz w:val="18"/>
                        </w:rPr>
                      </w:pPr>
                      <w:bookmarkStart w:name="Regulatory" w:id="150"/>
                      <w:bookmarkEnd w:id="150"/>
                      <w:r>
                        <w:rPr>
                          <w:color w:val="000000"/>
                        </w:rPr>
                      </w:r>
                      <w:r>
                        <w:rPr>
                          <w:rFonts w:ascii="Trebuchet MS"/>
                          <w:b/>
                          <w:color w:val="000000"/>
                          <w:spacing w:val="-2"/>
                          <w:w w:val="125"/>
                          <w:sz w:val="18"/>
                        </w:rPr>
                        <w:t>Regulatory</w:t>
                      </w:r>
                    </w:p>
                  </w:txbxContent>
                </v:textbox>
                <v:fill type="solid"/>
                <w10:wrap type="topAndBottom"/>
              </v:shape>
            </w:pict>
          </mc:Fallback>
        </mc:AlternateContent>
      </w:r>
    </w:p>
    <w:p>
      <w:pPr>
        <w:pStyle w:val="BodyText"/>
        <w:spacing w:before="58"/>
        <w:rPr>
          <w:rFonts w:ascii="Trebuchet MS"/>
          <w:b/>
          <w:sz w:val="20"/>
        </w:rPr>
      </w:pPr>
    </w:p>
    <w:p>
      <w:pPr>
        <w:pStyle w:val="BodyText"/>
        <w:spacing w:after="0"/>
        <w:rPr>
          <w:rFonts w:ascii="Trebuchet MS"/>
          <w:b/>
          <w:sz w:val="20"/>
        </w:rPr>
        <w:sectPr>
          <w:pgSz w:w="11910" w:h="16840"/>
          <w:pgMar w:header="399" w:footer="740" w:top="1000" w:bottom="940" w:left="425" w:right="425"/>
        </w:sectPr>
      </w:pPr>
    </w:p>
    <w:p>
      <w:pPr>
        <w:pStyle w:val="Heading2"/>
        <w:spacing w:line="309" w:lineRule="auto" w:before="98"/>
        <w:ind w:left="120"/>
      </w:pPr>
      <w:r>
        <w:rPr>
          <w:color w:val="6D6E72"/>
          <w:w w:val="120"/>
        </w:rPr>
        <w:t>OWASP</w:t>
      </w:r>
      <w:r>
        <w:rPr>
          <w:color w:val="6D6E72"/>
          <w:spacing w:val="-15"/>
          <w:w w:val="120"/>
        </w:rPr>
        <w:t> </w:t>
      </w:r>
      <w:r>
        <w:rPr>
          <w:color w:val="6D6E72"/>
          <w:w w:val="120"/>
        </w:rPr>
        <w:t>Mobile</w:t>
      </w:r>
      <w:r>
        <w:rPr>
          <w:color w:val="6D6E72"/>
          <w:spacing w:val="-15"/>
          <w:w w:val="120"/>
        </w:rPr>
        <w:t> </w:t>
      </w:r>
      <w:r>
        <w:rPr>
          <w:color w:val="6D6E72"/>
          <w:w w:val="120"/>
        </w:rPr>
        <w:t>Top 10 (2024)</w:t>
      </w:r>
    </w:p>
    <w:p>
      <w:pPr>
        <w:pStyle w:val="BodyText"/>
        <w:tabs>
          <w:tab w:pos="2746" w:val="left" w:leader="none"/>
        </w:tabs>
        <w:spacing w:before="143"/>
        <w:ind w:left="120"/>
        <w:rPr>
          <w:rFonts w:ascii="Trebuchet MS"/>
        </w:rPr>
      </w:pPr>
      <w:r>
        <w:rPr/>
        <w:br w:type="column"/>
      </w:r>
      <w:r>
        <w:rPr>
          <w:rFonts w:ascii="Trebuchet MS"/>
          <w:color w:val="6D6E72"/>
          <w:spacing w:val="-5"/>
          <w:w w:val="115"/>
        </w:rPr>
        <w:t>M5</w:t>
      </w:r>
      <w:r>
        <w:rPr>
          <w:rFonts w:ascii="Trebuchet MS"/>
          <w:color w:val="6D6E72"/>
        </w:rPr>
        <w:tab/>
      </w:r>
      <w:r>
        <w:rPr>
          <w:rFonts w:ascii="Trebuchet MS"/>
          <w:color w:val="6D6E72"/>
          <w:w w:val="110"/>
        </w:rPr>
        <w:t>Insecure</w:t>
      </w:r>
      <w:r>
        <w:rPr>
          <w:rFonts w:ascii="Trebuchet MS"/>
          <w:color w:val="6D6E72"/>
          <w:spacing w:val="8"/>
          <w:w w:val="115"/>
        </w:rPr>
        <w:t> </w:t>
      </w:r>
      <w:r>
        <w:rPr>
          <w:rFonts w:ascii="Trebuchet MS"/>
          <w:color w:val="6D6E72"/>
          <w:spacing w:val="-2"/>
          <w:w w:val="115"/>
        </w:rPr>
        <w:t>Communication</w:t>
      </w:r>
    </w:p>
    <w:p>
      <w:pPr>
        <w:pStyle w:val="BodyText"/>
        <w:tabs>
          <w:tab w:pos="2746" w:val="left" w:leader="none"/>
        </w:tabs>
        <w:spacing w:before="121"/>
        <w:ind w:left="120"/>
        <w:rPr>
          <w:rFonts w:ascii="Trebuchet MS"/>
        </w:rPr>
      </w:pPr>
      <w:r>
        <w:rPr>
          <w:rFonts w:ascii="Trebuchet MS"/>
          <w:color w:val="6D6E72"/>
          <w:spacing w:val="-5"/>
          <w:w w:val="115"/>
        </w:rPr>
        <w:t>M8</w:t>
      </w:r>
      <w:r>
        <w:rPr>
          <w:rFonts w:ascii="Trebuchet MS"/>
          <w:color w:val="6D6E72"/>
        </w:rPr>
        <w:tab/>
      </w:r>
      <w:r>
        <w:rPr>
          <w:rFonts w:ascii="Trebuchet MS"/>
          <w:color w:val="6D6E72"/>
          <w:w w:val="110"/>
        </w:rPr>
        <w:t>Security</w:t>
      </w:r>
      <w:r>
        <w:rPr>
          <w:rFonts w:ascii="Trebuchet MS"/>
          <w:color w:val="6D6E72"/>
          <w:spacing w:val="6"/>
          <w:w w:val="115"/>
        </w:rPr>
        <w:t> </w:t>
      </w:r>
      <w:r>
        <w:rPr>
          <w:rFonts w:ascii="Trebuchet MS"/>
          <w:color w:val="6D6E72"/>
          <w:spacing w:val="-2"/>
          <w:w w:val="115"/>
        </w:rPr>
        <w:t>Misconfiguration</w:t>
      </w:r>
    </w:p>
    <w:p>
      <w:pPr>
        <w:pStyle w:val="BodyText"/>
        <w:spacing w:after="0"/>
        <w:rPr>
          <w:rFonts w:ascii="Trebuchet MS"/>
        </w:rPr>
        <w:sectPr>
          <w:type w:val="continuous"/>
          <w:pgSz w:w="11910" w:h="16840"/>
          <w:pgMar w:header="399" w:footer="740" w:top="1000" w:bottom="940" w:left="425" w:right="425"/>
          <w:cols w:num="2" w:equalWidth="0">
            <w:col w:w="2058" w:space="147"/>
            <w:col w:w="8855"/>
          </w:cols>
        </w:sectPr>
      </w:pPr>
    </w:p>
    <w:p>
      <w:pPr>
        <w:pStyle w:val="BodyText"/>
        <w:rPr>
          <w:rFonts w:ascii="Trebuchet MS"/>
        </w:rPr>
      </w:pPr>
    </w:p>
    <w:p>
      <w:pPr>
        <w:pStyle w:val="BodyText"/>
        <w:spacing w:before="53"/>
        <w:rPr>
          <w:rFonts w:ascii="Trebuchet MS"/>
        </w:rPr>
      </w:pPr>
    </w:p>
    <w:p>
      <w:pPr>
        <w:pStyle w:val="BodyText"/>
        <w:tabs>
          <w:tab w:pos="2325" w:val="left" w:leader="none"/>
          <w:tab w:pos="4951" w:val="left" w:leader="none"/>
        </w:tabs>
        <w:ind w:left="120"/>
        <w:rPr>
          <w:rFonts w:ascii="Trebuchet MS"/>
        </w:rPr>
      </w:pPr>
      <w:r>
        <w:rPr>
          <w:rFonts w:ascii="Trebuchet MS"/>
          <w:b/>
          <w:color w:val="6D6E72"/>
          <w:spacing w:val="-5"/>
          <w:w w:val="115"/>
          <w:position w:val="4"/>
        </w:rPr>
        <w:t>CWE</w:t>
      </w:r>
      <w:r>
        <w:rPr>
          <w:rFonts w:ascii="Trebuchet MS"/>
          <w:b/>
          <w:color w:val="6D6E72"/>
          <w:position w:val="4"/>
        </w:rPr>
        <w:tab/>
      </w:r>
      <w:r>
        <w:rPr>
          <w:rFonts w:ascii="Trebuchet MS"/>
          <w:color w:val="6D6E72"/>
          <w:w w:val="115"/>
        </w:rPr>
        <w:t>CWE-</w:t>
      </w:r>
      <w:r>
        <w:rPr>
          <w:rFonts w:ascii="Trebuchet MS"/>
          <w:color w:val="6D6E72"/>
          <w:spacing w:val="-5"/>
          <w:w w:val="115"/>
        </w:rPr>
        <w:t>16</w:t>
      </w:r>
      <w:r>
        <w:rPr>
          <w:rFonts w:ascii="Trebuchet MS"/>
          <w:color w:val="6D6E72"/>
        </w:rPr>
        <w:tab/>
      </w:r>
      <w:hyperlink r:id="rId20">
        <w:r>
          <w:rPr>
            <w:rFonts w:ascii="Trebuchet MS"/>
            <w:color w:val="EF4836"/>
            <w:spacing w:val="-2"/>
            <w:w w:val="105"/>
          </w:rPr>
          <w:t>https://cwe.mitre.org/data/definitions/16.html</w:t>
        </w:r>
      </w:hyperlink>
    </w:p>
    <w:p>
      <w:pPr>
        <w:pStyle w:val="BodyText"/>
        <w:rPr>
          <w:rFonts w:ascii="Trebuchet MS"/>
        </w:rPr>
      </w:pPr>
    </w:p>
    <w:p>
      <w:pPr>
        <w:pStyle w:val="BodyText"/>
        <w:spacing w:before="53"/>
        <w:rPr>
          <w:rFonts w:ascii="Trebuchet MS"/>
        </w:rPr>
      </w:pPr>
    </w:p>
    <w:p>
      <w:pPr>
        <w:pStyle w:val="BodyText"/>
        <w:tabs>
          <w:tab w:pos="2325" w:val="left" w:leader="none"/>
          <w:tab w:pos="4951" w:val="left" w:leader="none"/>
        </w:tabs>
        <w:ind w:left="120"/>
        <w:rPr>
          <w:rFonts w:ascii="Trebuchet MS"/>
        </w:rPr>
      </w:pPr>
      <w:r>
        <w:rPr>
          <w:rFonts w:ascii="Trebuchet MS"/>
          <w:b/>
          <w:color w:val="6D6E72"/>
          <w:spacing w:val="-4"/>
          <w:w w:val="115"/>
          <w:position w:val="4"/>
        </w:rPr>
        <w:t>MSTG</w:t>
      </w:r>
      <w:r>
        <w:rPr>
          <w:rFonts w:ascii="Trebuchet MS"/>
          <w:b/>
          <w:color w:val="6D6E72"/>
          <w:position w:val="4"/>
        </w:rPr>
        <w:tab/>
      </w:r>
      <w:r>
        <w:rPr>
          <w:rFonts w:ascii="Trebuchet MS"/>
          <w:color w:val="6D6E72"/>
          <w:w w:val="110"/>
        </w:rPr>
        <w:t>MSTG-NETWORK-</w:t>
      </w:r>
      <w:r>
        <w:rPr>
          <w:rFonts w:ascii="Trebuchet MS"/>
          <w:color w:val="6D6E72"/>
          <w:spacing w:val="-10"/>
          <w:w w:val="110"/>
        </w:rPr>
        <w:t>1</w:t>
      </w:r>
      <w:r>
        <w:rPr>
          <w:rFonts w:ascii="Trebuchet MS"/>
          <w:color w:val="6D6E72"/>
        </w:rPr>
        <w:tab/>
      </w:r>
      <w:r>
        <w:rPr>
          <w:rFonts w:ascii="Trebuchet MS"/>
          <w:color w:val="6D6E72"/>
          <w:w w:val="110"/>
        </w:rPr>
        <w:t>Data</w:t>
      </w:r>
      <w:r>
        <w:rPr>
          <w:rFonts w:ascii="Trebuchet MS"/>
          <w:color w:val="6D6E72"/>
          <w:spacing w:val="3"/>
          <w:w w:val="110"/>
        </w:rPr>
        <w:t> </w:t>
      </w:r>
      <w:r>
        <w:rPr>
          <w:rFonts w:ascii="Trebuchet MS"/>
          <w:color w:val="6D6E72"/>
          <w:w w:val="110"/>
        </w:rPr>
        <w:t>is</w:t>
      </w:r>
      <w:r>
        <w:rPr>
          <w:rFonts w:ascii="Trebuchet MS"/>
          <w:color w:val="6D6E72"/>
          <w:spacing w:val="3"/>
          <w:w w:val="110"/>
        </w:rPr>
        <w:t> </w:t>
      </w:r>
      <w:r>
        <w:rPr>
          <w:rFonts w:ascii="Trebuchet MS"/>
          <w:color w:val="6D6E72"/>
          <w:w w:val="110"/>
        </w:rPr>
        <w:t>encrypted</w:t>
      </w:r>
      <w:r>
        <w:rPr>
          <w:rFonts w:ascii="Trebuchet MS"/>
          <w:color w:val="6D6E72"/>
          <w:spacing w:val="3"/>
          <w:w w:val="110"/>
        </w:rPr>
        <w:t> </w:t>
      </w:r>
      <w:r>
        <w:rPr>
          <w:rFonts w:ascii="Trebuchet MS"/>
          <w:color w:val="6D6E72"/>
          <w:w w:val="110"/>
        </w:rPr>
        <w:t>on</w:t>
      </w:r>
      <w:r>
        <w:rPr>
          <w:rFonts w:ascii="Trebuchet MS"/>
          <w:color w:val="6D6E72"/>
          <w:spacing w:val="3"/>
          <w:w w:val="110"/>
        </w:rPr>
        <w:t> </w:t>
      </w:r>
      <w:r>
        <w:rPr>
          <w:rFonts w:ascii="Trebuchet MS"/>
          <w:color w:val="6D6E72"/>
          <w:w w:val="110"/>
        </w:rPr>
        <w:t>the</w:t>
      </w:r>
      <w:r>
        <w:rPr>
          <w:rFonts w:ascii="Trebuchet MS"/>
          <w:color w:val="6D6E72"/>
          <w:spacing w:val="3"/>
          <w:w w:val="110"/>
        </w:rPr>
        <w:t> </w:t>
      </w:r>
      <w:r>
        <w:rPr>
          <w:rFonts w:ascii="Trebuchet MS"/>
          <w:color w:val="6D6E72"/>
          <w:w w:val="110"/>
        </w:rPr>
        <w:t>network</w:t>
      </w:r>
      <w:r>
        <w:rPr>
          <w:rFonts w:ascii="Trebuchet MS"/>
          <w:color w:val="6D6E72"/>
          <w:spacing w:val="3"/>
          <w:w w:val="110"/>
        </w:rPr>
        <w:t> </w:t>
      </w:r>
      <w:r>
        <w:rPr>
          <w:rFonts w:ascii="Trebuchet MS"/>
          <w:color w:val="6D6E72"/>
          <w:w w:val="110"/>
        </w:rPr>
        <w:t>using</w:t>
      </w:r>
      <w:r>
        <w:rPr>
          <w:rFonts w:ascii="Trebuchet MS"/>
          <w:color w:val="6D6E72"/>
          <w:spacing w:val="3"/>
          <w:w w:val="110"/>
        </w:rPr>
        <w:t> </w:t>
      </w:r>
      <w:r>
        <w:rPr>
          <w:rFonts w:ascii="Trebuchet MS"/>
          <w:color w:val="6D6E72"/>
          <w:w w:val="110"/>
        </w:rPr>
        <w:t>TLS.</w:t>
      </w:r>
      <w:r>
        <w:rPr>
          <w:rFonts w:ascii="Trebuchet MS"/>
          <w:color w:val="6D6E72"/>
          <w:spacing w:val="3"/>
          <w:w w:val="110"/>
        </w:rPr>
        <w:t> </w:t>
      </w:r>
      <w:r>
        <w:rPr>
          <w:rFonts w:ascii="Trebuchet MS"/>
          <w:color w:val="6D6E72"/>
          <w:w w:val="110"/>
        </w:rPr>
        <w:t>The</w:t>
      </w:r>
      <w:r>
        <w:rPr>
          <w:rFonts w:ascii="Trebuchet MS"/>
          <w:color w:val="6D6E72"/>
          <w:spacing w:val="3"/>
          <w:w w:val="110"/>
        </w:rPr>
        <w:t> </w:t>
      </w:r>
      <w:r>
        <w:rPr>
          <w:rFonts w:ascii="Trebuchet MS"/>
          <w:color w:val="6D6E72"/>
          <w:w w:val="110"/>
        </w:rPr>
        <w:t>secure</w:t>
      </w:r>
      <w:r>
        <w:rPr>
          <w:rFonts w:ascii="Trebuchet MS"/>
          <w:color w:val="6D6E72"/>
          <w:spacing w:val="3"/>
          <w:w w:val="110"/>
        </w:rPr>
        <w:t> </w:t>
      </w:r>
      <w:r>
        <w:rPr>
          <w:rFonts w:ascii="Trebuchet MS"/>
          <w:color w:val="6D6E72"/>
          <w:spacing w:val="-2"/>
          <w:w w:val="110"/>
        </w:rPr>
        <w:t>channel</w:t>
      </w:r>
    </w:p>
    <w:p>
      <w:pPr>
        <w:pStyle w:val="BodyText"/>
        <w:spacing w:before="61"/>
        <w:ind w:left="4951"/>
        <w:rPr>
          <w:rFonts w:ascii="Trebuchet MS"/>
        </w:rPr>
      </w:pPr>
      <w:r>
        <w:rPr>
          <w:rFonts w:ascii="Trebuchet MS"/>
          <w:color w:val="6D6E72"/>
          <w:w w:val="110"/>
        </w:rPr>
        <w:t>is</w:t>
      </w:r>
      <w:r>
        <w:rPr>
          <w:rFonts w:ascii="Trebuchet MS"/>
          <w:color w:val="6D6E72"/>
          <w:spacing w:val="4"/>
          <w:w w:val="110"/>
        </w:rPr>
        <w:t> </w:t>
      </w:r>
      <w:r>
        <w:rPr>
          <w:rFonts w:ascii="Trebuchet MS"/>
          <w:color w:val="6D6E72"/>
          <w:w w:val="110"/>
        </w:rPr>
        <w:t>used</w:t>
      </w:r>
      <w:r>
        <w:rPr>
          <w:rFonts w:ascii="Trebuchet MS"/>
          <w:color w:val="6D6E72"/>
          <w:spacing w:val="5"/>
          <w:w w:val="110"/>
        </w:rPr>
        <w:t> </w:t>
      </w:r>
      <w:r>
        <w:rPr>
          <w:rFonts w:ascii="Trebuchet MS"/>
          <w:color w:val="6D6E72"/>
          <w:w w:val="110"/>
        </w:rPr>
        <w:t>consistently</w:t>
      </w:r>
      <w:r>
        <w:rPr>
          <w:rFonts w:ascii="Trebuchet MS"/>
          <w:color w:val="6D6E72"/>
          <w:spacing w:val="5"/>
          <w:w w:val="110"/>
        </w:rPr>
        <w:t> </w:t>
      </w:r>
      <w:r>
        <w:rPr>
          <w:rFonts w:ascii="Trebuchet MS"/>
          <w:color w:val="6D6E72"/>
          <w:w w:val="110"/>
        </w:rPr>
        <w:t>throughout</w:t>
      </w:r>
      <w:r>
        <w:rPr>
          <w:rFonts w:ascii="Trebuchet MS"/>
          <w:color w:val="6D6E72"/>
          <w:spacing w:val="5"/>
          <w:w w:val="110"/>
        </w:rPr>
        <w:t> </w:t>
      </w:r>
      <w:r>
        <w:rPr>
          <w:rFonts w:ascii="Trebuchet MS"/>
          <w:color w:val="6D6E72"/>
          <w:w w:val="110"/>
        </w:rPr>
        <w:t>the</w:t>
      </w:r>
      <w:r>
        <w:rPr>
          <w:rFonts w:ascii="Trebuchet MS"/>
          <w:color w:val="6D6E72"/>
          <w:spacing w:val="5"/>
          <w:w w:val="110"/>
        </w:rPr>
        <w:t> </w:t>
      </w:r>
      <w:r>
        <w:rPr>
          <w:rFonts w:ascii="Trebuchet MS"/>
          <w:color w:val="6D6E72"/>
          <w:spacing w:val="-4"/>
          <w:w w:val="110"/>
        </w:rPr>
        <w:t>app.</w:t>
      </w:r>
    </w:p>
    <w:p>
      <w:pPr>
        <w:pStyle w:val="BodyText"/>
        <w:rPr>
          <w:rFonts w:ascii="Trebuchet MS"/>
        </w:rPr>
      </w:pPr>
    </w:p>
    <w:p>
      <w:pPr>
        <w:pStyle w:val="BodyText"/>
        <w:spacing w:before="53"/>
        <w:rPr>
          <w:rFonts w:ascii="Trebuchet MS"/>
        </w:rPr>
      </w:pPr>
    </w:p>
    <w:p>
      <w:pPr>
        <w:pStyle w:val="BodyText"/>
        <w:tabs>
          <w:tab w:pos="2325" w:val="left" w:leader="none"/>
          <w:tab w:pos="4951" w:val="left" w:leader="none"/>
        </w:tabs>
        <w:spacing w:line="309" w:lineRule="auto"/>
        <w:ind w:left="4951" w:right="302" w:hanging="4832"/>
        <w:rPr>
          <w:rFonts w:ascii="Trebuchet MS"/>
        </w:rPr>
      </w:pPr>
      <w:r>
        <w:rPr>
          <w:rFonts w:ascii="Trebuchet MS"/>
          <w:b/>
          <w:color w:val="6D6E72"/>
          <w:w w:val="115"/>
          <w:position w:val="4"/>
        </w:rPr>
        <w:t>OWASP MASVS (v2)</w:t>
      </w:r>
      <w:r>
        <w:rPr>
          <w:rFonts w:ascii="Trebuchet MS"/>
          <w:b/>
          <w:color w:val="6D6E72"/>
          <w:position w:val="4"/>
        </w:rPr>
        <w:tab/>
      </w:r>
      <w:r>
        <w:rPr>
          <w:rFonts w:ascii="Trebuchet MS"/>
          <w:color w:val="6D6E72"/>
          <w:spacing w:val="-2"/>
          <w:w w:val="115"/>
        </w:rPr>
        <w:t>MASVS-NETWORK-1</w:t>
      </w:r>
      <w:r>
        <w:rPr>
          <w:rFonts w:ascii="Trebuchet MS"/>
          <w:color w:val="6D6E72"/>
        </w:rPr>
        <w:tab/>
      </w:r>
      <w:r>
        <w:rPr>
          <w:rFonts w:ascii="Trebuchet MS"/>
          <w:color w:val="6D6E72"/>
          <w:w w:val="110"/>
        </w:rPr>
        <w:t>The</w:t>
      </w:r>
      <w:r>
        <w:rPr>
          <w:rFonts w:ascii="Trebuchet MS"/>
          <w:color w:val="6D6E72"/>
          <w:spacing w:val="-2"/>
          <w:w w:val="110"/>
        </w:rPr>
        <w:t> </w:t>
      </w:r>
      <w:r>
        <w:rPr>
          <w:rFonts w:ascii="Trebuchet MS"/>
          <w:color w:val="6D6E72"/>
          <w:w w:val="110"/>
        </w:rPr>
        <w:t>app</w:t>
      </w:r>
      <w:r>
        <w:rPr>
          <w:rFonts w:ascii="Trebuchet MS"/>
          <w:color w:val="6D6E72"/>
          <w:spacing w:val="-3"/>
          <w:w w:val="110"/>
        </w:rPr>
        <w:t> </w:t>
      </w:r>
      <w:r>
        <w:rPr>
          <w:rFonts w:ascii="Trebuchet MS"/>
          <w:color w:val="6D6E72"/>
          <w:w w:val="110"/>
        </w:rPr>
        <w:t>secures</w:t>
      </w:r>
      <w:r>
        <w:rPr>
          <w:rFonts w:ascii="Trebuchet MS"/>
          <w:color w:val="6D6E72"/>
          <w:spacing w:val="-2"/>
          <w:w w:val="110"/>
        </w:rPr>
        <w:t> </w:t>
      </w:r>
      <w:r>
        <w:rPr>
          <w:rFonts w:ascii="Trebuchet MS"/>
          <w:color w:val="6D6E72"/>
          <w:w w:val="110"/>
        </w:rPr>
        <w:t>all</w:t>
      </w:r>
      <w:r>
        <w:rPr>
          <w:rFonts w:ascii="Trebuchet MS"/>
          <w:color w:val="6D6E72"/>
          <w:spacing w:val="-3"/>
          <w:w w:val="110"/>
        </w:rPr>
        <w:t> </w:t>
      </w:r>
      <w:r>
        <w:rPr>
          <w:rFonts w:ascii="Trebuchet MS"/>
          <w:color w:val="6D6E72"/>
          <w:w w:val="110"/>
        </w:rPr>
        <w:t>network</w:t>
      </w:r>
      <w:r>
        <w:rPr>
          <w:rFonts w:ascii="Trebuchet MS"/>
          <w:color w:val="6D6E72"/>
          <w:spacing w:val="-2"/>
          <w:w w:val="110"/>
        </w:rPr>
        <w:t> </w:t>
      </w:r>
      <w:r>
        <w:rPr>
          <w:rFonts w:ascii="Trebuchet MS"/>
          <w:color w:val="6D6E72"/>
          <w:w w:val="110"/>
        </w:rPr>
        <w:t>traffic</w:t>
      </w:r>
      <w:r>
        <w:rPr>
          <w:rFonts w:ascii="Trebuchet MS"/>
          <w:color w:val="6D6E72"/>
          <w:spacing w:val="-3"/>
          <w:w w:val="110"/>
        </w:rPr>
        <w:t> </w:t>
      </w:r>
      <w:r>
        <w:rPr>
          <w:rFonts w:ascii="Trebuchet MS"/>
          <w:color w:val="6D6E72"/>
          <w:w w:val="110"/>
        </w:rPr>
        <w:t>according</w:t>
      </w:r>
      <w:r>
        <w:rPr>
          <w:rFonts w:ascii="Trebuchet MS"/>
          <w:color w:val="6D6E72"/>
          <w:spacing w:val="-2"/>
          <w:w w:val="110"/>
        </w:rPr>
        <w:t> </w:t>
      </w:r>
      <w:r>
        <w:rPr>
          <w:rFonts w:ascii="Trebuchet MS"/>
          <w:color w:val="6D6E72"/>
          <w:w w:val="110"/>
        </w:rPr>
        <w:t>to</w:t>
      </w:r>
      <w:r>
        <w:rPr>
          <w:rFonts w:ascii="Trebuchet MS"/>
          <w:color w:val="6D6E72"/>
          <w:spacing w:val="-3"/>
          <w:w w:val="110"/>
        </w:rPr>
        <w:t> </w:t>
      </w:r>
      <w:r>
        <w:rPr>
          <w:rFonts w:ascii="Trebuchet MS"/>
          <w:color w:val="6D6E72"/>
          <w:w w:val="110"/>
        </w:rPr>
        <w:t>the</w:t>
      </w:r>
      <w:r>
        <w:rPr>
          <w:rFonts w:ascii="Trebuchet MS"/>
          <w:color w:val="6D6E72"/>
          <w:spacing w:val="-2"/>
          <w:w w:val="110"/>
        </w:rPr>
        <w:t> </w:t>
      </w:r>
      <w:r>
        <w:rPr>
          <w:rFonts w:ascii="Trebuchet MS"/>
          <w:color w:val="6D6E72"/>
          <w:w w:val="110"/>
        </w:rPr>
        <w:t>current</w:t>
      </w:r>
      <w:r>
        <w:rPr>
          <w:rFonts w:ascii="Trebuchet MS"/>
          <w:color w:val="6D6E72"/>
          <w:spacing w:val="-3"/>
          <w:w w:val="110"/>
        </w:rPr>
        <w:t> </w:t>
      </w:r>
      <w:r>
        <w:rPr>
          <w:rFonts w:ascii="Trebuchet MS"/>
          <w:color w:val="6D6E72"/>
          <w:w w:val="110"/>
        </w:rPr>
        <w:t>best </w:t>
      </w:r>
      <w:r>
        <w:rPr>
          <w:rFonts w:ascii="Trebuchet MS"/>
          <w:color w:val="6D6E72"/>
          <w:spacing w:val="-2"/>
          <w:w w:val="115"/>
        </w:rPr>
        <w:t>practices.</w:t>
      </w:r>
    </w:p>
    <w:p>
      <w:pPr>
        <w:pStyle w:val="BodyText"/>
        <w:spacing w:before="201"/>
        <w:rPr>
          <w:rFonts w:ascii="Trebuchet MS"/>
        </w:rPr>
      </w:pPr>
    </w:p>
    <w:p>
      <w:pPr>
        <w:pStyle w:val="Heading2"/>
        <w:tabs>
          <w:tab w:pos="2325" w:val="left" w:leader="none"/>
          <w:tab w:pos="4951" w:val="left" w:leader="none"/>
        </w:tabs>
        <w:spacing w:line="309" w:lineRule="auto" w:before="0"/>
        <w:ind w:left="4951" w:right="295" w:hanging="4832"/>
      </w:pPr>
      <w:r>
        <w:rPr>
          <w:color w:val="6D6E72"/>
          <w:w w:val="120"/>
          <w:position w:val="4"/>
        </w:rPr>
        <w:t>PCI-DSS (v4.0)</w:t>
      </w:r>
      <w:r>
        <w:rPr>
          <w:color w:val="6D6E72"/>
          <w:position w:val="4"/>
        </w:rPr>
        <w:tab/>
      </w:r>
      <w:r>
        <w:rPr>
          <w:b w:val="0"/>
          <w:color w:val="6D6E72"/>
          <w:spacing w:val="-4"/>
          <w:w w:val="120"/>
        </w:rPr>
        <w:t>4.1</w:t>
      </w:r>
      <w:r>
        <w:rPr>
          <w:b w:val="0"/>
          <w:color w:val="6D6E72"/>
        </w:rPr>
        <w:tab/>
      </w:r>
      <w:r>
        <w:rPr>
          <w:color w:val="6D6E72"/>
          <w:w w:val="120"/>
        </w:rPr>
        <w:t>Protect cardholder data with strong cryptography during transmission over open, public networks</w:t>
      </w:r>
    </w:p>
    <w:p>
      <w:pPr>
        <w:pStyle w:val="BodyText"/>
        <w:spacing w:line="309" w:lineRule="auto" w:before="91"/>
        <w:ind w:left="4951" w:right="302"/>
        <w:rPr>
          <w:rFonts w:ascii="Trebuchet MS"/>
        </w:rPr>
      </w:pPr>
      <w:r>
        <w:rPr>
          <w:rFonts w:ascii="Trebuchet MS"/>
          <w:color w:val="6D6E72"/>
          <w:w w:val="110"/>
        </w:rPr>
        <w:t>Processes and mechanisms for protecting cardholder data with strong cryptography during transmission over open, public networks are defined and documented.</w:t>
      </w:r>
    </w:p>
    <w:p>
      <w:pPr>
        <w:pStyle w:val="BodyText"/>
        <w:spacing w:after="0" w:line="309" w:lineRule="auto"/>
        <w:rPr>
          <w:rFonts w:ascii="Trebuchet MS"/>
        </w:rPr>
        <w:sectPr>
          <w:type w:val="continuous"/>
          <w:pgSz w:w="11910" w:h="16840"/>
          <w:pgMar w:header="399" w:footer="740" w:top="1000" w:bottom="940" w:left="425" w:right="425"/>
        </w:sectPr>
      </w:pPr>
    </w:p>
    <w:p>
      <w:pPr>
        <w:pStyle w:val="Heading2"/>
        <w:tabs>
          <w:tab w:pos="4951" w:val="left" w:leader="none"/>
        </w:tabs>
        <w:spacing w:line="309" w:lineRule="auto" w:before="138"/>
        <w:ind w:left="4951" w:right="295" w:hanging="2627"/>
      </w:pPr>
      <w:r>
        <w:rPr>
          <w:b w:val="0"/>
          <w:color w:val="6D6E72"/>
          <w:spacing w:val="-4"/>
          <w:w w:val="120"/>
        </w:rPr>
        <w:t>4.2</w:t>
      </w:r>
      <w:r>
        <w:rPr>
          <w:b w:val="0"/>
          <w:color w:val="6D6E72"/>
        </w:rPr>
        <w:tab/>
      </w:r>
      <w:r>
        <w:rPr>
          <w:color w:val="6D6E72"/>
          <w:w w:val="120"/>
        </w:rPr>
        <w:t>Protect cardholder data with strong cryptography during transmission over open, public networks</w:t>
      </w:r>
    </w:p>
    <w:p>
      <w:pPr>
        <w:pStyle w:val="BodyText"/>
        <w:spacing w:before="91"/>
        <w:ind w:left="4951"/>
        <w:rPr>
          <w:rFonts w:ascii="Trebuchet MS"/>
        </w:rPr>
      </w:pPr>
      <w:r>
        <w:rPr>
          <w:rFonts w:ascii="Trebuchet MS"/>
          <w:color w:val="6D6E72"/>
          <w:w w:val="110"/>
        </w:rPr>
        <w:t>PAN</w:t>
      </w:r>
      <w:r>
        <w:rPr>
          <w:rFonts w:ascii="Trebuchet MS"/>
          <w:color w:val="6D6E72"/>
          <w:spacing w:val="1"/>
          <w:w w:val="110"/>
        </w:rPr>
        <w:t> </w:t>
      </w:r>
      <w:r>
        <w:rPr>
          <w:rFonts w:ascii="Trebuchet MS"/>
          <w:color w:val="6D6E72"/>
          <w:w w:val="110"/>
        </w:rPr>
        <w:t>is</w:t>
      </w:r>
      <w:r>
        <w:rPr>
          <w:rFonts w:ascii="Trebuchet MS"/>
          <w:color w:val="6D6E72"/>
          <w:spacing w:val="2"/>
          <w:w w:val="110"/>
        </w:rPr>
        <w:t> </w:t>
      </w:r>
      <w:r>
        <w:rPr>
          <w:rFonts w:ascii="Trebuchet MS"/>
          <w:color w:val="6D6E72"/>
          <w:w w:val="110"/>
        </w:rPr>
        <w:t>protected</w:t>
      </w:r>
      <w:r>
        <w:rPr>
          <w:rFonts w:ascii="Trebuchet MS"/>
          <w:color w:val="6D6E72"/>
          <w:spacing w:val="2"/>
          <w:w w:val="110"/>
        </w:rPr>
        <w:t> </w:t>
      </w:r>
      <w:r>
        <w:rPr>
          <w:rFonts w:ascii="Trebuchet MS"/>
          <w:color w:val="6D6E72"/>
          <w:w w:val="110"/>
        </w:rPr>
        <w:t>with</w:t>
      </w:r>
      <w:r>
        <w:rPr>
          <w:rFonts w:ascii="Trebuchet MS"/>
          <w:color w:val="6D6E72"/>
          <w:spacing w:val="2"/>
          <w:w w:val="110"/>
        </w:rPr>
        <w:t> </w:t>
      </w:r>
      <w:r>
        <w:rPr>
          <w:rFonts w:ascii="Trebuchet MS"/>
          <w:color w:val="6D6E72"/>
          <w:w w:val="110"/>
        </w:rPr>
        <w:t>strong</w:t>
      </w:r>
      <w:r>
        <w:rPr>
          <w:rFonts w:ascii="Trebuchet MS"/>
          <w:color w:val="6D6E72"/>
          <w:spacing w:val="2"/>
          <w:w w:val="110"/>
        </w:rPr>
        <w:t> </w:t>
      </w:r>
      <w:r>
        <w:rPr>
          <w:rFonts w:ascii="Trebuchet MS"/>
          <w:color w:val="6D6E72"/>
          <w:w w:val="110"/>
        </w:rPr>
        <w:t>cryptography</w:t>
      </w:r>
      <w:r>
        <w:rPr>
          <w:rFonts w:ascii="Trebuchet MS"/>
          <w:color w:val="6D6E72"/>
          <w:spacing w:val="2"/>
          <w:w w:val="110"/>
        </w:rPr>
        <w:t> </w:t>
      </w:r>
      <w:r>
        <w:rPr>
          <w:rFonts w:ascii="Trebuchet MS"/>
          <w:color w:val="6D6E72"/>
          <w:w w:val="110"/>
        </w:rPr>
        <w:t>during</w:t>
      </w:r>
      <w:r>
        <w:rPr>
          <w:rFonts w:ascii="Trebuchet MS"/>
          <w:color w:val="6D6E72"/>
          <w:spacing w:val="2"/>
          <w:w w:val="110"/>
        </w:rPr>
        <w:t> </w:t>
      </w:r>
      <w:r>
        <w:rPr>
          <w:rFonts w:ascii="Trebuchet MS"/>
          <w:color w:val="6D6E72"/>
          <w:spacing w:val="-2"/>
          <w:w w:val="110"/>
        </w:rPr>
        <w:t>transmission</w:t>
      </w:r>
    </w:p>
    <w:p>
      <w:pPr>
        <w:pStyle w:val="BodyText"/>
        <w:rPr>
          <w:rFonts w:ascii="Trebuchet MS"/>
        </w:rPr>
      </w:pPr>
    </w:p>
    <w:p>
      <w:pPr>
        <w:pStyle w:val="BodyText"/>
        <w:spacing w:before="52"/>
        <w:rPr>
          <w:rFonts w:ascii="Trebuchet MS"/>
        </w:rPr>
      </w:pPr>
    </w:p>
    <w:p>
      <w:pPr>
        <w:pStyle w:val="BodyText"/>
        <w:tabs>
          <w:tab w:pos="2325" w:val="left" w:leader="none"/>
          <w:tab w:pos="4951" w:val="left" w:leader="none"/>
        </w:tabs>
        <w:spacing w:line="379" w:lineRule="auto" w:before="1"/>
        <w:ind w:left="2325" w:right="2402" w:hanging="2205"/>
        <w:rPr>
          <w:rFonts w:ascii="Trebuchet MS"/>
        </w:rPr>
      </w:pPr>
      <w:r>
        <w:rPr>
          <w:rFonts w:ascii="Trebuchet MS"/>
          <w:b/>
          <w:color w:val="6D6E72"/>
          <w:spacing w:val="-4"/>
          <w:w w:val="115"/>
          <w:position w:val="4"/>
        </w:rPr>
        <w:t>GDPR</w:t>
      </w:r>
      <w:r>
        <w:rPr>
          <w:rFonts w:ascii="Trebuchet MS"/>
          <w:b/>
          <w:color w:val="6D6E72"/>
          <w:position w:val="4"/>
        </w:rPr>
        <w:tab/>
      </w:r>
      <w:r>
        <w:rPr>
          <w:rFonts w:ascii="Trebuchet MS"/>
          <w:color w:val="6D6E72"/>
          <w:spacing w:val="-2"/>
          <w:w w:val="115"/>
        </w:rPr>
        <w:t>Art-25-GDPR</w:t>
      </w:r>
      <w:r>
        <w:rPr>
          <w:rFonts w:ascii="Trebuchet MS"/>
          <w:color w:val="6D6E72"/>
        </w:rPr>
        <w:tab/>
      </w:r>
      <w:r>
        <w:rPr>
          <w:rFonts w:ascii="Trebuchet MS"/>
          <w:color w:val="6D6E72"/>
          <w:spacing w:val="-2"/>
          <w:w w:val="115"/>
        </w:rPr>
        <w:t>Data</w:t>
      </w:r>
      <w:r>
        <w:rPr>
          <w:rFonts w:ascii="Trebuchet MS"/>
          <w:color w:val="6D6E72"/>
          <w:spacing w:val="-11"/>
          <w:w w:val="115"/>
        </w:rPr>
        <w:t> </w:t>
      </w:r>
      <w:r>
        <w:rPr>
          <w:rFonts w:ascii="Trebuchet MS"/>
          <w:color w:val="6D6E72"/>
          <w:spacing w:val="-2"/>
          <w:w w:val="115"/>
        </w:rPr>
        <w:t>protection</w:t>
      </w:r>
      <w:r>
        <w:rPr>
          <w:rFonts w:ascii="Trebuchet MS"/>
          <w:color w:val="6D6E72"/>
          <w:spacing w:val="-11"/>
          <w:w w:val="115"/>
        </w:rPr>
        <w:t> </w:t>
      </w:r>
      <w:r>
        <w:rPr>
          <w:rFonts w:ascii="Trebuchet MS"/>
          <w:color w:val="6D6E72"/>
          <w:spacing w:val="-2"/>
          <w:w w:val="115"/>
        </w:rPr>
        <w:t>by</w:t>
      </w:r>
      <w:r>
        <w:rPr>
          <w:rFonts w:ascii="Trebuchet MS"/>
          <w:color w:val="6D6E72"/>
          <w:spacing w:val="-11"/>
          <w:w w:val="115"/>
        </w:rPr>
        <w:t> </w:t>
      </w:r>
      <w:r>
        <w:rPr>
          <w:rFonts w:ascii="Trebuchet MS"/>
          <w:color w:val="6D6E72"/>
          <w:spacing w:val="-2"/>
          <w:w w:val="115"/>
        </w:rPr>
        <w:t>design</w:t>
      </w:r>
      <w:r>
        <w:rPr>
          <w:rFonts w:ascii="Trebuchet MS"/>
          <w:color w:val="6D6E72"/>
          <w:spacing w:val="-11"/>
          <w:w w:val="115"/>
        </w:rPr>
        <w:t> </w:t>
      </w:r>
      <w:r>
        <w:rPr>
          <w:rFonts w:ascii="Trebuchet MS"/>
          <w:color w:val="6D6E72"/>
          <w:spacing w:val="-2"/>
          <w:w w:val="115"/>
        </w:rPr>
        <w:t>and</w:t>
      </w:r>
      <w:r>
        <w:rPr>
          <w:rFonts w:ascii="Trebuchet MS"/>
          <w:color w:val="6D6E72"/>
          <w:spacing w:val="-11"/>
          <w:w w:val="115"/>
        </w:rPr>
        <w:t> </w:t>
      </w:r>
      <w:r>
        <w:rPr>
          <w:rFonts w:ascii="Trebuchet MS"/>
          <w:color w:val="6D6E72"/>
          <w:spacing w:val="-2"/>
          <w:w w:val="115"/>
        </w:rPr>
        <w:t>by</w:t>
      </w:r>
      <w:r>
        <w:rPr>
          <w:rFonts w:ascii="Trebuchet MS"/>
          <w:color w:val="6D6E72"/>
          <w:spacing w:val="-11"/>
          <w:w w:val="115"/>
        </w:rPr>
        <w:t> </w:t>
      </w:r>
      <w:r>
        <w:rPr>
          <w:rFonts w:ascii="Trebuchet MS"/>
          <w:color w:val="6D6E72"/>
          <w:spacing w:val="-2"/>
          <w:w w:val="115"/>
        </w:rPr>
        <w:t>default Art-32-GDPR</w:t>
      </w:r>
      <w:r>
        <w:rPr>
          <w:rFonts w:ascii="Trebuchet MS"/>
          <w:color w:val="6D6E72"/>
        </w:rPr>
        <w:tab/>
      </w:r>
      <w:r>
        <w:rPr>
          <w:rFonts w:ascii="Trebuchet MS"/>
          <w:color w:val="6D6E72"/>
          <w:w w:val="115"/>
        </w:rPr>
        <w:t>Security of processing</w:t>
      </w:r>
    </w:p>
    <w:p>
      <w:pPr>
        <w:pStyle w:val="BodyText"/>
        <w:spacing w:before="59"/>
        <w:rPr>
          <w:rFonts w:ascii="Trebuchet MS"/>
          <w:sz w:val="20"/>
        </w:rPr>
      </w:pPr>
      <w:r>
        <w:rPr>
          <w:rFonts w:ascii="Trebuchet MS"/>
          <w:sz w:val="20"/>
        </w:rPr>
        <mc:AlternateContent>
          <mc:Choice Requires="wps">
            <w:drawing>
              <wp:anchor distT="0" distB="0" distL="0" distR="0" allowOverlap="1" layoutInCell="1" locked="0" behindDoc="1" simplePos="0" relativeHeight="487693312">
                <wp:simplePos x="0" y="0"/>
                <wp:positionH relativeFrom="page">
                  <wp:posOffset>346200</wp:posOffset>
                </wp:positionH>
                <wp:positionV relativeFrom="paragraph">
                  <wp:posOffset>200792</wp:posOffset>
                </wp:positionV>
                <wp:extent cx="6868159" cy="236220"/>
                <wp:effectExtent l="0" t="0" r="0" b="0"/>
                <wp:wrapTopAndBottom/>
                <wp:docPr id="447" name="Textbox 447"/>
                <wp:cNvGraphicFramePr>
                  <a:graphicFrameLocks/>
                </wp:cNvGraphicFramePr>
                <a:graphic>
                  <a:graphicData uri="http://schemas.microsoft.com/office/word/2010/wordprocessingShape">
                    <wps:wsp>
                      <wps:cNvPr id="447" name="Textbox 447"/>
                      <wps:cNvSpPr txBox="1"/>
                      <wps:spPr>
                        <a:xfrm>
                          <a:off x="0" y="0"/>
                          <a:ext cx="6868159" cy="236220"/>
                        </a:xfrm>
                        <a:prstGeom prst="rect">
                          <a:avLst/>
                        </a:prstGeom>
                        <a:solidFill>
                          <a:srgbClr val="F4F4F4"/>
                        </a:solidFill>
                      </wps:spPr>
                      <wps:txbx>
                        <w:txbxContent>
                          <w:p>
                            <w:pPr>
                              <w:spacing w:before="64"/>
                              <w:ind w:left="89" w:right="0" w:firstLine="0"/>
                              <w:jc w:val="left"/>
                              <w:rPr>
                                <w:rFonts w:ascii="Trebuchet MS"/>
                                <w:b/>
                                <w:color w:val="000000"/>
                                <w:sz w:val="18"/>
                              </w:rPr>
                            </w:pPr>
                            <w:bookmarkStart w:name="Risk Assessment" w:id="151"/>
                            <w:bookmarkEnd w:id="151"/>
                            <w:r>
                              <w:rPr>
                                <w:color w:val="000000"/>
                              </w:rPr>
                            </w:r>
                            <w:r>
                              <w:rPr>
                                <w:rFonts w:ascii="Trebuchet MS"/>
                                <w:b/>
                                <w:color w:val="000000"/>
                                <w:w w:val="125"/>
                                <w:sz w:val="18"/>
                              </w:rPr>
                              <w:t>Risk</w:t>
                            </w:r>
                            <w:r>
                              <w:rPr>
                                <w:rFonts w:ascii="Trebuchet MS"/>
                                <w:b/>
                                <w:color w:val="000000"/>
                                <w:spacing w:val="-6"/>
                                <w:w w:val="125"/>
                                <w:sz w:val="18"/>
                              </w:rPr>
                              <w:t> </w:t>
                            </w:r>
                            <w:r>
                              <w:rPr>
                                <w:rFonts w:ascii="Trebuchet MS"/>
                                <w:b/>
                                <w:color w:val="000000"/>
                                <w:spacing w:val="-2"/>
                                <w:w w:val="125"/>
                                <w:sz w:val="18"/>
                              </w:rPr>
                              <w:t>Assessment</w:t>
                            </w:r>
                          </w:p>
                        </w:txbxContent>
                      </wps:txbx>
                      <wps:bodyPr wrap="square" lIns="0" tIns="0" rIns="0" bIns="0" rtlCol="0">
                        <a:noAutofit/>
                      </wps:bodyPr>
                    </wps:wsp>
                  </a:graphicData>
                </a:graphic>
              </wp:anchor>
            </w:drawing>
          </mc:Choice>
          <mc:Fallback>
            <w:pict>
              <v:shape style="position:absolute;margin-left:27.259844pt;margin-top:15.810462pt;width:540.8pt;height:18.6pt;mso-position-horizontal-relative:page;mso-position-vertical-relative:paragraph;z-index:-15623168;mso-wrap-distance-left:0;mso-wrap-distance-right:0" type="#_x0000_t202" id="docshape426" filled="true" fillcolor="#f4f4f4" stroked="false">
                <v:textbox inset="0,0,0,0">
                  <w:txbxContent>
                    <w:p>
                      <w:pPr>
                        <w:spacing w:before="64"/>
                        <w:ind w:left="89" w:right="0" w:firstLine="0"/>
                        <w:jc w:val="left"/>
                        <w:rPr>
                          <w:rFonts w:ascii="Trebuchet MS"/>
                          <w:b/>
                          <w:color w:val="000000"/>
                          <w:sz w:val="18"/>
                        </w:rPr>
                      </w:pPr>
                      <w:bookmarkStart w:name="Risk Assessment" w:id="152"/>
                      <w:bookmarkEnd w:id="152"/>
                      <w:r>
                        <w:rPr>
                          <w:color w:val="000000"/>
                        </w:rPr>
                      </w:r>
                      <w:r>
                        <w:rPr>
                          <w:rFonts w:ascii="Trebuchet MS"/>
                          <w:b/>
                          <w:color w:val="000000"/>
                          <w:w w:val="125"/>
                          <w:sz w:val="18"/>
                        </w:rPr>
                        <w:t>Risk</w:t>
                      </w:r>
                      <w:r>
                        <w:rPr>
                          <w:rFonts w:ascii="Trebuchet MS"/>
                          <w:b/>
                          <w:color w:val="000000"/>
                          <w:spacing w:val="-6"/>
                          <w:w w:val="125"/>
                          <w:sz w:val="18"/>
                        </w:rPr>
                        <w:t> </w:t>
                      </w:r>
                      <w:r>
                        <w:rPr>
                          <w:rFonts w:ascii="Trebuchet MS"/>
                          <w:b/>
                          <w:color w:val="000000"/>
                          <w:spacing w:val="-2"/>
                          <w:w w:val="125"/>
                          <w:sz w:val="18"/>
                        </w:rPr>
                        <w:t>Assessment</w:t>
                      </w:r>
                    </w:p>
                  </w:txbxContent>
                </v:textbox>
                <v:fill type="solid"/>
                <w10:wrap type="topAndBottom"/>
              </v:shape>
            </w:pict>
          </mc:Fallback>
        </mc:AlternateContent>
      </w:r>
    </w:p>
    <w:p>
      <w:pPr>
        <w:pStyle w:val="BodyText"/>
        <w:spacing w:line="309" w:lineRule="auto" w:before="208"/>
        <w:ind w:left="120" w:right="170"/>
        <w:rPr>
          <w:rFonts w:ascii="Trebuchet MS"/>
        </w:rPr>
      </w:pPr>
      <w:r>
        <w:rPr>
          <w:rFonts w:ascii="Trebuchet MS"/>
          <w:color w:val="6D6E72"/>
          <w:w w:val="110"/>
        </w:rPr>
        <w:t>This technique allows the user to secure the communication in the application by specifying proper values to the flags which are present in the network security configuration file. If implemented correctly it can help in securing the application by communicating only on secure protocols like HTTPS. It can also be used to implement certificate pinning by using the SHA-256 hashes of the public certificate.</w:t>
      </w:r>
    </w:p>
    <w:p>
      <w:pPr>
        <w:pStyle w:val="BodyText"/>
        <w:spacing w:line="316" w:lineRule="auto" w:before="201"/>
        <w:ind w:left="480" w:right="170"/>
      </w:pPr>
      <w:r>
        <w:rPr>
          <w:color w:val="6D6E72"/>
        </w:rPr>
        <w:t>Android</w:t>
      </w:r>
      <w:r>
        <w:rPr>
          <w:color w:val="6D6E72"/>
          <w:spacing w:val="-1"/>
        </w:rPr>
        <w:t> </w:t>
      </w:r>
      <w:r>
        <w:rPr>
          <w:color w:val="6D6E72"/>
        </w:rPr>
        <w:t>manifest's</w:t>
      </w:r>
      <w:r>
        <w:rPr>
          <w:color w:val="6D6E72"/>
          <w:spacing w:val="-1"/>
        </w:rPr>
        <w:t> </w:t>
      </w:r>
      <w:r>
        <w:rPr>
          <w:color w:val="6D6E72"/>
        </w:rPr>
        <w:t>application</w:t>
      </w:r>
      <w:r>
        <w:rPr>
          <w:color w:val="6D6E72"/>
          <w:spacing w:val="-1"/>
        </w:rPr>
        <w:t> </w:t>
      </w:r>
      <w:r>
        <w:rPr>
          <w:color w:val="6D6E72"/>
        </w:rPr>
        <w:t>tag</w:t>
      </w:r>
      <w:r>
        <w:rPr>
          <w:color w:val="6D6E72"/>
          <w:spacing w:val="-1"/>
        </w:rPr>
        <w:t> </w:t>
      </w:r>
      <w:r>
        <w:rPr>
          <w:color w:val="6D6E72"/>
        </w:rPr>
        <w:t>has</w:t>
      </w:r>
      <w:r>
        <w:rPr>
          <w:color w:val="6D6E72"/>
          <w:spacing w:val="-1"/>
        </w:rPr>
        <w:t> </w:t>
      </w:r>
      <w:r>
        <w:rPr>
          <w:color w:val="6D6E72"/>
        </w:rPr>
        <w:t>`cleartextTrafficPermitted`</w:t>
      </w:r>
      <w:r>
        <w:rPr>
          <w:color w:val="6D6E72"/>
          <w:spacing w:val="-1"/>
        </w:rPr>
        <w:t> </w:t>
      </w:r>
      <w:r>
        <w:rPr>
          <w:color w:val="6D6E72"/>
        </w:rPr>
        <w:t>attribute</w:t>
      </w:r>
      <w:r>
        <w:rPr>
          <w:color w:val="6D6E72"/>
          <w:spacing w:val="-1"/>
        </w:rPr>
        <w:t> </w:t>
      </w:r>
      <w:r>
        <w:rPr>
          <w:color w:val="6D6E72"/>
        </w:rPr>
        <w:t>set</w:t>
      </w:r>
      <w:r>
        <w:rPr>
          <w:color w:val="6D6E72"/>
          <w:spacing w:val="-1"/>
        </w:rPr>
        <w:t> </w:t>
      </w:r>
      <w:r>
        <w:rPr>
          <w:color w:val="6D6E72"/>
        </w:rPr>
        <w:t>to</w:t>
      </w:r>
      <w:r>
        <w:rPr>
          <w:color w:val="6D6E72"/>
          <w:spacing w:val="-1"/>
        </w:rPr>
        <w:t> </w:t>
      </w:r>
      <w:r>
        <w:rPr>
          <w:color w:val="6D6E72"/>
        </w:rPr>
        <w:t>`true`.This is a vulnerability since it allows HTTP traffic.</w:t>
      </w:r>
    </w:p>
    <w:p>
      <w:pPr>
        <w:pStyle w:val="BodyText"/>
        <w:rPr>
          <w:sz w:val="20"/>
        </w:rPr>
      </w:pPr>
    </w:p>
    <w:p>
      <w:pPr>
        <w:pStyle w:val="BodyText"/>
        <w:spacing w:before="17"/>
        <w:rPr>
          <w:sz w:val="20"/>
        </w:rPr>
      </w:pPr>
      <w:r>
        <w:rPr>
          <w:sz w:val="20"/>
        </w:rPr>
        <mc:AlternateContent>
          <mc:Choice Requires="wps">
            <w:drawing>
              <wp:anchor distT="0" distB="0" distL="0" distR="0" allowOverlap="1" layoutInCell="1" locked="0" behindDoc="1" simplePos="0" relativeHeight="487693824">
                <wp:simplePos x="0" y="0"/>
                <wp:positionH relativeFrom="page">
                  <wp:posOffset>346200</wp:posOffset>
                </wp:positionH>
                <wp:positionV relativeFrom="paragraph">
                  <wp:posOffset>169967</wp:posOffset>
                </wp:positionV>
                <wp:extent cx="6868159" cy="236220"/>
                <wp:effectExtent l="0" t="0" r="0" b="0"/>
                <wp:wrapTopAndBottom/>
                <wp:docPr id="448" name="Textbox 448"/>
                <wp:cNvGraphicFramePr>
                  <a:graphicFrameLocks/>
                </wp:cNvGraphicFramePr>
                <a:graphic>
                  <a:graphicData uri="http://schemas.microsoft.com/office/word/2010/wordprocessingShape">
                    <wps:wsp>
                      <wps:cNvPr id="448" name="Textbox 448"/>
                      <wps:cNvSpPr txBox="1"/>
                      <wps:spPr>
                        <a:xfrm>
                          <a:off x="0" y="0"/>
                          <a:ext cx="6868159" cy="236220"/>
                        </a:xfrm>
                        <a:prstGeom prst="rect">
                          <a:avLst/>
                        </a:prstGeom>
                        <a:solidFill>
                          <a:srgbClr val="F4F4F4"/>
                        </a:solidFill>
                      </wps:spPr>
                      <wps:txbx>
                        <w:txbxContent>
                          <w:p>
                            <w:pPr>
                              <w:spacing w:before="64"/>
                              <w:ind w:left="89" w:right="0" w:firstLine="0"/>
                              <w:jc w:val="left"/>
                              <w:rPr>
                                <w:rFonts w:ascii="Trebuchet MS"/>
                                <w:b/>
                                <w:color w:val="000000"/>
                                <w:sz w:val="18"/>
                              </w:rPr>
                            </w:pPr>
                            <w:bookmarkStart w:name="Noncompliant Code Example" w:id="153"/>
                            <w:bookmarkEnd w:id="153"/>
                            <w:r>
                              <w:rPr>
                                <w:color w:val="000000"/>
                              </w:rPr>
                            </w:r>
                            <w:bookmarkStart w:name="_bookmark4" w:id="154"/>
                            <w:bookmarkEnd w:id="154"/>
                            <w:r>
                              <w:rPr>
                                <w:color w:val="000000"/>
                              </w:rPr>
                            </w:r>
                            <w:r>
                              <w:rPr>
                                <w:rFonts w:ascii="Trebuchet MS"/>
                                <w:b/>
                                <w:color w:val="000000"/>
                                <w:w w:val="120"/>
                                <w:sz w:val="18"/>
                              </w:rPr>
                              <w:t>Noncompliant</w:t>
                            </w:r>
                            <w:r>
                              <w:rPr>
                                <w:rFonts w:ascii="Trebuchet MS"/>
                                <w:b/>
                                <w:color w:val="000000"/>
                                <w:spacing w:val="1"/>
                                <w:w w:val="120"/>
                                <w:sz w:val="18"/>
                              </w:rPr>
                              <w:t> </w:t>
                            </w:r>
                            <w:r>
                              <w:rPr>
                                <w:rFonts w:ascii="Trebuchet MS"/>
                                <w:b/>
                                <w:color w:val="000000"/>
                                <w:w w:val="120"/>
                                <w:sz w:val="18"/>
                              </w:rPr>
                              <w:t>Code</w:t>
                            </w:r>
                            <w:r>
                              <w:rPr>
                                <w:rFonts w:ascii="Trebuchet MS"/>
                                <w:b/>
                                <w:color w:val="000000"/>
                                <w:spacing w:val="1"/>
                                <w:w w:val="120"/>
                                <w:sz w:val="18"/>
                              </w:rPr>
                              <w:t> </w:t>
                            </w:r>
                            <w:r>
                              <w:rPr>
                                <w:rFonts w:ascii="Trebuchet MS"/>
                                <w:b/>
                                <w:color w:val="000000"/>
                                <w:spacing w:val="-2"/>
                                <w:w w:val="120"/>
                                <w:sz w:val="18"/>
                              </w:rPr>
                              <w:t>Example</w:t>
                            </w:r>
                          </w:p>
                        </w:txbxContent>
                      </wps:txbx>
                      <wps:bodyPr wrap="square" lIns="0" tIns="0" rIns="0" bIns="0" rtlCol="0">
                        <a:noAutofit/>
                      </wps:bodyPr>
                    </wps:wsp>
                  </a:graphicData>
                </a:graphic>
              </wp:anchor>
            </w:drawing>
          </mc:Choice>
          <mc:Fallback>
            <w:pict>
              <v:shape style="position:absolute;margin-left:27.259844pt;margin-top:13.383245pt;width:540.8pt;height:18.6pt;mso-position-horizontal-relative:page;mso-position-vertical-relative:paragraph;z-index:-15622656;mso-wrap-distance-left:0;mso-wrap-distance-right:0" type="#_x0000_t202" id="docshape427" filled="true" fillcolor="#f4f4f4" stroked="false">
                <v:textbox inset="0,0,0,0">
                  <w:txbxContent>
                    <w:p>
                      <w:pPr>
                        <w:spacing w:before="64"/>
                        <w:ind w:left="89" w:right="0" w:firstLine="0"/>
                        <w:jc w:val="left"/>
                        <w:rPr>
                          <w:rFonts w:ascii="Trebuchet MS"/>
                          <w:b/>
                          <w:color w:val="000000"/>
                          <w:sz w:val="18"/>
                        </w:rPr>
                      </w:pPr>
                      <w:bookmarkStart w:name="Noncompliant Code Example" w:id="155"/>
                      <w:bookmarkEnd w:id="155"/>
                      <w:r>
                        <w:rPr>
                          <w:color w:val="000000"/>
                        </w:rPr>
                      </w:r>
                      <w:bookmarkStart w:name="_bookmark4" w:id="156"/>
                      <w:bookmarkEnd w:id="156"/>
                      <w:r>
                        <w:rPr>
                          <w:color w:val="000000"/>
                        </w:rPr>
                      </w:r>
                      <w:r>
                        <w:rPr>
                          <w:rFonts w:ascii="Trebuchet MS"/>
                          <w:b/>
                          <w:color w:val="000000"/>
                          <w:w w:val="120"/>
                          <w:sz w:val="18"/>
                        </w:rPr>
                        <w:t>Noncompliant</w:t>
                      </w:r>
                      <w:r>
                        <w:rPr>
                          <w:rFonts w:ascii="Trebuchet MS"/>
                          <w:b/>
                          <w:color w:val="000000"/>
                          <w:spacing w:val="1"/>
                          <w:w w:val="120"/>
                          <w:sz w:val="18"/>
                        </w:rPr>
                        <w:t> </w:t>
                      </w:r>
                      <w:r>
                        <w:rPr>
                          <w:rFonts w:ascii="Trebuchet MS"/>
                          <w:b/>
                          <w:color w:val="000000"/>
                          <w:w w:val="120"/>
                          <w:sz w:val="18"/>
                        </w:rPr>
                        <w:t>Code</w:t>
                      </w:r>
                      <w:r>
                        <w:rPr>
                          <w:rFonts w:ascii="Trebuchet MS"/>
                          <w:b/>
                          <w:color w:val="000000"/>
                          <w:spacing w:val="1"/>
                          <w:w w:val="120"/>
                          <w:sz w:val="18"/>
                        </w:rPr>
                        <w:t> </w:t>
                      </w:r>
                      <w:r>
                        <w:rPr>
                          <w:rFonts w:ascii="Trebuchet MS"/>
                          <w:b/>
                          <w:color w:val="000000"/>
                          <w:spacing w:val="-2"/>
                          <w:w w:val="120"/>
                          <w:sz w:val="18"/>
                        </w:rPr>
                        <w:t>Example</w:t>
                      </w:r>
                    </w:p>
                  </w:txbxContent>
                </v:textbox>
                <v:fill type="solid"/>
                <w10:wrap type="topAndBottom"/>
              </v:shape>
            </w:pict>
          </mc:Fallback>
        </mc:AlternateContent>
      </w:r>
    </w:p>
    <w:p>
      <w:pPr>
        <w:pStyle w:val="BodyText"/>
        <w:spacing w:before="4"/>
      </w:pPr>
    </w:p>
    <w:p>
      <w:pPr>
        <w:pStyle w:val="BodyText"/>
        <w:spacing w:line="300" w:lineRule="auto"/>
        <w:ind w:left="120" w:right="302"/>
        <w:rPr>
          <w:rFonts w:ascii="Trebuchet MS"/>
        </w:rPr>
      </w:pPr>
      <w:r>
        <w:rPr>
          <w:rFonts w:ascii="Trebuchet MS"/>
          <w:color w:val="6D6E72"/>
          <w:w w:val="110"/>
        </w:rPr>
        <w:t>If you have set the base configuration or domain configuration with cleartextTrafficPermitted to True then it is a problem.</w:t>
      </w:r>
      <w:r>
        <w:rPr>
          <w:rFonts w:ascii="Trebuchet MS"/>
          <w:color w:val="6D6E72"/>
          <w:spacing w:val="-12"/>
          <w:w w:val="110"/>
        </w:rPr>
        <w:t> </w:t>
      </w:r>
      <w:r>
        <w:rPr>
          <w:rFonts w:ascii="Trebuchet MS"/>
          <w:color w:val="6D6E72"/>
          <w:w w:val="110"/>
        </w:rPr>
        <w:t>If</w:t>
      </w:r>
      <w:r>
        <w:rPr>
          <w:rFonts w:ascii="Trebuchet MS"/>
          <w:color w:val="6D6E72"/>
          <w:spacing w:val="-7"/>
          <w:w w:val="110"/>
        </w:rPr>
        <w:t> </w:t>
      </w:r>
      <w:r>
        <w:rPr>
          <w:rFonts w:ascii="Trebuchet MS"/>
          <w:color w:val="6D6E72"/>
          <w:w w:val="110"/>
        </w:rPr>
        <w:t>the</w:t>
      </w:r>
      <w:r>
        <w:rPr>
          <w:rFonts w:ascii="Trebuchet MS"/>
          <w:color w:val="6D6E72"/>
          <w:spacing w:val="-5"/>
          <w:w w:val="110"/>
        </w:rPr>
        <w:t> </w:t>
      </w:r>
      <w:r>
        <w:rPr>
          <w:color w:val="6D6E72"/>
          <w:w w:val="110"/>
        </w:rPr>
        <w:t>src</w:t>
      </w:r>
      <w:r>
        <w:rPr>
          <w:color w:val="6D6E72"/>
          <w:spacing w:val="-62"/>
          <w:w w:val="110"/>
        </w:rPr>
        <w:t> </w:t>
      </w:r>
      <w:r>
        <w:rPr>
          <w:rFonts w:ascii="Trebuchet MS"/>
          <w:color w:val="6D6E72"/>
          <w:w w:val="110"/>
        </w:rPr>
        <w:t>is</w:t>
      </w:r>
      <w:r>
        <w:rPr>
          <w:rFonts w:ascii="Trebuchet MS"/>
          <w:color w:val="6D6E72"/>
          <w:spacing w:val="-6"/>
          <w:w w:val="110"/>
        </w:rPr>
        <w:t> </w:t>
      </w:r>
      <w:r>
        <w:rPr>
          <w:rFonts w:ascii="Trebuchet MS"/>
          <w:color w:val="6D6E72"/>
          <w:w w:val="110"/>
        </w:rPr>
        <w:t>set</w:t>
      </w:r>
      <w:r>
        <w:rPr>
          <w:rFonts w:ascii="Trebuchet MS"/>
          <w:color w:val="6D6E72"/>
          <w:spacing w:val="-7"/>
          <w:w w:val="110"/>
        </w:rPr>
        <w:t> </w:t>
      </w:r>
      <w:r>
        <w:rPr>
          <w:rFonts w:ascii="Trebuchet MS"/>
          <w:color w:val="6D6E72"/>
          <w:w w:val="110"/>
        </w:rPr>
        <w:t>to</w:t>
      </w:r>
      <w:r>
        <w:rPr>
          <w:rFonts w:ascii="Trebuchet MS"/>
          <w:color w:val="6D6E72"/>
          <w:spacing w:val="-5"/>
          <w:w w:val="110"/>
        </w:rPr>
        <w:t> </w:t>
      </w:r>
      <w:r>
        <w:rPr>
          <w:color w:val="6D6E72"/>
          <w:w w:val="110"/>
        </w:rPr>
        <w:t>"user"</w:t>
      </w:r>
      <w:r>
        <w:rPr>
          <w:color w:val="6D6E72"/>
          <w:spacing w:val="-62"/>
          <w:w w:val="110"/>
        </w:rPr>
        <w:t> </w:t>
      </w:r>
      <w:r>
        <w:rPr>
          <w:rFonts w:ascii="Trebuchet MS"/>
          <w:color w:val="6D6E72"/>
          <w:w w:val="110"/>
        </w:rPr>
        <w:t>then,</w:t>
      </w:r>
      <w:r>
        <w:rPr>
          <w:rFonts w:ascii="Trebuchet MS"/>
          <w:color w:val="6D6E72"/>
          <w:spacing w:val="-6"/>
          <w:w w:val="110"/>
        </w:rPr>
        <w:t> </w:t>
      </w:r>
      <w:r>
        <w:rPr>
          <w:rFonts w:ascii="Trebuchet MS"/>
          <w:color w:val="6D6E72"/>
          <w:w w:val="110"/>
        </w:rPr>
        <w:t>a</w:t>
      </w:r>
      <w:r>
        <w:rPr>
          <w:rFonts w:ascii="Trebuchet MS"/>
          <w:color w:val="6D6E72"/>
          <w:spacing w:val="-7"/>
          <w:w w:val="110"/>
        </w:rPr>
        <w:t> </w:t>
      </w:r>
      <w:r>
        <w:rPr>
          <w:rFonts w:ascii="Trebuchet MS"/>
          <w:color w:val="6D6E72"/>
          <w:w w:val="110"/>
        </w:rPr>
        <w:t>user</w:t>
      </w:r>
      <w:r>
        <w:rPr>
          <w:rFonts w:ascii="Trebuchet MS"/>
          <w:color w:val="6D6E72"/>
          <w:spacing w:val="-7"/>
          <w:w w:val="110"/>
        </w:rPr>
        <w:t> </w:t>
      </w:r>
      <w:r>
        <w:rPr>
          <w:rFonts w:ascii="Trebuchet MS"/>
          <w:color w:val="6D6E72"/>
          <w:w w:val="110"/>
        </w:rPr>
        <w:t>can</w:t>
      </w:r>
      <w:r>
        <w:rPr>
          <w:rFonts w:ascii="Trebuchet MS"/>
          <w:color w:val="6D6E72"/>
          <w:spacing w:val="-7"/>
          <w:w w:val="110"/>
        </w:rPr>
        <w:t> </w:t>
      </w:r>
      <w:r>
        <w:rPr>
          <w:rFonts w:ascii="Trebuchet MS"/>
          <w:color w:val="6D6E72"/>
          <w:w w:val="110"/>
        </w:rPr>
        <w:t>install</w:t>
      </w:r>
      <w:r>
        <w:rPr>
          <w:rFonts w:ascii="Trebuchet MS"/>
          <w:color w:val="6D6E72"/>
          <w:spacing w:val="-7"/>
          <w:w w:val="110"/>
        </w:rPr>
        <w:t> </w:t>
      </w:r>
      <w:r>
        <w:rPr>
          <w:rFonts w:ascii="Trebuchet MS"/>
          <w:color w:val="6D6E72"/>
          <w:w w:val="110"/>
        </w:rPr>
        <w:t>his</w:t>
      </w:r>
      <w:r>
        <w:rPr>
          <w:rFonts w:ascii="Trebuchet MS"/>
          <w:color w:val="6D6E72"/>
          <w:spacing w:val="-7"/>
          <w:w w:val="110"/>
        </w:rPr>
        <w:t> </w:t>
      </w:r>
      <w:r>
        <w:rPr>
          <w:rFonts w:ascii="Trebuchet MS"/>
          <w:color w:val="6D6E72"/>
          <w:w w:val="110"/>
        </w:rPr>
        <w:t>own</w:t>
      </w:r>
      <w:r>
        <w:rPr>
          <w:rFonts w:ascii="Trebuchet MS"/>
          <w:color w:val="6D6E72"/>
          <w:spacing w:val="-7"/>
          <w:w w:val="110"/>
        </w:rPr>
        <w:t> </w:t>
      </w:r>
      <w:r>
        <w:rPr>
          <w:rFonts w:ascii="Trebuchet MS"/>
          <w:color w:val="6D6E72"/>
          <w:w w:val="110"/>
        </w:rPr>
        <w:t>certificate</w:t>
      </w:r>
      <w:r>
        <w:rPr>
          <w:rFonts w:ascii="Trebuchet MS"/>
          <w:color w:val="6D6E72"/>
          <w:spacing w:val="-7"/>
          <w:w w:val="110"/>
        </w:rPr>
        <w:t> </w:t>
      </w:r>
      <w:r>
        <w:rPr>
          <w:rFonts w:ascii="Trebuchet MS"/>
          <w:color w:val="6D6E72"/>
          <w:w w:val="110"/>
        </w:rPr>
        <w:t>in</w:t>
      </w:r>
      <w:r>
        <w:rPr>
          <w:rFonts w:ascii="Trebuchet MS"/>
          <w:color w:val="6D6E72"/>
          <w:spacing w:val="-7"/>
          <w:w w:val="110"/>
        </w:rPr>
        <w:t> </w:t>
      </w:r>
      <w:r>
        <w:rPr>
          <w:rFonts w:ascii="Trebuchet MS"/>
          <w:color w:val="6D6E72"/>
          <w:w w:val="110"/>
        </w:rPr>
        <w:t>the</w:t>
      </w:r>
      <w:r>
        <w:rPr>
          <w:rFonts w:ascii="Trebuchet MS"/>
          <w:color w:val="6D6E72"/>
          <w:spacing w:val="-7"/>
          <w:w w:val="110"/>
        </w:rPr>
        <w:t> </w:t>
      </w:r>
      <w:r>
        <w:rPr>
          <w:rFonts w:ascii="Trebuchet MS"/>
          <w:color w:val="6D6E72"/>
          <w:w w:val="110"/>
        </w:rPr>
        <w:t>device</w:t>
      </w:r>
      <w:r>
        <w:rPr>
          <w:rFonts w:ascii="Trebuchet MS"/>
          <w:color w:val="6D6E72"/>
          <w:spacing w:val="-7"/>
          <w:w w:val="110"/>
        </w:rPr>
        <w:t> </w:t>
      </w:r>
      <w:r>
        <w:rPr>
          <w:rFonts w:ascii="Trebuchet MS"/>
          <w:color w:val="6D6E72"/>
          <w:w w:val="110"/>
        </w:rPr>
        <w:t>and</w:t>
      </w:r>
      <w:r>
        <w:rPr>
          <w:rFonts w:ascii="Trebuchet MS"/>
          <w:color w:val="6D6E72"/>
          <w:spacing w:val="-7"/>
          <w:w w:val="110"/>
        </w:rPr>
        <w:t> </w:t>
      </w:r>
      <w:r>
        <w:rPr>
          <w:rFonts w:ascii="Trebuchet MS"/>
          <w:color w:val="6D6E72"/>
          <w:w w:val="110"/>
        </w:rPr>
        <w:t>the</w:t>
      </w:r>
      <w:r>
        <w:rPr>
          <w:rFonts w:ascii="Trebuchet MS"/>
          <w:color w:val="6D6E72"/>
          <w:spacing w:val="-7"/>
          <w:w w:val="110"/>
        </w:rPr>
        <w:t> </w:t>
      </w:r>
      <w:r>
        <w:rPr>
          <w:rFonts w:ascii="Trebuchet MS"/>
          <w:color w:val="6D6E72"/>
          <w:w w:val="110"/>
        </w:rPr>
        <w:t>app</w:t>
      </w:r>
      <w:r>
        <w:rPr>
          <w:rFonts w:ascii="Trebuchet MS"/>
          <w:color w:val="6D6E72"/>
          <w:spacing w:val="-7"/>
          <w:w w:val="110"/>
        </w:rPr>
        <w:t> </w:t>
      </w:r>
      <w:r>
        <w:rPr>
          <w:rFonts w:ascii="Trebuchet MS"/>
          <w:color w:val="6D6E72"/>
          <w:w w:val="110"/>
        </w:rPr>
        <w:t>will</w:t>
      </w:r>
      <w:r>
        <w:rPr>
          <w:rFonts w:ascii="Trebuchet MS"/>
          <w:color w:val="6D6E72"/>
          <w:spacing w:val="-7"/>
          <w:w w:val="110"/>
        </w:rPr>
        <w:t> </w:t>
      </w:r>
      <w:r>
        <w:rPr>
          <w:rFonts w:ascii="Trebuchet MS"/>
          <w:color w:val="6D6E72"/>
          <w:w w:val="110"/>
        </w:rPr>
        <w:t>use</w:t>
      </w:r>
      <w:r>
        <w:rPr>
          <w:rFonts w:ascii="Trebuchet MS"/>
          <w:color w:val="6D6E72"/>
          <w:spacing w:val="-7"/>
          <w:w w:val="110"/>
        </w:rPr>
        <w:t> </w:t>
      </w:r>
      <w:r>
        <w:rPr>
          <w:rFonts w:ascii="Trebuchet MS"/>
          <w:color w:val="6D6E72"/>
          <w:w w:val="110"/>
        </w:rPr>
        <w:t>that instead of the pinned certificate.</w:t>
      </w:r>
    </w:p>
    <w:p>
      <w:pPr>
        <w:pStyle w:val="BodyText"/>
        <w:spacing w:before="2"/>
        <w:rPr>
          <w:rFonts w:ascii="Trebuchet MS"/>
        </w:rPr>
      </w:pPr>
    </w:p>
    <w:p>
      <w:pPr>
        <w:pStyle w:val="BodyText"/>
        <w:ind w:left="480"/>
      </w:pPr>
      <w:r>
        <w:rPr>
          <w:color w:val="6D6E72"/>
        </w:rPr>
        <w:t>&lt;?xml version="1.0" encoding="utf-</w:t>
      </w:r>
      <w:r>
        <w:rPr>
          <w:color w:val="6D6E72"/>
          <w:spacing w:val="-4"/>
        </w:rPr>
        <w:t>8"?&gt;</w:t>
      </w:r>
    </w:p>
    <w:p>
      <w:pPr>
        <w:pStyle w:val="BodyText"/>
        <w:spacing w:before="67"/>
        <w:ind w:left="480"/>
      </w:pPr>
      <w:r>
        <w:rPr>
          <w:color w:val="6D6E72"/>
        </w:rPr>
        <w:t>&lt;network-security-</w:t>
      </w:r>
      <w:r>
        <w:rPr>
          <w:color w:val="6D6E72"/>
          <w:spacing w:val="-2"/>
        </w:rPr>
        <w:t>config&gt;</w:t>
      </w:r>
    </w:p>
    <w:p>
      <w:pPr>
        <w:pStyle w:val="BodyText"/>
        <w:spacing w:before="66"/>
        <w:ind w:left="913"/>
      </w:pPr>
      <w:r>
        <w:rPr>
          <w:color w:val="6D6E72"/>
        </w:rPr>
        <w:t>&lt;base-config </w:t>
      </w:r>
      <w:r>
        <w:rPr>
          <w:color w:val="6D6E72"/>
          <w:spacing w:val="-2"/>
        </w:rPr>
        <w:t>cleartextTrafficPermitted="true"&gt;</w:t>
      </w:r>
    </w:p>
    <w:p>
      <w:pPr>
        <w:pStyle w:val="BodyText"/>
        <w:spacing w:before="66"/>
        <w:ind w:left="1347"/>
      </w:pPr>
      <w:r>
        <w:rPr>
          <w:color w:val="6D6E72"/>
        </w:rPr>
        <w:t>&lt;trust-</w:t>
      </w:r>
      <w:r>
        <w:rPr>
          <w:color w:val="6D6E72"/>
          <w:spacing w:val="-2"/>
        </w:rPr>
        <w:t>anchors&gt;</w:t>
      </w:r>
    </w:p>
    <w:p>
      <w:pPr>
        <w:pStyle w:val="BodyText"/>
        <w:spacing w:before="66"/>
        <w:ind w:left="1780"/>
      </w:pPr>
      <w:r>
        <w:rPr>
          <w:color w:val="6D6E72"/>
        </w:rPr>
        <w:t>&lt;certificates src="system" </w:t>
      </w:r>
      <w:r>
        <w:rPr>
          <w:color w:val="6D6E72"/>
          <w:spacing w:val="-5"/>
        </w:rPr>
        <w:t>/&gt;</w:t>
      </w:r>
    </w:p>
    <w:p>
      <w:pPr>
        <w:pStyle w:val="BodyText"/>
        <w:spacing w:before="66"/>
        <w:ind w:left="1780"/>
      </w:pPr>
      <w:r>
        <w:rPr>
          <w:color w:val="6D6E72"/>
        </w:rPr>
        <w:t>&lt;certificates src="user" </w:t>
      </w:r>
      <w:r>
        <w:rPr>
          <w:color w:val="6D6E72"/>
          <w:spacing w:val="-5"/>
        </w:rPr>
        <w:t>/&gt;</w:t>
      </w:r>
    </w:p>
    <w:p>
      <w:pPr>
        <w:pStyle w:val="BodyText"/>
        <w:spacing w:before="66"/>
        <w:ind w:left="1347"/>
      </w:pPr>
      <w:r>
        <w:rPr>
          <w:color w:val="6D6E72"/>
        </w:rPr>
        <w:t>&lt;/trust-</w:t>
      </w:r>
      <w:r>
        <w:rPr>
          <w:color w:val="6D6E72"/>
          <w:spacing w:val="-2"/>
        </w:rPr>
        <w:t>anchors&gt;</w:t>
      </w:r>
    </w:p>
    <w:p>
      <w:pPr>
        <w:pStyle w:val="BodyText"/>
        <w:spacing w:before="66"/>
        <w:ind w:left="913"/>
      </w:pPr>
      <w:r>
        <w:rPr>
          <w:color w:val="6D6E72"/>
        </w:rPr>
        <w:t>&lt;/base-</w:t>
      </w:r>
      <w:r>
        <w:rPr>
          <w:color w:val="6D6E72"/>
          <w:spacing w:val="-2"/>
        </w:rPr>
        <w:t>config&gt;</w:t>
      </w:r>
    </w:p>
    <w:p>
      <w:pPr>
        <w:pStyle w:val="BodyText"/>
        <w:spacing w:before="66"/>
        <w:ind w:left="480"/>
      </w:pPr>
      <w:r>
        <w:rPr>
          <w:color w:val="6D6E72"/>
        </w:rPr>
        <w:t>&lt;/network-security-</w:t>
      </w:r>
      <w:r>
        <w:rPr>
          <w:color w:val="6D6E72"/>
          <w:spacing w:val="-2"/>
        </w:rPr>
        <w:t>config&gt;</w:t>
      </w:r>
    </w:p>
    <w:p>
      <w:pPr>
        <w:pStyle w:val="BodyText"/>
        <w:spacing w:before="23"/>
      </w:pPr>
    </w:p>
    <w:p>
      <w:pPr>
        <w:pStyle w:val="BodyText"/>
        <w:spacing w:line="309" w:lineRule="auto"/>
        <w:ind w:left="120" w:right="832"/>
        <w:rPr>
          <w:rFonts w:ascii="Trebuchet MS"/>
        </w:rPr>
      </w:pPr>
      <w:r>
        <w:rPr>
          <w:rFonts w:ascii="Trebuchet MS"/>
          <w:color w:val="6D6E72"/>
          <w:w w:val="115"/>
        </w:rPr>
        <w:t>Adding</w:t>
      </w:r>
      <w:r>
        <w:rPr>
          <w:rFonts w:ascii="Trebuchet MS"/>
          <w:color w:val="6D6E72"/>
          <w:spacing w:val="-16"/>
          <w:w w:val="115"/>
        </w:rPr>
        <w:t> </w:t>
      </w:r>
      <w:r>
        <w:rPr>
          <w:rFonts w:ascii="Trebuchet MS"/>
          <w:color w:val="6D6E72"/>
          <w:w w:val="115"/>
        </w:rPr>
        <w:t>a</w:t>
      </w:r>
      <w:r>
        <w:rPr>
          <w:rFonts w:ascii="Trebuchet MS"/>
          <w:color w:val="6D6E72"/>
          <w:spacing w:val="-16"/>
          <w:w w:val="115"/>
        </w:rPr>
        <w:t> </w:t>
      </w:r>
      <w:r>
        <w:rPr>
          <w:rFonts w:ascii="Trebuchet MS"/>
          <w:color w:val="6D6E72"/>
          <w:w w:val="115"/>
        </w:rPr>
        <w:t>debug-overrides</w:t>
      </w:r>
      <w:r>
        <w:rPr>
          <w:rFonts w:ascii="Trebuchet MS"/>
          <w:color w:val="6D6E72"/>
          <w:spacing w:val="-15"/>
          <w:w w:val="115"/>
        </w:rPr>
        <w:t> </w:t>
      </w:r>
      <w:r>
        <w:rPr>
          <w:rFonts w:ascii="Trebuchet MS"/>
          <w:color w:val="6D6E72"/>
          <w:w w:val="115"/>
        </w:rPr>
        <w:t>can</w:t>
      </w:r>
      <w:r>
        <w:rPr>
          <w:rFonts w:ascii="Trebuchet MS"/>
          <w:color w:val="6D6E72"/>
          <w:spacing w:val="-16"/>
          <w:w w:val="115"/>
        </w:rPr>
        <w:t> </w:t>
      </w:r>
      <w:r>
        <w:rPr>
          <w:rFonts w:ascii="Trebuchet MS"/>
          <w:color w:val="6D6E72"/>
          <w:w w:val="115"/>
        </w:rPr>
        <w:t>expose</w:t>
      </w:r>
      <w:r>
        <w:rPr>
          <w:rFonts w:ascii="Trebuchet MS"/>
          <w:color w:val="6D6E72"/>
          <w:spacing w:val="-15"/>
          <w:w w:val="115"/>
        </w:rPr>
        <w:t> </w:t>
      </w:r>
      <w:r>
        <w:rPr>
          <w:rFonts w:ascii="Trebuchet MS"/>
          <w:color w:val="6D6E72"/>
          <w:w w:val="115"/>
        </w:rPr>
        <w:t>your</w:t>
      </w:r>
      <w:r>
        <w:rPr>
          <w:rFonts w:ascii="Trebuchet MS"/>
          <w:color w:val="6D6E72"/>
          <w:spacing w:val="-16"/>
          <w:w w:val="115"/>
        </w:rPr>
        <w:t> </w:t>
      </w:r>
      <w:r>
        <w:rPr>
          <w:rFonts w:ascii="Trebuchet MS"/>
          <w:color w:val="6D6E72"/>
          <w:w w:val="115"/>
        </w:rPr>
        <w:t>debug</w:t>
      </w:r>
      <w:r>
        <w:rPr>
          <w:rFonts w:ascii="Trebuchet MS"/>
          <w:color w:val="6D6E72"/>
          <w:spacing w:val="-16"/>
          <w:w w:val="115"/>
        </w:rPr>
        <w:t> </w:t>
      </w:r>
      <w:r>
        <w:rPr>
          <w:rFonts w:ascii="Trebuchet MS"/>
          <w:color w:val="6D6E72"/>
          <w:w w:val="115"/>
        </w:rPr>
        <w:t>certificate</w:t>
      </w:r>
      <w:r>
        <w:rPr>
          <w:rFonts w:ascii="Trebuchet MS"/>
          <w:color w:val="6D6E72"/>
          <w:spacing w:val="-15"/>
          <w:w w:val="115"/>
        </w:rPr>
        <w:t> </w:t>
      </w:r>
      <w:r>
        <w:rPr>
          <w:rFonts w:ascii="Trebuchet MS"/>
          <w:color w:val="6D6E72"/>
          <w:w w:val="115"/>
        </w:rPr>
        <w:t>which</w:t>
      </w:r>
      <w:r>
        <w:rPr>
          <w:rFonts w:ascii="Trebuchet MS"/>
          <w:color w:val="6D6E72"/>
          <w:spacing w:val="-16"/>
          <w:w w:val="115"/>
        </w:rPr>
        <w:t> </w:t>
      </w:r>
      <w:r>
        <w:rPr>
          <w:rFonts w:ascii="Trebuchet MS"/>
          <w:color w:val="6D6E72"/>
          <w:w w:val="115"/>
        </w:rPr>
        <w:t>can</w:t>
      </w:r>
      <w:r>
        <w:rPr>
          <w:rFonts w:ascii="Trebuchet MS"/>
          <w:color w:val="6D6E72"/>
          <w:spacing w:val="-15"/>
          <w:w w:val="115"/>
        </w:rPr>
        <w:t> </w:t>
      </w:r>
      <w:r>
        <w:rPr>
          <w:rFonts w:ascii="Trebuchet MS"/>
          <w:color w:val="6D6E72"/>
          <w:w w:val="115"/>
        </w:rPr>
        <w:t>be</w:t>
      </w:r>
      <w:r>
        <w:rPr>
          <w:rFonts w:ascii="Trebuchet MS"/>
          <w:color w:val="6D6E72"/>
          <w:spacing w:val="-16"/>
          <w:w w:val="115"/>
        </w:rPr>
        <w:t> </w:t>
      </w:r>
      <w:r>
        <w:rPr>
          <w:rFonts w:ascii="Trebuchet MS"/>
          <w:color w:val="6D6E72"/>
          <w:w w:val="115"/>
        </w:rPr>
        <w:t>used</w:t>
      </w:r>
      <w:r>
        <w:rPr>
          <w:rFonts w:ascii="Trebuchet MS"/>
          <w:color w:val="6D6E72"/>
          <w:spacing w:val="-16"/>
          <w:w w:val="115"/>
        </w:rPr>
        <w:t> </w:t>
      </w:r>
      <w:r>
        <w:rPr>
          <w:rFonts w:ascii="Trebuchet MS"/>
          <w:color w:val="6D6E72"/>
          <w:w w:val="115"/>
        </w:rPr>
        <w:t>to</w:t>
      </w:r>
      <w:r>
        <w:rPr>
          <w:rFonts w:ascii="Trebuchet MS"/>
          <w:color w:val="6D6E72"/>
          <w:spacing w:val="-15"/>
          <w:w w:val="115"/>
        </w:rPr>
        <w:t> </w:t>
      </w:r>
      <w:r>
        <w:rPr>
          <w:rFonts w:ascii="Trebuchet MS"/>
          <w:color w:val="6D6E72"/>
          <w:w w:val="115"/>
        </w:rPr>
        <w:t>perform</w:t>
      </w:r>
      <w:r>
        <w:rPr>
          <w:rFonts w:ascii="Trebuchet MS"/>
          <w:color w:val="6D6E72"/>
          <w:spacing w:val="-16"/>
          <w:w w:val="115"/>
        </w:rPr>
        <w:t> </w:t>
      </w:r>
      <w:r>
        <w:rPr>
          <w:rFonts w:ascii="Trebuchet MS"/>
          <w:color w:val="6D6E72"/>
          <w:w w:val="115"/>
        </w:rPr>
        <w:t>MITM</w:t>
      </w:r>
      <w:r>
        <w:rPr>
          <w:rFonts w:ascii="Trebuchet MS"/>
          <w:color w:val="6D6E72"/>
          <w:spacing w:val="-15"/>
          <w:w w:val="115"/>
        </w:rPr>
        <w:t> </w:t>
      </w:r>
      <w:r>
        <w:rPr>
          <w:rFonts w:ascii="Trebuchet MS"/>
          <w:color w:val="6D6E72"/>
          <w:w w:val="115"/>
        </w:rPr>
        <w:t>attack</w:t>
      </w:r>
      <w:r>
        <w:rPr>
          <w:rFonts w:ascii="Trebuchet MS"/>
          <w:color w:val="6D6E72"/>
          <w:spacing w:val="-16"/>
          <w:w w:val="115"/>
        </w:rPr>
        <w:t> </w:t>
      </w:r>
      <w:r>
        <w:rPr>
          <w:rFonts w:ascii="Trebuchet MS"/>
          <w:color w:val="6D6E72"/>
          <w:w w:val="115"/>
        </w:rPr>
        <w:t>on</w:t>
      </w:r>
      <w:r>
        <w:rPr>
          <w:rFonts w:ascii="Trebuchet MS"/>
          <w:color w:val="6D6E72"/>
          <w:spacing w:val="-16"/>
          <w:w w:val="115"/>
        </w:rPr>
        <w:t> </w:t>
      </w:r>
      <w:r>
        <w:rPr>
          <w:rFonts w:ascii="Trebuchet MS"/>
          <w:color w:val="6D6E72"/>
          <w:w w:val="115"/>
        </w:rPr>
        <w:t>your </w:t>
      </w:r>
      <w:r>
        <w:rPr>
          <w:rFonts w:ascii="Trebuchet MS"/>
          <w:color w:val="6D6E72"/>
          <w:spacing w:val="-2"/>
          <w:w w:val="115"/>
        </w:rPr>
        <w:t>application.</w:t>
      </w:r>
    </w:p>
    <w:p>
      <w:pPr>
        <w:pStyle w:val="BodyText"/>
        <w:spacing w:before="200"/>
        <w:ind w:left="480"/>
      </w:pPr>
      <w:r>
        <w:rPr>
          <w:color w:val="6D6E72"/>
        </w:rPr>
        <w:t>&lt;?xml version="1.0" encoding="utf-</w:t>
      </w:r>
      <w:r>
        <w:rPr>
          <w:color w:val="6D6E72"/>
          <w:spacing w:val="-4"/>
        </w:rPr>
        <w:t>8"?&gt;</w:t>
      </w:r>
    </w:p>
    <w:p>
      <w:pPr>
        <w:pStyle w:val="BodyText"/>
        <w:spacing w:before="66"/>
        <w:ind w:left="480"/>
      </w:pPr>
      <w:r>
        <w:rPr>
          <w:color w:val="6D6E72"/>
        </w:rPr>
        <w:t>&lt;network-security-</w:t>
      </w:r>
      <w:r>
        <w:rPr>
          <w:color w:val="6D6E72"/>
          <w:spacing w:val="-2"/>
        </w:rPr>
        <w:t>config&gt;</w:t>
      </w:r>
    </w:p>
    <w:p>
      <w:pPr>
        <w:pStyle w:val="BodyText"/>
        <w:spacing w:before="66"/>
        <w:ind w:left="913"/>
      </w:pPr>
      <w:r>
        <w:rPr>
          <w:color w:val="6D6E72"/>
        </w:rPr>
        <w:t>&lt;debug-</w:t>
      </w:r>
      <w:r>
        <w:rPr>
          <w:color w:val="6D6E72"/>
          <w:spacing w:val="-2"/>
        </w:rPr>
        <w:t>overrides&gt;</w:t>
      </w:r>
    </w:p>
    <w:p>
      <w:pPr>
        <w:pStyle w:val="BodyText"/>
        <w:spacing w:before="66"/>
        <w:ind w:left="1347"/>
      </w:pPr>
      <w:r>
        <w:rPr>
          <w:color w:val="6D6E72"/>
        </w:rPr>
        <w:t>&lt;trust-</w:t>
      </w:r>
      <w:r>
        <w:rPr>
          <w:color w:val="6D6E72"/>
          <w:spacing w:val="-2"/>
        </w:rPr>
        <w:t>anchors&gt;</w:t>
      </w:r>
    </w:p>
    <w:p>
      <w:pPr>
        <w:pStyle w:val="BodyText"/>
        <w:spacing w:before="67"/>
        <w:ind w:left="1780"/>
      </w:pPr>
      <w:r>
        <w:rPr>
          <w:color w:val="6D6E72"/>
        </w:rPr>
        <w:t>&lt;certificates </w:t>
      </w:r>
      <w:r>
        <w:rPr>
          <w:color w:val="6D6E72"/>
          <w:spacing w:val="-2"/>
        </w:rPr>
        <w:t>src="@raw/debug_cas"/&gt;</w:t>
      </w:r>
    </w:p>
    <w:p>
      <w:pPr>
        <w:pStyle w:val="BodyText"/>
        <w:spacing w:before="66"/>
        <w:ind w:left="1347"/>
      </w:pPr>
      <w:r>
        <w:rPr>
          <w:color w:val="6D6E72"/>
        </w:rPr>
        <w:t>&lt;/trust-</w:t>
      </w:r>
      <w:r>
        <w:rPr>
          <w:color w:val="6D6E72"/>
          <w:spacing w:val="-2"/>
        </w:rPr>
        <w:t>anchors&gt;</w:t>
      </w:r>
    </w:p>
    <w:p>
      <w:pPr>
        <w:pStyle w:val="BodyText"/>
        <w:spacing w:before="66"/>
        <w:ind w:left="172" w:right="7447"/>
        <w:jc w:val="center"/>
      </w:pPr>
      <w:r>
        <w:rPr>
          <w:color w:val="6D6E72"/>
        </w:rPr>
        <w:t>&lt;/debug-</w:t>
      </w:r>
      <w:r>
        <w:rPr>
          <w:color w:val="6D6E72"/>
          <w:spacing w:val="-2"/>
        </w:rPr>
        <w:t>overrides&gt;</w:t>
      </w:r>
    </w:p>
    <w:p>
      <w:pPr>
        <w:pStyle w:val="BodyText"/>
        <w:spacing w:before="66"/>
        <w:ind w:left="172" w:right="7447"/>
        <w:jc w:val="center"/>
      </w:pPr>
      <w:r>
        <w:rPr>
          <w:color w:val="6D6E72"/>
        </w:rPr>
        <w:t>&lt;/network-security-</w:t>
      </w:r>
      <w:r>
        <w:rPr>
          <w:color w:val="6D6E72"/>
          <w:spacing w:val="-2"/>
        </w:rPr>
        <w:t>config&gt;</w:t>
      </w:r>
    </w:p>
    <w:p>
      <w:pPr>
        <w:pStyle w:val="BodyText"/>
        <w:rPr>
          <w:sz w:val="20"/>
        </w:rPr>
      </w:pPr>
    </w:p>
    <w:p>
      <w:pPr>
        <w:pStyle w:val="BodyText"/>
        <w:spacing w:before="81"/>
        <w:rPr>
          <w:sz w:val="20"/>
        </w:rPr>
      </w:pPr>
      <w:r>
        <w:rPr>
          <w:sz w:val="20"/>
        </w:rPr>
        <mc:AlternateContent>
          <mc:Choice Requires="wps">
            <w:drawing>
              <wp:anchor distT="0" distB="0" distL="0" distR="0" allowOverlap="1" layoutInCell="1" locked="0" behindDoc="1" simplePos="0" relativeHeight="487694336">
                <wp:simplePos x="0" y="0"/>
                <wp:positionH relativeFrom="page">
                  <wp:posOffset>346200</wp:posOffset>
                </wp:positionH>
                <wp:positionV relativeFrom="paragraph">
                  <wp:posOffset>210920</wp:posOffset>
                </wp:positionV>
                <wp:extent cx="6868159" cy="236220"/>
                <wp:effectExtent l="0" t="0" r="0" b="0"/>
                <wp:wrapTopAndBottom/>
                <wp:docPr id="449" name="Textbox 449"/>
                <wp:cNvGraphicFramePr>
                  <a:graphicFrameLocks/>
                </wp:cNvGraphicFramePr>
                <a:graphic>
                  <a:graphicData uri="http://schemas.microsoft.com/office/word/2010/wordprocessingShape">
                    <wps:wsp>
                      <wps:cNvPr id="449" name="Textbox 449"/>
                      <wps:cNvSpPr txBox="1"/>
                      <wps:spPr>
                        <a:xfrm>
                          <a:off x="0" y="0"/>
                          <a:ext cx="6868159" cy="236220"/>
                        </a:xfrm>
                        <a:prstGeom prst="rect">
                          <a:avLst/>
                        </a:prstGeom>
                        <a:solidFill>
                          <a:srgbClr val="F4F4F4"/>
                        </a:solidFill>
                      </wps:spPr>
                      <wps:txbx>
                        <w:txbxContent>
                          <w:p>
                            <w:pPr>
                              <w:spacing w:before="64"/>
                              <w:ind w:left="89" w:right="0" w:firstLine="0"/>
                              <w:jc w:val="left"/>
                              <w:rPr>
                                <w:rFonts w:ascii="Trebuchet MS"/>
                                <w:b/>
                                <w:color w:val="000000"/>
                                <w:sz w:val="18"/>
                              </w:rPr>
                            </w:pPr>
                            <w:bookmarkStart w:name="Compliant Solution" w:id="157"/>
                            <w:bookmarkEnd w:id="157"/>
                            <w:r>
                              <w:rPr>
                                <w:color w:val="000000"/>
                              </w:rPr>
                            </w:r>
                            <w:bookmarkStart w:name="_bookmark5" w:id="158"/>
                            <w:bookmarkEnd w:id="158"/>
                            <w:r>
                              <w:rPr>
                                <w:color w:val="000000"/>
                              </w:rPr>
                            </w:r>
                            <w:r>
                              <w:rPr>
                                <w:rFonts w:ascii="Trebuchet MS"/>
                                <w:b/>
                                <w:color w:val="000000"/>
                                <w:w w:val="120"/>
                                <w:sz w:val="18"/>
                              </w:rPr>
                              <w:t>Compliant</w:t>
                            </w:r>
                            <w:r>
                              <w:rPr>
                                <w:rFonts w:ascii="Trebuchet MS"/>
                                <w:b/>
                                <w:color w:val="000000"/>
                                <w:spacing w:val="5"/>
                                <w:w w:val="120"/>
                                <w:sz w:val="18"/>
                              </w:rPr>
                              <w:t> </w:t>
                            </w:r>
                            <w:r>
                              <w:rPr>
                                <w:rFonts w:ascii="Trebuchet MS"/>
                                <w:b/>
                                <w:color w:val="000000"/>
                                <w:spacing w:val="-2"/>
                                <w:w w:val="120"/>
                                <w:sz w:val="18"/>
                              </w:rPr>
                              <w:t>Solution</w:t>
                            </w:r>
                          </w:p>
                        </w:txbxContent>
                      </wps:txbx>
                      <wps:bodyPr wrap="square" lIns="0" tIns="0" rIns="0" bIns="0" rtlCol="0">
                        <a:noAutofit/>
                      </wps:bodyPr>
                    </wps:wsp>
                  </a:graphicData>
                </a:graphic>
              </wp:anchor>
            </w:drawing>
          </mc:Choice>
          <mc:Fallback>
            <w:pict>
              <v:shape style="position:absolute;margin-left:27.259844pt;margin-top:16.607891pt;width:540.8pt;height:18.6pt;mso-position-horizontal-relative:page;mso-position-vertical-relative:paragraph;z-index:-15622144;mso-wrap-distance-left:0;mso-wrap-distance-right:0" type="#_x0000_t202" id="docshape428" filled="true" fillcolor="#f4f4f4" stroked="false">
                <v:textbox inset="0,0,0,0">
                  <w:txbxContent>
                    <w:p>
                      <w:pPr>
                        <w:spacing w:before="64"/>
                        <w:ind w:left="89" w:right="0" w:firstLine="0"/>
                        <w:jc w:val="left"/>
                        <w:rPr>
                          <w:rFonts w:ascii="Trebuchet MS"/>
                          <w:b/>
                          <w:color w:val="000000"/>
                          <w:sz w:val="18"/>
                        </w:rPr>
                      </w:pPr>
                      <w:bookmarkStart w:name="Compliant Solution" w:id="159"/>
                      <w:bookmarkEnd w:id="159"/>
                      <w:r>
                        <w:rPr>
                          <w:color w:val="000000"/>
                        </w:rPr>
                      </w:r>
                      <w:bookmarkStart w:name="_bookmark5" w:id="160"/>
                      <w:bookmarkEnd w:id="160"/>
                      <w:r>
                        <w:rPr>
                          <w:color w:val="000000"/>
                        </w:rPr>
                      </w:r>
                      <w:r>
                        <w:rPr>
                          <w:rFonts w:ascii="Trebuchet MS"/>
                          <w:b/>
                          <w:color w:val="000000"/>
                          <w:w w:val="120"/>
                          <w:sz w:val="18"/>
                        </w:rPr>
                        <w:t>Compliant</w:t>
                      </w:r>
                      <w:r>
                        <w:rPr>
                          <w:rFonts w:ascii="Trebuchet MS"/>
                          <w:b/>
                          <w:color w:val="000000"/>
                          <w:spacing w:val="5"/>
                          <w:w w:val="120"/>
                          <w:sz w:val="18"/>
                        </w:rPr>
                        <w:t> </w:t>
                      </w:r>
                      <w:r>
                        <w:rPr>
                          <w:rFonts w:ascii="Trebuchet MS"/>
                          <w:b/>
                          <w:color w:val="000000"/>
                          <w:spacing w:val="-2"/>
                          <w:w w:val="120"/>
                          <w:sz w:val="18"/>
                        </w:rPr>
                        <w:t>Solution</w:t>
                      </w:r>
                    </w:p>
                  </w:txbxContent>
                </v:textbox>
                <v:fill type="solid"/>
                <w10:wrap type="topAndBottom"/>
              </v:shape>
            </w:pict>
          </mc:Fallback>
        </mc:AlternateContent>
      </w:r>
    </w:p>
    <w:p>
      <w:pPr>
        <w:pStyle w:val="BodyText"/>
        <w:spacing w:before="4"/>
      </w:pPr>
    </w:p>
    <w:p>
      <w:pPr>
        <w:pStyle w:val="BodyText"/>
        <w:ind w:left="120"/>
        <w:rPr>
          <w:rFonts w:ascii="Trebuchet MS"/>
        </w:rPr>
      </w:pPr>
      <w:r>
        <w:rPr>
          <w:rFonts w:ascii="Trebuchet MS"/>
          <w:color w:val="6D6E72"/>
          <w:w w:val="110"/>
        </w:rPr>
        <w:t>The</w:t>
      </w:r>
      <w:r>
        <w:rPr>
          <w:rFonts w:ascii="Trebuchet MS"/>
          <w:color w:val="6D6E72"/>
          <w:spacing w:val="-2"/>
          <w:w w:val="110"/>
        </w:rPr>
        <w:t> </w:t>
      </w:r>
      <w:r>
        <w:rPr>
          <w:rFonts w:ascii="Trebuchet MS"/>
          <w:color w:val="6D6E72"/>
          <w:w w:val="110"/>
        </w:rPr>
        <w:t>following</w:t>
      </w:r>
      <w:r>
        <w:rPr>
          <w:rFonts w:ascii="Trebuchet MS"/>
          <w:color w:val="6D6E72"/>
          <w:spacing w:val="-1"/>
          <w:w w:val="110"/>
        </w:rPr>
        <w:t> </w:t>
      </w:r>
      <w:r>
        <w:rPr>
          <w:rFonts w:ascii="Trebuchet MS"/>
          <w:color w:val="6D6E72"/>
          <w:w w:val="110"/>
        </w:rPr>
        <w:t>is</w:t>
      </w:r>
      <w:r>
        <w:rPr>
          <w:rFonts w:ascii="Trebuchet MS"/>
          <w:color w:val="6D6E72"/>
          <w:spacing w:val="-1"/>
          <w:w w:val="110"/>
        </w:rPr>
        <w:t> </w:t>
      </w:r>
      <w:r>
        <w:rPr>
          <w:rFonts w:ascii="Trebuchet MS"/>
          <w:color w:val="6D6E72"/>
          <w:w w:val="110"/>
        </w:rPr>
        <w:t>a</w:t>
      </w:r>
      <w:r>
        <w:rPr>
          <w:rFonts w:ascii="Trebuchet MS"/>
          <w:color w:val="6D6E72"/>
          <w:spacing w:val="-1"/>
          <w:w w:val="110"/>
        </w:rPr>
        <w:t> </w:t>
      </w:r>
      <w:r>
        <w:rPr>
          <w:rFonts w:ascii="Trebuchet MS"/>
          <w:color w:val="6D6E72"/>
          <w:w w:val="110"/>
        </w:rPr>
        <w:t>good</w:t>
      </w:r>
      <w:r>
        <w:rPr>
          <w:rFonts w:ascii="Trebuchet MS"/>
          <w:color w:val="6D6E72"/>
          <w:spacing w:val="-1"/>
          <w:w w:val="110"/>
        </w:rPr>
        <w:t> </w:t>
      </w:r>
      <w:r>
        <w:rPr>
          <w:rFonts w:ascii="Trebuchet MS"/>
          <w:color w:val="6D6E72"/>
          <w:w w:val="110"/>
        </w:rPr>
        <w:t>network</w:t>
      </w:r>
      <w:r>
        <w:rPr>
          <w:rFonts w:ascii="Trebuchet MS"/>
          <w:color w:val="6D6E72"/>
          <w:spacing w:val="-1"/>
          <w:w w:val="110"/>
        </w:rPr>
        <w:t> </w:t>
      </w:r>
      <w:r>
        <w:rPr>
          <w:rFonts w:ascii="Trebuchet MS"/>
          <w:color w:val="6D6E72"/>
          <w:w w:val="110"/>
        </w:rPr>
        <w:t>security</w:t>
      </w:r>
      <w:r>
        <w:rPr>
          <w:rFonts w:ascii="Trebuchet MS"/>
          <w:color w:val="6D6E72"/>
          <w:spacing w:val="-1"/>
          <w:w w:val="110"/>
        </w:rPr>
        <w:t> </w:t>
      </w:r>
      <w:r>
        <w:rPr>
          <w:rFonts w:ascii="Trebuchet MS"/>
          <w:color w:val="6D6E72"/>
          <w:spacing w:val="-2"/>
          <w:w w:val="110"/>
        </w:rPr>
        <w:t>configuration:</w:t>
      </w:r>
    </w:p>
    <w:p>
      <w:pPr>
        <w:pStyle w:val="BodyText"/>
        <w:spacing w:before="51"/>
        <w:rPr>
          <w:rFonts w:ascii="Trebuchet MS"/>
        </w:rPr>
      </w:pPr>
    </w:p>
    <w:p>
      <w:pPr>
        <w:pStyle w:val="BodyText"/>
        <w:ind w:left="480"/>
      </w:pPr>
      <w:r>
        <w:rPr>
          <w:color w:val="6D6E72"/>
        </w:rPr>
        <w:t>&lt;?xml version="1.0" encoding="utf-</w:t>
      </w:r>
      <w:r>
        <w:rPr>
          <w:color w:val="6D6E72"/>
          <w:spacing w:val="-4"/>
        </w:rPr>
        <w:t>8"?&gt;</w:t>
      </w:r>
    </w:p>
    <w:p>
      <w:pPr>
        <w:pStyle w:val="BodyText"/>
        <w:spacing w:before="66"/>
        <w:ind w:left="480"/>
      </w:pPr>
      <w:r>
        <w:rPr>
          <w:color w:val="6D6E72"/>
        </w:rPr>
        <w:t>&lt;network-security-</w:t>
      </w:r>
      <w:r>
        <w:rPr>
          <w:color w:val="6D6E72"/>
          <w:spacing w:val="-2"/>
        </w:rPr>
        <w:t>config&gt;</w:t>
      </w:r>
    </w:p>
    <w:p>
      <w:pPr>
        <w:pStyle w:val="BodyText"/>
        <w:spacing w:before="66"/>
        <w:ind w:left="913"/>
      </w:pPr>
      <w:r>
        <w:rPr>
          <w:color w:val="6D6E72"/>
        </w:rPr>
        <w:t>&lt;base-config </w:t>
      </w:r>
      <w:r>
        <w:rPr>
          <w:color w:val="6D6E72"/>
          <w:spacing w:val="-2"/>
        </w:rPr>
        <w:t>cleartextTrafficPermitted="false"&gt;</w:t>
      </w:r>
    </w:p>
    <w:p>
      <w:pPr>
        <w:pStyle w:val="BodyText"/>
        <w:spacing w:after="0"/>
        <w:sectPr>
          <w:pgSz w:w="11910" w:h="16840"/>
          <w:pgMar w:header="399" w:footer="740" w:top="1000" w:bottom="940" w:left="425" w:right="425"/>
        </w:sectPr>
      </w:pPr>
    </w:p>
    <w:p>
      <w:pPr>
        <w:pStyle w:val="BodyText"/>
        <w:spacing w:before="112"/>
        <w:ind w:left="1347"/>
      </w:pPr>
      <w:r>
        <w:rPr>
          <w:color w:val="6D6E72"/>
        </w:rPr>
        <w:t>&lt;trust-</w:t>
      </w:r>
      <w:r>
        <w:rPr>
          <w:color w:val="6D6E72"/>
          <w:spacing w:val="-2"/>
        </w:rPr>
        <w:t>anchors&gt;</w:t>
      </w:r>
    </w:p>
    <w:p>
      <w:pPr>
        <w:pStyle w:val="BodyText"/>
        <w:spacing w:before="66"/>
        <w:ind w:left="1780"/>
      </w:pPr>
      <w:r>
        <w:rPr>
          <w:color w:val="6D6E72"/>
        </w:rPr>
        <w:t>&lt;certificates </w:t>
      </w:r>
      <w:r>
        <w:rPr>
          <w:color w:val="6D6E72"/>
          <w:spacing w:val="-2"/>
        </w:rPr>
        <w:t>src="..."/&gt;</w:t>
      </w:r>
    </w:p>
    <w:p>
      <w:pPr>
        <w:spacing w:before="66"/>
        <w:ind w:left="1780" w:right="0" w:firstLine="0"/>
        <w:jc w:val="left"/>
        <w:rPr>
          <w:sz w:val="18"/>
        </w:rPr>
      </w:pPr>
      <w:r>
        <w:rPr>
          <w:color w:val="6D6E72"/>
          <w:spacing w:val="-5"/>
          <w:sz w:val="18"/>
        </w:rPr>
        <w:t>...</w:t>
      </w:r>
    </w:p>
    <w:p>
      <w:pPr>
        <w:pStyle w:val="BodyText"/>
        <w:spacing w:before="66"/>
        <w:ind w:left="1347"/>
      </w:pPr>
      <w:r>
        <w:rPr>
          <w:color w:val="6D6E72"/>
        </w:rPr>
        <w:t>&lt;/trust-</w:t>
      </w:r>
      <w:r>
        <w:rPr>
          <w:color w:val="6D6E72"/>
          <w:spacing w:val="-2"/>
        </w:rPr>
        <w:t>anchors&gt;</w:t>
      </w:r>
    </w:p>
    <w:p>
      <w:pPr>
        <w:pStyle w:val="BodyText"/>
        <w:spacing w:before="66"/>
        <w:ind w:left="913"/>
      </w:pPr>
      <w:r>
        <w:rPr>
          <w:color w:val="6D6E72"/>
        </w:rPr>
        <w:t>&lt;/base-</w:t>
      </w:r>
      <w:r>
        <w:rPr>
          <w:color w:val="6D6E72"/>
          <w:spacing w:val="-2"/>
        </w:rPr>
        <w:t>config&gt;</w:t>
      </w:r>
    </w:p>
    <w:p>
      <w:pPr>
        <w:pStyle w:val="BodyText"/>
        <w:spacing w:before="132"/>
      </w:pPr>
    </w:p>
    <w:p>
      <w:pPr>
        <w:pStyle w:val="BodyText"/>
        <w:spacing w:before="1"/>
        <w:ind w:left="913"/>
      </w:pPr>
      <w:r>
        <w:rPr>
          <w:color w:val="6D6E72"/>
        </w:rPr>
        <w:t>&lt;domain-config </w:t>
      </w:r>
      <w:r>
        <w:rPr>
          <w:color w:val="6D6E72"/>
          <w:spacing w:val="-2"/>
        </w:rPr>
        <w:t>cleartextTrafficPermitted="false"&gt;</w:t>
      </w:r>
    </w:p>
    <w:p>
      <w:pPr>
        <w:pStyle w:val="BodyText"/>
        <w:spacing w:before="66"/>
        <w:ind w:left="1347"/>
      </w:pPr>
      <w:r>
        <w:rPr>
          <w:color w:val="6D6E72"/>
          <w:spacing w:val="-2"/>
        </w:rPr>
        <w:t>&lt;domain&gt;android.com&lt;/domain&gt;</w:t>
      </w:r>
    </w:p>
    <w:p>
      <w:pPr>
        <w:spacing w:before="66"/>
        <w:ind w:left="1347" w:right="0" w:firstLine="0"/>
        <w:jc w:val="left"/>
        <w:rPr>
          <w:sz w:val="18"/>
        </w:rPr>
      </w:pPr>
      <w:r>
        <w:rPr>
          <w:color w:val="6D6E72"/>
          <w:spacing w:val="-5"/>
          <w:sz w:val="18"/>
        </w:rPr>
        <w:t>...</w:t>
      </w:r>
    </w:p>
    <w:p>
      <w:pPr>
        <w:pStyle w:val="BodyText"/>
        <w:spacing w:before="66"/>
        <w:ind w:left="1347"/>
      </w:pPr>
      <w:r>
        <w:rPr>
          <w:color w:val="6D6E72"/>
        </w:rPr>
        <w:t>&lt;trust-</w:t>
      </w:r>
      <w:r>
        <w:rPr>
          <w:color w:val="6D6E72"/>
          <w:spacing w:val="-2"/>
        </w:rPr>
        <w:t>anchors&gt;</w:t>
      </w:r>
    </w:p>
    <w:p>
      <w:pPr>
        <w:pStyle w:val="BodyText"/>
        <w:spacing w:before="66"/>
        <w:ind w:left="1780"/>
      </w:pPr>
      <w:r>
        <w:rPr>
          <w:color w:val="6D6E72"/>
        </w:rPr>
        <w:t>&lt;certificates </w:t>
      </w:r>
      <w:r>
        <w:rPr>
          <w:color w:val="6D6E72"/>
          <w:spacing w:val="-2"/>
        </w:rPr>
        <w:t>src="..."/&gt;</w:t>
      </w:r>
    </w:p>
    <w:p>
      <w:pPr>
        <w:spacing w:before="66"/>
        <w:ind w:left="1780" w:right="0" w:firstLine="0"/>
        <w:jc w:val="left"/>
        <w:rPr>
          <w:sz w:val="18"/>
        </w:rPr>
      </w:pPr>
      <w:r>
        <w:rPr>
          <w:color w:val="6D6E72"/>
          <w:spacing w:val="-5"/>
          <w:sz w:val="18"/>
        </w:rPr>
        <w:t>...</w:t>
      </w:r>
    </w:p>
    <w:p>
      <w:pPr>
        <w:pStyle w:val="BodyText"/>
        <w:spacing w:before="66"/>
        <w:ind w:left="1347"/>
      </w:pPr>
      <w:r>
        <w:rPr>
          <w:color w:val="6D6E72"/>
        </w:rPr>
        <w:t>&lt;/trust-</w:t>
      </w:r>
      <w:r>
        <w:rPr>
          <w:color w:val="6D6E72"/>
          <w:spacing w:val="-2"/>
        </w:rPr>
        <w:t>anchors&gt;</w:t>
      </w:r>
    </w:p>
    <w:p>
      <w:pPr>
        <w:pStyle w:val="BodyText"/>
        <w:spacing w:before="66"/>
        <w:ind w:left="1347"/>
      </w:pPr>
      <w:r>
        <w:rPr>
          <w:color w:val="6D6E72"/>
        </w:rPr>
        <w:t>&lt;pin-</w:t>
      </w:r>
      <w:r>
        <w:rPr>
          <w:color w:val="6D6E72"/>
          <w:spacing w:val="-4"/>
        </w:rPr>
        <w:t>set&gt;</w:t>
      </w:r>
    </w:p>
    <w:p>
      <w:pPr>
        <w:pStyle w:val="BodyText"/>
        <w:spacing w:before="66"/>
        <w:ind w:left="1780"/>
      </w:pPr>
      <w:r>
        <w:rPr>
          <w:color w:val="6D6E72"/>
        </w:rPr>
        <w:t>&lt;pin </w:t>
      </w:r>
      <w:r>
        <w:rPr>
          <w:color w:val="6D6E72"/>
          <w:spacing w:val="-2"/>
        </w:rPr>
        <w:t>digest="..."&gt;...&lt;/pin&gt;</w:t>
      </w:r>
    </w:p>
    <w:p>
      <w:pPr>
        <w:spacing w:before="66"/>
        <w:ind w:left="1780" w:right="0" w:firstLine="0"/>
        <w:jc w:val="left"/>
        <w:rPr>
          <w:sz w:val="18"/>
        </w:rPr>
      </w:pPr>
      <w:r>
        <w:rPr>
          <w:color w:val="6D6E72"/>
          <w:spacing w:val="-5"/>
          <w:sz w:val="18"/>
        </w:rPr>
        <w:t>...</w:t>
      </w:r>
    </w:p>
    <w:p>
      <w:pPr>
        <w:pStyle w:val="BodyText"/>
        <w:spacing w:before="67"/>
        <w:ind w:left="1347"/>
      </w:pPr>
      <w:r>
        <w:rPr>
          <w:color w:val="6D6E72"/>
        </w:rPr>
        <w:t>&lt;/pin-</w:t>
      </w:r>
      <w:r>
        <w:rPr>
          <w:color w:val="6D6E72"/>
          <w:spacing w:val="-4"/>
        </w:rPr>
        <w:t>set&gt;</w:t>
      </w:r>
    </w:p>
    <w:p>
      <w:pPr>
        <w:pStyle w:val="BodyText"/>
        <w:spacing w:before="66"/>
        <w:ind w:left="913"/>
      </w:pPr>
      <w:r>
        <w:rPr>
          <w:color w:val="6D6E72"/>
        </w:rPr>
        <w:t>&lt;/domain-</w:t>
      </w:r>
      <w:r>
        <w:rPr>
          <w:color w:val="6D6E72"/>
          <w:spacing w:val="-2"/>
        </w:rPr>
        <w:t>config&gt;</w:t>
      </w:r>
    </w:p>
    <w:p>
      <w:pPr>
        <w:spacing w:before="66"/>
        <w:ind w:left="913" w:right="0" w:firstLine="0"/>
        <w:jc w:val="left"/>
        <w:rPr>
          <w:sz w:val="18"/>
        </w:rPr>
      </w:pPr>
      <w:r>
        <w:rPr>
          <w:color w:val="6D6E72"/>
          <w:spacing w:val="-5"/>
          <w:sz w:val="18"/>
        </w:rPr>
        <w:t>...</w:t>
      </w:r>
    </w:p>
    <w:p>
      <w:pPr>
        <w:pStyle w:val="BodyText"/>
        <w:spacing w:before="66"/>
        <w:ind w:left="480"/>
      </w:pPr>
      <w:r>
        <w:rPr>
          <w:color w:val="6D6E72"/>
        </w:rPr>
        <w:t>&lt;/network-security-</w:t>
      </w:r>
      <w:r>
        <w:rPr>
          <w:color w:val="6D6E72"/>
          <w:spacing w:val="-2"/>
        </w:rPr>
        <w:t>config&gt;</w:t>
      </w:r>
    </w:p>
    <w:p>
      <w:pPr>
        <w:pStyle w:val="BodyText"/>
        <w:rPr>
          <w:sz w:val="20"/>
        </w:rPr>
      </w:pPr>
    </w:p>
    <w:p>
      <w:pPr>
        <w:pStyle w:val="BodyText"/>
        <w:spacing w:before="81"/>
        <w:rPr>
          <w:sz w:val="20"/>
        </w:rPr>
      </w:pPr>
      <w:r>
        <w:rPr>
          <w:sz w:val="20"/>
        </w:rPr>
        <mc:AlternateContent>
          <mc:Choice Requires="wps">
            <w:drawing>
              <wp:anchor distT="0" distB="0" distL="0" distR="0" allowOverlap="1" layoutInCell="1" locked="0" behindDoc="1" simplePos="0" relativeHeight="487694848">
                <wp:simplePos x="0" y="0"/>
                <wp:positionH relativeFrom="page">
                  <wp:posOffset>346200</wp:posOffset>
                </wp:positionH>
                <wp:positionV relativeFrom="paragraph">
                  <wp:posOffset>210957</wp:posOffset>
                </wp:positionV>
                <wp:extent cx="6868159" cy="236220"/>
                <wp:effectExtent l="0" t="0" r="0" b="0"/>
                <wp:wrapTopAndBottom/>
                <wp:docPr id="450" name="Textbox 450"/>
                <wp:cNvGraphicFramePr>
                  <a:graphicFrameLocks/>
                </wp:cNvGraphicFramePr>
                <a:graphic>
                  <a:graphicData uri="http://schemas.microsoft.com/office/word/2010/wordprocessingShape">
                    <wps:wsp>
                      <wps:cNvPr id="450" name="Textbox 450"/>
                      <wps:cNvSpPr txBox="1"/>
                      <wps:spPr>
                        <a:xfrm>
                          <a:off x="0" y="0"/>
                          <a:ext cx="6868159" cy="236220"/>
                        </a:xfrm>
                        <a:prstGeom prst="rect">
                          <a:avLst/>
                        </a:prstGeom>
                        <a:solidFill>
                          <a:srgbClr val="F4F4F4"/>
                        </a:solidFill>
                      </wps:spPr>
                      <wps:txbx>
                        <w:txbxContent>
                          <w:p>
                            <w:pPr>
                              <w:spacing w:before="64"/>
                              <w:ind w:left="89" w:right="0" w:firstLine="0"/>
                              <w:jc w:val="left"/>
                              <w:rPr>
                                <w:rFonts w:ascii="Trebuchet MS"/>
                                <w:b/>
                                <w:color w:val="000000"/>
                                <w:sz w:val="18"/>
                              </w:rPr>
                            </w:pPr>
                            <w:bookmarkStart w:name="Business Implication" w:id="161"/>
                            <w:bookmarkEnd w:id="161"/>
                            <w:r>
                              <w:rPr>
                                <w:color w:val="000000"/>
                              </w:rPr>
                            </w:r>
                            <w:bookmarkStart w:name="_bookmark6" w:id="162"/>
                            <w:bookmarkEnd w:id="162"/>
                            <w:r>
                              <w:rPr>
                                <w:color w:val="000000"/>
                              </w:rPr>
                            </w:r>
                            <w:r>
                              <w:rPr>
                                <w:rFonts w:ascii="Trebuchet MS"/>
                                <w:b/>
                                <w:color w:val="000000"/>
                                <w:w w:val="125"/>
                                <w:sz w:val="18"/>
                              </w:rPr>
                              <w:t>Business</w:t>
                            </w:r>
                            <w:r>
                              <w:rPr>
                                <w:rFonts w:ascii="Trebuchet MS"/>
                                <w:b/>
                                <w:color w:val="000000"/>
                                <w:spacing w:val="-6"/>
                                <w:w w:val="125"/>
                                <w:sz w:val="18"/>
                              </w:rPr>
                              <w:t> </w:t>
                            </w:r>
                            <w:r>
                              <w:rPr>
                                <w:rFonts w:ascii="Trebuchet MS"/>
                                <w:b/>
                                <w:color w:val="000000"/>
                                <w:spacing w:val="-2"/>
                                <w:w w:val="125"/>
                                <w:sz w:val="18"/>
                              </w:rPr>
                              <w:t>Implication</w:t>
                            </w:r>
                          </w:p>
                        </w:txbxContent>
                      </wps:txbx>
                      <wps:bodyPr wrap="square" lIns="0" tIns="0" rIns="0" bIns="0" rtlCol="0">
                        <a:noAutofit/>
                      </wps:bodyPr>
                    </wps:wsp>
                  </a:graphicData>
                </a:graphic>
              </wp:anchor>
            </w:drawing>
          </mc:Choice>
          <mc:Fallback>
            <w:pict>
              <v:shape style="position:absolute;margin-left:27.259844pt;margin-top:16.6108pt;width:540.8pt;height:18.6pt;mso-position-horizontal-relative:page;mso-position-vertical-relative:paragraph;z-index:-15621632;mso-wrap-distance-left:0;mso-wrap-distance-right:0" type="#_x0000_t202" id="docshape429" filled="true" fillcolor="#f4f4f4" stroked="false">
                <v:textbox inset="0,0,0,0">
                  <w:txbxContent>
                    <w:p>
                      <w:pPr>
                        <w:spacing w:before="64"/>
                        <w:ind w:left="89" w:right="0" w:firstLine="0"/>
                        <w:jc w:val="left"/>
                        <w:rPr>
                          <w:rFonts w:ascii="Trebuchet MS"/>
                          <w:b/>
                          <w:color w:val="000000"/>
                          <w:sz w:val="18"/>
                        </w:rPr>
                      </w:pPr>
                      <w:bookmarkStart w:name="Business Implication" w:id="163"/>
                      <w:bookmarkEnd w:id="163"/>
                      <w:r>
                        <w:rPr>
                          <w:color w:val="000000"/>
                        </w:rPr>
                      </w:r>
                      <w:bookmarkStart w:name="_bookmark6" w:id="164"/>
                      <w:bookmarkEnd w:id="164"/>
                      <w:r>
                        <w:rPr>
                          <w:color w:val="000000"/>
                        </w:rPr>
                      </w:r>
                      <w:r>
                        <w:rPr>
                          <w:rFonts w:ascii="Trebuchet MS"/>
                          <w:b/>
                          <w:color w:val="000000"/>
                          <w:w w:val="125"/>
                          <w:sz w:val="18"/>
                        </w:rPr>
                        <w:t>Business</w:t>
                      </w:r>
                      <w:r>
                        <w:rPr>
                          <w:rFonts w:ascii="Trebuchet MS"/>
                          <w:b/>
                          <w:color w:val="000000"/>
                          <w:spacing w:val="-6"/>
                          <w:w w:val="125"/>
                          <w:sz w:val="18"/>
                        </w:rPr>
                        <w:t> </w:t>
                      </w:r>
                      <w:r>
                        <w:rPr>
                          <w:rFonts w:ascii="Trebuchet MS"/>
                          <w:b/>
                          <w:color w:val="000000"/>
                          <w:spacing w:val="-2"/>
                          <w:w w:val="125"/>
                          <w:sz w:val="18"/>
                        </w:rPr>
                        <w:t>Implication</w:t>
                      </w:r>
                    </w:p>
                  </w:txbxContent>
                </v:textbox>
                <v:fill type="solid"/>
                <w10:wrap type="topAndBottom"/>
              </v:shape>
            </w:pict>
          </mc:Fallback>
        </mc:AlternateContent>
      </w:r>
    </w:p>
    <w:p>
      <w:pPr>
        <w:pStyle w:val="BodyText"/>
        <w:spacing w:before="4"/>
      </w:pPr>
    </w:p>
    <w:p>
      <w:pPr>
        <w:pStyle w:val="BodyText"/>
        <w:ind w:left="120"/>
        <w:rPr>
          <w:rFonts w:ascii="Trebuchet MS"/>
        </w:rPr>
      </w:pPr>
      <w:r>
        <w:rPr>
          <w:rFonts w:ascii="Trebuchet MS"/>
          <w:color w:val="6D6E72"/>
          <w:w w:val="110"/>
        </w:rPr>
        <w:t>An</w:t>
      </w:r>
      <w:r>
        <w:rPr>
          <w:rFonts w:ascii="Trebuchet MS"/>
          <w:color w:val="6D6E72"/>
          <w:spacing w:val="-3"/>
          <w:w w:val="110"/>
        </w:rPr>
        <w:t> </w:t>
      </w:r>
      <w:r>
        <w:rPr>
          <w:rFonts w:ascii="Trebuchet MS"/>
          <w:color w:val="6D6E72"/>
          <w:w w:val="110"/>
        </w:rPr>
        <w:t>attacker</w:t>
      </w:r>
      <w:r>
        <w:rPr>
          <w:rFonts w:ascii="Trebuchet MS"/>
          <w:color w:val="6D6E72"/>
          <w:spacing w:val="-3"/>
          <w:w w:val="110"/>
        </w:rPr>
        <w:t> </w:t>
      </w:r>
      <w:r>
        <w:rPr>
          <w:rFonts w:ascii="Trebuchet MS"/>
          <w:color w:val="6D6E72"/>
          <w:w w:val="110"/>
        </w:rPr>
        <w:t>can</w:t>
      </w:r>
      <w:r>
        <w:rPr>
          <w:rFonts w:ascii="Trebuchet MS"/>
          <w:color w:val="6D6E72"/>
          <w:spacing w:val="-2"/>
          <w:w w:val="110"/>
        </w:rPr>
        <w:t> </w:t>
      </w:r>
      <w:r>
        <w:rPr>
          <w:rFonts w:ascii="Trebuchet MS"/>
          <w:color w:val="6D6E72"/>
          <w:w w:val="110"/>
        </w:rPr>
        <w:t>gain</w:t>
      </w:r>
      <w:r>
        <w:rPr>
          <w:rFonts w:ascii="Trebuchet MS"/>
          <w:color w:val="6D6E72"/>
          <w:spacing w:val="-3"/>
          <w:w w:val="110"/>
        </w:rPr>
        <w:t> </w:t>
      </w:r>
      <w:r>
        <w:rPr>
          <w:rFonts w:ascii="Trebuchet MS"/>
          <w:color w:val="6D6E72"/>
          <w:w w:val="110"/>
        </w:rPr>
        <w:t>sensitive</w:t>
      </w:r>
      <w:r>
        <w:rPr>
          <w:rFonts w:ascii="Trebuchet MS"/>
          <w:color w:val="6D6E72"/>
          <w:spacing w:val="-2"/>
          <w:w w:val="110"/>
        </w:rPr>
        <w:t> </w:t>
      </w:r>
      <w:r>
        <w:rPr>
          <w:rFonts w:ascii="Trebuchet MS"/>
          <w:color w:val="6D6E72"/>
          <w:w w:val="110"/>
        </w:rPr>
        <w:t>information</w:t>
      </w:r>
      <w:r>
        <w:rPr>
          <w:rFonts w:ascii="Trebuchet MS"/>
          <w:color w:val="6D6E72"/>
          <w:spacing w:val="-3"/>
          <w:w w:val="110"/>
        </w:rPr>
        <w:t> </w:t>
      </w:r>
      <w:r>
        <w:rPr>
          <w:rFonts w:ascii="Trebuchet MS"/>
          <w:color w:val="6D6E72"/>
          <w:w w:val="110"/>
        </w:rPr>
        <w:t>which</w:t>
      </w:r>
      <w:r>
        <w:rPr>
          <w:rFonts w:ascii="Trebuchet MS"/>
          <w:color w:val="6D6E72"/>
          <w:spacing w:val="-2"/>
          <w:w w:val="110"/>
        </w:rPr>
        <w:t> </w:t>
      </w:r>
      <w:r>
        <w:rPr>
          <w:rFonts w:ascii="Trebuchet MS"/>
          <w:color w:val="6D6E72"/>
          <w:w w:val="110"/>
        </w:rPr>
        <w:t>can</w:t>
      </w:r>
      <w:r>
        <w:rPr>
          <w:rFonts w:ascii="Trebuchet MS"/>
          <w:color w:val="6D6E72"/>
          <w:spacing w:val="-3"/>
          <w:w w:val="110"/>
        </w:rPr>
        <w:t> </w:t>
      </w:r>
      <w:r>
        <w:rPr>
          <w:rFonts w:ascii="Trebuchet MS"/>
          <w:color w:val="6D6E72"/>
          <w:w w:val="110"/>
        </w:rPr>
        <w:t>result</w:t>
      </w:r>
      <w:r>
        <w:rPr>
          <w:rFonts w:ascii="Trebuchet MS"/>
          <w:color w:val="6D6E72"/>
          <w:spacing w:val="-3"/>
          <w:w w:val="110"/>
        </w:rPr>
        <w:t> </w:t>
      </w:r>
      <w:r>
        <w:rPr>
          <w:rFonts w:ascii="Trebuchet MS"/>
          <w:color w:val="6D6E72"/>
          <w:w w:val="110"/>
        </w:rPr>
        <w:t>in</w:t>
      </w:r>
      <w:r>
        <w:rPr>
          <w:rFonts w:ascii="Trebuchet MS"/>
          <w:color w:val="6D6E72"/>
          <w:spacing w:val="-2"/>
          <w:w w:val="110"/>
        </w:rPr>
        <w:t> </w:t>
      </w:r>
      <w:r>
        <w:rPr>
          <w:rFonts w:ascii="Trebuchet MS"/>
          <w:color w:val="6D6E72"/>
          <w:w w:val="110"/>
        </w:rPr>
        <w:t>loss</w:t>
      </w:r>
      <w:r>
        <w:rPr>
          <w:rFonts w:ascii="Trebuchet MS"/>
          <w:color w:val="6D6E72"/>
          <w:spacing w:val="-3"/>
          <w:w w:val="110"/>
        </w:rPr>
        <w:t> </w:t>
      </w:r>
      <w:r>
        <w:rPr>
          <w:rFonts w:ascii="Trebuchet MS"/>
          <w:color w:val="6D6E72"/>
          <w:w w:val="110"/>
        </w:rPr>
        <w:t>of</w:t>
      </w:r>
      <w:r>
        <w:rPr>
          <w:rFonts w:ascii="Trebuchet MS"/>
          <w:color w:val="6D6E72"/>
          <w:spacing w:val="-2"/>
          <w:w w:val="110"/>
        </w:rPr>
        <w:t> </w:t>
      </w:r>
      <w:r>
        <w:rPr>
          <w:rFonts w:ascii="Trebuchet MS"/>
          <w:color w:val="6D6E72"/>
          <w:w w:val="110"/>
        </w:rPr>
        <w:t>confidential</w:t>
      </w:r>
      <w:r>
        <w:rPr>
          <w:rFonts w:ascii="Trebuchet MS"/>
          <w:color w:val="6D6E72"/>
          <w:spacing w:val="-3"/>
          <w:w w:val="110"/>
        </w:rPr>
        <w:t> </w:t>
      </w:r>
      <w:r>
        <w:rPr>
          <w:rFonts w:ascii="Trebuchet MS"/>
          <w:color w:val="6D6E72"/>
          <w:spacing w:val="-2"/>
          <w:w w:val="110"/>
        </w:rPr>
        <w:t>data.</w:t>
      </w:r>
    </w:p>
    <w:p>
      <w:pPr>
        <w:pStyle w:val="BodyText"/>
        <w:rPr>
          <w:rFonts w:ascii="Trebuchet MS"/>
          <w:sz w:val="20"/>
        </w:rPr>
      </w:pPr>
    </w:p>
    <w:p>
      <w:pPr>
        <w:pStyle w:val="BodyText"/>
        <w:spacing w:before="84"/>
        <w:rPr>
          <w:rFonts w:ascii="Trebuchet MS"/>
          <w:sz w:val="20"/>
        </w:rPr>
      </w:pPr>
      <w:r>
        <w:rPr>
          <w:rFonts w:ascii="Trebuchet MS"/>
          <w:sz w:val="20"/>
        </w:rPr>
        <mc:AlternateContent>
          <mc:Choice Requires="wps">
            <w:drawing>
              <wp:anchor distT="0" distB="0" distL="0" distR="0" allowOverlap="1" layoutInCell="1" locked="0" behindDoc="1" simplePos="0" relativeHeight="487695360">
                <wp:simplePos x="0" y="0"/>
                <wp:positionH relativeFrom="page">
                  <wp:posOffset>346200</wp:posOffset>
                </wp:positionH>
                <wp:positionV relativeFrom="paragraph">
                  <wp:posOffset>216448</wp:posOffset>
                </wp:positionV>
                <wp:extent cx="6868159" cy="236220"/>
                <wp:effectExtent l="0" t="0" r="0" b="0"/>
                <wp:wrapTopAndBottom/>
                <wp:docPr id="451" name="Textbox 451"/>
                <wp:cNvGraphicFramePr>
                  <a:graphicFrameLocks/>
                </wp:cNvGraphicFramePr>
                <a:graphic>
                  <a:graphicData uri="http://schemas.microsoft.com/office/word/2010/wordprocessingShape">
                    <wps:wsp>
                      <wps:cNvPr id="451" name="Textbox 451"/>
                      <wps:cNvSpPr txBox="1"/>
                      <wps:spPr>
                        <a:xfrm>
                          <a:off x="0" y="0"/>
                          <a:ext cx="6868159" cy="236220"/>
                        </a:xfrm>
                        <a:prstGeom prst="rect">
                          <a:avLst/>
                        </a:prstGeom>
                        <a:solidFill>
                          <a:srgbClr val="F4F4F4"/>
                        </a:solidFill>
                      </wps:spPr>
                      <wps:txbx>
                        <w:txbxContent>
                          <w:p>
                            <w:pPr>
                              <w:spacing w:before="64"/>
                              <w:ind w:left="89" w:right="0" w:firstLine="0"/>
                              <w:jc w:val="left"/>
                              <w:rPr>
                                <w:rFonts w:ascii="Trebuchet MS"/>
                                <w:b/>
                                <w:color w:val="000000"/>
                                <w:sz w:val="18"/>
                              </w:rPr>
                            </w:pPr>
                            <w:bookmarkStart w:name="Related Vulnerabilities" w:id="165"/>
                            <w:bookmarkEnd w:id="165"/>
                            <w:r>
                              <w:rPr>
                                <w:color w:val="000000"/>
                              </w:rPr>
                            </w:r>
                            <w:bookmarkStart w:name="_bookmark7" w:id="166"/>
                            <w:bookmarkEnd w:id="166"/>
                            <w:r>
                              <w:rPr>
                                <w:color w:val="000000"/>
                              </w:rPr>
                            </w:r>
                            <w:r>
                              <w:rPr>
                                <w:rFonts w:ascii="Trebuchet MS"/>
                                <w:b/>
                                <w:color w:val="000000"/>
                                <w:w w:val="120"/>
                                <w:sz w:val="18"/>
                              </w:rPr>
                              <w:t>Related</w:t>
                            </w:r>
                            <w:r>
                              <w:rPr>
                                <w:rFonts w:ascii="Trebuchet MS"/>
                                <w:b/>
                                <w:color w:val="000000"/>
                                <w:spacing w:val="-3"/>
                                <w:w w:val="120"/>
                                <w:sz w:val="18"/>
                              </w:rPr>
                              <w:t> </w:t>
                            </w:r>
                            <w:r>
                              <w:rPr>
                                <w:rFonts w:ascii="Trebuchet MS"/>
                                <w:b/>
                                <w:color w:val="000000"/>
                                <w:spacing w:val="-2"/>
                                <w:w w:val="120"/>
                                <w:sz w:val="18"/>
                              </w:rPr>
                              <w:t>Vulnerabilities</w:t>
                            </w:r>
                          </w:p>
                        </w:txbxContent>
                      </wps:txbx>
                      <wps:bodyPr wrap="square" lIns="0" tIns="0" rIns="0" bIns="0" rtlCol="0">
                        <a:noAutofit/>
                      </wps:bodyPr>
                    </wps:wsp>
                  </a:graphicData>
                </a:graphic>
              </wp:anchor>
            </w:drawing>
          </mc:Choice>
          <mc:Fallback>
            <w:pict>
              <v:shape style="position:absolute;margin-left:27.259844pt;margin-top:17.043165pt;width:540.8pt;height:18.6pt;mso-position-horizontal-relative:page;mso-position-vertical-relative:paragraph;z-index:-15621120;mso-wrap-distance-left:0;mso-wrap-distance-right:0" type="#_x0000_t202" id="docshape430" filled="true" fillcolor="#f4f4f4" stroked="false">
                <v:textbox inset="0,0,0,0">
                  <w:txbxContent>
                    <w:p>
                      <w:pPr>
                        <w:spacing w:before="64"/>
                        <w:ind w:left="89" w:right="0" w:firstLine="0"/>
                        <w:jc w:val="left"/>
                        <w:rPr>
                          <w:rFonts w:ascii="Trebuchet MS"/>
                          <w:b/>
                          <w:color w:val="000000"/>
                          <w:sz w:val="18"/>
                        </w:rPr>
                      </w:pPr>
                      <w:bookmarkStart w:name="Related Vulnerabilities" w:id="167"/>
                      <w:bookmarkEnd w:id="167"/>
                      <w:r>
                        <w:rPr>
                          <w:color w:val="000000"/>
                        </w:rPr>
                      </w:r>
                      <w:bookmarkStart w:name="_bookmark7" w:id="168"/>
                      <w:bookmarkEnd w:id="168"/>
                      <w:r>
                        <w:rPr>
                          <w:color w:val="000000"/>
                        </w:rPr>
                      </w:r>
                      <w:r>
                        <w:rPr>
                          <w:rFonts w:ascii="Trebuchet MS"/>
                          <w:b/>
                          <w:color w:val="000000"/>
                          <w:w w:val="120"/>
                          <w:sz w:val="18"/>
                        </w:rPr>
                        <w:t>Related</w:t>
                      </w:r>
                      <w:r>
                        <w:rPr>
                          <w:rFonts w:ascii="Trebuchet MS"/>
                          <w:b/>
                          <w:color w:val="000000"/>
                          <w:spacing w:val="-3"/>
                          <w:w w:val="120"/>
                          <w:sz w:val="18"/>
                        </w:rPr>
                        <w:t> </w:t>
                      </w:r>
                      <w:r>
                        <w:rPr>
                          <w:rFonts w:ascii="Trebuchet MS"/>
                          <w:b/>
                          <w:color w:val="000000"/>
                          <w:spacing w:val="-2"/>
                          <w:w w:val="120"/>
                          <w:sz w:val="18"/>
                        </w:rPr>
                        <w:t>Vulnerabilities</w:t>
                      </w:r>
                    </w:p>
                  </w:txbxContent>
                </v:textbox>
                <v:fill type="solid"/>
                <w10:wrap type="topAndBottom"/>
              </v:shape>
            </w:pict>
          </mc:Fallback>
        </mc:AlternateContent>
      </w:r>
    </w:p>
    <w:p>
      <w:pPr>
        <w:pStyle w:val="ListParagraph"/>
        <w:numPr>
          <w:ilvl w:val="0"/>
          <w:numId w:val="2"/>
        </w:numPr>
        <w:tabs>
          <w:tab w:pos="718" w:val="left" w:leader="none"/>
        </w:tabs>
        <w:spacing w:line="240" w:lineRule="auto" w:before="208" w:after="0"/>
        <w:ind w:left="718" w:right="0" w:hanging="178"/>
        <w:jc w:val="left"/>
        <w:rPr>
          <w:sz w:val="18"/>
        </w:rPr>
      </w:pPr>
      <w:r>
        <w:rPr>
          <w:color w:val="6D6E72"/>
          <w:sz w:val="18"/>
        </w:rPr>
        <w:t>Android</w:t>
      </w:r>
      <w:r>
        <w:rPr>
          <w:color w:val="6D6E72"/>
          <w:spacing w:val="77"/>
          <w:sz w:val="18"/>
        </w:rPr>
        <w:t>  </w:t>
      </w:r>
      <w:r>
        <w:rPr>
          <w:color w:val="6D6E72"/>
          <w:sz w:val="18"/>
        </w:rPr>
        <w:t>Documentation:</w:t>
      </w:r>
      <w:r>
        <w:rPr>
          <w:color w:val="6D6E72"/>
          <w:spacing w:val="77"/>
          <w:sz w:val="18"/>
        </w:rPr>
        <w:t>  </w:t>
      </w:r>
      <w:hyperlink r:id="rId21">
        <w:r>
          <w:rPr>
            <w:color w:val="6D6E72"/>
            <w:sz w:val="18"/>
          </w:rPr>
          <w:t>https://developer.android.com/training/articles/security-</w:t>
        </w:r>
        <w:r>
          <w:rPr>
            <w:color w:val="6D6E72"/>
            <w:spacing w:val="-2"/>
            <w:sz w:val="18"/>
          </w:rPr>
          <w:t>config</w:t>
        </w:r>
      </w:hyperlink>
    </w:p>
    <w:p>
      <w:pPr>
        <w:pStyle w:val="ListParagraph"/>
        <w:numPr>
          <w:ilvl w:val="0"/>
          <w:numId w:val="2"/>
        </w:numPr>
        <w:tabs>
          <w:tab w:pos="718" w:val="left" w:leader="none"/>
          <w:tab w:pos="720" w:val="left" w:leader="none"/>
        </w:tabs>
        <w:spacing w:line="309" w:lineRule="auto" w:before="61" w:after="0"/>
        <w:ind w:left="720" w:right="367" w:hanging="180"/>
        <w:jc w:val="left"/>
        <w:rPr>
          <w:sz w:val="18"/>
        </w:rPr>
      </w:pPr>
      <w:r>
        <w:rPr>
          <w:color w:val="6D6E72"/>
          <w:spacing w:val="-2"/>
          <w:w w:val="110"/>
          <w:sz w:val="18"/>
        </w:rPr>
        <w:t>Android Codelab for Network Security Configuration: </w:t>
      </w:r>
      <w:hyperlink r:id="rId22">
        <w:r>
          <w:rPr>
            <w:color w:val="6D6E72"/>
            <w:spacing w:val="-2"/>
            <w:w w:val="110"/>
            <w:sz w:val="18"/>
          </w:rPr>
          <w:t>https://developer.android.com/codelabs/android-network-</w:t>
        </w:r>
      </w:hyperlink>
      <w:r>
        <w:rPr>
          <w:color w:val="6D6E72"/>
          <w:spacing w:val="-2"/>
          <w:w w:val="110"/>
          <w:sz w:val="18"/>
        </w:rPr>
        <w:t>security-config#3</w:t>
      </w:r>
    </w:p>
    <w:p>
      <w:pPr>
        <w:pStyle w:val="ListParagraph"/>
        <w:spacing w:after="0" w:line="309" w:lineRule="auto"/>
        <w:jc w:val="left"/>
        <w:rPr>
          <w:sz w:val="18"/>
        </w:rPr>
        <w:sectPr>
          <w:pgSz w:w="11910" w:h="16840"/>
          <w:pgMar w:header="399" w:footer="740" w:top="1000" w:bottom="940" w:left="425" w:right="425"/>
        </w:sectPr>
      </w:pPr>
    </w:p>
    <w:p>
      <w:pPr>
        <w:pStyle w:val="BodyText"/>
        <w:rPr>
          <w:rFonts w:ascii="Trebuchet MS"/>
          <w:sz w:val="20"/>
        </w:rPr>
      </w:pPr>
    </w:p>
    <w:p>
      <w:pPr>
        <w:pStyle w:val="BodyText"/>
        <w:spacing w:before="64"/>
        <w:rPr>
          <w:rFonts w:ascii="Trebuchet MS"/>
          <w:sz w:val="20"/>
        </w:rPr>
      </w:pPr>
    </w:p>
    <w:p>
      <w:pPr>
        <w:spacing w:line="240" w:lineRule="auto"/>
        <w:ind w:left="2823" w:right="0" w:firstLine="0"/>
        <w:rPr>
          <w:rFonts w:ascii="Trebuchet MS"/>
          <w:sz w:val="20"/>
        </w:rPr>
      </w:pPr>
      <w:r>
        <w:rPr>
          <w:rFonts w:ascii="Trebuchet MS"/>
          <w:sz w:val="20"/>
        </w:rPr>
        <mc:AlternateContent>
          <mc:Choice Requires="wps">
            <w:drawing>
              <wp:inline distT="0" distB="0" distL="0" distR="0">
                <wp:extent cx="3434079" cy="410209"/>
                <wp:effectExtent l="0" t="0" r="0" b="8890"/>
                <wp:docPr id="452" name="Group 452"/>
                <wp:cNvGraphicFramePr>
                  <a:graphicFrameLocks/>
                </wp:cNvGraphicFramePr>
                <a:graphic>
                  <a:graphicData uri="http://schemas.microsoft.com/office/word/2010/wordprocessingGroup">
                    <wpg:wgp>
                      <wpg:cNvPr id="452" name="Group 452"/>
                      <wpg:cNvGrpSpPr/>
                      <wpg:grpSpPr>
                        <a:xfrm>
                          <a:off x="0" y="0"/>
                          <a:ext cx="3434079" cy="410209"/>
                          <a:chExt cx="3434079" cy="410209"/>
                        </a:xfrm>
                      </wpg:grpSpPr>
                      <wps:wsp>
                        <wps:cNvPr id="453" name="Graphic 453"/>
                        <wps:cNvSpPr/>
                        <wps:spPr>
                          <a:xfrm>
                            <a:off x="0" y="0"/>
                            <a:ext cx="3434079" cy="410209"/>
                          </a:xfrm>
                          <a:custGeom>
                            <a:avLst/>
                            <a:gdLst/>
                            <a:ahLst/>
                            <a:cxnLst/>
                            <a:rect l="l" t="t" r="r" b="b"/>
                            <a:pathLst>
                              <a:path w="3434079" h="410209">
                                <a:moveTo>
                                  <a:pt x="3390366" y="409956"/>
                                </a:moveTo>
                                <a:lnTo>
                                  <a:pt x="43434" y="409956"/>
                                </a:lnTo>
                                <a:lnTo>
                                  <a:pt x="26569" y="406528"/>
                                </a:lnTo>
                                <a:lnTo>
                                  <a:pt x="12758" y="397197"/>
                                </a:lnTo>
                                <a:lnTo>
                                  <a:pt x="3427" y="383386"/>
                                </a:lnTo>
                                <a:lnTo>
                                  <a:pt x="0" y="366522"/>
                                </a:lnTo>
                                <a:lnTo>
                                  <a:pt x="0" y="43434"/>
                                </a:lnTo>
                                <a:lnTo>
                                  <a:pt x="3427" y="26569"/>
                                </a:lnTo>
                                <a:lnTo>
                                  <a:pt x="12758" y="12758"/>
                                </a:lnTo>
                                <a:lnTo>
                                  <a:pt x="26569" y="3427"/>
                                </a:lnTo>
                                <a:lnTo>
                                  <a:pt x="43434" y="0"/>
                                </a:lnTo>
                                <a:lnTo>
                                  <a:pt x="3390366" y="0"/>
                                </a:lnTo>
                                <a:lnTo>
                                  <a:pt x="3407230" y="3427"/>
                                </a:lnTo>
                                <a:lnTo>
                                  <a:pt x="3416255" y="9525"/>
                                </a:lnTo>
                                <a:lnTo>
                                  <a:pt x="43434" y="9525"/>
                                </a:lnTo>
                                <a:lnTo>
                                  <a:pt x="30267" y="12200"/>
                                </a:lnTo>
                                <a:lnTo>
                                  <a:pt x="19485" y="19485"/>
                                </a:lnTo>
                                <a:lnTo>
                                  <a:pt x="12200" y="30267"/>
                                </a:lnTo>
                                <a:lnTo>
                                  <a:pt x="9525" y="43434"/>
                                </a:lnTo>
                                <a:lnTo>
                                  <a:pt x="9525" y="366522"/>
                                </a:lnTo>
                                <a:lnTo>
                                  <a:pt x="12200" y="379688"/>
                                </a:lnTo>
                                <a:lnTo>
                                  <a:pt x="19485" y="390470"/>
                                </a:lnTo>
                                <a:lnTo>
                                  <a:pt x="30267" y="397755"/>
                                </a:lnTo>
                                <a:lnTo>
                                  <a:pt x="43434" y="400431"/>
                                </a:lnTo>
                                <a:lnTo>
                                  <a:pt x="3416255" y="400431"/>
                                </a:lnTo>
                                <a:lnTo>
                                  <a:pt x="3407230" y="406528"/>
                                </a:lnTo>
                                <a:lnTo>
                                  <a:pt x="3390366" y="409956"/>
                                </a:lnTo>
                                <a:close/>
                              </a:path>
                              <a:path w="3434079" h="410209">
                                <a:moveTo>
                                  <a:pt x="3416255" y="400431"/>
                                </a:moveTo>
                                <a:lnTo>
                                  <a:pt x="3390366" y="400431"/>
                                </a:lnTo>
                                <a:lnTo>
                                  <a:pt x="3403532" y="397755"/>
                                </a:lnTo>
                                <a:lnTo>
                                  <a:pt x="3414314" y="390470"/>
                                </a:lnTo>
                                <a:lnTo>
                                  <a:pt x="3421599" y="379688"/>
                                </a:lnTo>
                                <a:lnTo>
                                  <a:pt x="3424275" y="366522"/>
                                </a:lnTo>
                                <a:lnTo>
                                  <a:pt x="3424275" y="43434"/>
                                </a:lnTo>
                                <a:lnTo>
                                  <a:pt x="3421599" y="30267"/>
                                </a:lnTo>
                                <a:lnTo>
                                  <a:pt x="3414314" y="19485"/>
                                </a:lnTo>
                                <a:lnTo>
                                  <a:pt x="3403532" y="12200"/>
                                </a:lnTo>
                                <a:lnTo>
                                  <a:pt x="3390366" y="9525"/>
                                </a:lnTo>
                                <a:lnTo>
                                  <a:pt x="3416255" y="9525"/>
                                </a:lnTo>
                                <a:lnTo>
                                  <a:pt x="3421041" y="12758"/>
                                </a:lnTo>
                                <a:lnTo>
                                  <a:pt x="3430372" y="26569"/>
                                </a:lnTo>
                                <a:lnTo>
                                  <a:pt x="3433800" y="43434"/>
                                </a:lnTo>
                                <a:lnTo>
                                  <a:pt x="3433800" y="366522"/>
                                </a:lnTo>
                                <a:lnTo>
                                  <a:pt x="3430372" y="383386"/>
                                </a:lnTo>
                                <a:lnTo>
                                  <a:pt x="3421041" y="397197"/>
                                </a:lnTo>
                                <a:lnTo>
                                  <a:pt x="3416255" y="400431"/>
                                </a:lnTo>
                                <a:close/>
                              </a:path>
                            </a:pathLst>
                          </a:custGeom>
                          <a:solidFill>
                            <a:srgbClr val="EF4836"/>
                          </a:solidFill>
                        </wps:spPr>
                        <wps:bodyPr wrap="square" lIns="0" tIns="0" rIns="0" bIns="0" rtlCol="0">
                          <a:prstTxWarp prst="textNoShape">
                            <a:avLst/>
                          </a:prstTxWarp>
                          <a:noAutofit/>
                        </wps:bodyPr>
                      </wps:wsp>
                      <wps:wsp>
                        <wps:cNvPr id="454" name="Textbox 454"/>
                        <wps:cNvSpPr txBox="1"/>
                        <wps:spPr>
                          <a:xfrm>
                            <a:off x="0" y="0"/>
                            <a:ext cx="3434079" cy="410209"/>
                          </a:xfrm>
                          <a:prstGeom prst="rect">
                            <a:avLst/>
                          </a:prstGeom>
                        </wps:spPr>
                        <wps:txbx>
                          <w:txbxContent>
                            <w:p>
                              <w:pPr>
                                <w:spacing w:before="105"/>
                                <w:ind w:left="1083" w:right="0" w:firstLine="0"/>
                                <w:jc w:val="left"/>
                                <w:rPr>
                                  <w:rFonts w:ascii="Trebuchet MS"/>
                                  <w:sz w:val="34"/>
                                </w:rPr>
                              </w:pPr>
                              <w:bookmarkStart w:name="Hardcoded Secrets" w:id="169"/>
                              <w:bookmarkEnd w:id="169"/>
                              <w:r>
                                <w:rPr/>
                              </w:r>
                              <w:bookmarkStart w:name="_bookmark8" w:id="170"/>
                              <w:bookmarkEnd w:id="170"/>
                              <w:r>
                                <w:rPr/>
                              </w:r>
                              <w:r>
                                <w:rPr>
                                  <w:rFonts w:ascii="Trebuchet MS"/>
                                  <w:color w:val="EF4836"/>
                                  <w:w w:val="110"/>
                                  <w:sz w:val="34"/>
                                </w:rPr>
                                <w:t>Hardcoded</w:t>
                              </w:r>
                              <w:r>
                                <w:rPr>
                                  <w:rFonts w:ascii="Trebuchet MS"/>
                                  <w:color w:val="EF4836"/>
                                  <w:spacing w:val="25"/>
                                  <w:w w:val="115"/>
                                  <w:sz w:val="34"/>
                                </w:rPr>
                                <w:t> </w:t>
                              </w:r>
                              <w:r>
                                <w:rPr>
                                  <w:rFonts w:ascii="Trebuchet MS"/>
                                  <w:color w:val="EF4836"/>
                                  <w:spacing w:val="-2"/>
                                  <w:w w:val="115"/>
                                  <w:sz w:val="34"/>
                                </w:rPr>
                                <w:t>Secrets</w:t>
                              </w:r>
                            </w:p>
                          </w:txbxContent>
                        </wps:txbx>
                        <wps:bodyPr wrap="square" lIns="0" tIns="0" rIns="0" bIns="0" rtlCol="0">
                          <a:noAutofit/>
                        </wps:bodyPr>
                      </wps:wsp>
                    </wpg:wgp>
                  </a:graphicData>
                </a:graphic>
              </wp:inline>
            </w:drawing>
          </mc:Choice>
          <mc:Fallback>
            <w:pict>
              <v:group style="width:270.4pt;height:32.3pt;mso-position-horizontal-relative:char;mso-position-vertical-relative:line" id="docshapegroup431" coordorigin="0,0" coordsize="5408,646">
                <v:shape style="position:absolute;left:0;top:0;width:5408;height:646" id="docshape432" coordorigin="0,0" coordsize="5408,646" path="m5339,646l68,646,42,640,20,626,5,604,0,577,0,68,5,42,20,20,42,5,68,0,5339,0,5366,5,5380,15,68,15,48,19,31,31,19,48,15,68,15,577,19,598,31,615,48,626,68,631,5380,631,5366,640,5339,646xm5380,631l5339,631,5360,626,5377,615,5388,598,5393,577,5393,68,5388,48,5377,31,5360,19,5339,15,5380,15,5387,20,5402,42,5408,68,5408,577,5402,604,5387,626,5380,631xe" filled="true" fillcolor="#ef4836" stroked="false">
                  <v:path arrowok="t"/>
                  <v:fill type="solid"/>
                </v:shape>
                <v:shape style="position:absolute;left:0;top:0;width:5408;height:646" type="#_x0000_t202" id="docshape433" filled="false" stroked="false">
                  <v:textbox inset="0,0,0,0">
                    <w:txbxContent>
                      <w:p>
                        <w:pPr>
                          <w:spacing w:before="105"/>
                          <w:ind w:left="1083" w:right="0" w:firstLine="0"/>
                          <w:jc w:val="left"/>
                          <w:rPr>
                            <w:rFonts w:ascii="Trebuchet MS"/>
                            <w:sz w:val="34"/>
                          </w:rPr>
                        </w:pPr>
                        <w:bookmarkStart w:name="Hardcoded Secrets" w:id="171"/>
                        <w:bookmarkEnd w:id="171"/>
                        <w:r>
                          <w:rPr/>
                        </w:r>
                        <w:bookmarkStart w:name="_bookmark8" w:id="172"/>
                        <w:bookmarkEnd w:id="172"/>
                        <w:r>
                          <w:rPr/>
                        </w:r>
                        <w:r>
                          <w:rPr>
                            <w:rFonts w:ascii="Trebuchet MS"/>
                            <w:color w:val="EF4836"/>
                            <w:w w:val="110"/>
                            <w:sz w:val="34"/>
                          </w:rPr>
                          <w:t>Hardcoded</w:t>
                        </w:r>
                        <w:r>
                          <w:rPr>
                            <w:rFonts w:ascii="Trebuchet MS"/>
                            <w:color w:val="EF4836"/>
                            <w:spacing w:val="25"/>
                            <w:w w:val="115"/>
                            <w:sz w:val="34"/>
                          </w:rPr>
                          <w:t> </w:t>
                        </w:r>
                        <w:r>
                          <w:rPr>
                            <w:rFonts w:ascii="Trebuchet MS"/>
                            <w:color w:val="EF4836"/>
                            <w:spacing w:val="-2"/>
                            <w:w w:val="115"/>
                            <w:sz w:val="34"/>
                          </w:rPr>
                          <w:t>Secrets</w:t>
                        </w:r>
                      </w:p>
                    </w:txbxContent>
                  </v:textbox>
                  <w10:wrap type="none"/>
                </v:shape>
              </v:group>
            </w:pict>
          </mc:Fallback>
        </mc:AlternateContent>
      </w:r>
      <w:r>
        <w:rPr>
          <w:rFonts w:ascii="Trebuchet MS"/>
          <w:sz w:val="20"/>
        </w:rPr>
      </w:r>
    </w:p>
    <w:p>
      <w:pPr>
        <w:pStyle w:val="BodyText"/>
        <w:rPr>
          <w:rFonts w:ascii="Trebuchet MS"/>
        </w:rPr>
      </w:pPr>
    </w:p>
    <w:p>
      <w:pPr>
        <w:pStyle w:val="BodyText"/>
        <w:spacing w:before="34"/>
        <w:rPr>
          <w:rFonts w:ascii="Trebuchet MS"/>
        </w:rPr>
      </w:pPr>
    </w:p>
    <w:p>
      <w:pPr>
        <w:pStyle w:val="BodyText"/>
        <w:spacing w:line="309" w:lineRule="auto"/>
        <w:ind w:left="120" w:right="302"/>
        <w:rPr>
          <w:rFonts w:ascii="Trebuchet MS"/>
        </w:rPr>
      </w:pPr>
      <w:r>
        <w:rPr>
          <w:rFonts w:ascii="Trebuchet MS"/>
          <w:color w:val="6D6E72"/>
          <w:w w:val="110"/>
        </w:rPr>
        <w:t>This vulnerability arises because of the insecure practice to hardcode secrets in the application package, that includes API keys, server authentication credentials, etc.</w:t>
      </w:r>
    </w:p>
    <w:p>
      <w:pPr>
        <w:pStyle w:val="BodyText"/>
        <w:spacing w:before="17"/>
        <w:rPr>
          <w:rFonts w:ascii="Trebuchet MS"/>
        </w:rPr>
      </w:pPr>
    </w:p>
    <w:p>
      <w:pPr>
        <w:pStyle w:val="Heading2"/>
        <w:tabs>
          <w:tab w:pos="9871" w:val="left" w:leader="none"/>
        </w:tabs>
        <w:spacing w:before="0"/>
        <w:ind w:left="165"/>
      </w:pPr>
      <w:bookmarkStart w:name="Risk Rating" w:id="173"/>
      <w:bookmarkEnd w:id="173"/>
      <w:r>
        <w:rPr>
          <w:b w:val="0"/>
        </w:rPr>
      </w:r>
      <w:r>
        <w:rPr>
          <w:color w:val="6D6E72"/>
          <w:w w:val="125"/>
        </w:rPr>
        <w:t>Risk</w:t>
      </w:r>
      <w:r>
        <w:rPr>
          <w:color w:val="6D6E72"/>
          <w:spacing w:val="-6"/>
          <w:w w:val="125"/>
        </w:rPr>
        <w:t> </w:t>
      </w:r>
      <w:r>
        <w:rPr>
          <w:color w:val="6D6E72"/>
          <w:spacing w:val="-2"/>
          <w:w w:val="125"/>
        </w:rPr>
        <w:t>Rating</w:t>
      </w:r>
      <w:r>
        <w:rPr>
          <w:color w:val="6D6E72"/>
        </w:rPr>
        <w:tab/>
      </w:r>
      <w:bookmarkStart w:name="Scan Type" w:id="174"/>
      <w:bookmarkEnd w:id="174"/>
      <w:r>
        <w:rPr>
          <w:color w:val="6D6E72"/>
          <w:w w:val="125"/>
        </w:rPr>
        <w:t>Sca</w:t>
      </w:r>
      <w:r>
        <w:rPr>
          <w:color w:val="6D6E72"/>
          <w:w w:val="125"/>
        </w:rPr>
        <w:t>n</w:t>
      </w:r>
      <w:r>
        <w:rPr>
          <w:color w:val="6D6E72"/>
          <w:spacing w:val="-9"/>
          <w:w w:val="125"/>
        </w:rPr>
        <w:t> </w:t>
      </w:r>
      <w:r>
        <w:rPr>
          <w:color w:val="6D6E72"/>
          <w:spacing w:val="-4"/>
          <w:w w:val="125"/>
        </w:rPr>
        <w:t>Type</w:t>
      </w:r>
    </w:p>
    <w:p>
      <w:pPr>
        <w:pStyle w:val="BodyText"/>
        <w:spacing w:before="4"/>
        <w:rPr>
          <w:rFonts w:ascii="Trebuchet MS"/>
          <w:b/>
          <w:sz w:val="12"/>
        </w:rPr>
      </w:pPr>
      <w:r>
        <w:rPr>
          <w:rFonts w:ascii="Trebuchet MS"/>
          <w:b/>
          <w:sz w:val="12"/>
        </w:rPr>
        <mc:AlternateContent>
          <mc:Choice Requires="wps">
            <w:drawing>
              <wp:anchor distT="0" distB="0" distL="0" distR="0" allowOverlap="1" layoutInCell="1" locked="0" behindDoc="1" simplePos="0" relativeHeight="487696384">
                <wp:simplePos x="0" y="0"/>
                <wp:positionH relativeFrom="page">
                  <wp:posOffset>374775</wp:posOffset>
                </wp:positionH>
                <wp:positionV relativeFrom="paragraph">
                  <wp:posOffset>112531</wp:posOffset>
                </wp:positionV>
                <wp:extent cx="971550" cy="285750"/>
                <wp:effectExtent l="0" t="0" r="0" b="0"/>
                <wp:wrapTopAndBottom/>
                <wp:docPr id="455" name="Group 455"/>
                <wp:cNvGraphicFramePr>
                  <a:graphicFrameLocks/>
                </wp:cNvGraphicFramePr>
                <a:graphic>
                  <a:graphicData uri="http://schemas.microsoft.com/office/word/2010/wordprocessingGroup">
                    <wpg:wgp>
                      <wpg:cNvPr id="455" name="Group 455"/>
                      <wpg:cNvGrpSpPr/>
                      <wpg:grpSpPr>
                        <a:xfrm>
                          <a:off x="0" y="0"/>
                          <a:ext cx="971550" cy="285750"/>
                          <a:chExt cx="971550" cy="285750"/>
                        </a:xfrm>
                      </wpg:grpSpPr>
                      <wps:wsp>
                        <wps:cNvPr id="456" name="Graphic 456"/>
                        <wps:cNvSpPr/>
                        <wps:spPr>
                          <a:xfrm>
                            <a:off x="0" y="0"/>
                            <a:ext cx="971550" cy="285750"/>
                          </a:xfrm>
                          <a:custGeom>
                            <a:avLst/>
                            <a:gdLst/>
                            <a:ahLst/>
                            <a:cxnLst/>
                            <a:rect l="l" t="t" r="r" b="b"/>
                            <a:pathLst>
                              <a:path w="971550" h="285750">
                                <a:moveTo>
                                  <a:pt x="952496"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952496" y="0"/>
                                </a:lnTo>
                                <a:lnTo>
                                  <a:pt x="959894" y="1503"/>
                                </a:lnTo>
                                <a:lnTo>
                                  <a:pt x="965952" y="5597"/>
                                </a:lnTo>
                                <a:lnTo>
                                  <a:pt x="970046" y="11655"/>
                                </a:lnTo>
                                <a:lnTo>
                                  <a:pt x="971550" y="19053"/>
                                </a:lnTo>
                                <a:lnTo>
                                  <a:pt x="971550" y="266696"/>
                                </a:lnTo>
                                <a:lnTo>
                                  <a:pt x="970046" y="274094"/>
                                </a:lnTo>
                                <a:lnTo>
                                  <a:pt x="965952" y="280152"/>
                                </a:lnTo>
                                <a:lnTo>
                                  <a:pt x="959894" y="284246"/>
                                </a:lnTo>
                                <a:lnTo>
                                  <a:pt x="952496" y="285750"/>
                                </a:lnTo>
                                <a:close/>
                              </a:path>
                            </a:pathLst>
                          </a:custGeom>
                          <a:solidFill>
                            <a:srgbClr val="FF8C00"/>
                          </a:solidFill>
                        </wps:spPr>
                        <wps:bodyPr wrap="square" lIns="0" tIns="0" rIns="0" bIns="0" rtlCol="0">
                          <a:prstTxWarp prst="textNoShape">
                            <a:avLst/>
                          </a:prstTxWarp>
                          <a:noAutofit/>
                        </wps:bodyPr>
                      </wps:wsp>
                      <wps:wsp>
                        <wps:cNvPr id="457" name="Textbox 457"/>
                        <wps:cNvSpPr txBox="1"/>
                        <wps:spPr>
                          <a:xfrm>
                            <a:off x="0" y="0"/>
                            <a:ext cx="971550" cy="285750"/>
                          </a:xfrm>
                          <a:prstGeom prst="rect">
                            <a:avLst/>
                          </a:prstGeom>
                        </wps:spPr>
                        <wps:txbx>
                          <w:txbxContent>
                            <w:p>
                              <w:pPr>
                                <w:spacing w:before="118"/>
                                <w:ind w:left="0" w:right="0" w:firstLine="0"/>
                                <w:jc w:val="center"/>
                                <w:rPr>
                                  <w:rFonts w:ascii="Trebuchet MS"/>
                                  <w:b/>
                                  <w:sz w:val="18"/>
                                </w:rPr>
                              </w:pPr>
                              <w:r>
                                <w:rPr>
                                  <w:rFonts w:ascii="Trebuchet MS"/>
                                  <w:b/>
                                  <w:color w:val="FFFFFF"/>
                                  <w:spacing w:val="-4"/>
                                  <w:w w:val="125"/>
                                  <w:sz w:val="18"/>
                                </w:rPr>
                                <w:t>High</w:t>
                              </w:r>
                            </w:p>
                          </w:txbxContent>
                        </wps:txbx>
                        <wps:bodyPr wrap="square" lIns="0" tIns="0" rIns="0" bIns="0" rtlCol="0">
                          <a:noAutofit/>
                        </wps:bodyPr>
                      </wps:wsp>
                    </wpg:wgp>
                  </a:graphicData>
                </a:graphic>
              </wp:anchor>
            </w:drawing>
          </mc:Choice>
          <mc:Fallback>
            <w:pict>
              <v:group style="position:absolute;margin-left:29.509844pt;margin-top:8.860741pt;width:76.5pt;height:22.5pt;mso-position-horizontal-relative:page;mso-position-vertical-relative:paragraph;z-index:-15620096;mso-wrap-distance-left:0;mso-wrap-distance-right:0" id="docshapegroup434" coordorigin="590,177" coordsize="1530,450">
                <v:shape style="position:absolute;left:590;top:177;width:1530;height:450" id="docshape435" coordorigin="590,177" coordsize="1530,450" path="m2090,627l620,627,609,625,599,618,593,609,590,597,590,207,593,196,599,186,609,180,620,177,2090,177,2102,180,2111,186,2118,196,2120,207,2120,597,2118,609,2111,618,2102,625,2090,627xe" filled="true" fillcolor="#ff8c00" stroked="false">
                  <v:path arrowok="t"/>
                  <v:fill type="solid"/>
                </v:shape>
                <v:shape style="position:absolute;left:590;top:177;width:1530;height:450" type="#_x0000_t202" id="docshape436" filled="false" stroked="false">
                  <v:textbox inset="0,0,0,0">
                    <w:txbxContent>
                      <w:p>
                        <w:pPr>
                          <w:spacing w:before="118"/>
                          <w:ind w:left="0" w:right="0" w:firstLine="0"/>
                          <w:jc w:val="center"/>
                          <w:rPr>
                            <w:rFonts w:ascii="Trebuchet MS"/>
                            <w:b/>
                            <w:sz w:val="18"/>
                          </w:rPr>
                        </w:pPr>
                        <w:r>
                          <w:rPr>
                            <w:rFonts w:ascii="Trebuchet MS"/>
                            <w:b/>
                            <w:color w:val="FFFFFF"/>
                            <w:spacing w:val="-4"/>
                            <w:w w:val="125"/>
                            <w:sz w:val="18"/>
                          </w:rPr>
                          <w:t>High</w:t>
                        </w:r>
                      </w:p>
                    </w:txbxContent>
                  </v:textbox>
                  <w10:wrap type="none"/>
                </v:shape>
                <w10:wrap type="topAndBottom"/>
              </v:group>
            </w:pict>
          </mc:Fallback>
        </mc:AlternateContent>
      </w:r>
      <w:r>
        <w:rPr>
          <w:rFonts w:ascii="Trebuchet MS"/>
          <w:b/>
          <w:sz w:val="12"/>
        </w:rPr>
        <mc:AlternateContent>
          <mc:Choice Requires="wps">
            <w:drawing>
              <wp:anchor distT="0" distB="0" distL="0" distR="0" allowOverlap="1" layoutInCell="1" locked="0" behindDoc="1" simplePos="0" relativeHeight="487696896">
                <wp:simplePos x="0" y="0"/>
                <wp:positionH relativeFrom="page">
                  <wp:posOffset>6538603</wp:posOffset>
                </wp:positionH>
                <wp:positionV relativeFrom="paragraph">
                  <wp:posOffset>106816</wp:posOffset>
                </wp:positionV>
                <wp:extent cx="487045" cy="182880"/>
                <wp:effectExtent l="0" t="0" r="0" b="0"/>
                <wp:wrapTopAndBottom/>
                <wp:docPr id="458" name="Group 458"/>
                <wp:cNvGraphicFramePr>
                  <a:graphicFrameLocks/>
                </wp:cNvGraphicFramePr>
                <a:graphic>
                  <a:graphicData uri="http://schemas.microsoft.com/office/word/2010/wordprocessingGroup">
                    <wpg:wgp>
                      <wpg:cNvPr id="458" name="Group 458"/>
                      <wpg:cNvGrpSpPr/>
                      <wpg:grpSpPr>
                        <a:xfrm>
                          <a:off x="0" y="0"/>
                          <a:ext cx="487045" cy="182880"/>
                          <a:chExt cx="487045" cy="182880"/>
                        </a:xfrm>
                      </wpg:grpSpPr>
                      <wps:wsp>
                        <wps:cNvPr id="459" name="Graphic 459"/>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s:wsp>
                        <wps:cNvPr id="460" name="Textbox 460"/>
                        <wps:cNvSpPr txBox="1"/>
                        <wps:spPr>
                          <a:xfrm>
                            <a:off x="0" y="0"/>
                            <a:ext cx="487045" cy="182880"/>
                          </a:xfrm>
                          <a:prstGeom prst="rect">
                            <a:avLst/>
                          </a:prstGeom>
                        </wps:spPr>
                        <wps:txbx>
                          <w:txbxContent>
                            <w:p>
                              <w:pPr>
                                <w:spacing w:before="37"/>
                                <w:ind w:left="125" w:right="0" w:firstLine="0"/>
                                <w:jc w:val="left"/>
                                <w:rPr>
                                  <w:rFonts w:ascii="Trebuchet MS"/>
                                  <w:sz w:val="18"/>
                                </w:rPr>
                              </w:pPr>
                              <w:r>
                                <w:rPr>
                                  <w:rFonts w:ascii="Trebuchet MS"/>
                                  <w:color w:val="FFFFFF"/>
                                  <w:spacing w:val="-2"/>
                                  <w:w w:val="110"/>
                                  <w:sz w:val="18"/>
                                </w:rPr>
                                <w:t>Static</w:t>
                              </w:r>
                            </w:p>
                          </w:txbxContent>
                        </wps:txbx>
                        <wps:bodyPr wrap="square" lIns="0" tIns="0" rIns="0" bIns="0" rtlCol="0">
                          <a:noAutofit/>
                        </wps:bodyPr>
                      </wps:wsp>
                    </wpg:wgp>
                  </a:graphicData>
                </a:graphic>
              </wp:anchor>
            </w:drawing>
          </mc:Choice>
          <mc:Fallback>
            <w:pict>
              <v:group style="position:absolute;margin-left:514.850708pt;margin-top:8.41074pt;width:38.35pt;height:14.4pt;mso-position-horizontal-relative:page;mso-position-vertical-relative:paragraph;z-index:-15619584;mso-wrap-distance-left:0;mso-wrap-distance-right:0" id="docshapegroup437" coordorigin="10297,168" coordsize="767,288">
                <v:shape style="position:absolute;left:10297;top:168;width:767;height:288" id="docshape438" coordorigin="10297,168" coordsize="767,288" path="m11019,456l10342,456,10325,453,10310,443,10301,429,10297,411,10297,213,10301,196,10310,181,10325,172,10342,168,11019,168,11036,172,11050,181,11060,196,11064,213,11064,411,11060,429,11050,443,11036,453,11019,456xe" filled="true" fillcolor="#262626" stroked="false">
                  <v:path arrowok="t"/>
                  <v:fill type="solid"/>
                </v:shape>
                <v:shape style="position:absolute;left:10297;top:168;width:767;height:288" type="#_x0000_t202" id="docshape439" filled="false" stroked="false">
                  <v:textbox inset="0,0,0,0">
                    <w:txbxContent>
                      <w:p>
                        <w:pPr>
                          <w:spacing w:before="37"/>
                          <w:ind w:left="125" w:right="0" w:firstLine="0"/>
                          <w:jc w:val="left"/>
                          <w:rPr>
                            <w:rFonts w:ascii="Trebuchet MS"/>
                            <w:sz w:val="18"/>
                          </w:rPr>
                        </w:pPr>
                        <w:r>
                          <w:rPr>
                            <w:rFonts w:ascii="Trebuchet MS"/>
                            <w:color w:val="FFFFFF"/>
                            <w:spacing w:val="-2"/>
                            <w:w w:val="110"/>
                            <w:sz w:val="18"/>
                          </w:rPr>
                          <w:t>Static</w:t>
                        </w:r>
                      </w:p>
                    </w:txbxContent>
                  </v:textbox>
                  <w10:wrap type="none"/>
                </v:shape>
                <w10:wrap type="topAndBottom"/>
              </v:group>
            </w:pict>
          </mc:Fallback>
        </mc:AlternateContent>
      </w:r>
      <w:r>
        <w:rPr>
          <w:rFonts w:ascii="Trebuchet MS"/>
          <w:b/>
          <w:sz w:val="12"/>
        </w:rPr>
        <mc:AlternateContent>
          <mc:Choice Requires="wps">
            <w:drawing>
              <wp:anchor distT="0" distB="0" distL="0" distR="0" allowOverlap="1" layoutInCell="1" locked="0" behindDoc="1" simplePos="0" relativeHeight="487697408">
                <wp:simplePos x="0" y="0"/>
                <wp:positionH relativeFrom="page">
                  <wp:posOffset>346200</wp:posOffset>
                </wp:positionH>
                <wp:positionV relativeFrom="paragraph">
                  <wp:posOffset>655456</wp:posOffset>
                </wp:positionV>
                <wp:extent cx="6868159" cy="236220"/>
                <wp:effectExtent l="0" t="0" r="0" b="0"/>
                <wp:wrapTopAndBottom/>
                <wp:docPr id="461" name="Textbox 461"/>
                <wp:cNvGraphicFramePr>
                  <a:graphicFrameLocks/>
                </wp:cNvGraphicFramePr>
                <a:graphic>
                  <a:graphicData uri="http://schemas.microsoft.com/office/word/2010/wordprocessingShape">
                    <wps:wsp>
                      <wps:cNvPr id="461" name="Textbox 461"/>
                      <wps:cNvSpPr txBox="1"/>
                      <wps:spPr>
                        <a:xfrm>
                          <a:off x="0" y="0"/>
                          <a:ext cx="6868159" cy="236220"/>
                        </a:xfrm>
                        <a:prstGeom prst="rect">
                          <a:avLst/>
                        </a:prstGeom>
                        <a:solidFill>
                          <a:srgbClr val="F4F4F4"/>
                        </a:solidFill>
                      </wps:spPr>
                      <wps:txbx>
                        <w:txbxContent>
                          <w:p>
                            <w:pPr>
                              <w:spacing w:before="64"/>
                              <w:ind w:left="89" w:right="0" w:firstLine="0"/>
                              <w:jc w:val="left"/>
                              <w:rPr>
                                <w:rFonts w:ascii="Trebuchet MS"/>
                                <w:b/>
                                <w:color w:val="000000"/>
                                <w:sz w:val="18"/>
                              </w:rPr>
                            </w:pPr>
                            <w:bookmarkStart w:name="CVSS" w:id="175"/>
                            <w:bookmarkEnd w:id="175"/>
                            <w:r>
                              <w:rPr>
                                <w:color w:val="000000"/>
                              </w:rPr>
                            </w:r>
                            <w:r>
                              <w:rPr>
                                <w:rFonts w:ascii="Trebuchet MS"/>
                                <w:b/>
                                <w:color w:val="000000"/>
                                <w:spacing w:val="-4"/>
                                <w:w w:val="130"/>
                                <w:sz w:val="18"/>
                              </w:rPr>
                              <w:t>CVSS</w:t>
                            </w:r>
                          </w:p>
                        </w:txbxContent>
                      </wps:txbx>
                      <wps:bodyPr wrap="square" lIns="0" tIns="0" rIns="0" bIns="0" rtlCol="0">
                        <a:noAutofit/>
                      </wps:bodyPr>
                    </wps:wsp>
                  </a:graphicData>
                </a:graphic>
              </wp:anchor>
            </w:drawing>
          </mc:Choice>
          <mc:Fallback>
            <w:pict>
              <v:shape style="position:absolute;margin-left:27.259844pt;margin-top:51.610741pt;width:540.8pt;height:18.6pt;mso-position-horizontal-relative:page;mso-position-vertical-relative:paragraph;z-index:-15619072;mso-wrap-distance-left:0;mso-wrap-distance-right:0" type="#_x0000_t202" id="docshape440" filled="true" fillcolor="#f4f4f4" stroked="false">
                <v:textbox inset="0,0,0,0">
                  <w:txbxContent>
                    <w:p>
                      <w:pPr>
                        <w:spacing w:before="64"/>
                        <w:ind w:left="89" w:right="0" w:firstLine="0"/>
                        <w:jc w:val="left"/>
                        <w:rPr>
                          <w:rFonts w:ascii="Trebuchet MS"/>
                          <w:b/>
                          <w:color w:val="000000"/>
                          <w:sz w:val="18"/>
                        </w:rPr>
                      </w:pPr>
                      <w:bookmarkStart w:name="CVSS" w:id="176"/>
                      <w:bookmarkEnd w:id="176"/>
                      <w:r>
                        <w:rPr>
                          <w:color w:val="000000"/>
                        </w:rPr>
                      </w:r>
                      <w:r>
                        <w:rPr>
                          <w:rFonts w:ascii="Trebuchet MS"/>
                          <w:b/>
                          <w:color w:val="000000"/>
                          <w:spacing w:val="-4"/>
                          <w:w w:val="130"/>
                          <w:sz w:val="18"/>
                        </w:rPr>
                        <w:t>CVSS</w:t>
                      </w:r>
                    </w:p>
                  </w:txbxContent>
                </v:textbox>
                <v:fill type="solid"/>
                <w10:wrap type="topAndBottom"/>
              </v:shape>
            </w:pict>
          </mc:Fallback>
        </mc:AlternateContent>
      </w:r>
    </w:p>
    <w:p>
      <w:pPr>
        <w:pStyle w:val="BodyText"/>
        <w:spacing w:before="148"/>
        <w:rPr>
          <w:rFonts w:ascii="Trebuchet MS"/>
          <w:b/>
          <w:sz w:val="20"/>
        </w:rPr>
      </w:pPr>
    </w:p>
    <w:p>
      <w:pPr>
        <w:pStyle w:val="BodyText"/>
        <w:spacing w:before="5" w:after="1"/>
        <w:rPr>
          <w:rFonts w:ascii="Trebuchet MS"/>
          <w:b/>
          <w:sz w:val="15"/>
        </w:rPr>
      </w:pPr>
    </w:p>
    <w:tbl>
      <w:tblPr>
        <w:tblW w:w="0" w:type="auto"/>
        <w:jc w:val="left"/>
        <w:tblInd w:w="135" w:type="dxa"/>
        <w:tblBorders>
          <w:top w:val="single" w:sz="6" w:space="0" w:color="E4E2E2"/>
          <w:left w:val="single" w:sz="6" w:space="0" w:color="E4E2E2"/>
          <w:bottom w:val="single" w:sz="6" w:space="0" w:color="E4E2E2"/>
          <w:right w:val="single" w:sz="6" w:space="0" w:color="E4E2E2"/>
          <w:insideH w:val="single" w:sz="6" w:space="0" w:color="E4E2E2"/>
          <w:insideV w:val="single" w:sz="6" w:space="0" w:color="E4E2E2"/>
        </w:tblBorders>
        <w:tblLayout w:type="fixed"/>
        <w:tblCellMar>
          <w:top w:w="0" w:type="dxa"/>
          <w:left w:w="0" w:type="dxa"/>
          <w:bottom w:w="0" w:type="dxa"/>
          <w:right w:w="0" w:type="dxa"/>
        </w:tblCellMar>
        <w:tblLook w:val="01E0"/>
      </w:tblPr>
      <w:tblGrid>
        <w:gridCol w:w="1260"/>
        <w:gridCol w:w="4770"/>
        <w:gridCol w:w="4770"/>
      </w:tblGrid>
      <w:tr>
        <w:trPr>
          <w:trHeight w:val="396" w:hRule="atLeast"/>
        </w:trPr>
        <w:tc>
          <w:tcPr>
            <w:tcW w:w="1260" w:type="dxa"/>
            <w:vMerge w:val="restart"/>
          </w:tcPr>
          <w:p>
            <w:pPr>
              <w:pStyle w:val="TableParagraph"/>
              <w:spacing w:line="309" w:lineRule="auto" w:before="146"/>
              <w:ind w:left="16"/>
              <w:jc w:val="center"/>
              <w:rPr>
                <w:sz w:val="18"/>
              </w:rPr>
            </w:pPr>
            <w:r>
              <w:rPr>
                <w:color w:val="6D6E72"/>
                <w:spacing w:val="-4"/>
                <w:w w:val="115"/>
                <w:sz w:val="18"/>
              </w:rPr>
              <w:t>Version</w:t>
            </w:r>
            <w:r>
              <w:rPr>
                <w:color w:val="6D6E72"/>
                <w:spacing w:val="-12"/>
                <w:w w:val="115"/>
                <w:sz w:val="18"/>
              </w:rPr>
              <w:t> </w:t>
            </w:r>
            <w:r>
              <w:rPr>
                <w:color w:val="6D6E72"/>
                <w:spacing w:val="-4"/>
                <w:w w:val="115"/>
                <w:sz w:val="18"/>
              </w:rPr>
              <w:t>3.0 </w:t>
            </w:r>
            <w:r>
              <w:rPr>
                <w:color w:val="6D6E72"/>
                <w:w w:val="115"/>
                <w:sz w:val="18"/>
              </w:rPr>
              <w:t>Base</w:t>
            </w:r>
            <w:r>
              <w:rPr>
                <w:color w:val="6D6E72"/>
                <w:spacing w:val="5"/>
                <w:w w:val="115"/>
                <w:sz w:val="18"/>
              </w:rPr>
              <w:t> </w:t>
            </w:r>
            <w:r>
              <w:rPr>
                <w:color w:val="6D6E72"/>
                <w:spacing w:val="-2"/>
                <w:w w:val="115"/>
                <w:sz w:val="18"/>
              </w:rPr>
              <w:t>Score</w:t>
            </w:r>
          </w:p>
          <w:p>
            <w:pPr>
              <w:pStyle w:val="TableParagraph"/>
              <w:spacing w:before="30"/>
              <w:rPr>
                <w:b/>
                <w:sz w:val="18"/>
              </w:rPr>
            </w:pPr>
          </w:p>
          <w:p>
            <w:pPr>
              <w:pStyle w:val="TableParagraph"/>
              <w:ind w:left="16" w:right="2"/>
              <w:jc w:val="center"/>
              <w:rPr>
                <w:b/>
                <w:sz w:val="27"/>
              </w:rPr>
            </w:pPr>
            <w:bookmarkStart w:name="7.5" w:id="177"/>
            <w:bookmarkEnd w:id="177"/>
            <w:r>
              <w:rPr/>
            </w:r>
            <w:r>
              <w:rPr>
                <w:b/>
                <w:color w:val="FF8C00"/>
                <w:spacing w:val="-5"/>
                <w:w w:val="115"/>
                <w:sz w:val="27"/>
              </w:rPr>
              <w:t>7.5</w:t>
            </w:r>
          </w:p>
        </w:tc>
        <w:tc>
          <w:tcPr>
            <w:tcW w:w="4770" w:type="dxa"/>
          </w:tcPr>
          <w:p>
            <w:pPr>
              <w:pStyle w:val="TableParagraph"/>
              <w:spacing w:before="91"/>
              <w:ind w:left="97"/>
              <w:rPr>
                <w:b/>
                <w:sz w:val="15"/>
              </w:rPr>
            </w:pPr>
            <w:r>
              <w:rPr>
                <w:color w:val="6D6E72"/>
                <w:spacing w:val="-2"/>
                <w:w w:val="110"/>
                <w:sz w:val="18"/>
              </w:rPr>
              <w:t>Attack</w:t>
            </w:r>
            <w:r>
              <w:rPr>
                <w:color w:val="6D6E72"/>
                <w:spacing w:val="-5"/>
                <w:w w:val="110"/>
                <w:sz w:val="18"/>
              </w:rPr>
              <w:t> </w:t>
            </w:r>
            <w:r>
              <w:rPr>
                <w:color w:val="6D6E72"/>
                <w:spacing w:val="-2"/>
                <w:w w:val="110"/>
                <w:sz w:val="18"/>
              </w:rPr>
              <w:t>vector:</w:t>
            </w:r>
            <w:r>
              <w:rPr>
                <w:color w:val="6D6E72"/>
                <w:spacing w:val="-3"/>
                <w:w w:val="110"/>
                <w:sz w:val="18"/>
              </w:rPr>
              <w:t> </w:t>
            </w:r>
            <w:r>
              <w:rPr>
                <w:b/>
                <w:color w:val="6D6E72"/>
                <w:spacing w:val="-2"/>
                <w:w w:val="110"/>
                <w:sz w:val="15"/>
              </w:rPr>
              <w:t>NETWORK</w:t>
            </w:r>
          </w:p>
        </w:tc>
        <w:tc>
          <w:tcPr>
            <w:tcW w:w="4770" w:type="dxa"/>
          </w:tcPr>
          <w:p>
            <w:pPr>
              <w:pStyle w:val="TableParagraph"/>
              <w:spacing w:before="91"/>
              <w:ind w:left="97"/>
              <w:rPr>
                <w:b/>
                <w:sz w:val="15"/>
              </w:rPr>
            </w:pPr>
            <w:r>
              <w:rPr>
                <w:color w:val="6D6E72"/>
                <w:spacing w:val="-2"/>
                <w:w w:val="110"/>
                <w:sz w:val="18"/>
              </w:rPr>
              <w:t>Attack</w:t>
            </w:r>
            <w:r>
              <w:rPr>
                <w:color w:val="6D6E72"/>
                <w:spacing w:val="-5"/>
                <w:w w:val="110"/>
                <w:sz w:val="18"/>
              </w:rPr>
              <w:t> </w:t>
            </w:r>
            <w:r>
              <w:rPr>
                <w:color w:val="6D6E72"/>
                <w:spacing w:val="-2"/>
                <w:w w:val="110"/>
                <w:sz w:val="18"/>
              </w:rPr>
              <w:t>complexity:</w:t>
            </w:r>
            <w:r>
              <w:rPr>
                <w:color w:val="6D6E72"/>
                <w:spacing w:val="-4"/>
                <w:w w:val="110"/>
                <w:sz w:val="18"/>
              </w:rPr>
              <w:t> </w:t>
            </w:r>
            <w:r>
              <w:rPr>
                <w:b/>
                <w:color w:val="6D6E72"/>
                <w:spacing w:val="-5"/>
                <w:w w:val="110"/>
                <w:sz w:val="15"/>
              </w:rPr>
              <w:t>LOW</w:t>
            </w:r>
          </w:p>
        </w:tc>
      </w:tr>
      <w:tr>
        <w:trPr>
          <w:trHeight w:val="396" w:hRule="atLeast"/>
        </w:trPr>
        <w:tc>
          <w:tcPr>
            <w:tcW w:w="1260" w:type="dxa"/>
            <w:vMerge/>
            <w:tcBorders>
              <w:top w:val="nil"/>
            </w:tcBorders>
          </w:tcPr>
          <w:p>
            <w:pPr>
              <w:rPr>
                <w:sz w:val="2"/>
                <w:szCs w:val="2"/>
              </w:rPr>
            </w:pPr>
          </w:p>
        </w:tc>
        <w:tc>
          <w:tcPr>
            <w:tcW w:w="4770" w:type="dxa"/>
          </w:tcPr>
          <w:p>
            <w:pPr>
              <w:pStyle w:val="TableParagraph"/>
              <w:spacing w:before="91"/>
              <w:ind w:left="97"/>
              <w:rPr>
                <w:b/>
                <w:sz w:val="15"/>
              </w:rPr>
            </w:pPr>
            <w:r>
              <w:rPr>
                <w:color w:val="6D6E72"/>
                <w:spacing w:val="-2"/>
                <w:w w:val="110"/>
                <w:sz w:val="18"/>
              </w:rPr>
              <w:t>Privileges</w:t>
            </w:r>
            <w:r>
              <w:rPr>
                <w:color w:val="6D6E72"/>
                <w:spacing w:val="2"/>
                <w:w w:val="110"/>
                <w:sz w:val="18"/>
              </w:rPr>
              <w:t> </w:t>
            </w:r>
            <w:r>
              <w:rPr>
                <w:color w:val="6D6E72"/>
                <w:spacing w:val="-2"/>
                <w:w w:val="110"/>
                <w:sz w:val="18"/>
              </w:rPr>
              <w:t>required:</w:t>
            </w:r>
            <w:r>
              <w:rPr>
                <w:color w:val="6D6E72"/>
                <w:spacing w:val="5"/>
                <w:w w:val="110"/>
                <w:sz w:val="18"/>
              </w:rPr>
              <w:t> </w:t>
            </w:r>
            <w:r>
              <w:rPr>
                <w:b/>
                <w:color w:val="6D6E72"/>
                <w:spacing w:val="-4"/>
                <w:w w:val="110"/>
                <w:sz w:val="15"/>
              </w:rPr>
              <w:t>NONE</w:t>
            </w:r>
          </w:p>
        </w:tc>
        <w:tc>
          <w:tcPr>
            <w:tcW w:w="4770" w:type="dxa"/>
          </w:tcPr>
          <w:p>
            <w:pPr>
              <w:pStyle w:val="TableParagraph"/>
              <w:spacing w:before="91"/>
              <w:ind w:left="97"/>
              <w:rPr>
                <w:b/>
                <w:sz w:val="15"/>
              </w:rPr>
            </w:pPr>
            <w:r>
              <w:rPr>
                <w:color w:val="6D6E72"/>
                <w:w w:val="110"/>
                <w:sz w:val="18"/>
              </w:rPr>
              <w:t>User</w:t>
            </w:r>
            <w:r>
              <w:rPr>
                <w:color w:val="6D6E72"/>
                <w:spacing w:val="-13"/>
                <w:w w:val="110"/>
                <w:sz w:val="18"/>
              </w:rPr>
              <w:t> </w:t>
            </w:r>
            <w:r>
              <w:rPr>
                <w:color w:val="6D6E72"/>
                <w:w w:val="110"/>
                <w:sz w:val="18"/>
              </w:rPr>
              <w:t>Interaction:</w:t>
            </w:r>
            <w:r>
              <w:rPr>
                <w:color w:val="6D6E72"/>
                <w:spacing w:val="-10"/>
                <w:w w:val="110"/>
                <w:sz w:val="18"/>
              </w:rPr>
              <w:t> </w:t>
            </w:r>
            <w:r>
              <w:rPr>
                <w:b/>
                <w:color w:val="6D6E72"/>
                <w:spacing w:val="-4"/>
                <w:w w:val="110"/>
                <w:sz w:val="15"/>
              </w:rPr>
              <w:t>NONE</w:t>
            </w:r>
          </w:p>
        </w:tc>
      </w:tr>
      <w:tr>
        <w:trPr>
          <w:trHeight w:val="396" w:hRule="atLeast"/>
        </w:trPr>
        <w:tc>
          <w:tcPr>
            <w:tcW w:w="1260" w:type="dxa"/>
            <w:vMerge/>
            <w:tcBorders>
              <w:top w:val="nil"/>
            </w:tcBorders>
          </w:tcPr>
          <w:p>
            <w:pPr>
              <w:rPr>
                <w:sz w:val="2"/>
                <w:szCs w:val="2"/>
              </w:rPr>
            </w:pPr>
          </w:p>
        </w:tc>
        <w:tc>
          <w:tcPr>
            <w:tcW w:w="4770" w:type="dxa"/>
          </w:tcPr>
          <w:p>
            <w:pPr>
              <w:pStyle w:val="TableParagraph"/>
              <w:spacing w:before="91"/>
              <w:ind w:left="97"/>
              <w:rPr>
                <w:b/>
                <w:sz w:val="15"/>
              </w:rPr>
            </w:pPr>
            <w:r>
              <w:rPr>
                <w:color w:val="6D6E72"/>
                <w:w w:val="110"/>
                <w:sz w:val="18"/>
              </w:rPr>
              <w:t>Scope:</w:t>
            </w:r>
            <w:r>
              <w:rPr>
                <w:color w:val="6D6E72"/>
                <w:spacing w:val="3"/>
                <w:w w:val="120"/>
                <w:sz w:val="18"/>
              </w:rPr>
              <w:t> </w:t>
            </w:r>
            <w:r>
              <w:rPr>
                <w:b/>
                <w:color w:val="6D6E72"/>
                <w:spacing w:val="-2"/>
                <w:w w:val="120"/>
                <w:sz w:val="15"/>
              </w:rPr>
              <w:t>UNCHANGED</w:t>
            </w:r>
          </w:p>
        </w:tc>
        <w:tc>
          <w:tcPr>
            <w:tcW w:w="4770" w:type="dxa"/>
          </w:tcPr>
          <w:p>
            <w:pPr>
              <w:pStyle w:val="TableParagraph"/>
              <w:spacing w:before="91"/>
              <w:ind w:left="97"/>
              <w:rPr>
                <w:b/>
                <w:sz w:val="15"/>
              </w:rPr>
            </w:pPr>
            <w:r>
              <w:rPr>
                <w:color w:val="6D6E72"/>
                <w:spacing w:val="-2"/>
                <w:w w:val="110"/>
                <w:sz w:val="18"/>
              </w:rPr>
              <w:t>Confidentiality</w:t>
            </w:r>
            <w:r>
              <w:rPr>
                <w:color w:val="6D6E72"/>
                <w:spacing w:val="2"/>
                <w:w w:val="110"/>
                <w:sz w:val="18"/>
              </w:rPr>
              <w:t> </w:t>
            </w:r>
            <w:r>
              <w:rPr>
                <w:color w:val="6D6E72"/>
                <w:spacing w:val="-2"/>
                <w:w w:val="110"/>
                <w:sz w:val="18"/>
              </w:rPr>
              <w:t>Impact:</w:t>
            </w:r>
            <w:r>
              <w:rPr>
                <w:color w:val="6D6E72"/>
                <w:spacing w:val="7"/>
                <w:w w:val="110"/>
                <w:sz w:val="18"/>
              </w:rPr>
              <w:t> </w:t>
            </w:r>
            <w:r>
              <w:rPr>
                <w:b/>
                <w:color w:val="6D6E72"/>
                <w:spacing w:val="-4"/>
                <w:w w:val="110"/>
                <w:sz w:val="15"/>
              </w:rPr>
              <w:t>HIGH</w:t>
            </w:r>
          </w:p>
        </w:tc>
      </w:tr>
      <w:tr>
        <w:trPr>
          <w:trHeight w:val="396" w:hRule="atLeast"/>
        </w:trPr>
        <w:tc>
          <w:tcPr>
            <w:tcW w:w="1260" w:type="dxa"/>
            <w:vMerge/>
            <w:tcBorders>
              <w:top w:val="nil"/>
            </w:tcBorders>
          </w:tcPr>
          <w:p>
            <w:pPr>
              <w:rPr>
                <w:sz w:val="2"/>
                <w:szCs w:val="2"/>
              </w:rPr>
            </w:pPr>
          </w:p>
        </w:tc>
        <w:tc>
          <w:tcPr>
            <w:tcW w:w="4770" w:type="dxa"/>
          </w:tcPr>
          <w:p>
            <w:pPr>
              <w:pStyle w:val="TableParagraph"/>
              <w:spacing w:before="91"/>
              <w:ind w:left="97"/>
              <w:rPr>
                <w:b/>
                <w:sz w:val="15"/>
              </w:rPr>
            </w:pPr>
            <w:r>
              <w:rPr>
                <w:color w:val="6D6E72"/>
                <w:w w:val="110"/>
                <w:sz w:val="18"/>
              </w:rPr>
              <w:t>Integrity</w:t>
            </w:r>
            <w:r>
              <w:rPr>
                <w:color w:val="6D6E72"/>
                <w:spacing w:val="-11"/>
                <w:w w:val="110"/>
                <w:sz w:val="18"/>
              </w:rPr>
              <w:t> </w:t>
            </w:r>
            <w:r>
              <w:rPr>
                <w:color w:val="6D6E72"/>
                <w:w w:val="110"/>
                <w:sz w:val="18"/>
              </w:rPr>
              <w:t>Impact:</w:t>
            </w:r>
            <w:r>
              <w:rPr>
                <w:color w:val="6D6E72"/>
                <w:spacing w:val="-7"/>
                <w:w w:val="110"/>
                <w:sz w:val="18"/>
              </w:rPr>
              <w:t> </w:t>
            </w:r>
            <w:r>
              <w:rPr>
                <w:b/>
                <w:color w:val="6D6E72"/>
                <w:spacing w:val="-4"/>
                <w:w w:val="110"/>
                <w:sz w:val="15"/>
              </w:rPr>
              <w:t>NONE</w:t>
            </w:r>
          </w:p>
        </w:tc>
        <w:tc>
          <w:tcPr>
            <w:tcW w:w="4770" w:type="dxa"/>
          </w:tcPr>
          <w:p>
            <w:pPr>
              <w:pStyle w:val="TableParagraph"/>
              <w:spacing w:before="91"/>
              <w:ind w:left="97"/>
              <w:rPr>
                <w:b/>
                <w:sz w:val="15"/>
              </w:rPr>
            </w:pPr>
            <w:r>
              <w:rPr>
                <w:color w:val="6D6E72"/>
                <w:spacing w:val="-2"/>
                <w:w w:val="110"/>
                <w:sz w:val="18"/>
              </w:rPr>
              <w:t>Availability</w:t>
            </w:r>
            <w:r>
              <w:rPr>
                <w:color w:val="6D6E72"/>
                <w:spacing w:val="-4"/>
                <w:w w:val="110"/>
                <w:sz w:val="18"/>
              </w:rPr>
              <w:t> </w:t>
            </w:r>
            <w:r>
              <w:rPr>
                <w:color w:val="6D6E72"/>
                <w:spacing w:val="-2"/>
                <w:w w:val="110"/>
                <w:sz w:val="18"/>
              </w:rPr>
              <w:t>Impact:</w:t>
            </w:r>
            <w:r>
              <w:rPr>
                <w:color w:val="6D6E72"/>
                <w:w w:val="110"/>
                <w:sz w:val="18"/>
              </w:rPr>
              <w:t> </w:t>
            </w:r>
            <w:r>
              <w:rPr>
                <w:b/>
                <w:color w:val="6D6E72"/>
                <w:spacing w:val="-4"/>
                <w:w w:val="110"/>
                <w:sz w:val="15"/>
              </w:rPr>
              <w:t>NONE</w:t>
            </w:r>
          </w:p>
        </w:tc>
      </w:tr>
    </w:tbl>
    <w:p>
      <w:pPr>
        <w:pStyle w:val="BodyText"/>
        <w:rPr>
          <w:rFonts w:ascii="Trebuchet MS"/>
          <w:b/>
          <w:sz w:val="20"/>
        </w:rPr>
      </w:pPr>
    </w:p>
    <w:p>
      <w:pPr>
        <w:pStyle w:val="BodyText"/>
        <w:spacing w:before="51"/>
        <w:rPr>
          <w:rFonts w:ascii="Trebuchet MS"/>
          <w:b/>
          <w:sz w:val="20"/>
        </w:rPr>
      </w:pPr>
      <w:r>
        <w:rPr>
          <w:rFonts w:ascii="Trebuchet MS"/>
          <w:b/>
          <w:sz w:val="20"/>
        </w:rPr>
        <mc:AlternateContent>
          <mc:Choice Requires="wps">
            <w:drawing>
              <wp:anchor distT="0" distB="0" distL="0" distR="0" allowOverlap="1" layoutInCell="1" locked="0" behindDoc="1" simplePos="0" relativeHeight="487697920">
                <wp:simplePos x="0" y="0"/>
                <wp:positionH relativeFrom="page">
                  <wp:posOffset>346200</wp:posOffset>
                </wp:positionH>
                <wp:positionV relativeFrom="paragraph">
                  <wp:posOffset>195436</wp:posOffset>
                </wp:positionV>
                <wp:extent cx="6868159" cy="236220"/>
                <wp:effectExtent l="0" t="0" r="0" b="0"/>
                <wp:wrapTopAndBottom/>
                <wp:docPr id="462" name="Textbox 462"/>
                <wp:cNvGraphicFramePr>
                  <a:graphicFrameLocks/>
                </wp:cNvGraphicFramePr>
                <a:graphic>
                  <a:graphicData uri="http://schemas.microsoft.com/office/word/2010/wordprocessingShape">
                    <wps:wsp>
                      <wps:cNvPr id="462" name="Textbox 462"/>
                      <wps:cNvSpPr txBox="1"/>
                      <wps:spPr>
                        <a:xfrm>
                          <a:off x="0" y="0"/>
                          <a:ext cx="6868159" cy="236220"/>
                        </a:xfrm>
                        <a:prstGeom prst="rect">
                          <a:avLst/>
                        </a:prstGeom>
                        <a:solidFill>
                          <a:srgbClr val="F4F4F4"/>
                        </a:solidFill>
                      </wps:spPr>
                      <wps:txbx>
                        <w:txbxContent>
                          <w:p>
                            <w:pPr>
                              <w:spacing w:before="64"/>
                              <w:ind w:left="89" w:right="0" w:firstLine="0"/>
                              <w:jc w:val="left"/>
                              <w:rPr>
                                <w:rFonts w:ascii="Trebuchet MS"/>
                                <w:b/>
                                <w:color w:val="000000"/>
                                <w:sz w:val="18"/>
                              </w:rPr>
                            </w:pPr>
                            <w:bookmarkStart w:name="Regulatory" w:id="178"/>
                            <w:bookmarkEnd w:id="178"/>
                            <w:r>
                              <w:rPr>
                                <w:color w:val="000000"/>
                              </w:rPr>
                            </w:r>
                            <w:r>
                              <w:rPr>
                                <w:rFonts w:ascii="Trebuchet MS"/>
                                <w:b/>
                                <w:color w:val="000000"/>
                                <w:spacing w:val="-2"/>
                                <w:w w:val="125"/>
                                <w:sz w:val="18"/>
                              </w:rPr>
                              <w:t>Regulatory</w:t>
                            </w:r>
                          </w:p>
                        </w:txbxContent>
                      </wps:txbx>
                      <wps:bodyPr wrap="square" lIns="0" tIns="0" rIns="0" bIns="0" rtlCol="0">
                        <a:noAutofit/>
                      </wps:bodyPr>
                    </wps:wsp>
                  </a:graphicData>
                </a:graphic>
              </wp:anchor>
            </w:drawing>
          </mc:Choice>
          <mc:Fallback>
            <w:pict>
              <v:shape style="position:absolute;margin-left:27.259844pt;margin-top:15.388698pt;width:540.8pt;height:18.6pt;mso-position-horizontal-relative:page;mso-position-vertical-relative:paragraph;z-index:-15618560;mso-wrap-distance-left:0;mso-wrap-distance-right:0" type="#_x0000_t202" id="docshape441" filled="true" fillcolor="#f4f4f4" stroked="false">
                <v:textbox inset="0,0,0,0">
                  <w:txbxContent>
                    <w:p>
                      <w:pPr>
                        <w:spacing w:before="64"/>
                        <w:ind w:left="89" w:right="0" w:firstLine="0"/>
                        <w:jc w:val="left"/>
                        <w:rPr>
                          <w:rFonts w:ascii="Trebuchet MS"/>
                          <w:b/>
                          <w:color w:val="000000"/>
                          <w:sz w:val="18"/>
                        </w:rPr>
                      </w:pPr>
                      <w:bookmarkStart w:name="Regulatory" w:id="179"/>
                      <w:bookmarkEnd w:id="179"/>
                      <w:r>
                        <w:rPr>
                          <w:color w:val="000000"/>
                        </w:rPr>
                      </w:r>
                      <w:r>
                        <w:rPr>
                          <w:rFonts w:ascii="Trebuchet MS"/>
                          <w:b/>
                          <w:color w:val="000000"/>
                          <w:spacing w:val="-2"/>
                          <w:w w:val="125"/>
                          <w:sz w:val="18"/>
                        </w:rPr>
                        <w:t>Regulatory</w:t>
                      </w:r>
                    </w:p>
                  </w:txbxContent>
                </v:textbox>
                <v:fill type="solid"/>
                <w10:wrap type="topAndBottom"/>
              </v:shape>
            </w:pict>
          </mc:Fallback>
        </mc:AlternateContent>
      </w:r>
    </w:p>
    <w:p>
      <w:pPr>
        <w:pStyle w:val="BodyText"/>
        <w:spacing w:before="58"/>
        <w:rPr>
          <w:rFonts w:ascii="Trebuchet MS"/>
          <w:b/>
          <w:sz w:val="20"/>
        </w:rPr>
      </w:pPr>
    </w:p>
    <w:p>
      <w:pPr>
        <w:pStyle w:val="BodyText"/>
        <w:spacing w:after="0"/>
        <w:rPr>
          <w:rFonts w:ascii="Trebuchet MS"/>
          <w:b/>
          <w:sz w:val="20"/>
        </w:rPr>
        <w:sectPr>
          <w:pgSz w:w="11910" w:h="16840"/>
          <w:pgMar w:header="399" w:footer="740" w:top="1000" w:bottom="940" w:left="425" w:right="425"/>
        </w:sectPr>
      </w:pPr>
    </w:p>
    <w:p>
      <w:pPr>
        <w:pStyle w:val="Heading2"/>
        <w:spacing w:line="309" w:lineRule="auto" w:before="98"/>
        <w:ind w:left="120"/>
      </w:pPr>
      <w:r>
        <w:rPr>
          <w:color w:val="6D6E72"/>
          <w:w w:val="120"/>
        </w:rPr>
        <w:t>OWASP</w:t>
      </w:r>
      <w:r>
        <w:rPr>
          <w:color w:val="6D6E72"/>
          <w:spacing w:val="-15"/>
          <w:w w:val="120"/>
        </w:rPr>
        <w:t> </w:t>
      </w:r>
      <w:r>
        <w:rPr>
          <w:color w:val="6D6E72"/>
          <w:w w:val="120"/>
        </w:rPr>
        <w:t>Mobile</w:t>
      </w:r>
      <w:r>
        <w:rPr>
          <w:color w:val="6D6E72"/>
          <w:spacing w:val="-15"/>
          <w:w w:val="120"/>
        </w:rPr>
        <w:t> </w:t>
      </w:r>
      <w:r>
        <w:rPr>
          <w:color w:val="6D6E72"/>
          <w:w w:val="120"/>
        </w:rPr>
        <w:t>Top 10 (2024)</w:t>
      </w:r>
    </w:p>
    <w:p>
      <w:pPr>
        <w:pStyle w:val="BodyText"/>
        <w:tabs>
          <w:tab w:pos="2746" w:val="left" w:leader="none"/>
        </w:tabs>
        <w:spacing w:before="143"/>
        <w:ind w:left="120"/>
        <w:rPr>
          <w:rFonts w:ascii="Trebuchet MS"/>
        </w:rPr>
      </w:pPr>
      <w:r>
        <w:rPr/>
        <w:br w:type="column"/>
      </w:r>
      <w:r>
        <w:rPr>
          <w:rFonts w:ascii="Trebuchet MS"/>
          <w:color w:val="6D6E72"/>
          <w:spacing w:val="-5"/>
          <w:w w:val="115"/>
        </w:rPr>
        <w:t>M1</w:t>
      </w:r>
      <w:r>
        <w:rPr>
          <w:rFonts w:ascii="Trebuchet MS"/>
          <w:color w:val="6D6E72"/>
        </w:rPr>
        <w:tab/>
      </w:r>
      <w:r>
        <w:rPr>
          <w:rFonts w:ascii="Trebuchet MS"/>
          <w:color w:val="6D6E72"/>
          <w:w w:val="110"/>
        </w:rPr>
        <w:t>Improper</w:t>
      </w:r>
      <w:r>
        <w:rPr>
          <w:rFonts w:ascii="Trebuchet MS"/>
          <w:color w:val="6D6E72"/>
          <w:spacing w:val="-9"/>
          <w:w w:val="110"/>
        </w:rPr>
        <w:t> </w:t>
      </w:r>
      <w:r>
        <w:rPr>
          <w:rFonts w:ascii="Trebuchet MS"/>
          <w:color w:val="6D6E72"/>
          <w:w w:val="110"/>
        </w:rPr>
        <w:t>Credential</w:t>
      </w:r>
      <w:r>
        <w:rPr>
          <w:rFonts w:ascii="Trebuchet MS"/>
          <w:color w:val="6D6E72"/>
          <w:spacing w:val="-9"/>
          <w:w w:val="110"/>
        </w:rPr>
        <w:t> </w:t>
      </w:r>
      <w:r>
        <w:rPr>
          <w:rFonts w:ascii="Trebuchet MS"/>
          <w:color w:val="6D6E72"/>
          <w:spacing w:val="-2"/>
          <w:w w:val="110"/>
        </w:rPr>
        <w:t>Usage</w:t>
      </w:r>
    </w:p>
    <w:p>
      <w:pPr>
        <w:pStyle w:val="BodyText"/>
        <w:tabs>
          <w:tab w:pos="2746" w:val="left" w:leader="none"/>
        </w:tabs>
        <w:spacing w:before="121"/>
        <w:ind w:left="120"/>
        <w:rPr>
          <w:rFonts w:ascii="Trebuchet MS"/>
        </w:rPr>
      </w:pPr>
      <w:r>
        <w:rPr>
          <w:rFonts w:ascii="Trebuchet MS"/>
          <w:color w:val="6D6E72"/>
          <w:spacing w:val="-5"/>
          <w:w w:val="115"/>
        </w:rPr>
        <w:t>M6</w:t>
      </w:r>
      <w:r>
        <w:rPr>
          <w:rFonts w:ascii="Trebuchet MS"/>
          <w:color w:val="6D6E72"/>
        </w:rPr>
        <w:tab/>
      </w:r>
      <w:r>
        <w:rPr>
          <w:rFonts w:ascii="Trebuchet MS"/>
          <w:color w:val="6D6E72"/>
          <w:w w:val="110"/>
        </w:rPr>
        <w:t>Inadequate</w:t>
      </w:r>
      <w:r>
        <w:rPr>
          <w:rFonts w:ascii="Trebuchet MS"/>
          <w:color w:val="6D6E72"/>
          <w:spacing w:val="7"/>
          <w:w w:val="110"/>
        </w:rPr>
        <w:t> </w:t>
      </w:r>
      <w:r>
        <w:rPr>
          <w:rFonts w:ascii="Trebuchet MS"/>
          <w:color w:val="6D6E72"/>
          <w:w w:val="110"/>
        </w:rPr>
        <w:t>Privacy</w:t>
      </w:r>
      <w:r>
        <w:rPr>
          <w:rFonts w:ascii="Trebuchet MS"/>
          <w:color w:val="6D6E72"/>
          <w:spacing w:val="7"/>
          <w:w w:val="110"/>
        </w:rPr>
        <w:t> </w:t>
      </w:r>
      <w:r>
        <w:rPr>
          <w:rFonts w:ascii="Trebuchet MS"/>
          <w:color w:val="6D6E72"/>
          <w:spacing w:val="-2"/>
          <w:w w:val="110"/>
        </w:rPr>
        <w:t>Controls</w:t>
      </w:r>
    </w:p>
    <w:p>
      <w:pPr>
        <w:pStyle w:val="BodyText"/>
        <w:spacing w:after="0"/>
        <w:rPr>
          <w:rFonts w:ascii="Trebuchet MS"/>
        </w:rPr>
        <w:sectPr>
          <w:type w:val="continuous"/>
          <w:pgSz w:w="11910" w:h="16840"/>
          <w:pgMar w:header="399" w:footer="740" w:top="1000" w:bottom="940" w:left="425" w:right="425"/>
          <w:cols w:num="2" w:equalWidth="0">
            <w:col w:w="2058" w:space="147"/>
            <w:col w:w="8855"/>
          </w:cols>
        </w:sectPr>
      </w:pPr>
    </w:p>
    <w:p>
      <w:pPr>
        <w:pStyle w:val="BodyText"/>
        <w:rPr>
          <w:rFonts w:ascii="Trebuchet MS"/>
        </w:rPr>
      </w:pPr>
    </w:p>
    <w:p>
      <w:pPr>
        <w:pStyle w:val="BodyText"/>
        <w:spacing w:before="53"/>
        <w:rPr>
          <w:rFonts w:ascii="Trebuchet MS"/>
        </w:rPr>
      </w:pPr>
    </w:p>
    <w:p>
      <w:pPr>
        <w:pStyle w:val="BodyText"/>
        <w:tabs>
          <w:tab w:pos="2325" w:val="left" w:leader="none"/>
          <w:tab w:pos="4951" w:val="left" w:leader="none"/>
        </w:tabs>
        <w:spacing w:line="379" w:lineRule="auto"/>
        <w:ind w:left="2325" w:right="1878" w:hanging="2205"/>
        <w:rPr>
          <w:rFonts w:ascii="Trebuchet MS"/>
        </w:rPr>
      </w:pPr>
      <w:r>
        <w:rPr>
          <w:rFonts w:ascii="Trebuchet MS"/>
          <w:b/>
          <w:color w:val="6D6E72"/>
          <w:spacing w:val="-4"/>
          <w:w w:val="115"/>
          <w:position w:val="4"/>
        </w:rPr>
        <w:t>CWE</w:t>
      </w:r>
      <w:r>
        <w:rPr>
          <w:rFonts w:ascii="Trebuchet MS"/>
          <w:b/>
          <w:color w:val="6D6E72"/>
          <w:position w:val="4"/>
        </w:rPr>
        <w:tab/>
      </w:r>
      <w:r>
        <w:rPr>
          <w:rFonts w:ascii="Trebuchet MS"/>
          <w:color w:val="6D6E72"/>
          <w:spacing w:val="-2"/>
          <w:w w:val="115"/>
        </w:rPr>
        <w:t>CWE-259</w:t>
      </w:r>
      <w:r>
        <w:rPr>
          <w:rFonts w:ascii="Trebuchet MS"/>
          <w:color w:val="6D6E72"/>
        </w:rPr>
        <w:tab/>
      </w:r>
      <w:hyperlink r:id="rId23">
        <w:r>
          <w:rPr>
            <w:rFonts w:ascii="Trebuchet MS"/>
            <w:color w:val="EF4836"/>
            <w:spacing w:val="-2"/>
            <w:w w:val="105"/>
          </w:rPr>
          <w:t>https://cwe.mitre.org/data/definitions/259.html</w:t>
        </w:r>
      </w:hyperlink>
      <w:r>
        <w:rPr>
          <w:rFonts w:ascii="Trebuchet MS"/>
          <w:color w:val="EF4836"/>
          <w:spacing w:val="-2"/>
          <w:w w:val="105"/>
        </w:rPr>
        <w:t> </w:t>
      </w:r>
      <w:r>
        <w:rPr>
          <w:rFonts w:ascii="Trebuchet MS"/>
          <w:color w:val="6D6E72"/>
          <w:w w:val="115"/>
        </w:rPr>
        <w:t>CWE-</w:t>
      </w:r>
      <w:r>
        <w:rPr>
          <w:rFonts w:ascii="Trebuchet MS"/>
          <w:color w:val="6D6E72"/>
          <w:spacing w:val="-5"/>
          <w:w w:val="115"/>
        </w:rPr>
        <w:t>321</w:t>
      </w:r>
      <w:r>
        <w:rPr>
          <w:rFonts w:ascii="Trebuchet MS"/>
          <w:color w:val="6D6E72"/>
        </w:rPr>
        <w:tab/>
      </w:r>
      <w:hyperlink r:id="rId24">
        <w:r>
          <w:rPr>
            <w:rFonts w:ascii="Trebuchet MS"/>
            <w:color w:val="EF4836"/>
            <w:spacing w:val="-2"/>
            <w:w w:val="105"/>
          </w:rPr>
          <w:t>https://cwe.mitre.org/data/definitions/321.html</w:t>
        </w:r>
      </w:hyperlink>
    </w:p>
    <w:p>
      <w:pPr>
        <w:pStyle w:val="BodyText"/>
        <w:tabs>
          <w:tab w:pos="4951" w:val="left" w:leader="none"/>
        </w:tabs>
        <w:spacing w:line="209" w:lineRule="exact"/>
        <w:ind w:left="2325"/>
        <w:rPr>
          <w:rFonts w:ascii="Trebuchet MS"/>
        </w:rPr>
      </w:pPr>
      <w:r>
        <w:rPr>
          <w:rFonts w:ascii="Trebuchet MS"/>
          <w:color w:val="6D6E72"/>
          <w:w w:val="110"/>
        </w:rPr>
        <w:t>CWE-</w:t>
      </w:r>
      <w:r>
        <w:rPr>
          <w:rFonts w:ascii="Trebuchet MS"/>
          <w:color w:val="6D6E72"/>
          <w:spacing w:val="-5"/>
          <w:w w:val="110"/>
        </w:rPr>
        <w:t>798</w:t>
      </w:r>
      <w:r>
        <w:rPr>
          <w:rFonts w:ascii="Trebuchet MS"/>
          <w:color w:val="6D6E72"/>
        </w:rPr>
        <w:tab/>
      </w:r>
      <w:hyperlink r:id="rId25">
        <w:r>
          <w:rPr>
            <w:rFonts w:ascii="Trebuchet MS"/>
            <w:color w:val="EF4836"/>
            <w:spacing w:val="-2"/>
            <w:w w:val="105"/>
          </w:rPr>
          <w:t>https://cwe.mitre.org/data/definitions/798.html</w:t>
        </w:r>
      </w:hyperlink>
    </w:p>
    <w:p>
      <w:pPr>
        <w:pStyle w:val="BodyText"/>
        <w:rPr>
          <w:rFonts w:ascii="Trebuchet MS"/>
        </w:rPr>
      </w:pPr>
    </w:p>
    <w:p>
      <w:pPr>
        <w:pStyle w:val="BodyText"/>
        <w:spacing w:before="53"/>
        <w:rPr>
          <w:rFonts w:ascii="Trebuchet MS"/>
        </w:rPr>
      </w:pPr>
    </w:p>
    <w:p>
      <w:pPr>
        <w:pStyle w:val="BodyText"/>
        <w:tabs>
          <w:tab w:pos="2325" w:val="left" w:leader="none"/>
          <w:tab w:pos="4951" w:val="left" w:leader="none"/>
        </w:tabs>
        <w:ind w:left="120"/>
        <w:rPr>
          <w:rFonts w:ascii="Trebuchet MS"/>
        </w:rPr>
      </w:pPr>
      <w:r>
        <w:rPr>
          <w:rFonts w:ascii="Trebuchet MS"/>
          <w:b/>
          <w:color w:val="6D6E72"/>
          <w:spacing w:val="-4"/>
          <w:w w:val="115"/>
          <w:position w:val="4"/>
        </w:rPr>
        <w:t>MSTG</w:t>
      </w:r>
      <w:r>
        <w:rPr>
          <w:rFonts w:ascii="Trebuchet MS"/>
          <w:b/>
          <w:color w:val="6D6E72"/>
          <w:position w:val="4"/>
        </w:rPr>
        <w:tab/>
      </w:r>
      <w:r>
        <w:rPr>
          <w:rFonts w:ascii="Trebuchet MS"/>
          <w:color w:val="6D6E72"/>
          <w:spacing w:val="-2"/>
          <w:w w:val="115"/>
        </w:rPr>
        <w:t>MSTG-ARCH-</w:t>
      </w:r>
      <w:r>
        <w:rPr>
          <w:rFonts w:ascii="Trebuchet MS"/>
          <w:color w:val="6D6E72"/>
          <w:spacing w:val="-10"/>
          <w:w w:val="115"/>
        </w:rPr>
        <w:t>4</w:t>
      </w:r>
      <w:r>
        <w:rPr>
          <w:rFonts w:ascii="Trebuchet MS"/>
          <w:color w:val="6D6E72"/>
        </w:rPr>
        <w:tab/>
      </w:r>
      <w:r>
        <w:rPr>
          <w:rFonts w:ascii="Trebuchet MS"/>
          <w:color w:val="6D6E72"/>
          <w:w w:val="110"/>
        </w:rPr>
        <w:t>Data</w:t>
      </w:r>
      <w:r>
        <w:rPr>
          <w:rFonts w:ascii="Trebuchet MS"/>
          <w:color w:val="6D6E72"/>
          <w:spacing w:val="-1"/>
          <w:w w:val="110"/>
        </w:rPr>
        <w:t> </w:t>
      </w:r>
      <w:r>
        <w:rPr>
          <w:rFonts w:ascii="Trebuchet MS"/>
          <w:color w:val="6D6E72"/>
          <w:w w:val="110"/>
        </w:rPr>
        <w:t>considered sensitive in the context of the mobile app </w:t>
      </w:r>
      <w:r>
        <w:rPr>
          <w:rFonts w:ascii="Trebuchet MS"/>
          <w:color w:val="6D6E72"/>
          <w:spacing w:val="-5"/>
          <w:w w:val="110"/>
        </w:rPr>
        <w:t>is</w:t>
      </w:r>
    </w:p>
    <w:p>
      <w:pPr>
        <w:pStyle w:val="BodyText"/>
        <w:spacing w:before="61"/>
        <w:ind w:left="4951"/>
        <w:rPr>
          <w:rFonts w:ascii="Trebuchet MS"/>
        </w:rPr>
      </w:pPr>
      <w:r>
        <w:rPr>
          <w:rFonts w:ascii="Trebuchet MS"/>
          <w:color w:val="6D6E72"/>
          <w:w w:val="110"/>
        </w:rPr>
        <w:t>clearly</w:t>
      </w:r>
      <w:r>
        <w:rPr>
          <w:rFonts w:ascii="Trebuchet MS"/>
          <w:color w:val="6D6E72"/>
          <w:spacing w:val="-15"/>
          <w:w w:val="110"/>
        </w:rPr>
        <w:t> </w:t>
      </w:r>
      <w:r>
        <w:rPr>
          <w:rFonts w:ascii="Trebuchet MS"/>
          <w:color w:val="6D6E72"/>
          <w:spacing w:val="-2"/>
          <w:w w:val="110"/>
        </w:rPr>
        <w:t>identified.</w:t>
      </w:r>
    </w:p>
    <w:p>
      <w:pPr>
        <w:pStyle w:val="BodyText"/>
        <w:rPr>
          <w:rFonts w:ascii="Trebuchet MS"/>
        </w:rPr>
      </w:pPr>
    </w:p>
    <w:p>
      <w:pPr>
        <w:pStyle w:val="BodyText"/>
        <w:spacing w:before="53"/>
        <w:rPr>
          <w:rFonts w:ascii="Trebuchet MS"/>
        </w:rPr>
      </w:pPr>
    </w:p>
    <w:p>
      <w:pPr>
        <w:tabs>
          <w:tab w:pos="2325" w:val="left" w:leader="none"/>
          <w:tab w:pos="4951" w:val="left" w:leader="none"/>
        </w:tabs>
        <w:spacing w:before="0"/>
        <w:ind w:left="120" w:right="0" w:firstLine="0"/>
        <w:jc w:val="left"/>
        <w:rPr>
          <w:rFonts w:ascii="Trebuchet MS"/>
          <w:sz w:val="18"/>
        </w:rPr>
      </w:pPr>
      <w:r>
        <w:rPr>
          <w:rFonts w:ascii="Trebuchet MS"/>
          <w:b/>
          <w:color w:val="6D6E72"/>
          <w:spacing w:val="2"/>
          <w:w w:val="115"/>
          <w:position w:val="4"/>
          <w:sz w:val="18"/>
        </w:rPr>
        <w:t>OWASP</w:t>
      </w:r>
      <w:r>
        <w:rPr>
          <w:rFonts w:ascii="Trebuchet MS"/>
          <w:b/>
          <w:color w:val="6D6E72"/>
          <w:spacing w:val="58"/>
          <w:w w:val="115"/>
          <w:position w:val="4"/>
          <w:sz w:val="18"/>
        </w:rPr>
        <w:t> </w:t>
      </w:r>
      <w:r>
        <w:rPr>
          <w:rFonts w:ascii="Trebuchet MS"/>
          <w:b/>
          <w:color w:val="6D6E72"/>
          <w:spacing w:val="2"/>
          <w:w w:val="115"/>
          <w:position w:val="4"/>
          <w:sz w:val="18"/>
        </w:rPr>
        <w:t>MASVS</w:t>
      </w:r>
      <w:r>
        <w:rPr>
          <w:rFonts w:ascii="Trebuchet MS"/>
          <w:b/>
          <w:color w:val="6D6E72"/>
          <w:spacing w:val="58"/>
          <w:w w:val="115"/>
          <w:position w:val="4"/>
          <w:sz w:val="18"/>
        </w:rPr>
        <w:t> </w:t>
      </w:r>
      <w:r>
        <w:rPr>
          <w:rFonts w:ascii="Trebuchet MS"/>
          <w:b/>
          <w:color w:val="6D6E72"/>
          <w:spacing w:val="-4"/>
          <w:w w:val="115"/>
          <w:position w:val="4"/>
          <w:sz w:val="18"/>
        </w:rPr>
        <w:t>(v2)</w:t>
      </w:r>
      <w:r>
        <w:rPr>
          <w:rFonts w:ascii="Trebuchet MS"/>
          <w:b/>
          <w:color w:val="6D6E72"/>
          <w:position w:val="4"/>
          <w:sz w:val="18"/>
        </w:rPr>
        <w:tab/>
      </w:r>
      <w:r>
        <w:rPr>
          <w:rFonts w:ascii="Trebuchet MS"/>
          <w:color w:val="6D6E72"/>
          <w:w w:val="115"/>
          <w:sz w:val="18"/>
        </w:rPr>
        <w:t>MASVS-STORAGE-</w:t>
      </w:r>
      <w:r>
        <w:rPr>
          <w:rFonts w:ascii="Trebuchet MS"/>
          <w:color w:val="6D6E72"/>
          <w:spacing w:val="-10"/>
          <w:w w:val="115"/>
          <w:sz w:val="18"/>
        </w:rPr>
        <w:t>2</w:t>
      </w:r>
      <w:r>
        <w:rPr>
          <w:rFonts w:ascii="Trebuchet MS"/>
          <w:color w:val="6D6E72"/>
          <w:sz w:val="18"/>
        </w:rPr>
        <w:tab/>
      </w:r>
      <w:r>
        <w:rPr>
          <w:rFonts w:ascii="Trebuchet MS"/>
          <w:color w:val="6D6E72"/>
          <w:w w:val="110"/>
          <w:sz w:val="18"/>
        </w:rPr>
        <w:t>The</w:t>
      </w:r>
      <w:r>
        <w:rPr>
          <w:rFonts w:ascii="Trebuchet MS"/>
          <w:color w:val="6D6E72"/>
          <w:spacing w:val="5"/>
          <w:w w:val="110"/>
          <w:sz w:val="18"/>
        </w:rPr>
        <w:t> </w:t>
      </w:r>
      <w:r>
        <w:rPr>
          <w:rFonts w:ascii="Trebuchet MS"/>
          <w:color w:val="6D6E72"/>
          <w:w w:val="110"/>
          <w:sz w:val="18"/>
        </w:rPr>
        <w:t>app</w:t>
      </w:r>
      <w:r>
        <w:rPr>
          <w:rFonts w:ascii="Trebuchet MS"/>
          <w:color w:val="6D6E72"/>
          <w:spacing w:val="5"/>
          <w:w w:val="110"/>
          <w:sz w:val="18"/>
        </w:rPr>
        <w:t> </w:t>
      </w:r>
      <w:r>
        <w:rPr>
          <w:rFonts w:ascii="Trebuchet MS"/>
          <w:color w:val="6D6E72"/>
          <w:w w:val="110"/>
          <w:sz w:val="18"/>
        </w:rPr>
        <w:t>prevents</w:t>
      </w:r>
      <w:r>
        <w:rPr>
          <w:rFonts w:ascii="Trebuchet MS"/>
          <w:color w:val="6D6E72"/>
          <w:spacing w:val="5"/>
          <w:w w:val="110"/>
          <w:sz w:val="18"/>
        </w:rPr>
        <w:t> </w:t>
      </w:r>
      <w:r>
        <w:rPr>
          <w:rFonts w:ascii="Trebuchet MS"/>
          <w:color w:val="6D6E72"/>
          <w:w w:val="110"/>
          <w:sz w:val="18"/>
        </w:rPr>
        <w:t>leakage</w:t>
      </w:r>
      <w:r>
        <w:rPr>
          <w:rFonts w:ascii="Trebuchet MS"/>
          <w:color w:val="6D6E72"/>
          <w:spacing w:val="5"/>
          <w:w w:val="110"/>
          <w:sz w:val="18"/>
        </w:rPr>
        <w:t> </w:t>
      </w:r>
      <w:r>
        <w:rPr>
          <w:rFonts w:ascii="Trebuchet MS"/>
          <w:color w:val="6D6E72"/>
          <w:w w:val="110"/>
          <w:sz w:val="18"/>
        </w:rPr>
        <w:t>of</w:t>
      </w:r>
      <w:r>
        <w:rPr>
          <w:rFonts w:ascii="Trebuchet MS"/>
          <w:color w:val="6D6E72"/>
          <w:spacing w:val="5"/>
          <w:w w:val="110"/>
          <w:sz w:val="18"/>
        </w:rPr>
        <w:t> </w:t>
      </w:r>
      <w:r>
        <w:rPr>
          <w:rFonts w:ascii="Trebuchet MS"/>
          <w:color w:val="6D6E72"/>
          <w:w w:val="110"/>
          <w:sz w:val="18"/>
        </w:rPr>
        <w:t>sensitive</w:t>
      </w:r>
      <w:r>
        <w:rPr>
          <w:rFonts w:ascii="Trebuchet MS"/>
          <w:color w:val="6D6E72"/>
          <w:spacing w:val="5"/>
          <w:w w:val="110"/>
          <w:sz w:val="18"/>
        </w:rPr>
        <w:t> </w:t>
      </w:r>
      <w:r>
        <w:rPr>
          <w:rFonts w:ascii="Trebuchet MS"/>
          <w:color w:val="6D6E72"/>
          <w:spacing w:val="-2"/>
          <w:w w:val="110"/>
          <w:sz w:val="18"/>
        </w:rPr>
        <w:t>data.</w:t>
      </w:r>
    </w:p>
    <w:p>
      <w:pPr>
        <w:pStyle w:val="BodyText"/>
        <w:rPr>
          <w:rFonts w:ascii="Trebuchet MS"/>
        </w:rPr>
      </w:pPr>
    </w:p>
    <w:p>
      <w:pPr>
        <w:pStyle w:val="BodyText"/>
        <w:spacing w:before="53"/>
        <w:rPr>
          <w:rFonts w:ascii="Trebuchet MS"/>
        </w:rPr>
      </w:pPr>
    </w:p>
    <w:p>
      <w:pPr>
        <w:pStyle w:val="Heading2"/>
        <w:tabs>
          <w:tab w:pos="2325" w:val="left" w:leader="none"/>
          <w:tab w:pos="4951" w:val="left" w:leader="none"/>
        </w:tabs>
        <w:spacing w:before="0"/>
        <w:ind w:left="120"/>
      </w:pPr>
      <w:r>
        <w:rPr>
          <w:color w:val="6D6E72"/>
          <w:w w:val="120"/>
          <w:position w:val="4"/>
        </w:rPr>
        <w:t>PCI-DSS</w:t>
      </w:r>
      <w:r>
        <w:rPr>
          <w:color w:val="6D6E72"/>
          <w:spacing w:val="34"/>
          <w:w w:val="120"/>
          <w:position w:val="4"/>
        </w:rPr>
        <w:t> </w:t>
      </w:r>
      <w:r>
        <w:rPr>
          <w:color w:val="6D6E72"/>
          <w:spacing w:val="-2"/>
          <w:w w:val="120"/>
          <w:position w:val="4"/>
        </w:rPr>
        <w:t>(v4.0)</w:t>
      </w:r>
      <w:r>
        <w:rPr>
          <w:color w:val="6D6E72"/>
          <w:position w:val="4"/>
        </w:rPr>
        <w:tab/>
      </w:r>
      <w:r>
        <w:rPr>
          <w:b w:val="0"/>
          <w:color w:val="6D6E72"/>
          <w:spacing w:val="-5"/>
          <w:w w:val="120"/>
        </w:rPr>
        <w:t>6.1</w:t>
      </w:r>
      <w:r>
        <w:rPr>
          <w:b w:val="0"/>
          <w:color w:val="6D6E72"/>
        </w:rPr>
        <w:tab/>
      </w:r>
      <w:r>
        <w:rPr>
          <w:color w:val="6D6E72"/>
          <w:w w:val="120"/>
        </w:rPr>
        <w:t>Develop</w:t>
      </w:r>
      <w:r>
        <w:rPr>
          <w:color w:val="6D6E72"/>
          <w:spacing w:val="4"/>
          <w:w w:val="120"/>
        </w:rPr>
        <w:t> </w:t>
      </w:r>
      <w:r>
        <w:rPr>
          <w:color w:val="6D6E72"/>
          <w:w w:val="120"/>
        </w:rPr>
        <w:t>and</w:t>
      </w:r>
      <w:r>
        <w:rPr>
          <w:color w:val="6D6E72"/>
          <w:spacing w:val="4"/>
          <w:w w:val="120"/>
        </w:rPr>
        <w:t> </w:t>
      </w:r>
      <w:r>
        <w:rPr>
          <w:color w:val="6D6E72"/>
          <w:w w:val="120"/>
        </w:rPr>
        <w:t>maintain</w:t>
      </w:r>
      <w:r>
        <w:rPr>
          <w:color w:val="6D6E72"/>
          <w:spacing w:val="5"/>
          <w:w w:val="120"/>
        </w:rPr>
        <w:t> </w:t>
      </w:r>
      <w:r>
        <w:rPr>
          <w:color w:val="6D6E72"/>
          <w:w w:val="120"/>
        </w:rPr>
        <w:t>secure</w:t>
      </w:r>
      <w:r>
        <w:rPr>
          <w:color w:val="6D6E72"/>
          <w:spacing w:val="4"/>
          <w:w w:val="120"/>
        </w:rPr>
        <w:t> </w:t>
      </w:r>
      <w:r>
        <w:rPr>
          <w:color w:val="6D6E72"/>
          <w:w w:val="120"/>
        </w:rPr>
        <w:t>systems</w:t>
      </w:r>
      <w:r>
        <w:rPr>
          <w:color w:val="6D6E72"/>
          <w:spacing w:val="5"/>
          <w:w w:val="120"/>
        </w:rPr>
        <w:t> </w:t>
      </w:r>
      <w:r>
        <w:rPr>
          <w:color w:val="6D6E72"/>
          <w:w w:val="120"/>
        </w:rPr>
        <w:t>and</w:t>
      </w:r>
      <w:r>
        <w:rPr>
          <w:color w:val="6D6E72"/>
          <w:spacing w:val="4"/>
          <w:w w:val="120"/>
        </w:rPr>
        <w:t> </w:t>
      </w:r>
      <w:r>
        <w:rPr>
          <w:color w:val="6D6E72"/>
          <w:spacing w:val="-2"/>
          <w:w w:val="120"/>
        </w:rPr>
        <w:t>applications</w:t>
      </w:r>
    </w:p>
    <w:p>
      <w:pPr>
        <w:pStyle w:val="BodyText"/>
        <w:spacing w:line="309" w:lineRule="auto" w:before="151"/>
        <w:ind w:left="4951" w:right="302"/>
        <w:rPr>
          <w:rFonts w:ascii="Trebuchet MS"/>
        </w:rPr>
      </w:pPr>
      <w:r>
        <w:rPr>
          <w:rFonts w:ascii="Trebuchet MS"/>
          <w:color w:val="6D6E72"/>
          <w:w w:val="115"/>
        </w:rPr>
        <w:t>Processes</w:t>
      </w:r>
      <w:r>
        <w:rPr>
          <w:rFonts w:ascii="Trebuchet MS"/>
          <w:color w:val="6D6E72"/>
          <w:spacing w:val="-16"/>
          <w:w w:val="115"/>
        </w:rPr>
        <w:t> </w:t>
      </w:r>
      <w:r>
        <w:rPr>
          <w:rFonts w:ascii="Trebuchet MS"/>
          <w:color w:val="6D6E72"/>
          <w:w w:val="115"/>
        </w:rPr>
        <w:t>and</w:t>
      </w:r>
      <w:r>
        <w:rPr>
          <w:rFonts w:ascii="Trebuchet MS"/>
          <w:color w:val="6D6E72"/>
          <w:spacing w:val="-16"/>
          <w:w w:val="115"/>
        </w:rPr>
        <w:t> </w:t>
      </w:r>
      <w:r>
        <w:rPr>
          <w:rFonts w:ascii="Trebuchet MS"/>
          <w:color w:val="6D6E72"/>
          <w:w w:val="115"/>
        </w:rPr>
        <w:t>mechanisms</w:t>
      </w:r>
      <w:r>
        <w:rPr>
          <w:rFonts w:ascii="Trebuchet MS"/>
          <w:color w:val="6D6E72"/>
          <w:spacing w:val="-15"/>
          <w:w w:val="115"/>
        </w:rPr>
        <w:t> </w:t>
      </w:r>
      <w:r>
        <w:rPr>
          <w:rFonts w:ascii="Trebuchet MS"/>
          <w:color w:val="6D6E72"/>
          <w:w w:val="115"/>
        </w:rPr>
        <w:t>for</w:t>
      </w:r>
      <w:r>
        <w:rPr>
          <w:rFonts w:ascii="Trebuchet MS"/>
          <w:color w:val="6D6E72"/>
          <w:spacing w:val="-16"/>
          <w:w w:val="115"/>
        </w:rPr>
        <w:t> </w:t>
      </w:r>
      <w:r>
        <w:rPr>
          <w:rFonts w:ascii="Trebuchet MS"/>
          <w:color w:val="6D6E72"/>
          <w:w w:val="115"/>
        </w:rPr>
        <w:t>developing</w:t>
      </w:r>
      <w:r>
        <w:rPr>
          <w:rFonts w:ascii="Trebuchet MS"/>
          <w:color w:val="6D6E72"/>
          <w:spacing w:val="-15"/>
          <w:w w:val="115"/>
        </w:rPr>
        <w:t> </w:t>
      </w:r>
      <w:r>
        <w:rPr>
          <w:rFonts w:ascii="Trebuchet MS"/>
          <w:color w:val="6D6E72"/>
          <w:w w:val="115"/>
        </w:rPr>
        <w:t>and</w:t>
      </w:r>
      <w:r>
        <w:rPr>
          <w:rFonts w:ascii="Trebuchet MS"/>
          <w:color w:val="6D6E72"/>
          <w:spacing w:val="-16"/>
          <w:w w:val="115"/>
        </w:rPr>
        <w:t> </w:t>
      </w:r>
      <w:r>
        <w:rPr>
          <w:rFonts w:ascii="Trebuchet MS"/>
          <w:color w:val="6D6E72"/>
          <w:w w:val="115"/>
        </w:rPr>
        <w:t>maintaining secure systems and software are defined and understood</w:t>
      </w:r>
    </w:p>
    <w:p>
      <w:pPr>
        <w:pStyle w:val="Heading2"/>
        <w:tabs>
          <w:tab w:pos="4951" w:val="left" w:leader="none"/>
        </w:tabs>
        <w:spacing w:before="60"/>
        <w:ind w:left="2325"/>
      </w:pPr>
      <w:r>
        <w:rPr>
          <w:b w:val="0"/>
          <w:color w:val="6D6E72"/>
          <w:spacing w:val="-5"/>
          <w:w w:val="120"/>
        </w:rPr>
        <w:t>6.3</w:t>
      </w:r>
      <w:r>
        <w:rPr>
          <w:b w:val="0"/>
          <w:color w:val="6D6E72"/>
        </w:rPr>
        <w:tab/>
      </w:r>
      <w:r>
        <w:rPr>
          <w:color w:val="6D6E72"/>
          <w:w w:val="120"/>
        </w:rPr>
        <w:t>Develop</w:t>
      </w:r>
      <w:r>
        <w:rPr>
          <w:color w:val="6D6E72"/>
          <w:spacing w:val="4"/>
          <w:w w:val="120"/>
        </w:rPr>
        <w:t> </w:t>
      </w:r>
      <w:r>
        <w:rPr>
          <w:color w:val="6D6E72"/>
          <w:w w:val="120"/>
        </w:rPr>
        <w:t>and</w:t>
      </w:r>
      <w:r>
        <w:rPr>
          <w:color w:val="6D6E72"/>
          <w:spacing w:val="4"/>
          <w:w w:val="120"/>
        </w:rPr>
        <w:t> </w:t>
      </w:r>
      <w:r>
        <w:rPr>
          <w:color w:val="6D6E72"/>
          <w:w w:val="120"/>
        </w:rPr>
        <w:t>maintain</w:t>
      </w:r>
      <w:r>
        <w:rPr>
          <w:color w:val="6D6E72"/>
          <w:spacing w:val="5"/>
          <w:w w:val="120"/>
        </w:rPr>
        <w:t> </w:t>
      </w:r>
      <w:r>
        <w:rPr>
          <w:color w:val="6D6E72"/>
          <w:w w:val="120"/>
        </w:rPr>
        <w:t>secure</w:t>
      </w:r>
      <w:r>
        <w:rPr>
          <w:color w:val="6D6E72"/>
          <w:spacing w:val="4"/>
          <w:w w:val="120"/>
        </w:rPr>
        <w:t> </w:t>
      </w:r>
      <w:r>
        <w:rPr>
          <w:color w:val="6D6E72"/>
          <w:w w:val="120"/>
        </w:rPr>
        <w:t>systems</w:t>
      </w:r>
      <w:r>
        <w:rPr>
          <w:color w:val="6D6E72"/>
          <w:spacing w:val="5"/>
          <w:w w:val="120"/>
        </w:rPr>
        <w:t> </w:t>
      </w:r>
      <w:r>
        <w:rPr>
          <w:color w:val="6D6E72"/>
          <w:w w:val="120"/>
        </w:rPr>
        <w:t>and</w:t>
      </w:r>
      <w:r>
        <w:rPr>
          <w:color w:val="6D6E72"/>
          <w:spacing w:val="4"/>
          <w:w w:val="120"/>
        </w:rPr>
        <w:t> </w:t>
      </w:r>
      <w:r>
        <w:rPr>
          <w:color w:val="6D6E72"/>
          <w:spacing w:val="-2"/>
          <w:w w:val="120"/>
        </w:rPr>
        <w:t>applications</w:t>
      </w:r>
    </w:p>
    <w:p>
      <w:pPr>
        <w:pStyle w:val="BodyText"/>
        <w:spacing w:before="151"/>
        <w:ind w:left="4951"/>
        <w:rPr>
          <w:rFonts w:ascii="Trebuchet MS"/>
        </w:rPr>
      </w:pPr>
      <w:r>
        <w:rPr>
          <w:rFonts w:ascii="Trebuchet MS"/>
          <w:color w:val="6D6E72"/>
          <w:w w:val="110"/>
        </w:rPr>
        <w:t>Security</w:t>
      </w:r>
      <w:r>
        <w:rPr>
          <w:rFonts w:ascii="Trebuchet MS"/>
          <w:color w:val="6D6E72"/>
          <w:spacing w:val="-8"/>
          <w:w w:val="110"/>
        </w:rPr>
        <w:t> </w:t>
      </w:r>
      <w:r>
        <w:rPr>
          <w:rFonts w:ascii="Trebuchet MS"/>
          <w:color w:val="6D6E72"/>
          <w:w w:val="110"/>
        </w:rPr>
        <w:t>vulnerabilities</w:t>
      </w:r>
      <w:r>
        <w:rPr>
          <w:rFonts w:ascii="Trebuchet MS"/>
          <w:color w:val="6D6E72"/>
          <w:spacing w:val="-8"/>
          <w:w w:val="110"/>
        </w:rPr>
        <w:t> </w:t>
      </w:r>
      <w:r>
        <w:rPr>
          <w:rFonts w:ascii="Trebuchet MS"/>
          <w:color w:val="6D6E72"/>
          <w:w w:val="110"/>
        </w:rPr>
        <w:t>are</w:t>
      </w:r>
      <w:r>
        <w:rPr>
          <w:rFonts w:ascii="Trebuchet MS"/>
          <w:color w:val="6D6E72"/>
          <w:spacing w:val="-7"/>
          <w:w w:val="110"/>
        </w:rPr>
        <w:t> </w:t>
      </w:r>
      <w:r>
        <w:rPr>
          <w:rFonts w:ascii="Trebuchet MS"/>
          <w:color w:val="6D6E72"/>
          <w:w w:val="110"/>
        </w:rPr>
        <w:t>identified</w:t>
      </w:r>
      <w:r>
        <w:rPr>
          <w:rFonts w:ascii="Trebuchet MS"/>
          <w:color w:val="6D6E72"/>
          <w:spacing w:val="-8"/>
          <w:w w:val="110"/>
        </w:rPr>
        <w:t> </w:t>
      </w:r>
      <w:r>
        <w:rPr>
          <w:rFonts w:ascii="Trebuchet MS"/>
          <w:color w:val="6D6E72"/>
          <w:w w:val="110"/>
        </w:rPr>
        <w:t>and</w:t>
      </w:r>
      <w:r>
        <w:rPr>
          <w:rFonts w:ascii="Trebuchet MS"/>
          <w:color w:val="6D6E72"/>
          <w:spacing w:val="-8"/>
          <w:w w:val="110"/>
        </w:rPr>
        <w:t> </w:t>
      </w:r>
      <w:r>
        <w:rPr>
          <w:rFonts w:ascii="Trebuchet MS"/>
          <w:color w:val="6D6E72"/>
          <w:spacing w:val="-2"/>
          <w:w w:val="110"/>
        </w:rPr>
        <w:t>addressed</w:t>
      </w:r>
    </w:p>
    <w:p>
      <w:pPr>
        <w:pStyle w:val="BodyText"/>
        <w:spacing w:after="0"/>
        <w:rPr>
          <w:rFonts w:ascii="Trebuchet MS"/>
        </w:rPr>
        <w:sectPr>
          <w:type w:val="continuous"/>
          <w:pgSz w:w="11910" w:h="16840"/>
          <w:pgMar w:header="399" w:footer="740" w:top="1000" w:bottom="940" w:left="425" w:right="425"/>
        </w:sectPr>
      </w:pPr>
    </w:p>
    <w:p>
      <w:pPr>
        <w:tabs>
          <w:tab w:pos="2325" w:val="left" w:leader="none"/>
          <w:tab w:pos="4951" w:val="left" w:leader="none"/>
        </w:tabs>
        <w:spacing w:before="98"/>
        <w:ind w:left="120" w:right="0" w:firstLine="0"/>
        <w:jc w:val="left"/>
        <w:rPr>
          <w:rFonts w:ascii="Trebuchet MS"/>
          <w:b/>
          <w:sz w:val="18"/>
        </w:rPr>
      </w:pPr>
      <w:r>
        <w:rPr>
          <w:rFonts w:ascii="Trebuchet MS"/>
          <w:b/>
          <w:color w:val="6D6E72"/>
          <w:spacing w:val="-4"/>
          <w:w w:val="120"/>
          <w:position w:val="4"/>
          <w:sz w:val="18"/>
        </w:rPr>
        <w:t>HIPAA</w:t>
      </w:r>
      <w:r>
        <w:rPr>
          <w:rFonts w:ascii="Trebuchet MS"/>
          <w:b/>
          <w:color w:val="6D6E72"/>
          <w:position w:val="4"/>
          <w:sz w:val="18"/>
        </w:rPr>
        <w:tab/>
      </w:r>
      <w:r>
        <w:rPr>
          <w:rFonts w:ascii="Trebuchet MS"/>
          <w:color w:val="6D6E72"/>
          <w:spacing w:val="-2"/>
          <w:w w:val="120"/>
          <w:sz w:val="18"/>
        </w:rPr>
        <w:t>164.312(c)(1)</w:t>
      </w:r>
      <w:r>
        <w:rPr>
          <w:rFonts w:ascii="Trebuchet MS"/>
          <w:color w:val="6D6E72"/>
          <w:sz w:val="18"/>
        </w:rPr>
        <w:tab/>
      </w:r>
      <w:r>
        <w:rPr>
          <w:rFonts w:ascii="Trebuchet MS"/>
          <w:b/>
          <w:color w:val="6D6E72"/>
          <w:w w:val="120"/>
          <w:sz w:val="18"/>
        </w:rPr>
        <w:t>Technical</w:t>
      </w:r>
      <w:r>
        <w:rPr>
          <w:rFonts w:ascii="Trebuchet MS"/>
          <w:b/>
          <w:color w:val="6D6E72"/>
          <w:spacing w:val="-8"/>
          <w:w w:val="120"/>
          <w:sz w:val="18"/>
        </w:rPr>
        <w:t> </w:t>
      </w:r>
      <w:r>
        <w:rPr>
          <w:rFonts w:ascii="Trebuchet MS"/>
          <w:b/>
          <w:color w:val="6D6E72"/>
          <w:w w:val="120"/>
          <w:sz w:val="18"/>
        </w:rPr>
        <w:t>Safeguards:</w:t>
      </w:r>
      <w:r>
        <w:rPr>
          <w:rFonts w:ascii="Trebuchet MS"/>
          <w:b/>
          <w:color w:val="6D6E72"/>
          <w:spacing w:val="-8"/>
          <w:w w:val="120"/>
          <w:sz w:val="18"/>
        </w:rPr>
        <w:t> </w:t>
      </w:r>
      <w:r>
        <w:rPr>
          <w:rFonts w:ascii="Trebuchet MS"/>
          <w:b/>
          <w:color w:val="6D6E72"/>
          <w:spacing w:val="-2"/>
          <w:w w:val="120"/>
          <w:sz w:val="18"/>
        </w:rPr>
        <w:t>Integrity</w:t>
      </w:r>
    </w:p>
    <w:p>
      <w:pPr>
        <w:pStyle w:val="BodyText"/>
        <w:spacing w:before="32"/>
        <w:rPr>
          <w:rFonts w:ascii="Trebuchet MS"/>
          <w:b/>
        </w:rPr>
      </w:pPr>
    </w:p>
    <w:p>
      <w:pPr>
        <w:pStyle w:val="Heading2"/>
        <w:numPr>
          <w:ilvl w:val="0"/>
          <w:numId w:val="3"/>
        </w:numPr>
        <w:tabs>
          <w:tab w:pos="5183" w:val="left" w:leader="none"/>
          <w:tab w:pos="5185" w:val="left" w:leader="none"/>
        </w:tabs>
        <w:spacing w:line="309" w:lineRule="auto" w:before="0" w:after="0"/>
        <w:ind w:left="5185" w:right="949" w:hanging="180"/>
        <w:jc w:val="left"/>
      </w:pPr>
      <w:r>
        <w:rPr>
          <w:color w:val="6D6E72"/>
          <w:w w:val="120"/>
        </w:rPr>
        <w:t>Mechanism</w:t>
      </w:r>
      <w:r>
        <w:rPr>
          <w:color w:val="6D6E72"/>
          <w:spacing w:val="-7"/>
          <w:w w:val="120"/>
        </w:rPr>
        <w:t> </w:t>
      </w:r>
      <w:r>
        <w:rPr>
          <w:color w:val="6D6E72"/>
          <w:w w:val="120"/>
        </w:rPr>
        <w:t>to</w:t>
      </w:r>
      <w:r>
        <w:rPr>
          <w:color w:val="6D6E72"/>
          <w:spacing w:val="-7"/>
          <w:w w:val="120"/>
        </w:rPr>
        <w:t> </w:t>
      </w:r>
      <w:r>
        <w:rPr>
          <w:color w:val="6D6E72"/>
          <w:w w:val="120"/>
        </w:rPr>
        <w:t>Authenticate</w:t>
      </w:r>
      <w:r>
        <w:rPr>
          <w:color w:val="6D6E72"/>
          <w:spacing w:val="-7"/>
          <w:w w:val="120"/>
        </w:rPr>
        <w:t> </w:t>
      </w:r>
      <w:r>
        <w:rPr>
          <w:color w:val="6D6E72"/>
          <w:w w:val="120"/>
        </w:rPr>
        <w:t>Electronic</w:t>
      </w:r>
      <w:r>
        <w:rPr>
          <w:color w:val="6D6E72"/>
          <w:spacing w:val="-7"/>
          <w:w w:val="120"/>
        </w:rPr>
        <w:t> </w:t>
      </w:r>
      <w:r>
        <w:rPr>
          <w:color w:val="6D6E72"/>
          <w:w w:val="120"/>
        </w:rPr>
        <w:t>Protected </w:t>
      </w:r>
      <w:r>
        <w:rPr>
          <w:color w:val="6D6E72"/>
          <w:spacing w:val="-2"/>
          <w:w w:val="120"/>
        </w:rPr>
        <w:t>(Addressable)</w:t>
      </w:r>
    </w:p>
    <w:p>
      <w:pPr>
        <w:pStyle w:val="BodyText"/>
        <w:spacing w:line="309" w:lineRule="auto" w:before="1"/>
        <w:ind w:left="5185" w:right="170"/>
        <w:rPr>
          <w:rFonts w:ascii="Trebuchet MS"/>
        </w:rPr>
      </w:pPr>
      <w:r>
        <w:rPr>
          <w:rFonts w:ascii="Trebuchet MS"/>
          <w:color w:val="6D6E72"/>
          <w:w w:val="110"/>
        </w:rPr>
        <w:t>Implement electronic mechanisms to corroborate that electronic</w:t>
      </w:r>
      <w:r>
        <w:rPr>
          <w:rFonts w:ascii="Trebuchet MS"/>
          <w:color w:val="6D6E72"/>
          <w:spacing w:val="-5"/>
          <w:w w:val="110"/>
        </w:rPr>
        <w:t> </w:t>
      </w:r>
      <w:r>
        <w:rPr>
          <w:rFonts w:ascii="Trebuchet MS"/>
          <w:color w:val="6D6E72"/>
          <w:w w:val="110"/>
        </w:rPr>
        <w:t>protected</w:t>
      </w:r>
      <w:r>
        <w:rPr>
          <w:rFonts w:ascii="Trebuchet MS"/>
          <w:color w:val="6D6E72"/>
          <w:spacing w:val="-5"/>
          <w:w w:val="110"/>
        </w:rPr>
        <w:t> </w:t>
      </w:r>
      <w:r>
        <w:rPr>
          <w:rFonts w:ascii="Trebuchet MS"/>
          <w:color w:val="6D6E72"/>
          <w:w w:val="110"/>
        </w:rPr>
        <w:t>health</w:t>
      </w:r>
      <w:r>
        <w:rPr>
          <w:rFonts w:ascii="Trebuchet MS"/>
          <w:color w:val="6D6E72"/>
          <w:spacing w:val="-5"/>
          <w:w w:val="110"/>
        </w:rPr>
        <w:t> </w:t>
      </w:r>
      <w:r>
        <w:rPr>
          <w:rFonts w:ascii="Trebuchet MS"/>
          <w:color w:val="6D6E72"/>
          <w:w w:val="110"/>
        </w:rPr>
        <w:t>information</w:t>
      </w:r>
      <w:r>
        <w:rPr>
          <w:rFonts w:ascii="Trebuchet MS"/>
          <w:color w:val="6D6E72"/>
          <w:spacing w:val="-5"/>
          <w:w w:val="110"/>
        </w:rPr>
        <w:t> </w:t>
      </w:r>
      <w:r>
        <w:rPr>
          <w:rFonts w:ascii="Trebuchet MS"/>
          <w:color w:val="6D6E72"/>
          <w:w w:val="110"/>
        </w:rPr>
        <w:t>has</w:t>
      </w:r>
      <w:r>
        <w:rPr>
          <w:rFonts w:ascii="Trebuchet MS"/>
          <w:color w:val="6D6E72"/>
          <w:spacing w:val="-5"/>
          <w:w w:val="110"/>
        </w:rPr>
        <w:t> </w:t>
      </w:r>
      <w:r>
        <w:rPr>
          <w:rFonts w:ascii="Trebuchet MS"/>
          <w:color w:val="6D6E72"/>
          <w:w w:val="110"/>
        </w:rPr>
        <w:t>not</w:t>
      </w:r>
      <w:r>
        <w:rPr>
          <w:rFonts w:ascii="Trebuchet MS"/>
          <w:color w:val="6D6E72"/>
          <w:spacing w:val="-5"/>
          <w:w w:val="110"/>
        </w:rPr>
        <w:t> </w:t>
      </w:r>
      <w:r>
        <w:rPr>
          <w:rFonts w:ascii="Trebuchet MS"/>
          <w:color w:val="6D6E72"/>
          <w:w w:val="110"/>
        </w:rPr>
        <w:t>been</w:t>
      </w:r>
      <w:r>
        <w:rPr>
          <w:rFonts w:ascii="Trebuchet MS"/>
          <w:color w:val="6D6E72"/>
          <w:spacing w:val="-5"/>
          <w:w w:val="110"/>
        </w:rPr>
        <w:t> </w:t>
      </w:r>
      <w:r>
        <w:rPr>
          <w:rFonts w:ascii="Trebuchet MS"/>
          <w:color w:val="6D6E72"/>
          <w:w w:val="110"/>
        </w:rPr>
        <w:t>altered</w:t>
      </w:r>
      <w:r>
        <w:rPr>
          <w:rFonts w:ascii="Trebuchet MS"/>
          <w:color w:val="6D6E72"/>
          <w:spacing w:val="-5"/>
          <w:w w:val="110"/>
        </w:rPr>
        <w:t> </w:t>
      </w:r>
      <w:r>
        <w:rPr>
          <w:rFonts w:ascii="Trebuchet MS"/>
          <w:color w:val="6D6E72"/>
          <w:w w:val="110"/>
        </w:rPr>
        <w:t>or destroyed in an unauthorized manner.</w:t>
      </w:r>
    </w:p>
    <w:p>
      <w:pPr>
        <w:pStyle w:val="BodyText"/>
        <w:rPr>
          <w:rFonts w:ascii="Trebuchet MS"/>
        </w:rPr>
      </w:pPr>
    </w:p>
    <w:p>
      <w:pPr>
        <w:pStyle w:val="BodyText"/>
        <w:spacing w:before="173"/>
        <w:rPr>
          <w:rFonts w:ascii="Trebuchet MS"/>
        </w:rPr>
      </w:pPr>
    </w:p>
    <w:p>
      <w:pPr>
        <w:pStyle w:val="BodyText"/>
        <w:tabs>
          <w:tab w:pos="2325" w:val="left" w:leader="none"/>
          <w:tab w:pos="4951" w:val="left" w:leader="none"/>
        </w:tabs>
        <w:spacing w:line="379" w:lineRule="auto"/>
        <w:ind w:left="2325" w:right="2402" w:hanging="2205"/>
        <w:rPr>
          <w:rFonts w:ascii="Trebuchet MS"/>
        </w:rPr>
      </w:pPr>
      <w:r>
        <w:rPr>
          <w:rFonts w:ascii="Trebuchet MS"/>
          <w:b/>
          <w:color w:val="6D6E72"/>
          <w:spacing w:val="-4"/>
          <w:w w:val="115"/>
          <w:position w:val="4"/>
        </w:rPr>
        <w:t>GDPR</w:t>
      </w:r>
      <w:r>
        <w:rPr>
          <w:rFonts w:ascii="Trebuchet MS"/>
          <w:b/>
          <w:color w:val="6D6E72"/>
          <w:position w:val="4"/>
        </w:rPr>
        <w:tab/>
      </w:r>
      <w:r>
        <w:rPr>
          <w:rFonts w:ascii="Trebuchet MS"/>
          <w:color w:val="6D6E72"/>
          <w:spacing w:val="-2"/>
          <w:w w:val="115"/>
        </w:rPr>
        <w:t>Art-25-GDPR</w:t>
      </w:r>
      <w:r>
        <w:rPr>
          <w:rFonts w:ascii="Trebuchet MS"/>
          <w:color w:val="6D6E72"/>
        </w:rPr>
        <w:tab/>
      </w:r>
      <w:r>
        <w:rPr>
          <w:rFonts w:ascii="Trebuchet MS"/>
          <w:color w:val="6D6E72"/>
          <w:spacing w:val="-2"/>
          <w:w w:val="115"/>
        </w:rPr>
        <w:t>Data</w:t>
      </w:r>
      <w:r>
        <w:rPr>
          <w:rFonts w:ascii="Trebuchet MS"/>
          <w:color w:val="6D6E72"/>
          <w:spacing w:val="-11"/>
          <w:w w:val="115"/>
        </w:rPr>
        <w:t> </w:t>
      </w:r>
      <w:r>
        <w:rPr>
          <w:rFonts w:ascii="Trebuchet MS"/>
          <w:color w:val="6D6E72"/>
          <w:spacing w:val="-2"/>
          <w:w w:val="115"/>
        </w:rPr>
        <w:t>protection</w:t>
      </w:r>
      <w:r>
        <w:rPr>
          <w:rFonts w:ascii="Trebuchet MS"/>
          <w:color w:val="6D6E72"/>
          <w:spacing w:val="-11"/>
          <w:w w:val="115"/>
        </w:rPr>
        <w:t> </w:t>
      </w:r>
      <w:r>
        <w:rPr>
          <w:rFonts w:ascii="Trebuchet MS"/>
          <w:color w:val="6D6E72"/>
          <w:spacing w:val="-2"/>
          <w:w w:val="115"/>
        </w:rPr>
        <w:t>by</w:t>
      </w:r>
      <w:r>
        <w:rPr>
          <w:rFonts w:ascii="Trebuchet MS"/>
          <w:color w:val="6D6E72"/>
          <w:spacing w:val="-11"/>
          <w:w w:val="115"/>
        </w:rPr>
        <w:t> </w:t>
      </w:r>
      <w:r>
        <w:rPr>
          <w:rFonts w:ascii="Trebuchet MS"/>
          <w:color w:val="6D6E72"/>
          <w:spacing w:val="-2"/>
          <w:w w:val="115"/>
        </w:rPr>
        <w:t>design</w:t>
      </w:r>
      <w:r>
        <w:rPr>
          <w:rFonts w:ascii="Trebuchet MS"/>
          <w:color w:val="6D6E72"/>
          <w:spacing w:val="-11"/>
          <w:w w:val="115"/>
        </w:rPr>
        <w:t> </w:t>
      </w:r>
      <w:r>
        <w:rPr>
          <w:rFonts w:ascii="Trebuchet MS"/>
          <w:color w:val="6D6E72"/>
          <w:spacing w:val="-2"/>
          <w:w w:val="115"/>
        </w:rPr>
        <w:t>and</w:t>
      </w:r>
      <w:r>
        <w:rPr>
          <w:rFonts w:ascii="Trebuchet MS"/>
          <w:color w:val="6D6E72"/>
          <w:spacing w:val="-11"/>
          <w:w w:val="115"/>
        </w:rPr>
        <w:t> </w:t>
      </w:r>
      <w:r>
        <w:rPr>
          <w:rFonts w:ascii="Trebuchet MS"/>
          <w:color w:val="6D6E72"/>
          <w:spacing w:val="-2"/>
          <w:w w:val="115"/>
        </w:rPr>
        <w:t>by</w:t>
      </w:r>
      <w:r>
        <w:rPr>
          <w:rFonts w:ascii="Trebuchet MS"/>
          <w:color w:val="6D6E72"/>
          <w:spacing w:val="-11"/>
          <w:w w:val="115"/>
        </w:rPr>
        <w:t> </w:t>
      </w:r>
      <w:r>
        <w:rPr>
          <w:rFonts w:ascii="Trebuchet MS"/>
          <w:color w:val="6D6E72"/>
          <w:spacing w:val="-2"/>
          <w:w w:val="115"/>
        </w:rPr>
        <w:t>default Art-32-GDPR</w:t>
      </w:r>
      <w:r>
        <w:rPr>
          <w:rFonts w:ascii="Trebuchet MS"/>
          <w:color w:val="6D6E72"/>
        </w:rPr>
        <w:tab/>
      </w:r>
      <w:r>
        <w:rPr>
          <w:rFonts w:ascii="Trebuchet MS"/>
          <w:color w:val="6D6E72"/>
          <w:w w:val="115"/>
        </w:rPr>
        <w:t>Security of processing</w:t>
      </w:r>
    </w:p>
    <w:p>
      <w:pPr>
        <w:pStyle w:val="BodyText"/>
        <w:spacing w:before="60"/>
        <w:rPr>
          <w:rFonts w:ascii="Trebuchet MS"/>
          <w:sz w:val="20"/>
        </w:rPr>
      </w:pPr>
      <w:r>
        <w:rPr>
          <w:rFonts w:ascii="Trebuchet MS"/>
          <w:sz w:val="20"/>
        </w:rPr>
        <mc:AlternateContent>
          <mc:Choice Requires="wps">
            <w:drawing>
              <wp:anchor distT="0" distB="0" distL="0" distR="0" allowOverlap="1" layoutInCell="1" locked="0" behindDoc="1" simplePos="0" relativeHeight="487698432">
                <wp:simplePos x="0" y="0"/>
                <wp:positionH relativeFrom="page">
                  <wp:posOffset>346200</wp:posOffset>
                </wp:positionH>
                <wp:positionV relativeFrom="paragraph">
                  <wp:posOffset>200888</wp:posOffset>
                </wp:positionV>
                <wp:extent cx="6868159" cy="236220"/>
                <wp:effectExtent l="0" t="0" r="0" b="0"/>
                <wp:wrapTopAndBottom/>
                <wp:docPr id="463" name="Textbox 463"/>
                <wp:cNvGraphicFramePr>
                  <a:graphicFrameLocks/>
                </wp:cNvGraphicFramePr>
                <a:graphic>
                  <a:graphicData uri="http://schemas.microsoft.com/office/word/2010/wordprocessingShape">
                    <wps:wsp>
                      <wps:cNvPr id="463" name="Textbox 463"/>
                      <wps:cNvSpPr txBox="1"/>
                      <wps:spPr>
                        <a:xfrm>
                          <a:off x="0" y="0"/>
                          <a:ext cx="6868159" cy="236220"/>
                        </a:xfrm>
                        <a:prstGeom prst="rect">
                          <a:avLst/>
                        </a:prstGeom>
                        <a:solidFill>
                          <a:srgbClr val="F4F4F4"/>
                        </a:solidFill>
                      </wps:spPr>
                      <wps:txbx>
                        <w:txbxContent>
                          <w:p>
                            <w:pPr>
                              <w:spacing w:before="64"/>
                              <w:ind w:left="89" w:right="0" w:firstLine="0"/>
                              <w:jc w:val="left"/>
                              <w:rPr>
                                <w:rFonts w:ascii="Trebuchet MS"/>
                                <w:b/>
                                <w:color w:val="000000"/>
                                <w:sz w:val="18"/>
                              </w:rPr>
                            </w:pPr>
                            <w:bookmarkStart w:name="Risk Assessment" w:id="180"/>
                            <w:bookmarkEnd w:id="180"/>
                            <w:r>
                              <w:rPr>
                                <w:color w:val="000000"/>
                              </w:rPr>
                            </w:r>
                            <w:r>
                              <w:rPr>
                                <w:rFonts w:ascii="Trebuchet MS"/>
                                <w:b/>
                                <w:color w:val="000000"/>
                                <w:w w:val="125"/>
                                <w:sz w:val="18"/>
                              </w:rPr>
                              <w:t>Risk</w:t>
                            </w:r>
                            <w:r>
                              <w:rPr>
                                <w:rFonts w:ascii="Trebuchet MS"/>
                                <w:b/>
                                <w:color w:val="000000"/>
                                <w:spacing w:val="-6"/>
                                <w:w w:val="125"/>
                                <w:sz w:val="18"/>
                              </w:rPr>
                              <w:t> </w:t>
                            </w:r>
                            <w:r>
                              <w:rPr>
                                <w:rFonts w:ascii="Trebuchet MS"/>
                                <w:b/>
                                <w:color w:val="000000"/>
                                <w:spacing w:val="-2"/>
                                <w:w w:val="125"/>
                                <w:sz w:val="18"/>
                              </w:rPr>
                              <w:t>Assessment</w:t>
                            </w:r>
                          </w:p>
                        </w:txbxContent>
                      </wps:txbx>
                      <wps:bodyPr wrap="square" lIns="0" tIns="0" rIns="0" bIns="0" rtlCol="0">
                        <a:noAutofit/>
                      </wps:bodyPr>
                    </wps:wsp>
                  </a:graphicData>
                </a:graphic>
              </wp:anchor>
            </w:drawing>
          </mc:Choice>
          <mc:Fallback>
            <w:pict>
              <v:shape style="position:absolute;margin-left:27.259844pt;margin-top:15.818012pt;width:540.8pt;height:18.6pt;mso-position-horizontal-relative:page;mso-position-vertical-relative:paragraph;z-index:-15618048;mso-wrap-distance-left:0;mso-wrap-distance-right:0" type="#_x0000_t202" id="docshape442" filled="true" fillcolor="#f4f4f4" stroked="false">
                <v:textbox inset="0,0,0,0">
                  <w:txbxContent>
                    <w:p>
                      <w:pPr>
                        <w:spacing w:before="64"/>
                        <w:ind w:left="89" w:right="0" w:firstLine="0"/>
                        <w:jc w:val="left"/>
                        <w:rPr>
                          <w:rFonts w:ascii="Trebuchet MS"/>
                          <w:b/>
                          <w:color w:val="000000"/>
                          <w:sz w:val="18"/>
                        </w:rPr>
                      </w:pPr>
                      <w:bookmarkStart w:name="Risk Assessment" w:id="181"/>
                      <w:bookmarkEnd w:id="181"/>
                      <w:r>
                        <w:rPr>
                          <w:color w:val="000000"/>
                        </w:rPr>
                      </w:r>
                      <w:r>
                        <w:rPr>
                          <w:rFonts w:ascii="Trebuchet MS"/>
                          <w:b/>
                          <w:color w:val="000000"/>
                          <w:w w:val="125"/>
                          <w:sz w:val="18"/>
                        </w:rPr>
                        <w:t>Risk</w:t>
                      </w:r>
                      <w:r>
                        <w:rPr>
                          <w:rFonts w:ascii="Trebuchet MS"/>
                          <w:b/>
                          <w:color w:val="000000"/>
                          <w:spacing w:val="-6"/>
                          <w:w w:val="125"/>
                          <w:sz w:val="18"/>
                        </w:rPr>
                        <w:t> </w:t>
                      </w:r>
                      <w:r>
                        <w:rPr>
                          <w:rFonts w:ascii="Trebuchet MS"/>
                          <w:b/>
                          <w:color w:val="000000"/>
                          <w:spacing w:val="-2"/>
                          <w:w w:val="125"/>
                          <w:sz w:val="18"/>
                        </w:rPr>
                        <w:t>Assessment</w:t>
                      </w:r>
                    </w:p>
                  </w:txbxContent>
                </v:textbox>
                <v:fill type="solid"/>
                <w10:wrap type="topAndBottom"/>
              </v:shape>
            </w:pict>
          </mc:Fallback>
        </mc:AlternateContent>
      </w:r>
    </w:p>
    <w:p>
      <w:pPr>
        <w:pStyle w:val="BodyText"/>
        <w:spacing w:line="309" w:lineRule="auto" w:before="208"/>
        <w:ind w:left="120"/>
        <w:rPr>
          <w:rFonts w:ascii="Trebuchet MS"/>
        </w:rPr>
      </w:pPr>
      <w:r>
        <w:rPr>
          <w:rFonts w:ascii="Trebuchet MS"/>
          <w:color w:val="6D6E72"/>
          <w:spacing w:val="-2"/>
          <w:w w:val="115"/>
        </w:rPr>
        <w:t>Malicious</w:t>
      </w:r>
      <w:r>
        <w:rPr>
          <w:rFonts w:ascii="Trebuchet MS"/>
          <w:color w:val="6D6E72"/>
          <w:spacing w:val="-7"/>
          <w:w w:val="115"/>
        </w:rPr>
        <w:t> </w:t>
      </w:r>
      <w:r>
        <w:rPr>
          <w:rFonts w:ascii="Trebuchet MS"/>
          <w:color w:val="6D6E72"/>
          <w:spacing w:val="-2"/>
          <w:w w:val="115"/>
        </w:rPr>
        <w:t>actors</w:t>
      </w:r>
      <w:r>
        <w:rPr>
          <w:rFonts w:ascii="Trebuchet MS"/>
          <w:color w:val="6D6E72"/>
          <w:spacing w:val="-7"/>
          <w:w w:val="115"/>
        </w:rPr>
        <w:t> </w:t>
      </w:r>
      <w:r>
        <w:rPr>
          <w:rFonts w:ascii="Trebuchet MS"/>
          <w:color w:val="6D6E72"/>
          <w:spacing w:val="-2"/>
          <w:w w:val="115"/>
        </w:rPr>
        <w:t>could</w:t>
      </w:r>
      <w:r>
        <w:rPr>
          <w:rFonts w:ascii="Trebuchet MS"/>
          <w:color w:val="6D6E72"/>
          <w:spacing w:val="-7"/>
          <w:w w:val="115"/>
        </w:rPr>
        <w:t> </w:t>
      </w:r>
      <w:r>
        <w:rPr>
          <w:rFonts w:ascii="Trebuchet MS"/>
          <w:color w:val="6D6E72"/>
          <w:spacing w:val="-2"/>
          <w:w w:val="115"/>
        </w:rPr>
        <w:t>take</w:t>
      </w:r>
      <w:r>
        <w:rPr>
          <w:rFonts w:ascii="Trebuchet MS"/>
          <w:color w:val="6D6E72"/>
          <w:spacing w:val="-7"/>
          <w:w w:val="115"/>
        </w:rPr>
        <w:t> </w:t>
      </w:r>
      <w:r>
        <w:rPr>
          <w:rFonts w:ascii="Trebuchet MS"/>
          <w:color w:val="6D6E72"/>
          <w:spacing w:val="-2"/>
          <w:w w:val="115"/>
        </w:rPr>
        <w:t>advantage</w:t>
      </w:r>
      <w:r>
        <w:rPr>
          <w:rFonts w:ascii="Trebuchet MS"/>
          <w:color w:val="6D6E72"/>
          <w:spacing w:val="-7"/>
          <w:w w:val="115"/>
        </w:rPr>
        <w:t> </w:t>
      </w:r>
      <w:r>
        <w:rPr>
          <w:rFonts w:ascii="Trebuchet MS"/>
          <w:color w:val="6D6E72"/>
          <w:spacing w:val="-2"/>
          <w:w w:val="115"/>
        </w:rPr>
        <w:t>of</w:t>
      </w:r>
      <w:r>
        <w:rPr>
          <w:rFonts w:ascii="Trebuchet MS"/>
          <w:color w:val="6D6E72"/>
          <w:spacing w:val="-7"/>
          <w:w w:val="115"/>
        </w:rPr>
        <w:t> </w:t>
      </w:r>
      <w:r>
        <w:rPr>
          <w:rFonts w:ascii="Trebuchet MS"/>
          <w:color w:val="6D6E72"/>
          <w:spacing w:val="-2"/>
          <w:w w:val="115"/>
        </w:rPr>
        <w:t>the</w:t>
      </w:r>
      <w:r>
        <w:rPr>
          <w:rFonts w:ascii="Trebuchet MS"/>
          <w:color w:val="6D6E72"/>
          <w:spacing w:val="-7"/>
          <w:w w:val="115"/>
        </w:rPr>
        <w:t> </w:t>
      </w:r>
      <w:r>
        <w:rPr>
          <w:rFonts w:ascii="Trebuchet MS"/>
          <w:color w:val="6D6E72"/>
          <w:spacing w:val="-2"/>
          <w:w w:val="115"/>
        </w:rPr>
        <w:t>hardcoded</w:t>
      </w:r>
      <w:r>
        <w:rPr>
          <w:rFonts w:ascii="Trebuchet MS"/>
          <w:color w:val="6D6E72"/>
          <w:spacing w:val="-7"/>
          <w:w w:val="115"/>
        </w:rPr>
        <w:t> </w:t>
      </w:r>
      <w:r>
        <w:rPr>
          <w:rFonts w:ascii="Trebuchet MS"/>
          <w:color w:val="6D6E72"/>
          <w:spacing w:val="-2"/>
          <w:w w:val="115"/>
        </w:rPr>
        <w:t>secrets</w:t>
      </w:r>
      <w:r>
        <w:rPr>
          <w:rFonts w:ascii="Trebuchet MS"/>
          <w:color w:val="6D6E72"/>
          <w:spacing w:val="-7"/>
          <w:w w:val="115"/>
        </w:rPr>
        <w:t> </w:t>
      </w:r>
      <w:r>
        <w:rPr>
          <w:rFonts w:ascii="Trebuchet MS"/>
          <w:color w:val="6D6E72"/>
          <w:spacing w:val="-2"/>
          <w:w w:val="115"/>
        </w:rPr>
        <w:t>to</w:t>
      </w:r>
      <w:r>
        <w:rPr>
          <w:rFonts w:ascii="Trebuchet MS"/>
          <w:color w:val="6D6E72"/>
          <w:spacing w:val="-7"/>
          <w:w w:val="115"/>
        </w:rPr>
        <w:t> </w:t>
      </w:r>
      <w:r>
        <w:rPr>
          <w:rFonts w:ascii="Trebuchet MS"/>
          <w:color w:val="6D6E72"/>
          <w:spacing w:val="-2"/>
          <w:w w:val="115"/>
        </w:rPr>
        <w:t>access</w:t>
      </w:r>
      <w:r>
        <w:rPr>
          <w:rFonts w:ascii="Trebuchet MS"/>
          <w:color w:val="6D6E72"/>
          <w:spacing w:val="-7"/>
          <w:w w:val="115"/>
        </w:rPr>
        <w:t> </w:t>
      </w:r>
      <w:r>
        <w:rPr>
          <w:rFonts w:ascii="Trebuchet MS"/>
          <w:color w:val="6D6E72"/>
          <w:spacing w:val="-2"/>
          <w:w w:val="115"/>
        </w:rPr>
        <w:t>private</w:t>
      </w:r>
      <w:r>
        <w:rPr>
          <w:rFonts w:ascii="Trebuchet MS"/>
          <w:color w:val="6D6E72"/>
          <w:spacing w:val="-7"/>
          <w:w w:val="115"/>
        </w:rPr>
        <w:t> </w:t>
      </w:r>
      <w:r>
        <w:rPr>
          <w:rFonts w:ascii="Trebuchet MS"/>
          <w:color w:val="6D6E72"/>
          <w:spacing w:val="-2"/>
          <w:w w:val="115"/>
        </w:rPr>
        <w:t>databases,</w:t>
      </w:r>
      <w:r>
        <w:rPr>
          <w:rFonts w:ascii="Trebuchet MS"/>
          <w:color w:val="6D6E72"/>
          <w:spacing w:val="-7"/>
          <w:w w:val="115"/>
        </w:rPr>
        <w:t> </w:t>
      </w:r>
      <w:r>
        <w:rPr>
          <w:rFonts w:ascii="Trebuchet MS"/>
          <w:color w:val="6D6E72"/>
          <w:spacing w:val="-2"/>
          <w:w w:val="115"/>
        </w:rPr>
        <w:t>leading</w:t>
      </w:r>
      <w:r>
        <w:rPr>
          <w:rFonts w:ascii="Trebuchet MS"/>
          <w:color w:val="6D6E72"/>
          <w:spacing w:val="-7"/>
          <w:w w:val="115"/>
        </w:rPr>
        <w:t> </w:t>
      </w:r>
      <w:r>
        <w:rPr>
          <w:rFonts w:ascii="Trebuchet MS"/>
          <w:color w:val="6D6E72"/>
          <w:spacing w:val="-2"/>
          <w:w w:val="115"/>
        </w:rPr>
        <w:t>to</w:t>
      </w:r>
      <w:r>
        <w:rPr>
          <w:rFonts w:ascii="Trebuchet MS"/>
          <w:color w:val="6D6E72"/>
          <w:spacing w:val="-7"/>
          <w:w w:val="115"/>
        </w:rPr>
        <w:t> </w:t>
      </w:r>
      <w:r>
        <w:rPr>
          <w:rFonts w:ascii="Trebuchet MS"/>
          <w:color w:val="6D6E72"/>
          <w:spacing w:val="-2"/>
          <w:w w:val="115"/>
        </w:rPr>
        <w:t>data</w:t>
      </w:r>
      <w:r>
        <w:rPr>
          <w:rFonts w:ascii="Trebuchet MS"/>
          <w:color w:val="6D6E72"/>
          <w:spacing w:val="-7"/>
          <w:w w:val="115"/>
        </w:rPr>
        <w:t> </w:t>
      </w:r>
      <w:r>
        <w:rPr>
          <w:rFonts w:ascii="Trebuchet MS"/>
          <w:color w:val="6D6E72"/>
          <w:spacing w:val="-2"/>
          <w:w w:val="115"/>
        </w:rPr>
        <w:t>breaches </w:t>
      </w:r>
      <w:r>
        <w:rPr>
          <w:rFonts w:ascii="Trebuchet MS"/>
          <w:color w:val="6D6E72"/>
          <w:w w:val="115"/>
        </w:rPr>
        <w:t>and the exposure of users' personal data.</w:t>
      </w:r>
    </w:p>
    <w:p>
      <w:pPr>
        <w:pStyle w:val="BodyText"/>
        <w:spacing w:before="36"/>
        <w:rPr>
          <w:rFonts w:ascii="Trebuchet MS"/>
        </w:rPr>
      </w:pPr>
    </w:p>
    <w:p>
      <w:pPr>
        <w:spacing w:before="0"/>
        <w:ind w:left="120" w:right="0" w:firstLine="0"/>
        <w:jc w:val="left"/>
        <w:rPr>
          <w:rFonts w:ascii="Trebuchet MS"/>
          <w:b/>
          <w:sz w:val="15"/>
        </w:rPr>
      </w:pPr>
      <w:bookmarkStart w:name="Source: String resource" w:id="182"/>
      <w:bookmarkEnd w:id="182"/>
      <w:r>
        <w:rPr/>
      </w:r>
      <w:r>
        <w:rPr>
          <w:rFonts w:ascii="Trebuchet MS"/>
          <w:b/>
          <w:color w:val="6D6E72"/>
          <w:w w:val="120"/>
          <w:sz w:val="15"/>
        </w:rPr>
        <w:t>Source:</w:t>
      </w:r>
      <w:r>
        <w:rPr>
          <w:rFonts w:ascii="Trebuchet MS"/>
          <w:b/>
          <w:color w:val="6D6E72"/>
          <w:spacing w:val="3"/>
          <w:w w:val="120"/>
          <w:sz w:val="15"/>
        </w:rPr>
        <w:t> </w:t>
      </w:r>
      <w:r>
        <w:rPr>
          <w:rFonts w:ascii="Trebuchet MS"/>
          <w:b/>
          <w:color w:val="6D6E72"/>
          <w:w w:val="120"/>
          <w:sz w:val="15"/>
        </w:rPr>
        <w:t>String</w:t>
      </w:r>
      <w:r>
        <w:rPr>
          <w:rFonts w:ascii="Trebuchet MS"/>
          <w:b/>
          <w:color w:val="6D6E72"/>
          <w:spacing w:val="4"/>
          <w:w w:val="120"/>
          <w:sz w:val="15"/>
        </w:rPr>
        <w:t> </w:t>
      </w:r>
      <w:r>
        <w:rPr>
          <w:rFonts w:ascii="Trebuchet MS"/>
          <w:b/>
          <w:color w:val="6D6E72"/>
          <w:spacing w:val="-2"/>
          <w:w w:val="120"/>
          <w:sz w:val="15"/>
        </w:rPr>
        <w:t>resource</w:t>
      </w:r>
    </w:p>
    <w:p>
      <w:pPr>
        <w:pStyle w:val="BodyText"/>
        <w:spacing w:before="149"/>
        <w:rPr>
          <w:rFonts w:ascii="Trebuchet MS"/>
          <w:b/>
          <w:sz w:val="15"/>
        </w:rPr>
      </w:pPr>
    </w:p>
    <w:p>
      <w:pPr>
        <w:pStyle w:val="BodyText"/>
        <w:spacing w:before="1"/>
        <w:ind w:left="480"/>
      </w:pPr>
      <w:r>
        <w:rPr>
          <w:color w:val="6D6E72"/>
        </w:rPr>
        <w:t>google_api_key: </w:t>
      </w:r>
      <w:r>
        <w:rPr>
          <w:color w:val="6D6E72"/>
          <w:spacing w:val="-2"/>
        </w:rPr>
        <w:t>AIzaSyBeoAZxUh1P6kY9ZhfzwSpG9ZynLt4BM34</w:t>
      </w:r>
    </w:p>
    <w:p>
      <w:pPr>
        <w:pStyle w:val="BodyText"/>
        <w:spacing w:before="87"/>
      </w:pPr>
    </w:p>
    <w:p>
      <w:pPr>
        <w:spacing w:before="0"/>
        <w:ind w:left="120" w:right="0" w:firstLine="0"/>
        <w:jc w:val="left"/>
        <w:rPr>
          <w:rFonts w:ascii="Trebuchet MS"/>
          <w:b/>
          <w:sz w:val="15"/>
        </w:rPr>
      </w:pPr>
      <w:bookmarkStart w:name="Source: String resource" w:id="183"/>
      <w:bookmarkEnd w:id="183"/>
      <w:r>
        <w:rPr/>
      </w:r>
      <w:r>
        <w:rPr>
          <w:rFonts w:ascii="Trebuchet MS"/>
          <w:b/>
          <w:color w:val="6D6E72"/>
          <w:w w:val="120"/>
          <w:sz w:val="15"/>
        </w:rPr>
        <w:t>Source:</w:t>
      </w:r>
      <w:r>
        <w:rPr>
          <w:rFonts w:ascii="Trebuchet MS"/>
          <w:b/>
          <w:color w:val="6D6E72"/>
          <w:spacing w:val="3"/>
          <w:w w:val="120"/>
          <w:sz w:val="15"/>
        </w:rPr>
        <w:t> </w:t>
      </w:r>
      <w:r>
        <w:rPr>
          <w:rFonts w:ascii="Trebuchet MS"/>
          <w:b/>
          <w:color w:val="6D6E72"/>
          <w:w w:val="120"/>
          <w:sz w:val="15"/>
        </w:rPr>
        <w:t>String</w:t>
      </w:r>
      <w:r>
        <w:rPr>
          <w:rFonts w:ascii="Trebuchet MS"/>
          <w:b/>
          <w:color w:val="6D6E72"/>
          <w:spacing w:val="4"/>
          <w:w w:val="120"/>
          <w:sz w:val="15"/>
        </w:rPr>
        <w:t> </w:t>
      </w:r>
      <w:r>
        <w:rPr>
          <w:rFonts w:ascii="Trebuchet MS"/>
          <w:b/>
          <w:color w:val="6D6E72"/>
          <w:spacing w:val="-2"/>
          <w:w w:val="120"/>
          <w:sz w:val="15"/>
        </w:rPr>
        <w:t>resource</w:t>
      </w:r>
    </w:p>
    <w:p>
      <w:pPr>
        <w:pStyle w:val="BodyText"/>
        <w:spacing w:before="149"/>
        <w:rPr>
          <w:rFonts w:ascii="Trebuchet MS"/>
          <w:b/>
          <w:sz w:val="15"/>
        </w:rPr>
      </w:pPr>
    </w:p>
    <w:p>
      <w:pPr>
        <w:pStyle w:val="BodyText"/>
        <w:spacing w:before="1"/>
        <w:ind w:left="480"/>
      </w:pPr>
      <w:r>
        <w:rPr>
          <w:color w:val="6D6E72"/>
        </w:rPr>
        <w:t>google_crash_reporting_api_key: </w:t>
      </w:r>
      <w:r>
        <w:rPr>
          <w:color w:val="6D6E72"/>
          <w:spacing w:val="-2"/>
        </w:rPr>
        <w:t>AIzaSyBeoAZxUh1P6kY9ZhfzwSpG9ZynLt4BM34</w:t>
      </w:r>
    </w:p>
    <w:p>
      <w:pPr>
        <w:pStyle w:val="BodyText"/>
        <w:spacing w:before="87"/>
      </w:pPr>
    </w:p>
    <w:p>
      <w:pPr>
        <w:spacing w:before="0"/>
        <w:ind w:left="120" w:right="0" w:firstLine="0"/>
        <w:jc w:val="left"/>
        <w:rPr>
          <w:rFonts w:ascii="Trebuchet MS"/>
          <w:b/>
          <w:sz w:val="15"/>
        </w:rPr>
      </w:pPr>
      <w:bookmarkStart w:name="Source: Method variable" w:id="184"/>
      <w:bookmarkEnd w:id="184"/>
      <w:r>
        <w:rPr/>
      </w:r>
      <w:r>
        <w:rPr>
          <w:rFonts w:ascii="Trebuchet MS"/>
          <w:b/>
          <w:color w:val="6D6E72"/>
          <w:w w:val="120"/>
          <w:sz w:val="15"/>
        </w:rPr>
        <w:t>Source:</w:t>
      </w:r>
      <w:r>
        <w:rPr>
          <w:rFonts w:ascii="Trebuchet MS"/>
          <w:b/>
          <w:color w:val="6D6E72"/>
          <w:spacing w:val="-4"/>
          <w:w w:val="120"/>
          <w:sz w:val="15"/>
        </w:rPr>
        <w:t> </w:t>
      </w:r>
      <w:r>
        <w:rPr>
          <w:rFonts w:ascii="Trebuchet MS"/>
          <w:b/>
          <w:color w:val="6D6E72"/>
          <w:w w:val="120"/>
          <w:sz w:val="15"/>
        </w:rPr>
        <w:t>Method</w:t>
      </w:r>
      <w:r>
        <w:rPr>
          <w:rFonts w:ascii="Trebuchet MS"/>
          <w:b/>
          <w:color w:val="6D6E72"/>
          <w:spacing w:val="-3"/>
          <w:w w:val="120"/>
          <w:sz w:val="15"/>
        </w:rPr>
        <w:t> </w:t>
      </w:r>
      <w:r>
        <w:rPr>
          <w:rFonts w:ascii="Trebuchet MS"/>
          <w:b/>
          <w:color w:val="6D6E72"/>
          <w:spacing w:val="-2"/>
          <w:w w:val="120"/>
          <w:sz w:val="15"/>
        </w:rPr>
        <w:t>variable</w:t>
      </w:r>
    </w:p>
    <w:p>
      <w:pPr>
        <w:pStyle w:val="BodyText"/>
        <w:spacing w:before="149"/>
        <w:rPr>
          <w:rFonts w:ascii="Trebuchet MS"/>
          <w:b/>
          <w:sz w:val="15"/>
        </w:rPr>
      </w:pPr>
    </w:p>
    <w:p>
      <w:pPr>
        <w:pStyle w:val="BodyText"/>
        <w:spacing w:line="316" w:lineRule="auto" w:before="1"/>
        <w:ind w:left="480" w:right="2402"/>
      </w:pPr>
      <w:r>
        <w:rPr>
          <w:color w:val="6D6E72"/>
        </w:rPr>
        <w:t>Lcom/digitaloperaocean/webviewcode/MainActivity$22;:run</w:t>
      </w:r>
      <w:r>
        <w:rPr>
          <w:color w:val="6D6E72"/>
          <w:spacing w:val="-5"/>
        </w:rPr>
        <w:t> </w:t>
      </w:r>
      <w:r>
        <w:rPr>
          <w:color w:val="6D6E72"/>
        </w:rPr>
        <w:t>-&gt;</w:t>
      </w:r>
      <w:r>
        <w:rPr>
          <w:color w:val="6D6E72"/>
          <w:spacing w:val="-5"/>
        </w:rPr>
        <w:t> </w:t>
      </w:r>
      <w:r>
        <w:rPr>
          <w:color w:val="6D6E72"/>
        </w:rPr>
        <w:t>const-</w:t>
      </w:r>
      <w:r>
        <w:rPr>
          <w:color w:val="6D6E72"/>
        </w:rPr>
        <w:t>string Found 1 potential secret(s):</w:t>
      </w:r>
    </w:p>
    <w:p>
      <w:pPr>
        <w:pStyle w:val="ListParagraph"/>
        <w:numPr>
          <w:ilvl w:val="0"/>
          <w:numId w:val="4"/>
        </w:numPr>
        <w:tabs>
          <w:tab w:pos="804" w:val="left" w:leader="none"/>
        </w:tabs>
        <w:spacing w:line="240" w:lineRule="auto" w:before="1" w:after="0"/>
        <w:ind w:left="804" w:right="0" w:hanging="324"/>
        <w:jc w:val="left"/>
        <w:rPr>
          <w:rFonts w:ascii="Courier New"/>
          <w:sz w:val="18"/>
        </w:rPr>
      </w:pPr>
      <w:r>
        <w:rPr>
          <w:rFonts w:ascii="Courier New"/>
          <w:color w:val="6D6E72"/>
          <w:spacing w:val="-2"/>
          <w:sz w:val="18"/>
        </w:rPr>
        <w:t>aHR0cHM6Ly93d3cud2Vidmlld2dvbGQuY29tL3ZlcmlmeS1hcGkvYW5kcm9pZC5odG1s</w:t>
      </w:r>
    </w:p>
    <w:p>
      <w:pPr>
        <w:pStyle w:val="BodyText"/>
        <w:spacing w:before="87"/>
      </w:pPr>
    </w:p>
    <w:p>
      <w:pPr>
        <w:spacing w:before="0"/>
        <w:ind w:left="120" w:right="0" w:firstLine="0"/>
        <w:jc w:val="left"/>
        <w:rPr>
          <w:rFonts w:ascii="Trebuchet MS"/>
          <w:b/>
          <w:sz w:val="15"/>
        </w:rPr>
      </w:pPr>
      <w:bookmarkStart w:name="Source: Method variable" w:id="185"/>
      <w:bookmarkEnd w:id="185"/>
      <w:r>
        <w:rPr/>
      </w:r>
      <w:r>
        <w:rPr>
          <w:rFonts w:ascii="Trebuchet MS"/>
          <w:b/>
          <w:color w:val="6D6E72"/>
          <w:w w:val="120"/>
          <w:sz w:val="15"/>
        </w:rPr>
        <w:t>Source:</w:t>
      </w:r>
      <w:r>
        <w:rPr>
          <w:rFonts w:ascii="Trebuchet MS"/>
          <w:b/>
          <w:color w:val="6D6E72"/>
          <w:spacing w:val="-4"/>
          <w:w w:val="120"/>
          <w:sz w:val="15"/>
        </w:rPr>
        <w:t> </w:t>
      </w:r>
      <w:r>
        <w:rPr>
          <w:rFonts w:ascii="Trebuchet MS"/>
          <w:b/>
          <w:color w:val="6D6E72"/>
          <w:w w:val="120"/>
          <w:sz w:val="15"/>
        </w:rPr>
        <w:t>Method</w:t>
      </w:r>
      <w:r>
        <w:rPr>
          <w:rFonts w:ascii="Trebuchet MS"/>
          <w:b/>
          <w:color w:val="6D6E72"/>
          <w:spacing w:val="-3"/>
          <w:w w:val="120"/>
          <w:sz w:val="15"/>
        </w:rPr>
        <w:t> </w:t>
      </w:r>
      <w:r>
        <w:rPr>
          <w:rFonts w:ascii="Trebuchet MS"/>
          <w:b/>
          <w:color w:val="6D6E72"/>
          <w:spacing w:val="-2"/>
          <w:w w:val="120"/>
          <w:sz w:val="15"/>
        </w:rPr>
        <w:t>variable</w:t>
      </w:r>
    </w:p>
    <w:p>
      <w:pPr>
        <w:pStyle w:val="BodyText"/>
        <w:spacing w:before="150"/>
        <w:rPr>
          <w:rFonts w:ascii="Trebuchet MS"/>
          <w:b/>
          <w:sz w:val="15"/>
        </w:rPr>
      </w:pPr>
    </w:p>
    <w:p>
      <w:pPr>
        <w:pStyle w:val="BodyText"/>
        <w:spacing w:line="316" w:lineRule="auto"/>
        <w:ind w:left="480" w:right="604"/>
      </w:pPr>
      <w:r>
        <w:rPr>
          <w:color w:val="6D6E72"/>
        </w:rPr>
        <w:t>Lcom/digitaloperaocean/webviewcode/MainActivity$MyWebViewClient;:shouldOverrideUrlLoading</w:t>
      </w:r>
      <w:r>
        <w:rPr>
          <w:color w:val="6D6E72"/>
          <w:spacing w:val="-2"/>
        </w:rPr>
        <w:t> </w:t>
      </w:r>
      <w:r>
        <w:rPr>
          <w:color w:val="6D6E72"/>
        </w:rPr>
        <w:t>-</w:t>
      </w:r>
      <w:r>
        <w:rPr>
          <w:color w:val="6D6E72"/>
        </w:rPr>
        <w:t>&gt; </w:t>
      </w:r>
      <w:r>
        <w:rPr>
          <w:color w:val="6D6E72"/>
          <w:spacing w:val="-2"/>
        </w:rPr>
        <w:t>const-string</w:t>
      </w:r>
    </w:p>
    <w:p>
      <w:pPr>
        <w:pStyle w:val="BodyText"/>
        <w:spacing w:before="2"/>
        <w:ind w:left="480"/>
      </w:pPr>
      <w:r>
        <w:rPr>
          <w:color w:val="6D6E72"/>
        </w:rPr>
        <w:t>Found 2 potential </w:t>
      </w:r>
      <w:r>
        <w:rPr>
          <w:color w:val="6D6E72"/>
          <w:spacing w:val="-2"/>
        </w:rPr>
        <w:t>secret(s):</w:t>
      </w:r>
    </w:p>
    <w:p>
      <w:pPr>
        <w:pStyle w:val="ListParagraph"/>
        <w:numPr>
          <w:ilvl w:val="0"/>
          <w:numId w:val="5"/>
        </w:numPr>
        <w:tabs>
          <w:tab w:pos="804" w:val="left" w:leader="none"/>
        </w:tabs>
        <w:spacing w:line="240" w:lineRule="auto" w:before="66" w:after="0"/>
        <w:ind w:left="804" w:right="0" w:hanging="324"/>
        <w:jc w:val="left"/>
        <w:rPr>
          <w:rFonts w:ascii="Courier New"/>
          <w:sz w:val="18"/>
        </w:rPr>
      </w:pPr>
      <w:r>
        <w:rPr>
          <w:rFonts w:ascii="Courier New"/>
          <w:color w:val="6D6E72"/>
          <w:spacing w:val="-2"/>
          <w:sz w:val="18"/>
        </w:rPr>
        <w:t>U2VlIGh0dHBzOi8vdGlueXVybC5jb20vaWFwLWZpeCB8IEluLUFwcCBQdXJjaGFzZSBmYWlsZWQu</w:t>
      </w:r>
    </w:p>
    <w:p>
      <w:pPr>
        <w:pStyle w:val="ListParagraph"/>
        <w:numPr>
          <w:ilvl w:val="0"/>
          <w:numId w:val="5"/>
        </w:numPr>
        <w:tabs>
          <w:tab w:pos="804" w:val="left" w:leader="none"/>
        </w:tabs>
        <w:spacing w:line="240" w:lineRule="auto" w:before="66" w:after="0"/>
        <w:ind w:left="804" w:right="0" w:hanging="324"/>
        <w:jc w:val="left"/>
        <w:rPr>
          <w:rFonts w:ascii="Courier New"/>
          <w:sz w:val="18"/>
        </w:rPr>
      </w:pPr>
      <w:r>
        <w:rPr>
          <w:rFonts w:ascii="Courier New"/>
          <w:color w:val="6D6E72"/>
          <w:spacing w:val="-2"/>
          <w:sz w:val="18"/>
        </w:rPr>
        <w:t>U2VlIGh0dHBzOi8vdGlueXVybC5jb20vaWFwLWZpeCB8IEluLUFwcCBQdXJjaGFzZSBmYWlsZWQu</w:t>
      </w:r>
    </w:p>
    <w:p>
      <w:pPr>
        <w:pStyle w:val="BodyText"/>
        <w:rPr>
          <w:sz w:val="20"/>
        </w:rPr>
      </w:pPr>
    </w:p>
    <w:p>
      <w:pPr>
        <w:pStyle w:val="BodyText"/>
        <w:spacing w:before="81"/>
        <w:rPr>
          <w:sz w:val="20"/>
        </w:rPr>
      </w:pPr>
      <w:r>
        <w:rPr>
          <w:sz w:val="20"/>
        </w:rPr>
        <mc:AlternateContent>
          <mc:Choice Requires="wps">
            <w:drawing>
              <wp:anchor distT="0" distB="0" distL="0" distR="0" allowOverlap="1" layoutInCell="1" locked="0" behindDoc="1" simplePos="0" relativeHeight="487698944">
                <wp:simplePos x="0" y="0"/>
                <wp:positionH relativeFrom="page">
                  <wp:posOffset>346200</wp:posOffset>
                </wp:positionH>
                <wp:positionV relativeFrom="paragraph">
                  <wp:posOffset>211103</wp:posOffset>
                </wp:positionV>
                <wp:extent cx="6868159" cy="236220"/>
                <wp:effectExtent l="0" t="0" r="0" b="0"/>
                <wp:wrapTopAndBottom/>
                <wp:docPr id="464" name="Textbox 464"/>
                <wp:cNvGraphicFramePr>
                  <a:graphicFrameLocks/>
                </wp:cNvGraphicFramePr>
                <a:graphic>
                  <a:graphicData uri="http://schemas.microsoft.com/office/word/2010/wordprocessingShape">
                    <wps:wsp>
                      <wps:cNvPr id="464" name="Textbox 464"/>
                      <wps:cNvSpPr txBox="1"/>
                      <wps:spPr>
                        <a:xfrm>
                          <a:off x="0" y="0"/>
                          <a:ext cx="6868159" cy="236220"/>
                        </a:xfrm>
                        <a:prstGeom prst="rect">
                          <a:avLst/>
                        </a:prstGeom>
                        <a:solidFill>
                          <a:srgbClr val="F4F4F4"/>
                        </a:solidFill>
                      </wps:spPr>
                      <wps:txbx>
                        <w:txbxContent>
                          <w:p>
                            <w:pPr>
                              <w:spacing w:before="64"/>
                              <w:ind w:left="89" w:right="0" w:firstLine="0"/>
                              <w:jc w:val="left"/>
                              <w:rPr>
                                <w:rFonts w:ascii="Trebuchet MS"/>
                                <w:b/>
                                <w:color w:val="000000"/>
                                <w:sz w:val="18"/>
                              </w:rPr>
                            </w:pPr>
                            <w:bookmarkStart w:name="Business Implication" w:id="186"/>
                            <w:bookmarkEnd w:id="186"/>
                            <w:r>
                              <w:rPr>
                                <w:color w:val="000000"/>
                              </w:rPr>
                            </w:r>
                            <w:bookmarkStart w:name="_bookmark9" w:id="187"/>
                            <w:bookmarkEnd w:id="187"/>
                            <w:r>
                              <w:rPr>
                                <w:color w:val="000000"/>
                              </w:rPr>
                            </w:r>
                            <w:r>
                              <w:rPr>
                                <w:rFonts w:ascii="Trebuchet MS"/>
                                <w:b/>
                                <w:color w:val="000000"/>
                                <w:w w:val="125"/>
                                <w:sz w:val="18"/>
                              </w:rPr>
                              <w:t>Business</w:t>
                            </w:r>
                            <w:r>
                              <w:rPr>
                                <w:rFonts w:ascii="Trebuchet MS"/>
                                <w:b/>
                                <w:color w:val="000000"/>
                                <w:spacing w:val="-6"/>
                                <w:w w:val="125"/>
                                <w:sz w:val="18"/>
                              </w:rPr>
                              <w:t> </w:t>
                            </w:r>
                            <w:r>
                              <w:rPr>
                                <w:rFonts w:ascii="Trebuchet MS"/>
                                <w:b/>
                                <w:color w:val="000000"/>
                                <w:spacing w:val="-2"/>
                                <w:w w:val="125"/>
                                <w:sz w:val="18"/>
                              </w:rPr>
                              <w:t>Implication</w:t>
                            </w:r>
                          </w:p>
                        </w:txbxContent>
                      </wps:txbx>
                      <wps:bodyPr wrap="square" lIns="0" tIns="0" rIns="0" bIns="0" rtlCol="0">
                        <a:noAutofit/>
                      </wps:bodyPr>
                    </wps:wsp>
                  </a:graphicData>
                </a:graphic>
              </wp:anchor>
            </w:drawing>
          </mc:Choice>
          <mc:Fallback>
            <w:pict>
              <v:shape style="position:absolute;margin-left:27.259844pt;margin-top:16.622355pt;width:540.8pt;height:18.6pt;mso-position-horizontal-relative:page;mso-position-vertical-relative:paragraph;z-index:-15617536;mso-wrap-distance-left:0;mso-wrap-distance-right:0" type="#_x0000_t202" id="docshape443" filled="true" fillcolor="#f4f4f4" stroked="false">
                <v:textbox inset="0,0,0,0">
                  <w:txbxContent>
                    <w:p>
                      <w:pPr>
                        <w:spacing w:before="64"/>
                        <w:ind w:left="89" w:right="0" w:firstLine="0"/>
                        <w:jc w:val="left"/>
                        <w:rPr>
                          <w:rFonts w:ascii="Trebuchet MS"/>
                          <w:b/>
                          <w:color w:val="000000"/>
                          <w:sz w:val="18"/>
                        </w:rPr>
                      </w:pPr>
                      <w:bookmarkStart w:name="Business Implication" w:id="188"/>
                      <w:bookmarkEnd w:id="188"/>
                      <w:r>
                        <w:rPr>
                          <w:color w:val="000000"/>
                        </w:rPr>
                      </w:r>
                      <w:bookmarkStart w:name="_bookmark9" w:id="189"/>
                      <w:bookmarkEnd w:id="189"/>
                      <w:r>
                        <w:rPr>
                          <w:color w:val="000000"/>
                        </w:rPr>
                      </w:r>
                      <w:r>
                        <w:rPr>
                          <w:rFonts w:ascii="Trebuchet MS"/>
                          <w:b/>
                          <w:color w:val="000000"/>
                          <w:w w:val="125"/>
                          <w:sz w:val="18"/>
                        </w:rPr>
                        <w:t>Business</w:t>
                      </w:r>
                      <w:r>
                        <w:rPr>
                          <w:rFonts w:ascii="Trebuchet MS"/>
                          <w:b/>
                          <w:color w:val="000000"/>
                          <w:spacing w:val="-6"/>
                          <w:w w:val="125"/>
                          <w:sz w:val="18"/>
                        </w:rPr>
                        <w:t> </w:t>
                      </w:r>
                      <w:r>
                        <w:rPr>
                          <w:rFonts w:ascii="Trebuchet MS"/>
                          <w:b/>
                          <w:color w:val="000000"/>
                          <w:spacing w:val="-2"/>
                          <w:w w:val="125"/>
                          <w:sz w:val="18"/>
                        </w:rPr>
                        <w:t>Implication</w:t>
                      </w:r>
                    </w:p>
                  </w:txbxContent>
                </v:textbox>
                <v:fill type="solid"/>
                <w10:wrap type="topAndBottom"/>
              </v:shape>
            </w:pict>
          </mc:Fallback>
        </mc:AlternateContent>
      </w:r>
    </w:p>
    <w:p>
      <w:pPr>
        <w:pStyle w:val="BodyText"/>
        <w:spacing w:before="4"/>
      </w:pPr>
    </w:p>
    <w:p>
      <w:pPr>
        <w:pStyle w:val="BodyText"/>
        <w:spacing w:line="309" w:lineRule="auto"/>
        <w:ind w:left="120" w:right="302"/>
        <w:rPr>
          <w:rFonts w:ascii="Trebuchet MS"/>
        </w:rPr>
      </w:pPr>
      <w:r>
        <w:rPr>
          <w:rFonts w:ascii="Trebuchet MS"/>
          <w:color w:val="6D6E72"/>
          <w:w w:val="110"/>
        </w:rPr>
        <w:t>Hardcoded secrets can allow a malicious actor to access private resources that may contain sensitive information leading to data breaches and the exposure of users' personal data which may lead to loss in business.</w:t>
      </w:r>
    </w:p>
    <w:p>
      <w:pPr>
        <w:pStyle w:val="BodyText"/>
        <w:rPr>
          <w:rFonts w:ascii="Trebuchet MS"/>
          <w:sz w:val="20"/>
        </w:rPr>
      </w:pPr>
    </w:p>
    <w:p>
      <w:pPr>
        <w:pStyle w:val="BodyText"/>
        <w:spacing w:before="24"/>
        <w:rPr>
          <w:rFonts w:ascii="Trebuchet MS"/>
          <w:sz w:val="20"/>
        </w:rPr>
      </w:pPr>
      <w:r>
        <w:rPr>
          <w:rFonts w:ascii="Trebuchet MS"/>
          <w:sz w:val="20"/>
        </w:rPr>
        <mc:AlternateContent>
          <mc:Choice Requires="wps">
            <w:drawing>
              <wp:anchor distT="0" distB="0" distL="0" distR="0" allowOverlap="1" layoutInCell="1" locked="0" behindDoc="1" simplePos="0" relativeHeight="487699456">
                <wp:simplePos x="0" y="0"/>
                <wp:positionH relativeFrom="page">
                  <wp:posOffset>346200</wp:posOffset>
                </wp:positionH>
                <wp:positionV relativeFrom="paragraph">
                  <wp:posOffset>178204</wp:posOffset>
                </wp:positionV>
                <wp:extent cx="6868159" cy="236220"/>
                <wp:effectExtent l="0" t="0" r="0" b="0"/>
                <wp:wrapTopAndBottom/>
                <wp:docPr id="465" name="Textbox 465"/>
                <wp:cNvGraphicFramePr>
                  <a:graphicFrameLocks/>
                </wp:cNvGraphicFramePr>
                <a:graphic>
                  <a:graphicData uri="http://schemas.microsoft.com/office/word/2010/wordprocessingShape">
                    <wps:wsp>
                      <wps:cNvPr id="465" name="Textbox 465"/>
                      <wps:cNvSpPr txBox="1"/>
                      <wps:spPr>
                        <a:xfrm>
                          <a:off x="0" y="0"/>
                          <a:ext cx="6868159" cy="236220"/>
                        </a:xfrm>
                        <a:prstGeom prst="rect">
                          <a:avLst/>
                        </a:prstGeom>
                        <a:solidFill>
                          <a:srgbClr val="F4F4F4"/>
                        </a:solidFill>
                      </wps:spPr>
                      <wps:txbx>
                        <w:txbxContent>
                          <w:p>
                            <w:pPr>
                              <w:spacing w:before="64"/>
                              <w:ind w:left="89" w:right="0" w:firstLine="0"/>
                              <w:jc w:val="left"/>
                              <w:rPr>
                                <w:rFonts w:ascii="Trebuchet MS"/>
                                <w:b/>
                                <w:color w:val="000000"/>
                                <w:sz w:val="18"/>
                              </w:rPr>
                            </w:pPr>
                            <w:bookmarkStart w:name="Related Vulnerabilities" w:id="190"/>
                            <w:bookmarkEnd w:id="190"/>
                            <w:r>
                              <w:rPr>
                                <w:color w:val="000000"/>
                              </w:rPr>
                            </w:r>
                            <w:bookmarkStart w:name="_bookmark10" w:id="191"/>
                            <w:bookmarkEnd w:id="191"/>
                            <w:r>
                              <w:rPr>
                                <w:color w:val="000000"/>
                              </w:rPr>
                            </w:r>
                            <w:r>
                              <w:rPr>
                                <w:rFonts w:ascii="Trebuchet MS"/>
                                <w:b/>
                                <w:color w:val="000000"/>
                                <w:w w:val="120"/>
                                <w:sz w:val="18"/>
                              </w:rPr>
                              <w:t>Related</w:t>
                            </w:r>
                            <w:r>
                              <w:rPr>
                                <w:rFonts w:ascii="Trebuchet MS"/>
                                <w:b/>
                                <w:color w:val="000000"/>
                                <w:spacing w:val="-3"/>
                                <w:w w:val="120"/>
                                <w:sz w:val="18"/>
                              </w:rPr>
                              <w:t> </w:t>
                            </w:r>
                            <w:r>
                              <w:rPr>
                                <w:rFonts w:ascii="Trebuchet MS"/>
                                <w:b/>
                                <w:color w:val="000000"/>
                                <w:spacing w:val="-2"/>
                                <w:w w:val="120"/>
                                <w:sz w:val="18"/>
                              </w:rPr>
                              <w:t>Vulnerabilities</w:t>
                            </w:r>
                          </w:p>
                        </w:txbxContent>
                      </wps:txbx>
                      <wps:bodyPr wrap="square" lIns="0" tIns="0" rIns="0" bIns="0" rtlCol="0">
                        <a:noAutofit/>
                      </wps:bodyPr>
                    </wps:wsp>
                  </a:graphicData>
                </a:graphic>
              </wp:anchor>
            </w:drawing>
          </mc:Choice>
          <mc:Fallback>
            <w:pict>
              <v:shape style="position:absolute;margin-left:27.259844pt;margin-top:14.031857pt;width:540.8pt;height:18.6pt;mso-position-horizontal-relative:page;mso-position-vertical-relative:paragraph;z-index:-15617024;mso-wrap-distance-left:0;mso-wrap-distance-right:0" type="#_x0000_t202" id="docshape444" filled="true" fillcolor="#f4f4f4" stroked="false">
                <v:textbox inset="0,0,0,0">
                  <w:txbxContent>
                    <w:p>
                      <w:pPr>
                        <w:spacing w:before="64"/>
                        <w:ind w:left="89" w:right="0" w:firstLine="0"/>
                        <w:jc w:val="left"/>
                        <w:rPr>
                          <w:rFonts w:ascii="Trebuchet MS"/>
                          <w:b/>
                          <w:color w:val="000000"/>
                          <w:sz w:val="18"/>
                        </w:rPr>
                      </w:pPr>
                      <w:bookmarkStart w:name="Related Vulnerabilities" w:id="192"/>
                      <w:bookmarkEnd w:id="192"/>
                      <w:r>
                        <w:rPr>
                          <w:color w:val="000000"/>
                        </w:rPr>
                      </w:r>
                      <w:bookmarkStart w:name="_bookmark10" w:id="193"/>
                      <w:bookmarkEnd w:id="193"/>
                      <w:r>
                        <w:rPr>
                          <w:color w:val="000000"/>
                        </w:rPr>
                      </w:r>
                      <w:r>
                        <w:rPr>
                          <w:rFonts w:ascii="Trebuchet MS"/>
                          <w:b/>
                          <w:color w:val="000000"/>
                          <w:w w:val="120"/>
                          <w:sz w:val="18"/>
                        </w:rPr>
                        <w:t>Related</w:t>
                      </w:r>
                      <w:r>
                        <w:rPr>
                          <w:rFonts w:ascii="Trebuchet MS"/>
                          <w:b/>
                          <w:color w:val="000000"/>
                          <w:spacing w:val="-3"/>
                          <w:w w:val="120"/>
                          <w:sz w:val="18"/>
                        </w:rPr>
                        <w:t> </w:t>
                      </w:r>
                      <w:r>
                        <w:rPr>
                          <w:rFonts w:ascii="Trebuchet MS"/>
                          <w:b/>
                          <w:color w:val="000000"/>
                          <w:spacing w:val="-2"/>
                          <w:w w:val="120"/>
                          <w:sz w:val="18"/>
                        </w:rPr>
                        <w:t>Vulnerabilities</w:t>
                      </w:r>
                    </w:p>
                  </w:txbxContent>
                </v:textbox>
                <v:fill type="solid"/>
                <w10:wrap type="topAndBottom"/>
              </v:shape>
            </w:pict>
          </mc:Fallback>
        </mc:AlternateContent>
      </w:r>
    </w:p>
    <w:p>
      <w:pPr>
        <w:pStyle w:val="ListParagraph"/>
        <w:numPr>
          <w:ilvl w:val="1"/>
          <w:numId w:val="5"/>
        </w:numPr>
        <w:tabs>
          <w:tab w:pos="718" w:val="left" w:leader="none"/>
        </w:tabs>
        <w:spacing w:line="240" w:lineRule="auto" w:before="208" w:after="0"/>
        <w:ind w:left="718" w:right="0" w:hanging="178"/>
        <w:jc w:val="left"/>
        <w:rPr>
          <w:sz w:val="18"/>
        </w:rPr>
      </w:pPr>
      <w:hyperlink r:id="rId23">
        <w:r>
          <w:rPr>
            <w:color w:val="EF4836"/>
            <w:w w:val="115"/>
            <w:sz w:val="18"/>
          </w:rPr>
          <w:t>CWE-</w:t>
        </w:r>
        <w:r>
          <w:rPr>
            <w:color w:val="EF4836"/>
            <w:spacing w:val="-5"/>
            <w:w w:val="115"/>
            <w:sz w:val="18"/>
          </w:rPr>
          <w:t>259</w:t>
        </w:r>
      </w:hyperlink>
    </w:p>
    <w:p>
      <w:pPr>
        <w:pStyle w:val="ListParagraph"/>
        <w:numPr>
          <w:ilvl w:val="1"/>
          <w:numId w:val="5"/>
        </w:numPr>
        <w:tabs>
          <w:tab w:pos="718" w:val="left" w:leader="none"/>
        </w:tabs>
        <w:spacing w:line="240" w:lineRule="auto" w:before="61" w:after="0"/>
        <w:ind w:left="718" w:right="0" w:hanging="178"/>
        <w:jc w:val="left"/>
        <w:rPr>
          <w:sz w:val="18"/>
        </w:rPr>
      </w:pPr>
      <w:hyperlink r:id="rId24">
        <w:r>
          <w:rPr>
            <w:color w:val="EF4836"/>
            <w:w w:val="115"/>
            <w:sz w:val="18"/>
          </w:rPr>
          <w:t>CWE-</w:t>
        </w:r>
        <w:r>
          <w:rPr>
            <w:color w:val="EF4836"/>
            <w:spacing w:val="-5"/>
            <w:w w:val="115"/>
            <w:sz w:val="18"/>
          </w:rPr>
          <w:t>321</w:t>
        </w:r>
      </w:hyperlink>
    </w:p>
    <w:p>
      <w:pPr>
        <w:pStyle w:val="ListParagraph"/>
        <w:numPr>
          <w:ilvl w:val="1"/>
          <w:numId w:val="5"/>
        </w:numPr>
        <w:tabs>
          <w:tab w:pos="718" w:val="left" w:leader="none"/>
        </w:tabs>
        <w:spacing w:line="240" w:lineRule="auto" w:before="61" w:after="0"/>
        <w:ind w:left="718" w:right="0" w:hanging="178"/>
        <w:jc w:val="left"/>
        <w:rPr>
          <w:sz w:val="18"/>
        </w:rPr>
      </w:pPr>
      <w:hyperlink r:id="rId25">
        <w:r>
          <w:rPr>
            <w:color w:val="EF4836"/>
            <w:w w:val="115"/>
            <w:sz w:val="18"/>
          </w:rPr>
          <w:t>CWE-</w:t>
        </w:r>
        <w:r>
          <w:rPr>
            <w:color w:val="EF4836"/>
            <w:spacing w:val="-5"/>
            <w:w w:val="115"/>
            <w:sz w:val="18"/>
          </w:rPr>
          <w:t>798</w:t>
        </w:r>
      </w:hyperlink>
    </w:p>
    <w:p>
      <w:pPr>
        <w:pStyle w:val="ListParagraph"/>
        <w:spacing w:after="0" w:line="240" w:lineRule="auto"/>
        <w:jc w:val="left"/>
        <w:rPr>
          <w:sz w:val="18"/>
        </w:rPr>
        <w:sectPr>
          <w:pgSz w:w="11910" w:h="16840"/>
          <w:pgMar w:header="399" w:footer="740" w:top="1000" w:bottom="940" w:left="425" w:right="425"/>
        </w:sectPr>
      </w:pPr>
    </w:p>
    <w:p>
      <w:pPr>
        <w:pStyle w:val="BodyText"/>
        <w:rPr>
          <w:rFonts w:ascii="Trebuchet MS"/>
          <w:sz w:val="20"/>
        </w:rPr>
      </w:pPr>
    </w:p>
    <w:p>
      <w:pPr>
        <w:pStyle w:val="BodyText"/>
        <w:spacing w:before="64"/>
        <w:rPr>
          <w:rFonts w:ascii="Trebuchet MS"/>
          <w:sz w:val="20"/>
        </w:rPr>
      </w:pPr>
    </w:p>
    <w:p>
      <w:pPr>
        <w:spacing w:line="240" w:lineRule="auto"/>
        <w:ind w:left="2023" w:right="0" w:firstLine="0"/>
        <w:rPr>
          <w:rFonts w:ascii="Trebuchet MS"/>
          <w:sz w:val="20"/>
        </w:rPr>
      </w:pPr>
      <w:r>
        <w:rPr>
          <w:rFonts w:ascii="Trebuchet MS"/>
          <w:sz w:val="20"/>
        </w:rPr>
        <mc:AlternateContent>
          <mc:Choice Requires="wps">
            <w:drawing>
              <wp:inline distT="0" distB="0" distL="0" distR="0">
                <wp:extent cx="4450715" cy="410209"/>
                <wp:effectExtent l="0" t="0" r="0" b="8890"/>
                <wp:docPr id="466" name="Group 466"/>
                <wp:cNvGraphicFramePr>
                  <a:graphicFrameLocks/>
                </wp:cNvGraphicFramePr>
                <a:graphic>
                  <a:graphicData uri="http://schemas.microsoft.com/office/word/2010/wordprocessingGroup">
                    <wpg:wgp>
                      <wpg:cNvPr id="466" name="Group 466"/>
                      <wpg:cNvGrpSpPr/>
                      <wpg:grpSpPr>
                        <a:xfrm>
                          <a:off x="0" y="0"/>
                          <a:ext cx="4450715" cy="410209"/>
                          <a:chExt cx="4450715" cy="410209"/>
                        </a:xfrm>
                      </wpg:grpSpPr>
                      <wps:wsp>
                        <wps:cNvPr id="467" name="Graphic 467"/>
                        <wps:cNvSpPr/>
                        <wps:spPr>
                          <a:xfrm>
                            <a:off x="0" y="0"/>
                            <a:ext cx="4450715" cy="410209"/>
                          </a:xfrm>
                          <a:custGeom>
                            <a:avLst/>
                            <a:gdLst/>
                            <a:ahLst/>
                            <a:cxnLst/>
                            <a:rect l="l" t="t" r="r" b="b"/>
                            <a:pathLst>
                              <a:path w="4450715" h="410209">
                                <a:moveTo>
                                  <a:pt x="4406819" y="409956"/>
                                </a:moveTo>
                                <a:lnTo>
                                  <a:pt x="43434" y="409956"/>
                                </a:lnTo>
                                <a:lnTo>
                                  <a:pt x="26569" y="406528"/>
                                </a:lnTo>
                                <a:lnTo>
                                  <a:pt x="12758" y="397197"/>
                                </a:lnTo>
                                <a:lnTo>
                                  <a:pt x="3427" y="383386"/>
                                </a:lnTo>
                                <a:lnTo>
                                  <a:pt x="0" y="366522"/>
                                </a:lnTo>
                                <a:lnTo>
                                  <a:pt x="0" y="43434"/>
                                </a:lnTo>
                                <a:lnTo>
                                  <a:pt x="3427" y="26569"/>
                                </a:lnTo>
                                <a:lnTo>
                                  <a:pt x="12758" y="12758"/>
                                </a:lnTo>
                                <a:lnTo>
                                  <a:pt x="26569" y="3427"/>
                                </a:lnTo>
                                <a:lnTo>
                                  <a:pt x="43434" y="0"/>
                                </a:lnTo>
                                <a:lnTo>
                                  <a:pt x="4406819" y="0"/>
                                </a:lnTo>
                                <a:lnTo>
                                  <a:pt x="4423683" y="3427"/>
                                </a:lnTo>
                                <a:lnTo>
                                  <a:pt x="4432708" y="9525"/>
                                </a:lnTo>
                                <a:lnTo>
                                  <a:pt x="43434" y="9525"/>
                                </a:lnTo>
                                <a:lnTo>
                                  <a:pt x="30267" y="12200"/>
                                </a:lnTo>
                                <a:lnTo>
                                  <a:pt x="19485" y="19485"/>
                                </a:lnTo>
                                <a:lnTo>
                                  <a:pt x="12200" y="30267"/>
                                </a:lnTo>
                                <a:lnTo>
                                  <a:pt x="9525" y="43434"/>
                                </a:lnTo>
                                <a:lnTo>
                                  <a:pt x="9525" y="366522"/>
                                </a:lnTo>
                                <a:lnTo>
                                  <a:pt x="12200" y="379688"/>
                                </a:lnTo>
                                <a:lnTo>
                                  <a:pt x="19485" y="390470"/>
                                </a:lnTo>
                                <a:lnTo>
                                  <a:pt x="30267" y="397755"/>
                                </a:lnTo>
                                <a:lnTo>
                                  <a:pt x="43434" y="400431"/>
                                </a:lnTo>
                                <a:lnTo>
                                  <a:pt x="4432708" y="400431"/>
                                </a:lnTo>
                                <a:lnTo>
                                  <a:pt x="4423683" y="406528"/>
                                </a:lnTo>
                                <a:lnTo>
                                  <a:pt x="4406819" y="409956"/>
                                </a:lnTo>
                                <a:close/>
                              </a:path>
                              <a:path w="4450715" h="410209">
                                <a:moveTo>
                                  <a:pt x="4432708" y="400431"/>
                                </a:moveTo>
                                <a:lnTo>
                                  <a:pt x="4406819" y="400431"/>
                                </a:lnTo>
                                <a:lnTo>
                                  <a:pt x="4419985" y="397755"/>
                                </a:lnTo>
                                <a:lnTo>
                                  <a:pt x="4430767" y="390470"/>
                                </a:lnTo>
                                <a:lnTo>
                                  <a:pt x="4438052" y="379688"/>
                                </a:lnTo>
                                <a:lnTo>
                                  <a:pt x="4440728" y="366522"/>
                                </a:lnTo>
                                <a:lnTo>
                                  <a:pt x="4440728" y="43434"/>
                                </a:lnTo>
                                <a:lnTo>
                                  <a:pt x="4438052" y="30267"/>
                                </a:lnTo>
                                <a:lnTo>
                                  <a:pt x="4430767" y="19485"/>
                                </a:lnTo>
                                <a:lnTo>
                                  <a:pt x="4419985" y="12200"/>
                                </a:lnTo>
                                <a:lnTo>
                                  <a:pt x="4406819" y="9525"/>
                                </a:lnTo>
                                <a:lnTo>
                                  <a:pt x="4432708" y="9525"/>
                                </a:lnTo>
                                <a:lnTo>
                                  <a:pt x="4437494" y="12758"/>
                                </a:lnTo>
                                <a:lnTo>
                                  <a:pt x="4446825" y="26569"/>
                                </a:lnTo>
                                <a:lnTo>
                                  <a:pt x="4450253" y="43434"/>
                                </a:lnTo>
                                <a:lnTo>
                                  <a:pt x="4450253" y="366522"/>
                                </a:lnTo>
                                <a:lnTo>
                                  <a:pt x="4446825" y="383386"/>
                                </a:lnTo>
                                <a:lnTo>
                                  <a:pt x="4437494" y="397197"/>
                                </a:lnTo>
                                <a:lnTo>
                                  <a:pt x="4432708" y="400431"/>
                                </a:lnTo>
                                <a:close/>
                              </a:path>
                            </a:pathLst>
                          </a:custGeom>
                          <a:solidFill>
                            <a:srgbClr val="EF4836"/>
                          </a:solidFill>
                        </wps:spPr>
                        <wps:bodyPr wrap="square" lIns="0" tIns="0" rIns="0" bIns="0" rtlCol="0">
                          <a:prstTxWarp prst="textNoShape">
                            <a:avLst/>
                          </a:prstTxWarp>
                          <a:noAutofit/>
                        </wps:bodyPr>
                      </wps:wsp>
                      <wps:wsp>
                        <wps:cNvPr id="468" name="Textbox 468"/>
                        <wps:cNvSpPr txBox="1"/>
                        <wps:spPr>
                          <a:xfrm>
                            <a:off x="0" y="0"/>
                            <a:ext cx="4450715" cy="410209"/>
                          </a:xfrm>
                          <a:prstGeom prst="rect">
                            <a:avLst/>
                          </a:prstGeom>
                        </wps:spPr>
                        <wps:txbx>
                          <w:txbxContent>
                            <w:p>
                              <w:pPr>
                                <w:spacing w:before="105"/>
                                <w:ind w:left="356" w:right="0" w:firstLine="0"/>
                                <w:jc w:val="left"/>
                                <w:rPr>
                                  <w:rFonts w:ascii="Trebuchet MS"/>
                                  <w:sz w:val="34"/>
                                </w:rPr>
                              </w:pPr>
                              <w:bookmarkStart w:name="Javascript CORS enabled in Webview" w:id="194"/>
                              <w:bookmarkEnd w:id="194"/>
                              <w:r>
                                <w:rPr/>
                              </w:r>
                              <w:bookmarkStart w:name="_bookmark11" w:id="195"/>
                              <w:bookmarkEnd w:id="195"/>
                              <w:r>
                                <w:rPr/>
                              </w:r>
                              <w:r>
                                <w:rPr>
                                  <w:rFonts w:ascii="Trebuchet MS"/>
                                  <w:color w:val="EF4836"/>
                                  <w:w w:val="110"/>
                                  <w:sz w:val="34"/>
                                </w:rPr>
                                <w:t>Javascript</w:t>
                              </w:r>
                              <w:r>
                                <w:rPr>
                                  <w:rFonts w:ascii="Trebuchet MS"/>
                                  <w:color w:val="EF4836"/>
                                  <w:spacing w:val="13"/>
                                  <w:w w:val="110"/>
                                  <w:sz w:val="34"/>
                                </w:rPr>
                                <w:t> </w:t>
                              </w:r>
                              <w:r>
                                <w:rPr>
                                  <w:rFonts w:ascii="Trebuchet MS"/>
                                  <w:color w:val="EF4836"/>
                                  <w:w w:val="110"/>
                                  <w:sz w:val="34"/>
                                </w:rPr>
                                <w:t>CORS</w:t>
                              </w:r>
                              <w:r>
                                <w:rPr>
                                  <w:rFonts w:ascii="Trebuchet MS"/>
                                  <w:color w:val="EF4836"/>
                                  <w:spacing w:val="14"/>
                                  <w:w w:val="110"/>
                                  <w:sz w:val="34"/>
                                </w:rPr>
                                <w:t> </w:t>
                              </w:r>
                              <w:r>
                                <w:rPr>
                                  <w:rFonts w:ascii="Trebuchet MS"/>
                                  <w:color w:val="EF4836"/>
                                  <w:w w:val="110"/>
                                  <w:sz w:val="34"/>
                                </w:rPr>
                                <w:t>enabled</w:t>
                              </w:r>
                              <w:r>
                                <w:rPr>
                                  <w:rFonts w:ascii="Trebuchet MS"/>
                                  <w:color w:val="EF4836"/>
                                  <w:spacing w:val="14"/>
                                  <w:w w:val="110"/>
                                  <w:sz w:val="34"/>
                                </w:rPr>
                                <w:t> </w:t>
                              </w:r>
                              <w:r>
                                <w:rPr>
                                  <w:rFonts w:ascii="Trebuchet MS"/>
                                  <w:color w:val="EF4836"/>
                                  <w:w w:val="110"/>
                                  <w:sz w:val="34"/>
                                </w:rPr>
                                <w:t>in</w:t>
                              </w:r>
                              <w:r>
                                <w:rPr>
                                  <w:rFonts w:ascii="Trebuchet MS"/>
                                  <w:color w:val="EF4836"/>
                                  <w:spacing w:val="13"/>
                                  <w:w w:val="110"/>
                                  <w:sz w:val="34"/>
                                </w:rPr>
                                <w:t> </w:t>
                              </w:r>
                              <w:r>
                                <w:rPr>
                                  <w:rFonts w:ascii="Trebuchet MS"/>
                                  <w:color w:val="EF4836"/>
                                  <w:spacing w:val="-2"/>
                                  <w:w w:val="110"/>
                                  <w:sz w:val="34"/>
                                </w:rPr>
                                <w:t>Webview</w:t>
                              </w:r>
                            </w:p>
                          </w:txbxContent>
                        </wps:txbx>
                        <wps:bodyPr wrap="square" lIns="0" tIns="0" rIns="0" bIns="0" rtlCol="0">
                          <a:noAutofit/>
                        </wps:bodyPr>
                      </wps:wsp>
                    </wpg:wgp>
                  </a:graphicData>
                </a:graphic>
              </wp:inline>
            </w:drawing>
          </mc:Choice>
          <mc:Fallback>
            <w:pict>
              <v:group style="width:350.45pt;height:32.3pt;mso-position-horizontal-relative:char;mso-position-vertical-relative:line" id="docshapegroup445" coordorigin="0,0" coordsize="7009,646">
                <v:shape style="position:absolute;left:0;top:0;width:7009;height:646" id="docshape446" coordorigin="0,0" coordsize="7009,646" path="m6940,646l68,646,42,640,20,626,5,604,0,577,0,68,5,42,20,20,42,5,68,0,6940,0,6966,5,6981,15,68,15,48,19,31,31,19,48,15,68,15,577,19,598,31,615,48,626,68,631,6981,631,6966,640,6940,646xm6981,631l6940,631,6961,626,6978,615,6989,598,6993,577,6993,68,6989,48,6978,31,6961,19,6940,15,6981,15,6988,20,7003,42,7008,68,7008,577,7003,604,6988,626,6981,631xe" filled="true" fillcolor="#ef4836" stroked="false">
                  <v:path arrowok="t"/>
                  <v:fill type="solid"/>
                </v:shape>
                <v:shape style="position:absolute;left:0;top:0;width:7009;height:646" type="#_x0000_t202" id="docshape447" filled="false" stroked="false">
                  <v:textbox inset="0,0,0,0">
                    <w:txbxContent>
                      <w:p>
                        <w:pPr>
                          <w:spacing w:before="105"/>
                          <w:ind w:left="356" w:right="0" w:firstLine="0"/>
                          <w:jc w:val="left"/>
                          <w:rPr>
                            <w:rFonts w:ascii="Trebuchet MS"/>
                            <w:sz w:val="34"/>
                          </w:rPr>
                        </w:pPr>
                        <w:bookmarkStart w:name="Javascript CORS enabled in Webview" w:id="196"/>
                        <w:bookmarkEnd w:id="196"/>
                        <w:r>
                          <w:rPr/>
                        </w:r>
                        <w:bookmarkStart w:name="_bookmark11" w:id="197"/>
                        <w:bookmarkEnd w:id="197"/>
                        <w:r>
                          <w:rPr/>
                        </w:r>
                        <w:r>
                          <w:rPr>
                            <w:rFonts w:ascii="Trebuchet MS"/>
                            <w:color w:val="EF4836"/>
                            <w:w w:val="110"/>
                            <w:sz w:val="34"/>
                          </w:rPr>
                          <w:t>Javascript</w:t>
                        </w:r>
                        <w:r>
                          <w:rPr>
                            <w:rFonts w:ascii="Trebuchet MS"/>
                            <w:color w:val="EF4836"/>
                            <w:spacing w:val="13"/>
                            <w:w w:val="110"/>
                            <w:sz w:val="34"/>
                          </w:rPr>
                          <w:t> </w:t>
                        </w:r>
                        <w:r>
                          <w:rPr>
                            <w:rFonts w:ascii="Trebuchet MS"/>
                            <w:color w:val="EF4836"/>
                            <w:w w:val="110"/>
                            <w:sz w:val="34"/>
                          </w:rPr>
                          <w:t>CORS</w:t>
                        </w:r>
                        <w:r>
                          <w:rPr>
                            <w:rFonts w:ascii="Trebuchet MS"/>
                            <w:color w:val="EF4836"/>
                            <w:spacing w:val="14"/>
                            <w:w w:val="110"/>
                            <w:sz w:val="34"/>
                          </w:rPr>
                          <w:t> </w:t>
                        </w:r>
                        <w:r>
                          <w:rPr>
                            <w:rFonts w:ascii="Trebuchet MS"/>
                            <w:color w:val="EF4836"/>
                            <w:w w:val="110"/>
                            <w:sz w:val="34"/>
                          </w:rPr>
                          <w:t>enabled</w:t>
                        </w:r>
                        <w:r>
                          <w:rPr>
                            <w:rFonts w:ascii="Trebuchet MS"/>
                            <w:color w:val="EF4836"/>
                            <w:spacing w:val="14"/>
                            <w:w w:val="110"/>
                            <w:sz w:val="34"/>
                          </w:rPr>
                          <w:t> </w:t>
                        </w:r>
                        <w:r>
                          <w:rPr>
                            <w:rFonts w:ascii="Trebuchet MS"/>
                            <w:color w:val="EF4836"/>
                            <w:w w:val="110"/>
                            <w:sz w:val="34"/>
                          </w:rPr>
                          <w:t>in</w:t>
                        </w:r>
                        <w:r>
                          <w:rPr>
                            <w:rFonts w:ascii="Trebuchet MS"/>
                            <w:color w:val="EF4836"/>
                            <w:spacing w:val="13"/>
                            <w:w w:val="110"/>
                            <w:sz w:val="34"/>
                          </w:rPr>
                          <w:t> </w:t>
                        </w:r>
                        <w:r>
                          <w:rPr>
                            <w:rFonts w:ascii="Trebuchet MS"/>
                            <w:color w:val="EF4836"/>
                            <w:spacing w:val="-2"/>
                            <w:w w:val="110"/>
                            <w:sz w:val="34"/>
                          </w:rPr>
                          <w:t>Webview</w:t>
                        </w:r>
                      </w:p>
                    </w:txbxContent>
                  </v:textbox>
                  <w10:wrap type="none"/>
                </v:shape>
              </v:group>
            </w:pict>
          </mc:Fallback>
        </mc:AlternateContent>
      </w:r>
      <w:r>
        <w:rPr>
          <w:rFonts w:ascii="Trebuchet MS"/>
          <w:sz w:val="20"/>
        </w:rPr>
      </w:r>
    </w:p>
    <w:p>
      <w:pPr>
        <w:pStyle w:val="BodyText"/>
        <w:rPr>
          <w:rFonts w:ascii="Trebuchet MS"/>
        </w:rPr>
      </w:pPr>
    </w:p>
    <w:p>
      <w:pPr>
        <w:pStyle w:val="BodyText"/>
        <w:spacing w:before="34"/>
        <w:rPr>
          <w:rFonts w:ascii="Trebuchet MS"/>
        </w:rPr>
      </w:pPr>
    </w:p>
    <w:p>
      <w:pPr>
        <w:pStyle w:val="BodyText"/>
        <w:spacing w:line="309" w:lineRule="auto"/>
        <w:ind w:left="120" w:right="302"/>
        <w:rPr>
          <w:rFonts w:ascii="Trebuchet MS"/>
        </w:rPr>
      </w:pPr>
      <w:r>
        <w:rPr>
          <w:rFonts w:ascii="Trebuchet MS"/>
          <w:color w:val="6D6E72"/>
          <w:w w:val="110"/>
        </w:rPr>
        <w:t>Cross-Origin Resource Sharing (CORS) is enabled in WebView. JavaScript used in mobile application can send and receive data from arbitrary remote hosts. This can be a risk if the remote host is impersonated or compromised.</w:t>
      </w:r>
    </w:p>
    <w:p>
      <w:pPr>
        <w:pStyle w:val="BodyText"/>
        <w:spacing w:before="17"/>
        <w:rPr>
          <w:rFonts w:ascii="Trebuchet MS"/>
        </w:rPr>
      </w:pPr>
    </w:p>
    <w:p>
      <w:pPr>
        <w:pStyle w:val="Heading2"/>
        <w:tabs>
          <w:tab w:pos="9871" w:val="left" w:leader="none"/>
        </w:tabs>
        <w:spacing w:before="0"/>
        <w:ind w:left="165"/>
      </w:pPr>
      <w:bookmarkStart w:name="Risk Rating" w:id="198"/>
      <w:bookmarkEnd w:id="198"/>
      <w:r>
        <w:rPr>
          <w:b w:val="0"/>
        </w:rPr>
      </w:r>
      <w:r>
        <w:rPr>
          <w:color w:val="6D6E72"/>
          <w:w w:val="125"/>
        </w:rPr>
        <w:t>Risk</w:t>
      </w:r>
      <w:r>
        <w:rPr>
          <w:color w:val="6D6E72"/>
          <w:spacing w:val="-6"/>
          <w:w w:val="125"/>
        </w:rPr>
        <w:t> </w:t>
      </w:r>
      <w:r>
        <w:rPr>
          <w:color w:val="6D6E72"/>
          <w:spacing w:val="-2"/>
          <w:w w:val="125"/>
        </w:rPr>
        <w:t>Rating</w:t>
      </w:r>
      <w:r>
        <w:rPr>
          <w:color w:val="6D6E72"/>
        </w:rPr>
        <w:tab/>
      </w:r>
      <w:bookmarkStart w:name="Scan Type" w:id="199"/>
      <w:bookmarkEnd w:id="199"/>
      <w:r>
        <w:rPr>
          <w:color w:val="6D6E72"/>
          <w:w w:val="125"/>
        </w:rPr>
        <w:t>Sca</w:t>
      </w:r>
      <w:r>
        <w:rPr>
          <w:color w:val="6D6E72"/>
          <w:w w:val="125"/>
        </w:rPr>
        <w:t>n</w:t>
      </w:r>
      <w:r>
        <w:rPr>
          <w:color w:val="6D6E72"/>
          <w:spacing w:val="-9"/>
          <w:w w:val="125"/>
        </w:rPr>
        <w:t> </w:t>
      </w:r>
      <w:r>
        <w:rPr>
          <w:color w:val="6D6E72"/>
          <w:spacing w:val="-4"/>
          <w:w w:val="125"/>
        </w:rPr>
        <w:t>Type</w:t>
      </w:r>
    </w:p>
    <w:p>
      <w:pPr>
        <w:pStyle w:val="BodyText"/>
        <w:spacing w:before="4"/>
        <w:rPr>
          <w:rFonts w:ascii="Trebuchet MS"/>
          <w:b/>
          <w:sz w:val="12"/>
        </w:rPr>
      </w:pPr>
      <w:r>
        <w:rPr>
          <w:rFonts w:ascii="Trebuchet MS"/>
          <w:b/>
          <w:sz w:val="12"/>
        </w:rPr>
        <mc:AlternateContent>
          <mc:Choice Requires="wps">
            <w:drawing>
              <wp:anchor distT="0" distB="0" distL="0" distR="0" allowOverlap="1" layoutInCell="1" locked="0" behindDoc="1" simplePos="0" relativeHeight="487700480">
                <wp:simplePos x="0" y="0"/>
                <wp:positionH relativeFrom="page">
                  <wp:posOffset>374775</wp:posOffset>
                </wp:positionH>
                <wp:positionV relativeFrom="paragraph">
                  <wp:posOffset>112531</wp:posOffset>
                </wp:positionV>
                <wp:extent cx="971550" cy="285750"/>
                <wp:effectExtent l="0" t="0" r="0" b="0"/>
                <wp:wrapTopAndBottom/>
                <wp:docPr id="469" name="Group 469"/>
                <wp:cNvGraphicFramePr>
                  <a:graphicFrameLocks/>
                </wp:cNvGraphicFramePr>
                <a:graphic>
                  <a:graphicData uri="http://schemas.microsoft.com/office/word/2010/wordprocessingGroup">
                    <wpg:wgp>
                      <wpg:cNvPr id="469" name="Group 469"/>
                      <wpg:cNvGrpSpPr/>
                      <wpg:grpSpPr>
                        <a:xfrm>
                          <a:off x="0" y="0"/>
                          <a:ext cx="971550" cy="285750"/>
                          <a:chExt cx="971550" cy="285750"/>
                        </a:xfrm>
                      </wpg:grpSpPr>
                      <wps:wsp>
                        <wps:cNvPr id="470" name="Graphic 470"/>
                        <wps:cNvSpPr/>
                        <wps:spPr>
                          <a:xfrm>
                            <a:off x="0" y="0"/>
                            <a:ext cx="971550" cy="285750"/>
                          </a:xfrm>
                          <a:custGeom>
                            <a:avLst/>
                            <a:gdLst/>
                            <a:ahLst/>
                            <a:cxnLst/>
                            <a:rect l="l" t="t" r="r" b="b"/>
                            <a:pathLst>
                              <a:path w="971550" h="285750">
                                <a:moveTo>
                                  <a:pt x="952496"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952496" y="0"/>
                                </a:lnTo>
                                <a:lnTo>
                                  <a:pt x="959894" y="1503"/>
                                </a:lnTo>
                                <a:lnTo>
                                  <a:pt x="965952" y="5597"/>
                                </a:lnTo>
                                <a:lnTo>
                                  <a:pt x="970046" y="11655"/>
                                </a:lnTo>
                                <a:lnTo>
                                  <a:pt x="971550" y="19053"/>
                                </a:lnTo>
                                <a:lnTo>
                                  <a:pt x="971550" y="266696"/>
                                </a:lnTo>
                                <a:lnTo>
                                  <a:pt x="970046" y="274094"/>
                                </a:lnTo>
                                <a:lnTo>
                                  <a:pt x="965952" y="280152"/>
                                </a:lnTo>
                                <a:lnTo>
                                  <a:pt x="959894" y="284246"/>
                                </a:lnTo>
                                <a:lnTo>
                                  <a:pt x="952496" y="285750"/>
                                </a:lnTo>
                                <a:close/>
                              </a:path>
                            </a:pathLst>
                          </a:custGeom>
                          <a:solidFill>
                            <a:srgbClr val="FF8C00"/>
                          </a:solidFill>
                        </wps:spPr>
                        <wps:bodyPr wrap="square" lIns="0" tIns="0" rIns="0" bIns="0" rtlCol="0">
                          <a:prstTxWarp prst="textNoShape">
                            <a:avLst/>
                          </a:prstTxWarp>
                          <a:noAutofit/>
                        </wps:bodyPr>
                      </wps:wsp>
                      <wps:wsp>
                        <wps:cNvPr id="471" name="Textbox 471"/>
                        <wps:cNvSpPr txBox="1"/>
                        <wps:spPr>
                          <a:xfrm>
                            <a:off x="0" y="0"/>
                            <a:ext cx="971550" cy="285750"/>
                          </a:xfrm>
                          <a:prstGeom prst="rect">
                            <a:avLst/>
                          </a:prstGeom>
                        </wps:spPr>
                        <wps:txbx>
                          <w:txbxContent>
                            <w:p>
                              <w:pPr>
                                <w:spacing w:before="118"/>
                                <w:ind w:left="0" w:right="0" w:firstLine="0"/>
                                <w:jc w:val="center"/>
                                <w:rPr>
                                  <w:rFonts w:ascii="Trebuchet MS"/>
                                  <w:b/>
                                  <w:sz w:val="18"/>
                                </w:rPr>
                              </w:pPr>
                              <w:r>
                                <w:rPr>
                                  <w:rFonts w:ascii="Trebuchet MS"/>
                                  <w:b/>
                                  <w:color w:val="FFFFFF"/>
                                  <w:spacing w:val="-4"/>
                                  <w:w w:val="125"/>
                                  <w:sz w:val="18"/>
                                </w:rPr>
                                <w:t>High</w:t>
                              </w:r>
                            </w:p>
                          </w:txbxContent>
                        </wps:txbx>
                        <wps:bodyPr wrap="square" lIns="0" tIns="0" rIns="0" bIns="0" rtlCol="0">
                          <a:noAutofit/>
                        </wps:bodyPr>
                      </wps:wsp>
                    </wpg:wgp>
                  </a:graphicData>
                </a:graphic>
              </wp:anchor>
            </w:drawing>
          </mc:Choice>
          <mc:Fallback>
            <w:pict>
              <v:group style="position:absolute;margin-left:29.509844pt;margin-top:8.860741pt;width:76.5pt;height:22.5pt;mso-position-horizontal-relative:page;mso-position-vertical-relative:paragraph;z-index:-15616000;mso-wrap-distance-left:0;mso-wrap-distance-right:0" id="docshapegroup448" coordorigin="590,177" coordsize="1530,450">
                <v:shape style="position:absolute;left:590;top:177;width:1530;height:450" id="docshape449" coordorigin="590,177" coordsize="1530,450" path="m2090,627l620,627,609,625,599,618,593,609,590,597,590,207,593,196,599,186,609,180,620,177,2090,177,2102,180,2111,186,2118,196,2120,207,2120,597,2118,609,2111,618,2102,625,2090,627xe" filled="true" fillcolor="#ff8c00" stroked="false">
                  <v:path arrowok="t"/>
                  <v:fill type="solid"/>
                </v:shape>
                <v:shape style="position:absolute;left:590;top:177;width:1530;height:450" type="#_x0000_t202" id="docshape450" filled="false" stroked="false">
                  <v:textbox inset="0,0,0,0">
                    <w:txbxContent>
                      <w:p>
                        <w:pPr>
                          <w:spacing w:before="118"/>
                          <w:ind w:left="0" w:right="0" w:firstLine="0"/>
                          <w:jc w:val="center"/>
                          <w:rPr>
                            <w:rFonts w:ascii="Trebuchet MS"/>
                            <w:b/>
                            <w:sz w:val="18"/>
                          </w:rPr>
                        </w:pPr>
                        <w:r>
                          <w:rPr>
                            <w:rFonts w:ascii="Trebuchet MS"/>
                            <w:b/>
                            <w:color w:val="FFFFFF"/>
                            <w:spacing w:val="-4"/>
                            <w:w w:val="125"/>
                            <w:sz w:val="18"/>
                          </w:rPr>
                          <w:t>High</w:t>
                        </w:r>
                      </w:p>
                    </w:txbxContent>
                  </v:textbox>
                  <w10:wrap type="none"/>
                </v:shape>
                <w10:wrap type="topAndBottom"/>
              </v:group>
            </w:pict>
          </mc:Fallback>
        </mc:AlternateContent>
      </w:r>
      <w:r>
        <w:rPr>
          <w:rFonts w:ascii="Trebuchet MS"/>
          <w:b/>
          <w:sz w:val="12"/>
        </w:rPr>
        <mc:AlternateContent>
          <mc:Choice Requires="wps">
            <w:drawing>
              <wp:anchor distT="0" distB="0" distL="0" distR="0" allowOverlap="1" layoutInCell="1" locked="0" behindDoc="1" simplePos="0" relativeHeight="487700992">
                <wp:simplePos x="0" y="0"/>
                <wp:positionH relativeFrom="page">
                  <wp:posOffset>6538603</wp:posOffset>
                </wp:positionH>
                <wp:positionV relativeFrom="paragraph">
                  <wp:posOffset>106816</wp:posOffset>
                </wp:positionV>
                <wp:extent cx="487045" cy="182880"/>
                <wp:effectExtent l="0" t="0" r="0" b="0"/>
                <wp:wrapTopAndBottom/>
                <wp:docPr id="472" name="Group 472"/>
                <wp:cNvGraphicFramePr>
                  <a:graphicFrameLocks/>
                </wp:cNvGraphicFramePr>
                <a:graphic>
                  <a:graphicData uri="http://schemas.microsoft.com/office/word/2010/wordprocessingGroup">
                    <wpg:wgp>
                      <wpg:cNvPr id="472" name="Group 472"/>
                      <wpg:cNvGrpSpPr/>
                      <wpg:grpSpPr>
                        <a:xfrm>
                          <a:off x="0" y="0"/>
                          <a:ext cx="487045" cy="182880"/>
                          <a:chExt cx="487045" cy="182880"/>
                        </a:xfrm>
                      </wpg:grpSpPr>
                      <wps:wsp>
                        <wps:cNvPr id="473" name="Graphic 473"/>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s:wsp>
                        <wps:cNvPr id="474" name="Textbox 474"/>
                        <wps:cNvSpPr txBox="1"/>
                        <wps:spPr>
                          <a:xfrm>
                            <a:off x="0" y="0"/>
                            <a:ext cx="487045" cy="182880"/>
                          </a:xfrm>
                          <a:prstGeom prst="rect">
                            <a:avLst/>
                          </a:prstGeom>
                        </wps:spPr>
                        <wps:txbx>
                          <w:txbxContent>
                            <w:p>
                              <w:pPr>
                                <w:spacing w:before="37"/>
                                <w:ind w:left="125" w:right="0" w:firstLine="0"/>
                                <w:jc w:val="left"/>
                                <w:rPr>
                                  <w:rFonts w:ascii="Trebuchet MS"/>
                                  <w:sz w:val="18"/>
                                </w:rPr>
                              </w:pPr>
                              <w:r>
                                <w:rPr>
                                  <w:rFonts w:ascii="Trebuchet MS"/>
                                  <w:color w:val="FFFFFF"/>
                                  <w:spacing w:val="-2"/>
                                  <w:w w:val="110"/>
                                  <w:sz w:val="18"/>
                                </w:rPr>
                                <w:t>Static</w:t>
                              </w:r>
                            </w:p>
                          </w:txbxContent>
                        </wps:txbx>
                        <wps:bodyPr wrap="square" lIns="0" tIns="0" rIns="0" bIns="0" rtlCol="0">
                          <a:noAutofit/>
                        </wps:bodyPr>
                      </wps:wsp>
                    </wpg:wgp>
                  </a:graphicData>
                </a:graphic>
              </wp:anchor>
            </w:drawing>
          </mc:Choice>
          <mc:Fallback>
            <w:pict>
              <v:group style="position:absolute;margin-left:514.850708pt;margin-top:8.41074pt;width:38.35pt;height:14.4pt;mso-position-horizontal-relative:page;mso-position-vertical-relative:paragraph;z-index:-15615488;mso-wrap-distance-left:0;mso-wrap-distance-right:0" id="docshapegroup451" coordorigin="10297,168" coordsize="767,288">
                <v:shape style="position:absolute;left:10297;top:168;width:767;height:288" id="docshape452" coordorigin="10297,168" coordsize="767,288" path="m11019,456l10342,456,10325,453,10310,443,10301,429,10297,411,10297,213,10301,196,10310,181,10325,172,10342,168,11019,168,11036,172,11050,181,11060,196,11064,213,11064,411,11060,429,11050,443,11036,453,11019,456xe" filled="true" fillcolor="#262626" stroked="false">
                  <v:path arrowok="t"/>
                  <v:fill type="solid"/>
                </v:shape>
                <v:shape style="position:absolute;left:10297;top:168;width:767;height:288" type="#_x0000_t202" id="docshape453" filled="false" stroked="false">
                  <v:textbox inset="0,0,0,0">
                    <w:txbxContent>
                      <w:p>
                        <w:pPr>
                          <w:spacing w:before="37"/>
                          <w:ind w:left="125" w:right="0" w:firstLine="0"/>
                          <w:jc w:val="left"/>
                          <w:rPr>
                            <w:rFonts w:ascii="Trebuchet MS"/>
                            <w:sz w:val="18"/>
                          </w:rPr>
                        </w:pPr>
                        <w:r>
                          <w:rPr>
                            <w:rFonts w:ascii="Trebuchet MS"/>
                            <w:color w:val="FFFFFF"/>
                            <w:spacing w:val="-2"/>
                            <w:w w:val="110"/>
                            <w:sz w:val="18"/>
                          </w:rPr>
                          <w:t>Static</w:t>
                        </w:r>
                      </w:p>
                    </w:txbxContent>
                  </v:textbox>
                  <w10:wrap type="none"/>
                </v:shape>
                <w10:wrap type="topAndBottom"/>
              </v:group>
            </w:pict>
          </mc:Fallback>
        </mc:AlternateContent>
      </w:r>
      <w:r>
        <w:rPr>
          <w:rFonts w:ascii="Trebuchet MS"/>
          <w:b/>
          <w:sz w:val="12"/>
        </w:rPr>
        <mc:AlternateContent>
          <mc:Choice Requires="wps">
            <w:drawing>
              <wp:anchor distT="0" distB="0" distL="0" distR="0" allowOverlap="1" layoutInCell="1" locked="0" behindDoc="1" simplePos="0" relativeHeight="487701504">
                <wp:simplePos x="0" y="0"/>
                <wp:positionH relativeFrom="page">
                  <wp:posOffset>346200</wp:posOffset>
                </wp:positionH>
                <wp:positionV relativeFrom="paragraph">
                  <wp:posOffset>655456</wp:posOffset>
                </wp:positionV>
                <wp:extent cx="6868159" cy="236220"/>
                <wp:effectExtent l="0" t="0" r="0" b="0"/>
                <wp:wrapTopAndBottom/>
                <wp:docPr id="475" name="Textbox 475"/>
                <wp:cNvGraphicFramePr>
                  <a:graphicFrameLocks/>
                </wp:cNvGraphicFramePr>
                <a:graphic>
                  <a:graphicData uri="http://schemas.microsoft.com/office/word/2010/wordprocessingShape">
                    <wps:wsp>
                      <wps:cNvPr id="475" name="Textbox 475"/>
                      <wps:cNvSpPr txBox="1"/>
                      <wps:spPr>
                        <a:xfrm>
                          <a:off x="0" y="0"/>
                          <a:ext cx="6868159" cy="236220"/>
                        </a:xfrm>
                        <a:prstGeom prst="rect">
                          <a:avLst/>
                        </a:prstGeom>
                        <a:solidFill>
                          <a:srgbClr val="F4F4F4"/>
                        </a:solidFill>
                      </wps:spPr>
                      <wps:txbx>
                        <w:txbxContent>
                          <w:p>
                            <w:pPr>
                              <w:spacing w:before="64"/>
                              <w:ind w:left="89" w:right="0" w:firstLine="0"/>
                              <w:jc w:val="left"/>
                              <w:rPr>
                                <w:rFonts w:ascii="Trebuchet MS"/>
                                <w:b/>
                                <w:color w:val="000000"/>
                                <w:sz w:val="18"/>
                              </w:rPr>
                            </w:pPr>
                            <w:bookmarkStart w:name="CVSS" w:id="200"/>
                            <w:bookmarkEnd w:id="200"/>
                            <w:r>
                              <w:rPr>
                                <w:color w:val="000000"/>
                              </w:rPr>
                            </w:r>
                            <w:r>
                              <w:rPr>
                                <w:rFonts w:ascii="Trebuchet MS"/>
                                <w:b/>
                                <w:color w:val="000000"/>
                                <w:spacing w:val="-4"/>
                                <w:w w:val="130"/>
                                <w:sz w:val="18"/>
                              </w:rPr>
                              <w:t>CVSS</w:t>
                            </w:r>
                          </w:p>
                        </w:txbxContent>
                      </wps:txbx>
                      <wps:bodyPr wrap="square" lIns="0" tIns="0" rIns="0" bIns="0" rtlCol="0">
                        <a:noAutofit/>
                      </wps:bodyPr>
                    </wps:wsp>
                  </a:graphicData>
                </a:graphic>
              </wp:anchor>
            </w:drawing>
          </mc:Choice>
          <mc:Fallback>
            <w:pict>
              <v:shape style="position:absolute;margin-left:27.259844pt;margin-top:51.610741pt;width:540.8pt;height:18.6pt;mso-position-horizontal-relative:page;mso-position-vertical-relative:paragraph;z-index:-15614976;mso-wrap-distance-left:0;mso-wrap-distance-right:0" type="#_x0000_t202" id="docshape454" filled="true" fillcolor="#f4f4f4" stroked="false">
                <v:textbox inset="0,0,0,0">
                  <w:txbxContent>
                    <w:p>
                      <w:pPr>
                        <w:spacing w:before="64"/>
                        <w:ind w:left="89" w:right="0" w:firstLine="0"/>
                        <w:jc w:val="left"/>
                        <w:rPr>
                          <w:rFonts w:ascii="Trebuchet MS"/>
                          <w:b/>
                          <w:color w:val="000000"/>
                          <w:sz w:val="18"/>
                        </w:rPr>
                      </w:pPr>
                      <w:bookmarkStart w:name="CVSS" w:id="201"/>
                      <w:bookmarkEnd w:id="201"/>
                      <w:r>
                        <w:rPr>
                          <w:color w:val="000000"/>
                        </w:rPr>
                      </w:r>
                      <w:r>
                        <w:rPr>
                          <w:rFonts w:ascii="Trebuchet MS"/>
                          <w:b/>
                          <w:color w:val="000000"/>
                          <w:spacing w:val="-4"/>
                          <w:w w:val="130"/>
                          <w:sz w:val="18"/>
                        </w:rPr>
                        <w:t>CVSS</w:t>
                      </w:r>
                    </w:p>
                  </w:txbxContent>
                </v:textbox>
                <v:fill type="solid"/>
                <w10:wrap type="topAndBottom"/>
              </v:shape>
            </w:pict>
          </mc:Fallback>
        </mc:AlternateContent>
      </w:r>
    </w:p>
    <w:p>
      <w:pPr>
        <w:pStyle w:val="BodyText"/>
        <w:spacing w:before="148"/>
        <w:rPr>
          <w:rFonts w:ascii="Trebuchet MS"/>
          <w:b/>
          <w:sz w:val="20"/>
        </w:rPr>
      </w:pPr>
    </w:p>
    <w:p>
      <w:pPr>
        <w:pStyle w:val="BodyText"/>
        <w:spacing w:before="5" w:after="1"/>
        <w:rPr>
          <w:rFonts w:ascii="Trebuchet MS"/>
          <w:b/>
          <w:sz w:val="15"/>
        </w:rPr>
      </w:pPr>
    </w:p>
    <w:tbl>
      <w:tblPr>
        <w:tblW w:w="0" w:type="auto"/>
        <w:jc w:val="left"/>
        <w:tblInd w:w="135" w:type="dxa"/>
        <w:tblBorders>
          <w:top w:val="single" w:sz="6" w:space="0" w:color="E4E2E2"/>
          <w:left w:val="single" w:sz="6" w:space="0" w:color="E4E2E2"/>
          <w:bottom w:val="single" w:sz="6" w:space="0" w:color="E4E2E2"/>
          <w:right w:val="single" w:sz="6" w:space="0" w:color="E4E2E2"/>
          <w:insideH w:val="single" w:sz="6" w:space="0" w:color="E4E2E2"/>
          <w:insideV w:val="single" w:sz="6" w:space="0" w:color="E4E2E2"/>
        </w:tblBorders>
        <w:tblLayout w:type="fixed"/>
        <w:tblCellMar>
          <w:top w:w="0" w:type="dxa"/>
          <w:left w:w="0" w:type="dxa"/>
          <w:bottom w:w="0" w:type="dxa"/>
          <w:right w:w="0" w:type="dxa"/>
        </w:tblCellMar>
        <w:tblLook w:val="01E0"/>
      </w:tblPr>
      <w:tblGrid>
        <w:gridCol w:w="1260"/>
        <w:gridCol w:w="4770"/>
        <w:gridCol w:w="4770"/>
      </w:tblGrid>
      <w:tr>
        <w:trPr>
          <w:trHeight w:val="396" w:hRule="atLeast"/>
        </w:trPr>
        <w:tc>
          <w:tcPr>
            <w:tcW w:w="1260" w:type="dxa"/>
            <w:vMerge w:val="restart"/>
          </w:tcPr>
          <w:p>
            <w:pPr>
              <w:pStyle w:val="TableParagraph"/>
              <w:spacing w:line="309" w:lineRule="auto" w:before="146"/>
              <w:ind w:left="16"/>
              <w:jc w:val="center"/>
              <w:rPr>
                <w:sz w:val="18"/>
              </w:rPr>
            </w:pPr>
            <w:r>
              <w:rPr>
                <w:color w:val="6D6E72"/>
                <w:spacing w:val="-4"/>
                <w:w w:val="115"/>
                <w:sz w:val="18"/>
              </w:rPr>
              <w:t>Version</w:t>
            </w:r>
            <w:r>
              <w:rPr>
                <w:color w:val="6D6E72"/>
                <w:spacing w:val="-12"/>
                <w:w w:val="115"/>
                <w:sz w:val="18"/>
              </w:rPr>
              <w:t> </w:t>
            </w:r>
            <w:r>
              <w:rPr>
                <w:color w:val="6D6E72"/>
                <w:spacing w:val="-4"/>
                <w:w w:val="115"/>
                <w:sz w:val="18"/>
              </w:rPr>
              <w:t>3.0 </w:t>
            </w:r>
            <w:r>
              <w:rPr>
                <w:color w:val="6D6E72"/>
                <w:w w:val="115"/>
                <w:sz w:val="18"/>
              </w:rPr>
              <w:t>Base</w:t>
            </w:r>
            <w:r>
              <w:rPr>
                <w:color w:val="6D6E72"/>
                <w:spacing w:val="5"/>
                <w:w w:val="115"/>
                <w:sz w:val="18"/>
              </w:rPr>
              <w:t> </w:t>
            </w:r>
            <w:r>
              <w:rPr>
                <w:color w:val="6D6E72"/>
                <w:spacing w:val="-2"/>
                <w:w w:val="115"/>
                <w:sz w:val="18"/>
              </w:rPr>
              <w:t>Score</w:t>
            </w:r>
          </w:p>
          <w:p>
            <w:pPr>
              <w:pStyle w:val="TableParagraph"/>
              <w:spacing w:before="30"/>
              <w:rPr>
                <w:b/>
                <w:sz w:val="18"/>
              </w:rPr>
            </w:pPr>
          </w:p>
          <w:p>
            <w:pPr>
              <w:pStyle w:val="TableParagraph"/>
              <w:ind w:left="16" w:right="2"/>
              <w:jc w:val="center"/>
              <w:rPr>
                <w:b/>
                <w:sz w:val="27"/>
              </w:rPr>
            </w:pPr>
            <w:bookmarkStart w:name="8.1" w:id="202"/>
            <w:bookmarkEnd w:id="202"/>
            <w:r>
              <w:rPr/>
            </w:r>
            <w:r>
              <w:rPr>
                <w:b/>
                <w:color w:val="FF8C00"/>
                <w:spacing w:val="-5"/>
                <w:w w:val="115"/>
                <w:sz w:val="27"/>
              </w:rPr>
              <w:t>8.1</w:t>
            </w:r>
          </w:p>
        </w:tc>
        <w:tc>
          <w:tcPr>
            <w:tcW w:w="4770" w:type="dxa"/>
          </w:tcPr>
          <w:p>
            <w:pPr>
              <w:pStyle w:val="TableParagraph"/>
              <w:spacing w:before="91"/>
              <w:ind w:left="97"/>
              <w:rPr>
                <w:b/>
                <w:sz w:val="15"/>
              </w:rPr>
            </w:pPr>
            <w:r>
              <w:rPr>
                <w:color w:val="6D6E72"/>
                <w:spacing w:val="-2"/>
                <w:w w:val="110"/>
                <w:sz w:val="18"/>
              </w:rPr>
              <w:t>Attack</w:t>
            </w:r>
            <w:r>
              <w:rPr>
                <w:color w:val="6D6E72"/>
                <w:spacing w:val="-5"/>
                <w:w w:val="110"/>
                <w:sz w:val="18"/>
              </w:rPr>
              <w:t> </w:t>
            </w:r>
            <w:r>
              <w:rPr>
                <w:color w:val="6D6E72"/>
                <w:spacing w:val="-2"/>
                <w:w w:val="110"/>
                <w:sz w:val="18"/>
              </w:rPr>
              <w:t>vector:</w:t>
            </w:r>
            <w:r>
              <w:rPr>
                <w:color w:val="6D6E72"/>
                <w:spacing w:val="-3"/>
                <w:w w:val="110"/>
                <w:sz w:val="18"/>
              </w:rPr>
              <w:t> </w:t>
            </w:r>
            <w:r>
              <w:rPr>
                <w:b/>
                <w:color w:val="6D6E72"/>
                <w:spacing w:val="-2"/>
                <w:w w:val="110"/>
                <w:sz w:val="15"/>
              </w:rPr>
              <w:t>NETWORK</w:t>
            </w:r>
          </w:p>
        </w:tc>
        <w:tc>
          <w:tcPr>
            <w:tcW w:w="4770" w:type="dxa"/>
          </w:tcPr>
          <w:p>
            <w:pPr>
              <w:pStyle w:val="TableParagraph"/>
              <w:spacing w:before="91"/>
              <w:ind w:left="97"/>
              <w:rPr>
                <w:b/>
                <w:sz w:val="15"/>
              </w:rPr>
            </w:pPr>
            <w:r>
              <w:rPr>
                <w:color w:val="6D6E72"/>
                <w:spacing w:val="-2"/>
                <w:w w:val="110"/>
                <w:sz w:val="18"/>
              </w:rPr>
              <w:t>Attack</w:t>
            </w:r>
            <w:r>
              <w:rPr>
                <w:color w:val="6D6E72"/>
                <w:spacing w:val="-5"/>
                <w:w w:val="110"/>
                <w:sz w:val="18"/>
              </w:rPr>
              <w:t> </w:t>
            </w:r>
            <w:r>
              <w:rPr>
                <w:color w:val="6D6E72"/>
                <w:spacing w:val="-2"/>
                <w:w w:val="110"/>
                <w:sz w:val="18"/>
              </w:rPr>
              <w:t>complexity:</w:t>
            </w:r>
            <w:r>
              <w:rPr>
                <w:color w:val="6D6E72"/>
                <w:spacing w:val="-4"/>
                <w:w w:val="110"/>
                <w:sz w:val="18"/>
              </w:rPr>
              <w:t> </w:t>
            </w:r>
            <w:r>
              <w:rPr>
                <w:b/>
                <w:color w:val="6D6E72"/>
                <w:spacing w:val="-5"/>
                <w:w w:val="110"/>
                <w:sz w:val="15"/>
              </w:rPr>
              <w:t>LOW</w:t>
            </w:r>
          </w:p>
        </w:tc>
      </w:tr>
      <w:tr>
        <w:trPr>
          <w:trHeight w:val="396" w:hRule="atLeast"/>
        </w:trPr>
        <w:tc>
          <w:tcPr>
            <w:tcW w:w="1260" w:type="dxa"/>
            <w:vMerge/>
            <w:tcBorders>
              <w:top w:val="nil"/>
            </w:tcBorders>
          </w:tcPr>
          <w:p>
            <w:pPr>
              <w:rPr>
                <w:sz w:val="2"/>
                <w:szCs w:val="2"/>
              </w:rPr>
            </w:pPr>
          </w:p>
        </w:tc>
        <w:tc>
          <w:tcPr>
            <w:tcW w:w="4770" w:type="dxa"/>
          </w:tcPr>
          <w:p>
            <w:pPr>
              <w:pStyle w:val="TableParagraph"/>
              <w:spacing w:before="91"/>
              <w:ind w:left="97"/>
              <w:rPr>
                <w:b/>
                <w:sz w:val="15"/>
              </w:rPr>
            </w:pPr>
            <w:r>
              <w:rPr>
                <w:color w:val="6D6E72"/>
                <w:spacing w:val="-2"/>
                <w:w w:val="110"/>
                <w:sz w:val="18"/>
              </w:rPr>
              <w:t>Privileges</w:t>
            </w:r>
            <w:r>
              <w:rPr>
                <w:color w:val="6D6E72"/>
                <w:spacing w:val="2"/>
                <w:w w:val="110"/>
                <w:sz w:val="18"/>
              </w:rPr>
              <w:t> </w:t>
            </w:r>
            <w:r>
              <w:rPr>
                <w:color w:val="6D6E72"/>
                <w:spacing w:val="-2"/>
                <w:w w:val="110"/>
                <w:sz w:val="18"/>
              </w:rPr>
              <w:t>required:</w:t>
            </w:r>
            <w:r>
              <w:rPr>
                <w:color w:val="6D6E72"/>
                <w:spacing w:val="5"/>
                <w:w w:val="110"/>
                <w:sz w:val="18"/>
              </w:rPr>
              <w:t> </w:t>
            </w:r>
            <w:r>
              <w:rPr>
                <w:b/>
                <w:color w:val="6D6E72"/>
                <w:spacing w:val="-4"/>
                <w:w w:val="110"/>
                <w:sz w:val="15"/>
              </w:rPr>
              <w:t>NONE</w:t>
            </w:r>
          </w:p>
        </w:tc>
        <w:tc>
          <w:tcPr>
            <w:tcW w:w="4770" w:type="dxa"/>
          </w:tcPr>
          <w:p>
            <w:pPr>
              <w:pStyle w:val="TableParagraph"/>
              <w:spacing w:before="91"/>
              <w:ind w:left="97"/>
              <w:rPr>
                <w:b/>
                <w:sz w:val="15"/>
              </w:rPr>
            </w:pPr>
            <w:r>
              <w:rPr>
                <w:color w:val="6D6E72"/>
                <w:w w:val="110"/>
                <w:sz w:val="18"/>
              </w:rPr>
              <w:t>User</w:t>
            </w:r>
            <w:r>
              <w:rPr>
                <w:color w:val="6D6E72"/>
                <w:spacing w:val="-13"/>
                <w:w w:val="110"/>
                <w:sz w:val="18"/>
              </w:rPr>
              <w:t> </w:t>
            </w:r>
            <w:r>
              <w:rPr>
                <w:color w:val="6D6E72"/>
                <w:w w:val="110"/>
                <w:sz w:val="18"/>
              </w:rPr>
              <w:t>Interaction:</w:t>
            </w:r>
            <w:r>
              <w:rPr>
                <w:color w:val="6D6E72"/>
                <w:spacing w:val="-10"/>
                <w:w w:val="110"/>
                <w:sz w:val="18"/>
              </w:rPr>
              <w:t> </w:t>
            </w:r>
            <w:r>
              <w:rPr>
                <w:b/>
                <w:color w:val="6D6E72"/>
                <w:spacing w:val="-2"/>
                <w:w w:val="110"/>
                <w:sz w:val="15"/>
              </w:rPr>
              <w:t>REQUIRED</w:t>
            </w:r>
          </w:p>
        </w:tc>
      </w:tr>
      <w:tr>
        <w:trPr>
          <w:trHeight w:val="396" w:hRule="atLeast"/>
        </w:trPr>
        <w:tc>
          <w:tcPr>
            <w:tcW w:w="1260" w:type="dxa"/>
            <w:vMerge/>
            <w:tcBorders>
              <w:top w:val="nil"/>
            </w:tcBorders>
          </w:tcPr>
          <w:p>
            <w:pPr>
              <w:rPr>
                <w:sz w:val="2"/>
                <w:szCs w:val="2"/>
              </w:rPr>
            </w:pPr>
          </w:p>
        </w:tc>
        <w:tc>
          <w:tcPr>
            <w:tcW w:w="4770" w:type="dxa"/>
          </w:tcPr>
          <w:p>
            <w:pPr>
              <w:pStyle w:val="TableParagraph"/>
              <w:spacing w:before="91"/>
              <w:ind w:left="97"/>
              <w:rPr>
                <w:b/>
                <w:sz w:val="15"/>
              </w:rPr>
            </w:pPr>
            <w:r>
              <w:rPr>
                <w:color w:val="6D6E72"/>
                <w:w w:val="110"/>
                <w:sz w:val="18"/>
              </w:rPr>
              <w:t>Scope:</w:t>
            </w:r>
            <w:r>
              <w:rPr>
                <w:color w:val="6D6E72"/>
                <w:spacing w:val="3"/>
                <w:w w:val="120"/>
                <w:sz w:val="18"/>
              </w:rPr>
              <w:t> </w:t>
            </w:r>
            <w:r>
              <w:rPr>
                <w:b/>
                <w:color w:val="6D6E72"/>
                <w:spacing w:val="-2"/>
                <w:w w:val="120"/>
                <w:sz w:val="15"/>
              </w:rPr>
              <w:t>UNCHANGED</w:t>
            </w:r>
          </w:p>
        </w:tc>
        <w:tc>
          <w:tcPr>
            <w:tcW w:w="4770" w:type="dxa"/>
          </w:tcPr>
          <w:p>
            <w:pPr>
              <w:pStyle w:val="TableParagraph"/>
              <w:spacing w:before="91"/>
              <w:ind w:left="97"/>
              <w:rPr>
                <w:b/>
                <w:sz w:val="15"/>
              </w:rPr>
            </w:pPr>
            <w:r>
              <w:rPr>
                <w:color w:val="6D6E72"/>
                <w:spacing w:val="-2"/>
                <w:w w:val="110"/>
                <w:sz w:val="18"/>
              </w:rPr>
              <w:t>Confidentiality</w:t>
            </w:r>
            <w:r>
              <w:rPr>
                <w:color w:val="6D6E72"/>
                <w:spacing w:val="2"/>
                <w:w w:val="110"/>
                <w:sz w:val="18"/>
              </w:rPr>
              <w:t> </w:t>
            </w:r>
            <w:r>
              <w:rPr>
                <w:color w:val="6D6E72"/>
                <w:spacing w:val="-2"/>
                <w:w w:val="110"/>
                <w:sz w:val="18"/>
              </w:rPr>
              <w:t>Impact:</w:t>
            </w:r>
            <w:r>
              <w:rPr>
                <w:color w:val="6D6E72"/>
                <w:spacing w:val="7"/>
                <w:w w:val="110"/>
                <w:sz w:val="18"/>
              </w:rPr>
              <w:t> </w:t>
            </w:r>
            <w:r>
              <w:rPr>
                <w:b/>
                <w:color w:val="6D6E72"/>
                <w:spacing w:val="-4"/>
                <w:w w:val="110"/>
                <w:sz w:val="15"/>
              </w:rPr>
              <w:t>HIGH</w:t>
            </w:r>
          </w:p>
        </w:tc>
      </w:tr>
      <w:tr>
        <w:trPr>
          <w:trHeight w:val="396" w:hRule="atLeast"/>
        </w:trPr>
        <w:tc>
          <w:tcPr>
            <w:tcW w:w="1260" w:type="dxa"/>
            <w:vMerge/>
            <w:tcBorders>
              <w:top w:val="nil"/>
            </w:tcBorders>
          </w:tcPr>
          <w:p>
            <w:pPr>
              <w:rPr>
                <w:sz w:val="2"/>
                <w:szCs w:val="2"/>
              </w:rPr>
            </w:pPr>
          </w:p>
        </w:tc>
        <w:tc>
          <w:tcPr>
            <w:tcW w:w="4770" w:type="dxa"/>
          </w:tcPr>
          <w:p>
            <w:pPr>
              <w:pStyle w:val="TableParagraph"/>
              <w:spacing w:before="91"/>
              <w:ind w:left="97"/>
              <w:rPr>
                <w:b/>
                <w:sz w:val="15"/>
              </w:rPr>
            </w:pPr>
            <w:r>
              <w:rPr>
                <w:color w:val="6D6E72"/>
                <w:w w:val="110"/>
                <w:sz w:val="18"/>
              </w:rPr>
              <w:t>Integrity</w:t>
            </w:r>
            <w:r>
              <w:rPr>
                <w:color w:val="6D6E72"/>
                <w:spacing w:val="-11"/>
                <w:w w:val="110"/>
                <w:sz w:val="18"/>
              </w:rPr>
              <w:t> </w:t>
            </w:r>
            <w:r>
              <w:rPr>
                <w:color w:val="6D6E72"/>
                <w:w w:val="110"/>
                <w:sz w:val="18"/>
              </w:rPr>
              <w:t>Impact:</w:t>
            </w:r>
            <w:r>
              <w:rPr>
                <w:color w:val="6D6E72"/>
                <w:spacing w:val="-7"/>
                <w:w w:val="110"/>
                <w:sz w:val="18"/>
              </w:rPr>
              <w:t> </w:t>
            </w:r>
            <w:r>
              <w:rPr>
                <w:b/>
                <w:color w:val="6D6E72"/>
                <w:spacing w:val="-4"/>
                <w:w w:val="110"/>
                <w:sz w:val="15"/>
              </w:rPr>
              <w:t>HIGH</w:t>
            </w:r>
          </w:p>
        </w:tc>
        <w:tc>
          <w:tcPr>
            <w:tcW w:w="4770" w:type="dxa"/>
          </w:tcPr>
          <w:p>
            <w:pPr>
              <w:pStyle w:val="TableParagraph"/>
              <w:spacing w:before="91"/>
              <w:ind w:left="97"/>
              <w:rPr>
                <w:b/>
                <w:sz w:val="15"/>
              </w:rPr>
            </w:pPr>
            <w:r>
              <w:rPr>
                <w:color w:val="6D6E72"/>
                <w:spacing w:val="-2"/>
                <w:w w:val="110"/>
                <w:sz w:val="18"/>
              </w:rPr>
              <w:t>Availability</w:t>
            </w:r>
            <w:r>
              <w:rPr>
                <w:color w:val="6D6E72"/>
                <w:spacing w:val="-4"/>
                <w:w w:val="110"/>
                <w:sz w:val="18"/>
              </w:rPr>
              <w:t> </w:t>
            </w:r>
            <w:r>
              <w:rPr>
                <w:color w:val="6D6E72"/>
                <w:spacing w:val="-2"/>
                <w:w w:val="110"/>
                <w:sz w:val="18"/>
              </w:rPr>
              <w:t>Impact:</w:t>
            </w:r>
            <w:r>
              <w:rPr>
                <w:color w:val="6D6E72"/>
                <w:w w:val="110"/>
                <w:sz w:val="18"/>
              </w:rPr>
              <w:t> </w:t>
            </w:r>
            <w:r>
              <w:rPr>
                <w:b/>
                <w:color w:val="6D6E72"/>
                <w:spacing w:val="-4"/>
                <w:w w:val="110"/>
                <w:sz w:val="15"/>
              </w:rPr>
              <w:t>NONE</w:t>
            </w:r>
          </w:p>
        </w:tc>
      </w:tr>
    </w:tbl>
    <w:p>
      <w:pPr>
        <w:pStyle w:val="BodyText"/>
        <w:rPr>
          <w:rFonts w:ascii="Trebuchet MS"/>
          <w:b/>
          <w:sz w:val="20"/>
        </w:rPr>
      </w:pPr>
    </w:p>
    <w:p>
      <w:pPr>
        <w:pStyle w:val="BodyText"/>
        <w:spacing w:before="51"/>
        <w:rPr>
          <w:rFonts w:ascii="Trebuchet MS"/>
          <w:b/>
          <w:sz w:val="20"/>
        </w:rPr>
      </w:pPr>
      <w:r>
        <w:rPr>
          <w:rFonts w:ascii="Trebuchet MS"/>
          <w:b/>
          <w:sz w:val="20"/>
        </w:rPr>
        <mc:AlternateContent>
          <mc:Choice Requires="wps">
            <w:drawing>
              <wp:anchor distT="0" distB="0" distL="0" distR="0" allowOverlap="1" layoutInCell="1" locked="0" behindDoc="1" simplePos="0" relativeHeight="487702016">
                <wp:simplePos x="0" y="0"/>
                <wp:positionH relativeFrom="page">
                  <wp:posOffset>346200</wp:posOffset>
                </wp:positionH>
                <wp:positionV relativeFrom="paragraph">
                  <wp:posOffset>195436</wp:posOffset>
                </wp:positionV>
                <wp:extent cx="6868159" cy="236220"/>
                <wp:effectExtent l="0" t="0" r="0" b="0"/>
                <wp:wrapTopAndBottom/>
                <wp:docPr id="476" name="Textbox 476"/>
                <wp:cNvGraphicFramePr>
                  <a:graphicFrameLocks/>
                </wp:cNvGraphicFramePr>
                <a:graphic>
                  <a:graphicData uri="http://schemas.microsoft.com/office/word/2010/wordprocessingShape">
                    <wps:wsp>
                      <wps:cNvPr id="476" name="Textbox 476"/>
                      <wps:cNvSpPr txBox="1"/>
                      <wps:spPr>
                        <a:xfrm>
                          <a:off x="0" y="0"/>
                          <a:ext cx="6868159" cy="236220"/>
                        </a:xfrm>
                        <a:prstGeom prst="rect">
                          <a:avLst/>
                        </a:prstGeom>
                        <a:solidFill>
                          <a:srgbClr val="F4F4F4"/>
                        </a:solidFill>
                      </wps:spPr>
                      <wps:txbx>
                        <w:txbxContent>
                          <w:p>
                            <w:pPr>
                              <w:spacing w:before="64"/>
                              <w:ind w:left="89" w:right="0" w:firstLine="0"/>
                              <w:jc w:val="left"/>
                              <w:rPr>
                                <w:rFonts w:ascii="Trebuchet MS"/>
                                <w:b/>
                                <w:color w:val="000000"/>
                                <w:sz w:val="18"/>
                              </w:rPr>
                            </w:pPr>
                            <w:bookmarkStart w:name="Regulatory" w:id="203"/>
                            <w:bookmarkEnd w:id="203"/>
                            <w:r>
                              <w:rPr>
                                <w:color w:val="000000"/>
                              </w:rPr>
                            </w:r>
                            <w:r>
                              <w:rPr>
                                <w:rFonts w:ascii="Trebuchet MS"/>
                                <w:b/>
                                <w:color w:val="000000"/>
                                <w:spacing w:val="-2"/>
                                <w:w w:val="125"/>
                                <w:sz w:val="18"/>
                              </w:rPr>
                              <w:t>Regulatory</w:t>
                            </w:r>
                          </w:p>
                        </w:txbxContent>
                      </wps:txbx>
                      <wps:bodyPr wrap="square" lIns="0" tIns="0" rIns="0" bIns="0" rtlCol="0">
                        <a:noAutofit/>
                      </wps:bodyPr>
                    </wps:wsp>
                  </a:graphicData>
                </a:graphic>
              </wp:anchor>
            </w:drawing>
          </mc:Choice>
          <mc:Fallback>
            <w:pict>
              <v:shape style="position:absolute;margin-left:27.259844pt;margin-top:15.388698pt;width:540.8pt;height:18.6pt;mso-position-horizontal-relative:page;mso-position-vertical-relative:paragraph;z-index:-15614464;mso-wrap-distance-left:0;mso-wrap-distance-right:0" type="#_x0000_t202" id="docshape455" filled="true" fillcolor="#f4f4f4" stroked="false">
                <v:textbox inset="0,0,0,0">
                  <w:txbxContent>
                    <w:p>
                      <w:pPr>
                        <w:spacing w:before="64"/>
                        <w:ind w:left="89" w:right="0" w:firstLine="0"/>
                        <w:jc w:val="left"/>
                        <w:rPr>
                          <w:rFonts w:ascii="Trebuchet MS"/>
                          <w:b/>
                          <w:color w:val="000000"/>
                          <w:sz w:val="18"/>
                        </w:rPr>
                      </w:pPr>
                      <w:bookmarkStart w:name="Regulatory" w:id="204"/>
                      <w:bookmarkEnd w:id="204"/>
                      <w:r>
                        <w:rPr>
                          <w:color w:val="000000"/>
                        </w:rPr>
                      </w:r>
                      <w:r>
                        <w:rPr>
                          <w:rFonts w:ascii="Trebuchet MS"/>
                          <w:b/>
                          <w:color w:val="000000"/>
                          <w:spacing w:val="-2"/>
                          <w:w w:val="125"/>
                          <w:sz w:val="18"/>
                        </w:rPr>
                        <w:t>Regulatory</w:t>
                      </w:r>
                    </w:p>
                  </w:txbxContent>
                </v:textbox>
                <v:fill type="solid"/>
                <w10:wrap type="topAndBottom"/>
              </v:shape>
            </w:pict>
          </mc:Fallback>
        </mc:AlternateContent>
      </w:r>
    </w:p>
    <w:p>
      <w:pPr>
        <w:pStyle w:val="BodyText"/>
        <w:spacing w:before="58"/>
        <w:rPr>
          <w:rFonts w:ascii="Trebuchet MS"/>
          <w:b/>
          <w:sz w:val="20"/>
        </w:rPr>
      </w:pPr>
    </w:p>
    <w:p>
      <w:pPr>
        <w:pStyle w:val="BodyText"/>
        <w:spacing w:after="0"/>
        <w:rPr>
          <w:rFonts w:ascii="Trebuchet MS"/>
          <w:b/>
          <w:sz w:val="20"/>
        </w:rPr>
        <w:sectPr>
          <w:pgSz w:w="11910" w:h="16840"/>
          <w:pgMar w:header="399" w:footer="740" w:top="1000" w:bottom="940" w:left="425" w:right="425"/>
        </w:sectPr>
      </w:pPr>
    </w:p>
    <w:p>
      <w:pPr>
        <w:pStyle w:val="Heading2"/>
        <w:spacing w:line="309" w:lineRule="auto" w:before="98"/>
        <w:ind w:left="120"/>
      </w:pPr>
      <w:r>
        <w:rPr>
          <w:color w:val="6D6E72"/>
          <w:w w:val="120"/>
        </w:rPr>
        <w:t>OWASP</w:t>
      </w:r>
      <w:r>
        <w:rPr>
          <w:color w:val="6D6E72"/>
          <w:spacing w:val="-15"/>
          <w:w w:val="120"/>
        </w:rPr>
        <w:t> </w:t>
      </w:r>
      <w:r>
        <w:rPr>
          <w:color w:val="6D6E72"/>
          <w:w w:val="120"/>
        </w:rPr>
        <w:t>Mobile</w:t>
      </w:r>
      <w:r>
        <w:rPr>
          <w:color w:val="6D6E72"/>
          <w:spacing w:val="-15"/>
          <w:w w:val="120"/>
        </w:rPr>
        <w:t> </w:t>
      </w:r>
      <w:r>
        <w:rPr>
          <w:color w:val="6D6E72"/>
          <w:w w:val="120"/>
        </w:rPr>
        <w:t>Top 10 (2024)</w:t>
      </w:r>
    </w:p>
    <w:p>
      <w:pPr>
        <w:pStyle w:val="BodyText"/>
        <w:tabs>
          <w:tab w:pos="2746" w:val="left" w:leader="none"/>
        </w:tabs>
        <w:spacing w:before="143"/>
        <w:ind w:left="120"/>
        <w:rPr>
          <w:rFonts w:ascii="Trebuchet MS"/>
        </w:rPr>
      </w:pPr>
      <w:r>
        <w:rPr/>
        <w:br w:type="column"/>
      </w:r>
      <w:r>
        <w:rPr>
          <w:rFonts w:ascii="Trebuchet MS"/>
          <w:color w:val="6D6E72"/>
          <w:spacing w:val="-5"/>
          <w:w w:val="110"/>
        </w:rPr>
        <w:t>M4</w:t>
      </w:r>
      <w:r>
        <w:rPr>
          <w:rFonts w:ascii="Trebuchet MS"/>
          <w:color w:val="6D6E72"/>
        </w:rPr>
        <w:tab/>
      </w:r>
      <w:r>
        <w:rPr>
          <w:rFonts w:ascii="Trebuchet MS"/>
          <w:color w:val="6D6E72"/>
          <w:w w:val="105"/>
        </w:rPr>
        <w:t>Insufficient</w:t>
      </w:r>
      <w:r>
        <w:rPr>
          <w:rFonts w:ascii="Trebuchet MS"/>
          <w:color w:val="6D6E72"/>
          <w:spacing w:val="12"/>
          <w:w w:val="105"/>
        </w:rPr>
        <w:t> </w:t>
      </w:r>
      <w:r>
        <w:rPr>
          <w:rFonts w:ascii="Trebuchet MS"/>
          <w:color w:val="6D6E72"/>
          <w:w w:val="105"/>
        </w:rPr>
        <w:t>Input/Output</w:t>
      </w:r>
      <w:r>
        <w:rPr>
          <w:rFonts w:ascii="Trebuchet MS"/>
          <w:color w:val="6D6E72"/>
          <w:spacing w:val="13"/>
          <w:w w:val="105"/>
        </w:rPr>
        <w:t> </w:t>
      </w:r>
      <w:r>
        <w:rPr>
          <w:rFonts w:ascii="Trebuchet MS"/>
          <w:color w:val="6D6E72"/>
          <w:spacing w:val="-2"/>
          <w:w w:val="105"/>
        </w:rPr>
        <w:t>Validation</w:t>
      </w:r>
    </w:p>
    <w:p>
      <w:pPr>
        <w:pStyle w:val="BodyText"/>
        <w:tabs>
          <w:tab w:pos="2746" w:val="left" w:leader="none"/>
        </w:tabs>
        <w:spacing w:before="121"/>
        <w:ind w:left="120"/>
        <w:rPr>
          <w:rFonts w:ascii="Trebuchet MS"/>
        </w:rPr>
      </w:pPr>
      <w:r>
        <w:rPr>
          <w:rFonts w:ascii="Trebuchet MS"/>
          <w:color w:val="6D6E72"/>
          <w:spacing w:val="-5"/>
          <w:w w:val="115"/>
        </w:rPr>
        <w:t>M8</w:t>
      </w:r>
      <w:r>
        <w:rPr>
          <w:rFonts w:ascii="Trebuchet MS"/>
          <w:color w:val="6D6E72"/>
        </w:rPr>
        <w:tab/>
      </w:r>
      <w:r>
        <w:rPr>
          <w:rFonts w:ascii="Trebuchet MS"/>
          <w:color w:val="6D6E72"/>
          <w:w w:val="110"/>
        </w:rPr>
        <w:t>Security</w:t>
      </w:r>
      <w:r>
        <w:rPr>
          <w:rFonts w:ascii="Trebuchet MS"/>
          <w:color w:val="6D6E72"/>
          <w:spacing w:val="6"/>
          <w:w w:val="115"/>
        </w:rPr>
        <w:t> </w:t>
      </w:r>
      <w:r>
        <w:rPr>
          <w:rFonts w:ascii="Trebuchet MS"/>
          <w:color w:val="6D6E72"/>
          <w:spacing w:val="-2"/>
          <w:w w:val="115"/>
        </w:rPr>
        <w:t>Misconfiguration</w:t>
      </w:r>
    </w:p>
    <w:p>
      <w:pPr>
        <w:pStyle w:val="BodyText"/>
        <w:spacing w:after="0"/>
        <w:rPr>
          <w:rFonts w:ascii="Trebuchet MS"/>
        </w:rPr>
        <w:sectPr>
          <w:type w:val="continuous"/>
          <w:pgSz w:w="11910" w:h="16840"/>
          <w:pgMar w:header="399" w:footer="740" w:top="1000" w:bottom="940" w:left="425" w:right="425"/>
          <w:cols w:num="2" w:equalWidth="0">
            <w:col w:w="2058" w:space="147"/>
            <w:col w:w="8855"/>
          </w:cols>
        </w:sectPr>
      </w:pPr>
    </w:p>
    <w:p>
      <w:pPr>
        <w:pStyle w:val="BodyText"/>
        <w:rPr>
          <w:rFonts w:ascii="Trebuchet MS"/>
        </w:rPr>
      </w:pPr>
    </w:p>
    <w:p>
      <w:pPr>
        <w:pStyle w:val="BodyText"/>
        <w:spacing w:before="53"/>
        <w:rPr>
          <w:rFonts w:ascii="Trebuchet MS"/>
        </w:rPr>
      </w:pPr>
    </w:p>
    <w:p>
      <w:pPr>
        <w:pStyle w:val="BodyText"/>
        <w:tabs>
          <w:tab w:pos="2325" w:val="left" w:leader="none"/>
          <w:tab w:pos="4951" w:val="left" w:leader="none"/>
        </w:tabs>
        <w:ind w:left="120"/>
        <w:rPr>
          <w:rFonts w:ascii="Trebuchet MS"/>
        </w:rPr>
      </w:pPr>
      <w:r>
        <w:rPr>
          <w:rFonts w:ascii="Trebuchet MS"/>
          <w:b/>
          <w:color w:val="6D6E72"/>
          <w:spacing w:val="-5"/>
          <w:w w:val="115"/>
          <w:position w:val="4"/>
        </w:rPr>
        <w:t>CWE</w:t>
      </w:r>
      <w:r>
        <w:rPr>
          <w:rFonts w:ascii="Trebuchet MS"/>
          <w:b/>
          <w:color w:val="6D6E72"/>
          <w:position w:val="4"/>
        </w:rPr>
        <w:tab/>
      </w:r>
      <w:r>
        <w:rPr>
          <w:rFonts w:ascii="Trebuchet MS"/>
          <w:color w:val="6D6E72"/>
          <w:w w:val="115"/>
        </w:rPr>
        <w:t>CWE-</w:t>
      </w:r>
      <w:r>
        <w:rPr>
          <w:rFonts w:ascii="Trebuchet MS"/>
          <w:color w:val="6D6E72"/>
          <w:spacing w:val="-5"/>
          <w:w w:val="115"/>
        </w:rPr>
        <w:t>942</w:t>
      </w:r>
      <w:r>
        <w:rPr>
          <w:rFonts w:ascii="Trebuchet MS"/>
          <w:color w:val="6D6E72"/>
        </w:rPr>
        <w:tab/>
      </w:r>
      <w:hyperlink r:id="rId26">
        <w:r>
          <w:rPr>
            <w:rFonts w:ascii="Trebuchet MS"/>
            <w:color w:val="EF4836"/>
            <w:spacing w:val="-2"/>
            <w:w w:val="105"/>
          </w:rPr>
          <w:t>https://cwe.mitre.org/data/definitions/942.html</w:t>
        </w:r>
      </w:hyperlink>
    </w:p>
    <w:p>
      <w:pPr>
        <w:pStyle w:val="BodyText"/>
        <w:rPr>
          <w:rFonts w:ascii="Trebuchet MS"/>
        </w:rPr>
      </w:pPr>
    </w:p>
    <w:p>
      <w:pPr>
        <w:pStyle w:val="BodyText"/>
        <w:spacing w:before="53"/>
        <w:rPr>
          <w:rFonts w:ascii="Trebuchet MS"/>
        </w:rPr>
      </w:pPr>
    </w:p>
    <w:p>
      <w:pPr>
        <w:pStyle w:val="BodyText"/>
        <w:tabs>
          <w:tab w:pos="2325" w:val="left" w:leader="none"/>
          <w:tab w:pos="4951" w:val="left" w:leader="none"/>
        </w:tabs>
        <w:ind w:left="120"/>
        <w:rPr>
          <w:rFonts w:ascii="Trebuchet MS"/>
        </w:rPr>
      </w:pPr>
      <w:r>
        <w:rPr>
          <w:rFonts w:ascii="Trebuchet MS"/>
          <w:b/>
          <w:color w:val="6D6E72"/>
          <w:spacing w:val="-4"/>
          <w:w w:val="110"/>
          <w:position w:val="4"/>
        </w:rPr>
        <w:t>MSTG</w:t>
      </w:r>
      <w:r>
        <w:rPr>
          <w:rFonts w:ascii="Trebuchet MS"/>
          <w:b/>
          <w:color w:val="6D6E72"/>
          <w:position w:val="4"/>
        </w:rPr>
        <w:tab/>
      </w:r>
      <w:r>
        <w:rPr>
          <w:rFonts w:ascii="Trebuchet MS"/>
          <w:color w:val="6D6E72"/>
          <w:w w:val="110"/>
        </w:rPr>
        <w:t>MSTG-PLATFORM-</w:t>
      </w:r>
      <w:r>
        <w:rPr>
          <w:rFonts w:ascii="Trebuchet MS"/>
          <w:color w:val="6D6E72"/>
          <w:spacing w:val="-10"/>
          <w:w w:val="110"/>
        </w:rPr>
        <w:t>6</w:t>
      </w:r>
      <w:r>
        <w:rPr>
          <w:rFonts w:ascii="Trebuchet MS"/>
          <w:color w:val="6D6E72"/>
        </w:rPr>
        <w:tab/>
      </w:r>
      <w:r>
        <w:rPr>
          <w:rFonts w:ascii="Trebuchet MS"/>
          <w:color w:val="6D6E72"/>
          <w:w w:val="110"/>
        </w:rPr>
        <w:t>WebViews</w:t>
      </w:r>
      <w:r>
        <w:rPr>
          <w:rFonts w:ascii="Trebuchet MS"/>
          <w:color w:val="6D6E72"/>
          <w:spacing w:val="-1"/>
          <w:w w:val="110"/>
        </w:rPr>
        <w:t> </w:t>
      </w:r>
      <w:r>
        <w:rPr>
          <w:rFonts w:ascii="Trebuchet MS"/>
          <w:color w:val="6D6E72"/>
          <w:w w:val="110"/>
        </w:rPr>
        <w:t>are</w:t>
      </w:r>
      <w:r>
        <w:rPr>
          <w:rFonts w:ascii="Trebuchet MS"/>
          <w:color w:val="6D6E72"/>
          <w:spacing w:val="-1"/>
          <w:w w:val="110"/>
        </w:rPr>
        <w:t> </w:t>
      </w:r>
      <w:r>
        <w:rPr>
          <w:rFonts w:ascii="Trebuchet MS"/>
          <w:color w:val="6D6E72"/>
          <w:w w:val="110"/>
        </w:rPr>
        <w:t>configured to</w:t>
      </w:r>
      <w:r>
        <w:rPr>
          <w:rFonts w:ascii="Trebuchet MS"/>
          <w:color w:val="6D6E72"/>
          <w:spacing w:val="-1"/>
          <w:w w:val="110"/>
        </w:rPr>
        <w:t> </w:t>
      </w:r>
      <w:r>
        <w:rPr>
          <w:rFonts w:ascii="Trebuchet MS"/>
          <w:color w:val="6D6E72"/>
          <w:w w:val="110"/>
        </w:rPr>
        <w:t>allow</w:t>
      </w:r>
      <w:r>
        <w:rPr>
          <w:rFonts w:ascii="Trebuchet MS"/>
          <w:color w:val="6D6E72"/>
          <w:spacing w:val="-1"/>
          <w:w w:val="110"/>
        </w:rPr>
        <w:t> </w:t>
      </w:r>
      <w:r>
        <w:rPr>
          <w:rFonts w:ascii="Trebuchet MS"/>
          <w:color w:val="6D6E72"/>
          <w:w w:val="110"/>
        </w:rPr>
        <w:t>only the</w:t>
      </w:r>
      <w:r>
        <w:rPr>
          <w:rFonts w:ascii="Trebuchet MS"/>
          <w:color w:val="6D6E72"/>
          <w:spacing w:val="-1"/>
          <w:w w:val="110"/>
        </w:rPr>
        <w:t> </w:t>
      </w:r>
      <w:r>
        <w:rPr>
          <w:rFonts w:ascii="Trebuchet MS"/>
          <w:color w:val="6D6E72"/>
          <w:w w:val="110"/>
        </w:rPr>
        <w:t>minimum</w:t>
      </w:r>
      <w:r>
        <w:rPr>
          <w:rFonts w:ascii="Trebuchet MS"/>
          <w:color w:val="6D6E72"/>
          <w:spacing w:val="-1"/>
          <w:w w:val="110"/>
        </w:rPr>
        <w:t> </w:t>
      </w:r>
      <w:r>
        <w:rPr>
          <w:rFonts w:ascii="Trebuchet MS"/>
          <w:color w:val="6D6E72"/>
          <w:w w:val="110"/>
        </w:rPr>
        <w:t>set </w:t>
      </w:r>
      <w:r>
        <w:rPr>
          <w:rFonts w:ascii="Trebuchet MS"/>
          <w:color w:val="6D6E72"/>
          <w:spacing w:val="-7"/>
          <w:w w:val="110"/>
        </w:rPr>
        <w:t>of</w:t>
      </w:r>
    </w:p>
    <w:p>
      <w:pPr>
        <w:pStyle w:val="BodyText"/>
        <w:spacing w:line="309" w:lineRule="auto" w:before="61"/>
        <w:ind w:left="4951"/>
        <w:rPr>
          <w:rFonts w:ascii="Trebuchet MS"/>
        </w:rPr>
      </w:pPr>
      <w:r>
        <w:rPr>
          <w:rFonts w:ascii="Trebuchet MS"/>
          <w:color w:val="6D6E72"/>
          <w:w w:val="110"/>
        </w:rPr>
        <w:t>protocol handlers required (ideally, only https is supported). Potentially</w:t>
      </w:r>
      <w:r>
        <w:rPr>
          <w:rFonts w:ascii="Trebuchet MS"/>
          <w:color w:val="6D6E72"/>
          <w:spacing w:val="-2"/>
          <w:w w:val="110"/>
        </w:rPr>
        <w:t> </w:t>
      </w:r>
      <w:r>
        <w:rPr>
          <w:rFonts w:ascii="Trebuchet MS"/>
          <w:color w:val="6D6E72"/>
          <w:w w:val="110"/>
        </w:rPr>
        <w:t>dangerous</w:t>
      </w:r>
      <w:r>
        <w:rPr>
          <w:rFonts w:ascii="Trebuchet MS"/>
          <w:color w:val="6D6E72"/>
          <w:spacing w:val="-2"/>
          <w:w w:val="110"/>
        </w:rPr>
        <w:t> </w:t>
      </w:r>
      <w:r>
        <w:rPr>
          <w:rFonts w:ascii="Trebuchet MS"/>
          <w:color w:val="6D6E72"/>
          <w:w w:val="110"/>
        </w:rPr>
        <w:t>handlers,</w:t>
      </w:r>
      <w:r>
        <w:rPr>
          <w:rFonts w:ascii="Trebuchet MS"/>
          <w:color w:val="6D6E72"/>
          <w:spacing w:val="-2"/>
          <w:w w:val="110"/>
        </w:rPr>
        <w:t> </w:t>
      </w:r>
      <w:r>
        <w:rPr>
          <w:rFonts w:ascii="Trebuchet MS"/>
          <w:color w:val="6D6E72"/>
          <w:w w:val="110"/>
        </w:rPr>
        <w:t>such</w:t>
      </w:r>
      <w:r>
        <w:rPr>
          <w:rFonts w:ascii="Trebuchet MS"/>
          <w:color w:val="6D6E72"/>
          <w:spacing w:val="-2"/>
          <w:w w:val="110"/>
        </w:rPr>
        <w:t> </w:t>
      </w:r>
      <w:r>
        <w:rPr>
          <w:rFonts w:ascii="Trebuchet MS"/>
          <w:color w:val="6D6E72"/>
          <w:w w:val="110"/>
        </w:rPr>
        <w:t>as</w:t>
      </w:r>
      <w:r>
        <w:rPr>
          <w:rFonts w:ascii="Trebuchet MS"/>
          <w:color w:val="6D6E72"/>
          <w:spacing w:val="-2"/>
          <w:w w:val="110"/>
        </w:rPr>
        <w:t> </w:t>
      </w:r>
      <w:r>
        <w:rPr>
          <w:rFonts w:ascii="Trebuchet MS"/>
          <w:color w:val="6D6E72"/>
          <w:w w:val="110"/>
        </w:rPr>
        <w:t>file,</w:t>
      </w:r>
      <w:r>
        <w:rPr>
          <w:rFonts w:ascii="Trebuchet MS"/>
          <w:color w:val="6D6E72"/>
          <w:spacing w:val="-2"/>
          <w:w w:val="110"/>
        </w:rPr>
        <w:t> </w:t>
      </w:r>
      <w:r>
        <w:rPr>
          <w:rFonts w:ascii="Trebuchet MS"/>
          <w:color w:val="6D6E72"/>
          <w:w w:val="110"/>
        </w:rPr>
        <w:t>tel</w:t>
      </w:r>
      <w:r>
        <w:rPr>
          <w:rFonts w:ascii="Trebuchet MS"/>
          <w:color w:val="6D6E72"/>
          <w:spacing w:val="-2"/>
          <w:w w:val="110"/>
        </w:rPr>
        <w:t> </w:t>
      </w:r>
      <w:r>
        <w:rPr>
          <w:rFonts w:ascii="Trebuchet MS"/>
          <w:color w:val="6D6E72"/>
          <w:w w:val="110"/>
        </w:rPr>
        <w:t>and</w:t>
      </w:r>
      <w:r>
        <w:rPr>
          <w:rFonts w:ascii="Trebuchet MS"/>
          <w:color w:val="6D6E72"/>
          <w:spacing w:val="-2"/>
          <w:w w:val="110"/>
        </w:rPr>
        <w:t> </w:t>
      </w:r>
      <w:r>
        <w:rPr>
          <w:rFonts w:ascii="Trebuchet MS"/>
          <w:color w:val="6D6E72"/>
          <w:w w:val="110"/>
        </w:rPr>
        <w:t>app-id,</w:t>
      </w:r>
      <w:r>
        <w:rPr>
          <w:rFonts w:ascii="Trebuchet MS"/>
          <w:color w:val="6D6E72"/>
          <w:spacing w:val="-2"/>
          <w:w w:val="110"/>
        </w:rPr>
        <w:t> </w:t>
      </w:r>
      <w:r>
        <w:rPr>
          <w:rFonts w:ascii="Trebuchet MS"/>
          <w:color w:val="6D6E72"/>
          <w:w w:val="110"/>
        </w:rPr>
        <w:t>are </w:t>
      </w:r>
      <w:r>
        <w:rPr>
          <w:rFonts w:ascii="Trebuchet MS"/>
          <w:color w:val="6D6E72"/>
          <w:spacing w:val="-2"/>
          <w:w w:val="110"/>
        </w:rPr>
        <w:t>disabled.</w:t>
      </w:r>
    </w:p>
    <w:p>
      <w:pPr>
        <w:pStyle w:val="BodyText"/>
        <w:spacing w:before="202"/>
        <w:rPr>
          <w:rFonts w:ascii="Trebuchet MS"/>
        </w:rPr>
      </w:pPr>
    </w:p>
    <w:p>
      <w:pPr>
        <w:tabs>
          <w:tab w:pos="2325" w:val="left" w:leader="none"/>
          <w:tab w:pos="4951" w:val="left" w:leader="none"/>
        </w:tabs>
        <w:spacing w:before="0"/>
        <w:ind w:left="120" w:right="0" w:firstLine="0"/>
        <w:jc w:val="left"/>
        <w:rPr>
          <w:rFonts w:ascii="Trebuchet MS"/>
          <w:sz w:val="18"/>
        </w:rPr>
      </w:pPr>
      <w:r>
        <w:rPr>
          <w:rFonts w:ascii="Trebuchet MS"/>
          <w:b/>
          <w:color w:val="6D6E72"/>
          <w:spacing w:val="2"/>
          <w:w w:val="115"/>
          <w:position w:val="4"/>
          <w:sz w:val="18"/>
        </w:rPr>
        <w:t>OWASP</w:t>
      </w:r>
      <w:r>
        <w:rPr>
          <w:rFonts w:ascii="Trebuchet MS"/>
          <w:b/>
          <w:color w:val="6D6E72"/>
          <w:spacing w:val="58"/>
          <w:w w:val="115"/>
          <w:position w:val="4"/>
          <w:sz w:val="18"/>
        </w:rPr>
        <w:t> </w:t>
      </w:r>
      <w:r>
        <w:rPr>
          <w:rFonts w:ascii="Trebuchet MS"/>
          <w:b/>
          <w:color w:val="6D6E72"/>
          <w:spacing w:val="2"/>
          <w:w w:val="115"/>
          <w:position w:val="4"/>
          <w:sz w:val="18"/>
        </w:rPr>
        <w:t>MASVS</w:t>
      </w:r>
      <w:r>
        <w:rPr>
          <w:rFonts w:ascii="Trebuchet MS"/>
          <w:b/>
          <w:color w:val="6D6E72"/>
          <w:spacing w:val="58"/>
          <w:w w:val="115"/>
          <w:position w:val="4"/>
          <w:sz w:val="18"/>
        </w:rPr>
        <w:t> </w:t>
      </w:r>
      <w:r>
        <w:rPr>
          <w:rFonts w:ascii="Trebuchet MS"/>
          <w:b/>
          <w:color w:val="6D6E72"/>
          <w:spacing w:val="-4"/>
          <w:w w:val="115"/>
          <w:position w:val="4"/>
          <w:sz w:val="18"/>
        </w:rPr>
        <w:t>(v2)</w:t>
      </w:r>
      <w:r>
        <w:rPr>
          <w:rFonts w:ascii="Trebuchet MS"/>
          <w:b/>
          <w:color w:val="6D6E72"/>
          <w:position w:val="4"/>
          <w:sz w:val="18"/>
        </w:rPr>
        <w:tab/>
      </w:r>
      <w:r>
        <w:rPr>
          <w:rFonts w:ascii="Trebuchet MS"/>
          <w:color w:val="6D6E72"/>
          <w:spacing w:val="-2"/>
          <w:w w:val="115"/>
          <w:sz w:val="18"/>
        </w:rPr>
        <w:t>MASVS-PLATFORM-</w:t>
      </w:r>
      <w:r>
        <w:rPr>
          <w:rFonts w:ascii="Trebuchet MS"/>
          <w:color w:val="6D6E72"/>
          <w:spacing w:val="-10"/>
          <w:w w:val="115"/>
          <w:sz w:val="18"/>
        </w:rPr>
        <w:t>2</w:t>
      </w:r>
      <w:r>
        <w:rPr>
          <w:rFonts w:ascii="Trebuchet MS"/>
          <w:color w:val="6D6E72"/>
          <w:sz w:val="18"/>
        </w:rPr>
        <w:tab/>
      </w:r>
      <w:r>
        <w:rPr>
          <w:rFonts w:ascii="Trebuchet MS"/>
          <w:color w:val="6D6E72"/>
          <w:w w:val="115"/>
          <w:sz w:val="18"/>
        </w:rPr>
        <w:t>The</w:t>
      </w:r>
      <w:r>
        <w:rPr>
          <w:rFonts w:ascii="Trebuchet MS"/>
          <w:color w:val="6D6E72"/>
          <w:spacing w:val="-16"/>
          <w:w w:val="115"/>
          <w:sz w:val="18"/>
        </w:rPr>
        <w:t> </w:t>
      </w:r>
      <w:r>
        <w:rPr>
          <w:rFonts w:ascii="Trebuchet MS"/>
          <w:color w:val="6D6E72"/>
          <w:w w:val="115"/>
          <w:sz w:val="18"/>
        </w:rPr>
        <w:t>app</w:t>
      </w:r>
      <w:r>
        <w:rPr>
          <w:rFonts w:ascii="Trebuchet MS"/>
          <w:color w:val="6D6E72"/>
          <w:spacing w:val="-15"/>
          <w:w w:val="115"/>
          <w:sz w:val="18"/>
        </w:rPr>
        <w:t> </w:t>
      </w:r>
      <w:r>
        <w:rPr>
          <w:rFonts w:ascii="Trebuchet MS"/>
          <w:color w:val="6D6E72"/>
          <w:w w:val="115"/>
          <w:sz w:val="18"/>
        </w:rPr>
        <w:t>uses</w:t>
      </w:r>
      <w:r>
        <w:rPr>
          <w:rFonts w:ascii="Trebuchet MS"/>
          <w:color w:val="6D6E72"/>
          <w:spacing w:val="-16"/>
          <w:w w:val="115"/>
          <w:sz w:val="18"/>
        </w:rPr>
        <w:t> </w:t>
      </w:r>
      <w:r>
        <w:rPr>
          <w:rFonts w:ascii="Trebuchet MS"/>
          <w:color w:val="6D6E72"/>
          <w:w w:val="115"/>
          <w:sz w:val="18"/>
        </w:rPr>
        <w:t>WebViews</w:t>
      </w:r>
      <w:r>
        <w:rPr>
          <w:rFonts w:ascii="Trebuchet MS"/>
          <w:color w:val="6D6E72"/>
          <w:spacing w:val="-15"/>
          <w:w w:val="115"/>
          <w:sz w:val="18"/>
        </w:rPr>
        <w:t> </w:t>
      </w:r>
      <w:r>
        <w:rPr>
          <w:rFonts w:ascii="Trebuchet MS"/>
          <w:color w:val="6D6E72"/>
          <w:spacing w:val="-2"/>
          <w:w w:val="115"/>
          <w:sz w:val="18"/>
        </w:rPr>
        <w:t>securely.</w:t>
      </w:r>
    </w:p>
    <w:p>
      <w:pPr>
        <w:pStyle w:val="BodyText"/>
        <w:rPr>
          <w:rFonts w:ascii="Trebuchet MS"/>
        </w:rPr>
      </w:pPr>
    </w:p>
    <w:p>
      <w:pPr>
        <w:pStyle w:val="BodyText"/>
        <w:spacing w:before="53"/>
        <w:rPr>
          <w:rFonts w:ascii="Trebuchet MS"/>
        </w:rPr>
      </w:pPr>
    </w:p>
    <w:p>
      <w:pPr>
        <w:pStyle w:val="BodyText"/>
        <w:tabs>
          <w:tab w:pos="2325" w:val="left" w:leader="none"/>
          <w:tab w:pos="4951" w:val="left" w:leader="none"/>
        </w:tabs>
        <w:spacing w:line="379" w:lineRule="auto"/>
        <w:ind w:left="2325" w:right="2402" w:hanging="2205"/>
        <w:rPr>
          <w:rFonts w:ascii="Trebuchet MS"/>
        </w:rPr>
      </w:pPr>
      <w:r>
        <w:rPr>
          <w:rFonts w:ascii="Trebuchet MS"/>
          <w:b/>
          <w:color w:val="6D6E72"/>
          <w:spacing w:val="-4"/>
          <w:w w:val="115"/>
          <w:position w:val="4"/>
        </w:rPr>
        <w:t>GDPR</w:t>
      </w:r>
      <w:r>
        <w:rPr>
          <w:rFonts w:ascii="Trebuchet MS"/>
          <w:b/>
          <w:color w:val="6D6E72"/>
          <w:position w:val="4"/>
        </w:rPr>
        <w:tab/>
      </w:r>
      <w:r>
        <w:rPr>
          <w:rFonts w:ascii="Trebuchet MS"/>
          <w:color w:val="6D6E72"/>
          <w:spacing w:val="-2"/>
          <w:w w:val="115"/>
        </w:rPr>
        <w:t>Art-25-GDPR</w:t>
      </w:r>
      <w:r>
        <w:rPr>
          <w:rFonts w:ascii="Trebuchet MS"/>
          <w:color w:val="6D6E72"/>
        </w:rPr>
        <w:tab/>
      </w:r>
      <w:r>
        <w:rPr>
          <w:rFonts w:ascii="Trebuchet MS"/>
          <w:color w:val="6D6E72"/>
          <w:spacing w:val="-2"/>
          <w:w w:val="115"/>
        </w:rPr>
        <w:t>Data</w:t>
      </w:r>
      <w:r>
        <w:rPr>
          <w:rFonts w:ascii="Trebuchet MS"/>
          <w:color w:val="6D6E72"/>
          <w:spacing w:val="-11"/>
          <w:w w:val="115"/>
        </w:rPr>
        <w:t> </w:t>
      </w:r>
      <w:r>
        <w:rPr>
          <w:rFonts w:ascii="Trebuchet MS"/>
          <w:color w:val="6D6E72"/>
          <w:spacing w:val="-2"/>
          <w:w w:val="115"/>
        </w:rPr>
        <w:t>protection</w:t>
      </w:r>
      <w:r>
        <w:rPr>
          <w:rFonts w:ascii="Trebuchet MS"/>
          <w:color w:val="6D6E72"/>
          <w:spacing w:val="-11"/>
          <w:w w:val="115"/>
        </w:rPr>
        <w:t> </w:t>
      </w:r>
      <w:r>
        <w:rPr>
          <w:rFonts w:ascii="Trebuchet MS"/>
          <w:color w:val="6D6E72"/>
          <w:spacing w:val="-2"/>
          <w:w w:val="115"/>
        </w:rPr>
        <w:t>by</w:t>
      </w:r>
      <w:r>
        <w:rPr>
          <w:rFonts w:ascii="Trebuchet MS"/>
          <w:color w:val="6D6E72"/>
          <w:spacing w:val="-11"/>
          <w:w w:val="115"/>
        </w:rPr>
        <w:t> </w:t>
      </w:r>
      <w:r>
        <w:rPr>
          <w:rFonts w:ascii="Trebuchet MS"/>
          <w:color w:val="6D6E72"/>
          <w:spacing w:val="-2"/>
          <w:w w:val="115"/>
        </w:rPr>
        <w:t>design</w:t>
      </w:r>
      <w:r>
        <w:rPr>
          <w:rFonts w:ascii="Trebuchet MS"/>
          <w:color w:val="6D6E72"/>
          <w:spacing w:val="-11"/>
          <w:w w:val="115"/>
        </w:rPr>
        <w:t> </w:t>
      </w:r>
      <w:r>
        <w:rPr>
          <w:rFonts w:ascii="Trebuchet MS"/>
          <w:color w:val="6D6E72"/>
          <w:spacing w:val="-2"/>
          <w:w w:val="115"/>
        </w:rPr>
        <w:t>and</w:t>
      </w:r>
      <w:r>
        <w:rPr>
          <w:rFonts w:ascii="Trebuchet MS"/>
          <w:color w:val="6D6E72"/>
          <w:spacing w:val="-11"/>
          <w:w w:val="115"/>
        </w:rPr>
        <w:t> </w:t>
      </w:r>
      <w:r>
        <w:rPr>
          <w:rFonts w:ascii="Trebuchet MS"/>
          <w:color w:val="6D6E72"/>
          <w:spacing w:val="-2"/>
          <w:w w:val="115"/>
        </w:rPr>
        <w:t>by</w:t>
      </w:r>
      <w:r>
        <w:rPr>
          <w:rFonts w:ascii="Trebuchet MS"/>
          <w:color w:val="6D6E72"/>
          <w:spacing w:val="-11"/>
          <w:w w:val="115"/>
        </w:rPr>
        <w:t> </w:t>
      </w:r>
      <w:r>
        <w:rPr>
          <w:rFonts w:ascii="Trebuchet MS"/>
          <w:color w:val="6D6E72"/>
          <w:spacing w:val="-2"/>
          <w:w w:val="115"/>
        </w:rPr>
        <w:t>default Art-32-GDPR</w:t>
      </w:r>
      <w:r>
        <w:rPr>
          <w:rFonts w:ascii="Trebuchet MS"/>
          <w:color w:val="6D6E72"/>
        </w:rPr>
        <w:tab/>
      </w:r>
      <w:r>
        <w:rPr>
          <w:rFonts w:ascii="Trebuchet MS"/>
          <w:color w:val="6D6E72"/>
          <w:w w:val="115"/>
        </w:rPr>
        <w:t>Security of processing</w:t>
      </w:r>
    </w:p>
    <w:p>
      <w:pPr>
        <w:pStyle w:val="BodyText"/>
        <w:spacing w:before="60"/>
        <w:rPr>
          <w:rFonts w:ascii="Trebuchet MS"/>
          <w:sz w:val="20"/>
        </w:rPr>
      </w:pPr>
      <w:r>
        <w:rPr>
          <w:rFonts w:ascii="Trebuchet MS"/>
          <w:sz w:val="20"/>
        </w:rPr>
        <mc:AlternateContent>
          <mc:Choice Requires="wps">
            <w:drawing>
              <wp:anchor distT="0" distB="0" distL="0" distR="0" allowOverlap="1" layoutInCell="1" locked="0" behindDoc="1" simplePos="0" relativeHeight="487702528">
                <wp:simplePos x="0" y="0"/>
                <wp:positionH relativeFrom="page">
                  <wp:posOffset>346200</wp:posOffset>
                </wp:positionH>
                <wp:positionV relativeFrom="paragraph">
                  <wp:posOffset>200932</wp:posOffset>
                </wp:positionV>
                <wp:extent cx="6868159" cy="236220"/>
                <wp:effectExtent l="0" t="0" r="0" b="0"/>
                <wp:wrapTopAndBottom/>
                <wp:docPr id="477" name="Textbox 477"/>
                <wp:cNvGraphicFramePr>
                  <a:graphicFrameLocks/>
                </wp:cNvGraphicFramePr>
                <a:graphic>
                  <a:graphicData uri="http://schemas.microsoft.com/office/word/2010/wordprocessingShape">
                    <wps:wsp>
                      <wps:cNvPr id="477" name="Textbox 477"/>
                      <wps:cNvSpPr txBox="1"/>
                      <wps:spPr>
                        <a:xfrm>
                          <a:off x="0" y="0"/>
                          <a:ext cx="6868159" cy="236220"/>
                        </a:xfrm>
                        <a:prstGeom prst="rect">
                          <a:avLst/>
                        </a:prstGeom>
                        <a:solidFill>
                          <a:srgbClr val="F4F4F4"/>
                        </a:solidFill>
                      </wps:spPr>
                      <wps:txbx>
                        <w:txbxContent>
                          <w:p>
                            <w:pPr>
                              <w:spacing w:before="64"/>
                              <w:ind w:left="89" w:right="0" w:firstLine="0"/>
                              <w:jc w:val="left"/>
                              <w:rPr>
                                <w:rFonts w:ascii="Trebuchet MS"/>
                                <w:b/>
                                <w:color w:val="000000"/>
                                <w:sz w:val="18"/>
                              </w:rPr>
                            </w:pPr>
                            <w:bookmarkStart w:name="Risk Assessment" w:id="205"/>
                            <w:bookmarkEnd w:id="205"/>
                            <w:r>
                              <w:rPr>
                                <w:color w:val="000000"/>
                              </w:rPr>
                            </w:r>
                            <w:r>
                              <w:rPr>
                                <w:rFonts w:ascii="Trebuchet MS"/>
                                <w:b/>
                                <w:color w:val="000000"/>
                                <w:w w:val="125"/>
                                <w:sz w:val="18"/>
                              </w:rPr>
                              <w:t>Risk</w:t>
                            </w:r>
                            <w:r>
                              <w:rPr>
                                <w:rFonts w:ascii="Trebuchet MS"/>
                                <w:b/>
                                <w:color w:val="000000"/>
                                <w:spacing w:val="-6"/>
                                <w:w w:val="125"/>
                                <w:sz w:val="18"/>
                              </w:rPr>
                              <w:t> </w:t>
                            </w:r>
                            <w:r>
                              <w:rPr>
                                <w:rFonts w:ascii="Trebuchet MS"/>
                                <w:b/>
                                <w:color w:val="000000"/>
                                <w:spacing w:val="-2"/>
                                <w:w w:val="125"/>
                                <w:sz w:val="18"/>
                              </w:rPr>
                              <w:t>Assessment</w:t>
                            </w:r>
                          </w:p>
                        </w:txbxContent>
                      </wps:txbx>
                      <wps:bodyPr wrap="square" lIns="0" tIns="0" rIns="0" bIns="0" rtlCol="0">
                        <a:noAutofit/>
                      </wps:bodyPr>
                    </wps:wsp>
                  </a:graphicData>
                </a:graphic>
              </wp:anchor>
            </w:drawing>
          </mc:Choice>
          <mc:Fallback>
            <w:pict>
              <v:shape style="position:absolute;margin-left:27.259844pt;margin-top:15.821464pt;width:540.8pt;height:18.6pt;mso-position-horizontal-relative:page;mso-position-vertical-relative:paragraph;z-index:-15613952;mso-wrap-distance-left:0;mso-wrap-distance-right:0" type="#_x0000_t202" id="docshape456" filled="true" fillcolor="#f4f4f4" stroked="false">
                <v:textbox inset="0,0,0,0">
                  <w:txbxContent>
                    <w:p>
                      <w:pPr>
                        <w:spacing w:before="64"/>
                        <w:ind w:left="89" w:right="0" w:firstLine="0"/>
                        <w:jc w:val="left"/>
                        <w:rPr>
                          <w:rFonts w:ascii="Trebuchet MS"/>
                          <w:b/>
                          <w:color w:val="000000"/>
                          <w:sz w:val="18"/>
                        </w:rPr>
                      </w:pPr>
                      <w:bookmarkStart w:name="Risk Assessment" w:id="206"/>
                      <w:bookmarkEnd w:id="206"/>
                      <w:r>
                        <w:rPr>
                          <w:color w:val="000000"/>
                        </w:rPr>
                      </w:r>
                      <w:r>
                        <w:rPr>
                          <w:rFonts w:ascii="Trebuchet MS"/>
                          <w:b/>
                          <w:color w:val="000000"/>
                          <w:w w:val="125"/>
                          <w:sz w:val="18"/>
                        </w:rPr>
                        <w:t>Risk</w:t>
                      </w:r>
                      <w:r>
                        <w:rPr>
                          <w:rFonts w:ascii="Trebuchet MS"/>
                          <w:b/>
                          <w:color w:val="000000"/>
                          <w:spacing w:val="-6"/>
                          <w:w w:val="125"/>
                          <w:sz w:val="18"/>
                        </w:rPr>
                        <w:t> </w:t>
                      </w:r>
                      <w:r>
                        <w:rPr>
                          <w:rFonts w:ascii="Trebuchet MS"/>
                          <w:b/>
                          <w:color w:val="000000"/>
                          <w:spacing w:val="-2"/>
                          <w:w w:val="125"/>
                          <w:sz w:val="18"/>
                        </w:rPr>
                        <w:t>Assessment</w:t>
                      </w:r>
                    </w:p>
                  </w:txbxContent>
                </v:textbox>
                <v:fill type="solid"/>
                <w10:wrap type="topAndBottom"/>
              </v:shape>
            </w:pict>
          </mc:Fallback>
        </mc:AlternateContent>
      </w:r>
    </w:p>
    <w:p>
      <w:pPr>
        <w:pStyle w:val="BodyText"/>
        <w:spacing w:before="208"/>
        <w:ind w:left="120"/>
        <w:rPr>
          <w:rFonts w:ascii="Trebuchet MS"/>
        </w:rPr>
      </w:pPr>
      <w:r>
        <w:rPr>
          <w:rFonts w:ascii="Trebuchet MS"/>
          <w:color w:val="6D6E72"/>
          <w:w w:val="110"/>
        </w:rPr>
        <w:t>Javascript</w:t>
      </w:r>
      <w:r>
        <w:rPr>
          <w:rFonts w:ascii="Trebuchet MS"/>
          <w:color w:val="6D6E72"/>
          <w:spacing w:val="-2"/>
          <w:w w:val="110"/>
        </w:rPr>
        <w:t> </w:t>
      </w:r>
      <w:r>
        <w:rPr>
          <w:rFonts w:ascii="Trebuchet MS"/>
          <w:color w:val="6D6E72"/>
          <w:w w:val="110"/>
        </w:rPr>
        <w:t>in</w:t>
      </w:r>
      <w:r>
        <w:rPr>
          <w:rFonts w:ascii="Trebuchet MS"/>
          <w:color w:val="6D6E72"/>
          <w:spacing w:val="-1"/>
          <w:w w:val="110"/>
        </w:rPr>
        <w:t> </w:t>
      </w:r>
      <w:r>
        <w:rPr>
          <w:rFonts w:ascii="Trebuchet MS"/>
          <w:color w:val="6D6E72"/>
          <w:w w:val="110"/>
        </w:rPr>
        <w:t>the</w:t>
      </w:r>
      <w:r>
        <w:rPr>
          <w:rFonts w:ascii="Trebuchet MS"/>
          <w:color w:val="6D6E72"/>
          <w:spacing w:val="-1"/>
          <w:w w:val="110"/>
        </w:rPr>
        <w:t> </w:t>
      </w:r>
      <w:r>
        <w:rPr>
          <w:rFonts w:ascii="Trebuchet MS"/>
          <w:color w:val="6D6E72"/>
          <w:w w:val="110"/>
        </w:rPr>
        <w:t>Webview</w:t>
      </w:r>
      <w:r>
        <w:rPr>
          <w:rFonts w:ascii="Trebuchet MS"/>
          <w:color w:val="6D6E72"/>
          <w:spacing w:val="-1"/>
          <w:w w:val="110"/>
        </w:rPr>
        <w:t> </w:t>
      </w:r>
      <w:r>
        <w:rPr>
          <w:rFonts w:ascii="Trebuchet MS"/>
          <w:color w:val="6D6E72"/>
          <w:w w:val="110"/>
        </w:rPr>
        <w:t>having</w:t>
      </w:r>
      <w:r>
        <w:rPr>
          <w:rFonts w:ascii="Trebuchet MS"/>
          <w:color w:val="6D6E72"/>
          <w:spacing w:val="-1"/>
          <w:w w:val="110"/>
        </w:rPr>
        <w:t> </w:t>
      </w:r>
      <w:r>
        <w:rPr>
          <w:rFonts w:ascii="Trebuchet MS"/>
          <w:color w:val="6D6E72"/>
          <w:w w:val="110"/>
        </w:rPr>
        <w:t>CORS</w:t>
      </w:r>
      <w:r>
        <w:rPr>
          <w:rFonts w:ascii="Trebuchet MS"/>
          <w:color w:val="6D6E72"/>
          <w:spacing w:val="-2"/>
          <w:w w:val="110"/>
        </w:rPr>
        <w:t> </w:t>
      </w:r>
      <w:r>
        <w:rPr>
          <w:rFonts w:ascii="Trebuchet MS"/>
          <w:color w:val="6D6E72"/>
          <w:w w:val="110"/>
        </w:rPr>
        <w:t>enabled</w:t>
      </w:r>
      <w:r>
        <w:rPr>
          <w:rFonts w:ascii="Trebuchet MS"/>
          <w:color w:val="6D6E72"/>
          <w:spacing w:val="-1"/>
          <w:w w:val="110"/>
        </w:rPr>
        <w:t> </w:t>
      </w:r>
      <w:r>
        <w:rPr>
          <w:rFonts w:ascii="Trebuchet MS"/>
          <w:color w:val="6D6E72"/>
          <w:w w:val="110"/>
        </w:rPr>
        <w:t>to</w:t>
      </w:r>
      <w:r>
        <w:rPr>
          <w:rFonts w:ascii="Trebuchet MS"/>
          <w:color w:val="6D6E72"/>
          <w:spacing w:val="-1"/>
          <w:w w:val="110"/>
        </w:rPr>
        <w:t> </w:t>
      </w:r>
      <w:r>
        <w:rPr>
          <w:rFonts w:ascii="Trebuchet MS"/>
          <w:color w:val="6D6E72"/>
          <w:w w:val="110"/>
        </w:rPr>
        <w:t>be</w:t>
      </w:r>
      <w:r>
        <w:rPr>
          <w:rFonts w:ascii="Trebuchet MS"/>
          <w:color w:val="6D6E72"/>
          <w:spacing w:val="-1"/>
          <w:w w:val="110"/>
        </w:rPr>
        <w:t> </w:t>
      </w:r>
      <w:r>
        <w:rPr>
          <w:rFonts w:ascii="Trebuchet MS"/>
          <w:color w:val="6D6E72"/>
          <w:w w:val="110"/>
        </w:rPr>
        <w:t>loaded</w:t>
      </w:r>
      <w:r>
        <w:rPr>
          <w:rFonts w:ascii="Trebuchet MS"/>
          <w:color w:val="6D6E72"/>
          <w:spacing w:val="-1"/>
          <w:w w:val="110"/>
        </w:rPr>
        <w:t> </w:t>
      </w:r>
      <w:r>
        <w:rPr>
          <w:rFonts w:ascii="Trebuchet MS"/>
          <w:color w:val="6D6E72"/>
          <w:w w:val="110"/>
        </w:rPr>
        <w:t>from</w:t>
      </w:r>
      <w:r>
        <w:rPr>
          <w:rFonts w:ascii="Trebuchet MS"/>
          <w:color w:val="6D6E72"/>
          <w:spacing w:val="-1"/>
          <w:w w:val="110"/>
        </w:rPr>
        <w:t> </w:t>
      </w:r>
      <w:r>
        <w:rPr>
          <w:rFonts w:ascii="Trebuchet MS"/>
          <w:color w:val="6D6E72"/>
          <w:w w:val="110"/>
        </w:rPr>
        <w:t>file</w:t>
      </w:r>
      <w:r>
        <w:rPr>
          <w:rFonts w:ascii="Trebuchet MS"/>
          <w:color w:val="6D6E72"/>
          <w:spacing w:val="-2"/>
          <w:w w:val="110"/>
        </w:rPr>
        <w:t> </w:t>
      </w:r>
      <w:r>
        <w:rPr>
          <w:rFonts w:ascii="Trebuchet MS"/>
          <w:color w:val="6D6E72"/>
          <w:w w:val="110"/>
        </w:rPr>
        <w:t>and</w:t>
      </w:r>
      <w:r>
        <w:rPr>
          <w:rFonts w:ascii="Trebuchet MS"/>
          <w:color w:val="6D6E72"/>
          <w:spacing w:val="-1"/>
          <w:w w:val="110"/>
        </w:rPr>
        <w:t> </w:t>
      </w:r>
      <w:r>
        <w:rPr>
          <w:rFonts w:ascii="Trebuchet MS"/>
          <w:color w:val="6D6E72"/>
          <w:w w:val="110"/>
        </w:rPr>
        <w:t>any</w:t>
      </w:r>
      <w:r>
        <w:rPr>
          <w:rFonts w:ascii="Trebuchet MS"/>
          <w:color w:val="6D6E72"/>
          <w:spacing w:val="-1"/>
          <w:w w:val="110"/>
        </w:rPr>
        <w:t> </w:t>
      </w:r>
      <w:r>
        <w:rPr>
          <w:rFonts w:ascii="Trebuchet MS"/>
          <w:color w:val="6D6E72"/>
          <w:w w:val="110"/>
        </w:rPr>
        <w:t>arbitrary</w:t>
      </w:r>
      <w:r>
        <w:rPr>
          <w:rFonts w:ascii="Trebuchet MS"/>
          <w:color w:val="6D6E72"/>
          <w:spacing w:val="-1"/>
          <w:w w:val="110"/>
        </w:rPr>
        <w:t> </w:t>
      </w:r>
      <w:r>
        <w:rPr>
          <w:rFonts w:ascii="Trebuchet MS"/>
          <w:color w:val="6D6E72"/>
          <w:spacing w:val="-5"/>
          <w:w w:val="110"/>
        </w:rPr>
        <w:t>URL</w:t>
      </w:r>
    </w:p>
    <w:p>
      <w:pPr>
        <w:pStyle w:val="BodyText"/>
        <w:spacing w:before="51"/>
        <w:rPr>
          <w:rFonts w:ascii="Trebuchet MS"/>
        </w:rPr>
      </w:pPr>
    </w:p>
    <w:p>
      <w:pPr>
        <w:pStyle w:val="BodyText"/>
        <w:spacing w:line="316" w:lineRule="auto"/>
        <w:ind w:left="480" w:right="1037"/>
      </w:pPr>
      <w:r>
        <w:rPr>
          <w:color w:val="6D6E72"/>
        </w:rPr>
        <w:t>setAllowUniversalAccessFromFileURLs</w:t>
      </w:r>
      <w:r>
        <w:rPr>
          <w:color w:val="6D6E72"/>
          <w:spacing w:val="-1"/>
        </w:rPr>
        <w:t> </w:t>
      </w:r>
      <w:r>
        <w:rPr>
          <w:color w:val="6D6E72"/>
        </w:rPr>
        <w:t>is</w:t>
      </w:r>
      <w:r>
        <w:rPr>
          <w:color w:val="6D6E72"/>
          <w:spacing w:val="-1"/>
        </w:rPr>
        <w:t> </w:t>
      </w:r>
      <w:r>
        <w:rPr>
          <w:color w:val="6D6E72"/>
        </w:rPr>
        <w:t>set</w:t>
      </w:r>
      <w:r>
        <w:rPr>
          <w:color w:val="6D6E72"/>
          <w:spacing w:val="-1"/>
        </w:rPr>
        <w:t> </w:t>
      </w:r>
      <w:r>
        <w:rPr>
          <w:color w:val="6D6E72"/>
        </w:rPr>
        <w:t>to</w:t>
      </w:r>
      <w:r>
        <w:rPr>
          <w:color w:val="6D6E72"/>
          <w:spacing w:val="-1"/>
        </w:rPr>
        <w:t> </w:t>
      </w:r>
      <w:r>
        <w:rPr>
          <w:color w:val="6D6E72"/>
        </w:rPr>
        <w:t>True</w:t>
      </w:r>
      <w:r>
        <w:rPr>
          <w:color w:val="6D6E72"/>
          <w:spacing w:val="-1"/>
        </w:rPr>
        <w:t> </w:t>
      </w:r>
      <w:r>
        <w:rPr>
          <w:color w:val="6D6E72"/>
        </w:rPr>
        <w:t>which</w:t>
      </w:r>
      <w:r>
        <w:rPr>
          <w:color w:val="6D6E72"/>
          <w:spacing w:val="-1"/>
        </w:rPr>
        <w:t> </w:t>
      </w:r>
      <w:r>
        <w:rPr>
          <w:color w:val="6D6E72"/>
        </w:rPr>
        <w:t>is</w:t>
      </w:r>
      <w:r>
        <w:rPr>
          <w:color w:val="6D6E72"/>
          <w:spacing w:val="-1"/>
        </w:rPr>
        <w:t> </w:t>
      </w:r>
      <w:r>
        <w:rPr>
          <w:color w:val="6D6E72"/>
        </w:rPr>
        <w:t>Insecured</w:t>
      </w:r>
      <w:r>
        <w:rPr>
          <w:color w:val="6D6E72"/>
          <w:spacing w:val="-1"/>
        </w:rPr>
        <w:t> </w:t>
      </w:r>
      <w:r>
        <w:rPr>
          <w:color w:val="6D6E72"/>
        </w:rPr>
        <w:t>and</w:t>
      </w:r>
      <w:r>
        <w:rPr>
          <w:color w:val="6D6E72"/>
          <w:spacing w:val="-1"/>
        </w:rPr>
        <w:t> </w:t>
      </w:r>
      <w:r>
        <w:rPr>
          <w:color w:val="6D6E72"/>
        </w:rPr>
        <w:t>found</w:t>
      </w:r>
      <w:r>
        <w:rPr>
          <w:color w:val="6D6E72"/>
          <w:spacing w:val="-1"/>
        </w:rPr>
        <w:t> </w:t>
      </w:r>
      <w:r>
        <w:rPr>
          <w:color w:val="6D6E72"/>
        </w:rPr>
        <w:t>in</w:t>
      </w:r>
      <w:r>
        <w:rPr>
          <w:color w:val="6D6E72"/>
          <w:spacing w:val="-1"/>
        </w:rPr>
        <w:t> </w:t>
      </w:r>
      <w:r>
        <w:rPr>
          <w:color w:val="6D6E72"/>
        </w:rPr>
        <w:t>Lcom/ digitaloperaocean/webviewcode/MainActivity;-&gt;webViewSetting (Landroid/webkit/WebView;)V</w:t>
      </w:r>
    </w:p>
    <w:p>
      <w:pPr>
        <w:pStyle w:val="BodyText"/>
        <w:spacing w:line="316" w:lineRule="auto" w:before="182"/>
        <w:ind w:left="480" w:right="1037"/>
      </w:pPr>
      <w:r>
        <w:rPr>
          <w:color w:val="6D6E72"/>
        </w:rPr>
        <w:t>setAllowUniversalAccessFromFileURLs</w:t>
      </w:r>
      <w:r>
        <w:rPr>
          <w:color w:val="6D6E72"/>
          <w:spacing w:val="-1"/>
        </w:rPr>
        <w:t> </w:t>
      </w:r>
      <w:r>
        <w:rPr>
          <w:color w:val="6D6E72"/>
        </w:rPr>
        <w:t>is</w:t>
      </w:r>
      <w:r>
        <w:rPr>
          <w:color w:val="6D6E72"/>
          <w:spacing w:val="-1"/>
        </w:rPr>
        <w:t> </w:t>
      </w:r>
      <w:r>
        <w:rPr>
          <w:color w:val="6D6E72"/>
        </w:rPr>
        <w:t>set</w:t>
      </w:r>
      <w:r>
        <w:rPr>
          <w:color w:val="6D6E72"/>
          <w:spacing w:val="-1"/>
        </w:rPr>
        <w:t> </w:t>
      </w:r>
      <w:r>
        <w:rPr>
          <w:color w:val="6D6E72"/>
        </w:rPr>
        <w:t>to</w:t>
      </w:r>
      <w:r>
        <w:rPr>
          <w:color w:val="6D6E72"/>
          <w:spacing w:val="-1"/>
        </w:rPr>
        <w:t> </w:t>
      </w:r>
      <w:r>
        <w:rPr>
          <w:color w:val="6D6E72"/>
        </w:rPr>
        <w:t>True</w:t>
      </w:r>
      <w:r>
        <w:rPr>
          <w:color w:val="6D6E72"/>
          <w:spacing w:val="-1"/>
        </w:rPr>
        <w:t> </w:t>
      </w:r>
      <w:r>
        <w:rPr>
          <w:color w:val="6D6E72"/>
        </w:rPr>
        <w:t>which</w:t>
      </w:r>
      <w:r>
        <w:rPr>
          <w:color w:val="6D6E72"/>
          <w:spacing w:val="-1"/>
        </w:rPr>
        <w:t> </w:t>
      </w:r>
      <w:r>
        <w:rPr>
          <w:color w:val="6D6E72"/>
        </w:rPr>
        <w:t>is</w:t>
      </w:r>
      <w:r>
        <w:rPr>
          <w:color w:val="6D6E72"/>
          <w:spacing w:val="-1"/>
        </w:rPr>
        <w:t> </w:t>
      </w:r>
      <w:r>
        <w:rPr>
          <w:color w:val="6D6E72"/>
        </w:rPr>
        <w:t>Insecured</w:t>
      </w:r>
      <w:r>
        <w:rPr>
          <w:color w:val="6D6E72"/>
          <w:spacing w:val="-1"/>
        </w:rPr>
        <w:t> </w:t>
      </w:r>
      <w:r>
        <w:rPr>
          <w:color w:val="6D6E72"/>
        </w:rPr>
        <w:t>and</w:t>
      </w:r>
      <w:r>
        <w:rPr>
          <w:color w:val="6D6E72"/>
          <w:spacing w:val="-1"/>
        </w:rPr>
        <w:t> </w:t>
      </w:r>
      <w:r>
        <w:rPr>
          <w:color w:val="6D6E72"/>
        </w:rPr>
        <w:t>found</w:t>
      </w:r>
      <w:r>
        <w:rPr>
          <w:color w:val="6D6E72"/>
          <w:spacing w:val="-1"/>
        </w:rPr>
        <w:t> </w:t>
      </w:r>
      <w:r>
        <w:rPr>
          <w:color w:val="6D6E72"/>
        </w:rPr>
        <w:t>in</w:t>
      </w:r>
      <w:r>
        <w:rPr>
          <w:color w:val="6D6E72"/>
          <w:spacing w:val="-1"/>
        </w:rPr>
        <w:t> </w:t>
      </w:r>
      <w:r>
        <w:rPr>
          <w:color w:val="6D6E72"/>
        </w:rPr>
        <w:t>Lcom/ digitaloperaocean/webviewcode/MainActivity;-&gt;webViewSetting (Landroid/webkit/WebView;)V</w:t>
      </w:r>
    </w:p>
    <w:p>
      <w:pPr>
        <w:pStyle w:val="BodyText"/>
        <w:spacing w:after="0" w:line="316" w:lineRule="auto"/>
        <w:sectPr>
          <w:type w:val="continuous"/>
          <w:pgSz w:w="11910" w:h="16840"/>
          <w:pgMar w:header="399" w:footer="740" w:top="1000" w:bottom="940" w:left="425" w:right="425"/>
        </w:sectPr>
      </w:pPr>
    </w:p>
    <w:p>
      <w:pPr>
        <w:pStyle w:val="BodyText"/>
        <w:spacing w:line="316" w:lineRule="auto" w:before="112"/>
        <w:ind w:left="480" w:right="1147"/>
      </w:pPr>
      <w:r>
        <w:rPr>
          <w:color w:val="6D6E72"/>
        </w:rPr>
        <w:t>setAllowFileAccessFromFileURLs is set to True which is Insecured and found in Lcom/ digitaloperaocean/webviewcode/MainActivity;-&gt;webViewSetting</w:t>
      </w:r>
      <w:r>
        <w:rPr>
          <w:color w:val="6D6E72"/>
          <w:spacing w:val="-5"/>
        </w:rPr>
        <w:t> </w:t>
      </w:r>
      <w:r>
        <w:rPr>
          <w:color w:val="6D6E72"/>
        </w:rPr>
        <w:t>(Landroid/webkit/WebView;)V</w:t>
      </w:r>
    </w:p>
    <w:p>
      <w:pPr>
        <w:pStyle w:val="BodyText"/>
        <w:rPr>
          <w:sz w:val="20"/>
        </w:rPr>
      </w:pPr>
    </w:p>
    <w:p>
      <w:pPr>
        <w:pStyle w:val="BodyText"/>
        <w:spacing w:before="17"/>
        <w:rPr>
          <w:sz w:val="20"/>
        </w:rPr>
      </w:pPr>
      <w:r>
        <w:rPr>
          <w:sz w:val="20"/>
        </w:rPr>
        <mc:AlternateContent>
          <mc:Choice Requires="wps">
            <w:drawing>
              <wp:anchor distT="0" distB="0" distL="0" distR="0" allowOverlap="1" layoutInCell="1" locked="0" behindDoc="1" simplePos="0" relativeHeight="487703040">
                <wp:simplePos x="0" y="0"/>
                <wp:positionH relativeFrom="page">
                  <wp:posOffset>346200</wp:posOffset>
                </wp:positionH>
                <wp:positionV relativeFrom="paragraph">
                  <wp:posOffset>170197</wp:posOffset>
                </wp:positionV>
                <wp:extent cx="6868159" cy="236220"/>
                <wp:effectExtent l="0" t="0" r="0" b="0"/>
                <wp:wrapTopAndBottom/>
                <wp:docPr id="478" name="Textbox 478"/>
                <wp:cNvGraphicFramePr>
                  <a:graphicFrameLocks/>
                </wp:cNvGraphicFramePr>
                <a:graphic>
                  <a:graphicData uri="http://schemas.microsoft.com/office/word/2010/wordprocessingShape">
                    <wps:wsp>
                      <wps:cNvPr id="478" name="Textbox 478"/>
                      <wps:cNvSpPr txBox="1"/>
                      <wps:spPr>
                        <a:xfrm>
                          <a:off x="0" y="0"/>
                          <a:ext cx="6868159" cy="236220"/>
                        </a:xfrm>
                        <a:prstGeom prst="rect">
                          <a:avLst/>
                        </a:prstGeom>
                        <a:solidFill>
                          <a:srgbClr val="F4F4F4"/>
                        </a:solidFill>
                      </wps:spPr>
                      <wps:txbx>
                        <w:txbxContent>
                          <w:p>
                            <w:pPr>
                              <w:spacing w:before="64"/>
                              <w:ind w:left="89" w:right="0" w:firstLine="0"/>
                              <w:jc w:val="left"/>
                              <w:rPr>
                                <w:rFonts w:ascii="Trebuchet MS"/>
                                <w:b/>
                                <w:color w:val="000000"/>
                                <w:sz w:val="18"/>
                              </w:rPr>
                            </w:pPr>
                            <w:bookmarkStart w:name="Noncompliant Code Example" w:id="207"/>
                            <w:bookmarkEnd w:id="207"/>
                            <w:r>
                              <w:rPr>
                                <w:color w:val="000000"/>
                              </w:rPr>
                            </w:r>
                            <w:bookmarkStart w:name="_bookmark12" w:id="208"/>
                            <w:bookmarkEnd w:id="208"/>
                            <w:r>
                              <w:rPr>
                                <w:color w:val="000000"/>
                              </w:rPr>
                            </w:r>
                            <w:r>
                              <w:rPr>
                                <w:rFonts w:ascii="Trebuchet MS"/>
                                <w:b/>
                                <w:color w:val="000000"/>
                                <w:w w:val="120"/>
                                <w:sz w:val="18"/>
                              </w:rPr>
                              <w:t>Noncompliant</w:t>
                            </w:r>
                            <w:r>
                              <w:rPr>
                                <w:rFonts w:ascii="Trebuchet MS"/>
                                <w:b/>
                                <w:color w:val="000000"/>
                                <w:spacing w:val="1"/>
                                <w:w w:val="120"/>
                                <w:sz w:val="18"/>
                              </w:rPr>
                              <w:t> </w:t>
                            </w:r>
                            <w:r>
                              <w:rPr>
                                <w:rFonts w:ascii="Trebuchet MS"/>
                                <w:b/>
                                <w:color w:val="000000"/>
                                <w:w w:val="120"/>
                                <w:sz w:val="18"/>
                              </w:rPr>
                              <w:t>Code</w:t>
                            </w:r>
                            <w:r>
                              <w:rPr>
                                <w:rFonts w:ascii="Trebuchet MS"/>
                                <w:b/>
                                <w:color w:val="000000"/>
                                <w:spacing w:val="1"/>
                                <w:w w:val="120"/>
                                <w:sz w:val="18"/>
                              </w:rPr>
                              <w:t> </w:t>
                            </w:r>
                            <w:r>
                              <w:rPr>
                                <w:rFonts w:ascii="Trebuchet MS"/>
                                <w:b/>
                                <w:color w:val="000000"/>
                                <w:spacing w:val="-2"/>
                                <w:w w:val="120"/>
                                <w:sz w:val="18"/>
                              </w:rPr>
                              <w:t>Example</w:t>
                            </w:r>
                          </w:p>
                        </w:txbxContent>
                      </wps:txbx>
                      <wps:bodyPr wrap="square" lIns="0" tIns="0" rIns="0" bIns="0" rtlCol="0">
                        <a:noAutofit/>
                      </wps:bodyPr>
                    </wps:wsp>
                  </a:graphicData>
                </a:graphic>
              </wp:anchor>
            </w:drawing>
          </mc:Choice>
          <mc:Fallback>
            <w:pict>
              <v:shape style="position:absolute;margin-left:27.259844pt;margin-top:13.401417pt;width:540.8pt;height:18.6pt;mso-position-horizontal-relative:page;mso-position-vertical-relative:paragraph;z-index:-15613440;mso-wrap-distance-left:0;mso-wrap-distance-right:0" type="#_x0000_t202" id="docshape457" filled="true" fillcolor="#f4f4f4" stroked="false">
                <v:textbox inset="0,0,0,0">
                  <w:txbxContent>
                    <w:p>
                      <w:pPr>
                        <w:spacing w:before="64"/>
                        <w:ind w:left="89" w:right="0" w:firstLine="0"/>
                        <w:jc w:val="left"/>
                        <w:rPr>
                          <w:rFonts w:ascii="Trebuchet MS"/>
                          <w:b/>
                          <w:color w:val="000000"/>
                          <w:sz w:val="18"/>
                        </w:rPr>
                      </w:pPr>
                      <w:bookmarkStart w:name="Noncompliant Code Example" w:id="209"/>
                      <w:bookmarkEnd w:id="209"/>
                      <w:r>
                        <w:rPr>
                          <w:color w:val="000000"/>
                        </w:rPr>
                      </w:r>
                      <w:bookmarkStart w:name="_bookmark12" w:id="210"/>
                      <w:bookmarkEnd w:id="210"/>
                      <w:r>
                        <w:rPr>
                          <w:color w:val="000000"/>
                        </w:rPr>
                      </w:r>
                      <w:r>
                        <w:rPr>
                          <w:rFonts w:ascii="Trebuchet MS"/>
                          <w:b/>
                          <w:color w:val="000000"/>
                          <w:w w:val="120"/>
                          <w:sz w:val="18"/>
                        </w:rPr>
                        <w:t>Noncompliant</w:t>
                      </w:r>
                      <w:r>
                        <w:rPr>
                          <w:rFonts w:ascii="Trebuchet MS"/>
                          <w:b/>
                          <w:color w:val="000000"/>
                          <w:spacing w:val="1"/>
                          <w:w w:val="120"/>
                          <w:sz w:val="18"/>
                        </w:rPr>
                        <w:t> </w:t>
                      </w:r>
                      <w:r>
                        <w:rPr>
                          <w:rFonts w:ascii="Trebuchet MS"/>
                          <w:b/>
                          <w:color w:val="000000"/>
                          <w:w w:val="120"/>
                          <w:sz w:val="18"/>
                        </w:rPr>
                        <w:t>Code</w:t>
                      </w:r>
                      <w:r>
                        <w:rPr>
                          <w:rFonts w:ascii="Trebuchet MS"/>
                          <w:b/>
                          <w:color w:val="000000"/>
                          <w:spacing w:val="1"/>
                          <w:w w:val="120"/>
                          <w:sz w:val="18"/>
                        </w:rPr>
                        <w:t> </w:t>
                      </w:r>
                      <w:r>
                        <w:rPr>
                          <w:rFonts w:ascii="Trebuchet MS"/>
                          <w:b/>
                          <w:color w:val="000000"/>
                          <w:spacing w:val="-2"/>
                          <w:w w:val="120"/>
                          <w:sz w:val="18"/>
                        </w:rPr>
                        <w:t>Example</w:t>
                      </w:r>
                    </w:p>
                  </w:txbxContent>
                </v:textbox>
                <v:fill type="solid"/>
                <w10:wrap type="topAndBottom"/>
              </v:shape>
            </w:pict>
          </mc:Fallback>
        </mc:AlternateContent>
      </w:r>
    </w:p>
    <w:p>
      <w:pPr>
        <w:pStyle w:val="BodyText"/>
        <w:spacing w:before="4"/>
      </w:pPr>
    </w:p>
    <w:p>
      <w:pPr>
        <w:pStyle w:val="BodyText"/>
        <w:ind w:left="120"/>
        <w:rPr>
          <w:rFonts w:ascii="Trebuchet MS"/>
        </w:rPr>
      </w:pPr>
      <w:r>
        <w:rPr>
          <w:rFonts w:ascii="Trebuchet MS"/>
          <w:color w:val="6D6E72"/>
          <w:w w:val="110"/>
        </w:rPr>
        <w:t>Example</w:t>
      </w:r>
      <w:r>
        <w:rPr>
          <w:rFonts w:ascii="Trebuchet MS"/>
          <w:color w:val="6D6E72"/>
          <w:spacing w:val="4"/>
          <w:w w:val="110"/>
        </w:rPr>
        <w:t> </w:t>
      </w:r>
      <w:r>
        <w:rPr>
          <w:rFonts w:ascii="Trebuchet MS"/>
          <w:color w:val="6D6E72"/>
          <w:w w:val="110"/>
        </w:rPr>
        <w:t>of</w:t>
      </w:r>
      <w:r>
        <w:rPr>
          <w:rFonts w:ascii="Trebuchet MS"/>
          <w:color w:val="6D6E72"/>
          <w:spacing w:val="4"/>
          <w:w w:val="110"/>
        </w:rPr>
        <w:t> </w:t>
      </w:r>
      <w:r>
        <w:rPr>
          <w:rFonts w:ascii="Trebuchet MS"/>
          <w:color w:val="6D6E72"/>
          <w:w w:val="110"/>
        </w:rPr>
        <w:t>an</w:t>
      </w:r>
      <w:r>
        <w:rPr>
          <w:rFonts w:ascii="Trebuchet MS"/>
          <w:color w:val="6D6E72"/>
          <w:spacing w:val="5"/>
          <w:w w:val="110"/>
        </w:rPr>
        <w:t> </w:t>
      </w:r>
      <w:r>
        <w:rPr>
          <w:rFonts w:ascii="Trebuchet MS"/>
          <w:color w:val="6D6E72"/>
          <w:w w:val="110"/>
        </w:rPr>
        <w:t>insecure</w:t>
      </w:r>
      <w:r>
        <w:rPr>
          <w:rFonts w:ascii="Trebuchet MS"/>
          <w:color w:val="6D6E72"/>
          <w:spacing w:val="4"/>
          <w:w w:val="110"/>
        </w:rPr>
        <w:t> </w:t>
      </w:r>
      <w:r>
        <w:rPr>
          <w:rFonts w:ascii="Trebuchet MS"/>
          <w:color w:val="6D6E72"/>
          <w:w w:val="110"/>
        </w:rPr>
        <w:t>code</w:t>
      </w:r>
      <w:r>
        <w:rPr>
          <w:rFonts w:ascii="Trebuchet MS"/>
          <w:color w:val="6D6E72"/>
          <w:spacing w:val="5"/>
          <w:w w:val="110"/>
        </w:rPr>
        <w:t> </w:t>
      </w:r>
      <w:r>
        <w:rPr>
          <w:rFonts w:ascii="Trebuchet MS"/>
          <w:color w:val="6D6E72"/>
          <w:spacing w:val="-10"/>
          <w:w w:val="110"/>
        </w:rPr>
        <w:t>:</w:t>
      </w:r>
    </w:p>
    <w:p>
      <w:pPr>
        <w:pStyle w:val="BodyText"/>
        <w:spacing w:before="51"/>
        <w:rPr>
          <w:rFonts w:ascii="Trebuchet MS"/>
        </w:rPr>
      </w:pPr>
    </w:p>
    <w:p>
      <w:pPr>
        <w:pStyle w:val="BodyText"/>
        <w:spacing w:line="316" w:lineRule="auto"/>
        <w:ind w:left="480" w:right="2988"/>
      </w:pPr>
      <w:r>
        <w:rPr>
          <w:color w:val="6D6E72"/>
        </w:rPr>
        <w:t>WebSettings settings = getSettings(); </w:t>
      </w:r>
      <w:r>
        <w:rPr>
          <w:color w:val="6D6E72"/>
          <w:spacing w:val="-2"/>
        </w:rPr>
        <w:t>settings.setAllowUniversalAccessFromFileURLs(true) settings.setAllowFileAccessFromFileURLs(true)</w:t>
      </w:r>
    </w:p>
    <w:p>
      <w:pPr>
        <w:pStyle w:val="BodyText"/>
        <w:rPr>
          <w:sz w:val="20"/>
        </w:rPr>
      </w:pPr>
    </w:p>
    <w:p>
      <w:pPr>
        <w:pStyle w:val="BodyText"/>
        <w:spacing w:before="18"/>
        <w:rPr>
          <w:sz w:val="20"/>
        </w:rPr>
      </w:pPr>
      <w:r>
        <w:rPr>
          <w:sz w:val="20"/>
        </w:rPr>
        <mc:AlternateContent>
          <mc:Choice Requires="wps">
            <w:drawing>
              <wp:anchor distT="0" distB="0" distL="0" distR="0" allowOverlap="1" layoutInCell="1" locked="0" behindDoc="1" simplePos="0" relativeHeight="487703552">
                <wp:simplePos x="0" y="0"/>
                <wp:positionH relativeFrom="page">
                  <wp:posOffset>346200</wp:posOffset>
                </wp:positionH>
                <wp:positionV relativeFrom="paragraph">
                  <wp:posOffset>170849</wp:posOffset>
                </wp:positionV>
                <wp:extent cx="6868159" cy="236220"/>
                <wp:effectExtent l="0" t="0" r="0" b="0"/>
                <wp:wrapTopAndBottom/>
                <wp:docPr id="479" name="Textbox 479"/>
                <wp:cNvGraphicFramePr>
                  <a:graphicFrameLocks/>
                </wp:cNvGraphicFramePr>
                <a:graphic>
                  <a:graphicData uri="http://schemas.microsoft.com/office/word/2010/wordprocessingShape">
                    <wps:wsp>
                      <wps:cNvPr id="479" name="Textbox 479"/>
                      <wps:cNvSpPr txBox="1"/>
                      <wps:spPr>
                        <a:xfrm>
                          <a:off x="0" y="0"/>
                          <a:ext cx="6868159" cy="236220"/>
                        </a:xfrm>
                        <a:prstGeom prst="rect">
                          <a:avLst/>
                        </a:prstGeom>
                        <a:solidFill>
                          <a:srgbClr val="F4F4F4"/>
                        </a:solidFill>
                      </wps:spPr>
                      <wps:txbx>
                        <w:txbxContent>
                          <w:p>
                            <w:pPr>
                              <w:spacing w:before="64"/>
                              <w:ind w:left="89" w:right="0" w:firstLine="0"/>
                              <w:jc w:val="left"/>
                              <w:rPr>
                                <w:rFonts w:ascii="Trebuchet MS"/>
                                <w:b/>
                                <w:color w:val="000000"/>
                                <w:sz w:val="18"/>
                              </w:rPr>
                            </w:pPr>
                            <w:bookmarkStart w:name="Compliant Solution" w:id="211"/>
                            <w:bookmarkEnd w:id="211"/>
                            <w:r>
                              <w:rPr>
                                <w:color w:val="000000"/>
                              </w:rPr>
                            </w:r>
                            <w:bookmarkStart w:name="_bookmark13" w:id="212"/>
                            <w:bookmarkEnd w:id="212"/>
                            <w:r>
                              <w:rPr>
                                <w:color w:val="000000"/>
                              </w:rPr>
                            </w:r>
                            <w:r>
                              <w:rPr>
                                <w:rFonts w:ascii="Trebuchet MS"/>
                                <w:b/>
                                <w:color w:val="000000"/>
                                <w:w w:val="120"/>
                                <w:sz w:val="18"/>
                              </w:rPr>
                              <w:t>Compliant</w:t>
                            </w:r>
                            <w:r>
                              <w:rPr>
                                <w:rFonts w:ascii="Trebuchet MS"/>
                                <w:b/>
                                <w:color w:val="000000"/>
                                <w:spacing w:val="5"/>
                                <w:w w:val="120"/>
                                <w:sz w:val="18"/>
                              </w:rPr>
                              <w:t> </w:t>
                            </w:r>
                            <w:r>
                              <w:rPr>
                                <w:rFonts w:ascii="Trebuchet MS"/>
                                <w:b/>
                                <w:color w:val="000000"/>
                                <w:spacing w:val="-2"/>
                                <w:w w:val="120"/>
                                <w:sz w:val="18"/>
                              </w:rPr>
                              <w:t>Solution</w:t>
                            </w:r>
                          </w:p>
                        </w:txbxContent>
                      </wps:txbx>
                      <wps:bodyPr wrap="square" lIns="0" tIns="0" rIns="0" bIns="0" rtlCol="0">
                        <a:noAutofit/>
                      </wps:bodyPr>
                    </wps:wsp>
                  </a:graphicData>
                </a:graphic>
              </wp:anchor>
            </w:drawing>
          </mc:Choice>
          <mc:Fallback>
            <w:pict>
              <v:shape style="position:absolute;margin-left:27.259844pt;margin-top:13.452737pt;width:540.8pt;height:18.6pt;mso-position-horizontal-relative:page;mso-position-vertical-relative:paragraph;z-index:-15612928;mso-wrap-distance-left:0;mso-wrap-distance-right:0" type="#_x0000_t202" id="docshape458" filled="true" fillcolor="#f4f4f4" stroked="false">
                <v:textbox inset="0,0,0,0">
                  <w:txbxContent>
                    <w:p>
                      <w:pPr>
                        <w:spacing w:before="64"/>
                        <w:ind w:left="89" w:right="0" w:firstLine="0"/>
                        <w:jc w:val="left"/>
                        <w:rPr>
                          <w:rFonts w:ascii="Trebuchet MS"/>
                          <w:b/>
                          <w:color w:val="000000"/>
                          <w:sz w:val="18"/>
                        </w:rPr>
                      </w:pPr>
                      <w:bookmarkStart w:name="Compliant Solution" w:id="213"/>
                      <w:bookmarkEnd w:id="213"/>
                      <w:r>
                        <w:rPr>
                          <w:color w:val="000000"/>
                        </w:rPr>
                      </w:r>
                      <w:bookmarkStart w:name="_bookmark13" w:id="214"/>
                      <w:bookmarkEnd w:id="214"/>
                      <w:r>
                        <w:rPr>
                          <w:color w:val="000000"/>
                        </w:rPr>
                      </w:r>
                      <w:r>
                        <w:rPr>
                          <w:rFonts w:ascii="Trebuchet MS"/>
                          <w:b/>
                          <w:color w:val="000000"/>
                          <w:w w:val="120"/>
                          <w:sz w:val="18"/>
                        </w:rPr>
                        <w:t>Compliant</w:t>
                      </w:r>
                      <w:r>
                        <w:rPr>
                          <w:rFonts w:ascii="Trebuchet MS"/>
                          <w:b/>
                          <w:color w:val="000000"/>
                          <w:spacing w:val="5"/>
                          <w:w w:val="120"/>
                          <w:sz w:val="18"/>
                        </w:rPr>
                        <w:t> </w:t>
                      </w:r>
                      <w:r>
                        <w:rPr>
                          <w:rFonts w:ascii="Trebuchet MS"/>
                          <w:b/>
                          <w:color w:val="000000"/>
                          <w:spacing w:val="-2"/>
                          <w:w w:val="120"/>
                          <w:sz w:val="18"/>
                        </w:rPr>
                        <w:t>Solution</w:t>
                      </w:r>
                    </w:p>
                  </w:txbxContent>
                </v:textbox>
                <v:fill type="solid"/>
                <w10:wrap type="topAndBottom"/>
              </v:shape>
            </w:pict>
          </mc:Fallback>
        </mc:AlternateContent>
      </w:r>
    </w:p>
    <w:p>
      <w:pPr>
        <w:pStyle w:val="BodyText"/>
        <w:spacing w:before="4"/>
      </w:pPr>
    </w:p>
    <w:p>
      <w:pPr>
        <w:pStyle w:val="BodyText"/>
        <w:ind w:left="120"/>
        <w:rPr>
          <w:rFonts w:ascii="Trebuchet MS"/>
        </w:rPr>
      </w:pPr>
      <w:r>
        <w:rPr>
          <w:rFonts w:ascii="Trebuchet MS"/>
          <w:color w:val="6D6E72"/>
          <w:w w:val="110"/>
        </w:rPr>
        <w:t>Below</w:t>
      </w:r>
      <w:r>
        <w:rPr>
          <w:rFonts w:ascii="Trebuchet MS"/>
          <w:color w:val="6D6E72"/>
          <w:spacing w:val="-3"/>
          <w:w w:val="110"/>
        </w:rPr>
        <w:t> </w:t>
      </w:r>
      <w:r>
        <w:rPr>
          <w:rFonts w:ascii="Trebuchet MS"/>
          <w:color w:val="6D6E72"/>
          <w:w w:val="110"/>
        </w:rPr>
        <w:t>is</w:t>
      </w:r>
      <w:r>
        <w:rPr>
          <w:rFonts w:ascii="Trebuchet MS"/>
          <w:color w:val="6D6E72"/>
          <w:spacing w:val="-3"/>
          <w:w w:val="110"/>
        </w:rPr>
        <w:t> </w:t>
      </w:r>
      <w:r>
        <w:rPr>
          <w:rFonts w:ascii="Trebuchet MS"/>
          <w:color w:val="6D6E72"/>
          <w:w w:val="110"/>
        </w:rPr>
        <w:t>an</w:t>
      </w:r>
      <w:r>
        <w:rPr>
          <w:rFonts w:ascii="Trebuchet MS"/>
          <w:color w:val="6D6E72"/>
          <w:spacing w:val="-3"/>
          <w:w w:val="110"/>
        </w:rPr>
        <w:t> </w:t>
      </w:r>
      <w:r>
        <w:rPr>
          <w:rFonts w:ascii="Trebuchet MS"/>
          <w:color w:val="6D6E72"/>
          <w:w w:val="110"/>
        </w:rPr>
        <w:t>example</w:t>
      </w:r>
      <w:r>
        <w:rPr>
          <w:rFonts w:ascii="Trebuchet MS"/>
          <w:color w:val="6D6E72"/>
          <w:spacing w:val="-3"/>
          <w:w w:val="110"/>
        </w:rPr>
        <w:t> </w:t>
      </w:r>
      <w:r>
        <w:rPr>
          <w:rFonts w:ascii="Trebuchet MS"/>
          <w:color w:val="6D6E72"/>
          <w:w w:val="110"/>
        </w:rPr>
        <w:t>of</w:t>
      </w:r>
      <w:r>
        <w:rPr>
          <w:rFonts w:ascii="Trebuchet MS"/>
          <w:color w:val="6D6E72"/>
          <w:spacing w:val="-3"/>
          <w:w w:val="110"/>
        </w:rPr>
        <w:t> </w:t>
      </w:r>
      <w:r>
        <w:rPr>
          <w:rFonts w:ascii="Trebuchet MS"/>
          <w:color w:val="6D6E72"/>
          <w:w w:val="110"/>
        </w:rPr>
        <w:t>how</w:t>
      </w:r>
      <w:r>
        <w:rPr>
          <w:rFonts w:ascii="Trebuchet MS"/>
          <w:color w:val="6D6E72"/>
          <w:spacing w:val="-2"/>
          <w:w w:val="110"/>
        </w:rPr>
        <w:t> </w:t>
      </w:r>
      <w:r>
        <w:rPr>
          <w:rFonts w:ascii="Trebuchet MS"/>
          <w:color w:val="6D6E72"/>
          <w:w w:val="110"/>
        </w:rPr>
        <w:t>to</w:t>
      </w:r>
      <w:r>
        <w:rPr>
          <w:rFonts w:ascii="Trebuchet MS"/>
          <w:color w:val="6D6E72"/>
          <w:spacing w:val="-3"/>
          <w:w w:val="110"/>
        </w:rPr>
        <w:t> </w:t>
      </w:r>
      <w:r>
        <w:rPr>
          <w:rFonts w:ascii="Trebuchet MS"/>
          <w:color w:val="6D6E72"/>
          <w:w w:val="110"/>
        </w:rPr>
        <w:t>prevent</w:t>
      </w:r>
      <w:r>
        <w:rPr>
          <w:rFonts w:ascii="Trebuchet MS"/>
          <w:color w:val="6D6E72"/>
          <w:spacing w:val="-3"/>
          <w:w w:val="110"/>
        </w:rPr>
        <w:t> </w:t>
      </w:r>
      <w:r>
        <w:rPr>
          <w:rFonts w:ascii="Trebuchet MS"/>
          <w:color w:val="6D6E72"/>
          <w:w w:val="110"/>
        </w:rPr>
        <w:t>the</w:t>
      </w:r>
      <w:r>
        <w:rPr>
          <w:rFonts w:ascii="Trebuchet MS"/>
          <w:color w:val="6D6E72"/>
          <w:spacing w:val="-3"/>
          <w:w w:val="110"/>
        </w:rPr>
        <w:t> </w:t>
      </w:r>
      <w:r>
        <w:rPr>
          <w:rFonts w:ascii="Trebuchet MS"/>
          <w:color w:val="6D6E72"/>
          <w:w w:val="110"/>
        </w:rPr>
        <w:t>application</w:t>
      </w:r>
      <w:r>
        <w:rPr>
          <w:rFonts w:ascii="Trebuchet MS"/>
          <w:color w:val="6D6E72"/>
          <w:spacing w:val="-3"/>
          <w:w w:val="110"/>
        </w:rPr>
        <w:t> </w:t>
      </w:r>
      <w:r>
        <w:rPr>
          <w:rFonts w:ascii="Trebuchet MS"/>
          <w:color w:val="6D6E72"/>
          <w:w w:val="110"/>
        </w:rPr>
        <w:t>from</w:t>
      </w:r>
      <w:r>
        <w:rPr>
          <w:rFonts w:ascii="Trebuchet MS"/>
          <w:color w:val="6D6E72"/>
          <w:spacing w:val="-2"/>
          <w:w w:val="110"/>
        </w:rPr>
        <w:t> </w:t>
      </w:r>
      <w:r>
        <w:rPr>
          <w:rFonts w:ascii="Trebuchet MS"/>
          <w:color w:val="6D6E72"/>
          <w:w w:val="110"/>
        </w:rPr>
        <w:t>Javascript</w:t>
      </w:r>
      <w:r>
        <w:rPr>
          <w:rFonts w:ascii="Trebuchet MS"/>
          <w:color w:val="6D6E72"/>
          <w:spacing w:val="-3"/>
          <w:w w:val="110"/>
        </w:rPr>
        <w:t> </w:t>
      </w:r>
      <w:r>
        <w:rPr>
          <w:rFonts w:ascii="Trebuchet MS"/>
          <w:color w:val="6D6E72"/>
          <w:w w:val="110"/>
        </w:rPr>
        <w:t>CORS</w:t>
      </w:r>
      <w:r>
        <w:rPr>
          <w:rFonts w:ascii="Trebuchet MS"/>
          <w:color w:val="6D6E72"/>
          <w:spacing w:val="-3"/>
          <w:w w:val="110"/>
        </w:rPr>
        <w:t> </w:t>
      </w:r>
      <w:r>
        <w:rPr>
          <w:rFonts w:ascii="Trebuchet MS"/>
          <w:color w:val="6D6E72"/>
          <w:spacing w:val="-2"/>
          <w:w w:val="110"/>
        </w:rPr>
        <w:t>issue:</w:t>
      </w:r>
    </w:p>
    <w:p>
      <w:pPr>
        <w:pStyle w:val="BodyText"/>
        <w:spacing w:before="51"/>
        <w:rPr>
          <w:rFonts w:ascii="Trebuchet MS"/>
        </w:rPr>
      </w:pPr>
    </w:p>
    <w:p>
      <w:pPr>
        <w:pStyle w:val="BodyText"/>
        <w:spacing w:line="316" w:lineRule="auto"/>
        <w:ind w:left="480" w:right="2988"/>
      </w:pPr>
      <w:r>
        <w:rPr>
          <w:color w:val="6D6E72"/>
        </w:rPr>
        <w:t>WebSettings settings = getSettings(); </w:t>
      </w:r>
      <w:r>
        <w:rPr>
          <w:color w:val="6D6E72"/>
          <w:spacing w:val="-2"/>
        </w:rPr>
        <w:t>settings.setAllowUniversalAccessFromFileURLs(false) settings.setAllowFileAccessFromFileURLs(false)</w:t>
      </w:r>
    </w:p>
    <w:p>
      <w:pPr>
        <w:pStyle w:val="BodyText"/>
        <w:rPr>
          <w:sz w:val="20"/>
        </w:rPr>
      </w:pPr>
    </w:p>
    <w:p>
      <w:pPr>
        <w:pStyle w:val="BodyText"/>
        <w:spacing w:before="18"/>
        <w:rPr>
          <w:sz w:val="20"/>
        </w:rPr>
      </w:pPr>
      <w:r>
        <w:rPr>
          <w:sz w:val="20"/>
        </w:rPr>
        <mc:AlternateContent>
          <mc:Choice Requires="wps">
            <w:drawing>
              <wp:anchor distT="0" distB="0" distL="0" distR="0" allowOverlap="1" layoutInCell="1" locked="0" behindDoc="1" simplePos="0" relativeHeight="487704064">
                <wp:simplePos x="0" y="0"/>
                <wp:positionH relativeFrom="page">
                  <wp:posOffset>346200</wp:posOffset>
                </wp:positionH>
                <wp:positionV relativeFrom="paragraph">
                  <wp:posOffset>170849</wp:posOffset>
                </wp:positionV>
                <wp:extent cx="6868159" cy="236220"/>
                <wp:effectExtent l="0" t="0" r="0" b="0"/>
                <wp:wrapTopAndBottom/>
                <wp:docPr id="480" name="Textbox 480"/>
                <wp:cNvGraphicFramePr>
                  <a:graphicFrameLocks/>
                </wp:cNvGraphicFramePr>
                <a:graphic>
                  <a:graphicData uri="http://schemas.microsoft.com/office/word/2010/wordprocessingShape">
                    <wps:wsp>
                      <wps:cNvPr id="480" name="Textbox 480"/>
                      <wps:cNvSpPr txBox="1"/>
                      <wps:spPr>
                        <a:xfrm>
                          <a:off x="0" y="0"/>
                          <a:ext cx="6868159" cy="236220"/>
                        </a:xfrm>
                        <a:prstGeom prst="rect">
                          <a:avLst/>
                        </a:prstGeom>
                        <a:solidFill>
                          <a:srgbClr val="F4F4F4"/>
                        </a:solidFill>
                      </wps:spPr>
                      <wps:txbx>
                        <w:txbxContent>
                          <w:p>
                            <w:pPr>
                              <w:spacing w:before="64"/>
                              <w:ind w:left="89" w:right="0" w:firstLine="0"/>
                              <w:jc w:val="left"/>
                              <w:rPr>
                                <w:rFonts w:ascii="Trebuchet MS"/>
                                <w:b/>
                                <w:color w:val="000000"/>
                                <w:sz w:val="18"/>
                              </w:rPr>
                            </w:pPr>
                            <w:bookmarkStart w:name="Related Vulnerabilities" w:id="215"/>
                            <w:bookmarkEnd w:id="215"/>
                            <w:r>
                              <w:rPr>
                                <w:color w:val="000000"/>
                              </w:rPr>
                            </w:r>
                            <w:bookmarkStart w:name="_bookmark14" w:id="216"/>
                            <w:bookmarkEnd w:id="216"/>
                            <w:r>
                              <w:rPr>
                                <w:color w:val="000000"/>
                              </w:rPr>
                            </w:r>
                            <w:r>
                              <w:rPr>
                                <w:rFonts w:ascii="Trebuchet MS"/>
                                <w:b/>
                                <w:color w:val="000000"/>
                                <w:w w:val="120"/>
                                <w:sz w:val="18"/>
                              </w:rPr>
                              <w:t>Related</w:t>
                            </w:r>
                            <w:r>
                              <w:rPr>
                                <w:rFonts w:ascii="Trebuchet MS"/>
                                <w:b/>
                                <w:color w:val="000000"/>
                                <w:spacing w:val="-3"/>
                                <w:w w:val="120"/>
                                <w:sz w:val="18"/>
                              </w:rPr>
                              <w:t> </w:t>
                            </w:r>
                            <w:r>
                              <w:rPr>
                                <w:rFonts w:ascii="Trebuchet MS"/>
                                <w:b/>
                                <w:color w:val="000000"/>
                                <w:spacing w:val="-2"/>
                                <w:w w:val="120"/>
                                <w:sz w:val="18"/>
                              </w:rPr>
                              <w:t>Vulnerabilities</w:t>
                            </w:r>
                          </w:p>
                        </w:txbxContent>
                      </wps:txbx>
                      <wps:bodyPr wrap="square" lIns="0" tIns="0" rIns="0" bIns="0" rtlCol="0">
                        <a:noAutofit/>
                      </wps:bodyPr>
                    </wps:wsp>
                  </a:graphicData>
                </a:graphic>
              </wp:anchor>
            </w:drawing>
          </mc:Choice>
          <mc:Fallback>
            <w:pict>
              <v:shape style="position:absolute;margin-left:27.259844pt;margin-top:13.452737pt;width:540.8pt;height:18.6pt;mso-position-horizontal-relative:page;mso-position-vertical-relative:paragraph;z-index:-15612416;mso-wrap-distance-left:0;mso-wrap-distance-right:0" type="#_x0000_t202" id="docshape459" filled="true" fillcolor="#f4f4f4" stroked="false">
                <v:textbox inset="0,0,0,0">
                  <w:txbxContent>
                    <w:p>
                      <w:pPr>
                        <w:spacing w:before="64"/>
                        <w:ind w:left="89" w:right="0" w:firstLine="0"/>
                        <w:jc w:val="left"/>
                        <w:rPr>
                          <w:rFonts w:ascii="Trebuchet MS"/>
                          <w:b/>
                          <w:color w:val="000000"/>
                          <w:sz w:val="18"/>
                        </w:rPr>
                      </w:pPr>
                      <w:bookmarkStart w:name="Related Vulnerabilities" w:id="217"/>
                      <w:bookmarkEnd w:id="217"/>
                      <w:r>
                        <w:rPr>
                          <w:color w:val="000000"/>
                        </w:rPr>
                      </w:r>
                      <w:bookmarkStart w:name="_bookmark14" w:id="218"/>
                      <w:bookmarkEnd w:id="218"/>
                      <w:r>
                        <w:rPr>
                          <w:color w:val="000000"/>
                        </w:rPr>
                      </w:r>
                      <w:r>
                        <w:rPr>
                          <w:rFonts w:ascii="Trebuchet MS"/>
                          <w:b/>
                          <w:color w:val="000000"/>
                          <w:w w:val="120"/>
                          <w:sz w:val="18"/>
                        </w:rPr>
                        <w:t>Related</w:t>
                      </w:r>
                      <w:r>
                        <w:rPr>
                          <w:rFonts w:ascii="Trebuchet MS"/>
                          <w:b/>
                          <w:color w:val="000000"/>
                          <w:spacing w:val="-3"/>
                          <w:w w:val="120"/>
                          <w:sz w:val="18"/>
                        </w:rPr>
                        <w:t> </w:t>
                      </w:r>
                      <w:r>
                        <w:rPr>
                          <w:rFonts w:ascii="Trebuchet MS"/>
                          <w:b/>
                          <w:color w:val="000000"/>
                          <w:spacing w:val="-2"/>
                          <w:w w:val="120"/>
                          <w:sz w:val="18"/>
                        </w:rPr>
                        <w:t>Vulnerabilities</w:t>
                      </w:r>
                    </w:p>
                  </w:txbxContent>
                </v:textbox>
                <v:fill type="solid"/>
                <w10:wrap type="topAndBottom"/>
              </v:shape>
            </w:pict>
          </mc:Fallback>
        </mc:AlternateContent>
      </w:r>
    </w:p>
    <w:p>
      <w:pPr>
        <w:pStyle w:val="BodyText"/>
        <w:spacing w:before="4"/>
      </w:pPr>
    </w:p>
    <w:p>
      <w:pPr>
        <w:pStyle w:val="ListParagraph"/>
        <w:numPr>
          <w:ilvl w:val="1"/>
          <w:numId w:val="5"/>
        </w:numPr>
        <w:tabs>
          <w:tab w:pos="718" w:val="left" w:leader="none"/>
        </w:tabs>
        <w:spacing w:line="240" w:lineRule="auto" w:before="0" w:after="0"/>
        <w:ind w:left="718" w:right="0" w:hanging="178"/>
        <w:jc w:val="left"/>
        <w:rPr>
          <w:sz w:val="18"/>
        </w:rPr>
      </w:pPr>
      <w:hyperlink r:id="rId27">
        <w:r>
          <w:rPr>
            <w:color w:val="EF4836"/>
            <w:w w:val="110"/>
            <w:sz w:val="18"/>
          </w:rPr>
          <w:t>Android</w:t>
        </w:r>
        <w:r>
          <w:rPr>
            <w:color w:val="EF4836"/>
            <w:spacing w:val="2"/>
            <w:w w:val="110"/>
            <w:sz w:val="18"/>
          </w:rPr>
          <w:t> </w:t>
        </w:r>
        <w:r>
          <w:rPr>
            <w:color w:val="EF4836"/>
            <w:w w:val="110"/>
            <w:sz w:val="18"/>
          </w:rPr>
          <w:t>Webkit</w:t>
        </w:r>
        <w:r>
          <w:rPr>
            <w:color w:val="EF4836"/>
            <w:spacing w:val="2"/>
            <w:w w:val="110"/>
            <w:sz w:val="18"/>
          </w:rPr>
          <w:t> </w:t>
        </w:r>
        <w:r>
          <w:rPr>
            <w:color w:val="EF4836"/>
            <w:w w:val="110"/>
            <w:sz w:val="18"/>
          </w:rPr>
          <w:t>Settings</w:t>
        </w:r>
        <w:r>
          <w:rPr>
            <w:color w:val="EF4836"/>
            <w:spacing w:val="3"/>
            <w:w w:val="110"/>
            <w:sz w:val="18"/>
          </w:rPr>
          <w:t> </w:t>
        </w:r>
        <w:r>
          <w:rPr>
            <w:color w:val="EF4836"/>
            <w:spacing w:val="-4"/>
            <w:w w:val="110"/>
            <w:sz w:val="18"/>
          </w:rPr>
          <w:t>Docs</w:t>
        </w:r>
      </w:hyperlink>
    </w:p>
    <w:p>
      <w:pPr>
        <w:pStyle w:val="ListParagraph"/>
        <w:spacing w:after="0" w:line="240" w:lineRule="auto"/>
        <w:jc w:val="left"/>
        <w:rPr>
          <w:sz w:val="18"/>
        </w:rPr>
        <w:sectPr>
          <w:pgSz w:w="11910" w:h="16840"/>
          <w:pgMar w:header="399" w:footer="740" w:top="1000" w:bottom="940" w:left="425" w:right="425"/>
        </w:sectPr>
      </w:pPr>
    </w:p>
    <w:p>
      <w:pPr>
        <w:pStyle w:val="BodyText"/>
        <w:rPr>
          <w:rFonts w:ascii="Trebuchet MS"/>
          <w:sz w:val="20"/>
        </w:rPr>
      </w:pPr>
    </w:p>
    <w:p>
      <w:pPr>
        <w:pStyle w:val="BodyText"/>
        <w:spacing w:before="64"/>
        <w:rPr>
          <w:rFonts w:ascii="Trebuchet MS"/>
          <w:sz w:val="20"/>
        </w:rPr>
      </w:pPr>
    </w:p>
    <w:p>
      <w:pPr>
        <w:spacing w:line="240" w:lineRule="auto"/>
        <w:ind w:left="870" w:right="0" w:firstLine="0"/>
        <w:rPr>
          <w:rFonts w:ascii="Trebuchet MS"/>
          <w:sz w:val="20"/>
        </w:rPr>
      </w:pPr>
      <w:r>
        <w:rPr>
          <w:rFonts w:ascii="Trebuchet MS"/>
          <w:sz w:val="20"/>
        </w:rPr>
        <mc:AlternateContent>
          <mc:Choice Requires="wps">
            <w:drawing>
              <wp:inline distT="0" distB="0" distL="0" distR="0">
                <wp:extent cx="5915025" cy="410209"/>
                <wp:effectExtent l="0" t="0" r="0" b="8890"/>
                <wp:docPr id="481" name="Group 481"/>
                <wp:cNvGraphicFramePr>
                  <a:graphicFrameLocks/>
                </wp:cNvGraphicFramePr>
                <a:graphic>
                  <a:graphicData uri="http://schemas.microsoft.com/office/word/2010/wordprocessingGroup">
                    <wpg:wgp>
                      <wpg:cNvPr id="481" name="Group 481"/>
                      <wpg:cNvGrpSpPr/>
                      <wpg:grpSpPr>
                        <a:xfrm>
                          <a:off x="0" y="0"/>
                          <a:ext cx="5915025" cy="410209"/>
                          <a:chExt cx="5915025" cy="410209"/>
                        </a:xfrm>
                      </wpg:grpSpPr>
                      <wps:wsp>
                        <wps:cNvPr id="482" name="Graphic 482"/>
                        <wps:cNvSpPr/>
                        <wps:spPr>
                          <a:xfrm>
                            <a:off x="0" y="0"/>
                            <a:ext cx="5915025" cy="410209"/>
                          </a:xfrm>
                          <a:custGeom>
                            <a:avLst/>
                            <a:gdLst/>
                            <a:ahLst/>
                            <a:cxnLst/>
                            <a:rect l="l" t="t" r="r" b="b"/>
                            <a:pathLst>
                              <a:path w="5915025" h="410209">
                                <a:moveTo>
                                  <a:pt x="5871101" y="409956"/>
                                </a:moveTo>
                                <a:lnTo>
                                  <a:pt x="43434" y="409956"/>
                                </a:lnTo>
                                <a:lnTo>
                                  <a:pt x="26569" y="406528"/>
                                </a:lnTo>
                                <a:lnTo>
                                  <a:pt x="12758" y="397197"/>
                                </a:lnTo>
                                <a:lnTo>
                                  <a:pt x="3427" y="383386"/>
                                </a:lnTo>
                                <a:lnTo>
                                  <a:pt x="0" y="366522"/>
                                </a:lnTo>
                                <a:lnTo>
                                  <a:pt x="0" y="43434"/>
                                </a:lnTo>
                                <a:lnTo>
                                  <a:pt x="3427" y="26569"/>
                                </a:lnTo>
                                <a:lnTo>
                                  <a:pt x="12758" y="12758"/>
                                </a:lnTo>
                                <a:lnTo>
                                  <a:pt x="26569" y="3427"/>
                                </a:lnTo>
                                <a:lnTo>
                                  <a:pt x="43434" y="0"/>
                                </a:lnTo>
                                <a:lnTo>
                                  <a:pt x="5871101" y="0"/>
                                </a:lnTo>
                                <a:lnTo>
                                  <a:pt x="5887966" y="3427"/>
                                </a:lnTo>
                                <a:lnTo>
                                  <a:pt x="5896991" y="9525"/>
                                </a:lnTo>
                                <a:lnTo>
                                  <a:pt x="43434" y="9525"/>
                                </a:lnTo>
                                <a:lnTo>
                                  <a:pt x="30267" y="12200"/>
                                </a:lnTo>
                                <a:lnTo>
                                  <a:pt x="19485" y="19485"/>
                                </a:lnTo>
                                <a:lnTo>
                                  <a:pt x="12200" y="30267"/>
                                </a:lnTo>
                                <a:lnTo>
                                  <a:pt x="9525" y="43434"/>
                                </a:lnTo>
                                <a:lnTo>
                                  <a:pt x="9525" y="366522"/>
                                </a:lnTo>
                                <a:lnTo>
                                  <a:pt x="12200" y="379688"/>
                                </a:lnTo>
                                <a:lnTo>
                                  <a:pt x="19485" y="390470"/>
                                </a:lnTo>
                                <a:lnTo>
                                  <a:pt x="30267" y="397755"/>
                                </a:lnTo>
                                <a:lnTo>
                                  <a:pt x="43434" y="400431"/>
                                </a:lnTo>
                                <a:lnTo>
                                  <a:pt x="5896991" y="400431"/>
                                </a:lnTo>
                                <a:lnTo>
                                  <a:pt x="5887966" y="406528"/>
                                </a:lnTo>
                                <a:lnTo>
                                  <a:pt x="5871101" y="409956"/>
                                </a:lnTo>
                                <a:close/>
                              </a:path>
                              <a:path w="5915025" h="410209">
                                <a:moveTo>
                                  <a:pt x="5896991" y="400431"/>
                                </a:moveTo>
                                <a:lnTo>
                                  <a:pt x="5871101" y="400431"/>
                                </a:lnTo>
                                <a:lnTo>
                                  <a:pt x="5884268" y="397755"/>
                                </a:lnTo>
                                <a:lnTo>
                                  <a:pt x="5895050" y="390470"/>
                                </a:lnTo>
                                <a:lnTo>
                                  <a:pt x="5902335" y="379688"/>
                                </a:lnTo>
                                <a:lnTo>
                                  <a:pt x="5905010" y="366522"/>
                                </a:lnTo>
                                <a:lnTo>
                                  <a:pt x="5905010" y="43434"/>
                                </a:lnTo>
                                <a:lnTo>
                                  <a:pt x="5902335" y="30267"/>
                                </a:lnTo>
                                <a:lnTo>
                                  <a:pt x="5895050" y="19485"/>
                                </a:lnTo>
                                <a:lnTo>
                                  <a:pt x="5884268" y="12200"/>
                                </a:lnTo>
                                <a:lnTo>
                                  <a:pt x="5871101" y="9525"/>
                                </a:lnTo>
                                <a:lnTo>
                                  <a:pt x="5896991" y="9525"/>
                                </a:lnTo>
                                <a:lnTo>
                                  <a:pt x="5901777" y="12758"/>
                                </a:lnTo>
                                <a:lnTo>
                                  <a:pt x="5911108" y="26569"/>
                                </a:lnTo>
                                <a:lnTo>
                                  <a:pt x="5914535" y="43434"/>
                                </a:lnTo>
                                <a:lnTo>
                                  <a:pt x="5914535" y="366522"/>
                                </a:lnTo>
                                <a:lnTo>
                                  <a:pt x="5911108" y="383386"/>
                                </a:lnTo>
                                <a:lnTo>
                                  <a:pt x="5901777" y="397197"/>
                                </a:lnTo>
                                <a:lnTo>
                                  <a:pt x="5896991" y="400431"/>
                                </a:lnTo>
                                <a:close/>
                              </a:path>
                            </a:pathLst>
                          </a:custGeom>
                          <a:solidFill>
                            <a:srgbClr val="EF4836"/>
                          </a:solidFill>
                        </wps:spPr>
                        <wps:bodyPr wrap="square" lIns="0" tIns="0" rIns="0" bIns="0" rtlCol="0">
                          <a:prstTxWarp prst="textNoShape">
                            <a:avLst/>
                          </a:prstTxWarp>
                          <a:noAutofit/>
                        </wps:bodyPr>
                      </wps:wsp>
                      <wps:wsp>
                        <wps:cNvPr id="483" name="Textbox 483"/>
                        <wps:cNvSpPr txBox="1"/>
                        <wps:spPr>
                          <a:xfrm>
                            <a:off x="0" y="0"/>
                            <a:ext cx="5915025" cy="410209"/>
                          </a:xfrm>
                          <a:prstGeom prst="rect">
                            <a:avLst/>
                          </a:prstGeom>
                        </wps:spPr>
                        <wps:txbx>
                          <w:txbxContent>
                            <w:p>
                              <w:pPr>
                                <w:spacing w:before="105"/>
                                <w:ind w:left="356" w:right="0" w:firstLine="0"/>
                                <w:jc w:val="left"/>
                                <w:rPr>
                                  <w:rFonts w:ascii="Trebuchet MS"/>
                                  <w:sz w:val="34"/>
                                </w:rPr>
                              </w:pPr>
                              <w:bookmarkStart w:name="Disabled SSL CA Validation and Certifica" w:id="219"/>
                              <w:bookmarkEnd w:id="219"/>
                              <w:r>
                                <w:rPr/>
                              </w:r>
                              <w:bookmarkStart w:name="_bookmark15" w:id="220"/>
                              <w:bookmarkEnd w:id="220"/>
                              <w:r>
                                <w:rPr/>
                              </w:r>
                              <w:r>
                                <w:rPr>
                                  <w:rFonts w:ascii="Trebuchet MS"/>
                                  <w:color w:val="EF4836"/>
                                  <w:w w:val="110"/>
                                  <w:sz w:val="34"/>
                                </w:rPr>
                                <w:t>Disabled</w:t>
                              </w:r>
                              <w:r>
                                <w:rPr>
                                  <w:rFonts w:ascii="Trebuchet MS"/>
                                  <w:color w:val="EF4836"/>
                                  <w:spacing w:val="16"/>
                                  <w:w w:val="110"/>
                                  <w:sz w:val="34"/>
                                </w:rPr>
                                <w:t> </w:t>
                              </w:r>
                              <w:r>
                                <w:rPr>
                                  <w:rFonts w:ascii="Trebuchet MS"/>
                                  <w:color w:val="EF4836"/>
                                  <w:w w:val="110"/>
                                  <w:sz w:val="34"/>
                                </w:rPr>
                                <w:t>SSL</w:t>
                              </w:r>
                              <w:r>
                                <w:rPr>
                                  <w:rFonts w:ascii="Trebuchet MS"/>
                                  <w:color w:val="EF4836"/>
                                  <w:spacing w:val="16"/>
                                  <w:w w:val="110"/>
                                  <w:sz w:val="34"/>
                                </w:rPr>
                                <w:t> </w:t>
                              </w:r>
                              <w:r>
                                <w:rPr>
                                  <w:rFonts w:ascii="Trebuchet MS"/>
                                  <w:color w:val="EF4836"/>
                                  <w:w w:val="110"/>
                                  <w:sz w:val="34"/>
                                </w:rPr>
                                <w:t>CA</w:t>
                              </w:r>
                              <w:r>
                                <w:rPr>
                                  <w:rFonts w:ascii="Trebuchet MS"/>
                                  <w:color w:val="EF4836"/>
                                  <w:spacing w:val="16"/>
                                  <w:w w:val="110"/>
                                  <w:sz w:val="34"/>
                                </w:rPr>
                                <w:t> </w:t>
                              </w:r>
                              <w:r>
                                <w:rPr>
                                  <w:rFonts w:ascii="Trebuchet MS"/>
                                  <w:color w:val="EF4836"/>
                                  <w:w w:val="110"/>
                                  <w:sz w:val="34"/>
                                </w:rPr>
                                <w:t>Validation</w:t>
                              </w:r>
                              <w:r>
                                <w:rPr>
                                  <w:rFonts w:ascii="Trebuchet MS"/>
                                  <w:color w:val="EF4836"/>
                                  <w:spacing w:val="16"/>
                                  <w:w w:val="110"/>
                                  <w:sz w:val="34"/>
                                </w:rPr>
                                <w:t> </w:t>
                              </w:r>
                              <w:r>
                                <w:rPr>
                                  <w:rFonts w:ascii="Trebuchet MS"/>
                                  <w:color w:val="EF4836"/>
                                  <w:w w:val="110"/>
                                  <w:sz w:val="34"/>
                                </w:rPr>
                                <w:t>and</w:t>
                              </w:r>
                              <w:r>
                                <w:rPr>
                                  <w:rFonts w:ascii="Trebuchet MS"/>
                                  <w:color w:val="EF4836"/>
                                  <w:spacing w:val="16"/>
                                  <w:w w:val="110"/>
                                  <w:sz w:val="34"/>
                                </w:rPr>
                                <w:t> </w:t>
                              </w:r>
                              <w:r>
                                <w:rPr>
                                  <w:rFonts w:ascii="Trebuchet MS"/>
                                  <w:color w:val="EF4836"/>
                                  <w:w w:val="110"/>
                                  <w:sz w:val="34"/>
                                </w:rPr>
                                <w:t>Certificate</w:t>
                              </w:r>
                              <w:r>
                                <w:rPr>
                                  <w:rFonts w:ascii="Trebuchet MS"/>
                                  <w:color w:val="EF4836"/>
                                  <w:spacing w:val="16"/>
                                  <w:w w:val="110"/>
                                  <w:sz w:val="34"/>
                                </w:rPr>
                                <w:t> </w:t>
                              </w:r>
                              <w:r>
                                <w:rPr>
                                  <w:rFonts w:ascii="Trebuchet MS"/>
                                  <w:color w:val="EF4836"/>
                                  <w:spacing w:val="-2"/>
                                  <w:w w:val="110"/>
                                  <w:sz w:val="34"/>
                                </w:rPr>
                                <w:t>Pinning</w:t>
                              </w:r>
                            </w:p>
                          </w:txbxContent>
                        </wps:txbx>
                        <wps:bodyPr wrap="square" lIns="0" tIns="0" rIns="0" bIns="0" rtlCol="0">
                          <a:noAutofit/>
                        </wps:bodyPr>
                      </wps:wsp>
                    </wpg:wgp>
                  </a:graphicData>
                </a:graphic>
              </wp:inline>
            </w:drawing>
          </mc:Choice>
          <mc:Fallback>
            <w:pict>
              <v:group style="width:465.75pt;height:32.3pt;mso-position-horizontal-relative:char;mso-position-vertical-relative:line" id="docshapegroup460" coordorigin="0,0" coordsize="9315,646">
                <v:shape style="position:absolute;left:0;top:0;width:9315;height:646" id="docshape461" coordorigin="0,0" coordsize="9315,646" path="m9246,646l68,646,42,640,20,626,5,604,0,577,0,68,5,42,20,20,42,5,68,0,9246,0,9272,5,9287,15,68,15,48,19,31,31,19,48,15,68,15,577,19,598,31,615,48,626,68,631,9287,631,9272,640,9246,646xm9287,631l9246,631,9267,626,9284,615,9295,598,9299,577,9299,68,9295,48,9284,31,9267,19,9246,15,9287,15,9294,20,9309,42,9314,68,9314,577,9309,604,9294,626,9287,631xe" filled="true" fillcolor="#ef4836" stroked="false">
                  <v:path arrowok="t"/>
                  <v:fill type="solid"/>
                </v:shape>
                <v:shape style="position:absolute;left:0;top:0;width:9315;height:646" type="#_x0000_t202" id="docshape462" filled="false" stroked="false">
                  <v:textbox inset="0,0,0,0">
                    <w:txbxContent>
                      <w:p>
                        <w:pPr>
                          <w:spacing w:before="105"/>
                          <w:ind w:left="356" w:right="0" w:firstLine="0"/>
                          <w:jc w:val="left"/>
                          <w:rPr>
                            <w:rFonts w:ascii="Trebuchet MS"/>
                            <w:sz w:val="34"/>
                          </w:rPr>
                        </w:pPr>
                        <w:bookmarkStart w:name="Disabled SSL CA Validation and Certifica" w:id="221"/>
                        <w:bookmarkEnd w:id="221"/>
                        <w:r>
                          <w:rPr/>
                        </w:r>
                        <w:bookmarkStart w:name="_bookmark15" w:id="222"/>
                        <w:bookmarkEnd w:id="222"/>
                        <w:r>
                          <w:rPr/>
                        </w:r>
                        <w:r>
                          <w:rPr>
                            <w:rFonts w:ascii="Trebuchet MS"/>
                            <w:color w:val="EF4836"/>
                            <w:w w:val="110"/>
                            <w:sz w:val="34"/>
                          </w:rPr>
                          <w:t>Disabled</w:t>
                        </w:r>
                        <w:r>
                          <w:rPr>
                            <w:rFonts w:ascii="Trebuchet MS"/>
                            <w:color w:val="EF4836"/>
                            <w:spacing w:val="16"/>
                            <w:w w:val="110"/>
                            <w:sz w:val="34"/>
                          </w:rPr>
                          <w:t> </w:t>
                        </w:r>
                        <w:r>
                          <w:rPr>
                            <w:rFonts w:ascii="Trebuchet MS"/>
                            <w:color w:val="EF4836"/>
                            <w:w w:val="110"/>
                            <w:sz w:val="34"/>
                          </w:rPr>
                          <w:t>SSL</w:t>
                        </w:r>
                        <w:r>
                          <w:rPr>
                            <w:rFonts w:ascii="Trebuchet MS"/>
                            <w:color w:val="EF4836"/>
                            <w:spacing w:val="16"/>
                            <w:w w:val="110"/>
                            <w:sz w:val="34"/>
                          </w:rPr>
                          <w:t> </w:t>
                        </w:r>
                        <w:r>
                          <w:rPr>
                            <w:rFonts w:ascii="Trebuchet MS"/>
                            <w:color w:val="EF4836"/>
                            <w:w w:val="110"/>
                            <w:sz w:val="34"/>
                          </w:rPr>
                          <w:t>CA</w:t>
                        </w:r>
                        <w:r>
                          <w:rPr>
                            <w:rFonts w:ascii="Trebuchet MS"/>
                            <w:color w:val="EF4836"/>
                            <w:spacing w:val="16"/>
                            <w:w w:val="110"/>
                            <w:sz w:val="34"/>
                          </w:rPr>
                          <w:t> </w:t>
                        </w:r>
                        <w:r>
                          <w:rPr>
                            <w:rFonts w:ascii="Trebuchet MS"/>
                            <w:color w:val="EF4836"/>
                            <w:w w:val="110"/>
                            <w:sz w:val="34"/>
                          </w:rPr>
                          <w:t>Validation</w:t>
                        </w:r>
                        <w:r>
                          <w:rPr>
                            <w:rFonts w:ascii="Trebuchet MS"/>
                            <w:color w:val="EF4836"/>
                            <w:spacing w:val="16"/>
                            <w:w w:val="110"/>
                            <w:sz w:val="34"/>
                          </w:rPr>
                          <w:t> </w:t>
                        </w:r>
                        <w:r>
                          <w:rPr>
                            <w:rFonts w:ascii="Trebuchet MS"/>
                            <w:color w:val="EF4836"/>
                            <w:w w:val="110"/>
                            <w:sz w:val="34"/>
                          </w:rPr>
                          <w:t>and</w:t>
                        </w:r>
                        <w:r>
                          <w:rPr>
                            <w:rFonts w:ascii="Trebuchet MS"/>
                            <w:color w:val="EF4836"/>
                            <w:spacing w:val="16"/>
                            <w:w w:val="110"/>
                            <w:sz w:val="34"/>
                          </w:rPr>
                          <w:t> </w:t>
                        </w:r>
                        <w:r>
                          <w:rPr>
                            <w:rFonts w:ascii="Trebuchet MS"/>
                            <w:color w:val="EF4836"/>
                            <w:w w:val="110"/>
                            <w:sz w:val="34"/>
                          </w:rPr>
                          <w:t>Certificate</w:t>
                        </w:r>
                        <w:r>
                          <w:rPr>
                            <w:rFonts w:ascii="Trebuchet MS"/>
                            <w:color w:val="EF4836"/>
                            <w:spacing w:val="16"/>
                            <w:w w:val="110"/>
                            <w:sz w:val="34"/>
                          </w:rPr>
                          <w:t> </w:t>
                        </w:r>
                        <w:r>
                          <w:rPr>
                            <w:rFonts w:ascii="Trebuchet MS"/>
                            <w:color w:val="EF4836"/>
                            <w:spacing w:val="-2"/>
                            <w:w w:val="110"/>
                            <w:sz w:val="34"/>
                          </w:rPr>
                          <w:t>Pinning</w:t>
                        </w:r>
                      </w:p>
                    </w:txbxContent>
                  </v:textbox>
                  <w10:wrap type="none"/>
                </v:shape>
              </v:group>
            </w:pict>
          </mc:Fallback>
        </mc:AlternateContent>
      </w:r>
      <w:r>
        <w:rPr>
          <w:rFonts w:ascii="Trebuchet MS"/>
          <w:sz w:val="20"/>
        </w:rPr>
      </w:r>
    </w:p>
    <w:p>
      <w:pPr>
        <w:pStyle w:val="BodyText"/>
        <w:rPr>
          <w:rFonts w:ascii="Trebuchet MS"/>
        </w:rPr>
      </w:pPr>
    </w:p>
    <w:p>
      <w:pPr>
        <w:pStyle w:val="BodyText"/>
        <w:spacing w:before="34"/>
        <w:rPr>
          <w:rFonts w:ascii="Trebuchet MS"/>
        </w:rPr>
      </w:pPr>
    </w:p>
    <w:p>
      <w:pPr>
        <w:pStyle w:val="BodyText"/>
        <w:spacing w:line="309" w:lineRule="auto"/>
        <w:ind w:left="120" w:right="170"/>
        <w:rPr>
          <w:rFonts w:ascii="Trebuchet MS"/>
        </w:rPr>
      </w:pPr>
      <w:r>
        <w:rPr>
          <w:rFonts w:ascii="Trebuchet MS"/>
          <w:color w:val="6D6E72"/>
          <w:w w:val="110"/>
        </w:rPr>
        <w:t>Certificate Pinning is the process of associating a host with their expected X509 certificate or public key. Once a certificate</w:t>
      </w:r>
      <w:r>
        <w:rPr>
          <w:rFonts w:ascii="Trebuchet MS"/>
          <w:color w:val="6D6E72"/>
          <w:spacing w:val="-1"/>
          <w:w w:val="110"/>
        </w:rPr>
        <w:t> </w:t>
      </w:r>
      <w:r>
        <w:rPr>
          <w:rFonts w:ascii="Trebuchet MS"/>
          <w:color w:val="6D6E72"/>
          <w:w w:val="110"/>
        </w:rPr>
        <w:t>or</w:t>
      </w:r>
      <w:r>
        <w:rPr>
          <w:rFonts w:ascii="Trebuchet MS"/>
          <w:color w:val="6D6E72"/>
          <w:spacing w:val="-1"/>
          <w:w w:val="110"/>
        </w:rPr>
        <w:t> </w:t>
      </w:r>
      <w:r>
        <w:rPr>
          <w:rFonts w:ascii="Trebuchet MS"/>
          <w:color w:val="6D6E72"/>
          <w:w w:val="110"/>
        </w:rPr>
        <w:t>public</w:t>
      </w:r>
      <w:r>
        <w:rPr>
          <w:rFonts w:ascii="Trebuchet MS"/>
          <w:color w:val="6D6E72"/>
          <w:spacing w:val="-1"/>
          <w:w w:val="110"/>
        </w:rPr>
        <w:t> </w:t>
      </w:r>
      <w:r>
        <w:rPr>
          <w:rFonts w:ascii="Trebuchet MS"/>
          <w:color w:val="6D6E72"/>
          <w:w w:val="110"/>
        </w:rPr>
        <w:t>key</w:t>
      </w:r>
      <w:r>
        <w:rPr>
          <w:rFonts w:ascii="Trebuchet MS"/>
          <w:color w:val="6D6E72"/>
          <w:spacing w:val="-1"/>
          <w:w w:val="110"/>
        </w:rPr>
        <w:t> </w:t>
      </w:r>
      <w:r>
        <w:rPr>
          <w:rFonts w:ascii="Trebuchet MS"/>
          <w:color w:val="6D6E72"/>
          <w:w w:val="110"/>
        </w:rPr>
        <w:t>is</w:t>
      </w:r>
      <w:r>
        <w:rPr>
          <w:rFonts w:ascii="Trebuchet MS"/>
          <w:color w:val="6D6E72"/>
          <w:spacing w:val="-1"/>
          <w:w w:val="110"/>
        </w:rPr>
        <w:t> </w:t>
      </w:r>
      <w:r>
        <w:rPr>
          <w:rFonts w:ascii="Trebuchet MS"/>
          <w:color w:val="6D6E72"/>
          <w:w w:val="110"/>
        </w:rPr>
        <w:t>known</w:t>
      </w:r>
      <w:r>
        <w:rPr>
          <w:rFonts w:ascii="Trebuchet MS"/>
          <w:color w:val="6D6E72"/>
          <w:spacing w:val="-1"/>
          <w:w w:val="110"/>
        </w:rPr>
        <w:t> </w:t>
      </w:r>
      <w:r>
        <w:rPr>
          <w:rFonts w:ascii="Trebuchet MS"/>
          <w:color w:val="6D6E72"/>
          <w:w w:val="110"/>
        </w:rPr>
        <w:t>or</w:t>
      </w:r>
      <w:r>
        <w:rPr>
          <w:rFonts w:ascii="Trebuchet MS"/>
          <w:color w:val="6D6E72"/>
          <w:spacing w:val="-1"/>
          <w:w w:val="110"/>
        </w:rPr>
        <w:t> </w:t>
      </w:r>
      <w:r>
        <w:rPr>
          <w:rFonts w:ascii="Trebuchet MS"/>
          <w:color w:val="6D6E72"/>
          <w:w w:val="110"/>
        </w:rPr>
        <w:t>seen</w:t>
      </w:r>
      <w:r>
        <w:rPr>
          <w:rFonts w:ascii="Trebuchet MS"/>
          <w:color w:val="6D6E72"/>
          <w:spacing w:val="-1"/>
          <w:w w:val="110"/>
        </w:rPr>
        <w:t> </w:t>
      </w:r>
      <w:r>
        <w:rPr>
          <w:rFonts w:ascii="Trebuchet MS"/>
          <w:color w:val="6D6E72"/>
          <w:w w:val="110"/>
        </w:rPr>
        <w:t>for</w:t>
      </w:r>
      <w:r>
        <w:rPr>
          <w:rFonts w:ascii="Trebuchet MS"/>
          <w:color w:val="6D6E72"/>
          <w:spacing w:val="-1"/>
          <w:w w:val="110"/>
        </w:rPr>
        <w:t> </w:t>
      </w:r>
      <w:r>
        <w:rPr>
          <w:rFonts w:ascii="Trebuchet MS"/>
          <w:color w:val="6D6E72"/>
          <w:w w:val="110"/>
        </w:rPr>
        <w:t>a</w:t>
      </w:r>
      <w:r>
        <w:rPr>
          <w:rFonts w:ascii="Trebuchet MS"/>
          <w:color w:val="6D6E72"/>
          <w:spacing w:val="-1"/>
          <w:w w:val="110"/>
        </w:rPr>
        <w:t> </w:t>
      </w:r>
      <w:r>
        <w:rPr>
          <w:rFonts w:ascii="Trebuchet MS"/>
          <w:color w:val="6D6E72"/>
          <w:w w:val="110"/>
        </w:rPr>
        <w:t>host,</w:t>
      </w:r>
      <w:r>
        <w:rPr>
          <w:rFonts w:ascii="Trebuchet MS"/>
          <w:color w:val="6D6E72"/>
          <w:spacing w:val="-1"/>
          <w:w w:val="110"/>
        </w:rPr>
        <w:t> </w:t>
      </w:r>
      <w:r>
        <w:rPr>
          <w:rFonts w:ascii="Trebuchet MS"/>
          <w:color w:val="6D6E72"/>
          <w:w w:val="110"/>
        </w:rPr>
        <w:t>the</w:t>
      </w:r>
      <w:r>
        <w:rPr>
          <w:rFonts w:ascii="Trebuchet MS"/>
          <w:color w:val="6D6E72"/>
          <w:spacing w:val="-1"/>
          <w:w w:val="110"/>
        </w:rPr>
        <w:t> </w:t>
      </w:r>
      <w:r>
        <w:rPr>
          <w:rFonts w:ascii="Trebuchet MS"/>
          <w:color w:val="6D6E72"/>
          <w:w w:val="110"/>
        </w:rPr>
        <w:t>certificate</w:t>
      </w:r>
      <w:r>
        <w:rPr>
          <w:rFonts w:ascii="Trebuchet MS"/>
          <w:color w:val="6D6E72"/>
          <w:spacing w:val="-1"/>
          <w:w w:val="110"/>
        </w:rPr>
        <w:t> </w:t>
      </w:r>
      <w:r>
        <w:rPr>
          <w:rFonts w:ascii="Trebuchet MS"/>
          <w:color w:val="6D6E72"/>
          <w:w w:val="110"/>
        </w:rPr>
        <w:t>or</w:t>
      </w:r>
      <w:r>
        <w:rPr>
          <w:rFonts w:ascii="Trebuchet MS"/>
          <w:color w:val="6D6E72"/>
          <w:spacing w:val="-1"/>
          <w:w w:val="110"/>
        </w:rPr>
        <w:t> </w:t>
      </w:r>
      <w:r>
        <w:rPr>
          <w:rFonts w:ascii="Trebuchet MS"/>
          <w:color w:val="6D6E72"/>
          <w:w w:val="110"/>
        </w:rPr>
        <w:t>public</w:t>
      </w:r>
      <w:r>
        <w:rPr>
          <w:rFonts w:ascii="Trebuchet MS"/>
          <w:color w:val="6D6E72"/>
          <w:spacing w:val="-1"/>
          <w:w w:val="110"/>
        </w:rPr>
        <w:t> </w:t>
      </w:r>
      <w:r>
        <w:rPr>
          <w:rFonts w:ascii="Trebuchet MS"/>
          <w:color w:val="6D6E72"/>
          <w:w w:val="110"/>
        </w:rPr>
        <w:t>key</w:t>
      </w:r>
      <w:r>
        <w:rPr>
          <w:rFonts w:ascii="Trebuchet MS"/>
          <w:color w:val="6D6E72"/>
          <w:spacing w:val="-1"/>
          <w:w w:val="110"/>
        </w:rPr>
        <w:t> </w:t>
      </w:r>
      <w:r>
        <w:rPr>
          <w:rFonts w:ascii="Trebuchet MS"/>
          <w:color w:val="6D6E72"/>
          <w:w w:val="110"/>
        </w:rPr>
        <w:t>is</w:t>
      </w:r>
      <w:r>
        <w:rPr>
          <w:rFonts w:ascii="Trebuchet MS"/>
          <w:color w:val="6D6E72"/>
          <w:spacing w:val="-1"/>
          <w:w w:val="110"/>
        </w:rPr>
        <w:t> </w:t>
      </w:r>
      <w:r>
        <w:rPr>
          <w:rFonts w:ascii="Trebuchet MS"/>
          <w:color w:val="6D6E72"/>
          <w:w w:val="110"/>
        </w:rPr>
        <w:t>associated</w:t>
      </w:r>
      <w:r>
        <w:rPr>
          <w:rFonts w:ascii="Trebuchet MS"/>
          <w:color w:val="6D6E72"/>
          <w:spacing w:val="-1"/>
          <w:w w:val="110"/>
        </w:rPr>
        <w:t> </w:t>
      </w:r>
      <w:r>
        <w:rPr>
          <w:rFonts w:ascii="Trebuchet MS"/>
          <w:color w:val="6D6E72"/>
          <w:w w:val="110"/>
        </w:rPr>
        <w:t>or</w:t>
      </w:r>
      <w:r>
        <w:rPr>
          <w:rFonts w:ascii="Trebuchet MS"/>
          <w:color w:val="6D6E72"/>
          <w:spacing w:val="-1"/>
          <w:w w:val="110"/>
        </w:rPr>
        <w:t> </w:t>
      </w:r>
      <w:r>
        <w:rPr>
          <w:rFonts w:ascii="Trebuchet MS"/>
          <w:color w:val="6D6E72"/>
          <w:w w:val="110"/>
        </w:rPr>
        <w:t>'pinned'</w:t>
      </w:r>
      <w:r>
        <w:rPr>
          <w:rFonts w:ascii="Trebuchet MS"/>
          <w:color w:val="6D6E72"/>
          <w:spacing w:val="-1"/>
          <w:w w:val="110"/>
        </w:rPr>
        <w:t> </w:t>
      </w:r>
      <w:r>
        <w:rPr>
          <w:rFonts w:ascii="Trebuchet MS"/>
          <w:color w:val="6D6E72"/>
          <w:w w:val="110"/>
        </w:rPr>
        <w:t>to</w:t>
      </w:r>
      <w:r>
        <w:rPr>
          <w:rFonts w:ascii="Trebuchet MS"/>
          <w:color w:val="6D6E72"/>
          <w:spacing w:val="-1"/>
          <w:w w:val="110"/>
        </w:rPr>
        <w:t> </w:t>
      </w:r>
      <w:r>
        <w:rPr>
          <w:rFonts w:ascii="Trebuchet MS"/>
          <w:color w:val="6D6E72"/>
          <w:w w:val="110"/>
        </w:rPr>
        <w:t>the</w:t>
      </w:r>
      <w:r>
        <w:rPr>
          <w:rFonts w:ascii="Trebuchet MS"/>
          <w:color w:val="6D6E72"/>
          <w:spacing w:val="-1"/>
          <w:w w:val="110"/>
        </w:rPr>
        <w:t> </w:t>
      </w:r>
      <w:r>
        <w:rPr>
          <w:rFonts w:ascii="Trebuchet MS"/>
          <w:color w:val="6D6E72"/>
          <w:w w:val="110"/>
        </w:rPr>
        <w:t>host.</w:t>
      </w:r>
      <w:r>
        <w:rPr>
          <w:rFonts w:ascii="Trebuchet MS"/>
          <w:color w:val="6D6E72"/>
          <w:spacing w:val="-1"/>
          <w:w w:val="110"/>
        </w:rPr>
        <w:t> </w:t>
      </w:r>
      <w:r>
        <w:rPr>
          <w:rFonts w:ascii="Trebuchet MS"/>
          <w:color w:val="6D6E72"/>
          <w:w w:val="110"/>
        </w:rPr>
        <w:t>If more than one certificate or public key is acceptable. In this case, the advertised identity must match one of the elements in the pinset.</w:t>
      </w:r>
    </w:p>
    <w:p>
      <w:pPr>
        <w:pStyle w:val="BodyText"/>
        <w:spacing w:before="18"/>
        <w:rPr>
          <w:rFonts w:ascii="Trebuchet MS"/>
        </w:rPr>
      </w:pPr>
    </w:p>
    <w:p>
      <w:pPr>
        <w:pStyle w:val="Heading2"/>
        <w:tabs>
          <w:tab w:pos="9871" w:val="left" w:leader="none"/>
        </w:tabs>
        <w:spacing w:before="0"/>
        <w:ind w:left="165"/>
      </w:pPr>
      <w:bookmarkStart w:name="Risk Rating" w:id="223"/>
      <w:bookmarkEnd w:id="223"/>
      <w:r>
        <w:rPr>
          <w:b w:val="0"/>
        </w:rPr>
      </w:r>
      <w:r>
        <w:rPr>
          <w:color w:val="6D6E72"/>
          <w:w w:val="125"/>
        </w:rPr>
        <w:t>Risk</w:t>
      </w:r>
      <w:r>
        <w:rPr>
          <w:color w:val="6D6E72"/>
          <w:spacing w:val="-6"/>
          <w:w w:val="125"/>
        </w:rPr>
        <w:t> </w:t>
      </w:r>
      <w:r>
        <w:rPr>
          <w:color w:val="6D6E72"/>
          <w:spacing w:val="-2"/>
          <w:w w:val="125"/>
        </w:rPr>
        <w:t>Rating</w:t>
      </w:r>
      <w:r>
        <w:rPr>
          <w:color w:val="6D6E72"/>
        </w:rPr>
        <w:tab/>
      </w:r>
      <w:bookmarkStart w:name="Scan Type" w:id="224"/>
      <w:bookmarkEnd w:id="224"/>
      <w:r>
        <w:rPr>
          <w:color w:val="6D6E72"/>
          <w:w w:val="125"/>
        </w:rPr>
        <w:t>Sca</w:t>
      </w:r>
      <w:r>
        <w:rPr>
          <w:color w:val="6D6E72"/>
          <w:w w:val="125"/>
        </w:rPr>
        <w:t>n</w:t>
      </w:r>
      <w:r>
        <w:rPr>
          <w:color w:val="6D6E72"/>
          <w:spacing w:val="-9"/>
          <w:w w:val="125"/>
        </w:rPr>
        <w:t> </w:t>
      </w:r>
      <w:r>
        <w:rPr>
          <w:color w:val="6D6E72"/>
          <w:spacing w:val="-4"/>
          <w:w w:val="125"/>
        </w:rPr>
        <w:t>Type</w:t>
      </w:r>
    </w:p>
    <w:p>
      <w:pPr>
        <w:pStyle w:val="BodyText"/>
        <w:spacing w:before="4"/>
        <w:rPr>
          <w:rFonts w:ascii="Trebuchet MS"/>
          <w:b/>
          <w:sz w:val="12"/>
        </w:rPr>
      </w:pPr>
      <w:r>
        <w:rPr>
          <w:rFonts w:ascii="Trebuchet MS"/>
          <w:b/>
          <w:sz w:val="12"/>
        </w:rPr>
        <mc:AlternateContent>
          <mc:Choice Requires="wps">
            <w:drawing>
              <wp:anchor distT="0" distB="0" distL="0" distR="0" allowOverlap="1" layoutInCell="1" locked="0" behindDoc="1" simplePos="0" relativeHeight="487705088">
                <wp:simplePos x="0" y="0"/>
                <wp:positionH relativeFrom="page">
                  <wp:posOffset>374775</wp:posOffset>
                </wp:positionH>
                <wp:positionV relativeFrom="paragraph">
                  <wp:posOffset>112385</wp:posOffset>
                </wp:positionV>
                <wp:extent cx="971550" cy="285750"/>
                <wp:effectExtent l="0" t="0" r="0" b="0"/>
                <wp:wrapTopAndBottom/>
                <wp:docPr id="484" name="Group 484"/>
                <wp:cNvGraphicFramePr>
                  <a:graphicFrameLocks/>
                </wp:cNvGraphicFramePr>
                <a:graphic>
                  <a:graphicData uri="http://schemas.microsoft.com/office/word/2010/wordprocessingGroup">
                    <wpg:wgp>
                      <wpg:cNvPr id="484" name="Group 484"/>
                      <wpg:cNvGrpSpPr/>
                      <wpg:grpSpPr>
                        <a:xfrm>
                          <a:off x="0" y="0"/>
                          <a:ext cx="971550" cy="285750"/>
                          <a:chExt cx="971550" cy="285750"/>
                        </a:xfrm>
                      </wpg:grpSpPr>
                      <wps:wsp>
                        <wps:cNvPr id="485" name="Graphic 485"/>
                        <wps:cNvSpPr/>
                        <wps:spPr>
                          <a:xfrm>
                            <a:off x="0" y="0"/>
                            <a:ext cx="971550" cy="285750"/>
                          </a:xfrm>
                          <a:custGeom>
                            <a:avLst/>
                            <a:gdLst/>
                            <a:ahLst/>
                            <a:cxnLst/>
                            <a:rect l="l" t="t" r="r" b="b"/>
                            <a:pathLst>
                              <a:path w="971550" h="285750">
                                <a:moveTo>
                                  <a:pt x="952496"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952496" y="0"/>
                                </a:lnTo>
                                <a:lnTo>
                                  <a:pt x="959894" y="1503"/>
                                </a:lnTo>
                                <a:lnTo>
                                  <a:pt x="965952" y="5597"/>
                                </a:lnTo>
                                <a:lnTo>
                                  <a:pt x="970046" y="11655"/>
                                </a:lnTo>
                                <a:lnTo>
                                  <a:pt x="971550" y="19053"/>
                                </a:lnTo>
                                <a:lnTo>
                                  <a:pt x="971550" y="266696"/>
                                </a:lnTo>
                                <a:lnTo>
                                  <a:pt x="970046" y="274094"/>
                                </a:lnTo>
                                <a:lnTo>
                                  <a:pt x="965952" y="280152"/>
                                </a:lnTo>
                                <a:lnTo>
                                  <a:pt x="959894" y="284246"/>
                                </a:lnTo>
                                <a:lnTo>
                                  <a:pt x="952496" y="285750"/>
                                </a:lnTo>
                                <a:close/>
                              </a:path>
                            </a:pathLst>
                          </a:custGeom>
                          <a:solidFill>
                            <a:srgbClr val="FF8C00"/>
                          </a:solidFill>
                        </wps:spPr>
                        <wps:bodyPr wrap="square" lIns="0" tIns="0" rIns="0" bIns="0" rtlCol="0">
                          <a:prstTxWarp prst="textNoShape">
                            <a:avLst/>
                          </a:prstTxWarp>
                          <a:noAutofit/>
                        </wps:bodyPr>
                      </wps:wsp>
                      <wps:wsp>
                        <wps:cNvPr id="486" name="Textbox 486"/>
                        <wps:cNvSpPr txBox="1"/>
                        <wps:spPr>
                          <a:xfrm>
                            <a:off x="0" y="0"/>
                            <a:ext cx="971550" cy="285750"/>
                          </a:xfrm>
                          <a:prstGeom prst="rect">
                            <a:avLst/>
                          </a:prstGeom>
                        </wps:spPr>
                        <wps:txbx>
                          <w:txbxContent>
                            <w:p>
                              <w:pPr>
                                <w:spacing w:before="118"/>
                                <w:ind w:left="0" w:right="0" w:firstLine="0"/>
                                <w:jc w:val="center"/>
                                <w:rPr>
                                  <w:rFonts w:ascii="Trebuchet MS"/>
                                  <w:b/>
                                  <w:sz w:val="18"/>
                                </w:rPr>
                              </w:pPr>
                              <w:r>
                                <w:rPr>
                                  <w:rFonts w:ascii="Trebuchet MS"/>
                                  <w:b/>
                                  <w:color w:val="FFFFFF"/>
                                  <w:spacing w:val="-4"/>
                                  <w:w w:val="125"/>
                                  <w:sz w:val="18"/>
                                </w:rPr>
                                <w:t>High</w:t>
                              </w:r>
                            </w:p>
                          </w:txbxContent>
                        </wps:txbx>
                        <wps:bodyPr wrap="square" lIns="0" tIns="0" rIns="0" bIns="0" rtlCol="0">
                          <a:noAutofit/>
                        </wps:bodyPr>
                      </wps:wsp>
                    </wpg:wgp>
                  </a:graphicData>
                </a:graphic>
              </wp:anchor>
            </w:drawing>
          </mc:Choice>
          <mc:Fallback>
            <w:pict>
              <v:group style="position:absolute;margin-left:29.509844pt;margin-top:8.849237pt;width:76.5pt;height:22.5pt;mso-position-horizontal-relative:page;mso-position-vertical-relative:paragraph;z-index:-15611392;mso-wrap-distance-left:0;mso-wrap-distance-right:0" id="docshapegroup463" coordorigin="590,177" coordsize="1530,450">
                <v:shape style="position:absolute;left:590;top:176;width:1530;height:450" id="docshape464" coordorigin="590,177" coordsize="1530,450" path="m2090,627l620,627,609,625,599,618,593,609,590,597,590,207,593,195,599,186,609,179,620,177,2090,177,2102,179,2111,186,2118,195,2120,207,2120,597,2118,609,2111,618,2102,625,2090,627xe" filled="true" fillcolor="#ff8c00" stroked="false">
                  <v:path arrowok="t"/>
                  <v:fill type="solid"/>
                </v:shape>
                <v:shape style="position:absolute;left:590;top:176;width:1530;height:450" type="#_x0000_t202" id="docshape465" filled="false" stroked="false">
                  <v:textbox inset="0,0,0,0">
                    <w:txbxContent>
                      <w:p>
                        <w:pPr>
                          <w:spacing w:before="118"/>
                          <w:ind w:left="0" w:right="0" w:firstLine="0"/>
                          <w:jc w:val="center"/>
                          <w:rPr>
                            <w:rFonts w:ascii="Trebuchet MS"/>
                            <w:b/>
                            <w:sz w:val="18"/>
                          </w:rPr>
                        </w:pPr>
                        <w:r>
                          <w:rPr>
                            <w:rFonts w:ascii="Trebuchet MS"/>
                            <w:b/>
                            <w:color w:val="FFFFFF"/>
                            <w:spacing w:val="-4"/>
                            <w:w w:val="125"/>
                            <w:sz w:val="18"/>
                          </w:rPr>
                          <w:t>High</w:t>
                        </w:r>
                      </w:p>
                    </w:txbxContent>
                  </v:textbox>
                  <w10:wrap type="none"/>
                </v:shape>
                <w10:wrap type="topAndBottom"/>
              </v:group>
            </w:pict>
          </mc:Fallback>
        </mc:AlternateContent>
      </w:r>
      <w:r>
        <w:rPr>
          <w:rFonts w:ascii="Trebuchet MS"/>
          <w:b/>
          <w:sz w:val="12"/>
        </w:rPr>
        <mc:AlternateContent>
          <mc:Choice Requires="wps">
            <w:drawing>
              <wp:anchor distT="0" distB="0" distL="0" distR="0" allowOverlap="1" layoutInCell="1" locked="0" behindDoc="1" simplePos="0" relativeHeight="487705600">
                <wp:simplePos x="0" y="0"/>
                <wp:positionH relativeFrom="page">
                  <wp:posOffset>6538603</wp:posOffset>
                </wp:positionH>
                <wp:positionV relativeFrom="paragraph">
                  <wp:posOffset>106670</wp:posOffset>
                </wp:positionV>
                <wp:extent cx="487045" cy="182880"/>
                <wp:effectExtent l="0" t="0" r="0" b="0"/>
                <wp:wrapTopAndBottom/>
                <wp:docPr id="487" name="Group 487"/>
                <wp:cNvGraphicFramePr>
                  <a:graphicFrameLocks/>
                </wp:cNvGraphicFramePr>
                <a:graphic>
                  <a:graphicData uri="http://schemas.microsoft.com/office/word/2010/wordprocessingGroup">
                    <wpg:wgp>
                      <wpg:cNvPr id="487" name="Group 487"/>
                      <wpg:cNvGrpSpPr/>
                      <wpg:grpSpPr>
                        <a:xfrm>
                          <a:off x="0" y="0"/>
                          <a:ext cx="487045" cy="182880"/>
                          <a:chExt cx="487045" cy="182880"/>
                        </a:xfrm>
                      </wpg:grpSpPr>
                      <wps:wsp>
                        <wps:cNvPr id="488" name="Graphic 488"/>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s:wsp>
                        <wps:cNvPr id="489" name="Textbox 489"/>
                        <wps:cNvSpPr txBox="1"/>
                        <wps:spPr>
                          <a:xfrm>
                            <a:off x="0" y="0"/>
                            <a:ext cx="487045" cy="182880"/>
                          </a:xfrm>
                          <a:prstGeom prst="rect">
                            <a:avLst/>
                          </a:prstGeom>
                        </wps:spPr>
                        <wps:txbx>
                          <w:txbxContent>
                            <w:p>
                              <w:pPr>
                                <w:spacing w:before="37"/>
                                <w:ind w:left="125" w:right="0" w:firstLine="0"/>
                                <w:jc w:val="left"/>
                                <w:rPr>
                                  <w:rFonts w:ascii="Trebuchet MS"/>
                                  <w:sz w:val="18"/>
                                </w:rPr>
                              </w:pPr>
                              <w:r>
                                <w:rPr>
                                  <w:rFonts w:ascii="Trebuchet MS"/>
                                  <w:color w:val="FFFFFF"/>
                                  <w:spacing w:val="-2"/>
                                  <w:w w:val="110"/>
                                  <w:sz w:val="18"/>
                                </w:rPr>
                                <w:t>Static</w:t>
                              </w:r>
                            </w:p>
                          </w:txbxContent>
                        </wps:txbx>
                        <wps:bodyPr wrap="square" lIns="0" tIns="0" rIns="0" bIns="0" rtlCol="0">
                          <a:noAutofit/>
                        </wps:bodyPr>
                      </wps:wsp>
                    </wpg:wgp>
                  </a:graphicData>
                </a:graphic>
              </wp:anchor>
            </w:drawing>
          </mc:Choice>
          <mc:Fallback>
            <w:pict>
              <v:group style="position:absolute;margin-left:514.850708pt;margin-top:8.399238pt;width:38.35pt;height:14.4pt;mso-position-horizontal-relative:page;mso-position-vertical-relative:paragraph;z-index:-15610880;mso-wrap-distance-left:0;mso-wrap-distance-right:0" id="docshapegroup466" coordorigin="10297,168" coordsize="767,288">
                <v:shape style="position:absolute;left:10297;top:167;width:767;height:288" id="docshape467" coordorigin="10297,168" coordsize="767,288" path="m11019,456l10342,456,10325,452,10310,443,10301,428,10297,411,10297,213,10301,196,10310,181,10325,172,10342,168,11019,168,11036,172,11050,181,11060,196,11064,213,11064,411,11060,428,11050,443,11036,452,11019,456xe" filled="true" fillcolor="#262626" stroked="false">
                  <v:path arrowok="t"/>
                  <v:fill type="solid"/>
                </v:shape>
                <v:shape style="position:absolute;left:10297;top:167;width:767;height:288" type="#_x0000_t202" id="docshape468" filled="false" stroked="false">
                  <v:textbox inset="0,0,0,0">
                    <w:txbxContent>
                      <w:p>
                        <w:pPr>
                          <w:spacing w:before="37"/>
                          <w:ind w:left="125" w:right="0" w:firstLine="0"/>
                          <w:jc w:val="left"/>
                          <w:rPr>
                            <w:rFonts w:ascii="Trebuchet MS"/>
                            <w:sz w:val="18"/>
                          </w:rPr>
                        </w:pPr>
                        <w:r>
                          <w:rPr>
                            <w:rFonts w:ascii="Trebuchet MS"/>
                            <w:color w:val="FFFFFF"/>
                            <w:spacing w:val="-2"/>
                            <w:w w:val="110"/>
                            <w:sz w:val="18"/>
                          </w:rPr>
                          <w:t>Static</w:t>
                        </w:r>
                      </w:p>
                    </w:txbxContent>
                  </v:textbox>
                  <w10:wrap type="none"/>
                </v:shape>
                <w10:wrap type="topAndBottom"/>
              </v:group>
            </w:pict>
          </mc:Fallback>
        </mc:AlternateContent>
      </w:r>
      <w:r>
        <w:rPr>
          <w:rFonts w:ascii="Trebuchet MS"/>
          <w:b/>
          <w:sz w:val="12"/>
        </w:rPr>
        <mc:AlternateContent>
          <mc:Choice Requires="wps">
            <w:drawing>
              <wp:anchor distT="0" distB="0" distL="0" distR="0" allowOverlap="1" layoutInCell="1" locked="0" behindDoc="1" simplePos="0" relativeHeight="487706112">
                <wp:simplePos x="0" y="0"/>
                <wp:positionH relativeFrom="page">
                  <wp:posOffset>346200</wp:posOffset>
                </wp:positionH>
                <wp:positionV relativeFrom="paragraph">
                  <wp:posOffset>655310</wp:posOffset>
                </wp:positionV>
                <wp:extent cx="6868159" cy="236220"/>
                <wp:effectExtent l="0" t="0" r="0" b="0"/>
                <wp:wrapTopAndBottom/>
                <wp:docPr id="490" name="Textbox 490"/>
                <wp:cNvGraphicFramePr>
                  <a:graphicFrameLocks/>
                </wp:cNvGraphicFramePr>
                <a:graphic>
                  <a:graphicData uri="http://schemas.microsoft.com/office/word/2010/wordprocessingShape">
                    <wps:wsp>
                      <wps:cNvPr id="490" name="Textbox 490"/>
                      <wps:cNvSpPr txBox="1"/>
                      <wps:spPr>
                        <a:xfrm>
                          <a:off x="0" y="0"/>
                          <a:ext cx="6868159" cy="236220"/>
                        </a:xfrm>
                        <a:prstGeom prst="rect">
                          <a:avLst/>
                        </a:prstGeom>
                        <a:solidFill>
                          <a:srgbClr val="F4F4F4"/>
                        </a:solidFill>
                      </wps:spPr>
                      <wps:txbx>
                        <w:txbxContent>
                          <w:p>
                            <w:pPr>
                              <w:spacing w:before="64"/>
                              <w:ind w:left="89" w:right="0" w:firstLine="0"/>
                              <w:jc w:val="left"/>
                              <w:rPr>
                                <w:rFonts w:ascii="Trebuchet MS"/>
                                <w:b/>
                                <w:color w:val="000000"/>
                                <w:sz w:val="18"/>
                              </w:rPr>
                            </w:pPr>
                            <w:bookmarkStart w:name="CVSS" w:id="225"/>
                            <w:bookmarkEnd w:id="225"/>
                            <w:r>
                              <w:rPr>
                                <w:color w:val="000000"/>
                              </w:rPr>
                            </w:r>
                            <w:r>
                              <w:rPr>
                                <w:rFonts w:ascii="Trebuchet MS"/>
                                <w:b/>
                                <w:color w:val="000000"/>
                                <w:spacing w:val="-4"/>
                                <w:w w:val="130"/>
                                <w:sz w:val="18"/>
                              </w:rPr>
                              <w:t>CVSS</w:t>
                            </w:r>
                          </w:p>
                        </w:txbxContent>
                      </wps:txbx>
                      <wps:bodyPr wrap="square" lIns="0" tIns="0" rIns="0" bIns="0" rtlCol="0">
                        <a:noAutofit/>
                      </wps:bodyPr>
                    </wps:wsp>
                  </a:graphicData>
                </a:graphic>
              </wp:anchor>
            </w:drawing>
          </mc:Choice>
          <mc:Fallback>
            <w:pict>
              <v:shape style="position:absolute;margin-left:27.259844pt;margin-top:51.599239pt;width:540.8pt;height:18.6pt;mso-position-horizontal-relative:page;mso-position-vertical-relative:paragraph;z-index:-15610368;mso-wrap-distance-left:0;mso-wrap-distance-right:0" type="#_x0000_t202" id="docshape469" filled="true" fillcolor="#f4f4f4" stroked="false">
                <v:textbox inset="0,0,0,0">
                  <w:txbxContent>
                    <w:p>
                      <w:pPr>
                        <w:spacing w:before="64"/>
                        <w:ind w:left="89" w:right="0" w:firstLine="0"/>
                        <w:jc w:val="left"/>
                        <w:rPr>
                          <w:rFonts w:ascii="Trebuchet MS"/>
                          <w:b/>
                          <w:color w:val="000000"/>
                          <w:sz w:val="18"/>
                        </w:rPr>
                      </w:pPr>
                      <w:bookmarkStart w:name="CVSS" w:id="226"/>
                      <w:bookmarkEnd w:id="226"/>
                      <w:r>
                        <w:rPr>
                          <w:color w:val="000000"/>
                        </w:rPr>
                      </w:r>
                      <w:r>
                        <w:rPr>
                          <w:rFonts w:ascii="Trebuchet MS"/>
                          <w:b/>
                          <w:color w:val="000000"/>
                          <w:spacing w:val="-4"/>
                          <w:w w:val="130"/>
                          <w:sz w:val="18"/>
                        </w:rPr>
                        <w:t>CVSS</w:t>
                      </w:r>
                    </w:p>
                  </w:txbxContent>
                </v:textbox>
                <v:fill type="solid"/>
                <w10:wrap type="topAndBottom"/>
              </v:shape>
            </w:pict>
          </mc:Fallback>
        </mc:AlternateContent>
      </w:r>
    </w:p>
    <w:p>
      <w:pPr>
        <w:pStyle w:val="BodyText"/>
        <w:spacing w:before="148"/>
        <w:rPr>
          <w:rFonts w:ascii="Trebuchet MS"/>
          <w:b/>
          <w:sz w:val="20"/>
        </w:rPr>
      </w:pPr>
    </w:p>
    <w:p>
      <w:pPr>
        <w:pStyle w:val="BodyText"/>
        <w:spacing w:before="5" w:after="1"/>
        <w:rPr>
          <w:rFonts w:ascii="Trebuchet MS"/>
          <w:b/>
          <w:sz w:val="15"/>
        </w:rPr>
      </w:pPr>
    </w:p>
    <w:tbl>
      <w:tblPr>
        <w:tblW w:w="0" w:type="auto"/>
        <w:jc w:val="left"/>
        <w:tblInd w:w="135" w:type="dxa"/>
        <w:tblBorders>
          <w:top w:val="single" w:sz="6" w:space="0" w:color="E4E2E2"/>
          <w:left w:val="single" w:sz="6" w:space="0" w:color="E4E2E2"/>
          <w:bottom w:val="single" w:sz="6" w:space="0" w:color="E4E2E2"/>
          <w:right w:val="single" w:sz="6" w:space="0" w:color="E4E2E2"/>
          <w:insideH w:val="single" w:sz="6" w:space="0" w:color="E4E2E2"/>
          <w:insideV w:val="single" w:sz="6" w:space="0" w:color="E4E2E2"/>
        </w:tblBorders>
        <w:tblLayout w:type="fixed"/>
        <w:tblCellMar>
          <w:top w:w="0" w:type="dxa"/>
          <w:left w:w="0" w:type="dxa"/>
          <w:bottom w:w="0" w:type="dxa"/>
          <w:right w:w="0" w:type="dxa"/>
        </w:tblCellMar>
        <w:tblLook w:val="01E0"/>
      </w:tblPr>
      <w:tblGrid>
        <w:gridCol w:w="1260"/>
        <w:gridCol w:w="4770"/>
        <w:gridCol w:w="4770"/>
      </w:tblGrid>
      <w:tr>
        <w:trPr>
          <w:trHeight w:val="396" w:hRule="atLeast"/>
        </w:trPr>
        <w:tc>
          <w:tcPr>
            <w:tcW w:w="1260" w:type="dxa"/>
            <w:vMerge w:val="restart"/>
          </w:tcPr>
          <w:p>
            <w:pPr>
              <w:pStyle w:val="TableParagraph"/>
              <w:spacing w:line="309" w:lineRule="auto" w:before="146"/>
              <w:ind w:left="16"/>
              <w:jc w:val="center"/>
              <w:rPr>
                <w:sz w:val="18"/>
              </w:rPr>
            </w:pPr>
            <w:r>
              <w:rPr>
                <w:color w:val="6D6E72"/>
                <w:spacing w:val="-4"/>
                <w:w w:val="115"/>
                <w:sz w:val="18"/>
              </w:rPr>
              <w:t>Version</w:t>
            </w:r>
            <w:r>
              <w:rPr>
                <w:color w:val="6D6E72"/>
                <w:spacing w:val="-12"/>
                <w:w w:val="115"/>
                <w:sz w:val="18"/>
              </w:rPr>
              <w:t> </w:t>
            </w:r>
            <w:r>
              <w:rPr>
                <w:color w:val="6D6E72"/>
                <w:spacing w:val="-4"/>
                <w:w w:val="115"/>
                <w:sz w:val="18"/>
              </w:rPr>
              <w:t>3.0 </w:t>
            </w:r>
            <w:r>
              <w:rPr>
                <w:color w:val="6D6E72"/>
                <w:w w:val="115"/>
                <w:sz w:val="18"/>
              </w:rPr>
              <w:t>Base</w:t>
            </w:r>
            <w:r>
              <w:rPr>
                <w:color w:val="6D6E72"/>
                <w:spacing w:val="5"/>
                <w:w w:val="115"/>
                <w:sz w:val="18"/>
              </w:rPr>
              <w:t> </w:t>
            </w:r>
            <w:r>
              <w:rPr>
                <w:color w:val="6D6E72"/>
                <w:spacing w:val="-2"/>
                <w:w w:val="115"/>
                <w:sz w:val="18"/>
              </w:rPr>
              <w:t>Score</w:t>
            </w:r>
          </w:p>
          <w:p>
            <w:pPr>
              <w:pStyle w:val="TableParagraph"/>
              <w:spacing w:before="30"/>
              <w:rPr>
                <w:b/>
                <w:sz w:val="18"/>
              </w:rPr>
            </w:pPr>
          </w:p>
          <w:p>
            <w:pPr>
              <w:pStyle w:val="TableParagraph"/>
              <w:ind w:left="16" w:right="2"/>
              <w:jc w:val="center"/>
              <w:rPr>
                <w:b/>
                <w:sz w:val="27"/>
              </w:rPr>
            </w:pPr>
            <w:bookmarkStart w:name="8.1" w:id="227"/>
            <w:bookmarkEnd w:id="227"/>
            <w:r>
              <w:rPr/>
            </w:r>
            <w:r>
              <w:rPr>
                <w:b/>
                <w:color w:val="FF8C00"/>
                <w:spacing w:val="-5"/>
                <w:w w:val="115"/>
                <w:sz w:val="27"/>
              </w:rPr>
              <w:t>8.1</w:t>
            </w:r>
          </w:p>
        </w:tc>
        <w:tc>
          <w:tcPr>
            <w:tcW w:w="4770" w:type="dxa"/>
          </w:tcPr>
          <w:p>
            <w:pPr>
              <w:pStyle w:val="TableParagraph"/>
              <w:spacing w:before="91"/>
              <w:ind w:left="97"/>
              <w:rPr>
                <w:b/>
                <w:sz w:val="15"/>
              </w:rPr>
            </w:pPr>
            <w:r>
              <w:rPr>
                <w:color w:val="6D6E72"/>
                <w:spacing w:val="-2"/>
                <w:w w:val="110"/>
                <w:sz w:val="18"/>
              </w:rPr>
              <w:t>Attack</w:t>
            </w:r>
            <w:r>
              <w:rPr>
                <w:color w:val="6D6E72"/>
                <w:spacing w:val="-5"/>
                <w:w w:val="110"/>
                <w:sz w:val="18"/>
              </w:rPr>
              <w:t> </w:t>
            </w:r>
            <w:r>
              <w:rPr>
                <w:color w:val="6D6E72"/>
                <w:spacing w:val="-2"/>
                <w:w w:val="110"/>
                <w:sz w:val="18"/>
              </w:rPr>
              <w:t>vector:</w:t>
            </w:r>
            <w:r>
              <w:rPr>
                <w:color w:val="6D6E72"/>
                <w:spacing w:val="-3"/>
                <w:w w:val="110"/>
                <w:sz w:val="18"/>
              </w:rPr>
              <w:t> </w:t>
            </w:r>
            <w:r>
              <w:rPr>
                <w:b/>
                <w:color w:val="6D6E72"/>
                <w:spacing w:val="-2"/>
                <w:w w:val="110"/>
                <w:sz w:val="15"/>
              </w:rPr>
              <w:t>NETWORK</w:t>
            </w:r>
          </w:p>
        </w:tc>
        <w:tc>
          <w:tcPr>
            <w:tcW w:w="4770" w:type="dxa"/>
          </w:tcPr>
          <w:p>
            <w:pPr>
              <w:pStyle w:val="TableParagraph"/>
              <w:spacing w:before="91"/>
              <w:ind w:left="97"/>
              <w:rPr>
                <w:b/>
                <w:sz w:val="15"/>
              </w:rPr>
            </w:pPr>
            <w:r>
              <w:rPr>
                <w:color w:val="6D6E72"/>
                <w:spacing w:val="-2"/>
                <w:w w:val="110"/>
                <w:sz w:val="18"/>
              </w:rPr>
              <w:t>Attack</w:t>
            </w:r>
            <w:r>
              <w:rPr>
                <w:color w:val="6D6E72"/>
                <w:spacing w:val="-5"/>
                <w:w w:val="110"/>
                <w:sz w:val="18"/>
              </w:rPr>
              <w:t> </w:t>
            </w:r>
            <w:r>
              <w:rPr>
                <w:color w:val="6D6E72"/>
                <w:spacing w:val="-2"/>
                <w:w w:val="110"/>
                <w:sz w:val="18"/>
              </w:rPr>
              <w:t>complexity:</w:t>
            </w:r>
            <w:r>
              <w:rPr>
                <w:color w:val="6D6E72"/>
                <w:spacing w:val="-4"/>
                <w:w w:val="110"/>
                <w:sz w:val="18"/>
              </w:rPr>
              <w:t> </w:t>
            </w:r>
            <w:r>
              <w:rPr>
                <w:b/>
                <w:color w:val="6D6E72"/>
                <w:spacing w:val="-5"/>
                <w:w w:val="110"/>
                <w:sz w:val="15"/>
              </w:rPr>
              <w:t>LOW</w:t>
            </w:r>
          </w:p>
        </w:tc>
      </w:tr>
      <w:tr>
        <w:trPr>
          <w:trHeight w:val="396" w:hRule="atLeast"/>
        </w:trPr>
        <w:tc>
          <w:tcPr>
            <w:tcW w:w="1260" w:type="dxa"/>
            <w:vMerge/>
            <w:tcBorders>
              <w:top w:val="nil"/>
            </w:tcBorders>
          </w:tcPr>
          <w:p>
            <w:pPr>
              <w:rPr>
                <w:sz w:val="2"/>
                <w:szCs w:val="2"/>
              </w:rPr>
            </w:pPr>
          </w:p>
        </w:tc>
        <w:tc>
          <w:tcPr>
            <w:tcW w:w="4770" w:type="dxa"/>
          </w:tcPr>
          <w:p>
            <w:pPr>
              <w:pStyle w:val="TableParagraph"/>
              <w:spacing w:before="91"/>
              <w:ind w:left="97"/>
              <w:rPr>
                <w:b/>
                <w:sz w:val="15"/>
              </w:rPr>
            </w:pPr>
            <w:r>
              <w:rPr>
                <w:color w:val="6D6E72"/>
                <w:spacing w:val="-2"/>
                <w:w w:val="110"/>
                <w:sz w:val="18"/>
              </w:rPr>
              <w:t>Privileges</w:t>
            </w:r>
            <w:r>
              <w:rPr>
                <w:color w:val="6D6E72"/>
                <w:spacing w:val="2"/>
                <w:w w:val="110"/>
                <w:sz w:val="18"/>
              </w:rPr>
              <w:t> </w:t>
            </w:r>
            <w:r>
              <w:rPr>
                <w:color w:val="6D6E72"/>
                <w:spacing w:val="-2"/>
                <w:w w:val="110"/>
                <w:sz w:val="18"/>
              </w:rPr>
              <w:t>required:</w:t>
            </w:r>
            <w:r>
              <w:rPr>
                <w:color w:val="6D6E72"/>
                <w:spacing w:val="5"/>
                <w:w w:val="110"/>
                <w:sz w:val="18"/>
              </w:rPr>
              <w:t> </w:t>
            </w:r>
            <w:r>
              <w:rPr>
                <w:b/>
                <w:color w:val="6D6E72"/>
                <w:spacing w:val="-4"/>
                <w:w w:val="110"/>
                <w:sz w:val="15"/>
              </w:rPr>
              <w:t>NONE</w:t>
            </w:r>
          </w:p>
        </w:tc>
        <w:tc>
          <w:tcPr>
            <w:tcW w:w="4770" w:type="dxa"/>
          </w:tcPr>
          <w:p>
            <w:pPr>
              <w:pStyle w:val="TableParagraph"/>
              <w:spacing w:before="91"/>
              <w:ind w:left="97"/>
              <w:rPr>
                <w:b/>
                <w:sz w:val="15"/>
              </w:rPr>
            </w:pPr>
            <w:r>
              <w:rPr>
                <w:color w:val="6D6E72"/>
                <w:w w:val="110"/>
                <w:sz w:val="18"/>
              </w:rPr>
              <w:t>User</w:t>
            </w:r>
            <w:r>
              <w:rPr>
                <w:color w:val="6D6E72"/>
                <w:spacing w:val="-13"/>
                <w:w w:val="110"/>
                <w:sz w:val="18"/>
              </w:rPr>
              <w:t> </w:t>
            </w:r>
            <w:r>
              <w:rPr>
                <w:color w:val="6D6E72"/>
                <w:w w:val="110"/>
                <w:sz w:val="18"/>
              </w:rPr>
              <w:t>Interaction:</w:t>
            </w:r>
            <w:r>
              <w:rPr>
                <w:color w:val="6D6E72"/>
                <w:spacing w:val="-10"/>
                <w:w w:val="110"/>
                <w:sz w:val="18"/>
              </w:rPr>
              <w:t> </w:t>
            </w:r>
            <w:r>
              <w:rPr>
                <w:b/>
                <w:color w:val="6D6E72"/>
                <w:spacing w:val="-2"/>
                <w:w w:val="110"/>
                <w:sz w:val="15"/>
              </w:rPr>
              <w:t>REQUIRED</w:t>
            </w:r>
          </w:p>
        </w:tc>
      </w:tr>
      <w:tr>
        <w:trPr>
          <w:trHeight w:val="396" w:hRule="atLeast"/>
        </w:trPr>
        <w:tc>
          <w:tcPr>
            <w:tcW w:w="1260" w:type="dxa"/>
            <w:vMerge/>
            <w:tcBorders>
              <w:top w:val="nil"/>
            </w:tcBorders>
          </w:tcPr>
          <w:p>
            <w:pPr>
              <w:rPr>
                <w:sz w:val="2"/>
                <w:szCs w:val="2"/>
              </w:rPr>
            </w:pPr>
          </w:p>
        </w:tc>
        <w:tc>
          <w:tcPr>
            <w:tcW w:w="4770" w:type="dxa"/>
          </w:tcPr>
          <w:p>
            <w:pPr>
              <w:pStyle w:val="TableParagraph"/>
              <w:spacing w:before="91"/>
              <w:ind w:left="97"/>
              <w:rPr>
                <w:b/>
                <w:sz w:val="15"/>
              </w:rPr>
            </w:pPr>
            <w:r>
              <w:rPr>
                <w:color w:val="6D6E72"/>
                <w:w w:val="110"/>
                <w:sz w:val="18"/>
              </w:rPr>
              <w:t>Scope:</w:t>
            </w:r>
            <w:r>
              <w:rPr>
                <w:color w:val="6D6E72"/>
                <w:spacing w:val="3"/>
                <w:w w:val="120"/>
                <w:sz w:val="18"/>
              </w:rPr>
              <w:t> </w:t>
            </w:r>
            <w:r>
              <w:rPr>
                <w:b/>
                <w:color w:val="6D6E72"/>
                <w:spacing w:val="-2"/>
                <w:w w:val="120"/>
                <w:sz w:val="15"/>
              </w:rPr>
              <w:t>UNCHANGED</w:t>
            </w:r>
          </w:p>
        </w:tc>
        <w:tc>
          <w:tcPr>
            <w:tcW w:w="4770" w:type="dxa"/>
          </w:tcPr>
          <w:p>
            <w:pPr>
              <w:pStyle w:val="TableParagraph"/>
              <w:spacing w:before="91"/>
              <w:ind w:left="97"/>
              <w:rPr>
                <w:b/>
                <w:sz w:val="15"/>
              </w:rPr>
            </w:pPr>
            <w:r>
              <w:rPr>
                <w:color w:val="6D6E72"/>
                <w:spacing w:val="-2"/>
                <w:w w:val="110"/>
                <w:sz w:val="18"/>
              </w:rPr>
              <w:t>Confidentiality</w:t>
            </w:r>
            <w:r>
              <w:rPr>
                <w:color w:val="6D6E72"/>
                <w:spacing w:val="2"/>
                <w:w w:val="110"/>
                <w:sz w:val="18"/>
              </w:rPr>
              <w:t> </w:t>
            </w:r>
            <w:r>
              <w:rPr>
                <w:color w:val="6D6E72"/>
                <w:spacing w:val="-2"/>
                <w:w w:val="110"/>
                <w:sz w:val="18"/>
              </w:rPr>
              <w:t>Impact:</w:t>
            </w:r>
            <w:r>
              <w:rPr>
                <w:color w:val="6D6E72"/>
                <w:spacing w:val="7"/>
                <w:w w:val="110"/>
                <w:sz w:val="18"/>
              </w:rPr>
              <w:t> </w:t>
            </w:r>
            <w:r>
              <w:rPr>
                <w:b/>
                <w:color w:val="6D6E72"/>
                <w:spacing w:val="-4"/>
                <w:w w:val="110"/>
                <w:sz w:val="15"/>
              </w:rPr>
              <w:t>HIGH</w:t>
            </w:r>
          </w:p>
        </w:tc>
      </w:tr>
      <w:tr>
        <w:trPr>
          <w:trHeight w:val="396" w:hRule="atLeast"/>
        </w:trPr>
        <w:tc>
          <w:tcPr>
            <w:tcW w:w="1260" w:type="dxa"/>
            <w:vMerge/>
            <w:tcBorders>
              <w:top w:val="nil"/>
            </w:tcBorders>
          </w:tcPr>
          <w:p>
            <w:pPr>
              <w:rPr>
                <w:sz w:val="2"/>
                <w:szCs w:val="2"/>
              </w:rPr>
            </w:pPr>
          </w:p>
        </w:tc>
        <w:tc>
          <w:tcPr>
            <w:tcW w:w="4770" w:type="dxa"/>
          </w:tcPr>
          <w:p>
            <w:pPr>
              <w:pStyle w:val="TableParagraph"/>
              <w:spacing w:before="91"/>
              <w:ind w:left="97"/>
              <w:rPr>
                <w:b/>
                <w:sz w:val="15"/>
              </w:rPr>
            </w:pPr>
            <w:r>
              <w:rPr>
                <w:color w:val="6D6E72"/>
                <w:w w:val="110"/>
                <w:sz w:val="18"/>
              </w:rPr>
              <w:t>Integrity</w:t>
            </w:r>
            <w:r>
              <w:rPr>
                <w:color w:val="6D6E72"/>
                <w:spacing w:val="-11"/>
                <w:w w:val="110"/>
                <w:sz w:val="18"/>
              </w:rPr>
              <w:t> </w:t>
            </w:r>
            <w:r>
              <w:rPr>
                <w:color w:val="6D6E72"/>
                <w:w w:val="110"/>
                <w:sz w:val="18"/>
              </w:rPr>
              <w:t>Impact:</w:t>
            </w:r>
            <w:r>
              <w:rPr>
                <w:color w:val="6D6E72"/>
                <w:spacing w:val="-7"/>
                <w:w w:val="110"/>
                <w:sz w:val="18"/>
              </w:rPr>
              <w:t> </w:t>
            </w:r>
            <w:r>
              <w:rPr>
                <w:b/>
                <w:color w:val="6D6E72"/>
                <w:spacing w:val="-4"/>
                <w:w w:val="110"/>
                <w:sz w:val="15"/>
              </w:rPr>
              <w:t>HIGH</w:t>
            </w:r>
          </w:p>
        </w:tc>
        <w:tc>
          <w:tcPr>
            <w:tcW w:w="4770" w:type="dxa"/>
          </w:tcPr>
          <w:p>
            <w:pPr>
              <w:pStyle w:val="TableParagraph"/>
              <w:spacing w:before="91"/>
              <w:ind w:left="97"/>
              <w:rPr>
                <w:b/>
                <w:sz w:val="15"/>
              </w:rPr>
            </w:pPr>
            <w:r>
              <w:rPr>
                <w:color w:val="6D6E72"/>
                <w:spacing w:val="-2"/>
                <w:w w:val="110"/>
                <w:sz w:val="18"/>
              </w:rPr>
              <w:t>Availability</w:t>
            </w:r>
            <w:r>
              <w:rPr>
                <w:color w:val="6D6E72"/>
                <w:spacing w:val="-4"/>
                <w:w w:val="110"/>
                <w:sz w:val="18"/>
              </w:rPr>
              <w:t> </w:t>
            </w:r>
            <w:r>
              <w:rPr>
                <w:color w:val="6D6E72"/>
                <w:spacing w:val="-2"/>
                <w:w w:val="110"/>
                <w:sz w:val="18"/>
              </w:rPr>
              <w:t>Impact:</w:t>
            </w:r>
            <w:r>
              <w:rPr>
                <w:color w:val="6D6E72"/>
                <w:w w:val="110"/>
                <w:sz w:val="18"/>
              </w:rPr>
              <w:t> </w:t>
            </w:r>
            <w:r>
              <w:rPr>
                <w:b/>
                <w:color w:val="6D6E72"/>
                <w:spacing w:val="-4"/>
                <w:w w:val="110"/>
                <w:sz w:val="15"/>
              </w:rPr>
              <w:t>NONE</w:t>
            </w:r>
          </w:p>
        </w:tc>
      </w:tr>
    </w:tbl>
    <w:p>
      <w:pPr>
        <w:pStyle w:val="BodyText"/>
        <w:rPr>
          <w:rFonts w:ascii="Trebuchet MS"/>
          <w:b/>
          <w:sz w:val="20"/>
        </w:rPr>
      </w:pPr>
    </w:p>
    <w:p>
      <w:pPr>
        <w:pStyle w:val="BodyText"/>
        <w:spacing w:before="51"/>
        <w:rPr>
          <w:rFonts w:ascii="Trebuchet MS"/>
          <w:b/>
          <w:sz w:val="20"/>
        </w:rPr>
      </w:pPr>
      <w:r>
        <w:rPr>
          <w:rFonts w:ascii="Trebuchet MS"/>
          <w:b/>
          <w:sz w:val="20"/>
        </w:rPr>
        <mc:AlternateContent>
          <mc:Choice Requires="wps">
            <w:drawing>
              <wp:anchor distT="0" distB="0" distL="0" distR="0" allowOverlap="1" layoutInCell="1" locked="0" behindDoc="1" simplePos="0" relativeHeight="487706624">
                <wp:simplePos x="0" y="0"/>
                <wp:positionH relativeFrom="page">
                  <wp:posOffset>346200</wp:posOffset>
                </wp:positionH>
                <wp:positionV relativeFrom="paragraph">
                  <wp:posOffset>195436</wp:posOffset>
                </wp:positionV>
                <wp:extent cx="6868159" cy="236220"/>
                <wp:effectExtent l="0" t="0" r="0" b="0"/>
                <wp:wrapTopAndBottom/>
                <wp:docPr id="491" name="Textbox 491"/>
                <wp:cNvGraphicFramePr>
                  <a:graphicFrameLocks/>
                </wp:cNvGraphicFramePr>
                <a:graphic>
                  <a:graphicData uri="http://schemas.microsoft.com/office/word/2010/wordprocessingShape">
                    <wps:wsp>
                      <wps:cNvPr id="491" name="Textbox 491"/>
                      <wps:cNvSpPr txBox="1"/>
                      <wps:spPr>
                        <a:xfrm>
                          <a:off x="0" y="0"/>
                          <a:ext cx="6868159" cy="236220"/>
                        </a:xfrm>
                        <a:prstGeom prst="rect">
                          <a:avLst/>
                        </a:prstGeom>
                        <a:solidFill>
                          <a:srgbClr val="F4F4F4"/>
                        </a:solidFill>
                      </wps:spPr>
                      <wps:txbx>
                        <w:txbxContent>
                          <w:p>
                            <w:pPr>
                              <w:spacing w:before="64"/>
                              <w:ind w:left="89" w:right="0" w:firstLine="0"/>
                              <w:jc w:val="left"/>
                              <w:rPr>
                                <w:rFonts w:ascii="Trebuchet MS"/>
                                <w:b/>
                                <w:color w:val="000000"/>
                                <w:sz w:val="18"/>
                              </w:rPr>
                            </w:pPr>
                            <w:bookmarkStart w:name="Regulatory" w:id="228"/>
                            <w:bookmarkEnd w:id="228"/>
                            <w:r>
                              <w:rPr>
                                <w:color w:val="000000"/>
                              </w:rPr>
                            </w:r>
                            <w:r>
                              <w:rPr>
                                <w:rFonts w:ascii="Trebuchet MS"/>
                                <w:b/>
                                <w:color w:val="000000"/>
                                <w:spacing w:val="-2"/>
                                <w:w w:val="125"/>
                                <w:sz w:val="18"/>
                              </w:rPr>
                              <w:t>Regulatory</w:t>
                            </w:r>
                          </w:p>
                        </w:txbxContent>
                      </wps:txbx>
                      <wps:bodyPr wrap="square" lIns="0" tIns="0" rIns="0" bIns="0" rtlCol="0">
                        <a:noAutofit/>
                      </wps:bodyPr>
                    </wps:wsp>
                  </a:graphicData>
                </a:graphic>
              </wp:anchor>
            </w:drawing>
          </mc:Choice>
          <mc:Fallback>
            <w:pict>
              <v:shape style="position:absolute;margin-left:27.259844pt;margin-top:15.388698pt;width:540.8pt;height:18.6pt;mso-position-horizontal-relative:page;mso-position-vertical-relative:paragraph;z-index:-15609856;mso-wrap-distance-left:0;mso-wrap-distance-right:0" type="#_x0000_t202" id="docshape470" filled="true" fillcolor="#f4f4f4" stroked="false">
                <v:textbox inset="0,0,0,0">
                  <w:txbxContent>
                    <w:p>
                      <w:pPr>
                        <w:spacing w:before="64"/>
                        <w:ind w:left="89" w:right="0" w:firstLine="0"/>
                        <w:jc w:val="left"/>
                        <w:rPr>
                          <w:rFonts w:ascii="Trebuchet MS"/>
                          <w:b/>
                          <w:color w:val="000000"/>
                          <w:sz w:val="18"/>
                        </w:rPr>
                      </w:pPr>
                      <w:bookmarkStart w:name="Regulatory" w:id="229"/>
                      <w:bookmarkEnd w:id="229"/>
                      <w:r>
                        <w:rPr>
                          <w:color w:val="000000"/>
                        </w:rPr>
                      </w:r>
                      <w:r>
                        <w:rPr>
                          <w:rFonts w:ascii="Trebuchet MS"/>
                          <w:b/>
                          <w:color w:val="000000"/>
                          <w:spacing w:val="-2"/>
                          <w:w w:val="125"/>
                          <w:sz w:val="18"/>
                        </w:rPr>
                        <w:t>Regulatory</w:t>
                      </w:r>
                    </w:p>
                  </w:txbxContent>
                </v:textbox>
                <v:fill type="solid"/>
                <w10:wrap type="topAndBottom"/>
              </v:shape>
            </w:pict>
          </mc:Fallback>
        </mc:AlternateContent>
      </w:r>
    </w:p>
    <w:p>
      <w:pPr>
        <w:pStyle w:val="BodyText"/>
        <w:spacing w:before="58"/>
        <w:rPr>
          <w:rFonts w:ascii="Trebuchet MS"/>
          <w:b/>
          <w:sz w:val="20"/>
        </w:rPr>
      </w:pPr>
    </w:p>
    <w:p>
      <w:pPr>
        <w:pStyle w:val="BodyText"/>
        <w:spacing w:after="0"/>
        <w:rPr>
          <w:rFonts w:ascii="Trebuchet MS"/>
          <w:b/>
          <w:sz w:val="20"/>
        </w:rPr>
        <w:sectPr>
          <w:pgSz w:w="11910" w:h="16840"/>
          <w:pgMar w:header="399" w:footer="740" w:top="1000" w:bottom="940" w:left="425" w:right="425"/>
        </w:sectPr>
      </w:pPr>
    </w:p>
    <w:p>
      <w:pPr>
        <w:pStyle w:val="Heading2"/>
        <w:spacing w:line="309" w:lineRule="auto" w:before="98"/>
        <w:ind w:left="120"/>
      </w:pPr>
      <w:r>
        <w:rPr>
          <w:color w:val="6D6E72"/>
          <w:w w:val="120"/>
        </w:rPr>
        <w:t>OWASP</w:t>
      </w:r>
      <w:r>
        <w:rPr>
          <w:color w:val="6D6E72"/>
          <w:spacing w:val="-15"/>
          <w:w w:val="120"/>
        </w:rPr>
        <w:t> </w:t>
      </w:r>
      <w:r>
        <w:rPr>
          <w:color w:val="6D6E72"/>
          <w:w w:val="120"/>
        </w:rPr>
        <w:t>Mobile</w:t>
      </w:r>
      <w:r>
        <w:rPr>
          <w:color w:val="6D6E72"/>
          <w:spacing w:val="-15"/>
          <w:w w:val="120"/>
        </w:rPr>
        <w:t> </w:t>
      </w:r>
      <w:r>
        <w:rPr>
          <w:color w:val="6D6E72"/>
          <w:w w:val="120"/>
        </w:rPr>
        <w:t>Top 10 (2024)</w:t>
      </w:r>
    </w:p>
    <w:p>
      <w:pPr>
        <w:pStyle w:val="BodyText"/>
        <w:tabs>
          <w:tab w:pos="2746" w:val="left" w:leader="none"/>
        </w:tabs>
        <w:spacing w:before="143"/>
        <w:ind w:left="120"/>
        <w:rPr>
          <w:rFonts w:ascii="Trebuchet MS"/>
        </w:rPr>
      </w:pPr>
      <w:r>
        <w:rPr/>
        <w:br w:type="column"/>
      </w:r>
      <w:r>
        <w:rPr>
          <w:rFonts w:ascii="Trebuchet MS"/>
          <w:color w:val="6D6E72"/>
          <w:spacing w:val="-5"/>
          <w:w w:val="115"/>
        </w:rPr>
        <w:t>M5</w:t>
      </w:r>
      <w:r>
        <w:rPr>
          <w:rFonts w:ascii="Trebuchet MS"/>
          <w:color w:val="6D6E72"/>
        </w:rPr>
        <w:tab/>
      </w:r>
      <w:r>
        <w:rPr>
          <w:rFonts w:ascii="Trebuchet MS"/>
          <w:color w:val="6D6E72"/>
          <w:w w:val="110"/>
        </w:rPr>
        <w:t>Insecure</w:t>
      </w:r>
      <w:r>
        <w:rPr>
          <w:rFonts w:ascii="Trebuchet MS"/>
          <w:color w:val="6D6E72"/>
          <w:spacing w:val="8"/>
          <w:w w:val="115"/>
        </w:rPr>
        <w:t> </w:t>
      </w:r>
      <w:r>
        <w:rPr>
          <w:rFonts w:ascii="Trebuchet MS"/>
          <w:color w:val="6D6E72"/>
          <w:spacing w:val="-2"/>
          <w:w w:val="115"/>
        </w:rPr>
        <w:t>Communication</w:t>
      </w:r>
    </w:p>
    <w:p>
      <w:pPr>
        <w:pStyle w:val="BodyText"/>
        <w:spacing w:after="0"/>
        <w:rPr>
          <w:rFonts w:ascii="Trebuchet MS"/>
        </w:rPr>
        <w:sectPr>
          <w:type w:val="continuous"/>
          <w:pgSz w:w="11910" w:h="16840"/>
          <w:pgMar w:header="399" w:footer="740" w:top="1000" w:bottom="940" w:left="425" w:right="425"/>
          <w:cols w:num="2" w:equalWidth="0">
            <w:col w:w="2058" w:space="147"/>
            <w:col w:w="8855"/>
          </w:cols>
        </w:sectPr>
      </w:pPr>
    </w:p>
    <w:p>
      <w:pPr>
        <w:pStyle w:val="BodyText"/>
        <w:tabs>
          <w:tab w:pos="2325" w:val="left" w:leader="none"/>
          <w:tab w:pos="4951" w:val="left" w:leader="none"/>
        </w:tabs>
        <w:spacing w:before="186"/>
        <w:ind w:left="120"/>
        <w:rPr>
          <w:rFonts w:ascii="Trebuchet MS"/>
        </w:rPr>
      </w:pPr>
      <w:r>
        <w:rPr>
          <w:rFonts w:ascii="Trebuchet MS"/>
          <w:b/>
          <w:color w:val="6D6E72"/>
          <w:spacing w:val="-5"/>
          <w:w w:val="115"/>
          <w:position w:val="4"/>
        </w:rPr>
        <w:t>CWE</w:t>
      </w:r>
      <w:r>
        <w:rPr>
          <w:rFonts w:ascii="Trebuchet MS"/>
          <w:b/>
          <w:color w:val="6D6E72"/>
          <w:position w:val="4"/>
        </w:rPr>
        <w:tab/>
      </w:r>
      <w:r>
        <w:rPr>
          <w:rFonts w:ascii="Trebuchet MS"/>
          <w:color w:val="6D6E72"/>
          <w:w w:val="115"/>
        </w:rPr>
        <w:t>CWE-</w:t>
      </w:r>
      <w:r>
        <w:rPr>
          <w:rFonts w:ascii="Trebuchet MS"/>
          <w:color w:val="6D6E72"/>
          <w:spacing w:val="-5"/>
          <w:w w:val="115"/>
        </w:rPr>
        <w:t>295</w:t>
      </w:r>
      <w:r>
        <w:rPr>
          <w:rFonts w:ascii="Trebuchet MS"/>
          <w:color w:val="6D6E72"/>
        </w:rPr>
        <w:tab/>
      </w:r>
      <w:hyperlink r:id="rId28">
        <w:r>
          <w:rPr>
            <w:rFonts w:ascii="Trebuchet MS"/>
            <w:color w:val="EF4836"/>
            <w:spacing w:val="-2"/>
            <w:w w:val="105"/>
          </w:rPr>
          <w:t>https://cwe.mitre.org/data/definitions/295.html</w:t>
        </w:r>
      </w:hyperlink>
    </w:p>
    <w:p>
      <w:pPr>
        <w:pStyle w:val="BodyText"/>
        <w:rPr>
          <w:rFonts w:ascii="Trebuchet MS"/>
        </w:rPr>
      </w:pPr>
    </w:p>
    <w:p>
      <w:pPr>
        <w:pStyle w:val="BodyText"/>
        <w:spacing w:before="52"/>
        <w:rPr>
          <w:rFonts w:ascii="Trebuchet MS"/>
        </w:rPr>
      </w:pPr>
    </w:p>
    <w:p>
      <w:pPr>
        <w:pStyle w:val="BodyText"/>
        <w:tabs>
          <w:tab w:pos="2325" w:val="left" w:leader="none"/>
          <w:tab w:pos="4951" w:val="left" w:leader="none"/>
        </w:tabs>
        <w:spacing w:before="1"/>
        <w:ind w:left="120"/>
        <w:rPr>
          <w:rFonts w:ascii="Trebuchet MS"/>
        </w:rPr>
      </w:pPr>
      <w:r>
        <w:rPr>
          <w:rFonts w:ascii="Trebuchet MS"/>
          <w:b/>
          <w:color w:val="6D6E72"/>
          <w:spacing w:val="-4"/>
          <w:w w:val="115"/>
          <w:position w:val="4"/>
        </w:rPr>
        <w:t>MSTG</w:t>
      </w:r>
      <w:r>
        <w:rPr>
          <w:rFonts w:ascii="Trebuchet MS"/>
          <w:b/>
          <w:color w:val="6D6E72"/>
          <w:position w:val="4"/>
        </w:rPr>
        <w:tab/>
      </w:r>
      <w:r>
        <w:rPr>
          <w:rFonts w:ascii="Trebuchet MS"/>
          <w:color w:val="6D6E72"/>
          <w:w w:val="110"/>
        </w:rPr>
        <w:t>MSTG-NETWORK-</w:t>
      </w:r>
      <w:r>
        <w:rPr>
          <w:rFonts w:ascii="Trebuchet MS"/>
          <w:color w:val="6D6E72"/>
          <w:spacing w:val="-10"/>
          <w:w w:val="110"/>
        </w:rPr>
        <w:t>3</w:t>
      </w:r>
      <w:r>
        <w:rPr>
          <w:rFonts w:ascii="Trebuchet MS"/>
          <w:color w:val="6D6E72"/>
        </w:rPr>
        <w:tab/>
      </w:r>
      <w:r>
        <w:rPr>
          <w:rFonts w:ascii="Trebuchet MS"/>
          <w:color w:val="6D6E72"/>
          <w:w w:val="110"/>
        </w:rPr>
        <w:t>The</w:t>
      </w:r>
      <w:r>
        <w:rPr>
          <w:rFonts w:ascii="Trebuchet MS"/>
          <w:color w:val="6D6E72"/>
          <w:spacing w:val="-7"/>
          <w:w w:val="110"/>
        </w:rPr>
        <w:t> </w:t>
      </w:r>
      <w:r>
        <w:rPr>
          <w:rFonts w:ascii="Trebuchet MS"/>
          <w:color w:val="6D6E72"/>
          <w:w w:val="110"/>
        </w:rPr>
        <w:t>app</w:t>
      </w:r>
      <w:r>
        <w:rPr>
          <w:rFonts w:ascii="Trebuchet MS"/>
          <w:color w:val="6D6E72"/>
          <w:spacing w:val="-7"/>
          <w:w w:val="110"/>
        </w:rPr>
        <w:t> </w:t>
      </w:r>
      <w:r>
        <w:rPr>
          <w:rFonts w:ascii="Trebuchet MS"/>
          <w:color w:val="6D6E72"/>
          <w:w w:val="110"/>
        </w:rPr>
        <w:t>verifies</w:t>
      </w:r>
      <w:r>
        <w:rPr>
          <w:rFonts w:ascii="Trebuchet MS"/>
          <w:color w:val="6D6E72"/>
          <w:spacing w:val="-6"/>
          <w:w w:val="110"/>
        </w:rPr>
        <w:t> </w:t>
      </w:r>
      <w:r>
        <w:rPr>
          <w:rFonts w:ascii="Trebuchet MS"/>
          <w:color w:val="6D6E72"/>
          <w:w w:val="110"/>
        </w:rPr>
        <w:t>the</w:t>
      </w:r>
      <w:r>
        <w:rPr>
          <w:rFonts w:ascii="Trebuchet MS"/>
          <w:color w:val="6D6E72"/>
          <w:spacing w:val="-7"/>
          <w:w w:val="110"/>
        </w:rPr>
        <w:t> </w:t>
      </w:r>
      <w:r>
        <w:rPr>
          <w:rFonts w:ascii="Trebuchet MS"/>
          <w:color w:val="6D6E72"/>
          <w:w w:val="110"/>
        </w:rPr>
        <w:t>X.509</w:t>
      </w:r>
      <w:r>
        <w:rPr>
          <w:rFonts w:ascii="Trebuchet MS"/>
          <w:color w:val="6D6E72"/>
          <w:spacing w:val="-7"/>
          <w:w w:val="110"/>
        </w:rPr>
        <w:t> </w:t>
      </w:r>
      <w:r>
        <w:rPr>
          <w:rFonts w:ascii="Trebuchet MS"/>
          <w:color w:val="6D6E72"/>
          <w:w w:val="110"/>
        </w:rPr>
        <w:t>certificate</w:t>
      </w:r>
      <w:r>
        <w:rPr>
          <w:rFonts w:ascii="Trebuchet MS"/>
          <w:color w:val="6D6E72"/>
          <w:spacing w:val="-6"/>
          <w:w w:val="110"/>
        </w:rPr>
        <w:t> </w:t>
      </w:r>
      <w:r>
        <w:rPr>
          <w:rFonts w:ascii="Trebuchet MS"/>
          <w:color w:val="6D6E72"/>
          <w:w w:val="110"/>
        </w:rPr>
        <w:t>of</w:t>
      </w:r>
      <w:r>
        <w:rPr>
          <w:rFonts w:ascii="Trebuchet MS"/>
          <w:color w:val="6D6E72"/>
          <w:spacing w:val="-7"/>
          <w:w w:val="110"/>
        </w:rPr>
        <w:t> </w:t>
      </w:r>
      <w:r>
        <w:rPr>
          <w:rFonts w:ascii="Trebuchet MS"/>
          <w:color w:val="6D6E72"/>
          <w:w w:val="110"/>
        </w:rPr>
        <w:t>the</w:t>
      </w:r>
      <w:r>
        <w:rPr>
          <w:rFonts w:ascii="Trebuchet MS"/>
          <w:color w:val="6D6E72"/>
          <w:spacing w:val="-7"/>
          <w:w w:val="110"/>
        </w:rPr>
        <w:t> </w:t>
      </w:r>
      <w:r>
        <w:rPr>
          <w:rFonts w:ascii="Trebuchet MS"/>
          <w:color w:val="6D6E72"/>
          <w:w w:val="110"/>
        </w:rPr>
        <w:t>remote</w:t>
      </w:r>
      <w:r>
        <w:rPr>
          <w:rFonts w:ascii="Trebuchet MS"/>
          <w:color w:val="6D6E72"/>
          <w:spacing w:val="-6"/>
          <w:w w:val="110"/>
        </w:rPr>
        <w:t> </w:t>
      </w:r>
      <w:r>
        <w:rPr>
          <w:rFonts w:ascii="Trebuchet MS"/>
          <w:color w:val="6D6E72"/>
          <w:spacing w:val="-2"/>
          <w:w w:val="110"/>
        </w:rPr>
        <w:t>endpoint</w:t>
      </w:r>
    </w:p>
    <w:p>
      <w:pPr>
        <w:pStyle w:val="BodyText"/>
        <w:spacing w:line="309" w:lineRule="auto" w:before="61"/>
        <w:ind w:left="4951" w:right="302"/>
        <w:rPr>
          <w:rFonts w:ascii="Trebuchet MS"/>
        </w:rPr>
      </w:pPr>
      <w:r>
        <w:rPr>
          <w:rFonts w:ascii="Trebuchet MS"/>
          <w:color w:val="6D6E72"/>
          <w:w w:val="110"/>
        </w:rPr>
        <w:t>when the secure channel is established. Only certificates signed by a trusted CA are accepted.</w:t>
      </w:r>
    </w:p>
    <w:p>
      <w:pPr>
        <w:pStyle w:val="BodyText"/>
        <w:spacing w:before="201"/>
        <w:rPr>
          <w:rFonts w:ascii="Trebuchet MS"/>
        </w:rPr>
      </w:pPr>
    </w:p>
    <w:p>
      <w:pPr>
        <w:pStyle w:val="BodyText"/>
        <w:tabs>
          <w:tab w:pos="2325" w:val="left" w:leader="none"/>
          <w:tab w:pos="4951" w:val="left" w:leader="none"/>
        </w:tabs>
        <w:ind w:left="120"/>
        <w:rPr>
          <w:rFonts w:ascii="Trebuchet MS"/>
        </w:rPr>
      </w:pPr>
      <w:r>
        <w:rPr>
          <w:rFonts w:ascii="Trebuchet MS"/>
          <w:b/>
          <w:color w:val="6D6E72"/>
          <w:spacing w:val="2"/>
          <w:w w:val="115"/>
          <w:position w:val="4"/>
        </w:rPr>
        <w:t>OWASP</w:t>
      </w:r>
      <w:r>
        <w:rPr>
          <w:rFonts w:ascii="Trebuchet MS"/>
          <w:b/>
          <w:color w:val="6D6E72"/>
          <w:spacing w:val="58"/>
          <w:w w:val="115"/>
          <w:position w:val="4"/>
        </w:rPr>
        <w:t> </w:t>
      </w:r>
      <w:r>
        <w:rPr>
          <w:rFonts w:ascii="Trebuchet MS"/>
          <w:b/>
          <w:color w:val="6D6E72"/>
          <w:spacing w:val="2"/>
          <w:w w:val="115"/>
          <w:position w:val="4"/>
        </w:rPr>
        <w:t>MASVS</w:t>
      </w:r>
      <w:r>
        <w:rPr>
          <w:rFonts w:ascii="Trebuchet MS"/>
          <w:b/>
          <w:color w:val="6D6E72"/>
          <w:spacing w:val="58"/>
          <w:w w:val="115"/>
          <w:position w:val="4"/>
        </w:rPr>
        <w:t> </w:t>
      </w:r>
      <w:r>
        <w:rPr>
          <w:rFonts w:ascii="Trebuchet MS"/>
          <w:b/>
          <w:color w:val="6D6E72"/>
          <w:spacing w:val="-4"/>
          <w:w w:val="115"/>
          <w:position w:val="4"/>
        </w:rPr>
        <w:t>(v2)</w:t>
      </w:r>
      <w:r>
        <w:rPr>
          <w:rFonts w:ascii="Trebuchet MS"/>
          <w:b/>
          <w:color w:val="6D6E72"/>
          <w:position w:val="4"/>
        </w:rPr>
        <w:tab/>
      </w:r>
      <w:r>
        <w:rPr>
          <w:rFonts w:ascii="Trebuchet MS"/>
          <w:color w:val="6D6E72"/>
          <w:spacing w:val="-2"/>
          <w:w w:val="115"/>
        </w:rPr>
        <w:t>MASVS-NETWORK-</w:t>
      </w:r>
      <w:r>
        <w:rPr>
          <w:rFonts w:ascii="Trebuchet MS"/>
          <w:color w:val="6D6E72"/>
          <w:spacing w:val="-10"/>
          <w:w w:val="115"/>
        </w:rPr>
        <w:t>2</w:t>
      </w:r>
      <w:r>
        <w:rPr>
          <w:rFonts w:ascii="Trebuchet MS"/>
          <w:color w:val="6D6E72"/>
        </w:rPr>
        <w:tab/>
      </w:r>
      <w:r>
        <w:rPr>
          <w:rFonts w:ascii="Trebuchet MS"/>
          <w:color w:val="6D6E72"/>
          <w:w w:val="110"/>
        </w:rPr>
        <w:t>The</w:t>
      </w:r>
      <w:r>
        <w:rPr>
          <w:rFonts w:ascii="Trebuchet MS"/>
          <w:color w:val="6D6E72"/>
          <w:spacing w:val="-4"/>
          <w:w w:val="110"/>
        </w:rPr>
        <w:t> </w:t>
      </w:r>
      <w:r>
        <w:rPr>
          <w:rFonts w:ascii="Trebuchet MS"/>
          <w:color w:val="6D6E72"/>
          <w:w w:val="110"/>
        </w:rPr>
        <w:t>app</w:t>
      </w:r>
      <w:r>
        <w:rPr>
          <w:rFonts w:ascii="Trebuchet MS"/>
          <w:color w:val="6D6E72"/>
          <w:spacing w:val="-3"/>
          <w:w w:val="110"/>
        </w:rPr>
        <w:t> </w:t>
      </w:r>
      <w:r>
        <w:rPr>
          <w:rFonts w:ascii="Trebuchet MS"/>
          <w:color w:val="6D6E72"/>
          <w:w w:val="110"/>
        </w:rPr>
        <w:t>performs</w:t>
      </w:r>
      <w:r>
        <w:rPr>
          <w:rFonts w:ascii="Trebuchet MS"/>
          <w:color w:val="6D6E72"/>
          <w:spacing w:val="-3"/>
          <w:w w:val="110"/>
        </w:rPr>
        <w:t> </w:t>
      </w:r>
      <w:r>
        <w:rPr>
          <w:rFonts w:ascii="Trebuchet MS"/>
          <w:color w:val="6D6E72"/>
          <w:w w:val="110"/>
        </w:rPr>
        <w:t>identity</w:t>
      </w:r>
      <w:r>
        <w:rPr>
          <w:rFonts w:ascii="Trebuchet MS"/>
          <w:color w:val="6D6E72"/>
          <w:spacing w:val="-3"/>
          <w:w w:val="110"/>
        </w:rPr>
        <w:t> </w:t>
      </w:r>
      <w:r>
        <w:rPr>
          <w:rFonts w:ascii="Trebuchet MS"/>
          <w:color w:val="6D6E72"/>
          <w:w w:val="110"/>
        </w:rPr>
        <w:t>pinning</w:t>
      </w:r>
      <w:r>
        <w:rPr>
          <w:rFonts w:ascii="Trebuchet MS"/>
          <w:color w:val="6D6E72"/>
          <w:spacing w:val="-3"/>
          <w:w w:val="110"/>
        </w:rPr>
        <w:t> </w:t>
      </w:r>
      <w:r>
        <w:rPr>
          <w:rFonts w:ascii="Trebuchet MS"/>
          <w:color w:val="6D6E72"/>
          <w:w w:val="110"/>
        </w:rPr>
        <w:t>for</w:t>
      </w:r>
      <w:r>
        <w:rPr>
          <w:rFonts w:ascii="Trebuchet MS"/>
          <w:color w:val="6D6E72"/>
          <w:spacing w:val="-4"/>
          <w:w w:val="110"/>
        </w:rPr>
        <w:t> </w:t>
      </w:r>
      <w:r>
        <w:rPr>
          <w:rFonts w:ascii="Trebuchet MS"/>
          <w:color w:val="6D6E72"/>
          <w:w w:val="110"/>
        </w:rPr>
        <w:t>all</w:t>
      </w:r>
      <w:r>
        <w:rPr>
          <w:rFonts w:ascii="Trebuchet MS"/>
          <w:color w:val="6D6E72"/>
          <w:spacing w:val="-3"/>
          <w:w w:val="110"/>
        </w:rPr>
        <w:t> </w:t>
      </w:r>
      <w:r>
        <w:rPr>
          <w:rFonts w:ascii="Trebuchet MS"/>
          <w:color w:val="6D6E72"/>
          <w:w w:val="110"/>
        </w:rPr>
        <w:t>remote</w:t>
      </w:r>
      <w:r>
        <w:rPr>
          <w:rFonts w:ascii="Trebuchet MS"/>
          <w:color w:val="6D6E72"/>
          <w:spacing w:val="-3"/>
          <w:w w:val="110"/>
        </w:rPr>
        <w:t> </w:t>
      </w:r>
      <w:r>
        <w:rPr>
          <w:rFonts w:ascii="Trebuchet MS"/>
          <w:color w:val="6D6E72"/>
          <w:w w:val="110"/>
        </w:rPr>
        <w:t>endpoints</w:t>
      </w:r>
      <w:r>
        <w:rPr>
          <w:rFonts w:ascii="Trebuchet MS"/>
          <w:color w:val="6D6E72"/>
          <w:spacing w:val="-3"/>
          <w:w w:val="110"/>
        </w:rPr>
        <w:t> </w:t>
      </w:r>
      <w:r>
        <w:rPr>
          <w:rFonts w:ascii="Trebuchet MS"/>
          <w:color w:val="6D6E72"/>
          <w:spacing w:val="-2"/>
          <w:w w:val="110"/>
        </w:rPr>
        <w:t>under</w:t>
      </w:r>
    </w:p>
    <w:p>
      <w:pPr>
        <w:pStyle w:val="BodyText"/>
        <w:spacing w:before="61"/>
        <w:ind w:left="4951"/>
        <w:rPr>
          <w:rFonts w:ascii="Trebuchet MS"/>
        </w:rPr>
      </w:pPr>
      <w:r>
        <w:rPr>
          <w:rFonts w:ascii="Trebuchet MS"/>
          <w:color w:val="6D6E72"/>
          <w:w w:val="110"/>
        </w:rPr>
        <w:t>the</w:t>
      </w:r>
      <w:r>
        <w:rPr>
          <w:rFonts w:ascii="Trebuchet MS"/>
          <w:color w:val="6D6E72"/>
          <w:spacing w:val="13"/>
          <w:w w:val="110"/>
        </w:rPr>
        <w:t> </w:t>
      </w:r>
      <w:r>
        <w:rPr>
          <w:rFonts w:ascii="Trebuchet MS"/>
          <w:color w:val="6D6E72"/>
          <w:w w:val="110"/>
        </w:rPr>
        <w:t>developer's</w:t>
      </w:r>
      <w:r>
        <w:rPr>
          <w:rFonts w:ascii="Trebuchet MS"/>
          <w:color w:val="6D6E72"/>
          <w:spacing w:val="13"/>
          <w:w w:val="110"/>
        </w:rPr>
        <w:t> </w:t>
      </w:r>
      <w:r>
        <w:rPr>
          <w:rFonts w:ascii="Trebuchet MS"/>
          <w:color w:val="6D6E72"/>
          <w:spacing w:val="-2"/>
          <w:w w:val="110"/>
        </w:rPr>
        <w:t>control.</w:t>
      </w:r>
    </w:p>
    <w:p>
      <w:pPr>
        <w:pStyle w:val="BodyText"/>
        <w:rPr>
          <w:rFonts w:ascii="Trebuchet MS"/>
        </w:rPr>
      </w:pPr>
    </w:p>
    <w:p>
      <w:pPr>
        <w:pStyle w:val="BodyText"/>
        <w:spacing w:before="53"/>
        <w:rPr>
          <w:rFonts w:ascii="Trebuchet MS"/>
        </w:rPr>
      </w:pPr>
    </w:p>
    <w:p>
      <w:pPr>
        <w:pStyle w:val="Heading2"/>
        <w:tabs>
          <w:tab w:pos="2325" w:val="left" w:leader="none"/>
          <w:tab w:pos="4951" w:val="left" w:leader="none"/>
        </w:tabs>
        <w:spacing w:line="309" w:lineRule="auto" w:before="0"/>
        <w:ind w:left="4951" w:right="295" w:hanging="4832"/>
      </w:pPr>
      <w:r>
        <w:rPr>
          <w:color w:val="6D6E72"/>
          <w:w w:val="120"/>
          <w:position w:val="4"/>
        </w:rPr>
        <w:t>PCI-DSS (v4.0)</w:t>
      </w:r>
      <w:r>
        <w:rPr>
          <w:color w:val="6D6E72"/>
          <w:position w:val="4"/>
        </w:rPr>
        <w:tab/>
      </w:r>
      <w:r>
        <w:rPr>
          <w:b w:val="0"/>
          <w:color w:val="6D6E72"/>
          <w:spacing w:val="-4"/>
          <w:w w:val="120"/>
        </w:rPr>
        <w:t>4.1</w:t>
      </w:r>
      <w:r>
        <w:rPr>
          <w:b w:val="0"/>
          <w:color w:val="6D6E72"/>
        </w:rPr>
        <w:tab/>
      </w:r>
      <w:r>
        <w:rPr>
          <w:color w:val="6D6E72"/>
          <w:w w:val="120"/>
        </w:rPr>
        <w:t>Protect cardholder data with strong cryptography during transmission over open, public networks</w:t>
      </w:r>
    </w:p>
    <w:p>
      <w:pPr>
        <w:pStyle w:val="BodyText"/>
        <w:spacing w:line="309" w:lineRule="auto" w:before="91"/>
        <w:ind w:left="4951" w:right="302"/>
        <w:rPr>
          <w:rFonts w:ascii="Trebuchet MS"/>
        </w:rPr>
      </w:pPr>
      <w:r>
        <w:rPr>
          <w:rFonts w:ascii="Trebuchet MS"/>
          <w:color w:val="6D6E72"/>
          <w:w w:val="110"/>
        </w:rPr>
        <w:t>Processes and mechanisms for protecting cardholder data with strong cryptography during transmission over open, public networks are defined and documented.</w:t>
      </w:r>
    </w:p>
    <w:p>
      <w:pPr>
        <w:pStyle w:val="Heading2"/>
        <w:tabs>
          <w:tab w:pos="4951" w:val="left" w:leader="none"/>
        </w:tabs>
        <w:spacing w:line="309" w:lineRule="auto" w:before="61"/>
        <w:ind w:left="4951" w:right="295" w:hanging="2627"/>
      </w:pPr>
      <w:r>
        <w:rPr>
          <w:b w:val="0"/>
          <w:color w:val="6D6E72"/>
          <w:spacing w:val="-4"/>
          <w:w w:val="120"/>
        </w:rPr>
        <w:t>4.2</w:t>
      </w:r>
      <w:r>
        <w:rPr>
          <w:b w:val="0"/>
          <w:color w:val="6D6E72"/>
        </w:rPr>
        <w:tab/>
      </w:r>
      <w:r>
        <w:rPr>
          <w:color w:val="6D6E72"/>
          <w:w w:val="120"/>
        </w:rPr>
        <w:t>Protect cardholder data with strong cryptography during transmission over open, public networks</w:t>
      </w:r>
    </w:p>
    <w:p>
      <w:pPr>
        <w:pStyle w:val="BodyText"/>
        <w:spacing w:before="91"/>
        <w:ind w:left="4951"/>
        <w:rPr>
          <w:rFonts w:ascii="Trebuchet MS"/>
        </w:rPr>
      </w:pPr>
      <w:r>
        <w:rPr>
          <w:rFonts w:ascii="Trebuchet MS"/>
          <w:color w:val="6D6E72"/>
          <w:w w:val="110"/>
        </w:rPr>
        <w:t>PAN</w:t>
      </w:r>
      <w:r>
        <w:rPr>
          <w:rFonts w:ascii="Trebuchet MS"/>
          <w:color w:val="6D6E72"/>
          <w:spacing w:val="1"/>
          <w:w w:val="110"/>
        </w:rPr>
        <w:t> </w:t>
      </w:r>
      <w:r>
        <w:rPr>
          <w:rFonts w:ascii="Trebuchet MS"/>
          <w:color w:val="6D6E72"/>
          <w:w w:val="110"/>
        </w:rPr>
        <w:t>is</w:t>
      </w:r>
      <w:r>
        <w:rPr>
          <w:rFonts w:ascii="Trebuchet MS"/>
          <w:color w:val="6D6E72"/>
          <w:spacing w:val="2"/>
          <w:w w:val="110"/>
        </w:rPr>
        <w:t> </w:t>
      </w:r>
      <w:r>
        <w:rPr>
          <w:rFonts w:ascii="Trebuchet MS"/>
          <w:color w:val="6D6E72"/>
          <w:w w:val="110"/>
        </w:rPr>
        <w:t>protected</w:t>
      </w:r>
      <w:r>
        <w:rPr>
          <w:rFonts w:ascii="Trebuchet MS"/>
          <w:color w:val="6D6E72"/>
          <w:spacing w:val="2"/>
          <w:w w:val="110"/>
        </w:rPr>
        <w:t> </w:t>
      </w:r>
      <w:r>
        <w:rPr>
          <w:rFonts w:ascii="Trebuchet MS"/>
          <w:color w:val="6D6E72"/>
          <w:w w:val="110"/>
        </w:rPr>
        <w:t>with</w:t>
      </w:r>
      <w:r>
        <w:rPr>
          <w:rFonts w:ascii="Trebuchet MS"/>
          <w:color w:val="6D6E72"/>
          <w:spacing w:val="2"/>
          <w:w w:val="110"/>
        </w:rPr>
        <w:t> </w:t>
      </w:r>
      <w:r>
        <w:rPr>
          <w:rFonts w:ascii="Trebuchet MS"/>
          <w:color w:val="6D6E72"/>
          <w:w w:val="110"/>
        </w:rPr>
        <w:t>strong</w:t>
      </w:r>
      <w:r>
        <w:rPr>
          <w:rFonts w:ascii="Trebuchet MS"/>
          <w:color w:val="6D6E72"/>
          <w:spacing w:val="2"/>
          <w:w w:val="110"/>
        </w:rPr>
        <w:t> </w:t>
      </w:r>
      <w:r>
        <w:rPr>
          <w:rFonts w:ascii="Trebuchet MS"/>
          <w:color w:val="6D6E72"/>
          <w:w w:val="110"/>
        </w:rPr>
        <w:t>cryptography</w:t>
      </w:r>
      <w:r>
        <w:rPr>
          <w:rFonts w:ascii="Trebuchet MS"/>
          <w:color w:val="6D6E72"/>
          <w:spacing w:val="2"/>
          <w:w w:val="110"/>
        </w:rPr>
        <w:t> </w:t>
      </w:r>
      <w:r>
        <w:rPr>
          <w:rFonts w:ascii="Trebuchet MS"/>
          <w:color w:val="6D6E72"/>
          <w:w w:val="110"/>
        </w:rPr>
        <w:t>during</w:t>
      </w:r>
      <w:r>
        <w:rPr>
          <w:rFonts w:ascii="Trebuchet MS"/>
          <w:color w:val="6D6E72"/>
          <w:spacing w:val="2"/>
          <w:w w:val="110"/>
        </w:rPr>
        <w:t> </w:t>
      </w:r>
      <w:r>
        <w:rPr>
          <w:rFonts w:ascii="Trebuchet MS"/>
          <w:color w:val="6D6E72"/>
          <w:spacing w:val="-2"/>
          <w:w w:val="110"/>
        </w:rPr>
        <w:t>transmission</w:t>
      </w:r>
    </w:p>
    <w:p>
      <w:pPr>
        <w:pStyle w:val="BodyText"/>
        <w:rPr>
          <w:rFonts w:ascii="Trebuchet MS"/>
        </w:rPr>
      </w:pPr>
    </w:p>
    <w:p>
      <w:pPr>
        <w:pStyle w:val="BodyText"/>
        <w:spacing w:before="53"/>
        <w:rPr>
          <w:rFonts w:ascii="Trebuchet MS"/>
        </w:rPr>
      </w:pPr>
    </w:p>
    <w:p>
      <w:pPr>
        <w:pStyle w:val="BodyText"/>
        <w:tabs>
          <w:tab w:pos="2325" w:val="left" w:leader="none"/>
          <w:tab w:pos="4951" w:val="left" w:leader="none"/>
        </w:tabs>
        <w:ind w:left="120"/>
        <w:rPr>
          <w:rFonts w:ascii="Trebuchet MS"/>
        </w:rPr>
      </w:pPr>
      <w:r>
        <w:rPr>
          <w:rFonts w:ascii="Trebuchet MS"/>
          <w:b/>
          <w:color w:val="6D6E72"/>
          <w:spacing w:val="-4"/>
          <w:w w:val="115"/>
          <w:position w:val="4"/>
        </w:rPr>
        <w:t>GDPR</w:t>
      </w:r>
      <w:r>
        <w:rPr>
          <w:rFonts w:ascii="Trebuchet MS"/>
          <w:b/>
          <w:color w:val="6D6E72"/>
          <w:position w:val="4"/>
        </w:rPr>
        <w:tab/>
      </w:r>
      <w:r>
        <w:rPr>
          <w:rFonts w:ascii="Trebuchet MS"/>
          <w:color w:val="6D6E72"/>
          <w:w w:val="110"/>
        </w:rPr>
        <w:t>Art-25-</w:t>
      </w:r>
      <w:r>
        <w:rPr>
          <w:rFonts w:ascii="Trebuchet MS"/>
          <w:color w:val="6D6E72"/>
          <w:spacing w:val="-4"/>
          <w:w w:val="110"/>
        </w:rPr>
        <w:t>GDPR</w:t>
      </w:r>
      <w:r>
        <w:rPr>
          <w:rFonts w:ascii="Trebuchet MS"/>
          <w:color w:val="6D6E72"/>
        </w:rPr>
        <w:tab/>
      </w:r>
      <w:r>
        <w:rPr>
          <w:rFonts w:ascii="Trebuchet MS"/>
          <w:color w:val="6D6E72"/>
          <w:spacing w:val="-2"/>
          <w:w w:val="115"/>
        </w:rPr>
        <w:t>Data</w:t>
      </w:r>
      <w:r>
        <w:rPr>
          <w:rFonts w:ascii="Trebuchet MS"/>
          <w:color w:val="6D6E72"/>
          <w:spacing w:val="-8"/>
          <w:w w:val="115"/>
        </w:rPr>
        <w:t> </w:t>
      </w:r>
      <w:r>
        <w:rPr>
          <w:rFonts w:ascii="Trebuchet MS"/>
          <w:color w:val="6D6E72"/>
          <w:spacing w:val="-2"/>
          <w:w w:val="115"/>
        </w:rPr>
        <w:t>protection</w:t>
      </w:r>
      <w:r>
        <w:rPr>
          <w:rFonts w:ascii="Trebuchet MS"/>
          <w:color w:val="6D6E72"/>
          <w:spacing w:val="-8"/>
          <w:w w:val="115"/>
        </w:rPr>
        <w:t> </w:t>
      </w:r>
      <w:r>
        <w:rPr>
          <w:rFonts w:ascii="Trebuchet MS"/>
          <w:color w:val="6D6E72"/>
          <w:spacing w:val="-2"/>
          <w:w w:val="115"/>
        </w:rPr>
        <w:t>by</w:t>
      </w:r>
      <w:r>
        <w:rPr>
          <w:rFonts w:ascii="Trebuchet MS"/>
          <w:color w:val="6D6E72"/>
          <w:spacing w:val="-8"/>
          <w:w w:val="115"/>
        </w:rPr>
        <w:t> </w:t>
      </w:r>
      <w:r>
        <w:rPr>
          <w:rFonts w:ascii="Trebuchet MS"/>
          <w:color w:val="6D6E72"/>
          <w:spacing w:val="-2"/>
          <w:w w:val="115"/>
        </w:rPr>
        <w:t>design</w:t>
      </w:r>
      <w:r>
        <w:rPr>
          <w:rFonts w:ascii="Trebuchet MS"/>
          <w:color w:val="6D6E72"/>
          <w:spacing w:val="-8"/>
          <w:w w:val="115"/>
        </w:rPr>
        <w:t> </w:t>
      </w:r>
      <w:r>
        <w:rPr>
          <w:rFonts w:ascii="Trebuchet MS"/>
          <w:color w:val="6D6E72"/>
          <w:spacing w:val="-2"/>
          <w:w w:val="115"/>
        </w:rPr>
        <w:t>and</w:t>
      </w:r>
      <w:r>
        <w:rPr>
          <w:rFonts w:ascii="Trebuchet MS"/>
          <w:color w:val="6D6E72"/>
          <w:spacing w:val="-7"/>
          <w:w w:val="115"/>
        </w:rPr>
        <w:t> </w:t>
      </w:r>
      <w:r>
        <w:rPr>
          <w:rFonts w:ascii="Trebuchet MS"/>
          <w:color w:val="6D6E72"/>
          <w:spacing w:val="-2"/>
          <w:w w:val="115"/>
        </w:rPr>
        <w:t>by</w:t>
      </w:r>
      <w:r>
        <w:rPr>
          <w:rFonts w:ascii="Trebuchet MS"/>
          <w:color w:val="6D6E72"/>
          <w:spacing w:val="-8"/>
          <w:w w:val="115"/>
        </w:rPr>
        <w:t> </w:t>
      </w:r>
      <w:r>
        <w:rPr>
          <w:rFonts w:ascii="Trebuchet MS"/>
          <w:color w:val="6D6E72"/>
          <w:spacing w:val="-2"/>
          <w:w w:val="115"/>
        </w:rPr>
        <w:t>default</w:t>
      </w:r>
    </w:p>
    <w:p>
      <w:pPr>
        <w:pStyle w:val="BodyText"/>
        <w:spacing w:after="0"/>
        <w:rPr>
          <w:rFonts w:ascii="Trebuchet MS"/>
        </w:rPr>
        <w:sectPr>
          <w:type w:val="continuous"/>
          <w:pgSz w:w="11910" w:h="16840"/>
          <w:pgMar w:header="399" w:footer="740" w:top="1000" w:bottom="940" w:left="425" w:right="425"/>
        </w:sectPr>
      </w:pPr>
    </w:p>
    <w:p>
      <w:pPr>
        <w:pStyle w:val="BodyText"/>
        <w:tabs>
          <w:tab w:pos="4951" w:val="left" w:leader="none"/>
        </w:tabs>
        <w:spacing w:before="138"/>
        <w:ind w:left="2325"/>
        <w:rPr>
          <w:rFonts w:ascii="Trebuchet MS"/>
        </w:rPr>
      </w:pPr>
      <w:r>
        <w:rPr>
          <w:rFonts w:ascii="Trebuchet MS"/>
          <w:color w:val="6D6E72"/>
          <w:w w:val="110"/>
        </w:rPr>
        <w:t>Art-32-</w:t>
      </w:r>
      <w:r>
        <w:rPr>
          <w:rFonts w:ascii="Trebuchet MS"/>
          <w:color w:val="6D6E72"/>
          <w:spacing w:val="-4"/>
          <w:w w:val="110"/>
        </w:rPr>
        <w:t>GDPR</w:t>
      </w:r>
      <w:r>
        <w:rPr>
          <w:rFonts w:ascii="Trebuchet MS"/>
          <w:color w:val="6D6E72"/>
        </w:rPr>
        <w:tab/>
      </w:r>
      <w:r>
        <w:rPr>
          <w:rFonts w:ascii="Trebuchet MS"/>
          <w:color w:val="6D6E72"/>
          <w:w w:val="110"/>
        </w:rPr>
        <w:t>Security</w:t>
      </w:r>
      <w:r>
        <w:rPr>
          <w:rFonts w:ascii="Trebuchet MS"/>
          <w:color w:val="6D6E72"/>
          <w:spacing w:val="-1"/>
          <w:w w:val="110"/>
        </w:rPr>
        <w:t> </w:t>
      </w:r>
      <w:r>
        <w:rPr>
          <w:rFonts w:ascii="Trebuchet MS"/>
          <w:color w:val="6D6E72"/>
          <w:w w:val="110"/>
        </w:rPr>
        <w:t>of </w:t>
      </w:r>
      <w:r>
        <w:rPr>
          <w:rFonts w:ascii="Trebuchet MS"/>
          <w:color w:val="6D6E72"/>
          <w:spacing w:val="-2"/>
          <w:w w:val="110"/>
        </w:rPr>
        <w:t>processing</w:t>
      </w:r>
    </w:p>
    <w:p>
      <w:pPr>
        <w:pStyle w:val="BodyText"/>
        <w:spacing w:before="181"/>
        <w:rPr>
          <w:rFonts w:ascii="Trebuchet MS"/>
          <w:sz w:val="20"/>
        </w:rPr>
      </w:pPr>
      <w:r>
        <w:rPr>
          <w:rFonts w:ascii="Trebuchet MS"/>
          <w:sz w:val="20"/>
        </w:rPr>
        <mc:AlternateContent>
          <mc:Choice Requires="wps">
            <w:drawing>
              <wp:anchor distT="0" distB="0" distL="0" distR="0" allowOverlap="1" layoutInCell="1" locked="0" behindDoc="1" simplePos="0" relativeHeight="487707136">
                <wp:simplePos x="0" y="0"/>
                <wp:positionH relativeFrom="page">
                  <wp:posOffset>346200</wp:posOffset>
                </wp:positionH>
                <wp:positionV relativeFrom="paragraph">
                  <wp:posOffset>278066</wp:posOffset>
                </wp:positionV>
                <wp:extent cx="6868159" cy="236220"/>
                <wp:effectExtent l="0" t="0" r="0" b="0"/>
                <wp:wrapTopAndBottom/>
                <wp:docPr id="492" name="Textbox 492"/>
                <wp:cNvGraphicFramePr>
                  <a:graphicFrameLocks/>
                </wp:cNvGraphicFramePr>
                <a:graphic>
                  <a:graphicData uri="http://schemas.microsoft.com/office/word/2010/wordprocessingShape">
                    <wps:wsp>
                      <wps:cNvPr id="492" name="Textbox 492"/>
                      <wps:cNvSpPr txBox="1"/>
                      <wps:spPr>
                        <a:xfrm>
                          <a:off x="0" y="0"/>
                          <a:ext cx="6868159" cy="236220"/>
                        </a:xfrm>
                        <a:prstGeom prst="rect">
                          <a:avLst/>
                        </a:prstGeom>
                        <a:solidFill>
                          <a:srgbClr val="F4F4F4"/>
                        </a:solidFill>
                      </wps:spPr>
                      <wps:txbx>
                        <w:txbxContent>
                          <w:p>
                            <w:pPr>
                              <w:spacing w:before="64"/>
                              <w:ind w:left="89" w:right="0" w:firstLine="0"/>
                              <w:jc w:val="left"/>
                              <w:rPr>
                                <w:rFonts w:ascii="Trebuchet MS"/>
                                <w:b/>
                                <w:color w:val="000000"/>
                                <w:sz w:val="18"/>
                              </w:rPr>
                            </w:pPr>
                            <w:bookmarkStart w:name="Risk Assessment" w:id="230"/>
                            <w:bookmarkEnd w:id="230"/>
                            <w:r>
                              <w:rPr>
                                <w:color w:val="000000"/>
                              </w:rPr>
                            </w:r>
                            <w:r>
                              <w:rPr>
                                <w:rFonts w:ascii="Trebuchet MS"/>
                                <w:b/>
                                <w:color w:val="000000"/>
                                <w:w w:val="125"/>
                                <w:sz w:val="18"/>
                              </w:rPr>
                              <w:t>Risk</w:t>
                            </w:r>
                            <w:r>
                              <w:rPr>
                                <w:rFonts w:ascii="Trebuchet MS"/>
                                <w:b/>
                                <w:color w:val="000000"/>
                                <w:spacing w:val="-6"/>
                                <w:w w:val="125"/>
                                <w:sz w:val="18"/>
                              </w:rPr>
                              <w:t> </w:t>
                            </w:r>
                            <w:r>
                              <w:rPr>
                                <w:rFonts w:ascii="Trebuchet MS"/>
                                <w:b/>
                                <w:color w:val="000000"/>
                                <w:spacing w:val="-2"/>
                                <w:w w:val="125"/>
                                <w:sz w:val="18"/>
                              </w:rPr>
                              <w:t>Assessment</w:t>
                            </w:r>
                          </w:p>
                        </w:txbxContent>
                      </wps:txbx>
                      <wps:bodyPr wrap="square" lIns="0" tIns="0" rIns="0" bIns="0" rtlCol="0">
                        <a:noAutofit/>
                      </wps:bodyPr>
                    </wps:wsp>
                  </a:graphicData>
                </a:graphic>
              </wp:anchor>
            </w:drawing>
          </mc:Choice>
          <mc:Fallback>
            <w:pict>
              <v:shape style="position:absolute;margin-left:27.259844pt;margin-top:21.894972pt;width:540.8pt;height:18.6pt;mso-position-horizontal-relative:page;mso-position-vertical-relative:paragraph;z-index:-15609344;mso-wrap-distance-left:0;mso-wrap-distance-right:0" type="#_x0000_t202" id="docshape471" filled="true" fillcolor="#f4f4f4" stroked="false">
                <v:textbox inset="0,0,0,0">
                  <w:txbxContent>
                    <w:p>
                      <w:pPr>
                        <w:spacing w:before="64"/>
                        <w:ind w:left="89" w:right="0" w:firstLine="0"/>
                        <w:jc w:val="left"/>
                        <w:rPr>
                          <w:rFonts w:ascii="Trebuchet MS"/>
                          <w:b/>
                          <w:color w:val="000000"/>
                          <w:sz w:val="18"/>
                        </w:rPr>
                      </w:pPr>
                      <w:bookmarkStart w:name="Risk Assessment" w:id="231"/>
                      <w:bookmarkEnd w:id="231"/>
                      <w:r>
                        <w:rPr>
                          <w:color w:val="000000"/>
                        </w:rPr>
                      </w:r>
                      <w:r>
                        <w:rPr>
                          <w:rFonts w:ascii="Trebuchet MS"/>
                          <w:b/>
                          <w:color w:val="000000"/>
                          <w:w w:val="125"/>
                          <w:sz w:val="18"/>
                        </w:rPr>
                        <w:t>Risk</w:t>
                      </w:r>
                      <w:r>
                        <w:rPr>
                          <w:rFonts w:ascii="Trebuchet MS"/>
                          <w:b/>
                          <w:color w:val="000000"/>
                          <w:spacing w:val="-6"/>
                          <w:w w:val="125"/>
                          <w:sz w:val="18"/>
                        </w:rPr>
                        <w:t> </w:t>
                      </w:r>
                      <w:r>
                        <w:rPr>
                          <w:rFonts w:ascii="Trebuchet MS"/>
                          <w:b/>
                          <w:color w:val="000000"/>
                          <w:spacing w:val="-2"/>
                          <w:w w:val="125"/>
                          <w:sz w:val="18"/>
                        </w:rPr>
                        <w:t>Assessment</w:t>
                      </w:r>
                    </w:p>
                  </w:txbxContent>
                </v:textbox>
                <v:fill type="solid"/>
                <w10:wrap type="topAndBottom"/>
              </v:shape>
            </w:pict>
          </mc:Fallback>
        </mc:AlternateContent>
      </w:r>
    </w:p>
    <w:p>
      <w:pPr>
        <w:pStyle w:val="BodyText"/>
        <w:spacing w:line="309" w:lineRule="auto" w:before="208"/>
        <w:ind w:left="120" w:right="302"/>
        <w:rPr>
          <w:rFonts w:ascii="Trebuchet MS"/>
        </w:rPr>
      </w:pPr>
      <w:r>
        <w:rPr>
          <w:rFonts w:ascii="Trebuchet MS"/>
          <w:color w:val="6D6E72"/>
          <w:w w:val="110"/>
        </w:rPr>
        <w:t>A host or service's certificate or public key can be added to an application at development time, or it can be added upon first encountering the certificate or public key. The former - adding at development time - is preferred since preloading the certificate or public key out of band usually means the attacker cannot taint the pin.</w:t>
      </w:r>
    </w:p>
    <w:p>
      <w:pPr>
        <w:pStyle w:val="BodyText"/>
        <w:spacing w:before="200"/>
        <w:ind w:left="480"/>
      </w:pPr>
      <w:r>
        <w:rPr>
          <w:color w:val="6D6E72"/>
        </w:rPr>
        <w:t>SSL Pinning is not implemented in the Application.It also opens insecure HTTP </w:t>
      </w:r>
      <w:r>
        <w:rPr>
          <w:color w:val="6D6E72"/>
          <w:spacing w:val="-2"/>
        </w:rPr>
        <w:t>Connection</w:t>
      </w:r>
    </w:p>
    <w:p>
      <w:pPr>
        <w:pStyle w:val="BodyText"/>
        <w:rPr>
          <w:sz w:val="20"/>
        </w:rPr>
      </w:pPr>
    </w:p>
    <w:p>
      <w:pPr>
        <w:pStyle w:val="BodyText"/>
        <w:spacing w:before="82"/>
        <w:rPr>
          <w:sz w:val="20"/>
        </w:rPr>
      </w:pPr>
      <w:r>
        <w:rPr>
          <w:sz w:val="20"/>
        </w:rPr>
        <mc:AlternateContent>
          <mc:Choice Requires="wps">
            <w:drawing>
              <wp:anchor distT="0" distB="0" distL="0" distR="0" allowOverlap="1" layoutInCell="1" locked="0" behindDoc="1" simplePos="0" relativeHeight="487707648">
                <wp:simplePos x="0" y="0"/>
                <wp:positionH relativeFrom="page">
                  <wp:posOffset>346200</wp:posOffset>
                </wp:positionH>
                <wp:positionV relativeFrom="paragraph">
                  <wp:posOffset>211255</wp:posOffset>
                </wp:positionV>
                <wp:extent cx="6868159" cy="236220"/>
                <wp:effectExtent l="0" t="0" r="0" b="0"/>
                <wp:wrapTopAndBottom/>
                <wp:docPr id="493" name="Textbox 493"/>
                <wp:cNvGraphicFramePr>
                  <a:graphicFrameLocks/>
                </wp:cNvGraphicFramePr>
                <a:graphic>
                  <a:graphicData uri="http://schemas.microsoft.com/office/word/2010/wordprocessingShape">
                    <wps:wsp>
                      <wps:cNvPr id="493" name="Textbox 493"/>
                      <wps:cNvSpPr txBox="1"/>
                      <wps:spPr>
                        <a:xfrm>
                          <a:off x="0" y="0"/>
                          <a:ext cx="6868159" cy="236220"/>
                        </a:xfrm>
                        <a:prstGeom prst="rect">
                          <a:avLst/>
                        </a:prstGeom>
                        <a:solidFill>
                          <a:srgbClr val="F4F4F4"/>
                        </a:solidFill>
                      </wps:spPr>
                      <wps:txbx>
                        <w:txbxContent>
                          <w:p>
                            <w:pPr>
                              <w:spacing w:before="64"/>
                              <w:ind w:left="89" w:right="0" w:firstLine="0"/>
                              <w:jc w:val="left"/>
                              <w:rPr>
                                <w:rFonts w:ascii="Trebuchet MS"/>
                                <w:b/>
                                <w:color w:val="000000"/>
                                <w:sz w:val="18"/>
                              </w:rPr>
                            </w:pPr>
                            <w:bookmarkStart w:name="Compliant Solution" w:id="232"/>
                            <w:bookmarkEnd w:id="232"/>
                            <w:r>
                              <w:rPr>
                                <w:color w:val="000000"/>
                              </w:rPr>
                            </w:r>
                            <w:bookmarkStart w:name="_bookmark16" w:id="233"/>
                            <w:bookmarkEnd w:id="233"/>
                            <w:r>
                              <w:rPr>
                                <w:color w:val="000000"/>
                              </w:rPr>
                            </w:r>
                            <w:r>
                              <w:rPr>
                                <w:rFonts w:ascii="Trebuchet MS"/>
                                <w:b/>
                                <w:color w:val="000000"/>
                                <w:w w:val="120"/>
                                <w:sz w:val="18"/>
                              </w:rPr>
                              <w:t>Compliant</w:t>
                            </w:r>
                            <w:r>
                              <w:rPr>
                                <w:rFonts w:ascii="Trebuchet MS"/>
                                <w:b/>
                                <w:color w:val="000000"/>
                                <w:spacing w:val="5"/>
                                <w:w w:val="120"/>
                                <w:sz w:val="18"/>
                              </w:rPr>
                              <w:t> </w:t>
                            </w:r>
                            <w:r>
                              <w:rPr>
                                <w:rFonts w:ascii="Trebuchet MS"/>
                                <w:b/>
                                <w:color w:val="000000"/>
                                <w:spacing w:val="-2"/>
                                <w:w w:val="120"/>
                                <w:sz w:val="18"/>
                              </w:rPr>
                              <w:t>Solution</w:t>
                            </w:r>
                          </w:p>
                        </w:txbxContent>
                      </wps:txbx>
                      <wps:bodyPr wrap="square" lIns="0" tIns="0" rIns="0" bIns="0" rtlCol="0">
                        <a:noAutofit/>
                      </wps:bodyPr>
                    </wps:wsp>
                  </a:graphicData>
                </a:graphic>
              </wp:anchor>
            </w:drawing>
          </mc:Choice>
          <mc:Fallback>
            <w:pict>
              <v:shape style="position:absolute;margin-left:27.259844pt;margin-top:16.63431pt;width:540.8pt;height:18.6pt;mso-position-horizontal-relative:page;mso-position-vertical-relative:paragraph;z-index:-15608832;mso-wrap-distance-left:0;mso-wrap-distance-right:0" type="#_x0000_t202" id="docshape472" filled="true" fillcolor="#f4f4f4" stroked="false">
                <v:textbox inset="0,0,0,0">
                  <w:txbxContent>
                    <w:p>
                      <w:pPr>
                        <w:spacing w:before="64"/>
                        <w:ind w:left="89" w:right="0" w:firstLine="0"/>
                        <w:jc w:val="left"/>
                        <w:rPr>
                          <w:rFonts w:ascii="Trebuchet MS"/>
                          <w:b/>
                          <w:color w:val="000000"/>
                          <w:sz w:val="18"/>
                        </w:rPr>
                      </w:pPr>
                      <w:bookmarkStart w:name="Compliant Solution" w:id="234"/>
                      <w:bookmarkEnd w:id="234"/>
                      <w:r>
                        <w:rPr>
                          <w:color w:val="000000"/>
                        </w:rPr>
                      </w:r>
                      <w:bookmarkStart w:name="_bookmark16" w:id="235"/>
                      <w:bookmarkEnd w:id="235"/>
                      <w:r>
                        <w:rPr>
                          <w:color w:val="000000"/>
                        </w:rPr>
                      </w:r>
                      <w:r>
                        <w:rPr>
                          <w:rFonts w:ascii="Trebuchet MS"/>
                          <w:b/>
                          <w:color w:val="000000"/>
                          <w:w w:val="120"/>
                          <w:sz w:val="18"/>
                        </w:rPr>
                        <w:t>Compliant</w:t>
                      </w:r>
                      <w:r>
                        <w:rPr>
                          <w:rFonts w:ascii="Trebuchet MS"/>
                          <w:b/>
                          <w:color w:val="000000"/>
                          <w:spacing w:val="5"/>
                          <w:w w:val="120"/>
                          <w:sz w:val="18"/>
                        </w:rPr>
                        <w:t> </w:t>
                      </w:r>
                      <w:r>
                        <w:rPr>
                          <w:rFonts w:ascii="Trebuchet MS"/>
                          <w:b/>
                          <w:color w:val="000000"/>
                          <w:spacing w:val="-2"/>
                          <w:w w:val="120"/>
                          <w:sz w:val="18"/>
                        </w:rPr>
                        <w:t>Solution</w:t>
                      </w:r>
                    </w:p>
                  </w:txbxContent>
                </v:textbox>
                <v:fill type="solid"/>
                <w10:wrap type="topAndBottom"/>
              </v:shape>
            </w:pict>
          </mc:Fallback>
        </mc:AlternateContent>
      </w:r>
    </w:p>
    <w:p>
      <w:pPr>
        <w:pStyle w:val="BodyText"/>
        <w:spacing w:before="4"/>
      </w:pPr>
    </w:p>
    <w:p>
      <w:pPr>
        <w:pStyle w:val="BodyText"/>
        <w:ind w:left="120"/>
        <w:rPr>
          <w:rFonts w:ascii="Trebuchet MS"/>
        </w:rPr>
      </w:pPr>
      <w:r>
        <w:rPr>
          <w:rFonts w:ascii="Trebuchet MS"/>
          <w:color w:val="6D6E72"/>
          <w:w w:val="110"/>
        </w:rPr>
        <w:t>Certificate</w:t>
      </w:r>
      <w:r>
        <w:rPr>
          <w:rFonts w:ascii="Trebuchet MS"/>
          <w:color w:val="6D6E72"/>
          <w:spacing w:val="-6"/>
          <w:w w:val="110"/>
        </w:rPr>
        <w:t> </w:t>
      </w:r>
      <w:r>
        <w:rPr>
          <w:rFonts w:ascii="Trebuchet MS"/>
          <w:color w:val="6D6E72"/>
          <w:w w:val="110"/>
        </w:rPr>
        <w:t>Pinning</w:t>
      </w:r>
      <w:r>
        <w:rPr>
          <w:rFonts w:ascii="Trebuchet MS"/>
          <w:color w:val="6D6E72"/>
          <w:spacing w:val="-5"/>
          <w:w w:val="110"/>
        </w:rPr>
        <w:t> </w:t>
      </w:r>
      <w:r>
        <w:rPr>
          <w:rFonts w:ascii="Trebuchet MS"/>
          <w:color w:val="6D6E72"/>
          <w:w w:val="110"/>
        </w:rPr>
        <w:t>can</w:t>
      </w:r>
      <w:r>
        <w:rPr>
          <w:rFonts w:ascii="Trebuchet MS"/>
          <w:color w:val="6D6E72"/>
          <w:spacing w:val="-5"/>
          <w:w w:val="110"/>
        </w:rPr>
        <w:t> </w:t>
      </w:r>
      <w:r>
        <w:rPr>
          <w:rFonts w:ascii="Trebuchet MS"/>
          <w:color w:val="6D6E72"/>
          <w:w w:val="110"/>
        </w:rPr>
        <w:t>be</w:t>
      </w:r>
      <w:r>
        <w:rPr>
          <w:rFonts w:ascii="Trebuchet MS"/>
          <w:color w:val="6D6E72"/>
          <w:spacing w:val="-5"/>
          <w:w w:val="110"/>
        </w:rPr>
        <w:t> </w:t>
      </w:r>
      <w:r>
        <w:rPr>
          <w:rFonts w:ascii="Trebuchet MS"/>
          <w:color w:val="6D6E72"/>
          <w:w w:val="110"/>
        </w:rPr>
        <w:t>done</w:t>
      </w:r>
      <w:r>
        <w:rPr>
          <w:rFonts w:ascii="Trebuchet MS"/>
          <w:color w:val="6D6E72"/>
          <w:spacing w:val="-5"/>
          <w:w w:val="110"/>
        </w:rPr>
        <w:t> </w:t>
      </w:r>
      <w:r>
        <w:rPr>
          <w:rFonts w:ascii="Trebuchet MS"/>
          <w:color w:val="6D6E72"/>
          <w:w w:val="110"/>
        </w:rPr>
        <w:t>with</w:t>
      </w:r>
      <w:r>
        <w:rPr>
          <w:rFonts w:ascii="Trebuchet MS"/>
          <w:color w:val="6D6E72"/>
          <w:spacing w:val="-5"/>
          <w:w w:val="110"/>
        </w:rPr>
        <w:t> </w:t>
      </w:r>
      <w:r>
        <w:rPr>
          <w:rFonts w:ascii="Trebuchet MS"/>
          <w:color w:val="6D6E72"/>
          <w:w w:val="110"/>
        </w:rPr>
        <w:t>these</w:t>
      </w:r>
      <w:r>
        <w:rPr>
          <w:rFonts w:ascii="Trebuchet MS"/>
          <w:color w:val="6D6E72"/>
          <w:spacing w:val="-5"/>
          <w:w w:val="110"/>
        </w:rPr>
        <w:t> </w:t>
      </w:r>
      <w:r>
        <w:rPr>
          <w:rFonts w:ascii="Trebuchet MS"/>
          <w:color w:val="6D6E72"/>
          <w:w w:val="110"/>
        </w:rPr>
        <w:t>two</w:t>
      </w:r>
      <w:r>
        <w:rPr>
          <w:rFonts w:ascii="Trebuchet MS"/>
          <w:color w:val="6D6E72"/>
          <w:spacing w:val="-5"/>
          <w:w w:val="110"/>
        </w:rPr>
        <w:t> </w:t>
      </w:r>
      <w:r>
        <w:rPr>
          <w:rFonts w:ascii="Trebuchet MS"/>
          <w:color w:val="6D6E72"/>
          <w:spacing w:val="-2"/>
          <w:w w:val="110"/>
        </w:rPr>
        <w:t>options:</w:t>
      </w:r>
    </w:p>
    <w:p>
      <w:pPr>
        <w:pStyle w:val="BodyText"/>
        <w:spacing w:before="32"/>
        <w:rPr>
          <w:rFonts w:ascii="Trebuchet MS"/>
        </w:rPr>
      </w:pPr>
    </w:p>
    <w:p>
      <w:pPr>
        <w:pStyle w:val="BodyText"/>
        <w:ind w:left="120"/>
        <w:rPr>
          <w:rFonts w:ascii="Trebuchet MS"/>
        </w:rPr>
      </w:pPr>
      <w:r>
        <w:rPr>
          <w:rFonts w:ascii="Trebuchet MS"/>
          <w:color w:val="6D6E72"/>
          <w:w w:val="110"/>
        </w:rPr>
        <w:t>You</w:t>
      </w:r>
      <w:r>
        <w:rPr>
          <w:rFonts w:ascii="Trebuchet MS"/>
          <w:color w:val="6D6E72"/>
          <w:spacing w:val="-11"/>
          <w:w w:val="110"/>
        </w:rPr>
        <w:t> </w:t>
      </w:r>
      <w:r>
        <w:rPr>
          <w:rFonts w:ascii="Trebuchet MS"/>
          <w:color w:val="6D6E72"/>
          <w:w w:val="110"/>
        </w:rPr>
        <w:t>can</w:t>
      </w:r>
      <w:r>
        <w:rPr>
          <w:rFonts w:ascii="Trebuchet MS"/>
          <w:color w:val="6D6E72"/>
          <w:spacing w:val="-11"/>
          <w:w w:val="110"/>
        </w:rPr>
        <w:t> </w:t>
      </w:r>
      <w:r>
        <w:rPr>
          <w:rFonts w:ascii="Trebuchet MS"/>
          <w:color w:val="6D6E72"/>
          <w:w w:val="110"/>
        </w:rPr>
        <w:t>1.</w:t>
      </w:r>
      <w:r>
        <w:rPr>
          <w:rFonts w:ascii="Trebuchet MS"/>
          <w:color w:val="6D6E72"/>
          <w:spacing w:val="-10"/>
          <w:w w:val="110"/>
        </w:rPr>
        <w:t> </w:t>
      </w:r>
      <w:r>
        <w:rPr>
          <w:rFonts w:ascii="Trebuchet MS"/>
          <w:color w:val="6D6E72"/>
          <w:w w:val="110"/>
        </w:rPr>
        <w:t>pin</w:t>
      </w:r>
      <w:r>
        <w:rPr>
          <w:rFonts w:ascii="Trebuchet MS"/>
          <w:color w:val="6D6E72"/>
          <w:spacing w:val="-11"/>
          <w:w w:val="110"/>
        </w:rPr>
        <w:t> </w:t>
      </w:r>
      <w:r>
        <w:rPr>
          <w:rFonts w:ascii="Trebuchet MS"/>
          <w:color w:val="6D6E72"/>
          <w:w w:val="110"/>
        </w:rPr>
        <w:t>the</w:t>
      </w:r>
      <w:r>
        <w:rPr>
          <w:rFonts w:ascii="Trebuchet MS"/>
          <w:color w:val="6D6E72"/>
          <w:spacing w:val="-11"/>
          <w:w w:val="110"/>
        </w:rPr>
        <w:t> </w:t>
      </w:r>
      <w:r>
        <w:rPr>
          <w:rFonts w:ascii="Trebuchet MS"/>
          <w:color w:val="6D6E72"/>
          <w:w w:val="110"/>
        </w:rPr>
        <w:t>certificate</w:t>
      </w:r>
      <w:r>
        <w:rPr>
          <w:rFonts w:ascii="Trebuchet MS"/>
          <w:color w:val="6D6E72"/>
          <w:spacing w:val="-10"/>
          <w:w w:val="110"/>
        </w:rPr>
        <w:t> </w:t>
      </w:r>
      <w:r>
        <w:rPr>
          <w:rFonts w:ascii="Trebuchet MS"/>
          <w:color w:val="6D6E72"/>
          <w:w w:val="110"/>
        </w:rPr>
        <w:t>or</w:t>
      </w:r>
      <w:r>
        <w:rPr>
          <w:rFonts w:ascii="Trebuchet MS"/>
          <w:color w:val="6D6E72"/>
          <w:spacing w:val="-11"/>
          <w:w w:val="110"/>
        </w:rPr>
        <w:t> </w:t>
      </w:r>
      <w:r>
        <w:rPr>
          <w:rFonts w:ascii="Trebuchet MS"/>
          <w:color w:val="6D6E72"/>
          <w:w w:val="110"/>
        </w:rPr>
        <w:t>2.</w:t>
      </w:r>
      <w:r>
        <w:rPr>
          <w:rFonts w:ascii="Trebuchet MS"/>
          <w:color w:val="6D6E72"/>
          <w:spacing w:val="-11"/>
          <w:w w:val="110"/>
        </w:rPr>
        <w:t> </w:t>
      </w:r>
      <w:r>
        <w:rPr>
          <w:rFonts w:ascii="Trebuchet MS"/>
          <w:color w:val="6D6E72"/>
          <w:w w:val="110"/>
        </w:rPr>
        <w:t>pin</w:t>
      </w:r>
      <w:r>
        <w:rPr>
          <w:rFonts w:ascii="Trebuchet MS"/>
          <w:color w:val="6D6E72"/>
          <w:spacing w:val="-10"/>
          <w:w w:val="110"/>
        </w:rPr>
        <w:t> </w:t>
      </w:r>
      <w:r>
        <w:rPr>
          <w:rFonts w:ascii="Trebuchet MS"/>
          <w:color w:val="6D6E72"/>
          <w:w w:val="110"/>
        </w:rPr>
        <w:t>the</w:t>
      </w:r>
      <w:r>
        <w:rPr>
          <w:rFonts w:ascii="Trebuchet MS"/>
          <w:color w:val="6D6E72"/>
          <w:spacing w:val="-11"/>
          <w:w w:val="110"/>
        </w:rPr>
        <w:t> </w:t>
      </w:r>
      <w:r>
        <w:rPr>
          <w:rFonts w:ascii="Trebuchet MS"/>
          <w:color w:val="6D6E72"/>
          <w:w w:val="110"/>
        </w:rPr>
        <w:t>public</w:t>
      </w:r>
      <w:r>
        <w:rPr>
          <w:rFonts w:ascii="Trebuchet MS"/>
          <w:color w:val="6D6E72"/>
          <w:spacing w:val="-11"/>
          <w:w w:val="110"/>
        </w:rPr>
        <w:t> </w:t>
      </w:r>
      <w:r>
        <w:rPr>
          <w:rFonts w:ascii="Trebuchet MS"/>
          <w:color w:val="6D6E72"/>
          <w:spacing w:val="-5"/>
          <w:w w:val="110"/>
        </w:rPr>
        <w:t>key</w:t>
      </w:r>
    </w:p>
    <w:p>
      <w:pPr>
        <w:pStyle w:val="BodyText"/>
        <w:spacing w:before="32"/>
        <w:rPr>
          <w:rFonts w:ascii="Trebuchet MS"/>
        </w:rPr>
      </w:pPr>
    </w:p>
    <w:p>
      <w:pPr>
        <w:pStyle w:val="BodyText"/>
        <w:spacing w:line="290" w:lineRule="auto"/>
        <w:ind w:left="120" w:right="302"/>
        <w:rPr>
          <w:rFonts w:ascii="Trebuchet MS"/>
        </w:rPr>
      </w:pPr>
      <w:r>
        <w:rPr>
          <w:rFonts w:ascii="Trebuchet MS"/>
          <w:color w:val="6D6E72"/>
          <w:w w:val="110"/>
        </w:rPr>
        <w:t>If</w:t>
      </w:r>
      <w:r>
        <w:rPr>
          <w:rFonts w:ascii="Trebuchet MS"/>
          <w:color w:val="6D6E72"/>
          <w:spacing w:val="-15"/>
          <w:w w:val="110"/>
        </w:rPr>
        <w:t> </w:t>
      </w:r>
      <w:r>
        <w:rPr>
          <w:rFonts w:ascii="Trebuchet MS"/>
          <w:color w:val="6D6E72"/>
          <w:w w:val="110"/>
        </w:rPr>
        <w:t>you</w:t>
      </w:r>
      <w:r>
        <w:rPr>
          <w:rFonts w:ascii="Trebuchet MS"/>
          <w:color w:val="6D6E72"/>
          <w:spacing w:val="-14"/>
          <w:w w:val="110"/>
        </w:rPr>
        <w:t> </w:t>
      </w:r>
      <w:r>
        <w:rPr>
          <w:rFonts w:ascii="Trebuchet MS"/>
          <w:color w:val="6D6E72"/>
          <w:w w:val="110"/>
        </w:rPr>
        <w:t>choose</w:t>
      </w:r>
      <w:r>
        <w:rPr>
          <w:rFonts w:ascii="Trebuchet MS"/>
          <w:color w:val="6D6E72"/>
          <w:spacing w:val="-11"/>
          <w:w w:val="110"/>
        </w:rPr>
        <w:t> </w:t>
      </w:r>
      <w:r>
        <w:rPr>
          <w:rFonts w:ascii="Trebuchet MS"/>
          <w:color w:val="6D6E72"/>
          <w:w w:val="110"/>
        </w:rPr>
        <w:t>public</w:t>
      </w:r>
      <w:r>
        <w:rPr>
          <w:rFonts w:ascii="Trebuchet MS"/>
          <w:color w:val="6D6E72"/>
          <w:spacing w:val="-11"/>
          <w:w w:val="110"/>
        </w:rPr>
        <w:t> </w:t>
      </w:r>
      <w:r>
        <w:rPr>
          <w:rFonts w:ascii="Trebuchet MS"/>
          <w:color w:val="6D6E72"/>
          <w:w w:val="110"/>
        </w:rPr>
        <w:t>keys,</w:t>
      </w:r>
      <w:r>
        <w:rPr>
          <w:rFonts w:ascii="Trebuchet MS"/>
          <w:color w:val="6D6E72"/>
          <w:spacing w:val="-11"/>
          <w:w w:val="110"/>
        </w:rPr>
        <w:t> </w:t>
      </w:r>
      <w:r>
        <w:rPr>
          <w:rFonts w:ascii="Trebuchet MS"/>
          <w:color w:val="6D6E72"/>
          <w:w w:val="110"/>
        </w:rPr>
        <w:t>you</w:t>
      </w:r>
      <w:r>
        <w:rPr>
          <w:rFonts w:ascii="Trebuchet MS"/>
          <w:color w:val="6D6E72"/>
          <w:spacing w:val="-11"/>
          <w:w w:val="110"/>
        </w:rPr>
        <w:t> </w:t>
      </w:r>
      <w:r>
        <w:rPr>
          <w:rFonts w:ascii="Trebuchet MS"/>
          <w:color w:val="6D6E72"/>
          <w:w w:val="110"/>
        </w:rPr>
        <w:t>have</w:t>
      </w:r>
      <w:r>
        <w:rPr>
          <w:rFonts w:ascii="Trebuchet MS"/>
          <w:color w:val="6D6E72"/>
          <w:spacing w:val="-11"/>
          <w:w w:val="110"/>
        </w:rPr>
        <w:t> </w:t>
      </w:r>
      <w:r>
        <w:rPr>
          <w:rFonts w:ascii="Trebuchet MS"/>
          <w:color w:val="6D6E72"/>
          <w:w w:val="110"/>
        </w:rPr>
        <w:t>two</w:t>
      </w:r>
      <w:r>
        <w:rPr>
          <w:rFonts w:ascii="Trebuchet MS"/>
          <w:color w:val="6D6E72"/>
          <w:spacing w:val="-11"/>
          <w:w w:val="110"/>
        </w:rPr>
        <w:t> </w:t>
      </w:r>
      <w:r>
        <w:rPr>
          <w:rFonts w:ascii="Trebuchet MS"/>
          <w:color w:val="6D6E72"/>
          <w:w w:val="110"/>
        </w:rPr>
        <w:t>additional</w:t>
      </w:r>
      <w:r>
        <w:rPr>
          <w:rFonts w:ascii="Trebuchet MS"/>
          <w:color w:val="6D6E72"/>
          <w:spacing w:val="-11"/>
          <w:w w:val="110"/>
        </w:rPr>
        <w:t> </w:t>
      </w:r>
      <w:r>
        <w:rPr>
          <w:rFonts w:ascii="Trebuchet MS"/>
          <w:color w:val="6D6E72"/>
          <w:w w:val="110"/>
        </w:rPr>
        <w:t>choices:</w:t>
      </w:r>
      <w:r>
        <w:rPr>
          <w:rFonts w:ascii="Trebuchet MS"/>
          <w:color w:val="6D6E72"/>
          <w:spacing w:val="-11"/>
          <w:w w:val="110"/>
        </w:rPr>
        <w:t> </w:t>
      </w:r>
      <w:r>
        <w:rPr>
          <w:rFonts w:ascii="Trebuchet MS"/>
          <w:color w:val="6D6E72"/>
          <w:w w:val="110"/>
        </w:rPr>
        <w:t>-</w:t>
      </w:r>
      <w:r>
        <w:rPr>
          <w:rFonts w:ascii="Trebuchet MS"/>
          <w:color w:val="6D6E72"/>
          <w:spacing w:val="-11"/>
          <w:w w:val="110"/>
        </w:rPr>
        <w:t> </w:t>
      </w:r>
      <w:r>
        <w:rPr>
          <w:rFonts w:ascii="Trebuchet MS"/>
          <w:color w:val="6D6E72"/>
          <w:w w:val="110"/>
        </w:rPr>
        <w:t>pin</w:t>
      </w:r>
      <w:r>
        <w:rPr>
          <w:rFonts w:ascii="Trebuchet MS"/>
          <w:color w:val="6D6E72"/>
          <w:spacing w:val="-11"/>
          <w:w w:val="110"/>
        </w:rPr>
        <w:t> </w:t>
      </w:r>
      <w:r>
        <w:rPr>
          <w:rFonts w:ascii="Trebuchet MS"/>
          <w:color w:val="6D6E72"/>
          <w:w w:val="110"/>
        </w:rPr>
        <w:t>the</w:t>
      </w:r>
      <w:r>
        <w:rPr>
          <w:rFonts w:ascii="Trebuchet MS"/>
          <w:color w:val="6D6E72"/>
          <w:spacing w:val="-3"/>
          <w:w w:val="110"/>
        </w:rPr>
        <w:t> </w:t>
      </w:r>
      <w:r>
        <w:rPr>
          <w:color w:val="6D6E72"/>
          <w:w w:val="110"/>
        </w:rPr>
        <w:t>subjectPublicKeyInfo</w:t>
      </w:r>
      <w:r>
        <w:rPr>
          <w:color w:val="6D6E72"/>
          <w:spacing w:val="-62"/>
          <w:w w:val="110"/>
        </w:rPr>
        <w:t> </w:t>
      </w:r>
      <w:r>
        <w:rPr>
          <w:rFonts w:ascii="Trebuchet MS"/>
          <w:color w:val="6D6E72"/>
          <w:w w:val="110"/>
        </w:rPr>
        <w:t>or</w:t>
      </w:r>
      <w:r>
        <w:rPr>
          <w:rFonts w:ascii="Trebuchet MS"/>
          <w:color w:val="6D6E72"/>
          <w:spacing w:val="-11"/>
          <w:w w:val="110"/>
        </w:rPr>
        <w:t> </w:t>
      </w:r>
      <w:r>
        <w:rPr>
          <w:rFonts w:ascii="Trebuchet MS"/>
          <w:color w:val="6D6E72"/>
          <w:w w:val="110"/>
        </w:rPr>
        <w:t>-</w:t>
      </w:r>
      <w:r>
        <w:rPr>
          <w:rFonts w:ascii="Trebuchet MS"/>
          <w:color w:val="6D6E72"/>
          <w:spacing w:val="-11"/>
          <w:w w:val="110"/>
        </w:rPr>
        <w:t> </w:t>
      </w:r>
      <w:r>
        <w:rPr>
          <w:rFonts w:ascii="Trebuchet MS"/>
          <w:color w:val="6D6E72"/>
          <w:w w:val="110"/>
        </w:rPr>
        <w:t>pin</w:t>
      </w:r>
      <w:r>
        <w:rPr>
          <w:rFonts w:ascii="Trebuchet MS"/>
          <w:color w:val="6D6E72"/>
          <w:spacing w:val="-11"/>
          <w:w w:val="110"/>
        </w:rPr>
        <w:t> </w:t>
      </w:r>
      <w:r>
        <w:rPr>
          <w:rFonts w:ascii="Trebuchet MS"/>
          <w:color w:val="6D6E72"/>
          <w:w w:val="110"/>
        </w:rPr>
        <w:t>one</w:t>
      </w:r>
      <w:r>
        <w:rPr>
          <w:rFonts w:ascii="Trebuchet MS"/>
          <w:color w:val="6D6E72"/>
          <w:spacing w:val="-11"/>
          <w:w w:val="110"/>
        </w:rPr>
        <w:t> </w:t>
      </w:r>
      <w:r>
        <w:rPr>
          <w:rFonts w:ascii="Trebuchet MS"/>
          <w:color w:val="6D6E72"/>
          <w:w w:val="110"/>
        </w:rPr>
        <w:t>of</w:t>
      </w:r>
      <w:r>
        <w:rPr>
          <w:rFonts w:ascii="Trebuchet MS"/>
          <w:color w:val="6D6E72"/>
          <w:spacing w:val="-11"/>
          <w:w w:val="110"/>
        </w:rPr>
        <w:t> </w:t>
      </w:r>
      <w:r>
        <w:rPr>
          <w:rFonts w:ascii="Trebuchet MS"/>
          <w:color w:val="6D6E72"/>
          <w:w w:val="110"/>
        </w:rPr>
        <w:t>the concrete</w:t>
      </w:r>
      <w:r>
        <w:rPr>
          <w:rFonts w:ascii="Trebuchet MS"/>
          <w:color w:val="6D6E72"/>
          <w:spacing w:val="-15"/>
          <w:w w:val="110"/>
        </w:rPr>
        <w:t> </w:t>
      </w:r>
      <w:r>
        <w:rPr>
          <w:rFonts w:ascii="Trebuchet MS"/>
          <w:color w:val="6D6E72"/>
          <w:w w:val="110"/>
        </w:rPr>
        <w:t>types</w:t>
      </w:r>
      <w:r>
        <w:rPr>
          <w:rFonts w:ascii="Trebuchet MS"/>
          <w:color w:val="6D6E72"/>
          <w:spacing w:val="-15"/>
          <w:w w:val="110"/>
        </w:rPr>
        <w:t> </w:t>
      </w:r>
      <w:r>
        <w:rPr>
          <w:rFonts w:ascii="Trebuchet MS"/>
          <w:color w:val="6D6E72"/>
          <w:w w:val="110"/>
        </w:rPr>
        <w:t>such</w:t>
      </w:r>
      <w:r>
        <w:rPr>
          <w:rFonts w:ascii="Trebuchet MS"/>
          <w:color w:val="6D6E72"/>
          <w:spacing w:val="-14"/>
          <w:w w:val="110"/>
        </w:rPr>
        <w:t> </w:t>
      </w:r>
      <w:r>
        <w:rPr>
          <w:rFonts w:ascii="Trebuchet MS"/>
          <w:color w:val="6D6E72"/>
          <w:w w:val="110"/>
        </w:rPr>
        <w:t>as</w:t>
      </w:r>
      <w:r>
        <w:rPr>
          <w:rFonts w:ascii="Trebuchet MS"/>
          <w:color w:val="6D6E72"/>
          <w:spacing w:val="-9"/>
          <w:w w:val="110"/>
        </w:rPr>
        <w:t> </w:t>
      </w:r>
      <w:r>
        <w:rPr>
          <w:color w:val="6D6E72"/>
          <w:w w:val="110"/>
        </w:rPr>
        <w:t>RSAPublicKey</w:t>
      </w:r>
      <w:r>
        <w:rPr>
          <w:color w:val="6D6E72"/>
          <w:spacing w:val="-62"/>
          <w:w w:val="110"/>
        </w:rPr>
        <w:t> </w:t>
      </w:r>
      <w:r>
        <w:rPr>
          <w:rFonts w:ascii="Trebuchet MS"/>
          <w:color w:val="6D6E72"/>
          <w:w w:val="110"/>
        </w:rPr>
        <w:t>or</w:t>
      </w:r>
      <w:r>
        <w:rPr>
          <w:rFonts w:ascii="Trebuchet MS"/>
          <w:color w:val="6D6E72"/>
          <w:spacing w:val="-11"/>
          <w:w w:val="110"/>
        </w:rPr>
        <w:t> </w:t>
      </w:r>
      <w:r>
        <w:rPr>
          <w:color w:val="6D6E72"/>
          <w:w w:val="110"/>
        </w:rPr>
        <w:t>DSAPublicKey</w:t>
      </w:r>
      <w:r>
        <w:rPr>
          <w:rFonts w:ascii="Trebuchet MS"/>
          <w:color w:val="6D6E72"/>
          <w:w w:val="110"/>
        </w:rPr>
        <w:t>.</w:t>
      </w:r>
    </w:p>
    <w:p>
      <w:pPr>
        <w:pStyle w:val="BodyText"/>
        <w:spacing w:line="309" w:lineRule="auto" w:before="186"/>
        <w:ind w:left="120" w:right="189"/>
        <w:rPr>
          <w:rFonts w:ascii="Trebuchet MS"/>
        </w:rPr>
      </w:pPr>
      <w:r>
        <w:rPr>
          <w:rFonts w:ascii="Trebuchet MS"/>
          <w:color w:val="6D6E72"/>
          <w:w w:val="110"/>
        </w:rPr>
        <w:t>The three choices are explained below in more detail. I would encourage you to pin the subjectPublicKeyInfo because it has the public parameters (such as {e,n} for an RSA public key) and contextual information such as an algorithm and</w:t>
      </w:r>
      <w:r>
        <w:rPr>
          <w:rFonts w:ascii="Trebuchet MS"/>
          <w:color w:val="6D6E72"/>
          <w:spacing w:val="40"/>
          <w:w w:val="110"/>
        </w:rPr>
        <w:t> </w:t>
      </w:r>
      <w:r>
        <w:rPr>
          <w:rFonts w:ascii="Trebuchet MS"/>
          <w:color w:val="6D6E72"/>
          <w:w w:val="110"/>
        </w:rPr>
        <w:t>OID. The context will help you keep your bearings at times, and the figure to the right shows the additional information </w:t>
      </w:r>
      <w:r>
        <w:rPr>
          <w:rFonts w:ascii="Trebuchet MS"/>
          <w:color w:val="6D6E72"/>
          <w:spacing w:val="-2"/>
          <w:w w:val="110"/>
        </w:rPr>
        <w:t>available.</w:t>
      </w:r>
    </w:p>
    <w:p>
      <w:pPr>
        <w:pStyle w:val="BodyText"/>
        <w:spacing w:before="8"/>
        <w:rPr>
          <w:rFonts w:ascii="Trebuchet MS"/>
        </w:rPr>
      </w:pPr>
    </w:p>
    <w:p>
      <w:pPr>
        <w:pStyle w:val="Heading1"/>
      </w:pPr>
      <w:bookmarkStart w:name="Certificate" w:id="236"/>
      <w:bookmarkEnd w:id="236"/>
      <w:r>
        <w:rPr>
          <w:b w:val="0"/>
        </w:rPr>
      </w:r>
      <w:r>
        <w:rPr>
          <w:color w:val="6D6E72"/>
          <w:spacing w:val="-2"/>
          <w:w w:val="120"/>
        </w:rPr>
        <w:t>Certificate</w:t>
      </w:r>
    </w:p>
    <w:p>
      <w:pPr>
        <w:pStyle w:val="BodyText"/>
        <w:spacing w:before="33"/>
        <w:rPr>
          <w:rFonts w:ascii="Trebuchet MS"/>
          <w:b/>
          <w:sz w:val="21"/>
        </w:rPr>
      </w:pPr>
    </w:p>
    <w:p>
      <w:pPr>
        <w:pStyle w:val="BodyText"/>
        <w:spacing w:line="309" w:lineRule="auto"/>
        <w:ind w:left="120" w:right="212"/>
        <w:rPr>
          <w:rFonts w:ascii="Trebuchet MS"/>
        </w:rPr>
      </w:pPr>
      <w:r>
        <w:rPr>
          <w:rFonts w:ascii="Trebuchet MS"/>
          <w:color w:val="6D6E72"/>
          <w:w w:val="110"/>
        </w:rPr>
        <w:t>The certificate is easiest to pin. You can fetch the certificate out of band for the website, have the IT folks email your company certificate to you, use openssl s_client to retrieve the certificate etc. At runtime, you retrieve the website or server's certificate in the callback. Within the callback, you compare the retrieved certificate with the certificate embedded within the program. If the comparison fails, then fail the method or function. There is a downside to pinning a certificate. If the site rotates its certificate on a regular basis, then your application would need to be updated regularly. For example, Google rotates its certificates, so you will need to update your application about once a month (if it depended on Google services). Even though Google rotates its certificates, the underlying public keys (within the certificate) remain static.</w:t>
      </w:r>
    </w:p>
    <w:p>
      <w:pPr>
        <w:pStyle w:val="BodyText"/>
        <w:spacing w:before="10"/>
        <w:rPr>
          <w:rFonts w:ascii="Trebuchet MS"/>
        </w:rPr>
      </w:pPr>
    </w:p>
    <w:p>
      <w:pPr>
        <w:pStyle w:val="Heading1"/>
        <w:spacing w:before="0"/>
      </w:pPr>
      <w:bookmarkStart w:name="Public Key" w:id="237"/>
      <w:bookmarkEnd w:id="237"/>
      <w:r>
        <w:rPr>
          <w:b w:val="0"/>
        </w:rPr>
      </w:r>
      <w:r>
        <w:rPr>
          <w:color w:val="6D6E72"/>
          <w:w w:val="120"/>
        </w:rPr>
        <w:t>Public</w:t>
      </w:r>
      <w:r>
        <w:rPr>
          <w:color w:val="6D6E72"/>
          <w:spacing w:val="-9"/>
          <w:w w:val="120"/>
        </w:rPr>
        <w:t> </w:t>
      </w:r>
      <w:r>
        <w:rPr>
          <w:color w:val="6D6E72"/>
          <w:spacing w:val="-5"/>
          <w:w w:val="120"/>
        </w:rPr>
        <w:t>Key</w:t>
      </w:r>
    </w:p>
    <w:p>
      <w:pPr>
        <w:pStyle w:val="BodyText"/>
        <w:spacing w:before="33"/>
        <w:rPr>
          <w:rFonts w:ascii="Trebuchet MS"/>
          <w:b/>
          <w:sz w:val="21"/>
        </w:rPr>
      </w:pPr>
    </w:p>
    <w:p>
      <w:pPr>
        <w:pStyle w:val="BodyText"/>
        <w:spacing w:line="309" w:lineRule="auto" w:before="1"/>
        <w:ind w:left="120"/>
        <w:rPr>
          <w:rFonts w:ascii="Trebuchet MS"/>
        </w:rPr>
      </w:pPr>
      <w:r>
        <w:rPr>
          <w:rFonts w:ascii="Trebuchet MS"/>
          <w:color w:val="6D6E72"/>
          <w:w w:val="110"/>
        </w:rPr>
        <w:t>Public key pinning is more flexible but a little trickier due to the extra steps necessary to extract the public key from a certificate.</w:t>
      </w:r>
      <w:r>
        <w:rPr>
          <w:rFonts w:ascii="Trebuchet MS"/>
          <w:color w:val="6D6E72"/>
          <w:spacing w:val="-5"/>
          <w:w w:val="110"/>
        </w:rPr>
        <w:t> </w:t>
      </w:r>
      <w:r>
        <w:rPr>
          <w:rFonts w:ascii="Trebuchet MS"/>
          <w:color w:val="6D6E72"/>
          <w:w w:val="110"/>
        </w:rPr>
        <w:t>As</w:t>
      </w:r>
      <w:r>
        <w:rPr>
          <w:rFonts w:ascii="Trebuchet MS"/>
          <w:color w:val="6D6E72"/>
          <w:spacing w:val="-5"/>
          <w:w w:val="110"/>
        </w:rPr>
        <w:t> </w:t>
      </w:r>
      <w:r>
        <w:rPr>
          <w:rFonts w:ascii="Trebuchet MS"/>
          <w:color w:val="6D6E72"/>
          <w:w w:val="110"/>
        </w:rPr>
        <w:t>with</w:t>
      </w:r>
      <w:r>
        <w:rPr>
          <w:rFonts w:ascii="Trebuchet MS"/>
          <w:color w:val="6D6E72"/>
          <w:spacing w:val="-5"/>
          <w:w w:val="110"/>
        </w:rPr>
        <w:t> </w:t>
      </w:r>
      <w:r>
        <w:rPr>
          <w:rFonts w:ascii="Trebuchet MS"/>
          <w:color w:val="6D6E72"/>
          <w:w w:val="110"/>
        </w:rPr>
        <w:t>a</w:t>
      </w:r>
      <w:r>
        <w:rPr>
          <w:rFonts w:ascii="Trebuchet MS"/>
          <w:color w:val="6D6E72"/>
          <w:spacing w:val="-5"/>
          <w:w w:val="110"/>
        </w:rPr>
        <w:t> </w:t>
      </w:r>
      <w:r>
        <w:rPr>
          <w:rFonts w:ascii="Trebuchet MS"/>
          <w:color w:val="6D6E72"/>
          <w:w w:val="110"/>
        </w:rPr>
        <w:t>certificate,</w:t>
      </w:r>
      <w:r>
        <w:rPr>
          <w:rFonts w:ascii="Trebuchet MS"/>
          <w:color w:val="6D6E72"/>
          <w:spacing w:val="-5"/>
          <w:w w:val="110"/>
        </w:rPr>
        <w:t> </w:t>
      </w:r>
      <w:r>
        <w:rPr>
          <w:rFonts w:ascii="Trebuchet MS"/>
          <w:color w:val="6D6E72"/>
          <w:w w:val="110"/>
        </w:rPr>
        <w:t>the</w:t>
      </w:r>
      <w:r>
        <w:rPr>
          <w:rFonts w:ascii="Trebuchet MS"/>
          <w:color w:val="6D6E72"/>
          <w:spacing w:val="-5"/>
          <w:w w:val="110"/>
        </w:rPr>
        <w:t> </w:t>
      </w:r>
      <w:r>
        <w:rPr>
          <w:rFonts w:ascii="Trebuchet MS"/>
          <w:color w:val="6D6E72"/>
          <w:w w:val="110"/>
        </w:rPr>
        <w:t>program</w:t>
      </w:r>
      <w:r>
        <w:rPr>
          <w:rFonts w:ascii="Trebuchet MS"/>
          <w:color w:val="6D6E72"/>
          <w:spacing w:val="-5"/>
          <w:w w:val="110"/>
        </w:rPr>
        <w:t> </w:t>
      </w:r>
      <w:r>
        <w:rPr>
          <w:rFonts w:ascii="Trebuchet MS"/>
          <w:color w:val="6D6E72"/>
          <w:w w:val="110"/>
        </w:rPr>
        <w:t>checks</w:t>
      </w:r>
      <w:r>
        <w:rPr>
          <w:rFonts w:ascii="Trebuchet MS"/>
          <w:color w:val="6D6E72"/>
          <w:spacing w:val="-5"/>
          <w:w w:val="110"/>
        </w:rPr>
        <w:t> </w:t>
      </w:r>
      <w:r>
        <w:rPr>
          <w:rFonts w:ascii="Trebuchet MS"/>
          <w:color w:val="6D6E72"/>
          <w:w w:val="110"/>
        </w:rPr>
        <w:t>the</w:t>
      </w:r>
      <w:r>
        <w:rPr>
          <w:rFonts w:ascii="Trebuchet MS"/>
          <w:color w:val="6D6E72"/>
          <w:spacing w:val="-5"/>
          <w:w w:val="110"/>
        </w:rPr>
        <w:t> </w:t>
      </w:r>
      <w:r>
        <w:rPr>
          <w:rFonts w:ascii="Trebuchet MS"/>
          <w:color w:val="6D6E72"/>
          <w:w w:val="110"/>
        </w:rPr>
        <w:t>extracted</w:t>
      </w:r>
      <w:r>
        <w:rPr>
          <w:rFonts w:ascii="Trebuchet MS"/>
          <w:color w:val="6D6E72"/>
          <w:spacing w:val="-5"/>
          <w:w w:val="110"/>
        </w:rPr>
        <w:t> </w:t>
      </w:r>
      <w:r>
        <w:rPr>
          <w:rFonts w:ascii="Trebuchet MS"/>
          <w:color w:val="6D6E72"/>
          <w:w w:val="110"/>
        </w:rPr>
        <w:t>public</w:t>
      </w:r>
      <w:r>
        <w:rPr>
          <w:rFonts w:ascii="Trebuchet MS"/>
          <w:color w:val="6D6E72"/>
          <w:spacing w:val="-5"/>
          <w:w w:val="110"/>
        </w:rPr>
        <w:t> </w:t>
      </w:r>
      <w:r>
        <w:rPr>
          <w:rFonts w:ascii="Trebuchet MS"/>
          <w:color w:val="6D6E72"/>
          <w:w w:val="110"/>
        </w:rPr>
        <w:t>key</w:t>
      </w:r>
      <w:r>
        <w:rPr>
          <w:rFonts w:ascii="Trebuchet MS"/>
          <w:color w:val="6D6E72"/>
          <w:spacing w:val="-5"/>
          <w:w w:val="110"/>
        </w:rPr>
        <w:t> </w:t>
      </w:r>
      <w:r>
        <w:rPr>
          <w:rFonts w:ascii="Trebuchet MS"/>
          <w:color w:val="6D6E72"/>
          <w:w w:val="110"/>
        </w:rPr>
        <w:t>with</w:t>
      </w:r>
      <w:r>
        <w:rPr>
          <w:rFonts w:ascii="Trebuchet MS"/>
          <w:color w:val="6D6E72"/>
          <w:spacing w:val="-5"/>
          <w:w w:val="110"/>
        </w:rPr>
        <w:t> </w:t>
      </w:r>
      <w:r>
        <w:rPr>
          <w:rFonts w:ascii="Trebuchet MS"/>
          <w:color w:val="6D6E72"/>
          <w:w w:val="110"/>
        </w:rPr>
        <w:t>its</w:t>
      </w:r>
      <w:r>
        <w:rPr>
          <w:rFonts w:ascii="Trebuchet MS"/>
          <w:color w:val="6D6E72"/>
          <w:spacing w:val="-5"/>
          <w:w w:val="110"/>
        </w:rPr>
        <w:t> </w:t>
      </w:r>
      <w:r>
        <w:rPr>
          <w:rFonts w:ascii="Trebuchet MS"/>
          <w:color w:val="6D6E72"/>
          <w:w w:val="110"/>
        </w:rPr>
        <w:t>embedded</w:t>
      </w:r>
      <w:r>
        <w:rPr>
          <w:rFonts w:ascii="Trebuchet MS"/>
          <w:color w:val="6D6E72"/>
          <w:spacing w:val="-5"/>
          <w:w w:val="110"/>
        </w:rPr>
        <w:t> </w:t>
      </w:r>
      <w:r>
        <w:rPr>
          <w:rFonts w:ascii="Trebuchet MS"/>
          <w:color w:val="6D6E72"/>
          <w:w w:val="110"/>
        </w:rPr>
        <w:t>copy</w:t>
      </w:r>
      <w:r>
        <w:rPr>
          <w:rFonts w:ascii="Trebuchet MS"/>
          <w:color w:val="6D6E72"/>
          <w:spacing w:val="-5"/>
          <w:w w:val="110"/>
        </w:rPr>
        <w:t> </w:t>
      </w:r>
      <w:r>
        <w:rPr>
          <w:rFonts w:ascii="Trebuchet MS"/>
          <w:color w:val="6D6E72"/>
          <w:w w:val="110"/>
        </w:rPr>
        <w:t>of</w:t>
      </w:r>
      <w:r>
        <w:rPr>
          <w:rFonts w:ascii="Trebuchet MS"/>
          <w:color w:val="6D6E72"/>
          <w:spacing w:val="-5"/>
          <w:w w:val="110"/>
        </w:rPr>
        <w:t> </w:t>
      </w:r>
      <w:r>
        <w:rPr>
          <w:rFonts w:ascii="Trebuchet MS"/>
          <w:color w:val="6D6E72"/>
          <w:w w:val="110"/>
        </w:rPr>
        <w:t>the</w:t>
      </w:r>
      <w:r>
        <w:rPr>
          <w:rFonts w:ascii="Trebuchet MS"/>
          <w:color w:val="6D6E72"/>
          <w:spacing w:val="-5"/>
          <w:w w:val="110"/>
        </w:rPr>
        <w:t> </w:t>
      </w:r>
      <w:r>
        <w:rPr>
          <w:rFonts w:ascii="Trebuchet MS"/>
          <w:color w:val="6D6E72"/>
          <w:w w:val="110"/>
        </w:rPr>
        <w:t>public</w:t>
      </w:r>
      <w:r>
        <w:rPr>
          <w:rFonts w:ascii="Trebuchet MS"/>
          <w:color w:val="6D6E72"/>
          <w:spacing w:val="-5"/>
          <w:w w:val="110"/>
        </w:rPr>
        <w:t> </w:t>
      </w:r>
      <w:r>
        <w:rPr>
          <w:rFonts w:ascii="Trebuchet MS"/>
          <w:color w:val="6D6E72"/>
          <w:w w:val="110"/>
        </w:rPr>
        <w:t>key. There are two downsides to public key pinning. First, it's harder to work with keys (versus certificates) since you must extract the key from the certificate. Extraction is a minor inconvenience in Java and .Net, buts it's uncomfortable in Cocoa/CocoaTouch and OpenSSL. Second, the key is static and may violate key rotation policies.</w:t>
      </w:r>
    </w:p>
    <w:p>
      <w:pPr>
        <w:pStyle w:val="BodyText"/>
        <w:spacing w:before="8"/>
        <w:rPr>
          <w:rFonts w:ascii="Trebuchet MS"/>
        </w:rPr>
      </w:pPr>
    </w:p>
    <w:p>
      <w:pPr>
        <w:pStyle w:val="Heading1"/>
      </w:pPr>
      <w:bookmarkStart w:name="Hashing" w:id="238"/>
      <w:bookmarkEnd w:id="238"/>
      <w:r>
        <w:rPr>
          <w:b w:val="0"/>
        </w:rPr>
      </w:r>
      <w:r>
        <w:rPr>
          <w:color w:val="6D6E72"/>
          <w:spacing w:val="-2"/>
          <w:w w:val="125"/>
        </w:rPr>
        <w:t>Hashing</w:t>
      </w:r>
    </w:p>
    <w:p>
      <w:pPr>
        <w:pStyle w:val="BodyText"/>
        <w:spacing w:before="33"/>
        <w:rPr>
          <w:rFonts w:ascii="Trebuchet MS"/>
          <w:b/>
          <w:sz w:val="21"/>
        </w:rPr>
      </w:pPr>
    </w:p>
    <w:p>
      <w:pPr>
        <w:pStyle w:val="BodyText"/>
        <w:spacing w:line="309" w:lineRule="auto"/>
        <w:ind w:left="120" w:right="302"/>
        <w:rPr>
          <w:rFonts w:ascii="Trebuchet MS"/>
        </w:rPr>
      </w:pPr>
      <w:r>
        <w:rPr>
          <w:rFonts w:ascii="Trebuchet MS"/>
          <w:color w:val="6D6E72"/>
          <w:w w:val="110"/>
        </w:rPr>
        <w:t>While the three choices above used DER encoding, its also acceptable to use a hash of the information. In fact, the original sample programs were written using digested certificates and public keys. The samples were changed to allow</w:t>
      </w:r>
      <w:r>
        <w:rPr>
          <w:rFonts w:ascii="Trebuchet MS"/>
          <w:color w:val="6D6E72"/>
          <w:spacing w:val="40"/>
          <w:w w:val="110"/>
        </w:rPr>
        <w:t> </w:t>
      </w:r>
      <w:r>
        <w:rPr>
          <w:rFonts w:ascii="Trebuchet MS"/>
          <w:color w:val="6D6E72"/>
          <w:w w:val="110"/>
        </w:rPr>
        <w:t>a programmer to inspect the objects with tools like dumpasn1 and other ASN.1 decoders.</w:t>
      </w:r>
    </w:p>
    <w:p>
      <w:pPr>
        <w:pStyle w:val="BodyText"/>
        <w:spacing w:line="309" w:lineRule="auto" w:before="181"/>
        <w:ind w:left="120" w:right="212"/>
        <w:rPr>
          <w:rFonts w:ascii="Trebuchet MS"/>
        </w:rPr>
      </w:pPr>
      <w:r>
        <w:rPr>
          <w:rFonts w:ascii="Trebuchet MS"/>
          <w:color w:val="6D6E72"/>
          <w:w w:val="110"/>
        </w:rPr>
        <w:t>Hashing also provides three additional benefits. First, hashing allows you to anonymize a certificate or public key. This might be important if you application is concerned about leaking information during decompilation and re-engineering. Second, a digested certificate fingerprint is often available as a native API for many libraries, so its convenient to use. Finally, an organization might want to supply a reserve (or back-up) identity in case the primary identity is compromised. Hashing ensures your adversaries do not see the reserved certificate or public key in advance of its use.</w:t>
      </w:r>
      <w:r>
        <w:rPr>
          <w:rFonts w:ascii="Trebuchet MS"/>
          <w:color w:val="6D6E72"/>
          <w:spacing w:val="40"/>
          <w:w w:val="110"/>
        </w:rPr>
        <w:t> </w:t>
      </w:r>
      <w:r>
        <w:rPr>
          <w:rFonts w:ascii="Trebuchet MS"/>
          <w:color w:val="6D6E72"/>
          <w:w w:val="110"/>
        </w:rPr>
        <w:t>In fact, Google's IETF draft websec-key-pinning uses the technique.</w:t>
      </w:r>
    </w:p>
    <w:p>
      <w:pPr>
        <w:pStyle w:val="BodyText"/>
        <w:spacing w:after="0" w:line="309" w:lineRule="auto"/>
        <w:rPr>
          <w:rFonts w:ascii="Trebuchet MS"/>
        </w:rPr>
        <w:sectPr>
          <w:pgSz w:w="11910" w:h="16840"/>
          <w:pgMar w:header="399" w:footer="740" w:top="1000" w:bottom="940" w:left="425" w:right="425"/>
        </w:sectPr>
      </w:pPr>
    </w:p>
    <w:p>
      <w:pPr>
        <w:pStyle w:val="BodyText"/>
        <w:spacing w:before="192"/>
        <w:rPr>
          <w:rFonts w:ascii="Trebuchet MS"/>
          <w:sz w:val="20"/>
        </w:rPr>
      </w:pPr>
    </w:p>
    <w:p>
      <w:pPr>
        <w:spacing w:line="240" w:lineRule="auto"/>
        <w:ind w:left="120" w:right="0" w:firstLine="0"/>
        <w:rPr>
          <w:rFonts w:ascii="Trebuchet MS"/>
          <w:sz w:val="20"/>
        </w:rPr>
      </w:pPr>
      <w:r>
        <w:rPr>
          <w:rFonts w:ascii="Trebuchet MS"/>
          <w:sz w:val="20"/>
        </w:rPr>
        <mc:AlternateContent>
          <mc:Choice Requires="wps">
            <w:drawing>
              <wp:inline distT="0" distB="0" distL="0" distR="0">
                <wp:extent cx="6868159" cy="236220"/>
                <wp:effectExtent l="0" t="0" r="0" b="0"/>
                <wp:docPr id="494" name="Textbox 494"/>
                <wp:cNvGraphicFramePr>
                  <a:graphicFrameLocks/>
                </wp:cNvGraphicFramePr>
                <a:graphic>
                  <a:graphicData uri="http://schemas.microsoft.com/office/word/2010/wordprocessingShape">
                    <wps:wsp>
                      <wps:cNvPr id="494" name="Textbox 494"/>
                      <wps:cNvSpPr txBox="1"/>
                      <wps:spPr>
                        <a:xfrm>
                          <a:off x="0" y="0"/>
                          <a:ext cx="6868159" cy="236220"/>
                        </a:xfrm>
                        <a:prstGeom prst="rect">
                          <a:avLst/>
                        </a:prstGeom>
                        <a:solidFill>
                          <a:srgbClr val="F4F4F4"/>
                        </a:solidFill>
                      </wps:spPr>
                      <wps:txbx>
                        <w:txbxContent>
                          <w:p>
                            <w:pPr>
                              <w:spacing w:before="64"/>
                              <w:ind w:left="89" w:right="0" w:firstLine="0"/>
                              <w:jc w:val="left"/>
                              <w:rPr>
                                <w:rFonts w:ascii="Trebuchet MS"/>
                                <w:b/>
                                <w:color w:val="000000"/>
                                <w:sz w:val="18"/>
                              </w:rPr>
                            </w:pPr>
                            <w:bookmarkStart w:name="Business Implication" w:id="239"/>
                            <w:bookmarkEnd w:id="239"/>
                            <w:r>
                              <w:rPr>
                                <w:color w:val="000000"/>
                              </w:rPr>
                            </w:r>
                            <w:bookmarkStart w:name="_bookmark17" w:id="240"/>
                            <w:bookmarkEnd w:id="240"/>
                            <w:r>
                              <w:rPr>
                                <w:color w:val="000000"/>
                              </w:rPr>
                            </w:r>
                            <w:r>
                              <w:rPr>
                                <w:rFonts w:ascii="Trebuchet MS"/>
                                <w:b/>
                                <w:color w:val="000000"/>
                                <w:w w:val="125"/>
                                <w:sz w:val="18"/>
                              </w:rPr>
                              <w:t>Business</w:t>
                            </w:r>
                            <w:r>
                              <w:rPr>
                                <w:rFonts w:ascii="Trebuchet MS"/>
                                <w:b/>
                                <w:color w:val="000000"/>
                                <w:spacing w:val="-6"/>
                                <w:w w:val="125"/>
                                <w:sz w:val="18"/>
                              </w:rPr>
                              <w:t> </w:t>
                            </w:r>
                            <w:r>
                              <w:rPr>
                                <w:rFonts w:ascii="Trebuchet MS"/>
                                <w:b/>
                                <w:color w:val="000000"/>
                                <w:spacing w:val="-2"/>
                                <w:w w:val="125"/>
                                <w:sz w:val="18"/>
                              </w:rPr>
                              <w:t>Implication</w:t>
                            </w:r>
                          </w:p>
                        </w:txbxContent>
                      </wps:txbx>
                      <wps:bodyPr wrap="square" lIns="0" tIns="0" rIns="0" bIns="0" rtlCol="0">
                        <a:noAutofit/>
                      </wps:bodyPr>
                    </wps:wsp>
                  </a:graphicData>
                </a:graphic>
              </wp:inline>
            </w:drawing>
          </mc:Choice>
          <mc:Fallback>
            <w:pict>
              <v:shape style="width:540.8pt;height:18.6pt;mso-position-horizontal-relative:char;mso-position-vertical-relative:line" type="#_x0000_t202" id="docshape473" filled="true" fillcolor="#f4f4f4" stroked="false">
                <w10:anchorlock/>
                <v:textbox inset="0,0,0,0">
                  <w:txbxContent>
                    <w:p>
                      <w:pPr>
                        <w:spacing w:before="64"/>
                        <w:ind w:left="89" w:right="0" w:firstLine="0"/>
                        <w:jc w:val="left"/>
                        <w:rPr>
                          <w:rFonts w:ascii="Trebuchet MS"/>
                          <w:b/>
                          <w:color w:val="000000"/>
                          <w:sz w:val="18"/>
                        </w:rPr>
                      </w:pPr>
                      <w:bookmarkStart w:name="Business Implication" w:id="241"/>
                      <w:bookmarkEnd w:id="241"/>
                      <w:r>
                        <w:rPr>
                          <w:color w:val="000000"/>
                        </w:rPr>
                      </w:r>
                      <w:bookmarkStart w:name="_bookmark17" w:id="242"/>
                      <w:bookmarkEnd w:id="242"/>
                      <w:r>
                        <w:rPr>
                          <w:color w:val="000000"/>
                        </w:rPr>
                      </w:r>
                      <w:r>
                        <w:rPr>
                          <w:rFonts w:ascii="Trebuchet MS"/>
                          <w:b/>
                          <w:color w:val="000000"/>
                          <w:w w:val="125"/>
                          <w:sz w:val="18"/>
                        </w:rPr>
                        <w:t>Business</w:t>
                      </w:r>
                      <w:r>
                        <w:rPr>
                          <w:rFonts w:ascii="Trebuchet MS"/>
                          <w:b/>
                          <w:color w:val="000000"/>
                          <w:spacing w:val="-6"/>
                          <w:w w:val="125"/>
                          <w:sz w:val="18"/>
                        </w:rPr>
                        <w:t> </w:t>
                      </w:r>
                      <w:r>
                        <w:rPr>
                          <w:rFonts w:ascii="Trebuchet MS"/>
                          <w:b/>
                          <w:color w:val="000000"/>
                          <w:spacing w:val="-2"/>
                          <w:w w:val="125"/>
                          <w:sz w:val="18"/>
                        </w:rPr>
                        <w:t>Implication</w:t>
                      </w:r>
                    </w:p>
                  </w:txbxContent>
                </v:textbox>
                <v:fill type="solid"/>
              </v:shape>
            </w:pict>
          </mc:Fallback>
        </mc:AlternateContent>
      </w:r>
      <w:r>
        <w:rPr>
          <w:rFonts w:ascii="Trebuchet MS"/>
          <w:sz w:val="20"/>
        </w:rPr>
      </w:r>
    </w:p>
    <w:p>
      <w:pPr>
        <w:pStyle w:val="BodyText"/>
        <w:spacing w:line="309" w:lineRule="auto" w:before="190"/>
        <w:ind w:left="120"/>
        <w:rPr>
          <w:rFonts w:ascii="Trebuchet MS"/>
        </w:rPr>
      </w:pPr>
      <w:r>
        <w:rPr>
          <w:rFonts w:ascii="Trebuchet MS"/>
          <w:color w:val="6D6E72"/>
          <w:w w:val="110"/>
        </w:rPr>
        <w:t>In the event that a user (anonymous or verified) is able to execute over-privileged functionality, the business may </w:t>
      </w:r>
      <w:r>
        <w:rPr>
          <w:rFonts w:ascii="Trebuchet MS"/>
          <w:color w:val="6D6E72"/>
          <w:spacing w:val="-2"/>
          <w:w w:val="110"/>
        </w:rPr>
        <w:t>experience:</w:t>
      </w:r>
    </w:p>
    <w:p>
      <w:pPr>
        <w:pStyle w:val="ListParagraph"/>
        <w:numPr>
          <w:ilvl w:val="0"/>
          <w:numId w:val="6"/>
        </w:numPr>
        <w:tabs>
          <w:tab w:pos="718" w:val="left" w:leader="none"/>
        </w:tabs>
        <w:spacing w:line="240" w:lineRule="auto" w:before="181" w:after="0"/>
        <w:ind w:left="718" w:right="0" w:hanging="178"/>
        <w:jc w:val="left"/>
        <w:rPr>
          <w:sz w:val="18"/>
        </w:rPr>
      </w:pPr>
      <w:r>
        <w:rPr>
          <w:color w:val="6D6E72"/>
          <w:w w:val="110"/>
          <w:sz w:val="18"/>
        </w:rPr>
        <w:t>Reputational</w:t>
      </w:r>
      <w:r>
        <w:rPr>
          <w:color w:val="6D6E72"/>
          <w:spacing w:val="-13"/>
          <w:w w:val="110"/>
          <w:sz w:val="18"/>
        </w:rPr>
        <w:t> </w:t>
      </w:r>
      <w:r>
        <w:rPr>
          <w:color w:val="6D6E72"/>
          <w:spacing w:val="-2"/>
          <w:w w:val="115"/>
          <w:sz w:val="18"/>
        </w:rPr>
        <w:t>Damage</w:t>
      </w:r>
    </w:p>
    <w:p>
      <w:pPr>
        <w:pStyle w:val="ListParagraph"/>
        <w:numPr>
          <w:ilvl w:val="0"/>
          <w:numId w:val="6"/>
        </w:numPr>
        <w:tabs>
          <w:tab w:pos="718" w:val="left" w:leader="none"/>
        </w:tabs>
        <w:spacing w:line="240" w:lineRule="auto" w:before="61" w:after="0"/>
        <w:ind w:left="718" w:right="0" w:hanging="178"/>
        <w:jc w:val="left"/>
        <w:rPr>
          <w:sz w:val="18"/>
        </w:rPr>
      </w:pPr>
      <w:r>
        <w:rPr>
          <w:color w:val="6D6E72"/>
          <w:spacing w:val="-2"/>
          <w:w w:val="110"/>
          <w:sz w:val="18"/>
        </w:rPr>
        <w:t>Fraud</w:t>
      </w:r>
    </w:p>
    <w:p>
      <w:pPr>
        <w:pStyle w:val="ListParagraph"/>
        <w:numPr>
          <w:ilvl w:val="0"/>
          <w:numId w:val="6"/>
        </w:numPr>
        <w:tabs>
          <w:tab w:pos="718" w:val="left" w:leader="none"/>
        </w:tabs>
        <w:spacing w:line="240" w:lineRule="auto" w:before="61" w:after="0"/>
        <w:ind w:left="718" w:right="0" w:hanging="178"/>
        <w:jc w:val="left"/>
        <w:rPr>
          <w:sz w:val="18"/>
        </w:rPr>
      </w:pPr>
      <w:r>
        <w:rPr>
          <w:color w:val="6D6E72"/>
          <w:w w:val="110"/>
          <w:sz w:val="18"/>
        </w:rPr>
        <w:t>Information</w:t>
      </w:r>
      <w:r>
        <w:rPr>
          <w:color w:val="6D6E72"/>
          <w:spacing w:val="-13"/>
          <w:w w:val="110"/>
          <w:sz w:val="18"/>
        </w:rPr>
        <w:t> </w:t>
      </w:r>
      <w:r>
        <w:rPr>
          <w:color w:val="6D6E72"/>
          <w:spacing w:val="-4"/>
          <w:w w:val="110"/>
          <w:sz w:val="18"/>
        </w:rPr>
        <w:t>Theft</w:t>
      </w:r>
    </w:p>
    <w:p>
      <w:pPr>
        <w:pStyle w:val="BodyText"/>
        <w:rPr>
          <w:rFonts w:ascii="Trebuchet MS"/>
          <w:sz w:val="20"/>
        </w:rPr>
      </w:pPr>
    </w:p>
    <w:p>
      <w:pPr>
        <w:pStyle w:val="BodyText"/>
        <w:spacing w:before="84"/>
        <w:rPr>
          <w:rFonts w:ascii="Trebuchet MS"/>
          <w:sz w:val="20"/>
        </w:rPr>
      </w:pPr>
      <w:r>
        <w:rPr>
          <w:rFonts w:ascii="Trebuchet MS"/>
          <w:sz w:val="20"/>
        </w:rPr>
        <mc:AlternateContent>
          <mc:Choice Requires="wps">
            <w:drawing>
              <wp:anchor distT="0" distB="0" distL="0" distR="0" allowOverlap="1" layoutInCell="1" locked="0" behindDoc="1" simplePos="0" relativeHeight="487708672">
                <wp:simplePos x="0" y="0"/>
                <wp:positionH relativeFrom="page">
                  <wp:posOffset>346200</wp:posOffset>
                </wp:positionH>
                <wp:positionV relativeFrom="paragraph">
                  <wp:posOffset>216237</wp:posOffset>
                </wp:positionV>
                <wp:extent cx="6868159" cy="236220"/>
                <wp:effectExtent l="0" t="0" r="0" b="0"/>
                <wp:wrapTopAndBottom/>
                <wp:docPr id="495" name="Textbox 495"/>
                <wp:cNvGraphicFramePr>
                  <a:graphicFrameLocks/>
                </wp:cNvGraphicFramePr>
                <a:graphic>
                  <a:graphicData uri="http://schemas.microsoft.com/office/word/2010/wordprocessingShape">
                    <wps:wsp>
                      <wps:cNvPr id="495" name="Textbox 495"/>
                      <wps:cNvSpPr txBox="1"/>
                      <wps:spPr>
                        <a:xfrm>
                          <a:off x="0" y="0"/>
                          <a:ext cx="6868159" cy="236220"/>
                        </a:xfrm>
                        <a:prstGeom prst="rect">
                          <a:avLst/>
                        </a:prstGeom>
                        <a:solidFill>
                          <a:srgbClr val="F4F4F4"/>
                        </a:solidFill>
                      </wps:spPr>
                      <wps:txbx>
                        <w:txbxContent>
                          <w:p>
                            <w:pPr>
                              <w:spacing w:before="64"/>
                              <w:ind w:left="89" w:right="0" w:firstLine="0"/>
                              <w:jc w:val="left"/>
                              <w:rPr>
                                <w:rFonts w:ascii="Trebuchet MS"/>
                                <w:b/>
                                <w:color w:val="000000"/>
                                <w:sz w:val="18"/>
                              </w:rPr>
                            </w:pPr>
                            <w:bookmarkStart w:name="Related Vulnerabilities" w:id="243"/>
                            <w:bookmarkEnd w:id="243"/>
                            <w:r>
                              <w:rPr>
                                <w:color w:val="000000"/>
                              </w:rPr>
                            </w:r>
                            <w:bookmarkStart w:name="_bookmark18" w:id="244"/>
                            <w:bookmarkEnd w:id="244"/>
                            <w:r>
                              <w:rPr>
                                <w:color w:val="000000"/>
                              </w:rPr>
                            </w:r>
                            <w:r>
                              <w:rPr>
                                <w:rFonts w:ascii="Trebuchet MS"/>
                                <w:b/>
                                <w:color w:val="000000"/>
                                <w:w w:val="120"/>
                                <w:sz w:val="18"/>
                              </w:rPr>
                              <w:t>Related</w:t>
                            </w:r>
                            <w:r>
                              <w:rPr>
                                <w:rFonts w:ascii="Trebuchet MS"/>
                                <w:b/>
                                <w:color w:val="000000"/>
                                <w:spacing w:val="-3"/>
                                <w:w w:val="120"/>
                                <w:sz w:val="18"/>
                              </w:rPr>
                              <w:t> </w:t>
                            </w:r>
                            <w:r>
                              <w:rPr>
                                <w:rFonts w:ascii="Trebuchet MS"/>
                                <w:b/>
                                <w:color w:val="000000"/>
                                <w:spacing w:val="-2"/>
                                <w:w w:val="120"/>
                                <w:sz w:val="18"/>
                              </w:rPr>
                              <w:t>Vulnerabilities</w:t>
                            </w:r>
                          </w:p>
                        </w:txbxContent>
                      </wps:txbx>
                      <wps:bodyPr wrap="square" lIns="0" tIns="0" rIns="0" bIns="0" rtlCol="0">
                        <a:noAutofit/>
                      </wps:bodyPr>
                    </wps:wsp>
                  </a:graphicData>
                </a:graphic>
              </wp:anchor>
            </w:drawing>
          </mc:Choice>
          <mc:Fallback>
            <w:pict>
              <v:shape style="position:absolute;margin-left:27.259844pt;margin-top:17.026587pt;width:540.8pt;height:18.6pt;mso-position-horizontal-relative:page;mso-position-vertical-relative:paragraph;z-index:-15607808;mso-wrap-distance-left:0;mso-wrap-distance-right:0" type="#_x0000_t202" id="docshape474" filled="true" fillcolor="#f4f4f4" stroked="false">
                <v:textbox inset="0,0,0,0">
                  <w:txbxContent>
                    <w:p>
                      <w:pPr>
                        <w:spacing w:before="64"/>
                        <w:ind w:left="89" w:right="0" w:firstLine="0"/>
                        <w:jc w:val="left"/>
                        <w:rPr>
                          <w:rFonts w:ascii="Trebuchet MS"/>
                          <w:b/>
                          <w:color w:val="000000"/>
                          <w:sz w:val="18"/>
                        </w:rPr>
                      </w:pPr>
                      <w:bookmarkStart w:name="Related Vulnerabilities" w:id="245"/>
                      <w:bookmarkEnd w:id="245"/>
                      <w:r>
                        <w:rPr>
                          <w:color w:val="000000"/>
                        </w:rPr>
                      </w:r>
                      <w:bookmarkStart w:name="_bookmark18" w:id="246"/>
                      <w:bookmarkEnd w:id="246"/>
                      <w:r>
                        <w:rPr>
                          <w:color w:val="000000"/>
                        </w:rPr>
                      </w:r>
                      <w:r>
                        <w:rPr>
                          <w:rFonts w:ascii="Trebuchet MS"/>
                          <w:b/>
                          <w:color w:val="000000"/>
                          <w:w w:val="120"/>
                          <w:sz w:val="18"/>
                        </w:rPr>
                        <w:t>Related</w:t>
                      </w:r>
                      <w:r>
                        <w:rPr>
                          <w:rFonts w:ascii="Trebuchet MS"/>
                          <w:b/>
                          <w:color w:val="000000"/>
                          <w:spacing w:val="-3"/>
                          <w:w w:val="120"/>
                          <w:sz w:val="18"/>
                        </w:rPr>
                        <w:t> </w:t>
                      </w:r>
                      <w:r>
                        <w:rPr>
                          <w:rFonts w:ascii="Trebuchet MS"/>
                          <w:b/>
                          <w:color w:val="000000"/>
                          <w:spacing w:val="-2"/>
                          <w:w w:val="120"/>
                          <w:sz w:val="18"/>
                        </w:rPr>
                        <w:t>Vulnerabilities</w:t>
                      </w:r>
                    </w:p>
                  </w:txbxContent>
                </v:textbox>
                <v:fill type="solid"/>
                <w10:wrap type="topAndBottom"/>
              </v:shape>
            </w:pict>
          </mc:Fallback>
        </mc:AlternateContent>
      </w:r>
    </w:p>
    <w:p>
      <w:pPr>
        <w:pStyle w:val="ListParagraph"/>
        <w:numPr>
          <w:ilvl w:val="0"/>
          <w:numId w:val="6"/>
        </w:numPr>
        <w:tabs>
          <w:tab w:pos="718" w:val="left" w:leader="none"/>
        </w:tabs>
        <w:spacing w:line="240" w:lineRule="auto" w:before="208" w:after="0"/>
        <w:ind w:left="718" w:right="0" w:hanging="178"/>
        <w:jc w:val="left"/>
        <w:rPr>
          <w:sz w:val="18"/>
        </w:rPr>
      </w:pPr>
      <w:r>
        <w:rPr>
          <w:color w:val="6D6E72"/>
          <w:w w:val="110"/>
          <w:sz w:val="18"/>
        </w:rPr>
        <w:t>OWASP</w:t>
      </w:r>
      <w:r>
        <w:rPr>
          <w:color w:val="6D6E72"/>
          <w:spacing w:val="-5"/>
          <w:w w:val="110"/>
          <w:sz w:val="18"/>
        </w:rPr>
        <w:t> </w:t>
      </w:r>
      <w:hyperlink r:id="rId29">
        <w:r>
          <w:rPr>
            <w:color w:val="EF4836"/>
            <w:w w:val="110"/>
            <w:sz w:val="18"/>
          </w:rPr>
          <w:t>Transport</w:t>
        </w:r>
        <w:r>
          <w:rPr>
            <w:color w:val="EF4836"/>
            <w:spacing w:val="-4"/>
            <w:w w:val="110"/>
            <w:sz w:val="18"/>
          </w:rPr>
          <w:t> </w:t>
        </w:r>
        <w:r>
          <w:rPr>
            <w:color w:val="EF4836"/>
            <w:w w:val="110"/>
            <w:sz w:val="18"/>
          </w:rPr>
          <w:t>Layer</w:t>
        </w:r>
        <w:r>
          <w:rPr>
            <w:color w:val="EF4836"/>
            <w:spacing w:val="-4"/>
            <w:w w:val="110"/>
            <w:sz w:val="18"/>
          </w:rPr>
          <w:t> </w:t>
        </w:r>
        <w:r>
          <w:rPr>
            <w:color w:val="EF4836"/>
            <w:w w:val="110"/>
            <w:sz w:val="18"/>
          </w:rPr>
          <w:t>Protection</w:t>
        </w:r>
        <w:r>
          <w:rPr>
            <w:color w:val="EF4836"/>
            <w:spacing w:val="-4"/>
            <w:w w:val="110"/>
            <w:sz w:val="18"/>
          </w:rPr>
          <w:t> </w:t>
        </w:r>
        <w:r>
          <w:rPr>
            <w:color w:val="EF4836"/>
            <w:w w:val="110"/>
            <w:sz w:val="18"/>
          </w:rPr>
          <w:t>Cheat</w:t>
        </w:r>
        <w:r>
          <w:rPr>
            <w:color w:val="EF4836"/>
            <w:spacing w:val="-4"/>
            <w:w w:val="110"/>
            <w:sz w:val="18"/>
          </w:rPr>
          <w:t> </w:t>
        </w:r>
        <w:r>
          <w:rPr>
            <w:color w:val="EF4836"/>
            <w:spacing w:val="-2"/>
            <w:w w:val="110"/>
            <w:sz w:val="18"/>
          </w:rPr>
          <w:t>Sheet</w:t>
        </w:r>
      </w:hyperlink>
    </w:p>
    <w:p>
      <w:pPr>
        <w:pStyle w:val="ListParagraph"/>
        <w:numPr>
          <w:ilvl w:val="0"/>
          <w:numId w:val="6"/>
        </w:numPr>
        <w:tabs>
          <w:tab w:pos="718" w:val="left" w:leader="none"/>
        </w:tabs>
        <w:spacing w:line="240" w:lineRule="auto" w:before="61" w:after="0"/>
        <w:ind w:left="718" w:right="0" w:hanging="178"/>
        <w:jc w:val="left"/>
        <w:rPr>
          <w:sz w:val="18"/>
        </w:rPr>
      </w:pPr>
      <w:r>
        <w:rPr>
          <w:color w:val="6D6E72"/>
          <w:w w:val="115"/>
          <w:sz w:val="18"/>
        </w:rPr>
        <w:t>IETF</w:t>
      </w:r>
      <w:r>
        <w:rPr>
          <w:color w:val="6D6E72"/>
          <w:spacing w:val="-8"/>
          <w:w w:val="115"/>
          <w:sz w:val="18"/>
        </w:rPr>
        <w:t> </w:t>
      </w:r>
      <w:hyperlink r:id="rId30">
        <w:r>
          <w:rPr>
            <w:color w:val="EF4836"/>
            <w:w w:val="115"/>
            <w:sz w:val="18"/>
          </w:rPr>
          <w:t>RFC</w:t>
        </w:r>
        <w:r>
          <w:rPr>
            <w:color w:val="EF4836"/>
            <w:spacing w:val="-9"/>
            <w:w w:val="115"/>
            <w:sz w:val="18"/>
          </w:rPr>
          <w:t> </w:t>
        </w:r>
        <w:r>
          <w:rPr>
            <w:color w:val="EF4836"/>
            <w:w w:val="115"/>
            <w:sz w:val="18"/>
          </w:rPr>
          <w:t>1421</w:t>
        </w:r>
        <w:r>
          <w:rPr>
            <w:color w:val="EF4836"/>
            <w:spacing w:val="-8"/>
            <w:w w:val="115"/>
            <w:sz w:val="18"/>
          </w:rPr>
          <w:t> </w:t>
        </w:r>
        <w:r>
          <w:rPr>
            <w:color w:val="EF4836"/>
            <w:w w:val="115"/>
            <w:sz w:val="18"/>
          </w:rPr>
          <w:t>(PEM</w:t>
        </w:r>
        <w:r>
          <w:rPr>
            <w:color w:val="EF4836"/>
            <w:spacing w:val="-9"/>
            <w:w w:val="115"/>
            <w:sz w:val="18"/>
          </w:rPr>
          <w:t> </w:t>
        </w:r>
        <w:r>
          <w:rPr>
            <w:color w:val="EF4836"/>
            <w:spacing w:val="-2"/>
            <w:w w:val="115"/>
            <w:sz w:val="18"/>
          </w:rPr>
          <w:t>Encoding)</w:t>
        </w:r>
      </w:hyperlink>
    </w:p>
    <w:p>
      <w:pPr>
        <w:pStyle w:val="ListParagraph"/>
        <w:numPr>
          <w:ilvl w:val="0"/>
          <w:numId w:val="6"/>
        </w:numPr>
        <w:tabs>
          <w:tab w:pos="718" w:val="left" w:leader="none"/>
        </w:tabs>
        <w:spacing w:line="240" w:lineRule="auto" w:before="61" w:after="0"/>
        <w:ind w:left="718" w:right="0" w:hanging="178"/>
        <w:jc w:val="left"/>
        <w:rPr>
          <w:sz w:val="18"/>
        </w:rPr>
      </w:pPr>
      <w:r>
        <w:rPr>
          <w:color w:val="6D6E72"/>
          <w:w w:val="115"/>
          <w:sz w:val="18"/>
        </w:rPr>
        <w:t>IETF</w:t>
      </w:r>
      <w:r>
        <w:rPr>
          <w:color w:val="6D6E72"/>
          <w:spacing w:val="-5"/>
          <w:w w:val="115"/>
          <w:sz w:val="18"/>
        </w:rPr>
        <w:t> </w:t>
      </w:r>
      <w:hyperlink r:id="rId31">
        <w:r>
          <w:rPr>
            <w:color w:val="EF4836"/>
            <w:w w:val="115"/>
            <w:sz w:val="18"/>
          </w:rPr>
          <w:t>RFC</w:t>
        </w:r>
        <w:r>
          <w:rPr>
            <w:color w:val="EF4836"/>
            <w:spacing w:val="-5"/>
            <w:w w:val="115"/>
            <w:sz w:val="18"/>
          </w:rPr>
          <w:t> </w:t>
        </w:r>
        <w:r>
          <w:rPr>
            <w:color w:val="EF4836"/>
            <w:w w:val="115"/>
            <w:sz w:val="18"/>
          </w:rPr>
          <w:t>4648</w:t>
        </w:r>
        <w:r>
          <w:rPr>
            <w:color w:val="EF4836"/>
            <w:spacing w:val="-5"/>
            <w:w w:val="115"/>
            <w:sz w:val="18"/>
          </w:rPr>
          <w:t> </w:t>
        </w:r>
        <w:r>
          <w:rPr>
            <w:color w:val="EF4836"/>
            <w:w w:val="115"/>
            <w:sz w:val="18"/>
          </w:rPr>
          <w:t>(Base16,</w:t>
        </w:r>
        <w:r>
          <w:rPr>
            <w:color w:val="EF4836"/>
            <w:spacing w:val="-6"/>
            <w:w w:val="115"/>
            <w:sz w:val="18"/>
          </w:rPr>
          <w:t> </w:t>
        </w:r>
        <w:r>
          <w:rPr>
            <w:color w:val="EF4836"/>
            <w:w w:val="115"/>
            <w:sz w:val="18"/>
          </w:rPr>
          <w:t>Base32,</w:t>
        </w:r>
        <w:r>
          <w:rPr>
            <w:color w:val="EF4836"/>
            <w:spacing w:val="-5"/>
            <w:w w:val="115"/>
            <w:sz w:val="18"/>
          </w:rPr>
          <w:t> </w:t>
        </w:r>
        <w:r>
          <w:rPr>
            <w:color w:val="EF4836"/>
            <w:w w:val="115"/>
            <w:sz w:val="18"/>
          </w:rPr>
          <w:t>and</w:t>
        </w:r>
        <w:r>
          <w:rPr>
            <w:color w:val="EF4836"/>
            <w:spacing w:val="-5"/>
            <w:w w:val="115"/>
            <w:sz w:val="18"/>
          </w:rPr>
          <w:t> </w:t>
        </w:r>
        <w:r>
          <w:rPr>
            <w:color w:val="EF4836"/>
            <w:w w:val="115"/>
            <w:sz w:val="18"/>
          </w:rPr>
          <w:t>Base64</w:t>
        </w:r>
        <w:r>
          <w:rPr>
            <w:color w:val="EF4836"/>
            <w:spacing w:val="-6"/>
            <w:w w:val="115"/>
            <w:sz w:val="18"/>
          </w:rPr>
          <w:t> </w:t>
        </w:r>
        <w:r>
          <w:rPr>
            <w:color w:val="EF4836"/>
            <w:spacing w:val="-2"/>
            <w:w w:val="115"/>
            <w:sz w:val="18"/>
          </w:rPr>
          <w:t>Encodings)</w:t>
        </w:r>
      </w:hyperlink>
    </w:p>
    <w:p>
      <w:pPr>
        <w:pStyle w:val="ListParagraph"/>
        <w:numPr>
          <w:ilvl w:val="0"/>
          <w:numId w:val="6"/>
        </w:numPr>
        <w:tabs>
          <w:tab w:pos="718" w:val="left" w:leader="none"/>
        </w:tabs>
        <w:spacing w:line="240" w:lineRule="auto" w:before="61" w:after="0"/>
        <w:ind w:left="718" w:right="0" w:hanging="178"/>
        <w:jc w:val="left"/>
        <w:rPr>
          <w:sz w:val="18"/>
        </w:rPr>
      </w:pPr>
      <w:r>
        <w:rPr>
          <w:color w:val="6D6E72"/>
          <w:w w:val="110"/>
          <w:sz w:val="18"/>
        </w:rPr>
        <w:t>IETF</w:t>
      </w:r>
      <w:r>
        <w:rPr>
          <w:color w:val="6D6E72"/>
          <w:spacing w:val="2"/>
          <w:w w:val="110"/>
          <w:sz w:val="18"/>
        </w:rPr>
        <w:t> </w:t>
      </w:r>
      <w:hyperlink r:id="rId32">
        <w:r>
          <w:rPr>
            <w:color w:val="EF4836"/>
            <w:w w:val="110"/>
            <w:sz w:val="18"/>
          </w:rPr>
          <w:t>RFC</w:t>
        </w:r>
        <w:r>
          <w:rPr>
            <w:color w:val="EF4836"/>
            <w:spacing w:val="3"/>
            <w:w w:val="110"/>
            <w:sz w:val="18"/>
          </w:rPr>
          <w:t> </w:t>
        </w:r>
        <w:r>
          <w:rPr>
            <w:color w:val="EF4836"/>
            <w:w w:val="110"/>
            <w:sz w:val="18"/>
          </w:rPr>
          <w:t>5280</w:t>
        </w:r>
        <w:r>
          <w:rPr>
            <w:color w:val="EF4836"/>
            <w:spacing w:val="4"/>
            <w:w w:val="110"/>
            <w:sz w:val="18"/>
          </w:rPr>
          <w:t> </w:t>
        </w:r>
        <w:r>
          <w:rPr>
            <w:color w:val="EF4836"/>
            <w:w w:val="110"/>
            <w:sz w:val="18"/>
          </w:rPr>
          <w:t>(Internet</w:t>
        </w:r>
        <w:r>
          <w:rPr>
            <w:color w:val="EF4836"/>
            <w:spacing w:val="3"/>
            <w:w w:val="110"/>
            <w:sz w:val="18"/>
          </w:rPr>
          <w:t> </w:t>
        </w:r>
        <w:r>
          <w:rPr>
            <w:color w:val="EF4836"/>
            <w:w w:val="110"/>
            <w:sz w:val="18"/>
          </w:rPr>
          <w:t>X.509,</w:t>
        </w:r>
        <w:r>
          <w:rPr>
            <w:color w:val="EF4836"/>
            <w:spacing w:val="4"/>
            <w:w w:val="110"/>
            <w:sz w:val="18"/>
          </w:rPr>
          <w:t> </w:t>
        </w:r>
        <w:r>
          <w:rPr>
            <w:color w:val="EF4836"/>
            <w:spacing w:val="-2"/>
            <w:w w:val="110"/>
            <w:sz w:val="18"/>
          </w:rPr>
          <w:t>PKIX)</w:t>
        </w:r>
      </w:hyperlink>
    </w:p>
    <w:p>
      <w:pPr>
        <w:pStyle w:val="ListParagraph"/>
        <w:numPr>
          <w:ilvl w:val="0"/>
          <w:numId w:val="6"/>
        </w:numPr>
        <w:tabs>
          <w:tab w:pos="718" w:val="left" w:leader="none"/>
        </w:tabs>
        <w:spacing w:line="240" w:lineRule="auto" w:before="61" w:after="0"/>
        <w:ind w:left="718" w:right="0" w:hanging="178"/>
        <w:jc w:val="left"/>
        <w:rPr>
          <w:sz w:val="18"/>
        </w:rPr>
      </w:pPr>
      <w:r>
        <w:rPr>
          <w:color w:val="6D6E72"/>
          <w:w w:val="115"/>
          <w:sz w:val="18"/>
        </w:rPr>
        <w:t>IETF</w:t>
      </w:r>
      <w:r>
        <w:rPr>
          <w:color w:val="6D6E72"/>
          <w:spacing w:val="-13"/>
          <w:w w:val="115"/>
          <w:sz w:val="18"/>
        </w:rPr>
        <w:t> </w:t>
      </w:r>
      <w:hyperlink r:id="rId33">
        <w:r>
          <w:rPr>
            <w:color w:val="EF4836"/>
            <w:w w:val="115"/>
            <w:sz w:val="18"/>
          </w:rPr>
          <w:t>RFC</w:t>
        </w:r>
        <w:r>
          <w:rPr>
            <w:color w:val="EF4836"/>
            <w:spacing w:val="-13"/>
            <w:w w:val="115"/>
            <w:sz w:val="18"/>
          </w:rPr>
          <w:t> </w:t>
        </w:r>
        <w:r>
          <w:rPr>
            <w:color w:val="EF4836"/>
            <w:w w:val="115"/>
            <w:sz w:val="18"/>
          </w:rPr>
          <w:t>3279</w:t>
        </w:r>
        <w:r>
          <w:rPr>
            <w:color w:val="EF4836"/>
            <w:spacing w:val="-13"/>
            <w:w w:val="115"/>
            <w:sz w:val="18"/>
          </w:rPr>
          <w:t> </w:t>
        </w:r>
        <w:r>
          <w:rPr>
            <w:color w:val="EF4836"/>
            <w:w w:val="115"/>
            <w:sz w:val="18"/>
          </w:rPr>
          <w:t>(PKI,</w:t>
        </w:r>
        <w:r>
          <w:rPr>
            <w:color w:val="EF4836"/>
            <w:spacing w:val="-13"/>
            <w:w w:val="115"/>
            <w:sz w:val="18"/>
          </w:rPr>
          <w:t> </w:t>
        </w:r>
        <w:r>
          <w:rPr>
            <w:color w:val="EF4836"/>
            <w:w w:val="115"/>
            <w:sz w:val="18"/>
          </w:rPr>
          <w:t>X509</w:t>
        </w:r>
        <w:r>
          <w:rPr>
            <w:color w:val="EF4836"/>
            <w:spacing w:val="-13"/>
            <w:w w:val="115"/>
            <w:sz w:val="18"/>
          </w:rPr>
          <w:t> </w:t>
        </w:r>
        <w:r>
          <w:rPr>
            <w:color w:val="EF4836"/>
            <w:w w:val="115"/>
            <w:sz w:val="18"/>
          </w:rPr>
          <w:t>Algorithms</w:t>
        </w:r>
        <w:r>
          <w:rPr>
            <w:color w:val="EF4836"/>
            <w:spacing w:val="-13"/>
            <w:w w:val="115"/>
            <w:sz w:val="18"/>
          </w:rPr>
          <w:t> </w:t>
        </w:r>
        <w:r>
          <w:rPr>
            <w:color w:val="EF4836"/>
            <w:w w:val="115"/>
            <w:sz w:val="18"/>
          </w:rPr>
          <w:t>and</w:t>
        </w:r>
        <w:r>
          <w:rPr>
            <w:color w:val="EF4836"/>
            <w:spacing w:val="-13"/>
            <w:w w:val="115"/>
            <w:sz w:val="18"/>
          </w:rPr>
          <w:t> </w:t>
        </w:r>
        <w:r>
          <w:rPr>
            <w:color w:val="EF4836"/>
            <w:w w:val="115"/>
            <w:sz w:val="18"/>
          </w:rPr>
          <w:t>CRL</w:t>
        </w:r>
        <w:r>
          <w:rPr>
            <w:color w:val="EF4836"/>
            <w:spacing w:val="-13"/>
            <w:w w:val="115"/>
            <w:sz w:val="18"/>
          </w:rPr>
          <w:t> </w:t>
        </w:r>
        <w:r>
          <w:rPr>
            <w:color w:val="EF4836"/>
            <w:spacing w:val="-2"/>
            <w:w w:val="115"/>
            <w:sz w:val="18"/>
          </w:rPr>
          <w:t>Profiles)</w:t>
        </w:r>
      </w:hyperlink>
    </w:p>
    <w:p>
      <w:pPr>
        <w:pStyle w:val="ListParagraph"/>
        <w:numPr>
          <w:ilvl w:val="0"/>
          <w:numId w:val="6"/>
        </w:numPr>
        <w:tabs>
          <w:tab w:pos="718" w:val="left" w:leader="none"/>
        </w:tabs>
        <w:spacing w:line="240" w:lineRule="auto" w:before="61" w:after="0"/>
        <w:ind w:left="718" w:right="0" w:hanging="178"/>
        <w:jc w:val="left"/>
        <w:rPr>
          <w:sz w:val="18"/>
        </w:rPr>
      </w:pPr>
      <w:r>
        <w:rPr>
          <w:color w:val="6D6E72"/>
          <w:spacing w:val="-2"/>
          <w:w w:val="115"/>
          <w:sz w:val="18"/>
        </w:rPr>
        <w:t>IETF</w:t>
      </w:r>
      <w:r>
        <w:rPr>
          <w:color w:val="6D6E72"/>
          <w:spacing w:val="-8"/>
          <w:w w:val="115"/>
          <w:sz w:val="18"/>
        </w:rPr>
        <w:t> </w:t>
      </w:r>
      <w:hyperlink r:id="rId34">
        <w:r>
          <w:rPr>
            <w:color w:val="EF4836"/>
            <w:spacing w:val="-2"/>
            <w:w w:val="115"/>
            <w:sz w:val="18"/>
          </w:rPr>
          <w:t>RFC</w:t>
        </w:r>
        <w:r>
          <w:rPr>
            <w:color w:val="EF4836"/>
            <w:spacing w:val="-8"/>
            <w:w w:val="115"/>
            <w:sz w:val="18"/>
          </w:rPr>
          <w:t> </w:t>
        </w:r>
        <w:r>
          <w:rPr>
            <w:color w:val="EF4836"/>
            <w:spacing w:val="-2"/>
            <w:w w:val="115"/>
            <w:sz w:val="18"/>
          </w:rPr>
          <w:t>4055</w:t>
        </w:r>
        <w:r>
          <w:rPr>
            <w:color w:val="EF4836"/>
            <w:spacing w:val="-8"/>
            <w:w w:val="115"/>
            <w:sz w:val="18"/>
          </w:rPr>
          <w:t> </w:t>
        </w:r>
        <w:r>
          <w:rPr>
            <w:color w:val="EF4836"/>
            <w:spacing w:val="-2"/>
            <w:w w:val="115"/>
            <w:sz w:val="18"/>
          </w:rPr>
          <w:t>(PKI,</w:t>
        </w:r>
        <w:r>
          <w:rPr>
            <w:color w:val="EF4836"/>
            <w:spacing w:val="-8"/>
            <w:w w:val="115"/>
            <w:sz w:val="18"/>
          </w:rPr>
          <w:t> </w:t>
        </w:r>
        <w:r>
          <w:rPr>
            <w:color w:val="EF4836"/>
            <w:spacing w:val="-2"/>
            <w:w w:val="115"/>
            <w:sz w:val="18"/>
          </w:rPr>
          <w:t>X509</w:t>
        </w:r>
        <w:r>
          <w:rPr>
            <w:color w:val="EF4836"/>
            <w:spacing w:val="-8"/>
            <w:w w:val="115"/>
            <w:sz w:val="18"/>
          </w:rPr>
          <w:t> </w:t>
        </w:r>
        <w:r>
          <w:rPr>
            <w:color w:val="EF4836"/>
            <w:spacing w:val="-2"/>
            <w:w w:val="115"/>
            <w:sz w:val="18"/>
          </w:rPr>
          <w:t>Additional</w:t>
        </w:r>
        <w:r>
          <w:rPr>
            <w:color w:val="EF4836"/>
            <w:spacing w:val="-9"/>
            <w:w w:val="115"/>
            <w:sz w:val="18"/>
          </w:rPr>
          <w:t> </w:t>
        </w:r>
        <w:r>
          <w:rPr>
            <w:color w:val="EF4836"/>
            <w:spacing w:val="-2"/>
            <w:w w:val="115"/>
            <w:sz w:val="18"/>
          </w:rPr>
          <w:t>Algorithms</w:t>
        </w:r>
        <w:r>
          <w:rPr>
            <w:color w:val="EF4836"/>
            <w:spacing w:val="-8"/>
            <w:w w:val="115"/>
            <w:sz w:val="18"/>
          </w:rPr>
          <w:t> </w:t>
        </w:r>
        <w:r>
          <w:rPr>
            <w:color w:val="EF4836"/>
            <w:spacing w:val="-2"/>
            <w:w w:val="115"/>
            <w:sz w:val="18"/>
          </w:rPr>
          <w:t>and</w:t>
        </w:r>
        <w:r>
          <w:rPr>
            <w:color w:val="EF4836"/>
            <w:spacing w:val="-8"/>
            <w:w w:val="115"/>
            <w:sz w:val="18"/>
          </w:rPr>
          <w:t> </w:t>
        </w:r>
        <w:r>
          <w:rPr>
            <w:color w:val="EF4836"/>
            <w:spacing w:val="-2"/>
            <w:w w:val="115"/>
            <w:sz w:val="18"/>
          </w:rPr>
          <w:t>CRL</w:t>
        </w:r>
        <w:r>
          <w:rPr>
            <w:color w:val="EF4836"/>
            <w:spacing w:val="-8"/>
            <w:w w:val="115"/>
            <w:sz w:val="18"/>
          </w:rPr>
          <w:t> </w:t>
        </w:r>
        <w:r>
          <w:rPr>
            <w:color w:val="EF4836"/>
            <w:spacing w:val="-2"/>
            <w:w w:val="115"/>
            <w:sz w:val="18"/>
          </w:rPr>
          <w:t>Profiles)</w:t>
        </w:r>
      </w:hyperlink>
    </w:p>
    <w:p>
      <w:pPr>
        <w:pStyle w:val="ListParagraph"/>
        <w:numPr>
          <w:ilvl w:val="0"/>
          <w:numId w:val="6"/>
        </w:numPr>
        <w:tabs>
          <w:tab w:pos="718" w:val="left" w:leader="none"/>
        </w:tabs>
        <w:spacing w:line="240" w:lineRule="auto" w:before="61" w:after="0"/>
        <w:ind w:left="718" w:right="0" w:hanging="178"/>
        <w:jc w:val="left"/>
        <w:rPr>
          <w:sz w:val="18"/>
        </w:rPr>
      </w:pPr>
      <w:r>
        <w:rPr>
          <w:color w:val="6D6E72"/>
          <w:w w:val="115"/>
          <w:sz w:val="18"/>
        </w:rPr>
        <w:t>IETF</w:t>
      </w:r>
      <w:r>
        <w:rPr>
          <w:color w:val="6D6E72"/>
          <w:spacing w:val="-9"/>
          <w:w w:val="115"/>
          <w:sz w:val="18"/>
        </w:rPr>
        <w:t> </w:t>
      </w:r>
      <w:hyperlink r:id="rId35">
        <w:r>
          <w:rPr>
            <w:color w:val="EF4836"/>
            <w:w w:val="115"/>
            <w:sz w:val="18"/>
          </w:rPr>
          <w:t>RFC</w:t>
        </w:r>
        <w:r>
          <w:rPr>
            <w:color w:val="EF4836"/>
            <w:spacing w:val="-9"/>
            <w:w w:val="115"/>
            <w:sz w:val="18"/>
          </w:rPr>
          <w:t> </w:t>
        </w:r>
        <w:r>
          <w:rPr>
            <w:color w:val="EF4836"/>
            <w:w w:val="115"/>
            <w:sz w:val="18"/>
          </w:rPr>
          <w:t>2246</w:t>
        </w:r>
        <w:r>
          <w:rPr>
            <w:color w:val="EF4836"/>
            <w:spacing w:val="-9"/>
            <w:w w:val="115"/>
            <w:sz w:val="18"/>
          </w:rPr>
          <w:t> </w:t>
        </w:r>
        <w:r>
          <w:rPr>
            <w:color w:val="EF4836"/>
            <w:w w:val="115"/>
            <w:sz w:val="18"/>
          </w:rPr>
          <w:t>(TLS</w:t>
        </w:r>
        <w:r>
          <w:rPr>
            <w:color w:val="EF4836"/>
            <w:spacing w:val="-10"/>
            <w:w w:val="115"/>
            <w:sz w:val="18"/>
          </w:rPr>
          <w:t> </w:t>
        </w:r>
        <w:r>
          <w:rPr>
            <w:color w:val="EF4836"/>
            <w:spacing w:val="-4"/>
            <w:w w:val="115"/>
            <w:sz w:val="18"/>
          </w:rPr>
          <w:t>1.0)</w:t>
        </w:r>
      </w:hyperlink>
    </w:p>
    <w:p>
      <w:pPr>
        <w:pStyle w:val="ListParagraph"/>
        <w:numPr>
          <w:ilvl w:val="0"/>
          <w:numId w:val="6"/>
        </w:numPr>
        <w:tabs>
          <w:tab w:pos="718" w:val="left" w:leader="none"/>
        </w:tabs>
        <w:spacing w:line="240" w:lineRule="auto" w:before="61" w:after="0"/>
        <w:ind w:left="718" w:right="0" w:hanging="178"/>
        <w:jc w:val="left"/>
        <w:rPr>
          <w:sz w:val="18"/>
        </w:rPr>
      </w:pPr>
      <w:r>
        <w:rPr>
          <w:color w:val="6D6E72"/>
          <w:w w:val="115"/>
          <w:sz w:val="18"/>
        </w:rPr>
        <w:t>IETF</w:t>
      </w:r>
      <w:r>
        <w:rPr>
          <w:color w:val="6D6E72"/>
          <w:spacing w:val="-9"/>
          <w:w w:val="115"/>
          <w:sz w:val="18"/>
        </w:rPr>
        <w:t> </w:t>
      </w:r>
      <w:hyperlink r:id="rId36">
        <w:r>
          <w:rPr>
            <w:color w:val="EF4836"/>
            <w:w w:val="115"/>
            <w:sz w:val="18"/>
          </w:rPr>
          <w:t>RFC</w:t>
        </w:r>
        <w:r>
          <w:rPr>
            <w:color w:val="EF4836"/>
            <w:spacing w:val="-9"/>
            <w:w w:val="115"/>
            <w:sz w:val="18"/>
          </w:rPr>
          <w:t> </w:t>
        </w:r>
        <w:r>
          <w:rPr>
            <w:color w:val="EF4836"/>
            <w:w w:val="115"/>
            <w:sz w:val="18"/>
          </w:rPr>
          <w:t>4346</w:t>
        </w:r>
        <w:r>
          <w:rPr>
            <w:color w:val="EF4836"/>
            <w:spacing w:val="-9"/>
            <w:w w:val="115"/>
            <w:sz w:val="18"/>
          </w:rPr>
          <w:t> </w:t>
        </w:r>
        <w:r>
          <w:rPr>
            <w:color w:val="EF4836"/>
            <w:w w:val="115"/>
            <w:sz w:val="18"/>
          </w:rPr>
          <w:t>(TLS</w:t>
        </w:r>
        <w:r>
          <w:rPr>
            <w:color w:val="EF4836"/>
            <w:spacing w:val="-10"/>
            <w:w w:val="115"/>
            <w:sz w:val="18"/>
          </w:rPr>
          <w:t> </w:t>
        </w:r>
        <w:r>
          <w:rPr>
            <w:color w:val="EF4836"/>
            <w:spacing w:val="-4"/>
            <w:w w:val="115"/>
            <w:sz w:val="18"/>
          </w:rPr>
          <w:t>1.1)</w:t>
        </w:r>
      </w:hyperlink>
    </w:p>
    <w:p>
      <w:pPr>
        <w:pStyle w:val="ListParagraph"/>
        <w:numPr>
          <w:ilvl w:val="0"/>
          <w:numId w:val="6"/>
        </w:numPr>
        <w:tabs>
          <w:tab w:pos="718" w:val="left" w:leader="none"/>
        </w:tabs>
        <w:spacing w:line="240" w:lineRule="auto" w:before="61" w:after="0"/>
        <w:ind w:left="718" w:right="0" w:hanging="178"/>
        <w:jc w:val="left"/>
        <w:rPr>
          <w:sz w:val="18"/>
        </w:rPr>
      </w:pPr>
      <w:r>
        <w:rPr>
          <w:color w:val="6D6E72"/>
          <w:w w:val="115"/>
          <w:sz w:val="18"/>
        </w:rPr>
        <w:t>IETF</w:t>
      </w:r>
      <w:r>
        <w:rPr>
          <w:color w:val="6D6E72"/>
          <w:spacing w:val="-9"/>
          <w:w w:val="115"/>
          <w:sz w:val="18"/>
        </w:rPr>
        <w:t> </w:t>
      </w:r>
      <w:hyperlink r:id="rId37">
        <w:r>
          <w:rPr>
            <w:color w:val="EF4836"/>
            <w:w w:val="115"/>
            <w:sz w:val="18"/>
          </w:rPr>
          <w:t>RFC</w:t>
        </w:r>
        <w:r>
          <w:rPr>
            <w:color w:val="EF4836"/>
            <w:spacing w:val="-9"/>
            <w:w w:val="115"/>
            <w:sz w:val="18"/>
          </w:rPr>
          <w:t> </w:t>
        </w:r>
        <w:r>
          <w:rPr>
            <w:color w:val="EF4836"/>
            <w:w w:val="115"/>
            <w:sz w:val="18"/>
          </w:rPr>
          <w:t>5246</w:t>
        </w:r>
        <w:r>
          <w:rPr>
            <w:color w:val="EF4836"/>
            <w:spacing w:val="-9"/>
            <w:w w:val="115"/>
            <w:sz w:val="18"/>
          </w:rPr>
          <w:t> </w:t>
        </w:r>
        <w:r>
          <w:rPr>
            <w:color w:val="EF4836"/>
            <w:w w:val="115"/>
            <w:sz w:val="18"/>
          </w:rPr>
          <w:t>(TLS</w:t>
        </w:r>
        <w:r>
          <w:rPr>
            <w:color w:val="EF4836"/>
            <w:spacing w:val="-10"/>
            <w:w w:val="115"/>
            <w:sz w:val="18"/>
          </w:rPr>
          <w:t> </w:t>
        </w:r>
        <w:r>
          <w:rPr>
            <w:color w:val="EF4836"/>
            <w:spacing w:val="-4"/>
            <w:w w:val="115"/>
            <w:sz w:val="18"/>
          </w:rPr>
          <w:t>1.2)</w:t>
        </w:r>
      </w:hyperlink>
    </w:p>
    <w:p>
      <w:pPr>
        <w:pStyle w:val="ListParagraph"/>
        <w:numPr>
          <w:ilvl w:val="0"/>
          <w:numId w:val="6"/>
        </w:numPr>
        <w:tabs>
          <w:tab w:pos="718" w:val="left" w:leader="none"/>
        </w:tabs>
        <w:spacing w:line="240" w:lineRule="auto" w:before="61" w:after="0"/>
        <w:ind w:left="718" w:right="0" w:hanging="178"/>
        <w:jc w:val="left"/>
        <w:rPr>
          <w:sz w:val="18"/>
        </w:rPr>
      </w:pPr>
      <w:r>
        <w:rPr>
          <w:color w:val="6D6E72"/>
          <w:w w:val="115"/>
          <w:sz w:val="18"/>
        </w:rPr>
        <w:t>RSA</w:t>
      </w:r>
      <w:r>
        <w:rPr>
          <w:color w:val="6D6E72"/>
          <w:spacing w:val="-9"/>
          <w:w w:val="115"/>
          <w:sz w:val="18"/>
        </w:rPr>
        <w:t> </w:t>
      </w:r>
      <w:r>
        <w:rPr>
          <w:color w:val="6D6E72"/>
          <w:w w:val="115"/>
          <w:sz w:val="18"/>
        </w:rPr>
        <w:t>Laboratories</w:t>
      </w:r>
      <w:r>
        <w:rPr>
          <w:color w:val="6D6E72"/>
          <w:spacing w:val="-6"/>
          <w:w w:val="115"/>
          <w:sz w:val="18"/>
        </w:rPr>
        <w:t> </w:t>
      </w:r>
      <w:hyperlink r:id="rId38">
        <w:r>
          <w:rPr>
            <w:color w:val="EF4836"/>
            <w:w w:val="115"/>
            <w:sz w:val="18"/>
          </w:rPr>
          <w:t>PKCS#1,</w:t>
        </w:r>
        <w:r>
          <w:rPr>
            <w:color w:val="EF4836"/>
            <w:spacing w:val="-8"/>
            <w:w w:val="115"/>
            <w:sz w:val="18"/>
          </w:rPr>
          <w:t> </w:t>
        </w:r>
        <w:r>
          <w:rPr>
            <w:color w:val="EF4836"/>
            <w:w w:val="115"/>
            <w:sz w:val="18"/>
          </w:rPr>
          <w:t>RSA</w:t>
        </w:r>
        <w:r>
          <w:rPr>
            <w:color w:val="EF4836"/>
            <w:spacing w:val="-9"/>
            <w:w w:val="115"/>
            <w:sz w:val="18"/>
          </w:rPr>
          <w:t> </w:t>
        </w:r>
        <w:r>
          <w:rPr>
            <w:color w:val="EF4836"/>
            <w:w w:val="115"/>
            <w:sz w:val="18"/>
          </w:rPr>
          <w:t>Encryption</w:t>
        </w:r>
        <w:r>
          <w:rPr>
            <w:color w:val="EF4836"/>
            <w:spacing w:val="-8"/>
            <w:w w:val="115"/>
            <w:sz w:val="18"/>
          </w:rPr>
          <w:t> </w:t>
        </w:r>
        <w:r>
          <w:rPr>
            <w:color w:val="EF4836"/>
            <w:spacing w:val="-2"/>
            <w:w w:val="115"/>
            <w:sz w:val="18"/>
          </w:rPr>
          <w:t>Standard</w:t>
        </w:r>
      </w:hyperlink>
    </w:p>
    <w:p>
      <w:pPr>
        <w:pStyle w:val="ListParagraph"/>
        <w:numPr>
          <w:ilvl w:val="0"/>
          <w:numId w:val="6"/>
        </w:numPr>
        <w:tabs>
          <w:tab w:pos="718" w:val="left" w:leader="none"/>
        </w:tabs>
        <w:spacing w:line="240" w:lineRule="auto" w:before="61" w:after="0"/>
        <w:ind w:left="718" w:right="0" w:hanging="178"/>
        <w:jc w:val="left"/>
        <w:rPr>
          <w:sz w:val="18"/>
        </w:rPr>
      </w:pPr>
      <w:r>
        <w:rPr>
          <w:color w:val="6D6E72"/>
          <w:w w:val="110"/>
          <w:sz w:val="18"/>
        </w:rPr>
        <w:t>RSA</w:t>
      </w:r>
      <w:r>
        <w:rPr>
          <w:color w:val="6D6E72"/>
          <w:spacing w:val="15"/>
          <w:w w:val="110"/>
          <w:sz w:val="18"/>
        </w:rPr>
        <w:t> </w:t>
      </w:r>
      <w:r>
        <w:rPr>
          <w:color w:val="6D6E72"/>
          <w:w w:val="110"/>
          <w:sz w:val="18"/>
        </w:rPr>
        <w:t>Laboratories</w:t>
      </w:r>
      <w:r>
        <w:rPr>
          <w:color w:val="6D6E72"/>
          <w:spacing w:val="20"/>
          <w:w w:val="110"/>
          <w:sz w:val="18"/>
        </w:rPr>
        <w:t> </w:t>
      </w:r>
      <w:hyperlink r:id="rId39">
        <w:r>
          <w:rPr>
            <w:color w:val="EF4836"/>
            <w:w w:val="110"/>
            <w:sz w:val="18"/>
          </w:rPr>
          <w:t>PKCS#6,</w:t>
        </w:r>
        <w:r>
          <w:rPr>
            <w:color w:val="EF4836"/>
            <w:spacing w:val="15"/>
            <w:w w:val="110"/>
            <w:sz w:val="18"/>
          </w:rPr>
          <w:t> </w:t>
        </w:r>
        <w:r>
          <w:rPr>
            <w:color w:val="EF4836"/>
            <w:w w:val="110"/>
            <w:sz w:val="18"/>
          </w:rPr>
          <w:t>Extended-Certificate</w:t>
        </w:r>
        <w:r>
          <w:rPr>
            <w:color w:val="EF4836"/>
            <w:spacing w:val="16"/>
            <w:w w:val="110"/>
            <w:sz w:val="18"/>
          </w:rPr>
          <w:t> </w:t>
        </w:r>
        <w:r>
          <w:rPr>
            <w:color w:val="EF4836"/>
            <w:w w:val="110"/>
            <w:sz w:val="18"/>
          </w:rPr>
          <w:t>Syntax</w:t>
        </w:r>
        <w:r>
          <w:rPr>
            <w:color w:val="EF4836"/>
            <w:spacing w:val="15"/>
            <w:w w:val="110"/>
            <w:sz w:val="18"/>
          </w:rPr>
          <w:t> </w:t>
        </w:r>
        <w:r>
          <w:rPr>
            <w:color w:val="EF4836"/>
            <w:spacing w:val="-2"/>
            <w:w w:val="110"/>
            <w:sz w:val="18"/>
          </w:rPr>
          <w:t>Standard</w:t>
        </w:r>
      </w:hyperlink>
    </w:p>
    <w:p>
      <w:pPr>
        <w:pStyle w:val="ListParagraph"/>
        <w:spacing w:after="0" w:line="240" w:lineRule="auto"/>
        <w:jc w:val="left"/>
        <w:rPr>
          <w:sz w:val="18"/>
        </w:rPr>
        <w:sectPr>
          <w:pgSz w:w="11910" w:h="16840"/>
          <w:pgMar w:header="399" w:footer="740" w:top="1000" w:bottom="940" w:left="425" w:right="425"/>
        </w:sectPr>
      </w:pPr>
    </w:p>
    <w:p>
      <w:pPr>
        <w:pStyle w:val="BodyText"/>
        <w:rPr>
          <w:rFonts w:ascii="Trebuchet MS"/>
          <w:sz w:val="20"/>
        </w:rPr>
      </w:pPr>
    </w:p>
    <w:p>
      <w:pPr>
        <w:pStyle w:val="BodyText"/>
        <w:spacing w:before="64"/>
        <w:rPr>
          <w:rFonts w:ascii="Trebuchet MS"/>
          <w:sz w:val="20"/>
        </w:rPr>
      </w:pPr>
    </w:p>
    <w:p>
      <w:pPr>
        <w:spacing w:line="240" w:lineRule="auto"/>
        <w:ind w:left="2823" w:right="0" w:firstLine="0"/>
        <w:rPr>
          <w:rFonts w:ascii="Trebuchet MS"/>
          <w:sz w:val="20"/>
        </w:rPr>
      </w:pPr>
      <w:r>
        <w:rPr>
          <w:rFonts w:ascii="Trebuchet MS"/>
          <w:sz w:val="20"/>
        </w:rPr>
        <mc:AlternateContent>
          <mc:Choice Requires="wps">
            <w:drawing>
              <wp:inline distT="0" distB="0" distL="0" distR="0">
                <wp:extent cx="3434079" cy="410209"/>
                <wp:effectExtent l="0" t="0" r="0" b="8890"/>
                <wp:docPr id="496" name="Group 496"/>
                <wp:cNvGraphicFramePr>
                  <a:graphicFrameLocks/>
                </wp:cNvGraphicFramePr>
                <a:graphic>
                  <a:graphicData uri="http://schemas.microsoft.com/office/word/2010/wordprocessingGroup">
                    <wpg:wgp>
                      <wpg:cNvPr id="496" name="Group 496"/>
                      <wpg:cNvGrpSpPr/>
                      <wpg:grpSpPr>
                        <a:xfrm>
                          <a:off x="0" y="0"/>
                          <a:ext cx="3434079" cy="410209"/>
                          <a:chExt cx="3434079" cy="410209"/>
                        </a:xfrm>
                      </wpg:grpSpPr>
                      <wps:wsp>
                        <wps:cNvPr id="497" name="Graphic 497"/>
                        <wps:cNvSpPr/>
                        <wps:spPr>
                          <a:xfrm>
                            <a:off x="0" y="0"/>
                            <a:ext cx="3434079" cy="410209"/>
                          </a:xfrm>
                          <a:custGeom>
                            <a:avLst/>
                            <a:gdLst/>
                            <a:ahLst/>
                            <a:cxnLst/>
                            <a:rect l="l" t="t" r="r" b="b"/>
                            <a:pathLst>
                              <a:path w="3434079" h="410209">
                                <a:moveTo>
                                  <a:pt x="3390366" y="409956"/>
                                </a:moveTo>
                                <a:lnTo>
                                  <a:pt x="43434" y="409956"/>
                                </a:lnTo>
                                <a:lnTo>
                                  <a:pt x="26569" y="406528"/>
                                </a:lnTo>
                                <a:lnTo>
                                  <a:pt x="12758" y="397197"/>
                                </a:lnTo>
                                <a:lnTo>
                                  <a:pt x="3427" y="383386"/>
                                </a:lnTo>
                                <a:lnTo>
                                  <a:pt x="0" y="366522"/>
                                </a:lnTo>
                                <a:lnTo>
                                  <a:pt x="0" y="43434"/>
                                </a:lnTo>
                                <a:lnTo>
                                  <a:pt x="3427" y="26569"/>
                                </a:lnTo>
                                <a:lnTo>
                                  <a:pt x="12758" y="12758"/>
                                </a:lnTo>
                                <a:lnTo>
                                  <a:pt x="26569" y="3427"/>
                                </a:lnTo>
                                <a:lnTo>
                                  <a:pt x="43434" y="0"/>
                                </a:lnTo>
                                <a:lnTo>
                                  <a:pt x="3390366" y="0"/>
                                </a:lnTo>
                                <a:lnTo>
                                  <a:pt x="3407230" y="3427"/>
                                </a:lnTo>
                                <a:lnTo>
                                  <a:pt x="3416255" y="9525"/>
                                </a:lnTo>
                                <a:lnTo>
                                  <a:pt x="43434" y="9525"/>
                                </a:lnTo>
                                <a:lnTo>
                                  <a:pt x="30267" y="12200"/>
                                </a:lnTo>
                                <a:lnTo>
                                  <a:pt x="19485" y="19485"/>
                                </a:lnTo>
                                <a:lnTo>
                                  <a:pt x="12200" y="30267"/>
                                </a:lnTo>
                                <a:lnTo>
                                  <a:pt x="9525" y="43434"/>
                                </a:lnTo>
                                <a:lnTo>
                                  <a:pt x="9525" y="366522"/>
                                </a:lnTo>
                                <a:lnTo>
                                  <a:pt x="12200" y="379688"/>
                                </a:lnTo>
                                <a:lnTo>
                                  <a:pt x="19485" y="390470"/>
                                </a:lnTo>
                                <a:lnTo>
                                  <a:pt x="30267" y="397755"/>
                                </a:lnTo>
                                <a:lnTo>
                                  <a:pt x="43434" y="400431"/>
                                </a:lnTo>
                                <a:lnTo>
                                  <a:pt x="3416255" y="400431"/>
                                </a:lnTo>
                                <a:lnTo>
                                  <a:pt x="3407230" y="406528"/>
                                </a:lnTo>
                                <a:lnTo>
                                  <a:pt x="3390366" y="409956"/>
                                </a:lnTo>
                                <a:close/>
                              </a:path>
                              <a:path w="3434079" h="410209">
                                <a:moveTo>
                                  <a:pt x="3416255" y="400431"/>
                                </a:moveTo>
                                <a:lnTo>
                                  <a:pt x="3390366" y="400431"/>
                                </a:lnTo>
                                <a:lnTo>
                                  <a:pt x="3403532" y="397755"/>
                                </a:lnTo>
                                <a:lnTo>
                                  <a:pt x="3414314" y="390470"/>
                                </a:lnTo>
                                <a:lnTo>
                                  <a:pt x="3421599" y="379688"/>
                                </a:lnTo>
                                <a:lnTo>
                                  <a:pt x="3424275" y="366522"/>
                                </a:lnTo>
                                <a:lnTo>
                                  <a:pt x="3424275" y="43434"/>
                                </a:lnTo>
                                <a:lnTo>
                                  <a:pt x="3421599" y="30267"/>
                                </a:lnTo>
                                <a:lnTo>
                                  <a:pt x="3414314" y="19485"/>
                                </a:lnTo>
                                <a:lnTo>
                                  <a:pt x="3403532" y="12200"/>
                                </a:lnTo>
                                <a:lnTo>
                                  <a:pt x="3390366" y="9525"/>
                                </a:lnTo>
                                <a:lnTo>
                                  <a:pt x="3416255" y="9525"/>
                                </a:lnTo>
                                <a:lnTo>
                                  <a:pt x="3421041" y="12758"/>
                                </a:lnTo>
                                <a:lnTo>
                                  <a:pt x="3430372" y="26569"/>
                                </a:lnTo>
                                <a:lnTo>
                                  <a:pt x="3433800" y="43434"/>
                                </a:lnTo>
                                <a:lnTo>
                                  <a:pt x="3433800" y="366522"/>
                                </a:lnTo>
                                <a:lnTo>
                                  <a:pt x="3430372" y="383386"/>
                                </a:lnTo>
                                <a:lnTo>
                                  <a:pt x="3421041" y="397197"/>
                                </a:lnTo>
                                <a:lnTo>
                                  <a:pt x="3416255" y="400431"/>
                                </a:lnTo>
                                <a:close/>
                              </a:path>
                            </a:pathLst>
                          </a:custGeom>
                          <a:solidFill>
                            <a:srgbClr val="EF4836"/>
                          </a:solidFill>
                        </wps:spPr>
                        <wps:bodyPr wrap="square" lIns="0" tIns="0" rIns="0" bIns="0" rtlCol="0">
                          <a:prstTxWarp prst="textNoShape">
                            <a:avLst/>
                          </a:prstTxWarp>
                          <a:noAutofit/>
                        </wps:bodyPr>
                      </wps:wsp>
                      <wps:wsp>
                        <wps:cNvPr id="498" name="Textbox 498"/>
                        <wps:cNvSpPr txBox="1"/>
                        <wps:spPr>
                          <a:xfrm>
                            <a:off x="0" y="0"/>
                            <a:ext cx="3434079" cy="410209"/>
                          </a:xfrm>
                          <a:prstGeom prst="rect">
                            <a:avLst/>
                          </a:prstGeom>
                        </wps:spPr>
                        <wps:txbx>
                          <w:txbxContent>
                            <w:p>
                              <w:pPr>
                                <w:spacing w:before="105"/>
                                <w:ind w:left="758" w:right="0" w:firstLine="0"/>
                                <w:jc w:val="left"/>
                                <w:rPr>
                                  <w:rFonts w:ascii="Trebuchet MS"/>
                                  <w:sz w:val="34"/>
                                </w:rPr>
                              </w:pPr>
                              <w:bookmarkStart w:name="Application Debugging" w:id="247"/>
                              <w:bookmarkEnd w:id="247"/>
                              <w:r>
                                <w:rPr/>
                              </w:r>
                              <w:bookmarkStart w:name="_bookmark19" w:id="248"/>
                              <w:bookmarkEnd w:id="248"/>
                              <w:r>
                                <w:rPr/>
                              </w:r>
                              <w:r>
                                <w:rPr>
                                  <w:rFonts w:ascii="Trebuchet MS"/>
                                  <w:color w:val="EF4836"/>
                                  <w:w w:val="110"/>
                                  <w:sz w:val="34"/>
                                </w:rPr>
                                <w:t>Application</w:t>
                              </w:r>
                              <w:r>
                                <w:rPr>
                                  <w:rFonts w:ascii="Trebuchet MS"/>
                                  <w:color w:val="EF4836"/>
                                  <w:spacing w:val="-16"/>
                                  <w:w w:val="110"/>
                                  <w:sz w:val="34"/>
                                </w:rPr>
                                <w:t> </w:t>
                              </w:r>
                              <w:r>
                                <w:rPr>
                                  <w:rFonts w:ascii="Trebuchet MS"/>
                                  <w:color w:val="EF4836"/>
                                  <w:spacing w:val="-2"/>
                                  <w:w w:val="110"/>
                                  <w:sz w:val="34"/>
                                </w:rPr>
                                <w:t>Debugging</w:t>
                              </w:r>
                            </w:p>
                          </w:txbxContent>
                        </wps:txbx>
                        <wps:bodyPr wrap="square" lIns="0" tIns="0" rIns="0" bIns="0" rtlCol="0">
                          <a:noAutofit/>
                        </wps:bodyPr>
                      </wps:wsp>
                    </wpg:wgp>
                  </a:graphicData>
                </a:graphic>
              </wp:inline>
            </w:drawing>
          </mc:Choice>
          <mc:Fallback>
            <w:pict>
              <v:group style="width:270.4pt;height:32.3pt;mso-position-horizontal-relative:char;mso-position-vertical-relative:line" id="docshapegroup475" coordorigin="0,0" coordsize="5408,646">
                <v:shape style="position:absolute;left:0;top:0;width:5408;height:646" id="docshape476" coordorigin="0,0" coordsize="5408,646" path="m5339,646l68,646,42,640,20,626,5,604,0,577,0,68,5,42,20,20,42,5,68,0,5339,0,5366,5,5380,15,68,15,48,19,31,31,19,48,15,68,15,577,19,598,31,615,48,626,68,631,5380,631,5366,640,5339,646xm5380,631l5339,631,5360,626,5377,615,5388,598,5393,577,5393,68,5388,48,5377,31,5360,19,5339,15,5380,15,5387,20,5402,42,5408,68,5408,577,5402,604,5387,626,5380,631xe" filled="true" fillcolor="#ef4836" stroked="false">
                  <v:path arrowok="t"/>
                  <v:fill type="solid"/>
                </v:shape>
                <v:shape style="position:absolute;left:0;top:0;width:5408;height:646" type="#_x0000_t202" id="docshape477" filled="false" stroked="false">
                  <v:textbox inset="0,0,0,0">
                    <w:txbxContent>
                      <w:p>
                        <w:pPr>
                          <w:spacing w:before="105"/>
                          <w:ind w:left="758" w:right="0" w:firstLine="0"/>
                          <w:jc w:val="left"/>
                          <w:rPr>
                            <w:rFonts w:ascii="Trebuchet MS"/>
                            <w:sz w:val="34"/>
                          </w:rPr>
                        </w:pPr>
                        <w:bookmarkStart w:name="Application Debugging" w:id="249"/>
                        <w:bookmarkEnd w:id="249"/>
                        <w:r>
                          <w:rPr/>
                        </w:r>
                        <w:bookmarkStart w:name="_bookmark19" w:id="250"/>
                        <w:bookmarkEnd w:id="250"/>
                        <w:r>
                          <w:rPr/>
                        </w:r>
                        <w:r>
                          <w:rPr>
                            <w:rFonts w:ascii="Trebuchet MS"/>
                            <w:color w:val="EF4836"/>
                            <w:w w:val="110"/>
                            <w:sz w:val="34"/>
                          </w:rPr>
                          <w:t>Application</w:t>
                        </w:r>
                        <w:r>
                          <w:rPr>
                            <w:rFonts w:ascii="Trebuchet MS"/>
                            <w:color w:val="EF4836"/>
                            <w:spacing w:val="-16"/>
                            <w:w w:val="110"/>
                            <w:sz w:val="34"/>
                          </w:rPr>
                          <w:t> </w:t>
                        </w:r>
                        <w:r>
                          <w:rPr>
                            <w:rFonts w:ascii="Trebuchet MS"/>
                            <w:color w:val="EF4836"/>
                            <w:spacing w:val="-2"/>
                            <w:w w:val="110"/>
                            <w:sz w:val="34"/>
                          </w:rPr>
                          <w:t>Debugging</w:t>
                        </w:r>
                      </w:p>
                    </w:txbxContent>
                  </v:textbox>
                  <w10:wrap type="none"/>
                </v:shape>
              </v:group>
            </w:pict>
          </mc:Fallback>
        </mc:AlternateContent>
      </w:r>
      <w:r>
        <w:rPr>
          <w:rFonts w:ascii="Trebuchet MS"/>
          <w:sz w:val="20"/>
        </w:rPr>
      </w:r>
    </w:p>
    <w:p>
      <w:pPr>
        <w:pStyle w:val="BodyText"/>
        <w:rPr>
          <w:rFonts w:ascii="Trebuchet MS"/>
        </w:rPr>
      </w:pPr>
    </w:p>
    <w:p>
      <w:pPr>
        <w:pStyle w:val="BodyText"/>
        <w:spacing w:before="34"/>
        <w:rPr>
          <w:rFonts w:ascii="Trebuchet MS"/>
        </w:rPr>
      </w:pPr>
    </w:p>
    <w:p>
      <w:pPr>
        <w:pStyle w:val="BodyText"/>
        <w:spacing w:line="304" w:lineRule="auto"/>
        <w:ind w:left="120" w:right="302"/>
        <w:rPr>
          <w:rFonts w:ascii="Trebuchet MS"/>
        </w:rPr>
      </w:pPr>
      <w:r>
        <w:rPr>
          <w:rFonts w:ascii="Trebuchet MS"/>
          <w:color w:val="6D6E72"/>
          <w:w w:val="110"/>
        </w:rPr>
        <w:t>Android</w:t>
      </w:r>
      <w:r>
        <w:rPr>
          <w:rFonts w:ascii="Trebuchet MS"/>
          <w:color w:val="6D6E72"/>
          <w:spacing w:val="-5"/>
          <w:w w:val="110"/>
        </w:rPr>
        <w:t> </w:t>
      </w:r>
      <w:r>
        <w:rPr>
          <w:rFonts w:ascii="Trebuchet MS"/>
          <w:color w:val="6D6E72"/>
          <w:w w:val="110"/>
        </w:rPr>
        <w:t>allows</w:t>
      </w:r>
      <w:r>
        <w:rPr>
          <w:rFonts w:ascii="Trebuchet MS"/>
          <w:color w:val="6D6E72"/>
          <w:spacing w:val="-5"/>
          <w:w w:val="110"/>
        </w:rPr>
        <w:t> </w:t>
      </w:r>
      <w:r>
        <w:rPr>
          <w:rFonts w:ascii="Trebuchet MS"/>
          <w:color w:val="6D6E72"/>
          <w:w w:val="110"/>
        </w:rPr>
        <w:t>the</w:t>
      </w:r>
      <w:r>
        <w:rPr>
          <w:rFonts w:ascii="Trebuchet MS"/>
          <w:color w:val="6D6E72"/>
          <w:spacing w:val="-5"/>
          <w:w w:val="110"/>
        </w:rPr>
        <w:t> </w:t>
      </w:r>
      <w:r>
        <w:rPr>
          <w:rFonts w:ascii="Trebuchet MS"/>
          <w:color w:val="6D6E72"/>
          <w:w w:val="110"/>
        </w:rPr>
        <w:t>attribute</w:t>
      </w:r>
      <w:r>
        <w:rPr>
          <w:rFonts w:ascii="Trebuchet MS"/>
          <w:color w:val="6D6E72"/>
          <w:spacing w:val="-2"/>
          <w:w w:val="110"/>
        </w:rPr>
        <w:t> </w:t>
      </w:r>
      <w:r>
        <w:rPr>
          <w:color w:val="6D6E72"/>
          <w:w w:val="110"/>
        </w:rPr>
        <w:t>android:debuggable</w:t>
      </w:r>
      <w:r>
        <w:rPr>
          <w:color w:val="6D6E72"/>
          <w:spacing w:val="-62"/>
          <w:w w:val="110"/>
        </w:rPr>
        <w:t> </w:t>
      </w:r>
      <w:r>
        <w:rPr>
          <w:rFonts w:ascii="Trebuchet MS"/>
          <w:color w:val="6D6E72"/>
          <w:w w:val="110"/>
        </w:rPr>
        <w:t>to</w:t>
      </w:r>
      <w:r>
        <w:rPr>
          <w:rFonts w:ascii="Trebuchet MS"/>
          <w:color w:val="6D6E72"/>
          <w:spacing w:val="-4"/>
          <w:w w:val="110"/>
        </w:rPr>
        <w:t> </w:t>
      </w:r>
      <w:r>
        <w:rPr>
          <w:rFonts w:ascii="Trebuchet MS"/>
          <w:color w:val="6D6E72"/>
          <w:w w:val="110"/>
        </w:rPr>
        <w:t>be</w:t>
      </w:r>
      <w:r>
        <w:rPr>
          <w:rFonts w:ascii="Trebuchet MS"/>
          <w:color w:val="6D6E72"/>
          <w:spacing w:val="-5"/>
          <w:w w:val="110"/>
        </w:rPr>
        <w:t> </w:t>
      </w:r>
      <w:r>
        <w:rPr>
          <w:rFonts w:ascii="Trebuchet MS"/>
          <w:color w:val="6D6E72"/>
          <w:w w:val="110"/>
        </w:rPr>
        <w:t>set</w:t>
      </w:r>
      <w:r>
        <w:rPr>
          <w:rFonts w:ascii="Trebuchet MS"/>
          <w:color w:val="6D6E72"/>
          <w:spacing w:val="-5"/>
          <w:w w:val="110"/>
        </w:rPr>
        <w:t> </w:t>
      </w:r>
      <w:r>
        <w:rPr>
          <w:rFonts w:ascii="Trebuchet MS"/>
          <w:color w:val="6D6E72"/>
          <w:w w:val="110"/>
        </w:rPr>
        <w:t>to</w:t>
      </w:r>
      <w:r>
        <w:rPr>
          <w:rFonts w:ascii="Trebuchet MS"/>
          <w:color w:val="6D6E72"/>
          <w:spacing w:val="-5"/>
          <w:w w:val="110"/>
        </w:rPr>
        <w:t> </w:t>
      </w:r>
      <w:r>
        <w:rPr>
          <w:rFonts w:ascii="Trebuchet MS"/>
          <w:color w:val="6D6E72"/>
          <w:w w:val="110"/>
        </w:rPr>
        <w:t>true</w:t>
      </w:r>
      <w:r>
        <w:rPr>
          <w:rFonts w:ascii="Trebuchet MS"/>
          <w:color w:val="6D6E72"/>
          <w:spacing w:val="-5"/>
          <w:w w:val="110"/>
        </w:rPr>
        <w:t> </w:t>
      </w:r>
      <w:r>
        <w:rPr>
          <w:rFonts w:ascii="Trebuchet MS"/>
          <w:color w:val="6D6E72"/>
          <w:w w:val="110"/>
        </w:rPr>
        <w:t>so</w:t>
      </w:r>
      <w:r>
        <w:rPr>
          <w:rFonts w:ascii="Trebuchet MS"/>
          <w:color w:val="6D6E72"/>
          <w:spacing w:val="-5"/>
          <w:w w:val="110"/>
        </w:rPr>
        <w:t> </w:t>
      </w:r>
      <w:r>
        <w:rPr>
          <w:rFonts w:ascii="Trebuchet MS"/>
          <w:color w:val="6D6E72"/>
          <w:w w:val="110"/>
        </w:rPr>
        <w:t>that</w:t>
      </w:r>
      <w:r>
        <w:rPr>
          <w:rFonts w:ascii="Trebuchet MS"/>
          <w:color w:val="6D6E72"/>
          <w:spacing w:val="-5"/>
          <w:w w:val="110"/>
        </w:rPr>
        <w:t> </w:t>
      </w:r>
      <w:r>
        <w:rPr>
          <w:rFonts w:ascii="Trebuchet MS"/>
          <w:color w:val="6D6E72"/>
          <w:w w:val="110"/>
        </w:rPr>
        <w:t>the</w:t>
      </w:r>
      <w:r>
        <w:rPr>
          <w:rFonts w:ascii="Trebuchet MS"/>
          <w:color w:val="6D6E72"/>
          <w:spacing w:val="-5"/>
          <w:w w:val="110"/>
        </w:rPr>
        <w:t> </w:t>
      </w:r>
      <w:r>
        <w:rPr>
          <w:rFonts w:ascii="Trebuchet MS"/>
          <w:color w:val="6D6E72"/>
          <w:w w:val="110"/>
        </w:rPr>
        <w:t>app</w:t>
      </w:r>
      <w:r>
        <w:rPr>
          <w:rFonts w:ascii="Trebuchet MS"/>
          <w:color w:val="6D6E72"/>
          <w:spacing w:val="-5"/>
          <w:w w:val="110"/>
        </w:rPr>
        <w:t> </w:t>
      </w:r>
      <w:r>
        <w:rPr>
          <w:rFonts w:ascii="Trebuchet MS"/>
          <w:color w:val="6D6E72"/>
          <w:w w:val="110"/>
        </w:rPr>
        <w:t>can</w:t>
      </w:r>
      <w:r>
        <w:rPr>
          <w:rFonts w:ascii="Trebuchet MS"/>
          <w:color w:val="6D6E72"/>
          <w:spacing w:val="-5"/>
          <w:w w:val="110"/>
        </w:rPr>
        <w:t> </w:t>
      </w:r>
      <w:r>
        <w:rPr>
          <w:rFonts w:ascii="Trebuchet MS"/>
          <w:color w:val="6D6E72"/>
          <w:w w:val="110"/>
        </w:rPr>
        <w:t>be</w:t>
      </w:r>
      <w:r>
        <w:rPr>
          <w:rFonts w:ascii="Trebuchet MS"/>
          <w:color w:val="6D6E72"/>
          <w:spacing w:val="-5"/>
          <w:w w:val="110"/>
        </w:rPr>
        <w:t> </w:t>
      </w:r>
      <w:r>
        <w:rPr>
          <w:rFonts w:ascii="Trebuchet MS"/>
          <w:color w:val="6D6E72"/>
          <w:w w:val="110"/>
        </w:rPr>
        <w:t>debugged.</w:t>
      </w:r>
      <w:r>
        <w:rPr>
          <w:rFonts w:ascii="Trebuchet MS"/>
          <w:color w:val="6D6E72"/>
          <w:spacing w:val="-5"/>
          <w:w w:val="110"/>
        </w:rPr>
        <w:t> </w:t>
      </w:r>
      <w:r>
        <w:rPr>
          <w:rFonts w:ascii="Trebuchet MS"/>
          <w:color w:val="6D6E72"/>
          <w:w w:val="110"/>
        </w:rPr>
        <w:t>By</w:t>
      </w:r>
      <w:r>
        <w:rPr>
          <w:rFonts w:ascii="Trebuchet MS"/>
          <w:color w:val="6D6E72"/>
          <w:spacing w:val="-5"/>
          <w:w w:val="110"/>
        </w:rPr>
        <w:t> </w:t>
      </w:r>
      <w:r>
        <w:rPr>
          <w:rFonts w:ascii="Trebuchet MS"/>
          <w:color w:val="6D6E72"/>
          <w:w w:val="110"/>
        </w:rPr>
        <w:t>default</w:t>
      </w:r>
      <w:r>
        <w:rPr>
          <w:rFonts w:ascii="Trebuchet MS"/>
          <w:color w:val="6D6E72"/>
          <w:spacing w:val="-5"/>
          <w:w w:val="110"/>
        </w:rPr>
        <w:t> </w:t>
      </w:r>
      <w:r>
        <w:rPr>
          <w:rFonts w:ascii="Trebuchet MS"/>
          <w:color w:val="6D6E72"/>
          <w:w w:val="110"/>
        </w:rPr>
        <w:t>this attribute</w:t>
      </w:r>
      <w:r>
        <w:rPr>
          <w:rFonts w:ascii="Trebuchet MS"/>
          <w:color w:val="6D6E72"/>
          <w:spacing w:val="-3"/>
          <w:w w:val="110"/>
        </w:rPr>
        <w:t> </w:t>
      </w:r>
      <w:r>
        <w:rPr>
          <w:rFonts w:ascii="Trebuchet MS"/>
          <w:color w:val="6D6E72"/>
          <w:w w:val="110"/>
        </w:rPr>
        <w:t>is</w:t>
      </w:r>
      <w:r>
        <w:rPr>
          <w:rFonts w:ascii="Trebuchet MS"/>
          <w:color w:val="6D6E72"/>
          <w:spacing w:val="-3"/>
          <w:w w:val="110"/>
        </w:rPr>
        <w:t> </w:t>
      </w:r>
      <w:r>
        <w:rPr>
          <w:rFonts w:ascii="Trebuchet MS"/>
          <w:color w:val="6D6E72"/>
          <w:w w:val="110"/>
        </w:rPr>
        <w:t>disabled,</w:t>
      </w:r>
      <w:r>
        <w:rPr>
          <w:rFonts w:ascii="Trebuchet MS"/>
          <w:color w:val="6D6E72"/>
          <w:spacing w:val="-3"/>
          <w:w w:val="110"/>
        </w:rPr>
        <w:t> </w:t>
      </w:r>
      <w:r>
        <w:rPr>
          <w:rFonts w:ascii="Trebuchet MS"/>
          <w:color w:val="6D6E72"/>
          <w:w w:val="110"/>
        </w:rPr>
        <w:t>i.e.,</w:t>
      </w:r>
      <w:r>
        <w:rPr>
          <w:rFonts w:ascii="Trebuchet MS"/>
          <w:color w:val="6D6E72"/>
          <w:spacing w:val="-3"/>
          <w:w w:val="110"/>
        </w:rPr>
        <w:t> </w:t>
      </w:r>
      <w:r>
        <w:rPr>
          <w:rFonts w:ascii="Trebuchet MS"/>
          <w:color w:val="6D6E72"/>
          <w:w w:val="110"/>
        </w:rPr>
        <w:t>it</w:t>
      </w:r>
      <w:r>
        <w:rPr>
          <w:rFonts w:ascii="Trebuchet MS"/>
          <w:color w:val="6D6E72"/>
          <w:spacing w:val="-3"/>
          <w:w w:val="110"/>
        </w:rPr>
        <w:t> </w:t>
      </w:r>
      <w:r>
        <w:rPr>
          <w:rFonts w:ascii="Trebuchet MS"/>
          <w:color w:val="6D6E72"/>
          <w:w w:val="110"/>
        </w:rPr>
        <w:t>is</w:t>
      </w:r>
      <w:r>
        <w:rPr>
          <w:rFonts w:ascii="Trebuchet MS"/>
          <w:color w:val="6D6E72"/>
          <w:spacing w:val="-3"/>
          <w:w w:val="110"/>
        </w:rPr>
        <w:t> </w:t>
      </w:r>
      <w:r>
        <w:rPr>
          <w:rFonts w:ascii="Trebuchet MS"/>
          <w:color w:val="6D6E72"/>
          <w:w w:val="110"/>
        </w:rPr>
        <w:t>set</w:t>
      </w:r>
      <w:r>
        <w:rPr>
          <w:rFonts w:ascii="Trebuchet MS"/>
          <w:color w:val="6D6E72"/>
          <w:spacing w:val="-3"/>
          <w:w w:val="110"/>
        </w:rPr>
        <w:t> </w:t>
      </w:r>
      <w:r>
        <w:rPr>
          <w:rFonts w:ascii="Trebuchet MS"/>
          <w:color w:val="6D6E72"/>
          <w:w w:val="110"/>
        </w:rPr>
        <w:t>to</w:t>
      </w:r>
      <w:r>
        <w:rPr>
          <w:rFonts w:ascii="Trebuchet MS"/>
          <w:color w:val="6D6E72"/>
          <w:spacing w:val="-3"/>
          <w:w w:val="110"/>
        </w:rPr>
        <w:t> </w:t>
      </w:r>
      <w:r>
        <w:rPr>
          <w:rFonts w:ascii="Trebuchet MS"/>
          <w:color w:val="6D6E72"/>
          <w:w w:val="110"/>
        </w:rPr>
        <w:t>false,</w:t>
      </w:r>
      <w:r>
        <w:rPr>
          <w:rFonts w:ascii="Trebuchet MS"/>
          <w:color w:val="6D6E72"/>
          <w:spacing w:val="-3"/>
          <w:w w:val="110"/>
        </w:rPr>
        <w:t> </w:t>
      </w:r>
      <w:r>
        <w:rPr>
          <w:rFonts w:ascii="Trebuchet MS"/>
          <w:color w:val="6D6E72"/>
          <w:w w:val="110"/>
        </w:rPr>
        <w:t>but</w:t>
      </w:r>
      <w:r>
        <w:rPr>
          <w:rFonts w:ascii="Trebuchet MS"/>
          <w:color w:val="6D6E72"/>
          <w:spacing w:val="-3"/>
          <w:w w:val="110"/>
        </w:rPr>
        <w:t> </w:t>
      </w:r>
      <w:r>
        <w:rPr>
          <w:rFonts w:ascii="Trebuchet MS"/>
          <w:color w:val="6D6E72"/>
          <w:w w:val="110"/>
        </w:rPr>
        <w:t>it</w:t>
      </w:r>
      <w:r>
        <w:rPr>
          <w:rFonts w:ascii="Trebuchet MS"/>
          <w:color w:val="6D6E72"/>
          <w:spacing w:val="-3"/>
          <w:w w:val="110"/>
        </w:rPr>
        <w:t> </w:t>
      </w:r>
      <w:r>
        <w:rPr>
          <w:rFonts w:ascii="Trebuchet MS"/>
          <w:color w:val="6D6E72"/>
          <w:w w:val="110"/>
        </w:rPr>
        <w:t>may</w:t>
      </w:r>
      <w:r>
        <w:rPr>
          <w:rFonts w:ascii="Trebuchet MS"/>
          <w:color w:val="6D6E72"/>
          <w:spacing w:val="-3"/>
          <w:w w:val="110"/>
        </w:rPr>
        <w:t> </w:t>
      </w:r>
      <w:r>
        <w:rPr>
          <w:rFonts w:ascii="Trebuchet MS"/>
          <w:color w:val="6D6E72"/>
          <w:w w:val="110"/>
        </w:rPr>
        <w:t>be</w:t>
      </w:r>
      <w:r>
        <w:rPr>
          <w:rFonts w:ascii="Trebuchet MS"/>
          <w:color w:val="6D6E72"/>
          <w:spacing w:val="-3"/>
          <w:w w:val="110"/>
        </w:rPr>
        <w:t> </w:t>
      </w:r>
      <w:r>
        <w:rPr>
          <w:rFonts w:ascii="Trebuchet MS"/>
          <w:color w:val="6D6E72"/>
          <w:w w:val="110"/>
        </w:rPr>
        <w:t>set</w:t>
      </w:r>
      <w:r>
        <w:rPr>
          <w:rFonts w:ascii="Trebuchet MS"/>
          <w:color w:val="6D6E72"/>
          <w:spacing w:val="-3"/>
          <w:w w:val="110"/>
        </w:rPr>
        <w:t> </w:t>
      </w:r>
      <w:r>
        <w:rPr>
          <w:rFonts w:ascii="Trebuchet MS"/>
          <w:color w:val="6D6E72"/>
          <w:w w:val="110"/>
        </w:rPr>
        <w:t>to</w:t>
      </w:r>
      <w:r>
        <w:rPr>
          <w:rFonts w:ascii="Trebuchet MS"/>
          <w:color w:val="6D6E72"/>
          <w:spacing w:val="-3"/>
          <w:w w:val="110"/>
        </w:rPr>
        <w:t> </w:t>
      </w:r>
      <w:r>
        <w:rPr>
          <w:rFonts w:ascii="Trebuchet MS"/>
          <w:color w:val="6D6E72"/>
          <w:w w:val="110"/>
        </w:rPr>
        <w:t>true</w:t>
      </w:r>
      <w:r>
        <w:rPr>
          <w:rFonts w:ascii="Trebuchet MS"/>
          <w:color w:val="6D6E72"/>
          <w:spacing w:val="-3"/>
          <w:w w:val="110"/>
        </w:rPr>
        <w:t> </w:t>
      </w:r>
      <w:r>
        <w:rPr>
          <w:rFonts w:ascii="Trebuchet MS"/>
          <w:color w:val="6D6E72"/>
          <w:w w:val="110"/>
        </w:rPr>
        <w:t>to</w:t>
      </w:r>
      <w:r>
        <w:rPr>
          <w:rFonts w:ascii="Trebuchet MS"/>
          <w:color w:val="6D6E72"/>
          <w:spacing w:val="-3"/>
          <w:w w:val="110"/>
        </w:rPr>
        <w:t> </w:t>
      </w:r>
      <w:r>
        <w:rPr>
          <w:rFonts w:ascii="Trebuchet MS"/>
          <w:color w:val="6D6E72"/>
          <w:w w:val="110"/>
        </w:rPr>
        <w:t>help</w:t>
      </w:r>
      <w:r>
        <w:rPr>
          <w:rFonts w:ascii="Trebuchet MS"/>
          <w:color w:val="6D6E72"/>
          <w:spacing w:val="-3"/>
          <w:w w:val="110"/>
        </w:rPr>
        <w:t> </w:t>
      </w:r>
      <w:r>
        <w:rPr>
          <w:rFonts w:ascii="Trebuchet MS"/>
          <w:color w:val="6D6E72"/>
          <w:w w:val="110"/>
        </w:rPr>
        <w:t>with</w:t>
      </w:r>
      <w:r>
        <w:rPr>
          <w:rFonts w:ascii="Trebuchet MS"/>
          <w:color w:val="6D6E72"/>
          <w:spacing w:val="-3"/>
          <w:w w:val="110"/>
        </w:rPr>
        <w:t> </w:t>
      </w:r>
      <w:r>
        <w:rPr>
          <w:rFonts w:ascii="Trebuchet MS"/>
          <w:color w:val="6D6E72"/>
          <w:w w:val="110"/>
        </w:rPr>
        <w:t>debugging</w:t>
      </w:r>
      <w:r>
        <w:rPr>
          <w:rFonts w:ascii="Trebuchet MS"/>
          <w:color w:val="6D6E72"/>
          <w:spacing w:val="-3"/>
          <w:w w:val="110"/>
        </w:rPr>
        <w:t> </w:t>
      </w:r>
      <w:r>
        <w:rPr>
          <w:rFonts w:ascii="Trebuchet MS"/>
          <w:color w:val="6D6E72"/>
          <w:w w:val="110"/>
        </w:rPr>
        <w:t>during</w:t>
      </w:r>
      <w:r>
        <w:rPr>
          <w:rFonts w:ascii="Trebuchet MS"/>
          <w:color w:val="6D6E72"/>
          <w:spacing w:val="-3"/>
          <w:w w:val="110"/>
        </w:rPr>
        <w:t> </w:t>
      </w:r>
      <w:r>
        <w:rPr>
          <w:rFonts w:ascii="Trebuchet MS"/>
          <w:color w:val="6D6E72"/>
          <w:w w:val="110"/>
        </w:rPr>
        <w:t>development</w:t>
      </w:r>
      <w:r>
        <w:rPr>
          <w:rFonts w:ascii="Trebuchet MS"/>
          <w:color w:val="6D6E72"/>
          <w:spacing w:val="-3"/>
          <w:w w:val="110"/>
        </w:rPr>
        <w:t> </w:t>
      </w:r>
      <w:r>
        <w:rPr>
          <w:rFonts w:ascii="Trebuchet MS"/>
          <w:color w:val="6D6E72"/>
          <w:w w:val="110"/>
        </w:rPr>
        <w:t>of</w:t>
      </w:r>
      <w:r>
        <w:rPr>
          <w:rFonts w:ascii="Trebuchet MS"/>
          <w:color w:val="6D6E72"/>
          <w:spacing w:val="-3"/>
          <w:w w:val="110"/>
        </w:rPr>
        <w:t> </w:t>
      </w:r>
      <w:r>
        <w:rPr>
          <w:rFonts w:ascii="Trebuchet MS"/>
          <w:color w:val="6D6E72"/>
          <w:w w:val="110"/>
        </w:rPr>
        <w:t>the app. However, an app should never be released with this attribute set to true as it enables users to gain access to details of the app that should be kept secure. With the attribute set to true, users can debug the app even without access to its source code.</w:t>
      </w:r>
    </w:p>
    <w:p>
      <w:pPr>
        <w:pStyle w:val="BodyText"/>
        <w:spacing w:before="25"/>
        <w:rPr>
          <w:rFonts w:ascii="Trebuchet MS"/>
        </w:rPr>
      </w:pPr>
    </w:p>
    <w:p>
      <w:pPr>
        <w:pStyle w:val="Heading2"/>
        <w:tabs>
          <w:tab w:pos="9871" w:val="left" w:leader="none"/>
        </w:tabs>
        <w:spacing w:before="0"/>
        <w:ind w:left="165"/>
      </w:pPr>
      <w:bookmarkStart w:name="Risk Rating" w:id="251"/>
      <w:bookmarkEnd w:id="251"/>
      <w:r>
        <w:rPr>
          <w:b w:val="0"/>
        </w:rPr>
      </w:r>
      <w:r>
        <w:rPr>
          <w:color w:val="6D6E72"/>
          <w:w w:val="125"/>
        </w:rPr>
        <w:t>Risk</w:t>
      </w:r>
      <w:r>
        <w:rPr>
          <w:color w:val="6D6E72"/>
          <w:spacing w:val="-6"/>
          <w:w w:val="125"/>
        </w:rPr>
        <w:t> </w:t>
      </w:r>
      <w:r>
        <w:rPr>
          <w:color w:val="6D6E72"/>
          <w:spacing w:val="-2"/>
          <w:w w:val="125"/>
        </w:rPr>
        <w:t>Rating</w:t>
      </w:r>
      <w:r>
        <w:rPr>
          <w:color w:val="6D6E72"/>
        </w:rPr>
        <w:tab/>
      </w:r>
      <w:bookmarkStart w:name="Scan Type" w:id="252"/>
      <w:bookmarkEnd w:id="252"/>
      <w:r>
        <w:rPr>
          <w:color w:val="6D6E72"/>
          <w:w w:val="125"/>
        </w:rPr>
        <w:t>Sca</w:t>
      </w:r>
      <w:r>
        <w:rPr>
          <w:color w:val="6D6E72"/>
          <w:w w:val="125"/>
        </w:rPr>
        <w:t>n</w:t>
      </w:r>
      <w:r>
        <w:rPr>
          <w:color w:val="6D6E72"/>
          <w:spacing w:val="-9"/>
          <w:w w:val="125"/>
        </w:rPr>
        <w:t> </w:t>
      </w:r>
      <w:r>
        <w:rPr>
          <w:color w:val="6D6E72"/>
          <w:spacing w:val="-4"/>
          <w:w w:val="125"/>
        </w:rPr>
        <w:t>Type</w:t>
      </w:r>
    </w:p>
    <w:p>
      <w:pPr>
        <w:pStyle w:val="BodyText"/>
        <w:spacing w:before="4"/>
        <w:rPr>
          <w:rFonts w:ascii="Trebuchet MS"/>
          <w:b/>
          <w:sz w:val="12"/>
        </w:rPr>
      </w:pPr>
      <w:r>
        <w:rPr>
          <w:rFonts w:ascii="Trebuchet MS"/>
          <w:b/>
          <w:sz w:val="12"/>
        </w:rPr>
        <mc:AlternateContent>
          <mc:Choice Requires="wps">
            <w:drawing>
              <wp:anchor distT="0" distB="0" distL="0" distR="0" allowOverlap="1" layoutInCell="1" locked="0" behindDoc="1" simplePos="0" relativeHeight="487709696">
                <wp:simplePos x="0" y="0"/>
                <wp:positionH relativeFrom="page">
                  <wp:posOffset>374775</wp:posOffset>
                </wp:positionH>
                <wp:positionV relativeFrom="paragraph">
                  <wp:posOffset>112526</wp:posOffset>
                </wp:positionV>
                <wp:extent cx="971550" cy="285750"/>
                <wp:effectExtent l="0" t="0" r="0" b="0"/>
                <wp:wrapTopAndBottom/>
                <wp:docPr id="499" name="Group 499"/>
                <wp:cNvGraphicFramePr>
                  <a:graphicFrameLocks/>
                </wp:cNvGraphicFramePr>
                <a:graphic>
                  <a:graphicData uri="http://schemas.microsoft.com/office/word/2010/wordprocessingGroup">
                    <wpg:wgp>
                      <wpg:cNvPr id="499" name="Group 499"/>
                      <wpg:cNvGrpSpPr/>
                      <wpg:grpSpPr>
                        <a:xfrm>
                          <a:off x="0" y="0"/>
                          <a:ext cx="971550" cy="285750"/>
                          <a:chExt cx="971550" cy="285750"/>
                        </a:xfrm>
                      </wpg:grpSpPr>
                      <wps:wsp>
                        <wps:cNvPr id="500" name="Graphic 500"/>
                        <wps:cNvSpPr/>
                        <wps:spPr>
                          <a:xfrm>
                            <a:off x="0" y="0"/>
                            <a:ext cx="971550" cy="285750"/>
                          </a:xfrm>
                          <a:custGeom>
                            <a:avLst/>
                            <a:gdLst/>
                            <a:ahLst/>
                            <a:cxnLst/>
                            <a:rect l="l" t="t" r="r" b="b"/>
                            <a:pathLst>
                              <a:path w="971550" h="285750">
                                <a:moveTo>
                                  <a:pt x="952496"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952496" y="0"/>
                                </a:lnTo>
                                <a:lnTo>
                                  <a:pt x="959894" y="1503"/>
                                </a:lnTo>
                                <a:lnTo>
                                  <a:pt x="965952" y="5597"/>
                                </a:lnTo>
                                <a:lnTo>
                                  <a:pt x="970046" y="11655"/>
                                </a:lnTo>
                                <a:lnTo>
                                  <a:pt x="971550" y="19053"/>
                                </a:lnTo>
                                <a:lnTo>
                                  <a:pt x="971550" y="266696"/>
                                </a:lnTo>
                                <a:lnTo>
                                  <a:pt x="970046" y="274094"/>
                                </a:lnTo>
                                <a:lnTo>
                                  <a:pt x="965952" y="280152"/>
                                </a:lnTo>
                                <a:lnTo>
                                  <a:pt x="959894" y="284246"/>
                                </a:lnTo>
                                <a:lnTo>
                                  <a:pt x="952496" y="285750"/>
                                </a:lnTo>
                                <a:close/>
                              </a:path>
                            </a:pathLst>
                          </a:custGeom>
                          <a:solidFill>
                            <a:srgbClr val="FF8C00"/>
                          </a:solidFill>
                        </wps:spPr>
                        <wps:bodyPr wrap="square" lIns="0" tIns="0" rIns="0" bIns="0" rtlCol="0">
                          <a:prstTxWarp prst="textNoShape">
                            <a:avLst/>
                          </a:prstTxWarp>
                          <a:noAutofit/>
                        </wps:bodyPr>
                      </wps:wsp>
                      <wps:wsp>
                        <wps:cNvPr id="501" name="Textbox 501"/>
                        <wps:cNvSpPr txBox="1"/>
                        <wps:spPr>
                          <a:xfrm>
                            <a:off x="0" y="0"/>
                            <a:ext cx="971550" cy="285750"/>
                          </a:xfrm>
                          <a:prstGeom prst="rect">
                            <a:avLst/>
                          </a:prstGeom>
                        </wps:spPr>
                        <wps:txbx>
                          <w:txbxContent>
                            <w:p>
                              <w:pPr>
                                <w:spacing w:before="118"/>
                                <w:ind w:left="0" w:right="0" w:firstLine="0"/>
                                <w:jc w:val="center"/>
                                <w:rPr>
                                  <w:rFonts w:ascii="Trebuchet MS"/>
                                  <w:b/>
                                  <w:sz w:val="18"/>
                                </w:rPr>
                              </w:pPr>
                              <w:r>
                                <w:rPr>
                                  <w:rFonts w:ascii="Trebuchet MS"/>
                                  <w:b/>
                                  <w:color w:val="FFFFFF"/>
                                  <w:spacing w:val="-4"/>
                                  <w:w w:val="125"/>
                                  <w:sz w:val="18"/>
                                </w:rPr>
                                <w:t>High</w:t>
                              </w:r>
                            </w:p>
                          </w:txbxContent>
                        </wps:txbx>
                        <wps:bodyPr wrap="square" lIns="0" tIns="0" rIns="0" bIns="0" rtlCol="0">
                          <a:noAutofit/>
                        </wps:bodyPr>
                      </wps:wsp>
                    </wpg:wgp>
                  </a:graphicData>
                </a:graphic>
              </wp:anchor>
            </w:drawing>
          </mc:Choice>
          <mc:Fallback>
            <w:pict>
              <v:group style="position:absolute;margin-left:29.509844pt;margin-top:8.860380pt;width:76.5pt;height:22.5pt;mso-position-horizontal-relative:page;mso-position-vertical-relative:paragraph;z-index:-15606784;mso-wrap-distance-left:0;mso-wrap-distance-right:0" id="docshapegroup478" coordorigin="590,177" coordsize="1530,450">
                <v:shape style="position:absolute;left:590;top:177;width:1530;height:450" id="docshape479" coordorigin="590,177" coordsize="1530,450" path="m2090,627l620,627,609,625,599,618,593,609,590,597,590,207,593,196,599,186,609,180,620,177,2090,177,2102,180,2111,186,2118,196,2120,207,2120,597,2118,609,2111,618,2102,625,2090,627xe" filled="true" fillcolor="#ff8c00" stroked="false">
                  <v:path arrowok="t"/>
                  <v:fill type="solid"/>
                </v:shape>
                <v:shape style="position:absolute;left:590;top:177;width:1530;height:450" type="#_x0000_t202" id="docshape480" filled="false" stroked="false">
                  <v:textbox inset="0,0,0,0">
                    <w:txbxContent>
                      <w:p>
                        <w:pPr>
                          <w:spacing w:before="118"/>
                          <w:ind w:left="0" w:right="0" w:firstLine="0"/>
                          <w:jc w:val="center"/>
                          <w:rPr>
                            <w:rFonts w:ascii="Trebuchet MS"/>
                            <w:b/>
                            <w:sz w:val="18"/>
                          </w:rPr>
                        </w:pPr>
                        <w:r>
                          <w:rPr>
                            <w:rFonts w:ascii="Trebuchet MS"/>
                            <w:b/>
                            <w:color w:val="FFFFFF"/>
                            <w:spacing w:val="-4"/>
                            <w:w w:val="125"/>
                            <w:sz w:val="18"/>
                          </w:rPr>
                          <w:t>High</w:t>
                        </w:r>
                      </w:p>
                    </w:txbxContent>
                  </v:textbox>
                  <w10:wrap type="none"/>
                </v:shape>
                <w10:wrap type="topAndBottom"/>
              </v:group>
            </w:pict>
          </mc:Fallback>
        </mc:AlternateContent>
      </w:r>
      <w:r>
        <w:rPr>
          <w:rFonts w:ascii="Trebuchet MS"/>
          <w:b/>
          <w:sz w:val="12"/>
        </w:rPr>
        <mc:AlternateContent>
          <mc:Choice Requires="wps">
            <w:drawing>
              <wp:anchor distT="0" distB="0" distL="0" distR="0" allowOverlap="1" layoutInCell="1" locked="0" behindDoc="1" simplePos="0" relativeHeight="487710208">
                <wp:simplePos x="0" y="0"/>
                <wp:positionH relativeFrom="page">
                  <wp:posOffset>6538603</wp:posOffset>
                </wp:positionH>
                <wp:positionV relativeFrom="paragraph">
                  <wp:posOffset>106811</wp:posOffset>
                </wp:positionV>
                <wp:extent cx="487045" cy="182880"/>
                <wp:effectExtent l="0" t="0" r="0" b="0"/>
                <wp:wrapTopAndBottom/>
                <wp:docPr id="502" name="Group 502"/>
                <wp:cNvGraphicFramePr>
                  <a:graphicFrameLocks/>
                </wp:cNvGraphicFramePr>
                <a:graphic>
                  <a:graphicData uri="http://schemas.microsoft.com/office/word/2010/wordprocessingGroup">
                    <wpg:wgp>
                      <wpg:cNvPr id="502" name="Group 502"/>
                      <wpg:cNvGrpSpPr/>
                      <wpg:grpSpPr>
                        <a:xfrm>
                          <a:off x="0" y="0"/>
                          <a:ext cx="487045" cy="182880"/>
                          <a:chExt cx="487045" cy="182880"/>
                        </a:xfrm>
                      </wpg:grpSpPr>
                      <wps:wsp>
                        <wps:cNvPr id="503" name="Graphic 503"/>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s:wsp>
                        <wps:cNvPr id="504" name="Textbox 504"/>
                        <wps:cNvSpPr txBox="1"/>
                        <wps:spPr>
                          <a:xfrm>
                            <a:off x="0" y="0"/>
                            <a:ext cx="487045" cy="182880"/>
                          </a:xfrm>
                          <a:prstGeom prst="rect">
                            <a:avLst/>
                          </a:prstGeom>
                        </wps:spPr>
                        <wps:txbx>
                          <w:txbxContent>
                            <w:p>
                              <w:pPr>
                                <w:spacing w:before="37"/>
                                <w:ind w:left="125" w:right="0" w:firstLine="0"/>
                                <w:jc w:val="left"/>
                                <w:rPr>
                                  <w:rFonts w:ascii="Trebuchet MS"/>
                                  <w:sz w:val="18"/>
                                </w:rPr>
                              </w:pPr>
                              <w:r>
                                <w:rPr>
                                  <w:rFonts w:ascii="Trebuchet MS"/>
                                  <w:color w:val="FFFFFF"/>
                                  <w:spacing w:val="-2"/>
                                  <w:w w:val="110"/>
                                  <w:sz w:val="18"/>
                                </w:rPr>
                                <w:t>Static</w:t>
                              </w:r>
                            </w:p>
                          </w:txbxContent>
                        </wps:txbx>
                        <wps:bodyPr wrap="square" lIns="0" tIns="0" rIns="0" bIns="0" rtlCol="0">
                          <a:noAutofit/>
                        </wps:bodyPr>
                      </wps:wsp>
                    </wpg:wgp>
                  </a:graphicData>
                </a:graphic>
              </wp:anchor>
            </w:drawing>
          </mc:Choice>
          <mc:Fallback>
            <w:pict>
              <v:group style="position:absolute;margin-left:514.850708pt;margin-top:8.41038pt;width:38.35pt;height:14.4pt;mso-position-horizontal-relative:page;mso-position-vertical-relative:paragraph;z-index:-15606272;mso-wrap-distance-left:0;mso-wrap-distance-right:0" id="docshapegroup481" coordorigin="10297,168" coordsize="767,288">
                <v:shape style="position:absolute;left:10297;top:168;width:767;height:288" id="docshape482" coordorigin="10297,168" coordsize="767,288" path="m11019,456l10342,456,10325,453,10310,443,10301,429,10297,411,10297,213,10301,196,10310,181,10325,172,10342,168,11019,168,11036,172,11050,181,11060,196,11064,213,11064,411,11060,429,11050,443,11036,453,11019,456xe" filled="true" fillcolor="#262626" stroked="false">
                  <v:path arrowok="t"/>
                  <v:fill type="solid"/>
                </v:shape>
                <v:shape style="position:absolute;left:10297;top:168;width:767;height:288" type="#_x0000_t202" id="docshape483" filled="false" stroked="false">
                  <v:textbox inset="0,0,0,0">
                    <w:txbxContent>
                      <w:p>
                        <w:pPr>
                          <w:spacing w:before="37"/>
                          <w:ind w:left="125" w:right="0" w:firstLine="0"/>
                          <w:jc w:val="left"/>
                          <w:rPr>
                            <w:rFonts w:ascii="Trebuchet MS"/>
                            <w:sz w:val="18"/>
                          </w:rPr>
                        </w:pPr>
                        <w:r>
                          <w:rPr>
                            <w:rFonts w:ascii="Trebuchet MS"/>
                            <w:color w:val="FFFFFF"/>
                            <w:spacing w:val="-2"/>
                            <w:w w:val="110"/>
                            <w:sz w:val="18"/>
                          </w:rPr>
                          <w:t>Static</w:t>
                        </w:r>
                      </w:p>
                    </w:txbxContent>
                  </v:textbox>
                  <w10:wrap type="none"/>
                </v:shape>
                <w10:wrap type="topAndBottom"/>
              </v:group>
            </w:pict>
          </mc:Fallback>
        </mc:AlternateContent>
      </w:r>
      <w:r>
        <w:rPr>
          <w:rFonts w:ascii="Trebuchet MS"/>
          <w:b/>
          <w:sz w:val="12"/>
        </w:rPr>
        <mc:AlternateContent>
          <mc:Choice Requires="wps">
            <w:drawing>
              <wp:anchor distT="0" distB="0" distL="0" distR="0" allowOverlap="1" layoutInCell="1" locked="0" behindDoc="1" simplePos="0" relativeHeight="487710720">
                <wp:simplePos x="0" y="0"/>
                <wp:positionH relativeFrom="page">
                  <wp:posOffset>346200</wp:posOffset>
                </wp:positionH>
                <wp:positionV relativeFrom="paragraph">
                  <wp:posOffset>655451</wp:posOffset>
                </wp:positionV>
                <wp:extent cx="6868159" cy="236220"/>
                <wp:effectExtent l="0" t="0" r="0" b="0"/>
                <wp:wrapTopAndBottom/>
                <wp:docPr id="505" name="Textbox 505"/>
                <wp:cNvGraphicFramePr>
                  <a:graphicFrameLocks/>
                </wp:cNvGraphicFramePr>
                <a:graphic>
                  <a:graphicData uri="http://schemas.microsoft.com/office/word/2010/wordprocessingShape">
                    <wps:wsp>
                      <wps:cNvPr id="505" name="Textbox 505"/>
                      <wps:cNvSpPr txBox="1"/>
                      <wps:spPr>
                        <a:xfrm>
                          <a:off x="0" y="0"/>
                          <a:ext cx="6868159" cy="236220"/>
                        </a:xfrm>
                        <a:prstGeom prst="rect">
                          <a:avLst/>
                        </a:prstGeom>
                        <a:solidFill>
                          <a:srgbClr val="F4F4F4"/>
                        </a:solidFill>
                      </wps:spPr>
                      <wps:txbx>
                        <w:txbxContent>
                          <w:p>
                            <w:pPr>
                              <w:spacing w:before="64"/>
                              <w:ind w:left="89" w:right="0" w:firstLine="0"/>
                              <w:jc w:val="left"/>
                              <w:rPr>
                                <w:rFonts w:ascii="Trebuchet MS"/>
                                <w:b/>
                                <w:color w:val="000000"/>
                                <w:sz w:val="18"/>
                              </w:rPr>
                            </w:pPr>
                            <w:bookmarkStart w:name="CVSS" w:id="253"/>
                            <w:bookmarkEnd w:id="253"/>
                            <w:r>
                              <w:rPr>
                                <w:color w:val="000000"/>
                              </w:rPr>
                            </w:r>
                            <w:r>
                              <w:rPr>
                                <w:rFonts w:ascii="Trebuchet MS"/>
                                <w:b/>
                                <w:color w:val="000000"/>
                                <w:spacing w:val="-4"/>
                                <w:w w:val="130"/>
                                <w:sz w:val="18"/>
                              </w:rPr>
                              <w:t>CVSS</w:t>
                            </w:r>
                          </w:p>
                        </w:txbxContent>
                      </wps:txbx>
                      <wps:bodyPr wrap="square" lIns="0" tIns="0" rIns="0" bIns="0" rtlCol="0">
                        <a:noAutofit/>
                      </wps:bodyPr>
                    </wps:wsp>
                  </a:graphicData>
                </a:graphic>
              </wp:anchor>
            </w:drawing>
          </mc:Choice>
          <mc:Fallback>
            <w:pict>
              <v:shape style="position:absolute;margin-left:27.259844pt;margin-top:51.610382pt;width:540.8pt;height:18.6pt;mso-position-horizontal-relative:page;mso-position-vertical-relative:paragraph;z-index:-15605760;mso-wrap-distance-left:0;mso-wrap-distance-right:0" type="#_x0000_t202" id="docshape484" filled="true" fillcolor="#f4f4f4" stroked="false">
                <v:textbox inset="0,0,0,0">
                  <w:txbxContent>
                    <w:p>
                      <w:pPr>
                        <w:spacing w:before="64"/>
                        <w:ind w:left="89" w:right="0" w:firstLine="0"/>
                        <w:jc w:val="left"/>
                        <w:rPr>
                          <w:rFonts w:ascii="Trebuchet MS"/>
                          <w:b/>
                          <w:color w:val="000000"/>
                          <w:sz w:val="18"/>
                        </w:rPr>
                      </w:pPr>
                      <w:bookmarkStart w:name="CVSS" w:id="254"/>
                      <w:bookmarkEnd w:id="254"/>
                      <w:r>
                        <w:rPr>
                          <w:color w:val="000000"/>
                        </w:rPr>
                      </w:r>
                      <w:r>
                        <w:rPr>
                          <w:rFonts w:ascii="Trebuchet MS"/>
                          <w:b/>
                          <w:color w:val="000000"/>
                          <w:spacing w:val="-4"/>
                          <w:w w:val="130"/>
                          <w:sz w:val="18"/>
                        </w:rPr>
                        <w:t>CVSS</w:t>
                      </w:r>
                    </w:p>
                  </w:txbxContent>
                </v:textbox>
                <v:fill type="solid"/>
                <w10:wrap type="topAndBottom"/>
              </v:shape>
            </w:pict>
          </mc:Fallback>
        </mc:AlternateContent>
      </w:r>
    </w:p>
    <w:p>
      <w:pPr>
        <w:pStyle w:val="BodyText"/>
        <w:spacing w:before="148"/>
        <w:rPr>
          <w:rFonts w:ascii="Trebuchet MS"/>
          <w:b/>
          <w:sz w:val="20"/>
        </w:rPr>
      </w:pPr>
    </w:p>
    <w:p>
      <w:pPr>
        <w:pStyle w:val="BodyText"/>
        <w:spacing w:before="5" w:after="1"/>
        <w:rPr>
          <w:rFonts w:ascii="Trebuchet MS"/>
          <w:b/>
          <w:sz w:val="15"/>
        </w:rPr>
      </w:pPr>
    </w:p>
    <w:tbl>
      <w:tblPr>
        <w:tblW w:w="0" w:type="auto"/>
        <w:jc w:val="left"/>
        <w:tblInd w:w="135" w:type="dxa"/>
        <w:tblBorders>
          <w:top w:val="single" w:sz="6" w:space="0" w:color="E4E2E2"/>
          <w:left w:val="single" w:sz="6" w:space="0" w:color="E4E2E2"/>
          <w:bottom w:val="single" w:sz="6" w:space="0" w:color="E4E2E2"/>
          <w:right w:val="single" w:sz="6" w:space="0" w:color="E4E2E2"/>
          <w:insideH w:val="single" w:sz="6" w:space="0" w:color="E4E2E2"/>
          <w:insideV w:val="single" w:sz="6" w:space="0" w:color="E4E2E2"/>
        </w:tblBorders>
        <w:tblLayout w:type="fixed"/>
        <w:tblCellMar>
          <w:top w:w="0" w:type="dxa"/>
          <w:left w:w="0" w:type="dxa"/>
          <w:bottom w:w="0" w:type="dxa"/>
          <w:right w:w="0" w:type="dxa"/>
        </w:tblCellMar>
        <w:tblLook w:val="01E0"/>
      </w:tblPr>
      <w:tblGrid>
        <w:gridCol w:w="1260"/>
        <w:gridCol w:w="4770"/>
        <w:gridCol w:w="4770"/>
      </w:tblGrid>
      <w:tr>
        <w:trPr>
          <w:trHeight w:val="396" w:hRule="atLeast"/>
        </w:trPr>
        <w:tc>
          <w:tcPr>
            <w:tcW w:w="1260" w:type="dxa"/>
            <w:vMerge w:val="restart"/>
          </w:tcPr>
          <w:p>
            <w:pPr>
              <w:pStyle w:val="TableParagraph"/>
              <w:spacing w:line="309" w:lineRule="auto" w:before="146"/>
              <w:ind w:left="16"/>
              <w:jc w:val="center"/>
              <w:rPr>
                <w:sz w:val="18"/>
              </w:rPr>
            </w:pPr>
            <w:r>
              <w:rPr>
                <w:color w:val="6D6E72"/>
                <w:spacing w:val="-4"/>
                <w:w w:val="115"/>
                <w:sz w:val="18"/>
              </w:rPr>
              <w:t>Version</w:t>
            </w:r>
            <w:r>
              <w:rPr>
                <w:color w:val="6D6E72"/>
                <w:spacing w:val="-12"/>
                <w:w w:val="115"/>
                <w:sz w:val="18"/>
              </w:rPr>
              <w:t> </w:t>
            </w:r>
            <w:r>
              <w:rPr>
                <w:color w:val="6D6E72"/>
                <w:spacing w:val="-4"/>
                <w:w w:val="115"/>
                <w:sz w:val="18"/>
              </w:rPr>
              <w:t>3.0 </w:t>
            </w:r>
            <w:r>
              <w:rPr>
                <w:color w:val="6D6E72"/>
                <w:w w:val="115"/>
                <w:sz w:val="18"/>
              </w:rPr>
              <w:t>Base</w:t>
            </w:r>
            <w:r>
              <w:rPr>
                <w:color w:val="6D6E72"/>
                <w:spacing w:val="5"/>
                <w:w w:val="115"/>
                <w:sz w:val="18"/>
              </w:rPr>
              <w:t> </w:t>
            </w:r>
            <w:r>
              <w:rPr>
                <w:color w:val="6D6E72"/>
                <w:spacing w:val="-2"/>
                <w:w w:val="115"/>
                <w:sz w:val="18"/>
              </w:rPr>
              <w:t>Score</w:t>
            </w:r>
          </w:p>
          <w:p>
            <w:pPr>
              <w:pStyle w:val="TableParagraph"/>
              <w:spacing w:before="30"/>
              <w:rPr>
                <w:b/>
                <w:sz w:val="18"/>
              </w:rPr>
            </w:pPr>
          </w:p>
          <w:p>
            <w:pPr>
              <w:pStyle w:val="TableParagraph"/>
              <w:ind w:left="16" w:right="2"/>
              <w:jc w:val="center"/>
              <w:rPr>
                <w:b/>
                <w:sz w:val="27"/>
              </w:rPr>
            </w:pPr>
            <w:bookmarkStart w:name="7.7" w:id="255"/>
            <w:bookmarkEnd w:id="255"/>
            <w:r>
              <w:rPr/>
            </w:r>
            <w:r>
              <w:rPr>
                <w:b/>
                <w:color w:val="FF8C00"/>
                <w:spacing w:val="-5"/>
                <w:w w:val="115"/>
                <w:sz w:val="27"/>
              </w:rPr>
              <w:t>7.7</w:t>
            </w:r>
          </w:p>
        </w:tc>
        <w:tc>
          <w:tcPr>
            <w:tcW w:w="4770" w:type="dxa"/>
          </w:tcPr>
          <w:p>
            <w:pPr>
              <w:pStyle w:val="TableParagraph"/>
              <w:spacing w:before="91"/>
              <w:ind w:left="97"/>
              <w:rPr>
                <w:b/>
                <w:sz w:val="15"/>
              </w:rPr>
            </w:pPr>
            <w:r>
              <w:rPr>
                <w:color w:val="6D6E72"/>
                <w:spacing w:val="-2"/>
                <w:w w:val="110"/>
                <w:sz w:val="18"/>
              </w:rPr>
              <w:t>Attack</w:t>
            </w:r>
            <w:r>
              <w:rPr>
                <w:color w:val="6D6E72"/>
                <w:spacing w:val="-5"/>
                <w:w w:val="110"/>
                <w:sz w:val="18"/>
              </w:rPr>
              <w:t> </w:t>
            </w:r>
            <w:r>
              <w:rPr>
                <w:color w:val="6D6E72"/>
                <w:spacing w:val="-2"/>
                <w:w w:val="110"/>
                <w:sz w:val="18"/>
              </w:rPr>
              <w:t>vector:</w:t>
            </w:r>
            <w:r>
              <w:rPr>
                <w:color w:val="6D6E72"/>
                <w:spacing w:val="-3"/>
                <w:w w:val="110"/>
                <w:sz w:val="18"/>
              </w:rPr>
              <w:t> </w:t>
            </w:r>
            <w:r>
              <w:rPr>
                <w:b/>
                <w:color w:val="6D6E72"/>
                <w:spacing w:val="-4"/>
                <w:w w:val="110"/>
                <w:sz w:val="15"/>
              </w:rPr>
              <w:t>LOCAL</w:t>
            </w:r>
          </w:p>
        </w:tc>
        <w:tc>
          <w:tcPr>
            <w:tcW w:w="4770" w:type="dxa"/>
          </w:tcPr>
          <w:p>
            <w:pPr>
              <w:pStyle w:val="TableParagraph"/>
              <w:spacing w:before="91"/>
              <w:ind w:left="97"/>
              <w:rPr>
                <w:b/>
                <w:sz w:val="15"/>
              </w:rPr>
            </w:pPr>
            <w:r>
              <w:rPr>
                <w:color w:val="6D6E72"/>
                <w:spacing w:val="-2"/>
                <w:w w:val="110"/>
                <w:sz w:val="18"/>
              </w:rPr>
              <w:t>Attack</w:t>
            </w:r>
            <w:r>
              <w:rPr>
                <w:color w:val="6D6E72"/>
                <w:spacing w:val="-5"/>
                <w:w w:val="110"/>
                <w:sz w:val="18"/>
              </w:rPr>
              <w:t> </w:t>
            </w:r>
            <w:r>
              <w:rPr>
                <w:color w:val="6D6E72"/>
                <w:spacing w:val="-2"/>
                <w:w w:val="110"/>
                <w:sz w:val="18"/>
              </w:rPr>
              <w:t>complexity:</w:t>
            </w:r>
            <w:r>
              <w:rPr>
                <w:color w:val="6D6E72"/>
                <w:spacing w:val="-4"/>
                <w:w w:val="110"/>
                <w:sz w:val="18"/>
              </w:rPr>
              <w:t> </w:t>
            </w:r>
            <w:r>
              <w:rPr>
                <w:b/>
                <w:color w:val="6D6E72"/>
                <w:spacing w:val="-4"/>
                <w:w w:val="110"/>
                <w:sz w:val="15"/>
              </w:rPr>
              <w:t>HIGH</w:t>
            </w:r>
          </w:p>
        </w:tc>
      </w:tr>
      <w:tr>
        <w:trPr>
          <w:trHeight w:val="396" w:hRule="atLeast"/>
        </w:trPr>
        <w:tc>
          <w:tcPr>
            <w:tcW w:w="1260" w:type="dxa"/>
            <w:vMerge/>
            <w:tcBorders>
              <w:top w:val="nil"/>
            </w:tcBorders>
          </w:tcPr>
          <w:p>
            <w:pPr>
              <w:rPr>
                <w:sz w:val="2"/>
                <w:szCs w:val="2"/>
              </w:rPr>
            </w:pPr>
          </w:p>
        </w:tc>
        <w:tc>
          <w:tcPr>
            <w:tcW w:w="4770" w:type="dxa"/>
          </w:tcPr>
          <w:p>
            <w:pPr>
              <w:pStyle w:val="TableParagraph"/>
              <w:spacing w:before="91"/>
              <w:ind w:left="97"/>
              <w:rPr>
                <w:b/>
                <w:sz w:val="15"/>
              </w:rPr>
            </w:pPr>
            <w:r>
              <w:rPr>
                <w:color w:val="6D6E72"/>
                <w:spacing w:val="-2"/>
                <w:w w:val="110"/>
                <w:sz w:val="18"/>
              </w:rPr>
              <w:t>Privileges</w:t>
            </w:r>
            <w:r>
              <w:rPr>
                <w:color w:val="6D6E72"/>
                <w:spacing w:val="2"/>
                <w:w w:val="110"/>
                <w:sz w:val="18"/>
              </w:rPr>
              <w:t> </w:t>
            </w:r>
            <w:r>
              <w:rPr>
                <w:color w:val="6D6E72"/>
                <w:spacing w:val="-2"/>
                <w:w w:val="110"/>
                <w:sz w:val="18"/>
              </w:rPr>
              <w:t>required:</w:t>
            </w:r>
            <w:r>
              <w:rPr>
                <w:color w:val="6D6E72"/>
                <w:spacing w:val="5"/>
                <w:w w:val="110"/>
                <w:sz w:val="18"/>
              </w:rPr>
              <w:t> </w:t>
            </w:r>
            <w:r>
              <w:rPr>
                <w:b/>
                <w:color w:val="6D6E72"/>
                <w:spacing w:val="-4"/>
                <w:w w:val="110"/>
                <w:sz w:val="15"/>
              </w:rPr>
              <w:t>NONE</w:t>
            </w:r>
          </w:p>
        </w:tc>
        <w:tc>
          <w:tcPr>
            <w:tcW w:w="4770" w:type="dxa"/>
          </w:tcPr>
          <w:p>
            <w:pPr>
              <w:pStyle w:val="TableParagraph"/>
              <w:spacing w:before="91"/>
              <w:ind w:left="97"/>
              <w:rPr>
                <w:b/>
                <w:sz w:val="15"/>
              </w:rPr>
            </w:pPr>
            <w:r>
              <w:rPr>
                <w:color w:val="6D6E72"/>
                <w:w w:val="110"/>
                <w:sz w:val="18"/>
              </w:rPr>
              <w:t>User</w:t>
            </w:r>
            <w:r>
              <w:rPr>
                <w:color w:val="6D6E72"/>
                <w:spacing w:val="-13"/>
                <w:w w:val="110"/>
                <w:sz w:val="18"/>
              </w:rPr>
              <w:t> </w:t>
            </w:r>
            <w:r>
              <w:rPr>
                <w:color w:val="6D6E72"/>
                <w:w w:val="110"/>
                <w:sz w:val="18"/>
              </w:rPr>
              <w:t>Interaction:</w:t>
            </w:r>
            <w:r>
              <w:rPr>
                <w:color w:val="6D6E72"/>
                <w:spacing w:val="-10"/>
                <w:w w:val="110"/>
                <w:sz w:val="18"/>
              </w:rPr>
              <w:t> </w:t>
            </w:r>
            <w:r>
              <w:rPr>
                <w:b/>
                <w:color w:val="6D6E72"/>
                <w:spacing w:val="-2"/>
                <w:w w:val="110"/>
                <w:sz w:val="15"/>
              </w:rPr>
              <w:t>REQUIRED</w:t>
            </w:r>
          </w:p>
        </w:tc>
      </w:tr>
      <w:tr>
        <w:trPr>
          <w:trHeight w:val="396" w:hRule="atLeast"/>
        </w:trPr>
        <w:tc>
          <w:tcPr>
            <w:tcW w:w="1260" w:type="dxa"/>
            <w:vMerge/>
            <w:tcBorders>
              <w:top w:val="nil"/>
            </w:tcBorders>
          </w:tcPr>
          <w:p>
            <w:pPr>
              <w:rPr>
                <w:sz w:val="2"/>
                <w:szCs w:val="2"/>
              </w:rPr>
            </w:pPr>
          </w:p>
        </w:tc>
        <w:tc>
          <w:tcPr>
            <w:tcW w:w="4770" w:type="dxa"/>
          </w:tcPr>
          <w:p>
            <w:pPr>
              <w:pStyle w:val="TableParagraph"/>
              <w:spacing w:before="91"/>
              <w:ind w:left="97"/>
              <w:rPr>
                <w:b/>
                <w:sz w:val="15"/>
              </w:rPr>
            </w:pPr>
            <w:r>
              <w:rPr>
                <w:color w:val="6D6E72"/>
                <w:w w:val="110"/>
                <w:sz w:val="18"/>
              </w:rPr>
              <w:t>Scope:</w:t>
            </w:r>
            <w:r>
              <w:rPr>
                <w:color w:val="6D6E72"/>
                <w:spacing w:val="3"/>
                <w:w w:val="120"/>
                <w:sz w:val="18"/>
              </w:rPr>
              <w:t> </w:t>
            </w:r>
            <w:r>
              <w:rPr>
                <w:b/>
                <w:color w:val="6D6E72"/>
                <w:spacing w:val="-2"/>
                <w:w w:val="120"/>
                <w:sz w:val="15"/>
              </w:rPr>
              <w:t>CHANGED</w:t>
            </w:r>
          </w:p>
        </w:tc>
        <w:tc>
          <w:tcPr>
            <w:tcW w:w="4770" w:type="dxa"/>
          </w:tcPr>
          <w:p>
            <w:pPr>
              <w:pStyle w:val="TableParagraph"/>
              <w:spacing w:before="91"/>
              <w:ind w:left="97"/>
              <w:rPr>
                <w:b/>
                <w:sz w:val="15"/>
              </w:rPr>
            </w:pPr>
            <w:r>
              <w:rPr>
                <w:color w:val="6D6E72"/>
                <w:spacing w:val="-2"/>
                <w:w w:val="110"/>
                <w:sz w:val="18"/>
              </w:rPr>
              <w:t>Confidentiality</w:t>
            </w:r>
            <w:r>
              <w:rPr>
                <w:color w:val="6D6E72"/>
                <w:spacing w:val="2"/>
                <w:w w:val="110"/>
                <w:sz w:val="18"/>
              </w:rPr>
              <w:t> </w:t>
            </w:r>
            <w:r>
              <w:rPr>
                <w:color w:val="6D6E72"/>
                <w:spacing w:val="-2"/>
                <w:w w:val="110"/>
                <w:sz w:val="18"/>
              </w:rPr>
              <w:t>Impact:</w:t>
            </w:r>
            <w:r>
              <w:rPr>
                <w:color w:val="6D6E72"/>
                <w:spacing w:val="7"/>
                <w:w w:val="110"/>
                <w:sz w:val="18"/>
              </w:rPr>
              <w:t> </w:t>
            </w:r>
            <w:r>
              <w:rPr>
                <w:b/>
                <w:color w:val="6D6E72"/>
                <w:spacing w:val="-4"/>
                <w:w w:val="110"/>
                <w:sz w:val="15"/>
              </w:rPr>
              <w:t>HIGH</w:t>
            </w:r>
          </w:p>
        </w:tc>
      </w:tr>
      <w:tr>
        <w:trPr>
          <w:trHeight w:val="396" w:hRule="atLeast"/>
        </w:trPr>
        <w:tc>
          <w:tcPr>
            <w:tcW w:w="1260" w:type="dxa"/>
            <w:vMerge/>
            <w:tcBorders>
              <w:top w:val="nil"/>
            </w:tcBorders>
          </w:tcPr>
          <w:p>
            <w:pPr>
              <w:rPr>
                <w:sz w:val="2"/>
                <w:szCs w:val="2"/>
              </w:rPr>
            </w:pPr>
          </w:p>
        </w:tc>
        <w:tc>
          <w:tcPr>
            <w:tcW w:w="4770" w:type="dxa"/>
          </w:tcPr>
          <w:p>
            <w:pPr>
              <w:pStyle w:val="TableParagraph"/>
              <w:spacing w:before="91"/>
              <w:ind w:left="97"/>
              <w:rPr>
                <w:b/>
                <w:sz w:val="15"/>
              </w:rPr>
            </w:pPr>
            <w:r>
              <w:rPr>
                <w:color w:val="6D6E72"/>
                <w:w w:val="110"/>
                <w:sz w:val="18"/>
              </w:rPr>
              <w:t>Integrity</w:t>
            </w:r>
            <w:r>
              <w:rPr>
                <w:color w:val="6D6E72"/>
                <w:spacing w:val="-11"/>
                <w:w w:val="110"/>
                <w:sz w:val="18"/>
              </w:rPr>
              <w:t> </w:t>
            </w:r>
            <w:r>
              <w:rPr>
                <w:color w:val="6D6E72"/>
                <w:w w:val="110"/>
                <w:sz w:val="18"/>
              </w:rPr>
              <w:t>Impact:</w:t>
            </w:r>
            <w:r>
              <w:rPr>
                <w:color w:val="6D6E72"/>
                <w:spacing w:val="-7"/>
                <w:w w:val="110"/>
                <w:sz w:val="18"/>
              </w:rPr>
              <w:t> </w:t>
            </w:r>
            <w:r>
              <w:rPr>
                <w:b/>
                <w:color w:val="6D6E72"/>
                <w:spacing w:val="-4"/>
                <w:w w:val="110"/>
                <w:sz w:val="15"/>
              </w:rPr>
              <w:t>HIGH</w:t>
            </w:r>
          </w:p>
        </w:tc>
        <w:tc>
          <w:tcPr>
            <w:tcW w:w="4770" w:type="dxa"/>
          </w:tcPr>
          <w:p>
            <w:pPr>
              <w:pStyle w:val="TableParagraph"/>
              <w:spacing w:before="91"/>
              <w:ind w:left="97"/>
              <w:rPr>
                <w:b/>
                <w:sz w:val="15"/>
              </w:rPr>
            </w:pPr>
            <w:r>
              <w:rPr>
                <w:color w:val="6D6E72"/>
                <w:spacing w:val="-2"/>
                <w:w w:val="110"/>
                <w:sz w:val="18"/>
              </w:rPr>
              <w:t>Availability</w:t>
            </w:r>
            <w:r>
              <w:rPr>
                <w:color w:val="6D6E72"/>
                <w:spacing w:val="-4"/>
                <w:w w:val="110"/>
                <w:sz w:val="18"/>
              </w:rPr>
              <w:t> </w:t>
            </w:r>
            <w:r>
              <w:rPr>
                <w:color w:val="6D6E72"/>
                <w:spacing w:val="-2"/>
                <w:w w:val="110"/>
                <w:sz w:val="18"/>
              </w:rPr>
              <w:t>Impact:</w:t>
            </w:r>
            <w:r>
              <w:rPr>
                <w:color w:val="6D6E72"/>
                <w:w w:val="110"/>
                <w:sz w:val="18"/>
              </w:rPr>
              <w:t> </w:t>
            </w:r>
            <w:r>
              <w:rPr>
                <w:b/>
                <w:color w:val="6D6E72"/>
                <w:spacing w:val="-4"/>
                <w:w w:val="110"/>
                <w:sz w:val="15"/>
              </w:rPr>
              <w:t>HIGH</w:t>
            </w:r>
          </w:p>
        </w:tc>
      </w:tr>
    </w:tbl>
    <w:p>
      <w:pPr>
        <w:pStyle w:val="BodyText"/>
        <w:rPr>
          <w:rFonts w:ascii="Trebuchet MS"/>
          <w:b/>
          <w:sz w:val="20"/>
        </w:rPr>
      </w:pPr>
    </w:p>
    <w:p>
      <w:pPr>
        <w:pStyle w:val="BodyText"/>
        <w:spacing w:before="51"/>
        <w:rPr>
          <w:rFonts w:ascii="Trebuchet MS"/>
          <w:b/>
          <w:sz w:val="20"/>
        </w:rPr>
      </w:pPr>
      <w:r>
        <w:rPr>
          <w:rFonts w:ascii="Trebuchet MS"/>
          <w:b/>
          <w:sz w:val="20"/>
        </w:rPr>
        <mc:AlternateContent>
          <mc:Choice Requires="wps">
            <w:drawing>
              <wp:anchor distT="0" distB="0" distL="0" distR="0" allowOverlap="1" layoutInCell="1" locked="0" behindDoc="1" simplePos="0" relativeHeight="487711232">
                <wp:simplePos x="0" y="0"/>
                <wp:positionH relativeFrom="page">
                  <wp:posOffset>346200</wp:posOffset>
                </wp:positionH>
                <wp:positionV relativeFrom="paragraph">
                  <wp:posOffset>195436</wp:posOffset>
                </wp:positionV>
                <wp:extent cx="6868159" cy="236220"/>
                <wp:effectExtent l="0" t="0" r="0" b="0"/>
                <wp:wrapTopAndBottom/>
                <wp:docPr id="506" name="Textbox 506"/>
                <wp:cNvGraphicFramePr>
                  <a:graphicFrameLocks/>
                </wp:cNvGraphicFramePr>
                <a:graphic>
                  <a:graphicData uri="http://schemas.microsoft.com/office/word/2010/wordprocessingShape">
                    <wps:wsp>
                      <wps:cNvPr id="506" name="Textbox 506"/>
                      <wps:cNvSpPr txBox="1"/>
                      <wps:spPr>
                        <a:xfrm>
                          <a:off x="0" y="0"/>
                          <a:ext cx="6868159" cy="236220"/>
                        </a:xfrm>
                        <a:prstGeom prst="rect">
                          <a:avLst/>
                        </a:prstGeom>
                        <a:solidFill>
                          <a:srgbClr val="F4F4F4"/>
                        </a:solidFill>
                      </wps:spPr>
                      <wps:txbx>
                        <w:txbxContent>
                          <w:p>
                            <w:pPr>
                              <w:spacing w:before="64"/>
                              <w:ind w:left="89" w:right="0" w:firstLine="0"/>
                              <w:jc w:val="left"/>
                              <w:rPr>
                                <w:rFonts w:ascii="Trebuchet MS"/>
                                <w:b/>
                                <w:color w:val="000000"/>
                                <w:sz w:val="18"/>
                              </w:rPr>
                            </w:pPr>
                            <w:bookmarkStart w:name="Regulatory" w:id="256"/>
                            <w:bookmarkEnd w:id="256"/>
                            <w:r>
                              <w:rPr>
                                <w:color w:val="000000"/>
                              </w:rPr>
                            </w:r>
                            <w:r>
                              <w:rPr>
                                <w:rFonts w:ascii="Trebuchet MS"/>
                                <w:b/>
                                <w:color w:val="000000"/>
                                <w:spacing w:val="-2"/>
                                <w:w w:val="125"/>
                                <w:sz w:val="18"/>
                              </w:rPr>
                              <w:t>Regulatory</w:t>
                            </w:r>
                          </w:p>
                        </w:txbxContent>
                      </wps:txbx>
                      <wps:bodyPr wrap="square" lIns="0" tIns="0" rIns="0" bIns="0" rtlCol="0">
                        <a:noAutofit/>
                      </wps:bodyPr>
                    </wps:wsp>
                  </a:graphicData>
                </a:graphic>
              </wp:anchor>
            </w:drawing>
          </mc:Choice>
          <mc:Fallback>
            <w:pict>
              <v:shape style="position:absolute;margin-left:27.259844pt;margin-top:15.388698pt;width:540.8pt;height:18.6pt;mso-position-horizontal-relative:page;mso-position-vertical-relative:paragraph;z-index:-15605248;mso-wrap-distance-left:0;mso-wrap-distance-right:0" type="#_x0000_t202" id="docshape485" filled="true" fillcolor="#f4f4f4" stroked="false">
                <v:textbox inset="0,0,0,0">
                  <w:txbxContent>
                    <w:p>
                      <w:pPr>
                        <w:spacing w:before="64"/>
                        <w:ind w:left="89" w:right="0" w:firstLine="0"/>
                        <w:jc w:val="left"/>
                        <w:rPr>
                          <w:rFonts w:ascii="Trebuchet MS"/>
                          <w:b/>
                          <w:color w:val="000000"/>
                          <w:sz w:val="18"/>
                        </w:rPr>
                      </w:pPr>
                      <w:bookmarkStart w:name="Regulatory" w:id="257"/>
                      <w:bookmarkEnd w:id="257"/>
                      <w:r>
                        <w:rPr>
                          <w:color w:val="000000"/>
                        </w:rPr>
                      </w:r>
                      <w:r>
                        <w:rPr>
                          <w:rFonts w:ascii="Trebuchet MS"/>
                          <w:b/>
                          <w:color w:val="000000"/>
                          <w:spacing w:val="-2"/>
                          <w:w w:val="125"/>
                          <w:sz w:val="18"/>
                        </w:rPr>
                        <w:t>Regulatory</w:t>
                      </w:r>
                    </w:p>
                  </w:txbxContent>
                </v:textbox>
                <v:fill type="solid"/>
                <w10:wrap type="topAndBottom"/>
              </v:shape>
            </w:pict>
          </mc:Fallback>
        </mc:AlternateContent>
      </w:r>
    </w:p>
    <w:p>
      <w:pPr>
        <w:pStyle w:val="BodyText"/>
        <w:spacing w:before="58"/>
        <w:rPr>
          <w:rFonts w:ascii="Trebuchet MS"/>
          <w:b/>
          <w:sz w:val="20"/>
        </w:rPr>
      </w:pPr>
    </w:p>
    <w:p>
      <w:pPr>
        <w:pStyle w:val="BodyText"/>
        <w:spacing w:after="0"/>
        <w:rPr>
          <w:rFonts w:ascii="Trebuchet MS"/>
          <w:b/>
          <w:sz w:val="20"/>
        </w:rPr>
        <w:sectPr>
          <w:pgSz w:w="11910" w:h="16840"/>
          <w:pgMar w:header="399" w:footer="740" w:top="1000" w:bottom="940" w:left="425" w:right="425"/>
        </w:sectPr>
      </w:pPr>
    </w:p>
    <w:p>
      <w:pPr>
        <w:pStyle w:val="Heading2"/>
        <w:spacing w:line="309" w:lineRule="auto" w:before="98"/>
        <w:ind w:left="120"/>
      </w:pPr>
      <w:r>
        <w:rPr>
          <w:color w:val="6D6E72"/>
          <w:w w:val="120"/>
        </w:rPr>
        <w:t>OWASP</w:t>
      </w:r>
      <w:r>
        <w:rPr>
          <w:color w:val="6D6E72"/>
          <w:spacing w:val="-15"/>
          <w:w w:val="120"/>
        </w:rPr>
        <w:t> </w:t>
      </w:r>
      <w:r>
        <w:rPr>
          <w:color w:val="6D6E72"/>
          <w:w w:val="120"/>
        </w:rPr>
        <w:t>Mobile</w:t>
      </w:r>
      <w:r>
        <w:rPr>
          <w:color w:val="6D6E72"/>
          <w:spacing w:val="-15"/>
          <w:w w:val="120"/>
        </w:rPr>
        <w:t> </w:t>
      </w:r>
      <w:r>
        <w:rPr>
          <w:color w:val="6D6E72"/>
          <w:w w:val="120"/>
        </w:rPr>
        <w:t>Top 10 (2024)</w:t>
      </w:r>
    </w:p>
    <w:p>
      <w:pPr>
        <w:pStyle w:val="BodyText"/>
        <w:tabs>
          <w:tab w:pos="2746" w:val="left" w:leader="none"/>
        </w:tabs>
        <w:spacing w:before="143"/>
        <w:ind w:left="120"/>
        <w:rPr>
          <w:rFonts w:ascii="Trebuchet MS"/>
        </w:rPr>
      </w:pPr>
      <w:r>
        <w:rPr/>
        <w:br w:type="column"/>
      </w:r>
      <w:r>
        <w:rPr>
          <w:rFonts w:ascii="Trebuchet MS"/>
          <w:color w:val="6D6E72"/>
          <w:spacing w:val="-5"/>
          <w:w w:val="115"/>
        </w:rPr>
        <w:t>M8</w:t>
      </w:r>
      <w:r>
        <w:rPr>
          <w:rFonts w:ascii="Trebuchet MS"/>
          <w:color w:val="6D6E72"/>
        </w:rPr>
        <w:tab/>
      </w:r>
      <w:r>
        <w:rPr>
          <w:rFonts w:ascii="Trebuchet MS"/>
          <w:color w:val="6D6E72"/>
          <w:w w:val="110"/>
        </w:rPr>
        <w:t>Security</w:t>
      </w:r>
      <w:r>
        <w:rPr>
          <w:rFonts w:ascii="Trebuchet MS"/>
          <w:color w:val="6D6E72"/>
          <w:spacing w:val="6"/>
          <w:w w:val="115"/>
        </w:rPr>
        <w:t> </w:t>
      </w:r>
      <w:r>
        <w:rPr>
          <w:rFonts w:ascii="Trebuchet MS"/>
          <w:color w:val="6D6E72"/>
          <w:spacing w:val="-2"/>
          <w:w w:val="115"/>
        </w:rPr>
        <w:t>Misconfiguration</w:t>
      </w:r>
    </w:p>
    <w:p>
      <w:pPr>
        <w:pStyle w:val="BodyText"/>
        <w:spacing w:after="0"/>
        <w:rPr>
          <w:rFonts w:ascii="Trebuchet MS"/>
        </w:rPr>
        <w:sectPr>
          <w:type w:val="continuous"/>
          <w:pgSz w:w="11910" w:h="16840"/>
          <w:pgMar w:header="399" w:footer="740" w:top="1000" w:bottom="940" w:left="425" w:right="425"/>
          <w:cols w:num="2" w:equalWidth="0">
            <w:col w:w="2058" w:space="147"/>
            <w:col w:w="8855"/>
          </w:cols>
        </w:sectPr>
      </w:pPr>
    </w:p>
    <w:p>
      <w:pPr>
        <w:pStyle w:val="BodyText"/>
        <w:tabs>
          <w:tab w:pos="2325" w:val="left" w:leader="none"/>
          <w:tab w:pos="4951" w:val="left" w:leader="none"/>
        </w:tabs>
        <w:spacing w:before="186"/>
        <w:ind w:left="120"/>
        <w:rPr>
          <w:rFonts w:ascii="Trebuchet MS"/>
        </w:rPr>
      </w:pPr>
      <w:r>
        <w:rPr>
          <w:rFonts w:ascii="Trebuchet MS"/>
          <w:b/>
          <w:color w:val="6D6E72"/>
          <w:spacing w:val="-5"/>
          <w:w w:val="115"/>
          <w:position w:val="4"/>
        </w:rPr>
        <w:t>CWE</w:t>
      </w:r>
      <w:r>
        <w:rPr>
          <w:rFonts w:ascii="Trebuchet MS"/>
          <w:b/>
          <w:color w:val="6D6E72"/>
          <w:position w:val="4"/>
        </w:rPr>
        <w:tab/>
      </w:r>
      <w:r>
        <w:rPr>
          <w:rFonts w:ascii="Trebuchet MS"/>
          <w:color w:val="6D6E72"/>
          <w:w w:val="115"/>
        </w:rPr>
        <w:t>CWE-</w:t>
      </w:r>
      <w:r>
        <w:rPr>
          <w:rFonts w:ascii="Trebuchet MS"/>
          <w:color w:val="6D6E72"/>
          <w:spacing w:val="-5"/>
          <w:w w:val="115"/>
        </w:rPr>
        <w:t>489</w:t>
      </w:r>
      <w:r>
        <w:rPr>
          <w:rFonts w:ascii="Trebuchet MS"/>
          <w:color w:val="6D6E72"/>
        </w:rPr>
        <w:tab/>
      </w:r>
      <w:hyperlink r:id="rId40">
        <w:r>
          <w:rPr>
            <w:rFonts w:ascii="Trebuchet MS"/>
            <w:color w:val="EF4836"/>
            <w:spacing w:val="-2"/>
            <w:w w:val="105"/>
          </w:rPr>
          <w:t>https://cwe.mitre.org/data/definitions/489.html</w:t>
        </w:r>
      </w:hyperlink>
    </w:p>
    <w:p>
      <w:pPr>
        <w:pStyle w:val="BodyText"/>
        <w:rPr>
          <w:rFonts w:ascii="Trebuchet MS"/>
        </w:rPr>
      </w:pPr>
    </w:p>
    <w:p>
      <w:pPr>
        <w:pStyle w:val="BodyText"/>
        <w:spacing w:before="52"/>
        <w:rPr>
          <w:rFonts w:ascii="Trebuchet MS"/>
        </w:rPr>
      </w:pPr>
    </w:p>
    <w:p>
      <w:pPr>
        <w:pStyle w:val="BodyText"/>
        <w:tabs>
          <w:tab w:pos="2325" w:val="left" w:leader="none"/>
          <w:tab w:pos="4951" w:val="left" w:leader="none"/>
        </w:tabs>
        <w:spacing w:before="1"/>
        <w:ind w:left="120"/>
        <w:rPr>
          <w:rFonts w:ascii="Trebuchet MS"/>
        </w:rPr>
      </w:pPr>
      <w:r>
        <w:rPr>
          <w:rFonts w:ascii="Trebuchet MS"/>
          <w:b/>
          <w:color w:val="6D6E72"/>
          <w:spacing w:val="-4"/>
          <w:w w:val="115"/>
          <w:position w:val="4"/>
        </w:rPr>
        <w:t>MSTG</w:t>
      </w:r>
      <w:r>
        <w:rPr>
          <w:rFonts w:ascii="Trebuchet MS"/>
          <w:b/>
          <w:color w:val="6D6E72"/>
          <w:position w:val="4"/>
        </w:rPr>
        <w:tab/>
      </w:r>
      <w:r>
        <w:rPr>
          <w:rFonts w:ascii="Trebuchet MS"/>
          <w:color w:val="6D6E72"/>
          <w:w w:val="115"/>
        </w:rPr>
        <w:t>MSTG-CODE-</w:t>
      </w:r>
      <w:r>
        <w:rPr>
          <w:rFonts w:ascii="Trebuchet MS"/>
          <w:color w:val="6D6E72"/>
          <w:spacing w:val="-10"/>
          <w:w w:val="115"/>
        </w:rPr>
        <w:t>2</w:t>
      </w:r>
      <w:r>
        <w:rPr>
          <w:rFonts w:ascii="Trebuchet MS"/>
          <w:color w:val="6D6E72"/>
        </w:rPr>
        <w:tab/>
      </w:r>
      <w:r>
        <w:rPr>
          <w:rFonts w:ascii="Trebuchet MS"/>
          <w:color w:val="6D6E72"/>
          <w:w w:val="110"/>
        </w:rPr>
        <w:t>The</w:t>
      </w:r>
      <w:r>
        <w:rPr>
          <w:rFonts w:ascii="Trebuchet MS"/>
          <w:color w:val="6D6E72"/>
          <w:spacing w:val="-3"/>
          <w:w w:val="110"/>
        </w:rPr>
        <w:t> </w:t>
      </w:r>
      <w:r>
        <w:rPr>
          <w:rFonts w:ascii="Trebuchet MS"/>
          <w:color w:val="6D6E72"/>
          <w:w w:val="110"/>
        </w:rPr>
        <w:t>app</w:t>
      </w:r>
      <w:r>
        <w:rPr>
          <w:rFonts w:ascii="Trebuchet MS"/>
          <w:color w:val="6D6E72"/>
          <w:spacing w:val="-2"/>
          <w:w w:val="110"/>
        </w:rPr>
        <w:t> </w:t>
      </w:r>
      <w:r>
        <w:rPr>
          <w:rFonts w:ascii="Trebuchet MS"/>
          <w:color w:val="6D6E72"/>
          <w:w w:val="110"/>
        </w:rPr>
        <w:t>has</w:t>
      </w:r>
      <w:r>
        <w:rPr>
          <w:rFonts w:ascii="Trebuchet MS"/>
          <w:color w:val="6D6E72"/>
          <w:spacing w:val="-2"/>
          <w:w w:val="110"/>
        </w:rPr>
        <w:t> </w:t>
      </w:r>
      <w:r>
        <w:rPr>
          <w:rFonts w:ascii="Trebuchet MS"/>
          <w:color w:val="6D6E72"/>
          <w:w w:val="110"/>
        </w:rPr>
        <w:t>been</w:t>
      </w:r>
      <w:r>
        <w:rPr>
          <w:rFonts w:ascii="Trebuchet MS"/>
          <w:color w:val="6D6E72"/>
          <w:spacing w:val="-3"/>
          <w:w w:val="110"/>
        </w:rPr>
        <w:t> </w:t>
      </w:r>
      <w:r>
        <w:rPr>
          <w:rFonts w:ascii="Trebuchet MS"/>
          <w:color w:val="6D6E72"/>
          <w:w w:val="110"/>
        </w:rPr>
        <w:t>built</w:t>
      </w:r>
      <w:r>
        <w:rPr>
          <w:rFonts w:ascii="Trebuchet MS"/>
          <w:color w:val="6D6E72"/>
          <w:spacing w:val="-2"/>
          <w:w w:val="110"/>
        </w:rPr>
        <w:t> </w:t>
      </w:r>
      <w:r>
        <w:rPr>
          <w:rFonts w:ascii="Trebuchet MS"/>
          <w:color w:val="6D6E72"/>
          <w:w w:val="110"/>
        </w:rPr>
        <w:t>in</w:t>
      </w:r>
      <w:r>
        <w:rPr>
          <w:rFonts w:ascii="Trebuchet MS"/>
          <w:color w:val="6D6E72"/>
          <w:spacing w:val="-2"/>
          <w:w w:val="110"/>
        </w:rPr>
        <w:t> </w:t>
      </w:r>
      <w:r>
        <w:rPr>
          <w:rFonts w:ascii="Trebuchet MS"/>
          <w:color w:val="6D6E72"/>
          <w:w w:val="110"/>
        </w:rPr>
        <w:t>release</w:t>
      </w:r>
      <w:r>
        <w:rPr>
          <w:rFonts w:ascii="Trebuchet MS"/>
          <w:color w:val="6D6E72"/>
          <w:spacing w:val="-2"/>
          <w:w w:val="110"/>
        </w:rPr>
        <w:t> </w:t>
      </w:r>
      <w:r>
        <w:rPr>
          <w:rFonts w:ascii="Trebuchet MS"/>
          <w:color w:val="6D6E72"/>
          <w:w w:val="110"/>
        </w:rPr>
        <w:t>mode,</w:t>
      </w:r>
      <w:r>
        <w:rPr>
          <w:rFonts w:ascii="Trebuchet MS"/>
          <w:color w:val="6D6E72"/>
          <w:spacing w:val="-3"/>
          <w:w w:val="110"/>
        </w:rPr>
        <w:t> </w:t>
      </w:r>
      <w:r>
        <w:rPr>
          <w:rFonts w:ascii="Trebuchet MS"/>
          <w:color w:val="6D6E72"/>
          <w:w w:val="110"/>
        </w:rPr>
        <w:t>with</w:t>
      </w:r>
      <w:r>
        <w:rPr>
          <w:rFonts w:ascii="Trebuchet MS"/>
          <w:color w:val="6D6E72"/>
          <w:spacing w:val="-2"/>
          <w:w w:val="110"/>
        </w:rPr>
        <w:t> settings</w:t>
      </w:r>
    </w:p>
    <w:p>
      <w:pPr>
        <w:pStyle w:val="BodyText"/>
        <w:spacing w:before="61"/>
        <w:ind w:left="4951"/>
        <w:rPr>
          <w:rFonts w:ascii="Trebuchet MS"/>
        </w:rPr>
      </w:pPr>
      <w:r>
        <w:rPr>
          <w:rFonts w:ascii="Trebuchet MS"/>
          <w:color w:val="6D6E72"/>
          <w:w w:val="110"/>
        </w:rPr>
        <w:t>appropriate</w:t>
      </w:r>
      <w:r>
        <w:rPr>
          <w:rFonts w:ascii="Trebuchet MS"/>
          <w:color w:val="6D6E72"/>
          <w:spacing w:val="-10"/>
          <w:w w:val="110"/>
        </w:rPr>
        <w:t> </w:t>
      </w:r>
      <w:r>
        <w:rPr>
          <w:rFonts w:ascii="Trebuchet MS"/>
          <w:color w:val="6D6E72"/>
          <w:w w:val="110"/>
        </w:rPr>
        <w:t>for</w:t>
      </w:r>
      <w:r>
        <w:rPr>
          <w:rFonts w:ascii="Trebuchet MS"/>
          <w:color w:val="6D6E72"/>
          <w:spacing w:val="-10"/>
          <w:w w:val="110"/>
        </w:rPr>
        <w:t> </w:t>
      </w:r>
      <w:r>
        <w:rPr>
          <w:rFonts w:ascii="Trebuchet MS"/>
          <w:color w:val="6D6E72"/>
          <w:w w:val="110"/>
        </w:rPr>
        <w:t>a</w:t>
      </w:r>
      <w:r>
        <w:rPr>
          <w:rFonts w:ascii="Trebuchet MS"/>
          <w:color w:val="6D6E72"/>
          <w:spacing w:val="-10"/>
          <w:w w:val="110"/>
        </w:rPr>
        <w:t> </w:t>
      </w:r>
      <w:r>
        <w:rPr>
          <w:rFonts w:ascii="Trebuchet MS"/>
          <w:color w:val="6D6E72"/>
          <w:w w:val="110"/>
        </w:rPr>
        <w:t>release</w:t>
      </w:r>
      <w:r>
        <w:rPr>
          <w:rFonts w:ascii="Trebuchet MS"/>
          <w:color w:val="6D6E72"/>
          <w:spacing w:val="-10"/>
          <w:w w:val="110"/>
        </w:rPr>
        <w:t> </w:t>
      </w:r>
      <w:r>
        <w:rPr>
          <w:rFonts w:ascii="Trebuchet MS"/>
          <w:color w:val="6D6E72"/>
          <w:w w:val="110"/>
        </w:rPr>
        <w:t>build</w:t>
      </w:r>
      <w:r>
        <w:rPr>
          <w:rFonts w:ascii="Trebuchet MS"/>
          <w:color w:val="6D6E72"/>
          <w:spacing w:val="-10"/>
          <w:w w:val="110"/>
        </w:rPr>
        <w:t> </w:t>
      </w:r>
      <w:r>
        <w:rPr>
          <w:rFonts w:ascii="Trebuchet MS"/>
          <w:color w:val="6D6E72"/>
          <w:w w:val="110"/>
        </w:rPr>
        <w:t>(e.g.</w:t>
      </w:r>
      <w:r>
        <w:rPr>
          <w:rFonts w:ascii="Trebuchet MS"/>
          <w:color w:val="6D6E72"/>
          <w:spacing w:val="-10"/>
          <w:w w:val="110"/>
        </w:rPr>
        <w:t> </w:t>
      </w:r>
      <w:r>
        <w:rPr>
          <w:rFonts w:ascii="Trebuchet MS"/>
          <w:color w:val="6D6E72"/>
          <w:w w:val="110"/>
        </w:rPr>
        <w:t>non-</w:t>
      </w:r>
      <w:r>
        <w:rPr>
          <w:rFonts w:ascii="Trebuchet MS"/>
          <w:color w:val="6D6E72"/>
          <w:spacing w:val="-2"/>
          <w:w w:val="110"/>
        </w:rPr>
        <w:t>debuggable).</w:t>
      </w:r>
    </w:p>
    <w:p>
      <w:pPr>
        <w:pStyle w:val="BodyText"/>
        <w:rPr>
          <w:rFonts w:ascii="Trebuchet MS"/>
        </w:rPr>
      </w:pPr>
    </w:p>
    <w:p>
      <w:pPr>
        <w:pStyle w:val="BodyText"/>
        <w:spacing w:before="52"/>
        <w:rPr>
          <w:rFonts w:ascii="Trebuchet MS"/>
        </w:rPr>
      </w:pPr>
    </w:p>
    <w:p>
      <w:pPr>
        <w:pStyle w:val="BodyText"/>
        <w:tabs>
          <w:tab w:pos="2325" w:val="left" w:leader="none"/>
          <w:tab w:pos="4951" w:val="left" w:leader="none"/>
        </w:tabs>
        <w:spacing w:before="1"/>
        <w:ind w:left="120"/>
        <w:rPr>
          <w:rFonts w:ascii="Trebuchet MS"/>
        </w:rPr>
      </w:pPr>
      <w:r>
        <w:rPr>
          <w:rFonts w:ascii="Trebuchet MS"/>
          <w:b/>
          <w:color w:val="6D6E72"/>
          <w:spacing w:val="2"/>
          <w:w w:val="115"/>
          <w:position w:val="4"/>
        </w:rPr>
        <w:t>OWASP</w:t>
      </w:r>
      <w:r>
        <w:rPr>
          <w:rFonts w:ascii="Trebuchet MS"/>
          <w:b/>
          <w:color w:val="6D6E72"/>
          <w:spacing w:val="58"/>
          <w:w w:val="115"/>
          <w:position w:val="4"/>
        </w:rPr>
        <w:t> </w:t>
      </w:r>
      <w:r>
        <w:rPr>
          <w:rFonts w:ascii="Trebuchet MS"/>
          <w:b/>
          <w:color w:val="6D6E72"/>
          <w:spacing w:val="2"/>
          <w:w w:val="115"/>
          <w:position w:val="4"/>
        </w:rPr>
        <w:t>MASVS</w:t>
      </w:r>
      <w:r>
        <w:rPr>
          <w:rFonts w:ascii="Trebuchet MS"/>
          <w:b/>
          <w:color w:val="6D6E72"/>
          <w:spacing w:val="58"/>
          <w:w w:val="115"/>
          <w:position w:val="4"/>
        </w:rPr>
        <w:t> </w:t>
      </w:r>
      <w:r>
        <w:rPr>
          <w:rFonts w:ascii="Trebuchet MS"/>
          <w:b/>
          <w:color w:val="6D6E72"/>
          <w:spacing w:val="-4"/>
          <w:w w:val="115"/>
          <w:position w:val="4"/>
        </w:rPr>
        <w:t>(v2)</w:t>
      </w:r>
      <w:r>
        <w:rPr>
          <w:rFonts w:ascii="Trebuchet MS"/>
          <w:b/>
          <w:color w:val="6D6E72"/>
          <w:position w:val="4"/>
        </w:rPr>
        <w:tab/>
      </w:r>
      <w:r>
        <w:rPr>
          <w:rFonts w:ascii="Trebuchet MS"/>
          <w:color w:val="6D6E72"/>
          <w:w w:val="115"/>
        </w:rPr>
        <w:t>MASVS-RESILIANCE-</w:t>
      </w:r>
      <w:r>
        <w:rPr>
          <w:rFonts w:ascii="Trebuchet MS"/>
          <w:color w:val="6D6E72"/>
          <w:spacing w:val="-10"/>
          <w:w w:val="115"/>
        </w:rPr>
        <w:t>4</w:t>
      </w:r>
      <w:r>
        <w:rPr>
          <w:rFonts w:ascii="Trebuchet MS"/>
          <w:color w:val="6D6E72"/>
        </w:rPr>
        <w:tab/>
      </w:r>
      <w:r>
        <w:rPr>
          <w:rFonts w:ascii="Trebuchet MS"/>
          <w:color w:val="6D6E72"/>
          <w:w w:val="110"/>
        </w:rPr>
        <w:t>The</w:t>
      </w:r>
      <w:r>
        <w:rPr>
          <w:rFonts w:ascii="Trebuchet MS"/>
          <w:color w:val="6D6E72"/>
          <w:spacing w:val="6"/>
          <w:w w:val="110"/>
        </w:rPr>
        <w:t> </w:t>
      </w:r>
      <w:r>
        <w:rPr>
          <w:rFonts w:ascii="Trebuchet MS"/>
          <w:color w:val="6D6E72"/>
          <w:w w:val="110"/>
        </w:rPr>
        <w:t>app</w:t>
      </w:r>
      <w:r>
        <w:rPr>
          <w:rFonts w:ascii="Trebuchet MS"/>
          <w:color w:val="6D6E72"/>
          <w:spacing w:val="7"/>
          <w:w w:val="110"/>
        </w:rPr>
        <w:t> </w:t>
      </w:r>
      <w:r>
        <w:rPr>
          <w:rFonts w:ascii="Trebuchet MS"/>
          <w:color w:val="6D6E72"/>
          <w:w w:val="110"/>
        </w:rPr>
        <w:t>implements</w:t>
      </w:r>
      <w:r>
        <w:rPr>
          <w:rFonts w:ascii="Trebuchet MS"/>
          <w:color w:val="6D6E72"/>
          <w:spacing w:val="7"/>
          <w:w w:val="110"/>
        </w:rPr>
        <w:t> </w:t>
      </w:r>
      <w:r>
        <w:rPr>
          <w:rFonts w:ascii="Trebuchet MS"/>
          <w:color w:val="6D6E72"/>
          <w:w w:val="110"/>
        </w:rPr>
        <w:t>anti-dynamic</w:t>
      </w:r>
      <w:r>
        <w:rPr>
          <w:rFonts w:ascii="Trebuchet MS"/>
          <w:color w:val="6D6E72"/>
          <w:spacing w:val="6"/>
          <w:w w:val="110"/>
        </w:rPr>
        <w:t> </w:t>
      </w:r>
      <w:r>
        <w:rPr>
          <w:rFonts w:ascii="Trebuchet MS"/>
          <w:color w:val="6D6E72"/>
          <w:w w:val="110"/>
        </w:rPr>
        <w:t>analysis</w:t>
      </w:r>
      <w:r>
        <w:rPr>
          <w:rFonts w:ascii="Trebuchet MS"/>
          <w:color w:val="6D6E72"/>
          <w:spacing w:val="7"/>
          <w:w w:val="110"/>
        </w:rPr>
        <w:t> </w:t>
      </w:r>
      <w:r>
        <w:rPr>
          <w:rFonts w:ascii="Trebuchet MS"/>
          <w:color w:val="6D6E72"/>
          <w:spacing w:val="-2"/>
          <w:w w:val="110"/>
        </w:rPr>
        <w:t>techniques.</w:t>
      </w:r>
    </w:p>
    <w:p>
      <w:pPr>
        <w:pStyle w:val="BodyText"/>
        <w:spacing w:after="0"/>
        <w:rPr>
          <w:rFonts w:ascii="Trebuchet MS"/>
        </w:rPr>
        <w:sectPr>
          <w:type w:val="continuous"/>
          <w:pgSz w:w="11910" w:h="16840"/>
          <w:pgMar w:header="399" w:footer="740" w:top="1000" w:bottom="940" w:left="425" w:right="425"/>
        </w:sectPr>
      </w:pPr>
    </w:p>
    <w:p>
      <w:pPr>
        <w:tabs>
          <w:tab w:pos="2325" w:val="left" w:leader="none"/>
          <w:tab w:pos="4951" w:val="left" w:leader="none"/>
        </w:tabs>
        <w:spacing w:before="98"/>
        <w:ind w:left="120" w:right="0" w:firstLine="0"/>
        <w:jc w:val="left"/>
        <w:rPr>
          <w:rFonts w:ascii="Trebuchet MS"/>
          <w:b/>
          <w:sz w:val="18"/>
        </w:rPr>
      </w:pPr>
      <w:r>
        <w:rPr>
          <w:rFonts w:ascii="Trebuchet MS"/>
          <w:b/>
          <w:color w:val="6D6E72"/>
          <w:spacing w:val="-4"/>
          <w:w w:val="120"/>
          <w:position w:val="4"/>
          <w:sz w:val="18"/>
        </w:rPr>
        <w:t>HIPAA</w:t>
      </w:r>
      <w:r>
        <w:rPr>
          <w:rFonts w:ascii="Trebuchet MS"/>
          <w:b/>
          <w:color w:val="6D6E72"/>
          <w:position w:val="4"/>
          <w:sz w:val="18"/>
        </w:rPr>
        <w:tab/>
      </w:r>
      <w:r>
        <w:rPr>
          <w:rFonts w:ascii="Trebuchet MS"/>
          <w:color w:val="6D6E72"/>
          <w:spacing w:val="-2"/>
          <w:w w:val="120"/>
          <w:sz w:val="18"/>
        </w:rPr>
        <w:t>164.312(a)(1)</w:t>
      </w:r>
      <w:r>
        <w:rPr>
          <w:rFonts w:ascii="Trebuchet MS"/>
          <w:color w:val="6D6E72"/>
          <w:sz w:val="18"/>
        </w:rPr>
        <w:tab/>
      </w:r>
      <w:r>
        <w:rPr>
          <w:rFonts w:ascii="Trebuchet MS"/>
          <w:b/>
          <w:color w:val="6D6E72"/>
          <w:w w:val="120"/>
          <w:sz w:val="18"/>
        </w:rPr>
        <w:t>Technical</w:t>
      </w:r>
      <w:r>
        <w:rPr>
          <w:rFonts w:ascii="Trebuchet MS"/>
          <w:b/>
          <w:color w:val="6D6E72"/>
          <w:spacing w:val="-3"/>
          <w:w w:val="120"/>
          <w:sz w:val="18"/>
        </w:rPr>
        <w:t> </w:t>
      </w:r>
      <w:r>
        <w:rPr>
          <w:rFonts w:ascii="Trebuchet MS"/>
          <w:b/>
          <w:color w:val="6D6E72"/>
          <w:w w:val="120"/>
          <w:sz w:val="18"/>
        </w:rPr>
        <w:t>Safeguards:</w:t>
      </w:r>
      <w:r>
        <w:rPr>
          <w:rFonts w:ascii="Trebuchet MS"/>
          <w:b/>
          <w:color w:val="6D6E72"/>
          <w:spacing w:val="-2"/>
          <w:w w:val="120"/>
          <w:sz w:val="18"/>
        </w:rPr>
        <w:t> </w:t>
      </w:r>
      <w:r>
        <w:rPr>
          <w:rFonts w:ascii="Trebuchet MS"/>
          <w:b/>
          <w:color w:val="6D6E72"/>
          <w:w w:val="120"/>
          <w:sz w:val="18"/>
        </w:rPr>
        <w:t>Access</w:t>
      </w:r>
      <w:r>
        <w:rPr>
          <w:rFonts w:ascii="Trebuchet MS"/>
          <w:b/>
          <w:color w:val="6D6E72"/>
          <w:spacing w:val="-3"/>
          <w:w w:val="120"/>
          <w:sz w:val="18"/>
        </w:rPr>
        <w:t> </w:t>
      </w:r>
      <w:r>
        <w:rPr>
          <w:rFonts w:ascii="Trebuchet MS"/>
          <w:b/>
          <w:color w:val="6D6E72"/>
          <w:spacing w:val="-2"/>
          <w:w w:val="120"/>
          <w:sz w:val="18"/>
        </w:rPr>
        <w:t>Control</w:t>
      </w:r>
    </w:p>
    <w:p>
      <w:pPr>
        <w:pStyle w:val="BodyText"/>
        <w:spacing w:before="32"/>
        <w:rPr>
          <w:rFonts w:ascii="Trebuchet MS"/>
          <w:b/>
        </w:rPr>
      </w:pPr>
    </w:p>
    <w:p>
      <w:pPr>
        <w:pStyle w:val="Heading2"/>
        <w:numPr>
          <w:ilvl w:val="1"/>
          <w:numId w:val="6"/>
        </w:numPr>
        <w:tabs>
          <w:tab w:pos="5184" w:val="left" w:leader="none"/>
        </w:tabs>
        <w:spacing w:line="240" w:lineRule="auto" w:before="0" w:after="0"/>
        <w:ind w:left="5184" w:right="0" w:hanging="178"/>
        <w:jc w:val="left"/>
      </w:pPr>
      <w:r>
        <w:rPr>
          <w:color w:val="6D6E72"/>
          <w:w w:val="120"/>
        </w:rPr>
        <w:t>Unique</w:t>
      </w:r>
      <w:r>
        <w:rPr>
          <w:color w:val="6D6E72"/>
          <w:spacing w:val="-14"/>
          <w:w w:val="120"/>
        </w:rPr>
        <w:t> </w:t>
      </w:r>
      <w:r>
        <w:rPr>
          <w:color w:val="6D6E72"/>
          <w:w w:val="120"/>
        </w:rPr>
        <w:t>User</w:t>
      </w:r>
      <w:r>
        <w:rPr>
          <w:color w:val="6D6E72"/>
          <w:spacing w:val="-13"/>
          <w:w w:val="120"/>
        </w:rPr>
        <w:t> </w:t>
      </w:r>
      <w:r>
        <w:rPr>
          <w:color w:val="6D6E72"/>
          <w:w w:val="120"/>
        </w:rPr>
        <w:t>Identification</w:t>
      </w:r>
      <w:r>
        <w:rPr>
          <w:color w:val="6D6E72"/>
          <w:spacing w:val="-13"/>
          <w:w w:val="120"/>
        </w:rPr>
        <w:t> </w:t>
      </w:r>
      <w:r>
        <w:rPr>
          <w:color w:val="6D6E72"/>
          <w:spacing w:val="-2"/>
          <w:w w:val="120"/>
        </w:rPr>
        <w:t>(Required)</w:t>
      </w:r>
    </w:p>
    <w:p>
      <w:pPr>
        <w:pStyle w:val="BodyText"/>
        <w:spacing w:line="309" w:lineRule="auto" w:before="61"/>
        <w:ind w:left="5185" w:right="302"/>
        <w:rPr>
          <w:rFonts w:ascii="Trebuchet MS"/>
        </w:rPr>
      </w:pPr>
      <w:r>
        <w:rPr>
          <w:rFonts w:ascii="Trebuchet MS"/>
          <w:color w:val="6D6E72"/>
          <w:w w:val="110"/>
        </w:rPr>
        <w:t>Assign a unique name and/or number for identifying and tracking user identity</w:t>
      </w:r>
    </w:p>
    <w:p>
      <w:pPr>
        <w:pStyle w:val="Heading2"/>
        <w:numPr>
          <w:ilvl w:val="1"/>
          <w:numId w:val="6"/>
        </w:numPr>
        <w:tabs>
          <w:tab w:pos="5184" w:val="left" w:leader="none"/>
        </w:tabs>
        <w:spacing w:line="240" w:lineRule="auto" w:before="1" w:after="0"/>
        <w:ind w:left="5184" w:right="0" w:hanging="178"/>
        <w:jc w:val="left"/>
      </w:pPr>
      <w:r>
        <w:rPr>
          <w:color w:val="6D6E72"/>
          <w:w w:val="120"/>
        </w:rPr>
        <w:t>Emergency</w:t>
      </w:r>
      <w:r>
        <w:rPr>
          <w:color w:val="6D6E72"/>
          <w:spacing w:val="-5"/>
          <w:w w:val="120"/>
        </w:rPr>
        <w:t> </w:t>
      </w:r>
      <w:r>
        <w:rPr>
          <w:color w:val="6D6E72"/>
          <w:w w:val="120"/>
        </w:rPr>
        <w:t>Access</w:t>
      </w:r>
      <w:r>
        <w:rPr>
          <w:color w:val="6D6E72"/>
          <w:spacing w:val="-4"/>
          <w:w w:val="120"/>
        </w:rPr>
        <w:t> </w:t>
      </w:r>
      <w:r>
        <w:rPr>
          <w:color w:val="6D6E72"/>
          <w:w w:val="120"/>
        </w:rPr>
        <w:t>Procedure</w:t>
      </w:r>
      <w:r>
        <w:rPr>
          <w:color w:val="6D6E72"/>
          <w:spacing w:val="-4"/>
          <w:w w:val="120"/>
        </w:rPr>
        <w:t> </w:t>
      </w:r>
      <w:r>
        <w:rPr>
          <w:color w:val="6D6E72"/>
          <w:spacing w:val="-2"/>
          <w:w w:val="120"/>
        </w:rPr>
        <w:t>(Required)</w:t>
      </w:r>
    </w:p>
    <w:p>
      <w:pPr>
        <w:pStyle w:val="BodyText"/>
        <w:spacing w:line="309" w:lineRule="auto" w:before="61"/>
        <w:ind w:left="5185"/>
        <w:rPr>
          <w:rFonts w:ascii="Trebuchet MS"/>
        </w:rPr>
      </w:pPr>
      <w:r>
        <w:rPr>
          <w:rFonts w:ascii="Trebuchet MS"/>
          <w:color w:val="6D6E72"/>
          <w:w w:val="110"/>
        </w:rPr>
        <w:t>Establish (and implement as needed) procedures for obtaining necessary electronic protected health information during an </w:t>
      </w:r>
      <w:r>
        <w:rPr>
          <w:rFonts w:ascii="Trebuchet MS"/>
          <w:color w:val="6D6E72"/>
          <w:spacing w:val="-2"/>
          <w:w w:val="110"/>
        </w:rPr>
        <w:t>emergency.</w:t>
      </w:r>
    </w:p>
    <w:p>
      <w:pPr>
        <w:pStyle w:val="Heading2"/>
        <w:numPr>
          <w:ilvl w:val="1"/>
          <w:numId w:val="6"/>
        </w:numPr>
        <w:tabs>
          <w:tab w:pos="5184" w:val="left" w:leader="none"/>
        </w:tabs>
        <w:spacing w:line="240" w:lineRule="auto" w:before="1" w:after="0"/>
        <w:ind w:left="5184" w:right="0" w:hanging="178"/>
        <w:jc w:val="left"/>
      </w:pPr>
      <w:r>
        <w:rPr>
          <w:color w:val="6D6E72"/>
          <w:w w:val="120"/>
        </w:rPr>
        <w:t>Automatic</w:t>
      </w:r>
      <w:r>
        <w:rPr>
          <w:color w:val="6D6E72"/>
          <w:spacing w:val="-10"/>
          <w:w w:val="120"/>
        </w:rPr>
        <w:t> </w:t>
      </w:r>
      <w:r>
        <w:rPr>
          <w:color w:val="6D6E72"/>
          <w:w w:val="120"/>
        </w:rPr>
        <w:t>Logoff</w:t>
      </w:r>
      <w:r>
        <w:rPr>
          <w:color w:val="6D6E72"/>
          <w:spacing w:val="-9"/>
          <w:w w:val="120"/>
        </w:rPr>
        <w:t> </w:t>
      </w:r>
      <w:r>
        <w:rPr>
          <w:color w:val="6D6E72"/>
          <w:spacing w:val="-2"/>
          <w:w w:val="120"/>
        </w:rPr>
        <w:t>(Addressable)</w:t>
      </w:r>
    </w:p>
    <w:p>
      <w:pPr>
        <w:pStyle w:val="BodyText"/>
        <w:spacing w:line="309" w:lineRule="auto" w:before="61"/>
        <w:ind w:left="5185"/>
        <w:rPr>
          <w:rFonts w:ascii="Trebuchet MS"/>
        </w:rPr>
      </w:pPr>
      <w:r>
        <w:rPr>
          <w:rFonts w:ascii="Trebuchet MS"/>
          <w:color w:val="6D6E72"/>
          <w:w w:val="110"/>
        </w:rPr>
        <w:t>Implement</w:t>
      </w:r>
      <w:r>
        <w:rPr>
          <w:rFonts w:ascii="Trebuchet MS"/>
          <w:color w:val="6D6E72"/>
          <w:spacing w:val="-4"/>
          <w:w w:val="110"/>
        </w:rPr>
        <w:t> </w:t>
      </w:r>
      <w:r>
        <w:rPr>
          <w:rFonts w:ascii="Trebuchet MS"/>
          <w:color w:val="6D6E72"/>
          <w:w w:val="110"/>
        </w:rPr>
        <w:t>electronic</w:t>
      </w:r>
      <w:r>
        <w:rPr>
          <w:rFonts w:ascii="Trebuchet MS"/>
          <w:color w:val="6D6E72"/>
          <w:spacing w:val="-4"/>
          <w:w w:val="110"/>
        </w:rPr>
        <w:t> </w:t>
      </w:r>
      <w:r>
        <w:rPr>
          <w:rFonts w:ascii="Trebuchet MS"/>
          <w:color w:val="6D6E72"/>
          <w:w w:val="110"/>
        </w:rPr>
        <w:t>procedures</w:t>
      </w:r>
      <w:r>
        <w:rPr>
          <w:rFonts w:ascii="Trebuchet MS"/>
          <w:color w:val="6D6E72"/>
          <w:spacing w:val="-4"/>
          <w:w w:val="110"/>
        </w:rPr>
        <w:t> </w:t>
      </w:r>
      <w:r>
        <w:rPr>
          <w:rFonts w:ascii="Trebuchet MS"/>
          <w:color w:val="6D6E72"/>
          <w:w w:val="110"/>
        </w:rPr>
        <w:t>that</w:t>
      </w:r>
      <w:r>
        <w:rPr>
          <w:rFonts w:ascii="Trebuchet MS"/>
          <w:color w:val="6D6E72"/>
          <w:spacing w:val="-4"/>
          <w:w w:val="110"/>
        </w:rPr>
        <w:t> </w:t>
      </w:r>
      <w:r>
        <w:rPr>
          <w:rFonts w:ascii="Trebuchet MS"/>
          <w:color w:val="6D6E72"/>
          <w:w w:val="110"/>
        </w:rPr>
        <w:t>terminate</w:t>
      </w:r>
      <w:r>
        <w:rPr>
          <w:rFonts w:ascii="Trebuchet MS"/>
          <w:color w:val="6D6E72"/>
          <w:spacing w:val="-4"/>
          <w:w w:val="110"/>
        </w:rPr>
        <w:t> </w:t>
      </w:r>
      <w:r>
        <w:rPr>
          <w:rFonts w:ascii="Trebuchet MS"/>
          <w:color w:val="6D6E72"/>
          <w:w w:val="110"/>
        </w:rPr>
        <w:t>an</w:t>
      </w:r>
      <w:r>
        <w:rPr>
          <w:rFonts w:ascii="Trebuchet MS"/>
          <w:color w:val="6D6E72"/>
          <w:spacing w:val="-4"/>
          <w:w w:val="110"/>
        </w:rPr>
        <w:t> </w:t>
      </w:r>
      <w:r>
        <w:rPr>
          <w:rFonts w:ascii="Trebuchet MS"/>
          <w:color w:val="6D6E72"/>
          <w:w w:val="110"/>
        </w:rPr>
        <w:t>electronic session after a predetermined time of inactivity.</w:t>
      </w:r>
    </w:p>
    <w:p>
      <w:pPr>
        <w:pStyle w:val="ListParagraph"/>
        <w:numPr>
          <w:ilvl w:val="1"/>
          <w:numId w:val="6"/>
        </w:numPr>
        <w:tabs>
          <w:tab w:pos="5183" w:val="left" w:leader="none"/>
          <w:tab w:pos="5185" w:val="left" w:leader="none"/>
        </w:tabs>
        <w:spacing w:line="309" w:lineRule="auto" w:before="1" w:after="0"/>
        <w:ind w:left="5185" w:right="909" w:hanging="180"/>
        <w:jc w:val="left"/>
        <w:rPr>
          <w:sz w:val="18"/>
        </w:rPr>
      </w:pPr>
      <w:r>
        <w:rPr>
          <w:b/>
          <w:color w:val="6D6E72"/>
          <w:w w:val="115"/>
          <w:sz w:val="18"/>
        </w:rPr>
        <w:t>Encryption and Decryption (Addressable)</w:t>
      </w:r>
      <w:r>
        <w:rPr>
          <w:b/>
          <w:color w:val="6D6E72"/>
          <w:spacing w:val="40"/>
          <w:w w:val="115"/>
          <w:sz w:val="18"/>
        </w:rPr>
        <w:t> </w:t>
      </w:r>
      <w:r>
        <w:rPr>
          <w:color w:val="6D6E72"/>
          <w:w w:val="110"/>
          <w:sz w:val="18"/>
        </w:rPr>
        <w:t>Implement a method to encrypt and decrypt electronic </w:t>
      </w:r>
      <w:r>
        <w:rPr>
          <w:color w:val="6D6E72"/>
          <w:w w:val="115"/>
          <w:sz w:val="18"/>
        </w:rPr>
        <w:t>protected</w:t>
      </w:r>
      <w:r>
        <w:rPr>
          <w:color w:val="6D6E72"/>
          <w:spacing w:val="-4"/>
          <w:w w:val="115"/>
          <w:sz w:val="18"/>
        </w:rPr>
        <w:t> </w:t>
      </w:r>
      <w:r>
        <w:rPr>
          <w:color w:val="6D6E72"/>
          <w:w w:val="115"/>
          <w:sz w:val="18"/>
        </w:rPr>
        <w:t>health</w:t>
      </w:r>
      <w:r>
        <w:rPr>
          <w:color w:val="6D6E72"/>
          <w:spacing w:val="-4"/>
          <w:w w:val="115"/>
          <w:sz w:val="18"/>
        </w:rPr>
        <w:t> </w:t>
      </w:r>
      <w:r>
        <w:rPr>
          <w:color w:val="6D6E72"/>
          <w:w w:val="115"/>
          <w:sz w:val="18"/>
        </w:rPr>
        <w:t>information.</w:t>
      </w:r>
    </w:p>
    <w:p>
      <w:pPr>
        <w:pStyle w:val="BodyText"/>
        <w:rPr>
          <w:rFonts w:ascii="Trebuchet MS"/>
        </w:rPr>
      </w:pPr>
    </w:p>
    <w:p>
      <w:pPr>
        <w:pStyle w:val="BodyText"/>
        <w:spacing w:before="173"/>
        <w:rPr>
          <w:rFonts w:ascii="Trebuchet MS"/>
        </w:rPr>
      </w:pPr>
    </w:p>
    <w:p>
      <w:pPr>
        <w:pStyle w:val="BodyText"/>
        <w:tabs>
          <w:tab w:pos="2325" w:val="left" w:leader="none"/>
          <w:tab w:pos="4951" w:val="left" w:leader="none"/>
        </w:tabs>
        <w:spacing w:line="379" w:lineRule="auto"/>
        <w:ind w:left="2325" w:right="2402" w:hanging="2205"/>
        <w:rPr>
          <w:rFonts w:ascii="Trebuchet MS"/>
        </w:rPr>
      </w:pPr>
      <w:r>
        <w:rPr>
          <w:rFonts w:ascii="Trebuchet MS"/>
          <w:b/>
          <w:color w:val="6D6E72"/>
          <w:spacing w:val="-4"/>
          <w:w w:val="115"/>
          <w:position w:val="4"/>
        </w:rPr>
        <w:t>GDPR</w:t>
      </w:r>
      <w:r>
        <w:rPr>
          <w:rFonts w:ascii="Trebuchet MS"/>
          <w:b/>
          <w:color w:val="6D6E72"/>
          <w:position w:val="4"/>
        </w:rPr>
        <w:tab/>
      </w:r>
      <w:r>
        <w:rPr>
          <w:rFonts w:ascii="Trebuchet MS"/>
          <w:color w:val="6D6E72"/>
          <w:spacing w:val="-2"/>
          <w:w w:val="115"/>
        </w:rPr>
        <w:t>Art-25-GDPR</w:t>
      </w:r>
      <w:r>
        <w:rPr>
          <w:rFonts w:ascii="Trebuchet MS"/>
          <w:color w:val="6D6E72"/>
        </w:rPr>
        <w:tab/>
      </w:r>
      <w:r>
        <w:rPr>
          <w:rFonts w:ascii="Trebuchet MS"/>
          <w:color w:val="6D6E72"/>
          <w:spacing w:val="-2"/>
          <w:w w:val="115"/>
        </w:rPr>
        <w:t>Data</w:t>
      </w:r>
      <w:r>
        <w:rPr>
          <w:rFonts w:ascii="Trebuchet MS"/>
          <w:color w:val="6D6E72"/>
          <w:spacing w:val="-11"/>
          <w:w w:val="115"/>
        </w:rPr>
        <w:t> </w:t>
      </w:r>
      <w:r>
        <w:rPr>
          <w:rFonts w:ascii="Trebuchet MS"/>
          <w:color w:val="6D6E72"/>
          <w:spacing w:val="-2"/>
          <w:w w:val="115"/>
        </w:rPr>
        <w:t>protection</w:t>
      </w:r>
      <w:r>
        <w:rPr>
          <w:rFonts w:ascii="Trebuchet MS"/>
          <w:color w:val="6D6E72"/>
          <w:spacing w:val="-11"/>
          <w:w w:val="115"/>
        </w:rPr>
        <w:t> </w:t>
      </w:r>
      <w:r>
        <w:rPr>
          <w:rFonts w:ascii="Trebuchet MS"/>
          <w:color w:val="6D6E72"/>
          <w:spacing w:val="-2"/>
          <w:w w:val="115"/>
        </w:rPr>
        <w:t>by</w:t>
      </w:r>
      <w:r>
        <w:rPr>
          <w:rFonts w:ascii="Trebuchet MS"/>
          <w:color w:val="6D6E72"/>
          <w:spacing w:val="-11"/>
          <w:w w:val="115"/>
        </w:rPr>
        <w:t> </w:t>
      </w:r>
      <w:r>
        <w:rPr>
          <w:rFonts w:ascii="Trebuchet MS"/>
          <w:color w:val="6D6E72"/>
          <w:spacing w:val="-2"/>
          <w:w w:val="115"/>
        </w:rPr>
        <w:t>design</w:t>
      </w:r>
      <w:r>
        <w:rPr>
          <w:rFonts w:ascii="Trebuchet MS"/>
          <w:color w:val="6D6E72"/>
          <w:spacing w:val="-11"/>
          <w:w w:val="115"/>
        </w:rPr>
        <w:t> </w:t>
      </w:r>
      <w:r>
        <w:rPr>
          <w:rFonts w:ascii="Trebuchet MS"/>
          <w:color w:val="6D6E72"/>
          <w:spacing w:val="-2"/>
          <w:w w:val="115"/>
        </w:rPr>
        <w:t>and</w:t>
      </w:r>
      <w:r>
        <w:rPr>
          <w:rFonts w:ascii="Trebuchet MS"/>
          <w:color w:val="6D6E72"/>
          <w:spacing w:val="-11"/>
          <w:w w:val="115"/>
        </w:rPr>
        <w:t> </w:t>
      </w:r>
      <w:r>
        <w:rPr>
          <w:rFonts w:ascii="Trebuchet MS"/>
          <w:color w:val="6D6E72"/>
          <w:spacing w:val="-2"/>
          <w:w w:val="115"/>
        </w:rPr>
        <w:t>by</w:t>
      </w:r>
      <w:r>
        <w:rPr>
          <w:rFonts w:ascii="Trebuchet MS"/>
          <w:color w:val="6D6E72"/>
          <w:spacing w:val="-11"/>
          <w:w w:val="115"/>
        </w:rPr>
        <w:t> </w:t>
      </w:r>
      <w:r>
        <w:rPr>
          <w:rFonts w:ascii="Trebuchet MS"/>
          <w:color w:val="6D6E72"/>
          <w:spacing w:val="-2"/>
          <w:w w:val="115"/>
        </w:rPr>
        <w:t>default Art-32-GDPR</w:t>
      </w:r>
      <w:r>
        <w:rPr>
          <w:rFonts w:ascii="Trebuchet MS"/>
          <w:color w:val="6D6E72"/>
        </w:rPr>
        <w:tab/>
      </w:r>
      <w:r>
        <w:rPr>
          <w:rFonts w:ascii="Trebuchet MS"/>
          <w:color w:val="6D6E72"/>
          <w:w w:val="115"/>
        </w:rPr>
        <w:t>Security of processing</w:t>
      </w:r>
    </w:p>
    <w:p>
      <w:pPr>
        <w:pStyle w:val="BodyText"/>
        <w:spacing w:before="60"/>
        <w:rPr>
          <w:rFonts w:ascii="Trebuchet MS"/>
          <w:sz w:val="20"/>
        </w:rPr>
      </w:pPr>
      <w:r>
        <w:rPr>
          <w:rFonts w:ascii="Trebuchet MS"/>
          <w:sz w:val="20"/>
        </w:rPr>
        <mc:AlternateContent>
          <mc:Choice Requires="wps">
            <w:drawing>
              <wp:anchor distT="0" distB="0" distL="0" distR="0" allowOverlap="1" layoutInCell="1" locked="0" behindDoc="1" simplePos="0" relativeHeight="487711744">
                <wp:simplePos x="0" y="0"/>
                <wp:positionH relativeFrom="page">
                  <wp:posOffset>346200</wp:posOffset>
                </wp:positionH>
                <wp:positionV relativeFrom="paragraph">
                  <wp:posOffset>200833</wp:posOffset>
                </wp:positionV>
                <wp:extent cx="6868159" cy="236220"/>
                <wp:effectExtent l="0" t="0" r="0" b="0"/>
                <wp:wrapTopAndBottom/>
                <wp:docPr id="507" name="Textbox 507"/>
                <wp:cNvGraphicFramePr>
                  <a:graphicFrameLocks/>
                </wp:cNvGraphicFramePr>
                <a:graphic>
                  <a:graphicData uri="http://schemas.microsoft.com/office/word/2010/wordprocessingShape">
                    <wps:wsp>
                      <wps:cNvPr id="507" name="Textbox 507"/>
                      <wps:cNvSpPr txBox="1"/>
                      <wps:spPr>
                        <a:xfrm>
                          <a:off x="0" y="0"/>
                          <a:ext cx="6868159" cy="236220"/>
                        </a:xfrm>
                        <a:prstGeom prst="rect">
                          <a:avLst/>
                        </a:prstGeom>
                        <a:solidFill>
                          <a:srgbClr val="F4F4F4"/>
                        </a:solidFill>
                      </wps:spPr>
                      <wps:txbx>
                        <w:txbxContent>
                          <w:p>
                            <w:pPr>
                              <w:spacing w:before="64"/>
                              <w:ind w:left="89" w:right="0" w:firstLine="0"/>
                              <w:jc w:val="left"/>
                              <w:rPr>
                                <w:rFonts w:ascii="Trebuchet MS"/>
                                <w:b/>
                                <w:color w:val="000000"/>
                                <w:sz w:val="18"/>
                              </w:rPr>
                            </w:pPr>
                            <w:bookmarkStart w:name="Risk Assessment" w:id="258"/>
                            <w:bookmarkEnd w:id="258"/>
                            <w:r>
                              <w:rPr>
                                <w:color w:val="000000"/>
                              </w:rPr>
                            </w:r>
                            <w:r>
                              <w:rPr>
                                <w:rFonts w:ascii="Trebuchet MS"/>
                                <w:b/>
                                <w:color w:val="000000"/>
                                <w:w w:val="125"/>
                                <w:sz w:val="18"/>
                              </w:rPr>
                              <w:t>Risk</w:t>
                            </w:r>
                            <w:r>
                              <w:rPr>
                                <w:rFonts w:ascii="Trebuchet MS"/>
                                <w:b/>
                                <w:color w:val="000000"/>
                                <w:spacing w:val="-6"/>
                                <w:w w:val="125"/>
                                <w:sz w:val="18"/>
                              </w:rPr>
                              <w:t> </w:t>
                            </w:r>
                            <w:r>
                              <w:rPr>
                                <w:rFonts w:ascii="Trebuchet MS"/>
                                <w:b/>
                                <w:color w:val="000000"/>
                                <w:spacing w:val="-2"/>
                                <w:w w:val="125"/>
                                <w:sz w:val="18"/>
                              </w:rPr>
                              <w:t>Assessment</w:t>
                            </w:r>
                          </w:p>
                        </w:txbxContent>
                      </wps:txbx>
                      <wps:bodyPr wrap="square" lIns="0" tIns="0" rIns="0" bIns="0" rtlCol="0">
                        <a:noAutofit/>
                      </wps:bodyPr>
                    </wps:wsp>
                  </a:graphicData>
                </a:graphic>
              </wp:anchor>
            </w:drawing>
          </mc:Choice>
          <mc:Fallback>
            <w:pict>
              <v:shape style="position:absolute;margin-left:27.259844pt;margin-top:15.81367pt;width:540.8pt;height:18.6pt;mso-position-horizontal-relative:page;mso-position-vertical-relative:paragraph;z-index:-15604736;mso-wrap-distance-left:0;mso-wrap-distance-right:0" type="#_x0000_t202" id="docshape486" filled="true" fillcolor="#f4f4f4" stroked="false">
                <v:textbox inset="0,0,0,0">
                  <w:txbxContent>
                    <w:p>
                      <w:pPr>
                        <w:spacing w:before="64"/>
                        <w:ind w:left="89" w:right="0" w:firstLine="0"/>
                        <w:jc w:val="left"/>
                        <w:rPr>
                          <w:rFonts w:ascii="Trebuchet MS"/>
                          <w:b/>
                          <w:color w:val="000000"/>
                          <w:sz w:val="18"/>
                        </w:rPr>
                      </w:pPr>
                      <w:bookmarkStart w:name="Risk Assessment" w:id="259"/>
                      <w:bookmarkEnd w:id="259"/>
                      <w:r>
                        <w:rPr>
                          <w:color w:val="000000"/>
                        </w:rPr>
                      </w:r>
                      <w:r>
                        <w:rPr>
                          <w:rFonts w:ascii="Trebuchet MS"/>
                          <w:b/>
                          <w:color w:val="000000"/>
                          <w:w w:val="125"/>
                          <w:sz w:val="18"/>
                        </w:rPr>
                        <w:t>Risk</w:t>
                      </w:r>
                      <w:r>
                        <w:rPr>
                          <w:rFonts w:ascii="Trebuchet MS"/>
                          <w:b/>
                          <w:color w:val="000000"/>
                          <w:spacing w:val="-6"/>
                          <w:w w:val="125"/>
                          <w:sz w:val="18"/>
                        </w:rPr>
                        <w:t> </w:t>
                      </w:r>
                      <w:r>
                        <w:rPr>
                          <w:rFonts w:ascii="Trebuchet MS"/>
                          <w:b/>
                          <w:color w:val="000000"/>
                          <w:spacing w:val="-2"/>
                          <w:w w:val="125"/>
                          <w:sz w:val="18"/>
                        </w:rPr>
                        <w:t>Assessment</w:t>
                      </w:r>
                    </w:p>
                  </w:txbxContent>
                </v:textbox>
                <v:fill type="solid"/>
                <w10:wrap type="topAndBottom"/>
              </v:shape>
            </w:pict>
          </mc:Fallback>
        </mc:AlternateContent>
      </w:r>
    </w:p>
    <w:p>
      <w:pPr>
        <w:pStyle w:val="BodyText"/>
        <w:spacing w:line="309" w:lineRule="auto" w:before="208"/>
        <w:ind w:left="120"/>
        <w:rPr>
          <w:rFonts w:ascii="Trebuchet MS"/>
        </w:rPr>
      </w:pPr>
      <w:r>
        <w:rPr>
          <w:rFonts w:ascii="Trebuchet MS"/>
          <w:color w:val="6D6E72"/>
          <w:w w:val="115"/>
        </w:rPr>
        <w:t>Debugging</w:t>
      </w:r>
      <w:r>
        <w:rPr>
          <w:rFonts w:ascii="Trebuchet MS"/>
          <w:color w:val="6D6E72"/>
          <w:spacing w:val="-15"/>
          <w:w w:val="115"/>
        </w:rPr>
        <w:t> </w:t>
      </w:r>
      <w:r>
        <w:rPr>
          <w:rFonts w:ascii="Trebuchet MS"/>
          <w:color w:val="6D6E72"/>
          <w:w w:val="115"/>
        </w:rPr>
        <w:t>was</w:t>
      </w:r>
      <w:r>
        <w:rPr>
          <w:rFonts w:ascii="Trebuchet MS"/>
          <w:color w:val="6D6E72"/>
          <w:spacing w:val="-15"/>
          <w:w w:val="115"/>
        </w:rPr>
        <w:t> </w:t>
      </w:r>
      <w:r>
        <w:rPr>
          <w:rFonts w:ascii="Trebuchet MS"/>
          <w:color w:val="6D6E72"/>
          <w:w w:val="115"/>
        </w:rPr>
        <w:t>enabled</w:t>
      </w:r>
      <w:r>
        <w:rPr>
          <w:rFonts w:ascii="Trebuchet MS"/>
          <w:color w:val="6D6E72"/>
          <w:spacing w:val="-15"/>
          <w:w w:val="115"/>
        </w:rPr>
        <w:t> </w:t>
      </w:r>
      <w:r>
        <w:rPr>
          <w:rFonts w:ascii="Trebuchet MS"/>
          <w:color w:val="6D6E72"/>
          <w:w w:val="115"/>
        </w:rPr>
        <w:t>on</w:t>
      </w:r>
      <w:r>
        <w:rPr>
          <w:rFonts w:ascii="Trebuchet MS"/>
          <w:color w:val="6D6E72"/>
          <w:spacing w:val="-15"/>
          <w:w w:val="115"/>
        </w:rPr>
        <w:t> </w:t>
      </w:r>
      <w:r>
        <w:rPr>
          <w:rFonts w:ascii="Trebuchet MS"/>
          <w:color w:val="6D6E72"/>
          <w:w w:val="115"/>
        </w:rPr>
        <w:t>the</w:t>
      </w:r>
      <w:r>
        <w:rPr>
          <w:rFonts w:ascii="Trebuchet MS"/>
          <w:color w:val="6D6E72"/>
          <w:spacing w:val="-15"/>
          <w:w w:val="115"/>
        </w:rPr>
        <w:t> </w:t>
      </w:r>
      <w:r>
        <w:rPr>
          <w:rFonts w:ascii="Trebuchet MS"/>
          <w:color w:val="6D6E72"/>
          <w:w w:val="115"/>
        </w:rPr>
        <w:t>app</w:t>
      </w:r>
      <w:r>
        <w:rPr>
          <w:rFonts w:ascii="Trebuchet MS"/>
          <w:color w:val="6D6E72"/>
          <w:spacing w:val="-15"/>
          <w:w w:val="115"/>
        </w:rPr>
        <w:t> </w:t>
      </w:r>
      <w:r>
        <w:rPr>
          <w:rFonts w:ascii="Trebuchet MS"/>
          <w:color w:val="6D6E72"/>
          <w:w w:val="115"/>
        </w:rPr>
        <w:t>which</w:t>
      </w:r>
      <w:r>
        <w:rPr>
          <w:rFonts w:ascii="Trebuchet MS"/>
          <w:color w:val="6D6E72"/>
          <w:spacing w:val="-15"/>
          <w:w w:val="115"/>
        </w:rPr>
        <w:t> </w:t>
      </w:r>
      <w:r>
        <w:rPr>
          <w:rFonts w:ascii="Trebuchet MS"/>
          <w:color w:val="6D6E72"/>
          <w:w w:val="115"/>
        </w:rPr>
        <w:t>makes</w:t>
      </w:r>
      <w:r>
        <w:rPr>
          <w:rFonts w:ascii="Trebuchet MS"/>
          <w:color w:val="6D6E72"/>
          <w:spacing w:val="-15"/>
          <w:w w:val="115"/>
        </w:rPr>
        <w:t> </w:t>
      </w:r>
      <w:r>
        <w:rPr>
          <w:rFonts w:ascii="Trebuchet MS"/>
          <w:color w:val="6D6E72"/>
          <w:w w:val="115"/>
        </w:rPr>
        <w:t>it</w:t>
      </w:r>
      <w:r>
        <w:rPr>
          <w:rFonts w:ascii="Trebuchet MS"/>
          <w:color w:val="6D6E72"/>
          <w:spacing w:val="-15"/>
          <w:w w:val="115"/>
        </w:rPr>
        <w:t> </w:t>
      </w:r>
      <w:r>
        <w:rPr>
          <w:rFonts w:ascii="Trebuchet MS"/>
          <w:color w:val="6D6E72"/>
          <w:w w:val="115"/>
        </w:rPr>
        <w:t>easier</w:t>
      </w:r>
      <w:r>
        <w:rPr>
          <w:rFonts w:ascii="Trebuchet MS"/>
          <w:color w:val="6D6E72"/>
          <w:spacing w:val="-15"/>
          <w:w w:val="115"/>
        </w:rPr>
        <w:t> </w:t>
      </w:r>
      <w:r>
        <w:rPr>
          <w:rFonts w:ascii="Trebuchet MS"/>
          <w:color w:val="6D6E72"/>
          <w:w w:val="115"/>
        </w:rPr>
        <w:t>for</w:t>
      </w:r>
      <w:r>
        <w:rPr>
          <w:rFonts w:ascii="Trebuchet MS"/>
          <w:color w:val="6D6E72"/>
          <w:spacing w:val="-15"/>
          <w:w w:val="115"/>
        </w:rPr>
        <w:t> </w:t>
      </w:r>
      <w:r>
        <w:rPr>
          <w:rFonts w:ascii="Trebuchet MS"/>
          <w:color w:val="6D6E72"/>
          <w:w w:val="115"/>
        </w:rPr>
        <w:t>reverse</w:t>
      </w:r>
      <w:r>
        <w:rPr>
          <w:rFonts w:ascii="Trebuchet MS"/>
          <w:color w:val="6D6E72"/>
          <w:spacing w:val="-15"/>
          <w:w w:val="115"/>
        </w:rPr>
        <w:t> </w:t>
      </w:r>
      <w:r>
        <w:rPr>
          <w:rFonts w:ascii="Trebuchet MS"/>
          <w:color w:val="6D6E72"/>
          <w:w w:val="115"/>
        </w:rPr>
        <w:t>engineers</w:t>
      </w:r>
      <w:r>
        <w:rPr>
          <w:rFonts w:ascii="Trebuchet MS"/>
          <w:color w:val="6D6E72"/>
          <w:spacing w:val="-15"/>
          <w:w w:val="115"/>
        </w:rPr>
        <w:t> </w:t>
      </w:r>
      <w:r>
        <w:rPr>
          <w:rFonts w:ascii="Trebuchet MS"/>
          <w:color w:val="6D6E72"/>
          <w:w w:val="115"/>
        </w:rPr>
        <w:t>to</w:t>
      </w:r>
      <w:r>
        <w:rPr>
          <w:rFonts w:ascii="Trebuchet MS"/>
          <w:color w:val="6D6E72"/>
          <w:spacing w:val="-15"/>
          <w:w w:val="115"/>
        </w:rPr>
        <w:t> </w:t>
      </w:r>
      <w:r>
        <w:rPr>
          <w:rFonts w:ascii="Trebuchet MS"/>
          <w:color w:val="6D6E72"/>
          <w:w w:val="115"/>
        </w:rPr>
        <w:t>hook</w:t>
      </w:r>
      <w:r>
        <w:rPr>
          <w:rFonts w:ascii="Trebuchet MS"/>
          <w:color w:val="6D6E72"/>
          <w:spacing w:val="-15"/>
          <w:w w:val="115"/>
        </w:rPr>
        <w:t> </w:t>
      </w:r>
      <w:r>
        <w:rPr>
          <w:rFonts w:ascii="Trebuchet MS"/>
          <w:color w:val="6D6E72"/>
          <w:w w:val="115"/>
        </w:rPr>
        <w:t>a</w:t>
      </w:r>
      <w:r>
        <w:rPr>
          <w:rFonts w:ascii="Trebuchet MS"/>
          <w:color w:val="6D6E72"/>
          <w:spacing w:val="-15"/>
          <w:w w:val="115"/>
        </w:rPr>
        <w:t> </w:t>
      </w:r>
      <w:r>
        <w:rPr>
          <w:rFonts w:ascii="Trebuchet MS"/>
          <w:color w:val="6D6E72"/>
          <w:w w:val="115"/>
        </w:rPr>
        <w:t>debugger</w:t>
      </w:r>
      <w:r>
        <w:rPr>
          <w:rFonts w:ascii="Trebuchet MS"/>
          <w:color w:val="6D6E72"/>
          <w:spacing w:val="-15"/>
          <w:w w:val="115"/>
        </w:rPr>
        <w:t> </w:t>
      </w:r>
      <w:r>
        <w:rPr>
          <w:rFonts w:ascii="Trebuchet MS"/>
          <w:color w:val="6D6E72"/>
          <w:w w:val="115"/>
        </w:rPr>
        <w:t>to</w:t>
      </w:r>
      <w:r>
        <w:rPr>
          <w:rFonts w:ascii="Trebuchet MS"/>
          <w:color w:val="6D6E72"/>
          <w:spacing w:val="-15"/>
          <w:w w:val="115"/>
        </w:rPr>
        <w:t> </w:t>
      </w:r>
      <w:r>
        <w:rPr>
          <w:rFonts w:ascii="Trebuchet MS"/>
          <w:color w:val="6D6E72"/>
          <w:w w:val="115"/>
        </w:rPr>
        <w:t>it.</w:t>
      </w:r>
      <w:r>
        <w:rPr>
          <w:rFonts w:ascii="Trebuchet MS"/>
          <w:color w:val="6D6E72"/>
          <w:spacing w:val="-15"/>
          <w:w w:val="115"/>
        </w:rPr>
        <w:t> </w:t>
      </w:r>
      <w:r>
        <w:rPr>
          <w:rFonts w:ascii="Trebuchet MS"/>
          <w:color w:val="6D6E72"/>
          <w:w w:val="115"/>
        </w:rPr>
        <w:t>This</w:t>
      </w:r>
      <w:r>
        <w:rPr>
          <w:rFonts w:ascii="Trebuchet MS"/>
          <w:color w:val="6D6E72"/>
          <w:spacing w:val="-15"/>
          <w:w w:val="115"/>
        </w:rPr>
        <w:t> </w:t>
      </w:r>
      <w:r>
        <w:rPr>
          <w:rFonts w:ascii="Trebuchet MS"/>
          <w:color w:val="6D6E72"/>
          <w:w w:val="115"/>
        </w:rPr>
        <w:t>allows dumping a stack trace and accessing debugging helper classes.</w:t>
      </w:r>
    </w:p>
    <w:p>
      <w:pPr>
        <w:pStyle w:val="BodyText"/>
        <w:spacing w:before="200"/>
        <w:ind w:left="480"/>
      </w:pPr>
      <w:r>
        <w:rPr>
          <w:color w:val="6D6E72"/>
        </w:rPr>
        <w:t>Debug enabled within the </w:t>
      </w:r>
      <w:r>
        <w:rPr>
          <w:color w:val="6D6E72"/>
          <w:spacing w:val="-5"/>
        </w:rPr>
        <w:t>app</w:t>
      </w:r>
    </w:p>
    <w:p>
      <w:pPr>
        <w:pStyle w:val="BodyText"/>
        <w:rPr>
          <w:sz w:val="20"/>
        </w:rPr>
      </w:pPr>
    </w:p>
    <w:p>
      <w:pPr>
        <w:pStyle w:val="BodyText"/>
        <w:spacing w:before="81"/>
        <w:rPr>
          <w:sz w:val="20"/>
        </w:rPr>
      </w:pPr>
      <w:r>
        <w:rPr>
          <w:sz w:val="20"/>
        </w:rPr>
        <mc:AlternateContent>
          <mc:Choice Requires="wps">
            <w:drawing>
              <wp:anchor distT="0" distB="0" distL="0" distR="0" allowOverlap="1" layoutInCell="1" locked="0" behindDoc="1" simplePos="0" relativeHeight="487712256">
                <wp:simplePos x="0" y="0"/>
                <wp:positionH relativeFrom="page">
                  <wp:posOffset>346200</wp:posOffset>
                </wp:positionH>
                <wp:positionV relativeFrom="paragraph">
                  <wp:posOffset>211011</wp:posOffset>
                </wp:positionV>
                <wp:extent cx="6868159" cy="236220"/>
                <wp:effectExtent l="0" t="0" r="0" b="0"/>
                <wp:wrapTopAndBottom/>
                <wp:docPr id="508" name="Textbox 508"/>
                <wp:cNvGraphicFramePr>
                  <a:graphicFrameLocks/>
                </wp:cNvGraphicFramePr>
                <a:graphic>
                  <a:graphicData uri="http://schemas.microsoft.com/office/word/2010/wordprocessingShape">
                    <wps:wsp>
                      <wps:cNvPr id="508" name="Textbox 508"/>
                      <wps:cNvSpPr txBox="1"/>
                      <wps:spPr>
                        <a:xfrm>
                          <a:off x="0" y="0"/>
                          <a:ext cx="6868159" cy="236220"/>
                        </a:xfrm>
                        <a:prstGeom prst="rect">
                          <a:avLst/>
                        </a:prstGeom>
                        <a:solidFill>
                          <a:srgbClr val="F4F4F4"/>
                        </a:solidFill>
                      </wps:spPr>
                      <wps:txbx>
                        <w:txbxContent>
                          <w:p>
                            <w:pPr>
                              <w:spacing w:before="64"/>
                              <w:ind w:left="89" w:right="0" w:firstLine="0"/>
                              <w:jc w:val="left"/>
                              <w:rPr>
                                <w:rFonts w:ascii="Trebuchet MS"/>
                                <w:b/>
                                <w:color w:val="000000"/>
                                <w:sz w:val="18"/>
                              </w:rPr>
                            </w:pPr>
                            <w:bookmarkStart w:name="Noncompliant Code Example" w:id="260"/>
                            <w:bookmarkEnd w:id="260"/>
                            <w:r>
                              <w:rPr>
                                <w:color w:val="000000"/>
                              </w:rPr>
                            </w:r>
                            <w:bookmarkStart w:name="_bookmark20" w:id="261"/>
                            <w:bookmarkEnd w:id="261"/>
                            <w:r>
                              <w:rPr>
                                <w:color w:val="000000"/>
                              </w:rPr>
                            </w:r>
                            <w:r>
                              <w:rPr>
                                <w:rFonts w:ascii="Trebuchet MS"/>
                                <w:b/>
                                <w:color w:val="000000"/>
                                <w:w w:val="120"/>
                                <w:sz w:val="18"/>
                              </w:rPr>
                              <w:t>Noncompliant</w:t>
                            </w:r>
                            <w:r>
                              <w:rPr>
                                <w:rFonts w:ascii="Trebuchet MS"/>
                                <w:b/>
                                <w:color w:val="000000"/>
                                <w:spacing w:val="1"/>
                                <w:w w:val="120"/>
                                <w:sz w:val="18"/>
                              </w:rPr>
                              <w:t> </w:t>
                            </w:r>
                            <w:r>
                              <w:rPr>
                                <w:rFonts w:ascii="Trebuchet MS"/>
                                <w:b/>
                                <w:color w:val="000000"/>
                                <w:w w:val="120"/>
                                <w:sz w:val="18"/>
                              </w:rPr>
                              <w:t>Code</w:t>
                            </w:r>
                            <w:r>
                              <w:rPr>
                                <w:rFonts w:ascii="Trebuchet MS"/>
                                <w:b/>
                                <w:color w:val="000000"/>
                                <w:spacing w:val="1"/>
                                <w:w w:val="120"/>
                                <w:sz w:val="18"/>
                              </w:rPr>
                              <w:t> </w:t>
                            </w:r>
                            <w:r>
                              <w:rPr>
                                <w:rFonts w:ascii="Trebuchet MS"/>
                                <w:b/>
                                <w:color w:val="000000"/>
                                <w:spacing w:val="-2"/>
                                <w:w w:val="120"/>
                                <w:sz w:val="18"/>
                              </w:rPr>
                              <w:t>Example</w:t>
                            </w:r>
                          </w:p>
                        </w:txbxContent>
                      </wps:txbx>
                      <wps:bodyPr wrap="square" lIns="0" tIns="0" rIns="0" bIns="0" rtlCol="0">
                        <a:noAutofit/>
                      </wps:bodyPr>
                    </wps:wsp>
                  </a:graphicData>
                </a:graphic>
              </wp:anchor>
            </w:drawing>
          </mc:Choice>
          <mc:Fallback>
            <w:pict>
              <v:shape style="position:absolute;margin-left:27.259844pt;margin-top:16.615061pt;width:540.8pt;height:18.6pt;mso-position-horizontal-relative:page;mso-position-vertical-relative:paragraph;z-index:-15604224;mso-wrap-distance-left:0;mso-wrap-distance-right:0" type="#_x0000_t202" id="docshape487" filled="true" fillcolor="#f4f4f4" stroked="false">
                <v:textbox inset="0,0,0,0">
                  <w:txbxContent>
                    <w:p>
                      <w:pPr>
                        <w:spacing w:before="64"/>
                        <w:ind w:left="89" w:right="0" w:firstLine="0"/>
                        <w:jc w:val="left"/>
                        <w:rPr>
                          <w:rFonts w:ascii="Trebuchet MS"/>
                          <w:b/>
                          <w:color w:val="000000"/>
                          <w:sz w:val="18"/>
                        </w:rPr>
                      </w:pPr>
                      <w:bookmarkStart w:name="Noncompliant Code Example" w:id="262"/>
                      <w:bookmarkEnd w:id="262"/>
                      <w:r>
                        <w:rPr>
                          <w:color w:val="000000"/>
                        </w:rPr>
                      </w:r>
                      <w:bookmarkStart w:name="_bookmark20" w:id="263"/>
                      <w:bookmarkEnd w:id="263"/>
                      <w:r>
                        <w:rPr>
                          <w:color w:val="000000"/>
                        </w:rPr>
                      </w:r>
                      <w:r>
                        <w:rPr>
                          <w:rFonts w:ascii="Trebuchet MS"/>
                          <w:b/>
                          <w:color w:val="000000"/>
                          <w:w w:val="120"/>
                          <w:sz w:val="18"/>
                        </w:rPr>
                        <w:t>Noncompliant</w:t>
                      </w:r>
                      <w:r>
                        <w:rPr>
                          <w:rFonts w:ascii="Trebuchet MS"/>
                          <w:b/>
                          <w:color w:val="000000"/>
                          <w:spacing w:val="1"/>
                          <w:w w:val="120"/>
                          <w:sz w:val="18"/>
                        </w:rPr>
                        <w:t> </w:t>
                      </w:r>
                      <w:r>
                        <w:rPr>
                          <w:rFonts w:ascii="Trebuchet MS"/>
                          <w:b/>
                          <w:color w:val="000000"/>
                          <w:w w:val="120"/>
                          <w:sz w:val="18"/>
                        </w:rPr>
                        <w:t>Code</w:t>
                      </w:r>
                      <w:r>
                        <w:rPr>
                          <w:rFonts w:ascii="Trebuchet MS"/>
                          <w:b/>
                          <w:color w:val="000000"/>
                          <w:spacing w:val="1"/>
                          <w:w w:val="120"/>
                          <w:sz w:val="18"/>
                        </w:rPr>
                        <w:t> </w:t>
                      </w:r>
                      <w:r>
                        <w:rPr>
                          <w:rFonts w:ascii="Trebuchet MS"/>
                          <w:b/>
                          <w:color w:val="000000"/>
                          <w:spacing w:val="-2"/>
                          <w:w w:val="120"/>
                          <w:sz w:val="18"/>
                        </w:rPr>
                        <w:t>Example</w:t>
                      </w:r>
                    </w:p>
                  </w:txbxContent>
                </v:textbox>
                <v:fill type="solid"/>
                <w10:wrap type="topAndBottom"/>
              </v:shape>
            </w:pict>
          </mc:Fallback>
        </mc:AlternateContent>
      </w:r>
    </w:p>
    <w:p>
      <w:pPr>
        <w:pStyle w:val="BodyText"/>
        <w:spacing w:before="4"/>
      </w:pPr>
    </w:p>
    <w:p>
      <w:pPr>
        <w:pStyle w:val="BodyText"/>
        <w:spacing w:line="290" w:lineRule="auto"/>
        <w:ind w:left="120" w:right="34"/>
        <w:rPr>
          <w:rFonts w:ascii="Trebuchet MS"/>
        </w:rPr>
      </w:pPr>
      <w:r>
        <w:rPr>
          <w:rFonts w:ascii="Trebuchet MS"/>
          <w:color w:val="6D6E72"/>
          <w:w w:val="110"/>
        </w:rPr>
        <w:t>This</w:t>
      </w:r>
      <w:r>
        <w:rPr>
          <w:rFonts w:ascii="Trebuchet MS"/>
          <w:color w:val="6D6E72"/>
          <w:spacing w:val="-6"/>
          <w:w w:val="110"/>
        </w:rPr>
        <w:t> </w:t>
      </w:r>
      <w:r>
        <w:rPr>
          <w:rFonts w:ascii="Trebuchet MS"/>
          <w:color w:val="6D6E72"/>
          <w:w w:val="110"/>
        </w:rPr>
        <w:t>non-compliant</w:t>
      </w:r>
      <w:r>
        <w:rPr>
          <w:rFonts w:ascii="Trebuchet MS"/>
          <w:color w:val="6D6E72"/>
          <w:spacing w:val="-5"/>
          <w:w w:val="110"/>
        </w:rPr>
        <w:t> </w:t>
      </w:r>
      <w:r>
        <w:rPr>
          <w:rFonts w:ascii="Trebuchet MS"/>
          <w:color w:val="6D6E72"/>
          <w:w w:val="110"/>
        </w:rPr>
        <w:t>code</w:t>
      </w:r>
      <w:r>
        <w:rPr>
          <w:rFonts w:ascii="Trebuchet MS"/>
          <w:color w:val="6D6E72"/>
          <w:spacing w:val="-5"/>
          <w:w w:val="110"/>
        </w:rPr>
        <w:t> </w:t>
      </w:r>
      <w:r>
        <w:rPr>
          <w:rFonts w:ascii="Trebuchet MS"/>
          <w:color w:val="6D6E72"/>
          <w:w w:val="110"/>
        </w:rPr>
        <w:t>example</w:t>
      </w:r>
      <w:r>
        <w:rPr>
          <w:rFonts w:ascii="Trebuchet MS"/>
          <w:color w:val="6D6E72"/>
          <w:spacing w:val="-5"/>
          <w:w w:val="110"/>
        </w:rPr>
        <w:t> </w:t>
      </w:r>
      <w:r>
        <w:rPr>
          <w:rFonts w:ascii="Trebuchet MS"/>
          <w:color w:val="6D6E72"/>
          <w:w w:val="110"/>
        </w:rPr>
        <w:t>shows</w:t>
      </w:r>
      <w:r>
        <w:rPr>
          <w:rFonts w:ascii="Trebuchet MS"/>
          <w:color w:val="6D6E72"/>
          <w:spacing w:val="-5"/>
          <w:w w:val="110"/>
        </w:rPr>
        <w:t> </w:t>
      </w:r>
      <w:r>
        <w:rPr>
          <w:rFonts w:ascii="Trebuchet MS"/>
          <w:color w:val="6D6E72"/>
          <w:w w:val="110"/>
        </w:rPr>
        <w:t>an</w:t>
      </w:r>
      <w:r>
        <w:rPr>
          <w:rFonts w:ascii="Trebuchet MS"/>
          <w:color w:val="6D6E72"/>
          <w:spacing w:val="-5"/>
          <w:w w:val="110"/>
        </w:rPr>
        <w:t> </w:t>
      </w:r>
      <w:r>
        <w:rPr>
          <w:rFonts w:ascii="Trebuchet MS"/>
          <w:color w:val="6D6E72"/>
          <w:w w:val="110"/>
        </w:rPr>
        <w:t>app</w:t>
      </w:r>
      <w:r>
        <w:rPr>
          <w:rFonts w:ascii="Trebuchet MS"/>
          <w:color w:val="6D6E72"/>
          <w:spacing w:val="-5"/>
          <w:w w:val="110"/>
        </w:rPr>
        <w:t> </w:t>
      </w:r>
      <w:r>
        <w:rPr>
          <w:rFonts w:ascii="Trebuchet MS"/>
          <w:color w:val="6D6E72"/>
          <w:w w:val="110"/>
        </w:rPr>
        <w:t>that</w:t>
      </w:r>
      <w:r>
        <w:rPr>
          <w:rFonts w:ascii="Trebuchet MS"/>
          <w:color w:val="6D6E72"/>
          <w:spacing w:val="-5"/>
          <w:w w:val="110"/>
        </w:rPr>
        <w:t> </w:t>
      </w:r>
      <w:r>
        <w:rPr>
          <w:rFonts w:ascii="Trebuchet MS"/>
          <w:color w:val="6D6E72"/>
          <w:w w:val="110"/>
        </w:rPr>
        <w:t>has</w:t>
      </w:r>
      <w:r>
        <w:rPr>
          <w:rFonts w:ascii="Trebuchet MS"/>
          <w:color w:val="6D6E72"/>
          <w:spacing w:val="-5"/>
          <w:w w:val="110"/>
        </w:rPr>
        <w:t> </w:t>
      </w:r>
      <w:r>
        <w:rPr>
          <w:rFonts w:ascii="Trebuchet MS"/>
          <w:color w:val="6D6E72"/>
          <w:w w:val="110"/>
        </w:rPr>
        <w:t>the </w:t>
      </w:r>
      <w:r>
        <w:rPr>
          <w:color w:val="6D6E72"/>
          <w:w w:val="110"/>
        </w:rPr>
        <w:t>android:debuggable</w:t>
      </w:r>
      <w:r>
        <w:rPr>
          <w:color w:val="6D6E72"/>
          <w:spacing w:val="-62"/>
          <w:w w:val="110"/>
        </w:rPr>
        <w:t> </w:t>
      </w:r>
      <w:r>
        <w:rPr>
          <w:rFonts w:ascii="Trebuchet MS"/>
          <w:color w:val="6D6E72"/>
          <w:w w:val="110"/>
        </w:rPr>
        <w:t>attribute</w:t>
      </w:r>
      <w:r>
        <w:rPr>
          <w:rFonts w:ascii="Trebuchet MS"/>
          <w:color w:val="6D6E72"/>
          <w:spacing w:val="-5"/>
          <w:w w:val="110"/>
        </w:rPr>
        <w:t> </w:t>
      </w:r>
      <w:r>
        <w:rPr>
          <w:rFonts w:ascii="Trebuchet MS"/>
          <w:color w:val="6D6E72"/>
          <w:w w:val="110"/>
        </w:rPr>
        <w:t>set</w:t>
      </w:r>
      <w:r>
        <w:rPr>
          <w:rFonts w:ascii="Trebuchet MS"/>
          <w:color w:val="6D6E72"/>
          <w:spacing w:val="-5"/>
          <w:w w:val="110"/>
        </w:rPr>
        <w:t> </w:t>
      </w:r>
      <w:r>
        <w:rPr>
          <w:rFonts w:ascii="Trebuchet MS"/>
          <w:color w:val="6D6E72"/>
          <w:w w:val="110"/>
        </w:rPr>
        <w:t>to</w:t>
      </w:r>
      <w:r>
        <w:rPr>
          <w:rFonts w:ascii="Trebuchet MS"/>
          <w:color w:val="6D6E72"/>
          <w:spacing w:val="-5"/>
          <w:w w:val="110"/>
        </w:rPr>
        <w:t> </w:t>
      </w:r>
      <w:r>
        <w:rPr>
          <w:rFonts w:ascii="Trebuchet MS"/>
          <w:color w:val="6D6E72"/>
          <w:w w:val="110"/>
        </w:rPr>
        <w:t>true</w:t>
      </w:r>
      <w:r>
        <w:rPr>
          <w:rFonts w:ascii="Trebuchet MS"/>
          <w:color w:val="6D6E72"/>
          <w:spacing w:val="-5"/>
          <w:w w:val="110"/>
        </w:rPr>
        <w:t> </w:t>
      </w:r>
      <w:r>
        <w:rPr>
          <w:rFonts w:ascii="Trebuchet MS"/>
          <w:color w:val="6D6E72"/>
          <w:w w:val="110"/>
        </w:rPr>
        <w:t>being</w:t>
      </w:r>
      <w:r>
        <w:rPr>
          <w:rFonts w:ascii="Trebuchet MS"/>
          <w:color w:val="6D6E72"/>
          <w:spacing w:val="-5"/>
          <w:w w:val="110"/>
        </w:rPr>
        <w:t> </w:t>
      </w:r>
      <w:r>
        <w:rPr>
          <w:rFonts w:ascii="Trebuchet MS"/>
          <w:color w:val="6D6E72"/>
          <w:w w:val="110"/>
        </w:rPr>
        <w:t>accessed to reveal sensitive data.</w:t>
      </w:r>
    </w:p>
    <w:p>
      <w:pPr>
        <w:pStyle w:val="BodyText"/>
        <w:spacing w:before="10"/>
        <w:rPr>
          <w:rFonts w:ascii="Trebuchet MS"/>
        </w:rPr>
      </w:pPr>
    </w:p>
    <w:p>
      <w:pPr>
        <w:pStyle w:val="BodyText"/>
        <w:ind w:left="480"/>
      </w:pPr>
      <w:r>
        <w:rPr>
          <w:color w:val="6D6E72"/>
        </w:rPr>
        <w:t>$ adb </w:t>
      </w:r>
      <w:r>
        <w:rPr>
          <w:color w:val="6D6E72"/>
          <w:spacing w:val="-2"/>
        </w:rPr>
        <w:t>shell</w:t>
      </w:r>
    </w:p>
    <w:p>
      <w:pPr>
        <w:pStyle w:val="BodyText"/>
        <w:spacing w:line="316" w:lineRule="auto" w:before="66"/>
        <w:ind w:left="480" w:right="4053"/>
      </w:pPr>
      <w:r>
        <w:rPr>
          <w:color w:val="6D6E72"/>
        </w:rPr>
        <w:t>shell@android:/ $ run-as com.example.someapp sh shell@android:/data/data/com.example.someapp $ id uid=10060(app_60) gid=10060(app_60) shell@android:/data/data/com.example.someapp</w:t>
      </w:r>
      <w:r>
        <w:rPr>
          <w:color w:val="6D6E72"/>
          <w:spacing w:val="-5"/>
        </w:rPr>
        <w:t> </w:t>
      </w:r>
      <w:r>
        <w:rPr>
          <w:color w:val="6D6E72"/>
        </w:rPr>
        <w:t>$</w:t>
      </w:r>
      <w:r>
        <w:rPr>
          <w:color w:val="6D6E72"/>
          <w:spacing w:val="-5"/>
        </w:rPr>
        <w:t> </w:t>
      </w:r>
      <w:r>
        <w:rPr>
          <w:color w:val="6D6E72"/>
        </w:rPr>
        <w:t>ls</w:t>
      </w:r>
      <w:r>
        <w:rPr>
          <w:color w:val="6D6E72"/>
          <w:spacing w:val="-5"/>
        </w:rPr>
        <w:t> </w:t>
      </w:r>
      <w:r>
        <w:rPr>
          <w:color w:val="6D6E72"/>
        </w:rPr>
        <w:t>files/ </w:t>
      </w:r>
      <w:r>
        <w:rPr>
          <w:color w:val="6D6E72"/>
          <w:spacing w:val="-2"/>
        </w:rPr>
        <w:t>secret_data.txt</w:t>
      </w:r>
    </w:p>
    <w:p>
      <w:pPr>
        <w:pStyle w:val="BodyText"/>
        <w:spacing w:line="316" w:lineRule="auto" w:before="5"/>
        <w:ind w:left="480" w:right="2988"/>
      </w:pPr>
      <w:r>
        <w:rPr>
          <w:color w:val="6D6E72"/>
        </w:rPr>
        <w:t>shell@android:/data/data/com.example.some</w:t>
      </w:r>
      <w:r>
        <w:rPr>
          <w:color w:val="6D6E72"/>
          <w:spacing w:val="-4"/>
        </w:rPr>
        <w:t> </w:t>
      </w:r>
      <w:r>
        <w:rPr>
          <w:color w:val="6D6E72"/>
        </w:rPr>
        <w:t>$</w:t>
      </w:r>
      <w:r>
        <w:rPr>
          <w:color w:val="6D6E72"/>
          <w:spacing w:val="-4"/>
        </w:rPr>
        <w:t> </w:t>
      </w:r>
      <w:r>
        <w:rPr>
          <w:color w:val="6D6E72"/>
        </w:rPr>
        <w:t>cat</w:t>
      </w:r>
      <w:r>
        <w:rPr>
          <w:color w:val="6D6E72"/>
          <w:spacing w:val="-4"/>
        </w:rPr>
        <w:t> </w:t>
      </w:r>
      <w:r>
        <w:rPr>
          <w:color w:val="6D6E72"/>
        </w:rPr>
        <w:t>files/secret_data.txt </w:t>
      </w:r>
      <w:r>
        <w:rPr>
          <w:color w:val="6D6E72"/>
          <w:spacing w:val="-2"/>
        </w:rPr>
        <w:t>password=GoogolPlex</w:t>
      </w:r>
    </w:p>
    <w:p>
      <w:pPr>
        <w:pStyle w:val="BodyText"/>
        <w:spacing w:before="1"/>
        <w:ind w:left="480"/>
      </w:pPr>
      <w:r>
        <w:rPr>
          <w:color w:val="6D6E72"/>
          <w:spacing w:val="-2"/>
        </w:rPr>
        <w:t>account_number=31974286</w:t>
      </w:r>
    </w:p>
    <w:p>
      <w:pPr>
        <w:pStyle w:val="BodyText"/>
        <w:spacing w:before="23"/>
      </w:pPr>
    </w:p>
    <w:p>
      <w:pPr>
        <w:pStyle w:val="BodyText"/>
        <w:spacing w:line="290" w:lineRule="auto"/>
        <w:ind w:left="120" w:right="302"/>
        <w:rPr>
          <w:rFonts w:ascii="Trebuchet MS"/>
        </w:rPr>
      </w:pPr>
      <w:r>
        <w:rPr>
          <w:rFonts w:ascii="Trebuchet MS"/>
          <w:color w:val="6D6E72"/>
          <w:w w:val="110"/>
        </w:rPr>
        <w:t>Clearly,</w:t>
      </w:r>
      <w:r>
        <w:rPr>
          <w:rFonts w:ascii="Trebuchet MS"/>
          <w:color w:val="6D6E72"/>
          <w:spacing w:val="-15"/>
          <w:w w:val="110"/>
        </w:rPr>
        <w:t> </w:t>
      </w:r>
      <w:r>
        <w:rPr>
          <w:rFonts w:ascii="Trebuchet MS"/>
          <w:color w:val="6D6E72"/>
          <w:w w:val="110"/>
        </w:rPr>
        <w:t>with</w:t>
      </w:r>
      <w:r>
        <w:rPr>
          <w:rFonts w:ascii="Trebuchet MS"/>
          <w:color w:val="6D6E72"/>
          <w:spacing w:val="-15"/>
          <w:w w:val="110"/>
        </w:rPr>
        <w:t> </w:t>
      </w:r>
      <w:r>
        <w:rPr>
          <w:rFonts w:ascii="Trebuchet MS"/>
          <w:color w:val="6D6E72"/>
          <w:w w:val="110"/>
        </w:rPr>
        <w:t>the</w:t>
      </w:r>
      <w:r>
        <w:rPr>
          <w:rFonts w:ascii="Trebuchet MS"/>
          <w:color w:val="6D6E72"/>
          <w:spacing w:val="-15"/>
          <w:w w:val="110"/>
        </w:rPr>
        <w:t> </w:t>
      </w:r>
      <w:r>
        <w:rPr>
          <w:color w:val="6D6E72"/>
          <w:w w:val="110"/>
        </w:rPr>
        <w:t>android:debuggable</w:t>
      </w:r>
      <w:r>
        <w:rPr>
          <w:color w:val="6D6E72"/>
          <w:spacing w:val="-62"/>
          <w:w w:val="110"/>
        </w:rPr>
        <w:t> </w:t>
      </w:r>
      <w:r>
        <w:rPr>
          <w:rFonts w:ascii="Trebuchet MS"/>
          <w:color w:val="6D6E72"/>
          <w:w w:val="110"/>
        </w:rPr>
        <w:t>attribute</w:t>
      </w:r>
      <w:r>
        <w:rPr>
          <w:rFonts w:ascii="Trebuchet MS"/>
          <w:color w:val="6D6E72"/>
          <w:spacing w:val="-15"/>
          <w:w w:val="110"/>
        </w:rPr>
        <w:t> </w:t>
      </w:r>
      <w:r>
        <w:rPr>
          <w:rFonts w:ascii="Trebuchet MS"/>
          <w:color w:val="6D6E72"/>
          <w:w w:val="110"/>
        </w:rPr>
        <w:t>set</w:t>
      </w:r>
      <w:r>
        <w:rPr>
          <w:rFonts w:ascii="Trebuchet MS"/>
          <w:color w:val="6D6E72"/>
          <w:spacing w:val="-13"/>
          <w:w w:val="110"/>
        </w:rPr>
        <w:t> </w:t>
      </w:r>
      <w:r>
        <w:rPr>
          <w:rFonts w:ascii="Trebuchet MS"/>
          <w:color w:val="6D6E72"/>
          <w:w w:val="110"/>
        </w:rPr>
        <w:t>to</w:t>
      </w:r>
      <w:r>
        <w:rPr>
          <w:rFonts w:ascii="Trebuchet MS"/>
          <w:color w:val="6D6E72"/>
          <w:spacing w:val="-14"/>
          <w:w w:val="110"/>
        </w:rPr>
        <w:t> </w:t>
      </w:r>
      <w:r>
        <w:rPr>
          <w:rFonts w:ascii="Trebuchet MS"/>
          <w:color w:val="6D6E72"/>
          <w:w w:val="110"/>
        </w:rPr>
        <w:t>true,</w:t>
      </w:r>
      <w:r>
        <w:rPr>
          <w:rFonts w:ascii="Trebuchet MS"/>
          <w:color w:val="6D6E72"/>
          <w:spacing w:val="-14"/>
          <w:w w:val="110"/>
        </w:rPr>
        <w:t> </w:t>
      </w:r>
      <w:r>
        <w:rPr>
          <w:rFonts w:ascii="Trebuchet MS"/>
          <w:color w:val="6D6E72"/>
          <w:w w:val="110"/>
        </w:rPr>
        <w:t>sensitive</w:t>
      </w:r>
      <w:r>
        <w:rPr>
          <w:rFonts w:ascii="Trebuchet MS"/>
          <w:color w:val="6D6E72"/>
          <w:spacing w:val="-14"/>
          <w:w w:val="110"/>
        </w:rPr>
        <w:t> </w:t>
      </w:r>
      <w:r>
        <w:rPr>
          <w:rFonts w:ascii="Trebuchet MS"/>
          <w:color w:val="6D6E72"/>
          <w:w w:val="110"/>
        </w:rPr>
        <w:t>date</w:t>
      </w:r>
      <w:r>
        <w:rPr>
          <w:rFonts w:ascii="Trebuchet MS"/>
          <w:color w:val="6D6E72"/>
          <w:spacing w:val="-14"/>
          <w:w w:val="110"/>
        </w:rPr>
        <w:t> </w:t>
      </w:r>
      <w:r>
        <w:rPr>
          <w:rFonts w:ascii="Trebuchet MS"/>
          <w:color w:val="6D6E72"/>
          <w:w w:val="110"/>
        </w:rPr>
        <w:t>related</w:t>
      </w:r>
      <w:r>
        <w:rPr>
          <w:rFonts w:ascii="Trebuchet MS"/>
          <w:color w:val="6D6E72"/>
          <w:spacing w:val="-14"/>
          <w:w w:val="110"/>
        </w:rPr>
        <w:t> </w:t>
      </w:r>
      <w:r>
        <w:rPr>
          <w:rFonts w:ascii="Trebuchet MS"/>
          <w:color w:val="6D6E72"/>
          <w:w w:val="110"/>
        </w:rPr>
        <w:t>to</w:t>
      </w:r>
      <w:r>
        <w:rPr>
          <w:rFonts w:ascii="Trebuchet MS"/>
          <w:color w:val="6D6E72"/>
          <w:spacing w:val="-14"/>
          <w:w w:val="110"/>
        </w:rPr>
        <w:t> </w:t>
      </w:r>
      <w:r>
        <w:rPr>
          <w:rFonts w:ascii="Trebuchet MS"/>
          <w:color w:val="6D6E72"/>
          <w:w w:val="110"/>
        </w:rPr>
        <w:t>the</w:t>
      </w:r>
      <w:r>
        <w:rPr>
          <w:rFonts w:ascii="Trebuchet MS"/>
          <w:color w:val="6D6E72"/>
          <w:spacing w:val="-14"/>
          <w:w w:val="110"/>
        </w:rPr>
        <w:t> </w:t>
      </w:r>
      <w:r>
        <w:rPr>
          <w:rFonts w:ascii="Trebuchet MS"/>
          <w:color w:val="6D6E72"/>
          <w:w w:val="110"/>
        </w:rPr>
        <w:t>app</w:t>
      </w:r>
      <w:r>
        <w:rPr>
          <w:rFonts w:ascii="Trebuchet MS"/>
          <w:color w:val="6D6E72"/>
          <w:spacing w:val="-14"/>
          <w:w w:val="110"/>
        </w:rPr>
        <w:t> </w:t>
      </w:r>
      <w:r>
        <w:rPr>
          <w:rFonts w:ascii="Trebuchet MS"/>
          <w:color w:val="6D6E72"/>
          <w:w w:val="110"/>
        </w:rPr>
        <w:t>can</w:t>
      </w:r>
      <w:r>
        <w:rPr>
          <w:rFonts w:ascii="Trebuchet MS"/>
          <w:color w:val="6D6E72"/>
          <w:spacing w:val="-14"/>
          <w:w w:val="110"/>
        </w:rPr>
        <w:t> </w:t>
      </w:r>
      <w:r>
        <w:rPr>
          <w:rFonts w:ascii="Trebuchet MS"/>
          <w:color w:val="6D6E72"/>
          <w:w w:val="110"/>
        </w:rPr>
        <w:t>be</w:t>
      </w:r>
      <w:r>
        <w:rPr>
          <w:rFonts w:ascii="Trebuchet MS"/>
          <w:color w:val="6D6E72"/>
          <w:spacing w:val="-14"/>
          <w:w w:val="110"/>
        </w:rPr>
        <w:t> </w:t>
      </w:r>
      <w:r>
        <w:rPr>
          <w:rFonts w:ascii="Trebuchet MS"/>
          <w:color w:val="6D6E72"/>
          <w:w w:val="110"/>
        </w:rPr>
        <w:t>revealed</w:t>
      </w:r>
      <w:r>
        <w:rPr>
          <w:rFonts w:ascii="Trebuchet MS"/>
          <w:color w:val="6D6E72"/>
          <w:spacing w:val="-14"/>
          <w:w w:val="110"/>
        </w:rPr>
        <w:t> </w:t>
      </w:r>
      <w:r>
        <w:rPr>
          <w:rFonts w:ascii="Trebuchet MS"/>
          <w:color w:val="6D6E72"/>
          <w:w w:val="110"/>
        </w:rPr>
        <w:t>to</w:t>
      </w:r>
      <w:r>
        <w:rPr>
          <w:rFonts w:ascii="Trebuchet MS"/>
          <w:color w:val="6D6E72"/>
          <w:spacing w:val="-14"/>
          <w:w w:val="110"/>
        </w:rPr>
        <w:t> </w:t>
      </w:r>
      <w:r>
        <w:rPr>
          <w:rFonts w:ascii="Trebuchet MS"/>
          <w:color w:val="6D6E72"/>
          <w:w w:val="110"/>
        </w:rPr>
        <w:t>any </w:t>
      </w:r>
      <w:r>
        <w:rPr>
          <w:rFonts w:ascii="Trebuchet MS"/>
          <w:color w:val="6D6E72"/>
          <w:spacing w:val="-2"/>
          <w:w w:val="110"/>
        </w:rPr>
        <w:t>user.</w:t>
      </w:r>
    </w:p>
    <w:p>
      <w:pPr>
        <w:pStyle w:val="BodyText"/>
        <w:rPr>
          <w:rFonts w:ascii="Trebuchet MS"/>
          <w:sz w:val="20"/>
        </w:rPr>
      </w:pPr>
    </w:p>
    <w:p>
      <w:pPr>
        <w:pStyle w:val="BodyText"/>
        <w:spacing w:before="44"/>
        <w:rPr>
          <w:rFonts w:ascii="Trebuchet MS"/>
          <w:sz w:val="20"/>
        </w:rPr>
      </w:pPr>
      <w:r>
        <w:rPr>
          <w:rFonts w:ascii="Trebuchet MS"/>
          <w:sz w:val="20"/>
        </w:rPr>
        <mc:AlternateContent>
          <mc:Choice Requires="wps">
            <w:drawing>
              <wp:anchor distT="0" distB="0" distL="0" distR="0" allowOverlap="1" layoutInCell="1" locked="0" behindDoc="1" simplePos="0" relativeHeight="487712768">
                <wp:simplePos x="0" y="0"/>
                <wp:positionH relativeFrom="page">
                  <wp:posOffset>346200</wp:posOffset>
                </wp:positionH>
                <wp:positionV relativeFrom="paragraph">
                  <wp:posOffset>190720</wp:posOffset>
                </wp:positionV>
                <wp:extent cx="6868159" cy="236220"/>
                <wp:effectExtent l="0" t="0" r="0" b="0"/>
                <wp:wrapTopAndBottom/>
                <wp:docPr id="509" name="Textbox 509"/>
                <wp:cNvGraphicFramePr>
                  <a:graphicFrameLocks/>
                </wp:cNvGraphicFramePr>
                <a:graphic>
                  <a:graphicData uri="http://schemas.microsoft.com/office/word/2010/wordprocessingShape">
                    <wps:wsp>
                      <wps:cNvPr id="509" name="Textbox 509"/>
                      <wps:cNvSpPr txBox="1"/>
                      <wps:spPr>
                        <a:xfrm>
                          <a:off x="0" y="0"/>
                          <a:ext cx="6868159" cy="236220"/>
                        </a:xfrm>
                        <a:prstGeom prst="rect">
                          <a:avLst/>
                        </a:prstGeom>
                        <a:solidFill>
                          <a:srgbClr val="F4F4F4"/>
                        </a:solidFill>
                      </wps:spPr>
                      <wps:txbx>
                        <w:txbxContent>
                          <w:p>
                            <w:pPr>
                              <w:spacing w:before="64"/>
                              <w:ind w:left="89" w:right="0" w:firstLine="0"/>
                              <w:jc w:val="left"/>
                              <w:rPr>
                                <w:rFonts w:ascii="Trebuchet MS"/>
                                <w:b/>
                                <w:color w:val="000000"/>
                                <w:sz w:val="18"/>
                              </w:rPr>
                            </w:pPr>
                            <w:bookmarkStart w:name="Compliant Solution" w:id="264"/>
                            <w:bookmarkEnd w:id="264"/>
                            <w:r>
                              <w:rPr>
                                <w:color w:val="000000"/>
                              </w:rPr>
                            </w:r>
                            <w:bookmarkStart w:name="_bookmark21" w:id="265"/>
                            <w:bookmarkEnd w:id="265"/>
                            <w:r>
                              <w:rPr>
                                <w:color w:val="000000"/>
                              </w:rPr>
                            </w:r>
                            <w:r>
                              <w:rPr>
                                <w:rFonts w:ascii="Trebuchet MS"/>
                                <w:b/>
                                <w:color w:val="000000"/>
                                <w:w w:val="120"/>
                                <w:sz w:val="18"/>
                              </w:rPr>
                              <w:t>Compliant</w:t>
                            </w:r>
                            <w:r>
                              <w:rPr>
                                <w:rFonts w:ascii="Trebuchet MS"/>
                                <w:b/>
                                <w:color w:val="000000"/>
                                <w:spacing w:val="5"/>
                                <w:w w:val="120"/>
                                <w:sz w:val="18"/>
                              </w:rPr>
                              <w:t> </w:t>
                            </w:r>
                            <w:r>
                              <w:rPr>
                                <w:rFonts w:ascii="Trebuchet MS"/>
                                <w:b/>
                                <w:color w:val="000000"/>
                                <w:spacing w:val="-2"/>
                                <w:w w:val="120"/>
                                <w:sz w:val="18"/>
                              </w:rPr>
                              <w:t>Solution</w:t>
                            </w:r>
                          </w:p>
                        </w:txbxContent>
                      </wps:txbx>
                      <wps:bodyPr wrap="square" lIns="0" tIns="0" rIns="0" bIns="0" rtlCol="0">
                        <a:noAutofit/>
                      </wps:bodyPr>
                    </wps:wsp>
                  </a:graphicData>
                </a:graphic>
              </wp:anchor>
            </w:drawing>
          </mc:Choice>
          <mc:Fallback>
            <w:pict>
              <v:shape style="position:absolute;margin-left:27.259844pt;margin-top:15.01735pt;width:540.8pt;height:18.6pt;mso-position-horizontal-relative:page;mso-position-vertical-relative:paragraph;z-index:-15603712;mso-wrap-distance-left:0;mso-wrap-distance-right:0" type="#_x0000_t202" id="docshape488" filled="true" fillcolor="#f4f4f4" stroked="false">
                <v:textbox inset="0,0,0,0">
                  <w:txbxContent>
                    <w:p>
                      <w:pPr>
                        <w:spacing w:before="64"/>
                        <w:ind w:left="89" w:right="0" w:firstLine="0"/>
                        <w:jc w:val="left"/>
                        <w:rPr>
                          <w:rFonts w:ascii="Trebuchet MS"/>
                          <w:b/>
                          <w:color w:val="000000"/>
                          <w:sz w:val="18"/>
                        </w:rPr>
                      </w:pPr>
                      <w:bookmarkStart w:name="Compliant Solution" w:id="266"/>
                      <w:bookmarkEnd w:id="266"/>
                      <w:r>
                        <w:rPr>
                          <w:color w:val="000000"/>
                        </w:rPr>
                      </w:r>
                      <w:bookmarkStart w:name="_bookmark21" w:id="267"/>
                      <w:bookmarkEnd w:id="267"/>
                      <w:r>
                        <w:rPr>
                          <w:color w:val="000000"/>
                        </w:rPr>
                      </w:r>
                      <w:r>
                        <w:rPr>
                          <w:rFonts w:ascii="Trebuchet MS"/>
                          <w:b/>
                          <w:color w:val="000000"/>
                          <w:w w:val="120"/>
                          <w:sz w:val="18"/>
                        </w:rPr>
                        <w:t>Compliant</w:t>
                      </w:r>
                      <w:r>
                        <w:rPr>
                          <w:rFonts w:ascii="Trebuchet MS"/>
                          <w:b/>
                          <w:color w:val="000000"/>
                          <w:spacing w:val="5"/>
                          <w:w w:val="120"/>
                          <w:sz w:val="18"/>
                        </w:rPr>
                        <w:t> </w:t>
                      </w:r>
                      <w:r>
                        <w:rPr>
                          <w:rFonts w:ascii="Trebuchet MS"/>
                          <w:b/>
                          <w:color w:val="000000"/>
                          <w:spacing w:val="-2"/>
                          <w:w w:val="120"/>
                          <w:sz w:val="18"/>
                        </w:rPr>
                        <w:t>Solution</w:t>
                      </w:r>
                    </w:p>
                  </w:txbxContent>
                </v:textbox>
                <v:fill type="solid"/>
                <w10:wrap type="topAndBottom"/>
              </v:shape>
            </w:pict>
          </mc:Fallback>
        </mc:AlternateContent>
      </w:r>
    </w:p>
    <w:p>
      <w:pPr>
        <w:pStyle w:val="BodyText"/>
        <w:spacing w:before="208"/>
        <w:ind w:left="120"/>
        <w:rPr>
          <w:rFonts w:ascii="Trebuchet MS"/>
        </w:rPr>
      </w:pPr>
      <w:r>
        <w:rPr>
          <w:rFonts w:ascii="Trebuchet MS"/>
          <w:color w:val="6D6E72"/>
        </w:rPr>
        <w:t>Ensure</w:t>
      </w:r>
      <w:r>
        <w:rPr>
          <w:rFonts w:ascii="Trebuchet MS"/>
          <w:color w:val="6D6E72"/>
          <w:spacing w:val="32"/>
        </w:rPr>
        <w:t> </w:t>
      </w:r>
      <w:r>
        <w:rPr>
          <w:rFonts w:ascii="Trebuchet MS"/>
          <w:color w:val="6D6E72"/>
        </w:rPr>
        <w:t>that</w:t>
      </w:r>
      <w:r>
        <w:rPr>
          <w:rFonts w:ascii="Trebuchet MS"/>
          <w:color w:val="6D6E72"/>
          <w:spacing w:val="32"/>
        </w:rPr>
        <w:t> </w:t>
      </w:r>
      <w:r>
        <w:rPr>
          <w:rFonts w:ascii="Trebuchet MS"/>
          <w:color w:val="6D6E72"/>
        </w:rPr>
        <w:t>the</w:t>
      </w:r>
      <w:r>
        <w:rPr>
          <w:rFonts w:ascii="Trebuchet MS"/>
          <w:color w:val="6D6E72"/>
          <w:spacing w:val="34"/>
        </w:rPr>
        <w:t> </w:t>
      </w:r>
      <w:r>
        <w:rPr>
          <w:color w:val="6D6E72"/>
        </w:rPr>
        <w:t>android:debuggable</w:t>
      </w:r>
      <w:r>
        <w:rPr>
          <w:color w:val="6D6E72"/>
          <w:spacing w:val="-21"/>
        </w:rPr>
        <w:t> </w:t>
      </w:r>
      <w:r>
        <w:rPr>
          <w:rFonts w:ascii="Trebuchet MS"/>
          <w:color w:val="6D6E72"/>
        </w:rPr>
        <w:t>attribute</w:t>
      </w:r>
      <w:r>
        <w:rPr>
          <w:rFonts w:ascii="Trebuchet MS"/>
          <w:color w:val="6D6E72"/>
          <w:spacing w:val="32"/>
        </w:rPr>
        <w:t> </w:t>
      </w:r>
      <w:r>
        <w:rPr>
          <w:rFonts w:ascii="Trebuchet MS"/>
          <w:color w:val="6D6E72"/>
        </w:rPr>
        <w:t>is</w:t>
      </w:r>
      <w:r>
        <w:rPr>
          <w:rFonts w:ascii="Trebuchet MS"/>
          <w:color w:val="6D6E72"/>
          <w:spacing w:val="32"/>
        </w:rPr>
        <w:t> </w:t>
      </w:r>
      <w:r>
        <w:rPr>
          <w:rFonts w:ascii="Trebuchet MS"/>
          <w:color w:val="6D6E72"/>
        </w:rPr>
        <w:t>set</w:t>
      </w:r>
      <w:r>
        <w:rPr>
          <w:rFonts w:ascii="Trebuchet MS"/>
          <w:color w:val="6D6E72"/>
          <w:spacing w:val="33"/>
        </w:rPr>
        <w:t> </w:t>
      </w:r>
      <w:r>
        <w:rPr>
          <w:rFonts w:ascii="Trebuchet MS"/>
          <w:color w:val="6D6E72"/>
        </w:rPr>
        <w:t>to</w:t>
      </w:r>
      <w:r>
        <w:rPr>
          <w:rFonts w:ascii="Trebuchet MS"/>
          <w:color w:val="6D6E72"/>
          <w:spacing w:val="32"/>
        </w:rPr>
        <w:t> </w:t>
      </w:r>
      <w:r>
        <w:rPr>
          <w:rFonts w:ascii="Trebuchet MS"/>
          <w:color w:val="6D6E72"/>
        </w:rPr>
        <w:t>false</w:t>
      </w:r>
      <w:r>
        <w:rPr>
          <w:rFonts w:ascii="Trebuchet MS"/>
          <w:color w:val="6D6E72"/>
          <w:spacing w:val="32"/>
        </w:rPr>
        <w:t> </w:t>
      </w:r>
      <w:r>
        <w:rPr>
          <w:rFonts w:ascii="Trebuchet MS"/>
          <w:color w:val="6D6E72"/>
        </w:rPr>
        <w:t>before</w:t>
      </w:r>
      <w:r>
        <w:rPr>
          <w:rFonts w:ascii="Trebuchet MS"/>
          <w:color w:val="6D6E72"/>
          <w:spacing w:val="32"/>
        </w:rPr>
        <w:t> </w:t>
      </w:r>
      <w:r>
        <w:rPr>
          <w:rFonts w:ascii="Trebuchet MS"/>
          <w:color w:val="6D6E72"/>
        </w:rPr>
        <w:t>the</w:t>
      </w:r>
      <w:r>
        <w:rPr>
          <w:rFonts w:ascii="Trebuchet MS"/>
          <w:color w:val="6D6E72"/>
          <w:spacing w:val="32"/>
        </w:rPr>
        <w:t> </w:t>
      </w:r>
      <w:r>
        <w:rPr>
          <w:rFonts w:ascii="Trebuchet MS"/>
          <w:color w:val="6D6E72"/>
        </w:rPr>
        <w:t>app</w:t>
      </w:r>
      <w:r>
        <w:rPr>
          <w:rFonts w:ascii="Trebuchet MS"/>
          <w:color w:val="6D6E72"/>
          <w:spacing w:val="32"/>
        </w:rPr>
        <w:t> </w:t>
      </w:r>
      <w:r>
        <w:rPr>
          <w:rFonts w:ascii="Trebuchet MS"/>
          <w:color w:val="6D6E72"/>
        </w:rPr>
        <w:t>is</w:t>
      </w:r>
      <w:r>
        <w:rPr>
          <w:rFonts w:ascii="Trebuchet MS"/>
          <w:color w:val="6D6E72"/>
          <w:spacing w:val="32"/>
        </w:rPr>
        <w:t> </w:t>
      </w:r>
      <w:r>
        <w:rPr>
          <w:rFonts w:ascii="Trebuchet MS"/>
          <w:color w:val="6D6E72"/>
          <w:spacing w:val="-2"/>
        </w:rPr>
        <w:t>released:</w:t>
      </w:r>
    </w:p>
    <w:p>
      <w:pPr>
        <w:pStyle w:val="BodyText"/>
        <w:spacing w:before="37"/>
        <w:rPr>
          <w:rFonts w:ascii="Trebuchet MS"/>
        </w:rPr>
      </w:pPr>
    </w:p>
    <w:p>
      <w:pPr>
        <w:pStyle w:val="BodyText"/>
        <w:ind w:left="480"/>
      </w:pPr>
      <w:r>
        <w:rPr>
          <w:color w:val="6D6E72"/>
          <w:spacing w:val="-2"/>
        </w:rPr>
        <w:t>&lt;application</w:t>
      </w:r>
    </w:p>
    <w:p>
      <w:pPr>
        <w:spacing w:before="66"/>
        <w:ind w:left="913" w:right="0" w:firstLine="0"/>
        <w:jc w:val="left"/>
        <w:rPr>
          <w:sz w:val="18"/>
        </w:rPr>
      </w:pPr>
      <w:r>
        <w:rPr>
          <w:color w:val="6D6E72"/>
          <w:spacing w:val="-5"/>
          <w:sz w:val="18"/>
        </w:rPr>
        <w:t>...</w:t>
      </w:r>
    </w:p>
    <w:p>
      <w:pPr>
        <w:pStyle w:val="BodyText"/>
        <w:spacing w:before="66"/>
        <w:ind w:left="913"/>
      </w:pPr>
      <w:r>
        <w:rPr>
          <w:color w:val="6D6E72"/>
        </w:rPr>
        <w:t>android:debuggable="false" </w:t>
      </w:r>
      <w:r>
        <w:rPr>
          <w:color w:val="6D6E72"/>
          <w:spacing w:val="-10"/>
        </w:rPr>
        <w:t>&gt;</w:t>
      </w:r>
    </w:p>
    <w:p>
      <w:pPr>
        <w:pStyle w:val="BodyText"/>
        <w:spacing w:after="0"/>
        <w:sectPr>
          <w:pgSz w:w="11910" w:h="16840"/>
          <w:pgMar w:header="399" w:footer="740" w:top="1000" w:bottom="940" w:left="425" w:right="425"/>
        </w:sectPr>
      </w:pPr>
    </w:p>
    <w:p>
      <w:pPr>
        <w:spacing w:before="112"/>
        <w:ind w:left="913" w:right="0" w:firstLine="0"/>
        <w:jc w:val="left"/>
        <w:rPr>
          <w:sz w:val="18"/>
        </w:rPr>
      </w:pPr>
      <w:r>
        <w:rPr>
          <w:color w:val="6D6E72"/>
          <w:spacing w:val="-5"/>
          <w:sz w:val="18"/>
        </w:rPr>
        <w:t>...</w:t>
      </w:r>
    </w:p>
    <w:p>
      <w:pPr>
        <w:pStyle w:val="BodyText"/>
        <w:spacing w:before="66"/>
        <w:ind w:left="480"/>
      </w:pPr>
      <w:r>
        <w:rPr>
          <w:color w:val="6D6E72"/>
          <w:spacing w:val="-2"/>
        </w:rPr>
        <w:t>&lt;/application&gt;</w:t>
      </w:r>
    </w:p>
    <w:p>
      <w:pPr>
        <w:pStyle w:val="BodyText"/>
        <w:spacing w:before="23"/>
      </w:pPr>
    </w:p>
    <w:p>
      <w:pPr>
        <w:pStyle w:val="BodyText"/>
        <w:spacing w:line="290" w:lineRule="auto"/>
        <w:ind w:left="120"/>
        <w:rPr>
          <w:rFonts w:ascii="Trebuchet MS"/>
        </w:rPr>
      </w:pPr>
      <w:r>
        <w:rPr>
          <w:rFonts w:ascii="Trebuchet MS"/>
          <w:color w:val="6D6E72"/>
          <w:w w:val="110"/>
        </w:rPr>
        <w:t>Note</w:t>
      </w:r>
      <w:r>
        <w:rPr>
          <w:rFonts w:ascii="Trebuchet MS"/>
          <w:color w:val="6D6E72"/>
          <w:spacing w:val="-15"/>
          <w:w w:val="110"/>
        </w:rPr>
        <w:t> </w:t>
      </w:r>
      <w:r>
        <w:rPr>
          <w:rFonts w:ascii="Trebuchet MS"/>
          <w:color w:val="6D6E72"/>
          <w:w w:val="110"/>
        </w:rPr>
        <w:t>that</w:t>
      </w:r>
      <w:r>
        <w:rPr>
          <w:rFonts w:ascii="Trebuchet MS"/>
          <w:color w:val="6D6E72"/>
          <w:spacing w:val="-12"/>
          <w:w w:val="110"/>
        </w:rPr>
        <w:t> </w:t>
      </w:r>
      <w:r>
        <w:rPr>
          <w:rFonts w:ascii="Trebuchet MS"/>
          <w:color w:val="6D6E72"/>
          <w:w w:val="110"/>
        </w:rPr>
        <w:t>some</w:t>
      </w:r>
      <w:r>
        <w:rPr>
          <w:rFonts w:ascii="Trebuchet MS"/>
          <w:color w:val="6D6E72"/>
          <w:spacing w:val="-10"/>
          <w:w w:val="110"/>
        </w:rPr>
        <w:t> </w:t>
      </w:r>
      <w:r>
        <w:rPr>
          <w:rFonts w:ascii="Trebuchet MS"/>
          <w:color w:val="6D6E72"/>
          <w:w w:val="110"/>
        </w:rPr>
        <w:t>development</w:t>
      </w:r>
      <w:r>
        <w:rPr>
          <w:rFonts w:ascii="Trebuchet MS"/>
          <w:color w:val="6D6E72"/>
          <w:spacing w:val="-10"/>
          <w:w w:val="110"/>
        </w:rPr>
        <w:t> </w:t>
      </w:r>
      <w:r>
        <w:rPr>
          <w:rFonts w:ascii="Trebuchet MS"/>
          <w:color w:val="6D6E72"/>
          <w:w w:val="110"/>
        </w:rPr>
        <w:t>environments</w:t>
      </w:r>
      <w:r>
        <w:rPr>
          <w:rFonts w:ascii="Trebuchet MS"/>
          <w:color w:val="6D6E72"/>
          <w:spacing w:val="-10"/>
          <w:w w:val="110"/>
        </w:rPr>
        <w:t> </w:t>
      </w:r>
      <w:r>
        <w:rPr>
          <w:rFonts w:ascii="Trebuchet MS"/>
          <w:color w:val="6D6E72"/>
          <w:w w:val="110"/>
        </w:rPr>
        <w:t>(including</w:t>
      </w:r>
      <w:r>
        <w:rPr>
          <w:rFonts w:ascii="Trebuchet MS"/>
          <w:color w:val="6D6E72"/>
          <w:spacing w:val="-10"/>
          <w:w w:val="110"/>
        </w:rPr>
        <w:t> </w:t>
      </w:r>
      <w:r>
        <w:rPr>
          <w:rFonts w:ascii="Trebuchet MS"/>
          <w:color w:val="6D6E72"/>
          <w:w w:val="110"/>
        </w:rPr>
        <w:t>Eclipse/ADT</w:t>
      </w:r>
      <w:r>
        <w:rPr>
          <w:rFonts w:ascii="Trebuchet MS"/>
          <w:color w:val="6D6E72"/>
          <w:spacing w:val="-10"/>
          <w:w w:val="110"/>
        </w:rPr>
        <w:t> </w:t>
      </w:r>
      <w:r>
        <w:rPr>
          <w:rFonts w:ascii="Trebuchet MS"/>
          <w:color w:val="6D6E72"/>
          <w:w w:val="110"/>
        </w:rPr>
        <w:t>and</w:t>
      </w:r>
      <w:r>
        <w:rPr>
          <w:rFonts w:ascii="Trebuchet MS"/>
          <w:color w:val="6D6E72"/>
          <w:spacing w:val="-10"/>
          <w:w w:val="110"/>
        </w:rPr>
        <w:t> </w:t>
      </w:r>
      <w:r>
        <w:rPr>
          <w:rFonts w:ascii="Trebuchet MS"/>
          <w:color w:val="6D6E72"/>
          <w:w w:val="110"/>
        </w:rPr>
        <w:t>Ant)</w:t>
      </w:r>
      <w:r>
        <w:rPr>
          <w:rFonts w:ascii="Trebuchet MS"/>
          <w:color w:val="6D6E72"/>
          <w:spacing w:val="-10"/>
          <w:w w:val="110"/>
        </w:rPr>
        <w:t> </w:t>
      </w:r>
      <w:r>
        <w:rPr>
          <w:rFonts w:ascii="Trebuchet MS"/>
          <w:color w:val="6D6E72"/>
          <w:w w:val="110"/>
        </w:rPr>
        <w:t>automatically</w:t>
      </w:r>
      <w:r>
        <w:rPr>
          <w:rFonts w:ascii="Trebuchet MS"/>
          <w:color w:val="6D6E72"/>
          <w:spacing w:val="-10"/>
          <w:w w:val="110"/>
        </w:rPr>
        <w:t> </w:t>
      </w:r>
      <w:r>
        <w:rPr>
          <w:rFonts w:ascii="Trebuchet MS"/>
          <w:color w:val="6D6E72"/>
          <w:w w:val="110"/>
        </w:rPr>
        <w:t>set</w:t>
      </w:r>
      <w:r>
        <w:rPr>
          <w:rFonts w:ascii="Trebuchet MS"/>
          <w:color w:val="6D6E72"/>
          <w:spacing w:val="-2"/>
          <w:w w:val="110"/>
        </w:rPr>
        <w:t> </w:t>
      </w:r>
      <w:r>
        <w:rPr>
          <w:color w:val="6D6E72"/>
          <w:w w:val="110"/>
        </w:rPr>
        <w:t>android:debuggable</w:t>
      </w:r>
      <w:r>
        <w:rPr>
          <w:color w:val="6D6E72"/>
          <w:spacing w:val="-62"/>
          <w:w w:val="110"/>
        </w:rPr>
        <w:t> </w:t>
      </w:r>
      <w:r>
        <w:rPr>
          <w:rFonts w:ascii="Trebuchet MS"/>
          <w:color w:val="6D6E72"/>
          <w:w w:val="110"/>
        </w:rPr>
        <w:t>to true for incremental or debugging builds but set it to false for release builds.</w:t>
      </w:r>
    </w:p>
    <w:p>
      <w:pPr>
        <w:pStyle w:val="BodyText"/>
        <w:rPr>
          <w:rFonts w:ascii="Trebuchet MS"/>
          <w:sz w:val="20"/>
        </w:rPr>
      </w:pPr>
    </w:p>
    <w:p>
      <w:pPr>
        <w:pStyle w:val="BodyText"/>
        <w:spacing w:before="43"/>
        <w:rPr>
          <w:rFonts w:ascii="Trebuchet MS"/>
          <w:sz w:val="20"/>
        </w:rPr>
      </w:pPr>
      <w:r>
        <w:rPr>
          <w:rFonts w:ascii="Trebuchet MS"/>
          <w:sz w:val="20"/>
        </w:rPr>
        <mc:AlternateContent>
          <mc:Choice Requires="wps">
            <w:drawing>
              <wp:anchor distT="0" distB="0" distL="0" distR="0" allowOverlap="1" layoutInCell="1" locked="0" behindDoc="1" simplePos="0" relativeHeight="487713280">
                <wp:simplePos x="0" y="0"/>
                <wp:positionH relativeFrom="page">
                  <wp:posOffset>346200</wp:posOffset>
                </wp:positionH>
                <wp:positionV relativeFrom="paragraph">
                  <wp:posOffset>190567</wp:posOffset>
                </wp:positionV>
                <wp:extent cx="6868159" cy="236220"/>
                <wp:effectExtent l="0" t="0" r="0" b="0"/>
                <wp:wrapTopAndBottom/>
                <wp:docPr id="510" name="Group 510"/>
                <wp:cNvGraphicFramePr>
                  <a:graphicFrameLocks/>
                </wp:cNvGraphicFramePr>
                <a:graphic>
                  <a:graphicData uri="http://schemas.microsoft.com/office/word/2010/wordprocessingGroup">
                    <wpg:wgp>
                      <wpg:cNvPr id="510" name="Group 510"/>
                      <wpg:cNvGrpSpPr/>
                      <wpg:grpSpPr>
                        <a:xfrm>
                          <a:off x="0" y="0"/>
                          <a:ext cx="6868159" cy="236220"/>
                          <a:chExt cx="6868159" cy="236220"/>
                        </a:xfrm>
                      </wpg:grpSpPr>
                      <wps:wsp>
                        <wps:cNvPr id="511" name="Graphic 511"/>
                        <wps:cNvSpPr/>
                        <wps:spPr>
                          <a:xfrm>
                            <a:off x="0" y="0"/>
                            <a:ext cx="6868159" cy="236220"/>
                          </a:xfrm>
                          <a:custGeom>
                            <a:avLst/>
                            <a:gdLst/>
                            <a:ahLst/>
                            <a:cxnLst/>
                            <a:rect l="l" t="t" r="r" b="b"/>
                            <a:pathLst>
                              <a:path w="6868159" h="236220">
                                <a:moveTo>
                                  <a:pt x="6867600" y="236220"/>
                                </a:moveTo>
                                <a:lnTo>
                                  <a:pt x="0" y="236220"/>
                                </a:lnTo>
                                <a:lnTo>
                                  <a:pt x="0" y="0"/>
                                </a:lnTo>
                                <a:lnTo>
                                  <a:pt x="6867600" y="0"/>
                                </a:lnTo>
                                <a:lnTo>
                                  <a:pt x="6867600" y="236220"/>
                                </a:lnTo>
                                <a:close/>
                              </a:path>
                            </a:pathLst>
                          </a:custGeom>
                          <a:solidFill>
                            <a:srgbClr val="F4F4F4"/>
                          </a:solidFill>
                        </wps:spPr>
                        <wps:bodyPr wrap="square" lIns="0" tIns="0" rIns="0" bIns="0" rtlCol="0">
                          <a:prstTxWarp prst="textNoShape">
                            <a:avLst/>
                          </a:prstTxWarp>
                          <a:noAutofit/>
                        </wps:bodyPr>
                      </wps:wsp>
                      <wps:wsp>
                        <wps:cNvPr id="512" name="Graphic 512"/>
                        <wps:cNvSpPr/>
                        <wps:spPr>
                          <a:xfrm>
                            <a:off x="0" y="217170"/>
                            <a:ext cx="6868159" cy="19050"/>
                          </a:xfrm>
                          <a:custGeom>
                            <a:avLst/>
                            <a:gdLst/>
                            <a:ahLst/>
                            <a:cxnLst/>
                            <a:rect l="l" t="t" r="r" b="b"/>
                            <a:pathLst>
                              <a:path w="6868159" h="19050">
                                <a:moveTo>
                                  <a:pt x="6867600" y="19050"/>
                                </a:moveTo>
                                <a:lnTo>
                                  <a:pt x="0" y="19050"/>
                                </a:lnTo>
                                <a:lnTo>
                                  <a:pt x="0" y="0"/>
                                </a:lnTo>
                                <a:lnTo>
                                  <a:pt x="6867600" y="0"/>
                                </a:lnTo>
                                <a:lnTo>
                                  <a:pt x="6867600" y="19050"/>
                                </a:lnTo>
                                <a:close/>
                              </a:path>
                            </a:pathLst>
                          </a:custGeom>
                          <a:solidFill>
                            <a:srgbClr val="EFEDED"/>
                          </a:solidFill>
                        </wps:spPr>
                        <wps:bodyPr wrap="square" lIns="0" tIns="0" rIns="0" bIns="0" rtlCol="0">
                          <a:prstTxWarp prst="textNoShape">
                            <a:avLst/>
                          </a:prstTxWarp>
                          <a:noAutofit/>
                        </wps:bodyPr>
                      </wps:wsp>
                      <wps:wsp>
                        <wps:cNvPr id="513" name="Textbox 513"/>
                        <wps:cNvSpPr txBox="1"/>
                        <wps:spPr>
                          <a:xfrm>
                            <a:off x="0" y="0"/>
                            <a:ext cx="6868159" cy="217170"/>
                          </a:xfrm>
                          <a:prstGeom prst="rect">
                            <a:avLst/>
                          </a:prstGeom>
                        </wps:spPr>
                        <wps:txbx>
                          <w:txbxContent>
                            <w:p>
                              <w:pPr>
                                <w:spacing w:before="64"/>
                                <w:ind w:left="89" w:right="0" w:firstLine="0"/>
                                <w:jc w:val="left"/>
                                <w:rPr>
                                  <w:rFonts w:ascii="Trebuchet MS"/>
                                  <w:b/>
                                  <w:sz w:val="18"/>
                                </w:rPr>
                              </w:pPr>
                              <w:bookmarkStart w:name="Business Implication" w:id="268"/>
                              <w:bookmarkEnd w:id="268"/>
                              <w:r>
                                <w:rPr/>
                              </w:r>
                              <w:bookmarkStart w:name="_bookmark22" w:id="269"/>
                              <w:bookmarkEnd w:id="269"/>
                              <w:r>
                                <w:rPr/>
                              </w:r>
                              <w:r>
                                <w:rPr>
                                  <w:rFonts w:ascii="Trebuchet MS"/>
                                  <w:b/>
                                  <w:w w:val="125"/>
                                  <w:sz w:val="18"/>
                                </w:rPr>
                                <w:t>Business</w:t>
                              </w:r>
                              <w:r>
                                <w:rPr>
                                  <w:rFonts w:ascii="Trebuchet MS"/>
                                  <w:b/>
                                  <w:spacing w:val="-6"/>
                                  <w:w w:val="125"/>
                                  <w:sz w:val="18"/>
                                </w:rPr>
                                <w:t> </w:t>
                              </w:r>
                              <w:r>
                                <w:rPr>
                                  <w:rFonts w:ascii="Trebuchet MS"/>
                                  <w:b/>
                                  <w:spacing w:val="-2"/>
                                  <w:w w:val="125"/>
                                  <w:sz w:val="18"/>
                                </w:rPr>
                                <w:t>Implication</w:t>
                              </w:r>
                            </w:p>
                          </w:txbxContent>
                        </wps:txbx>
                        <wps:bodyPr wrap="square" lIns="0" tIns="0" rIns="0" bIns="0" rtlCol="0">
                          <a:noAutofit/>
                        </wps:bodyPr>
                      </wps:wsp>
                    </wpg:wgp>
                  </a:graphicData>
                </a:graphic>
              </wp:anchor>
            </w:drawing>
          </mc:Choice>
          <mc:Fallback>
            <w:pict>
              <v:group style="position:absolute;margin-left:27.259844pt;margin-top:15.005304pt;width:540.8pt;height:18.6pt;mso-position-horizontal-relative:page;mso-position-vertical-relative:paragraph;z-index:-15603200;mso-wrap-distance-left:0;mso-wrap-distance-right:0" id="docshapegroup489" coordorigin="545,300" coordsize="10816,372">
                <v:rect style="position:absolute;left:545;top:300;width:10816;height:372" id="docshape490" filled="true" fillcolor="#f4f4f4" stroked="false">
                  <v:fill type="solid"/>
                </v:rect>
                <v:rect style="position:absolute;left:545;top:642;width:10816;height:30" id="docshape491" filled="true" fillcolor="#efeded" stroked="false">
                  <v:fill type="solid"/>
                </v:rect>
                <v:shape style="position:absolute;left:545;top:300;width:10816;height:342" type="#_x0000_t202" id="docshape492" filled="false" stroked="false">
                  <v:textbox inset="0,0,0,0">
                    <w:txbxContent>
                      <w:p>
                        <w:pPr>
                          <w:spacing w:before="64"/>
                          <w:ind w:left="89" w:right="0" w:firstLine="0"/>
                          <w:jc w:val="left"/>
                          <w:rPr>
                            <w:rFonts w:ascii="Trebuchet MS"/>
                            <w:b/>
                            <w:sz w:val="18"/>
                          </w:rPr>
                        </w:pPr>
                        <w:bookmarkStart w:name="Business Implication" w:id="270"/>
                        <w:bookmarkEnd w:id="270"/>
                        <w:r>
                          <w:rPr/>
                        </w:r>
                        <w:bookmarkStart w:name="_bookmark22" w:id="271"/>
                        <w:bookmarkEnd w:id="271"/>
                        <w:r>
                          <w:rPr/>
                        </w:r>
                        <w:r>
                          <w:rPr>
                            <w:rFonts w:ascii="Trebuchet MS"/>
                            <w:b/>
                            <w:w w:val="125"/>
                            <w:sz w:val="18"/>
                          </w:rPr>
                          <w:t>Business</w:t>
                        </w:r>
                        <w:r>
                          <w:rPr>
                            <w:rFonts w:ascii="Trebuchet MS"/>
                            <w:b/>
                            <w:spacing w:val="-6"/>
                            <w:w w:val="125"/>
                            <w:sz w:val="18"/>
                          </w:rPr>
                          <w:t> </w:t>
                        </w:r>
                        <w:r>
                          <w:rPr>
                            <w:rFonts w:ascii="Trebuchet MS"/>
                            <w:b/>
                            <w:spacing w:val="-2"/>
                            <w:w w:val="125"/>
                            <w:sz w:val="18"/>
                          </w:rPr>
                          <w:t>Implication</w:t>
                        </w:r>
                      </w:p>
                    </w:txbxContent>
                  </v:textbox>
                  <w10:wrap type="none"/>
                </v:shape>
                <w10:wrap type="topAndBottom"/>
              </v:group>
            </w:pict>
          </mc:Fallback>
        </mc:AlternateContent>
      </w:r>
    </w:p>
    <w:p>
      <w:pPr>
        <w:pStyle w:val="BodyText"/>
        <w:spacing w:before="208"/>
        <w:ind w:left="120"/>
        <w:rPr>
          <w:rFonts w:ascii="Trebuchet MS"/>
        </w:rPr>
      </w:pPr>
      <w:r>
        <w:rPr>
          <w:rFonts w:ascii="Trebuchet MS"/>
          <w:color w:val="6D6E72"/>
          <w:w w:val="110"/>
        </w:rPr>
        <w:t>Application</w:t>
      </w:r>
      <w:r>
        <w:rPr>
          <w:rFonts w:ascii="Trebuchet MS"/>
          <w:color w:val="6D6E72"/>
          <w:spacing w:val="5"/>
          <w:w w:val="110"/>
        </w:rPr>
        <w:t> </w:t>
      </w:r>
      <w:r>
        <w:rPr>
          <w:rFonts w:ascii="Trebuchet MS"/>
          <w:color w:val="6D6E72"/>
          <w:w w:val="110"/>
        </w:rPr>
        <w:t>can</w:t>
      </w:r>
      <w:r>
        <w:rPr>
          <w:rFonts w:ascii="Trebuchet MS"/>
          <w:color w:val="6D6E72"/>
          <w:spacing w:val="6"/>
          <w:w w:val="110"/>
        </w:rPr>
        <w:t> </w:t>
      </w:r>
      <w:r>
        <w:rPr>
          <w:rFonts w:ascii="Trebuchet MS"/>
          <w:color w:val="6D6E72"/>
          <w:w w:val="110"/>
        </w:rPr>
        <w:t>be</w:t>
      </w:r>
      <w:r>
        <w:rPr>
          <w:rFonts w:ascii="Trebuchet MS"/>
          <w:color w:val="6D6E72"/>
          <w:spacing w:val="6"/>
          <w:w w:val="110"/>
        </w:rPr>
        <w:t> </w:t>
      </w:r>
      <w:r>
        <w:rPr>
          <w:rFonts w:ascii="Trebuchet MS"/>
          <w:color w:val="6D6E72"/>
          <w:w w:val="110"/>
        </w:rPr>
        <w:t>debugged</w:t>
      </w:r>
      <w:r>
        <w:rPr>
          <w:rFonts w:ascii="Trebuchet MS"/>
          <w:color w:val="6D6E72"/>
          <w:spacing w:val="6"/>
          <w:w w:val="110"/>
        </w:rPr>
        <w:t> </w:t>
      </w:r>
      <w:r>
        <w:rPr>
          <w:rFonts w:ascii="Trebuchet MS"/>
          <w:color w:val="6D6E72"/>
          <w:w w:val="110"/>
        </w:rPr>
        <w:t>and</w:t>
      </w:r>
      <w:r>
        <w:rPr>
          <w:rFonts w:ascii="Trebuchet MS"/>
          <w:color w:val="6D6E72"/>
          <w:spacing w:val="5"/>
          <w:w w:val="110"/>
        </w:rPr>
        <w:t> </w:t>
      </w:r>
      <w:r>
        <w:rPr>
          <w:rFonts w:ascii="Trebuchet MS"/>
          <w:color w:val="6D6E72"/>
          <w:w w:val="110"/>
        </w:rPr>
        <w:t>reverse</w:t>
      </w:r>
      <w:r>
        <w:rPr>
          <w:rFonts w:ascii="Trebuchet MS"/>
          <w:color w:val="6D6E72"/>
          <w:spacing w:val="6"/>
          <w:w w:val="110"/>
        </w:rPr>
        <w:t> </w:t>
      </w:r>
      <w:r>
        <w:rPr>
          <w:rFonts w:ascii="Trebuchet MS"/>
          <w:color w:val="6D6E72"/>
          <w:w w:val="110"/>
        </w:rPr>
        <w:t>engineers</w:t>
      </w:r>
      <w:r>
        <w:rPr>
          <w:rFonts w:ascii="Trebuchet MS"/>
          <w:color w:val="6D6E72"/>
          <w:spacing w:val="6"/>
          <w:w w:val="110"/>
        </w:rPr>
        <w:t> </w:t>
      </w:r>
      <w:r>
        <w:rPr>
          <w:rFonts w:ascii="Trebuchet MS"/>
          <w:color w:val="6D6E72"/>
          <w:w w:val="110"/>
        </w:rPr>
        <w:t>can</w:t>
      </w:r>
      <w:r>
        <w:rPr>
          <w:rFonts w:ascii="Trebuchet MS"/>
          <w:color w:val="6D6E72"/>
          <w:spacing w:val="6"/>
          <w:w w:val="110"/>
        </w:rPr>
        <w:t> </w:t>
      </w:r>
      <w:r>
        <w:rPr>
          <w:rFonts w:ascii="Trebuchet MS"/>
          <w:color w:val="6D6E72"/>
          <w:w w:val="110"/>
        </w:rPr>
        <w:t>debug</w:t>
      </w:r>
      <w:r>
        <w:rPr>
          <w:rFonts w:ascii="Trebuchet MS"/>
          <w:color w:val="6D6E72"/>
          <w:spacing w:val="5"/>
          <w:w w:val="110"/>
        </w:rPr>
        <w:t> </w:t>
      </w:r>
      <w:r>
        <w:rPr>
          <w:rFonts w:ascii="Trebuchet MS"/>
          <w:color w:val="6D6E72"/>
          <w:w w:val="110"/>
        </w:rPr>
        <w:t>and</w:t>
      </w:r>
      <w:r>
        <w:rPr>
          <w:rFonts w:ascii="Trebuchet MS"/>
          <w:color w:val="6D6E72"/>
          <w:spacing w:val="6"/>
          <w:w w:val="110"/>
        </w:rPr>
        <w:t> </w:t>
      </w:r>
      <w:r>
        <w:rPr>
          <w:rFonts w:ascii="Trebuchet MS"/>
          <w:color w:val="6D6E72"/>
          <w:w w:val="110"/>
        </w:rPr>
        <w:t>manipulate</w:t>
      </w:r>
      <w:r>
        <w:rPr>
          <w:rFonts w:ascii="Trebuchet MS"/>
          <w:color w:val="6D6E72"/>
          <w:spacing w:val="6"/>
          <w:w w:val="110"/>
        </w:rPr>
        <w:t> </w:t>
      </w:r>
      <w:r>
        <w:rPr>
          <w:rFonts w:ascii="Trebuchet MS"/>
          <w:color w:val="6D6E72"/>
          <w:w w:val="110"/>
        </w:rPr>
        <w:t>the</w:t>
      </w:r>
      <w:r>
        <w:rPr>
          <w:rFonts w:ascii="Trebuchet MS"/>
          <w:color w:val="6D6E72"/>
          <w:spacing w:val="6"/>
          <w:w w:val="110"/>
        </w:rPr>
        <w:t> </w:t>
      </w:r>
      <w:r>
        <w:rPr>
          <w:rFonts w:ascii="Trebuchet MS"/>
          <w:color w:val="6D6E72"/>
          <w:w w:val="110"/>
        </w:rPr>
        <w:t>runtime</w:t>
      </w:r>
      <w:r>
        <w:rPr>
          <w:rFonts w:ascii="Trebuchet MS"/>
          <w:color w:val="6D6E72"/>
          <w:spacing w:val="5"/>
          <w:w w:val="110"/>
        </w:rPr>
        <w:t> </w:t>
      </w:r>
      <w:r>
        <w:rPr>
          <w:rFonts w:ascii="Trebuchet MS"/>
          <w:color w:val="6D6E72"/>
          <w:w w:val="110"/>
        </w:rPr>
        <w:t>logic</w:t>
      </w:r>
      <w:r>
        <w:rPr>
          <w:rFonts w:ascii="Trebuchet MS"/>
          <w:color w:val="6D6E72"/>
          <w:spacing w:val="6"/>
          <w:w w:val="110"/>
        </w:rPr>
        <w:t> </w:t>
      </w:r>
      <w:r>
        <w:rPr>
          <w:rFonts w:ascii="Trebuchet MS"/>
          <w:color w:val="6D6E72"/>
          <w:w w:val="110"/>
        </w:rPr>
        <w:t>of</w:t>
      </w:r>
      <w:r>
        <w:rPr>
          <w:rFonts w:ascii="Trebuchet MS"/>
          <w:color w:val="6D6E72"/>
          <w:spacing w:val="6"/>
          <w:w w:val="110"/>
        </w:rPr>
        <w:t> </w:t>
      </w:r>
      <w:r>
        <w:rPr>
          <w:rFonts w:ascii="Trebuchet MS"/>
          <w:color w:val="6D6E72"/>
          <w:w w:val="110"/>
        </w:rPr>
        <w:t>the</w:t>
      </w:r>
      <w:r>
        <w:rPr>
          <w:rFonts w:ascii="Trebuchet MS"/>
          <w:color w:val="6D6E72"/>
          <w:spacing w:val="6"/>
          <w:w w:val="110"/>
        </w:rPr>
        <w:t> </w:t>
      </w:r>
      <w:r>
        <w:rPr>
          <w:rFonts w:ascii="Trebuchet MS"/>
          <w:color w:val="6D6E72"/>
          <w:spacing w:val="-2"/>
          <w:w w:val="110"/>
        </w:rPr>
        <w:t>application.</w:t>
      </w:r>
    </w:p>
    <w:p>
      <w:pPr>
        <w:pStyle w:val="BodyText"/>
        <w:spacing w:after="0"/>
        <w:rPr>
          <w:rFonts w:ascii="Trebuchet MS"/>
        </w:rPr>
        <w:sectPr>
          <w:pgSz w:w="11910" w:h="16840"/>
          <w:pgMar w:header="399" w:footer="740" w:top="1000" w:bottom="940" w:left="425" w:right="425"/>
        </w:sectPr>
      </w:pPr>
    </w:p>
    <w:p>
      <w:pPr>
        <w:pStyle w:val="BodyText"/>
        <w:rPr>
          <w:rFonts w:ascii="Trebuchet MS"/>
          <w:sz w:val="20"/>
        </w:rPr>
      </w:pPr>
    </w:p>
    <w:p>
      <w:pPr>
        <w:pStyle w:val="BodyText"/>
        <w:spacing w:before="64"/>
        <w:rPr>
          <w:rFonts w:ascii="Trebuchet MS"/>
          <w:sz w:val="20"/>
        </w:rPr>
      </w:pPr>
    </w:p>
    <w:p>
      <w:pPr>
        <w:spacing w:line="240" w:lineRule="auto"/>
        <w:ind w:left="2823" w:right="0" w:firstLine="0"/>
        <w:rPr>
          <w:rFonts w:ascii="Trebuchet MS"/>
          <w:sz w:val="20"/>
        </w:rPr>
      </w:pPr>
      <w:r>
        <w:rPr>
          <w:rFonts w:ascii="Trebuchet MS"/>
          <w:sz w:val="20"/>
        </w:rPr>
        <mc:AlternateContent>
          <mc:Choice Requires="wps">
            <w:drawing>
              <wp:inline distT="0" distB="0" distL="0" distR="0">
                <wp:extent cx="3434079" cy="410209"/>
                <wp:effectExtent l="0" t="0" r="0" b="8890"/>
                <wp:docPr id="514" name="Group 514"/>
                <wp:cNvGraphicFramePr>
                  <a:graphicFrameLocks/>
                </wp:cNvGraphicFramePr>
                <a:graphic>
                  <a:graphicData uri="http://schemas.microsoft.com/office/word/2010/wordprocessingGroup">
                    <wpg:wgp>
                      <wpg:cNvPr id="514" name="Group 514"/>
                      <wpg:cNvGrpSpPr/>
                      <wpg:grpSpPr>
                        <a:xfrm>
                          <a:off x="0" y="0"/>
                          <a:ext cx="3434079" cy="410209"/>
                          <a:chExt cx="3434079" cy="410209"/>
                        </a:xfrm>
                      </wpg:grpSpPr>
                      <wps:wsp>
                        <wps:cNvPr id="515" name="Graphic 515"/>
                        <wps:cNvSpPr/>
                        <wps:spPr>
                          <a:xfrm>
                            <a:off x="0" y="0"/>
                            <a:ext cx="3434079" cy="410209"/>
                          </a:xfrm>
                          <a:custGeom>
                            <a:avLst/>
                            <a:gdLst/>
                            <a:ahLst/>
                            <a:cxnLst/>
                            <a:rect l="l" t="t" r="r" b="b"/>
                            <a:pathLst>
                              <a:path w="3434079" h="410209">
                                <a:moveTo>
                                  <a:pt x="3390366" y="409956"/>
                                </a:moveTo>
                                <a:lnTo>
                                  <a:pt x="43434" y="409956"/>
                                </a:lnTo>
                                <a:lnTo>
                                  <a:pt x="26569" y="406528"/>
                                </a:lnTo>
                                <a:lnTo>
                                  <a:pt x="12758" y="397197"/>
                                </a:lnTo>
                                <a:lnTo>
                                  <a:pt x="3427" y="383386"/>
                                </a:lnTo>
                                <a:lnTo>
                                  <a:pt x="0" y="366522"/>
                                </a:lnTo>
                                <a:lnTo>
                                  <a:pt x="0" y="43434"/>
                                </a:lnTo>
                                <a:lnTo>
                                  <a:pt x="3427" y="26569"/>
                                </a:lnTo>
                                <a:lnTo>
                                  <a:pt x="12758" y="12758"/>
                                </a:lnTo>
                                <a:lnTo>
                                  <a:pt x="26569" y="3427"/>
                                </a:lnTo>
                                <a:lnTo>
                                  <a:pt x="43434" y="0"/>
                                </a:lnTo>
                                <a:lnTo>
                                  <a:pt x="3390366" y="0"/>
                                </a:lnTo>
                                <a:lnTo>
                                  <a:pt x="3407230" y="3427"/>
                                </a:lnTo>
                                <a:lnTo>
                                  <a:pt x="3416255" y="9525"/>
                                </a:lnTo>
                                <a:lnTo>
                                  <a:pt x="43434" y="9525"/>
                                </a:lnTo>
                                <a:lnTo>
                                  <a:pt x="30267" y="12200"/>
                                </a:lnTo>
                                <a:lnTo>
                                  <a:pt x="19485" y="19485"/>
                                </a:lnTo>
                                <a:lnTo>
                                  <a:pt x="12200" y="30267"/>
                                </a:lnTo>
                                <a:lnTo>
                                  <a:pt x="9525" y="43434"/>
                                </a:lnTo>
                                <a:lnTo>
                                  <a:pt x="9525" y="366522"/>
                                </a:lnTo>
                                <a:lnTo>
                                  <a:pt x="12200" y="379688"/>
                                </a:lnTo>
                                <a:lnTo>
                                  <a:pt x="19485" y="390470"/>
                                </a:lnTo>
                                <a:lnTo>
                                  <a:pt x="30267" y="397755"/>
                                </a:lnTo>
                                <a:lnTo>
                                  <a:pt x="43434" y="400431"/>
                                </a:lnTo>
                                <a:lnTo>
                                  <a:pt x="3416255" y="400431"/>
                                </a:lnTo>
                                <a:lnTo>
                                  <a:pt x="3407230" y="406528"/>
                                </a:lnTo>
                                <a:lnTo>
                                  <a:pt x="3390366" y="409956"/>
                                </a:lnTo>
                                <a:close/>
                              </a:path>
                              <a:path w="3434079" h="410209">
                                <a:moveTo>
                                  <a:pt x="3416255" y="400431"/>
                                </a:moveTo>
                                <a:lnTo>
                                  <a:pt x="3390366" y="400431"/>
                                </a:lnTo>
                                <a:lnTo>
                                  <a:pt x="3403532" y="397755"/>
                                </a:lnTo>
                                <a:lnTo>
                                  <a:pt x="3414314" y="390470"/>
                                </a:lnTo>
                                <a:lnTo>
                                  <a:pt x="3421599" y="379688"/>
                                </a:lnTo>
                                <a:lnTo>
                                  <a:pt x="3424275" y="366522"/>
                                </a:lnTo>
                                <a:lnTo>
                                  <a:pt x="3424275" y="43434"/>
                                </a:lnTo>
                                <a:lnTo>
                                  <a:pt x="3421599" y="30267"/>
                                </a:lnTo>
                                <a:lnTo>
                                  <a:pt x="3414314" y="19485"/>
                                </a:lnTo>
                                <a:lnTo>
                                  <a:pt x="3403532" y="12200"/>
                                </a:lnTo>
                                <a:lnTo>
                                  <a:pt x="3390366" y="9525"/>
                                </a:lnTo>
                                <a:lnTo>
                                  <a:pt x="3416255" y="9525"/>
                                </a:lnTo>
                                <a:lnTo>
                                  <a:pt x="3421041" y="12758"/>
                                </a:lnTo>
                                <a:lnTo>
                                  <a:pt x="3430372" y="26569"/>
                                </a:lnTo>
                                <a:lnTo>
                                  <a:pt x="3433800" y="43434"/>
                                </a:lnTo>
                                <a:lnTo>
                                  <a:pt x="3433800" y="366522"/>
                                </a:lnTo>
                                <a:lnTo>
                                  <a:pt x="3430372" y="383386"/>
                                </a:lnTo>
                                <a:lnTo>
                                  <a:pt x="3421041" y="397197"/>
                                </a:lnTo>
                                <a:lnTo>
                                  <a:pt x="3416255" y="400431"/>
                                </a:lnTo>
                                <a:close/>
                              </a:path>
                            </a:pathLst>
                          </a:custGeom>
                          <a:solidFill>
                            <a:srgbClr val="EF4836"/>
                          </a:solidFill>
                        </wps:spPr>
                        <wps:bodyPr wrap="square" lIns="0" tIns="0" rIns="0" bIns="0" rtlCol="0">
                          <a:prstTxWarp prst="textNoShape">
                            <a:avLst/>
                          </a:prstTxWarp>
                          <a:noAutofit/>
                        </wps:bodyPr>
                      </wps:wsp>
                      <wps:wsp>
                        <wps:cNvPr id="516" name="Textbox 516"/>
                        <wps:cNvSpPr txBox="1"/>
                        <wps:spPr>
                          <a:xfrm>
                            <a:off x="0" y="0"/>
                            <a:ext cx="3434079" cy="410209"/>
                          </a:xfrm>
                          <a:prstGeom prst="rect">
                            <a:avLst/>
                          </a:prstGeom>
                        </wps:spPr>
                        <wps:txbx>
                          <w:txbxContent>
                            <w:p>
                              <w:pPr>
                                <w:spacing w:before="105"/>
                                <w:ind w:left="1117" w:right="0" w:firstLine="0"/>
                                <w:jc w:val="left"/>
                                <w:rPr>
                                  <w:rFonts w:ascii="Trebuchet MS"/>
                                  <w:sz w:val="34"/>
                                </w:rPr>
                              </w:pPr>
                              <w:bookmarkStart w:name="Hooking Detection" w:id="272"/>
                              <w:bookmarkEnd w:id="272"/>
                              <w:r>
                                <w:rPr/>
                              </w:r>
                              <w:bookmarkStart w:name="_bookmark23" w:id="273"/>
                              <w:bookmarkEnd w:id="273"/>
                              <w:r>
                                <w:rPr/>
                              </w:r>
                              <w:r>
                                <w:rPr>
                                  <w:rFonts w:ascii="Trebuchet MS"/>
                                  <w:color w:val="EF4836"/>
                                  <w:w w:val="115"/>
                                  <w:sz w:val="34"/>
                                </w:rPr>
                                <w:t>Hooking</w:t>
                              </w:r>
                              <w:r>
                                <w:rPr>
                                  <w:rFonts w:ascii="Trebuchet MS"/>
                                  <w:color w:val="EF4836"/>
                                  <w:spacing w:val="-17"/>
                                  <w:w w:val="115"/>
                                  <w:sz w:val="34"/>
                                </w:rPr>
                                <w:t> </w:t>
                              </w:r>
                              <w:r>
                                <w:rPr>
                                  <w:rFonts w:ascii="Trebuchet MS"/>
                                  <w:color w:val="EF4836"/>
                                  <w:spacing w:val="-2"/>
                                  <w:w w:val="115"/>
                                  <w:sz w:val="34"/>
                                </w:rPr>
                                <w:t>Detection</w:t>
                              </w:r>
                            </w:p>
                          </w:txbxContent>
                        </wps:txbx>
                        <wps:bodyPr wrap="square" lIns="0" tIns="0" rIns="0" bIns="0" rtlCol="0">
                          <a:noAutofit/>
                        </wps:bodyPr>
                      </wps:wsp>
                    </wpg:wgp>
                  </a:graphicData>
                </a:graphic>
              </wp:inline>
            </w:drawing>
          </mc:Choice>
          <mc:Fallback>
            <w:pict>
              <v:group style="width:270.4pt;height:32.3pt;mso-position-horizontal-relative:char;mso-position-vertical-relative:line" id="docshapegroup493" coordorigin="0,0" coordsize="5408,646">
                <v:shape style="position:absolute;left:0;top:0;width:5408;height:646" id="docshape494" coordorigin="0,0" coordsize="5408,646" path="m5339,646l68,646,42,640,20,626,5,604,0,577,0,68,5,42,20,20,42,5,68,0,5339,0,5366,5,5380,15,68,15,48,19,31,31,19,48,15,68,15,577,19,598,31,615,48,626,68,631,5380,631,5366,640,5339,646xm5380,631l5339,631,5360,626,5377,615,5388,598,5393,577,5393,68,5388,48,5377,31,5360,19,5339,15,5380,15,5387,20,5402,42,5408,68,5408,577,5402,604,5387,626,5380,631xe" filled="true" fillcolor="#ef4836" stroked="false">
                  <v:path arrowok="t"/>
                  <v:fill type="solid"/>
                </v:shape>
                <v:shape style="position:absolute;left:0;top:0;width:5408;height:646" type="#_x0000_t202" id="docshape495" filled="false" stroked="false">
                  <v:textbox inset="0,0,0,0">
                    <w:txbxContent>
                      <w:p>
                        <w:pPr>
                          <w:spacing w:before="105"/>
                          <w:ind w:left="1117" w:right="0" w:firstLine="0"/>
                          <w:jc w:val="left"/>
                          <w:rPr>
                            <w:rFonts w:ascii="Trebuchet MS"/>
                            <w:sz w:val="34"/>
                          </w:rPr>
                        </w:pPr>
                        <w:bookmarkStart w:name="Hooking Detection" w:id="274"/>
                        <w:bookmarkEnd w:id="274"/>
                        <w:r>
                          <w:rPr/>
                        </w:r>
                        <w:bookmarkStart w:name="_bookmark23" w:id="275"/>
                        <w:bookmarkEnd w:id="275"/>
                        <w:r>
                          <w:rPr/>
                        </w:r>
                        <w:r>
                          <w:rPr>
                            <w:rFonts w:ascii="Trebuchet MS"/>
                            <w:color w:val="EF4836"/>
                            <w:w w:val="115"/>
                            <w:sz w:val="34"/>
                          </w:rPr>
                          <w:t>Hooking</w:t>
                        </w:r>
                        <w:r>
                          <w:rPr>
                            <w:rFonts w:ascii="Trebuchet MS"/>
                            <w:color w:val="EF4836"/>
                            <w:spacing w:val="-17"/>
                            <w:w w:val="115"/>
                            <w:sz w:val="34"/>
                          </w:rPr>
                          <w:t> </w:t>
                        </w:r>
                        <w:r>
                          <w:rPr>
                            <w:rFonts w:ascii="Trebuchet MS"/>
                            <w:color w:val="EF4836"/>
                            <w:spacing w:val="-2"/>
                            <w:w w:val="115"/>
                            <w:sz w:val="34"/>
                          </w:rPr>
                          <w:t>Detection</w:t>
                        </w:r>
                      </w:p>
                    </w:txbxContent>
                  </v:textbox>
                  <w10:wrap type="none"/>
                </v:shape>
              </v:group>
            </w:pict>
          </mc:Fallback>
        </mc:AlternateContent>
      </w:r>
      <w:r>
        <w:rPr>
          <w:rFonts w:ascii="Trebuchet MS"/>
          <w:sz w:val="20"/>
        </w:rPr>
      </w:r>
    </w:p>
    <w:p>
      <w:pPr>
        <w:pStyle w:val="BodyText"/>
        <w:rPr>
          <w:rFonts w:ascii="Trebuchet MS"/>
        </w:rPr>
      </w:pPr>
    </w:p>
    <w:p>
      <w:pPr>
        <w:pStyle w:val="BodyText"/>
        <w:spacing w:before="34"/>
        <w:rPr>
          <w:rFonts w:ascii="Trebuchet MS"/>
        </w:rPr>
      </w:pPr>
    </w:p>
    <w:p>
      <w:pPr>
        <w:pStyle w:val="BodyText"/>
        <w:spacing w:line="309" w:lineRule="auto"/>
        <w:ind w:left="120" w:right="302"/>
        <w:rPr>
          <w:rFonts w:ascii="Trebuchet MS"/>
        </w:rPr>
      </w:pPr>
      <w:r>
        <w:rPr>
          <w:rFonts w:ascii="Trebuchet MS"/>
          <w:color w:val="6D6E72"/>
          <w:w w:val="110"/>
        </w:rPr>
        <w:t>Hooking detection test case checks whether an application can detect if it's being hooked or not. If an application is being hooked, the application behaviour can be modified at run time.</w:t>
      </w:r>
    </w:p>
    <w:p>
      <w:pPr>
        <w:pStyle w:val="BodyText"/>
        <w:spacing w:before="17"/>
        <w:rPr>
          <w:rFonts w:ascii="Trebuchet MS"/>
        </w:rPr>
      </w:pPr>
    </w:p>
    <w:p>
      <w:pPr>
        <w:pStyle w:val="Heading2"/>
        <w:tabs>
          <w:tab w:pos="9844" w:val="left" w:leader="none"/>
        </w:tabs>
        <w:spacing w:before="0"/>
        <w:ind w:left="165"/>
      </w:pPr>
      <w:bookmarkStart w:name="Risk Rating" w:id="276"/>
      <w:bookmarkEnd w:id="276"/>
      <w:r>
        <w:rPr>
          <w:b w:val="0"/>
        </w:rPr>
      </w:r>
      <w:r>
        <w:rPr>
          <w:color w:val="6D6E72"/>
          <w:w w:val="125"/>
        </w:rPr>
        <w:t>Risk</w:t>
      </w:r>
      <w:r>
        <w:rPr>
          <w:color w:val="6D6E72"/>
          <w:spacing w:val="-6"/>
          <w:w w:val="125"/>
        </w:rPr>
        <w:t> </w:t>
      </w:r>
      <w:r>
        <w:rPr>
          <w:color w:val="6D6E72"/>
          <w:spacing w:val="-2"/>
          <w:w w:val="125"/>
        </w:rPr>
        <w:t>Rating</w:t>
      </w:r>
      <w:r>
        <w:rPr>
          <w:color w:val="6D6E72"/>
        </w:rPr>
        <w:tab/>
      </w:r>
      <w:bookmarkStart w:name="Scan Type" w:id="277"/>
      <w:bookmarkEnd w:id="277"/>
      <w:r>
        <w:rPr>
          <w:color w:val="6D6E72"/>
          <w:w w:val="125"/>
        </w:rPr>
        <w:t>Sca</w:t>
      </w:r>
      <w:r>
        <w:rPr>
          <w:color w:val="6D6E72"/>
          <w:w w:val="125"/>
        </w:rPr>
        <w:t>n</w:t>
      </w:r>
      <w:r>
        <w:rPr>
          <w:color w:val="6D6E72"/>
          <w:spacing w:val="-9"/>
          <w:w w:val="125"/>
        </w:rPr>
        <w:t> </w:t>
      </w:r>
      <w:r>
        <w:rPr>
          <w:color w:val="6D6E72"/>
          <w:spacing w:val="-4"/>
          <w:w w:val="125"/>
        </w:rPr>
        <w:t>Type</w:t>
      </w:r>
    </w:p>
    <w:p>
      <w:pPr>
        <w:pStyle w:val="BodyText"/>
        <w:spacing w:before="4"/>
        <w:rPr>
          <w:rFonts w:ascii="Trebuchet MS"/>
          <w:b/>
          <w:sz w:val="12"/>
        </w:rPr>
      </w:pPr>
      <w:r>
        <w:rPr>
          <w:rFonts w:ascii="Trebuchet MS"/>
          <w:b/>
          <w:sz w:val="12"/>
        </w:rPr>
        <mc:AlternateContent>
          <mc:Choice Requires="wps">
            <w:drawing>
              <wp:anchor distT="0" distB="0" distL="0" distR="0" allowOverlap="1" layoutInCell="1" locked="0" behindDoc="1" simplePos="0" relativeHeight="487714304">
                <wp:simplePos x="0" y="0"/>
                <wp:positionH relativeFrom="page">
                  <wp:posOffset>374775</wp:posOffset>
                </wp:positionH>
                <wp:positionV relativeFrom="paragraph">
                  <wp:posOffset>112531</wp:posOffset>
                </wp:positionV>
                <wp:extent cx="971550" cy="285750"/>
                <wp:effectExtent l="0" t="0" r="0" b="0"/>
                <wp:wrapTopAndBottom/>
                <wp:docPr id="517" name="Group 517"/>
                <wp:cNvGraphicFramePr>
                  <a:graphicFrameLocks/>
                </wp:cNvGraphicFramePr>
                <a:graphic>
                  <a:graphicData uri="http://schemas.microsoft.com/office/word/2010/wordprocessingGroup">
                    <wpg:wgp>
                      <wpg:cNvPr id="517" name="Group 517"/>
                      <wpg:cNvGrpSpPr/>
                      <wpg:grpSpPr>
                        <a:xfrm>
                          <a:off x="0" y="0"/>
                          <a:ext cx="971550" cy="285750"/>
                          <a:chExt cx="971550" cy="285750"/>
                        </a:xfrm>
                      </wpg:grpSpPr>
                      <wps:wsp>
                        <wps:cNvPr id="518" name="Graphic 518"/>
                        <wps:cNvSpPr/>
                        <wps:spPr>
                          <a:xfrm>
                            <a:off x="0" y="0"/>
                            <a:ext cx="971550" cy="285750"/>
                          </a:xfrm>
                          <a:custGeom>
                            <a:avLst/>
                            <a:gdLst/>
                            <a:ahLst/>
                            <a:cxnLst/>
                            <a:rect l="l" t="t" r="r" b="b"/>
                            <a:pathLst>
                              <a:path w="971550" h="285750">
                                <a:moveTo>
                                  <a:pt x="952496"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952496" y="0"/>
                                </a:lnTo>
                                <a:lnTo>
                                  <a:pt x="959894" y="1503"/>
                                </a:lnTo>
                                <a:lnTo>
                                  <a:pt x="965952" y="5597"/>
                                </a:lnTo>
                                <a:lnTo>
                                  <a:pt x="970046" y="11655"/>
                                </a:lnTo>
                                <a:lnTo>
                                  <a:pt x="971550" y="19053"/>
                                </a:lnTo>
                                <a:lnTo>
                                  <a:pt x="971550" y="266696"/>
                                </a:lnTo>
                                <a:lnTo>
                                  <a:pt x="970046" y="274094"/>
                                </a:lnTo>
                                <a:lnTo>
                                  <a:pt x="965952" y="280152"/>
                                </a:lnTo>
                                <a:lnTo>
                                  <a:pt x="959894" y="284246"/>
                                </a:lnTo>
                                <a:lnTo>
                                  <a:pt x="952496" y="285750"/>
                                </a:lnTo>
                                <a:close/>
                              </a:path>
                            </a:pathLst>
                          </a:custGeom>
                          <a:solidFill>
                            <a:srgbClr val="F4D66E"/>
                          </a:solidFill>
                        </wps:spPr>
                        <wps:bodyPr wrap="square" lIns="0" tIns="0" rIns="0" bIns="0" rtlCol="0">
                          <a:prstTxWarp prst="textNoShape">
                            <a:avLst/>
                          </a:prstTxWarp>
                          <a:noAutofit/>
                        </wps:bodyPr>
                      </wps:wsp>
                      <wps:wsp>
                        <wps:cNvPr id="519" name="Textbox 519"/>
                        <wps:cNvSpPr txBox="1"/>
                        <wps:spPr>
                          <a:xfrm>
                            <a:off x="0" y="0"/>
                            <a:ext cx="971550" cy="285750"/>
                          </a:xfrm>
                          <a:prstGeom prst="rect">
                            <a:avLst/>
                          </a:prstGeom>
                        </wps:spPr>
                        <wps:txbx>
                          <w:txbxContent>
                            <w:p>
                              <w:pPr>
                                <w:spacing w:before="118"/>
                                <w:ind w:left="361" w:right="0" w:firstLine="0"/>
                                <w:jc w:val="left"/>
                                <w:rPr>
                                  <w:rFonts w:ascii="Trebuchet MS"/>
                                  <w:b/>
                                  <w:sz w:val="18"/>
                                </w:rPr>
                              </w:pPr>
                              <w:r>
                                <w:rPr>
                                  <w:rFonts w:ascii="Trebuchet MS"/>
                                  <w:b/>
                                  <w:color w:val="FFFFFF"/>
                                  <w:spacing w:val="-2"/>
                                  <w:w w:val="120"/>
                                  <w:sz w:val="18"/>
                                </w:rPr>
                                <w:t>Medium</w:t>
                              </w:r>
                            </w:p>
                          </w:txbxContent>
                        </wps:txbx>
                        <wps:bodyPr wrap="square" lIns="0" tIns="0" rIns="0" bIns="0" rtlCol="0">
                          <a:noAutofit/>
                        </wps:bodyPr>
                      </wps:wsp>
                    </wpg:wgp>
                  </a:graphicData>
                </a:graphic>
              </wp:anchor>
            </w:drawing>
          </mc:Choice>
          <mc:Fallback>
            <w:pict>
              <v:group style="position:absolute;margin-left:29.509844pt;margin-top:8.860741pt;width:76.5pt;height:22.5pt;mso-position-horizontal-relative:page;mso-position-vertical-relative:paragraph;z-index:-15602176;mso-wrap-distance-left:0;mso-wrap-distance-right:0" id="docshapegroup496" coordorigin="590,177" coordsize="1530,450">
                <v:shape style="position:absolute;left:590;top:177;width:1530;height:450" id="docshape497" coordorigin="590,177" coordsize="1530,450" path="m2090,627l620,627,609,625,599,618,593,609,590,597,590,207,593,196,599,186,609,180,620,177,2090,177,2102,180,2111,186,2118,196,2120,207,2120,597,2118,609,2111,618,2102,625,2090,627xe" filled="true" fillcolor="#f4d66e" stroked="false">
                  <v:path arrowok="t"/>
                  <v:fill type="solid"/>
                </v:shape>
                <v:shape style="position:absolute;left:590;top:177;width:1530;height:450" type="#_x0000_t202" id="docshape498" filled="false" stroked="false">
                  <v:textbox inset="0,0,0,0">
                    <w:txbxContent>
                      <w:p>
                        <w:pPr>
                          <w:spacing w:before="118"/>
                          <w:ind w:left="361" w:right="0" w:firstLine="0"/>
                          <w:jc w:val="left"/>
                          <w:rPr>
                            <w:rFonts w:ascii="Trebuchet MS"/>
                            <w:b/>
                            <w:sz w:val="18"/>
                          </w:rPr>
                        </w:pPr>
                        <w:r>
                          <w:rPr>
                            <w:rFonts w:ascii="Trebuchet MS"/>
                            <w:b/>
                            <w:color w:val="FFFFFF"/>
                            <w:spacing w:val="-2"/>
                            <w:w w:val="120"/>
                            <w:sz w:val="18"/>
                          </w:rPr>
                          <w:t>Medium</w:t>
                        </w:r>
                      </w:p>
                    </w:txbxContent>
                  </v:textbox>
                  <w10:wrap type="none"/>
                </v:shape>
                <w10:wrap type="topAndBottom"/>
              </v:group>
            </w:pict>
          </mc:Fallback>
        </mc:AlternateContent>
      </w:r>
      <w:r>
        <w:rPr>
          <w:rFonts w:ascii="Trebuchet MS"/>
          <w:b/>
          <w:sz w:val="12"/>
        </w:rPr>
        <mc:AlternateContent>
          <mc:Choice Requires="wps">
            <w:drawing>
              <wp:anchor distT="0" distB="0" distL="0" distR="0" allowOverlap="1" layoutInCell="1" locked="0" behindDoc="1" simplePos="0" relativeHeight="487714816">
                <wp:simplePos x="0" y="0"/>
                <wp:positionH relativeFrom="page">
                  <wp:posOffset>6521124</wp:posOffset>
                </wp:positionH>
                <wp:positionV relativeFrom="paragraph">
                  <wp:posOffset>106816</wp:posOffset>
                </wp:positionV>
                <wp:extent cx="664210" cy="182880"/>
                <wp:effectExtent l="0" t="0" r="0" b="0"/>
                <wp:wrapTopAndBottom/>
                <wp:docPr id="520" name="Group 520"/>
                <wp:cNvGraphicFramePr>
                  <a:graphicFrameLocks/>
                </wp:cNvGraphicFramePr>
                <a:graphic>
                  <a:graphicData uri="http://schemas.microsoft.com/office/word/2010/wordprocessingGroup">
                    <wpg:wgp>
                      <wpg:cNvPr id="520" name="Group 520"/>
                      <wpg:cNvGrpSpPr/>
                      <wpg:grpSpPr>
                        <a:xfrm>
                          <a:off x="0" y="0"/>
                          <a:ext cx="664210" cy="182880"/>
                          <a:chExt cx="664210" cy="182880"/>
                        </a:xfrm>
                      </wpg:grpSpPr>
                      <wps:wsp>
                        <wps:cNvPr id="521" name="Graphic 521"/>
                        <wps:cNvSpPr/>
                        <wps:spPr>
                          <a:xfrm>
                            <a:off x="0" y="0"/>
                            <a:ext cx="664210" cy="182880"/>
                          </a:xfrm>
                          <a:custGeom>
                            <a:avLst/>
                            <a:gdLst/>
                            <a:ahLst/>
                            <a:cxnLst/>
                            <a:rect l="l" t="t" r="r" b="b"/>
                            <a:pathLst>
                              <a:path w="664210" h="182880">
                                <a:moveTo>
                                  <a:pt x="635525"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635525" y="0"/>
                                </a:lnTo>
                                <a:lnTo>
                                  <a:pt x="646621" y="2254"/>
                                </a:lnTo>
                                <a:lnTo>
                                  <a:pt x="655706" y="8393"/>
                                </a:lnTo>
                                <a:lnTo>
                                  <a:pt x="661846" y="17479"/>
                                </a:lnTo>
                                <a:lnTo>
                                  <a:pt x="664100" y="28575"/>
                                </a:lnTo>
                                <a:lnTo>
                                  <a:pt x="664100" y="154305"/>
                                </a:lnTo>
                                <a:lnTo>
                                  <a:pt x="661846" y="165400"/>
                                </a:lnTo>
                                <a:lnTo>
                                  <a:pt x="655706" y="174486"/>
                                </a:lnTo>
                                <a:lnTo>
                                  <a:pt x="646621" y="180625"/>
                                </a:lnTo>
                                <a:lnTo>
                                  <a:pt x="635525" y="182880"/>
                                </a:lnTo>
                                <a:close/>
                              </a:path>
                            </a:pathLst>
                          </a:custGeom>
                          <a:solidFill>
                            <a:srgbClr val="262626"/>
                          </a:solidFill>
                        </wps:spPr>
                        <wps:bodyPr wrap="square" lIns="0" tIns="0" rIns="0" bIns="0" rtlCol="0">
                          <a:prstTxWarp prst="textNoShape">
                            <a:avLst/>
                          </a:prstTxWarp>
                          <a:noAutofit/>
                        </wps:bodyPr>
                      </wps:wsp>
                      <wps:wsp>
                        <wps:cNvPr id="522" name="Textbox 522"/>
                        <wps:cNvSpPr txBox="1"/>
                        <wps:spPr>
                          <a:xfrm>
                            <a:off x="0" y="0"/>
                            <a:ext cx="664210" cy="182880"/>
                          </a:xfrm>
                          <a:prstGeom prst="rect">
                            <a:avLst/>
                          </a:prstGeom>
                        </wps:spPr>
                        <wps:txbx>
                          <w:txbxContent>
                            <w:p>
                              <w:pPr>
                                <w:spacing w:before="37"/>
                                <w:ind w:left="125" w:right="0" w:firstLine="0"/>
                                <w:jc w:val="left"/>
                                <w:rPr>
                                  <w:rFonts w:ascii="Trebuchet MS"/>
                                  <w:sz w:val="18"/>
                                </w:rPr>
                              </w:pPr>
                              <w:r>
                                <w:rPr>
                                  <w:rFonts w:ascii="Trebuchet MS"/>
                                  <w:color w:val="FFFFFF"/>
                                  <w:spacing w:val="-2"/>
                                  <w:w w:val="115"/>
                                  <w:sz w:val="18"/>
                                </w:rPr>
                                <w:t>Dynamic</w:t>
                              </w:r>
                            </w:p>
                          </w:txbxContent>
                        </wps:txbx>
                        <wps:bodyPr wrap="square" lIns="0" tIns="0" rIns="0" bIns="0" rtlCol="0">
                          <a:noAutofit/>
                        </wps:bodyPr>
                      </wps:wsp>
                    </wpg:wgp>
                  </a:graphicData>
                </a:graphic>
              </wp:anchor>
            </w:drawing>
          </mc:Choice>
          <mc:Fallback>
            <w:pict>
              <v:group style="position:absolute;margin-left:513.474365pt;margin-top:8.41074pt;width:52.3pt;height:14.4pt;mso-position-horizontal-relative:page;mso-position-vertical-relative:paragraph;z-index:-15601664;mso-wrap-distance-left:0;mso-wrap-distance-right:0" id="docshapegroup499" coordorigin="10269,168" coordsize="1046,288">
                <v:shape style="position:absolute;left:10269;top:168;width:1046;height:288" id="docshape500" coordorigin="10269,168" coordsize="1046,288" path="m11270,456l10314,456,10297,453,10283,443,10273,429,10269,411,10269,213,10273,196,10283,181,10297,172,10314,168,11270,168,11288,172,11302,181,11312,196,11315,213,11315,411,11312,429,11302,443,11288,453,11270,456xe" filled="true" fillcolor="#262626" stroked="false">
                  <v:path arrowok="t"/>
                  <v:fill type="solid"/>
                </v:shape>
                <v:shape style="position:absolute;left:10269;top:168;width:1046;height:288" type="#_x0000_t202" id="docshape501" filled="false" stroked="false">
                  <v:textbox inset="0,0,0,0">
                    <w:txbxContent>
                      <w:p>
                        <w:pPr>
                          <w:spacing w:before="37"/>
                          <w:ind w:left="125" w:right="0" w:firstLine="0"/>
                          <w:jc w:val="left"/>
                          <w:rPr>
                            <w:rFonts w:ascii="Trebuchet MS"/>
                            <w:sz w:val="18"/>
                          </w:rPr>
                        </w:pPr>
                        <w:r>
                          <w:rPr>
                            <w:rFonts w:ascii="Trebuchet MS"/>
                            <w:color w:val="FFFFFF"/>
                            <w:spacing w:val="-2"/>
                            <w:w w:val="115"/>
                            <w:sz w:val="18"/>
                          </w:rPr>
                          <w:t>Dynamic</w:t>
                        </w:r>
                      </w:p>
                    </w:txbxContent>
                  </v:textbox>
                  <w10:wrap type="none"/>
                </v:shape>
                <w10:wrap type="topAndBottom"/>
              </v:group>
            </w:pict>
          </mc:Fallback>
        </mc:AlternateContent>
      </w:r>
      <w:r>
        <w:rPr>
          <w:rFonts w:ascii="Trebuchet MS"/>
          <w:b/>
          <w:sz w:val="12"/>
        </w:rPr>
        <mc:AlternateContent>
          <mc:Choice Requires="wps">
            <w:drawing>
              <wp:anchor distT="0" distB="0" distL="0" distR="0" allowOverlap="1" layoutInCell="1" locked="0" behindDoc="1" simplePos="0" relativeHeight="487715328">
                <wp:simplePos x="0" y="0"/>
                <wp:positionH relativeFrom="page">
                  <wp:posOffset>346200</wp:posOffset>
                </wp:positionH>
                <wp:positionV relativeFrom="paragraph">
                  <wp:posOffset>655456</wp:posOffset>
                </wp:positionV>
                <wp:extent cx="6868159" cy="236220"/>
                <wp:effectExtent l="0" t="0" r="0" b="0"/>
                <wp:wrapTopAndBottom/>
                <wp:docPr id="523" name="Textbox 523"/>
                <wp:cNvGraphicFramePr>
                  <a:graphicFrameLocks/>
                </wp:cNvGraphicFramePr>
                <a:graphic>
                  <a:graphicData uri="http://schemas.microsoft.com/office/word/2010/wordprocessingShape">
                    <wps:wsp>
                      <wps:cNvPr id="523" name="Textbox 523"/>
                      <wps:cNvSpPr txBox="1"/>
                      <wps:spPr>
                        <a:xfrm>
                          <a:off x="0" y="0"/>
                          <a:ext cx="6868159" cy="236220"/>
                        </a:xfrm>
                        <a:prstGeom prst="rect">
                          <a:avLst/>
                        </a:prstGeom>
                        <a:solidFill>
                          <a:srgbClr val="F4F4F4"/>
                        </a:solidFill>
                      </wps:spPr>
                      <wps:txbx>
                        <w:txbxContent>
                          <w:p>
                            <w:pPr>
                              <w:spacing w:before="64"/>
                              <w:ind w:left="89" w:right="0" w:firstLine="0"/>
                              <w:jc w:val="left"/>
                              <w:rPr>
                                <w:rFonts w:ascii="Trebuchet MS"/>
                                <w:b/>
                                <w:color w:val="000000"/>
                                <w:sz w:val="18"/>
                              </w:rPr>
                            </w:pPr>
                            <w:bookmarkStart w:name="CVSS" w:id="278"/>
                            <w:bookmarkEnd w:id="278"/>
                            <w:r>
                              <w:rPr>
                                <w:color w:val="000000"/>
                              </w:rPr>
                            </w:r>
                            <w:r>
                              <w:rPr>
                                <w:rFonts w:ascii="Trebuchet MS"/>
                                <w:b/>
                                <w:color w:val="000000"/>
                                <w:spacing w:val="-4"/>
                                <w:w w:val="130"/>
                                <w:sz w:val="18"/>
                              </w:rPr>
                              <w:t>CVSS</w:t>
                            </w:r>
                          </w:p>
                        </w:txbxContent>
                      </wps:txbx>
                      <wps:bodyPr wrap="square" lIns="0" tIns="0" rIns="0" bIns="0" rtlCol="0">
                        <a:noAutofit/>
                      </wps:bodyPr>
                    </wps:wsp>
                  </a:graphicData>
                </a:graphic>
              </wp:anchor>
            </w:drawing>
          </mc:Choice>
          <mc:Fallback>
            <w:pict>
              <v:shape style="position:absolute;margin-left:27.259844pt;margin-top:51.610741pt;width:540.8pt;height:18.6pt;mso-position-horizontal-relative:page;mso-position-vertical-relative:paragraph;z-index:-15601152;mso-wrap-distance-left:0;mso-wrap-distance-right:0" type="#_x0000_t202" id="docshape502" filled="true" fillcolor="#f4f4f4" stroked="false">
                <v:textbox inset="0,0,0,0">
                  <w:txbxContent>
                    <w:p>
                      <w:pPr>
                        <w:spacing w:before="64"/>
                        <w:ind w:left="89" w:right="0" w:firstLine="0"/>
                        <w:jc w:val="left"/>
                        <w:rPr>
                          <w:rFonts w:ascii="Trebuchet MS"/>
                          <w:b/>
                          <w:color w:val="000000"/>
                          <w:sz w:val="18"/>
                        </w:rPr>
                      </w:pPr>
                      <w:bookmarkStart w:name="CVSS" w:id="279"/>
                      <w:bookmarkEnd w:id="279"/>
                      <w:r>
                        <w:rPr>
                          <w:color w:val="000000"/>
                        </w:rPr>
                      </w:r>
                      <w:r>
                        <w:rPr>
                          <w:rFonts w:ascii="Trebuchet MS"/>
                          <w:b/>
                          <w:color w:val="000000"/>
                          <w:spacing w:val="-4"/>
                          <w:w w:val="130"/>
                          <w:sz w:val="18"/>
                        </w:rPr>
                        <w:t>CVSS</w:t>
                      </w:r>
                    </w:p>
                  </w:txbxContent>
                </v:textbox>
                <v:fill type="solid"/>
                <w10:wrap type="topAndBottom"/>
              </v:shape>
            </w:pict>
          </mc:Fallback>
        </mc:AlternateContent>
      </w:r>
    </w:p>
    <w:p>
      <w:pPr>
        <w:pStyle w:val="BodyText"/>
        <w:spacing w:before="148"/>
        <w:rPr>
          <w:rFonts w:ascii="Trebuchet MS"/>
          <w:b/>
          <w:sz w:val="20"/>
        </w:rPr>
      </w:pPr>
    </w:p>
    <w:p>
      <w:pPr>
        <w:pStyle w:val="BodyText"/>
        <w:spacing w:before="5" w:after="1"/>
        <w:rPr>
          <w:rFonts w:ascii="Trebuchet MS"/>
          <w:b/>
          <w:sz w:val="15"/>
        </w:rPr>
      </w:pPr>
    </w:p>
    <w:tbl>
      <w:tblPr>
        <w:tblW w:w="0" w:type="auto"/>
        <w:jc w:val="left"/>
        <w:tblInd w:w="135" w:type="dxa"/>
        <w:tblBorders>
          <w:top w:val="single" w:sz="6" w:space="0" w:color="E4E2E2"/>
          <w:left w:val="single" w:sz="6" w:space="0" w:color="E4E2E2"/>
          <w:bottom w:val="single" w:sz="6" w:space="0" w:color="E4E2E2"/>
          <w:right w:val="single" w:sz="6" w:space="0" w:color="E4E2E2"/>
          <w:insideH w:val="single" w:sz="6" w:space="0" w:color="E4E2E2"/>
          <w:insideV w:val="single" w:sz="6" w:space="0" w:color="E4E2E2"/>
        </w:tblBorders>
        <w:tblLayout w:type="fixed"/>
        <w:tblCellMar>
          <w:top w:w="0" w:type="dxa"/>
          <w:left w:w="0" w:type="dxa"/>
          <w:bottom w:w="0" w:type="dxa"/>
          <w:right w:w="0" w:type="dxa"/>
        </w:tblCellMar>
        <w:tblLook w:val="01E0"/>
      </w:tblPr>
      <w:tblGrid>
        <w:gridCol w:w="1260"/>
        <w:gridCol w:w="4770"/>
        <w:gridCol w:w="4770"/>
      </w:tblGrid>
      <w:tr>
        <w:trPr>
          <w:trHeight w:val="396" w:hRule="atLeast"/>
        </w:trPr>
        <w:tc>
          <w:tcPr>
            <w:tcW w:w="1260" w:type="dxa"/>
            <w:vMerge w:val="restart"/>
          </w:tcPr>
          <w:p>
            <w:pPr>
              <w:pStyle w:val="TableParagraph"/>
              <w:spacing w:line="309" w:lineRule="auto" w:before="146"/>
              <w:ind w:left="16"/>
              <w:jc w:val="center"/>
              <w:rPr>
                <w:sz w:val="18"/>
              </w:rPr>
            </w:pPr>
            <w:r>
              <w:rPr>
                <w:color w:val="6D6E72"/>
                <w:spacing w:val="-4"/>
                <w:w w:val="115"/>
                <w:sz w:val="18"/>
              </w:rPr>
              <w:t>Version</w:t>
            </w:r>
            <w:r>
              <w:rPr>
                <w:color w:val="6D6E72"/>
                <w:spacing w:val="-12"/>
                <w:w w:val="115"/>
                <w:sz w:val="18"/>
              </w:rPr>
              <w:t> </w:t>
            </w:r>
            <w:r>
              <w:rPr>
                <w:color w:val="6D6E72"/>
                <w:spacing w:val="-4"/>
                <w:w w:val="115"/>
                <w:sz w:val="18"/>
              </w:rPr>
              <w:t>3.0 </w:t>
            </w:r>
            <w:r>
              <w:rPr>
                <w:color w:val="6D6E72"/>
                <w:w w:val="115"/>
                <w:sz w:val="18"/>
              </w:rPr>
              <w:t>Base</w:t>
            </w:r>
            <w:r>
              <w:rPr>
                <w:color w:val="6D6E72"/>
                <w:spacing w:val="5"/>
                <w:w w:val="115"/>
                <w:sz w:val="18"/>
              </w:rPr>
              <w:t> </w:t>
            </w:r>
            <w:r>
              <w:rPr>
                <w:color w:val="6D6E72"/>
                <w:spacing w:val="-2"/>
                <w:w w:val="115"/>
                <w:sz w:val="18"/>
              </w:rPr>
              <w:t>Score</w:t>
            </w:r>
          </w:p>
          <w:p>
            <w:pPr>
              <w:pStyle w:val="TableParagraph"/>
              <w:spacing w:before="30"/>
              <w:rPr>
                <w:b/>
                <w:sz w:val="18"/>
              </w:rPr>
            </w:pPr>
          </w:p>
          <w:p>
            <w:pPr>
              <w:pStyle w:val="TableParagraph"/>
              <w:ind w:left="16" w:right="2"/>
              <w:jc w:val="center"/>
              <w:rPr>
                <w:b/>
                <w:sz w:val="27"/>
              </w:rPr>
            </w:pPr>
            <w:bookmarkStart w:name="5.7" w:id="280"/>
            <w:bookmarkEnd w:id="280"/>
            <w:r>
              <w:rPr/>
            </w:r>
            <w:r>
              <w:rPr>
                <w:b/>
                <w:color w:val="F4D66E"/>
                <w:spacing w:val="-5"/>
                <w:w w:val="115"/>
                <w:sz w:val="27"/>
              </w:rPr>
              <w:t>5.7</w:t>
            </w:r>
          </w:p>
        </w:tc>
        <w:tc>
          <w:tcPr>
            <w:tcW w:w="4770" w:type="dxa"/>
          </w:tcPr>
          <w:p>
            <w:pPr>
              <w:pStyle w:val="TableParagraph"/>
              <w:spacing w:before="91"/>
              <w:ind w:left="97"/>
              <w:rPr>
                <w:b/>
                <w:sz w:val="15"/>
              </w:rPr>
            </w:pPr>
            <w:r>
              <w:rPr>
                <w:color w:val="6D6E72"/>
                <w:spacing w:val="-2"/>
                <w:w w:val="110"/>
                <w:sz w:val="18"/>
              </w:rPr>
              <w:t>Attack</w:t>
            </w:r>
            <w:r>
              <w:rPr>
                <w:color w:val="6D6E72"/>
                <w:spacing w:val="-5"/>
                <w:w w:val="110"/>
                <w:sz w:val="18"/>
              </w:rPr>
              <w:t> </w:t>
            </w:r>
            <w:r>
              <w:rPr>
                <w:color w:val="6D6E72"/>
                <w:spacing w:val="-2"/>
                <w:w w:val="110"/>
                <w:sz w:val="18"/>
              </w:rPr>
              <w:t>vector:</w:t>
            </w:r>
            <w:r>
              <w:rPr>
                <w:color w:val="6D6E72"/>
                <w:spacing w:val="-3"/>
                <w:w w:val="110"/>
                <w:sz w:val="18"/>
              </w:rPr>
              <w:t> </w:t>
            </w:r>
            <w:r>
              <w:rPr>
                <w:b/>
                <w:color w:val="6D6E72"/>
                <w:spacing w:val="-2"/>
                <w:w w:val="110"/>
                <w:sz w:val="15"/>
              </w:rPr>
              <w:t>PHYSICAL</w:t>
            </w:r>
          </w:p>
        </w:tc>
        <w:tc>
          <w:tcPr>
            <w:tcW w:w="4770" w:type="dxa"/>
          </w:tcPr>
          <w:p>
            <w:pPr>
              <w:pStyle w:val="TableParagraph"/>
              <w:spacing w:before="91"/>
              <w:ind w:left="97"/>
              <w:rPr>
                <w:b/>
                <w:sz w:val="15"/>
              </w:rPr>
            </w:pPr>
            <w:r>
              <w:rPr>
                <w:color w:val="6D6E72"/>
                <w:spacing w:val="-2"/>
                <w:w w:val="110"/>
                <w:sz w:val="18"/>
              </w:rPr>
              <w:t>Attack</w:t>
            </w:r>
            <w:r>
              <w:rPr>
                <w:color w:val="6D6E72"/>
                <w:spacing w:val="-5"/>
                <w:w w:val="110"/>
                <w:sz w:val="18"/>
              </w:rPr>
              <w:t> </w:t>
            </w:r>
            <w:r>
              <w:rPr>
                <w:color w:val="6D6E72"/>
                <w:spacing w:val="-2"/>
                <w:w w:val="110"/>
                <w:sz w:val="18"/>
              </w:rPr>
              <w:t>complexity:</w:t>
            </w:r>
            <w:r>
              <w:rPr>
                <w:color w:val="6D6E72"/>
                <w:spacing w:val="-4"/>
                <w:w w:val="110"/>
                <w:sz w:val="18"/>
              </w:rPr>
              <w:t> </w:t>
            </w:r>
            <w:r>
              <w:rPr>
                <w:b/>
                <w:color w:val="6D6E72"/>
                <w:spacing w:val="-5"/>
                <w:w w:val="110"/>
                <w:sz w:val="15"/>
              </w:rPr>
              <w:t>LOW</w:t>
            </w:r>
          </w:p>
        </w:tc>
      </w:tr>
      <w:tr>
        <w:trPr>
          <w:trHeight w:val="396" w:hRule="atLeast"/>
        </w:trPr>
        <w:tc>
          <w:tcPr>
            <w:tcW w:w="1260" w:type="dxa"/>
            <w:vMerge/>
            <w:tcBorders>
              <w:top w:val="nil"/>
            </w:tcBorders>
          </w:tcPr>
          <w:p>
            <w:pPr>
              <w:rPr>
                <w:sz w:val="2"/>
                <w:szCs w:val="2"/>
              </w:rPr>
            </w:pPr>
          </w:p>
        </w:tc>
        <w:tc>
          <w:tcPr>
            <w:tcW w:w="4770" w:type="dxa"/>
          </w:tcPr>
          <w:p>
            <w:pPr>
              <w:pStyle w:val="TableParagraph"/>
              <w:spacing w:before="91"/>
              <w:ind w:left="97"/>
              <w:rPr>
                <w:b/>
                <w:sz w:val="15"/>
              </w:rPr>
            </w:pPr>
            <w:r>
              <w:rPr>
                <w:color w:val="6D6E72"/>
                <w:spacing w:val="-2"/>
                <w:w w:val="110"/>
                <w:sz w:val="18"/>
              </w:rPr>
              <w:t>Privileges</w:t>
            </w:r>
            <w:r>
              <w:rPr>
                <w:color w:val="6D6E72"/>
                <w:spacing w:val="2"/>
                <w:w w:val="110"/>
                <w:sz w:val="18"/>
              </w:rPr>
              <w:t> </w:t>
            </w:r>
            <w:r>
              <w:rPr>
                <w:color w:val="6D6E72"/>
                <w:spacing w:val="-2"/>
                <w:w w:val="110"/>
                <w:sz w:val="18"/>
              </w:rPr>
              <w:t>required:</w:t>
            </w:r>
            <w:r>
              <w:rPr>
                <w:color w:val="6D6E72"/>
                <w:spacing w:val="5"/>
                <w:w w:val="110"/>
                <w:sz w:val="18"/>
              </w:rPr>
              <w:t> </w:t>
            </w:r>
            <w:r>
              <w:rPr>
                <w:b/>
                <w:color w:val="6D6E72"/>
                <w:spacing w:val="-5"/>
                <w:w w:val="110"/>
                <w:sz w:val="15"/>
              </w:rPr>
              <w:t>LOW</w:t>
            </w:r>
          </w:p>
        </w:tc>
        <w:tc>
          <w:tcPr>
            <w:tcW w:w="4770" w:type="dxa"/>
          </w:tcPr>
          <w:p>
            <w:pPr>
              <w:pStyle w:val="TableParagraph"/>
              <w:spacing w:before="91"/>
              <w:ind w:left="97"/>
              <w:rPr>
                <w:b/>
                <w:sz w:val="15"/>
              </w:rPr>
            </w:pPr>
            <w:r>
              <w:rPr>
                <w:color w:val="6D6E72"/>
                <w:w w:val="110"/>
                <w:sz w:val="18"/>
              </w:rPr>
              <w:t>User</w:t>
            </w:r>
            <w:r>
              <w:rPr>
                <w:color w:val="6D6E72"/>
                <w:spacing w:val="-13"/>
                <w:w w:val="110"/>
                <w:sz w:val="18"/>
              </w:rPr>
              <w:t> </w:t>
            </w:r>
            <w:r>
              <w:rPr>
                <w:color w:val="6D6E72"/>
                <w:w w:val="110"/>
                <w:sz w:val="18"/>
              </w:rPr>
              <w:t>Interaction:</w:t>
            </w:r>
            <w:r>
              <w:rPr>
                <w:color w:val="6D6E72"/>
                <w:spacing w:val="-10"/>
                <w:w w:val="110"/>
                <w:sz w:val="18"/>
              </w:rPr>
              <w:t> </w:t>
            </w:r>
            <w:r>
              <w:rPr>
                <w:b/>
                <w:color w:val="6D6E72"/>
                <w:spacing w:val="-2"/>
                <w:w w:val="110"/>
                <w:sz w:val="15"/>
              </w:rPr>
              <w:t>REQUIRED</w:t>
            </w:r>
          </w:p>
        </w:tc>
      </w:tr>
      <w:tr>
        <w:trPr>
          <w:trHeight w:val="396" w:hRule="atLeast"/>
        </w:trPr>
        <w:tc>
          <w:tcPr>
            <w:tcW w:w="1260" w:type="dxa"/>
            <w:vMerge/>
            <w:tcBorders>
              <w:top w:val="nil"/>
            </w:tcBorders>
          </w:tcPr>
          <w:p>
            <w:pPr>
              <w:rPr>
                <w:sz w:val="2"/>
                <w:szCs w:val="2"/>
              </w:rPr>
            </w:pPr>
          </w:p>
        </w:tc>
        <w:tc>
          <w:tcPr>
            <w:tcW w:w="4770" w:type="dxa"/>
          </w:tcPr>
          <w:p>
            <w:pPr>
              <w:pStyle w:val="TableParagraph"/>
              <w:spacing w:before="91"/>
              <w:ind w:left="97"/>
              <w:rPr>
                <w:b/>
                <w:sz w:val="15"/>
              </w:rPr>
            </w:pPr>
            <w:r>
              <w:rPr>
                <w:color w:val="6D6E72"/>
                <w:w w:val="110"/>
                <w:sz w:val="18"/>
              </w:rPr>
              <w:t>Scope:</w:t>
            </w:r>
            <w:r>
              <w:rPr>
                <w:color w:val="6D6E72"/>
                <w:spacing w:val="3"/>
                <w:w w:val="120"/>
                <w:sz w:val="18"/>
              </w:rPr>
              <w:t> </w:t>
            </w:r>
            <w:r>
              <w:rPr>
                <w:b/>
                <w:color w:val="6D6E72"/>
                <w:spacing w:val="-2"/>
                <w:w w:val="120"/>
                <w:sz w:val="15"/>
              </w:rPr>
              <w:t>UNCHANGED</w:t>
            </w:r>
          </w:p>
        </w:tc>
        <w:tc>
          <w:tcPr>
            <w:tcW w:w="4770" w:type="dxa"/>
          </w:tcPr>
          <w:p>
            <w:pPr>
              <w:pStyle w:val="TableParagraph"/>
              <w:spacing w:before="91"/>
              <w:ind w:left="97"/>
              <w:rPr>
                <w:b/>
                <w:sz w:val="15"/>
              </w:rPr>
            </w:pPr>
            <w:r>
              <w:rPr>
                <w:color w:val="6D6E72"/>
                <w:spacing w:val="-2"/>
                <w:w w:val="110"/>
                <w:sz w:val="18"/>
              </w:rPr>
              <w:t>Confidentiality</w:t>
            </w:r>
            <w:r>
              <w:rPr>
                <w:color w:val="6D6E72"/>
                <w:spacing w:val="2"/>
                <w:w w:val="110"/>
                <w:sz w:val="18"/>
              </w:rPr>
              <w:t> </w:t>
            </w:r>
            <w:r>
              <w:rPr>
                <w:color w:val="6D6E72"/>
                <w:spacing w:val="-2"/>
                <w:w w:val="110"/>
                <w:sz w:val="18"/>
              </w:rPr>
              <w:t>Impact:</w:t>
            </w:r>
            <w:r>
              <w:rPr>
                <w:color w:val="6D6E72"/>
                <w:spacing w:val="7"/>
                <w:w w:val="110"/>
                <w:sz w:val="18"/>
              </w:rPr>
              <w:t> </w:t>
            </w:r>
            <w:r>
              <w:rPr>
                <w:b/>
                <w:color w:val="6D6E72"/>
                <w:spacing w:val="-4"/>
                <w:w w:val="110"/>
                <w:sz w:val="15"/>
              </w:rPr>
              <w:t>HIGH</w:t>
            </w:r>
          </w:p>
        </w:tc>
      </w:tr>
      <w:tr>
        <w:trPr>
          <w:trHeight w:val="396" w:hRule="atLeast"/>
        </w:trPr>
        <w:tc>
          <w:tcPr>
            <w:tcW w:w="1260" w:type="dxa"/>
            <w:vMerge/>
            <w:tcBorders>
              <w:top w:val="nil"/>
            </w:tcBorders>
          </w:tcPr>
          <w:p>
            <w:pPr>
              <w:rPr>
                <w:sz w:val="2"/>
                <w:szCs w:val="2"/>
              </w:rPr>
            </w:pPr>
          </w:p>
        </w:tc>
        <w:tc>
          <w:tcPr>
            <w:tcW w:w="4770" w:type="dxa"/>
          </w:tcPr>
          <w:p>
            <w:pPr>
              <w:pStyle w:val="TableParagraph"/>
              <w:spacing w:before="91"/>
              <w:ind w:left="97"/>
              <w:rPr>
                <w:b/>
                <w:sz w:val="15"/>
              </w:rPr>
            </w:pPr>
            <w:r>
              <w:rPr>
                <w:color w:val="6D6E72"/>
                <w:w w:val="110"/>
                <w:sz w:val="18"/>
              </w:rPr>
              <w:t>Integrity</w:t>
            </w:r>
            <w:r>
              <w:rPr>
                <w:color w:val="6D6E72"/>
                <w:spacing w:val="-11"/>
                <w:w w:val="110"/>
                <w:sz w:val="18"/>
              </w:rPr>
              <w:t> </w:t>
            </w:r>
            <w:r>
              <w:rPr>
                <w:color w:val="6D6E72"/>
                <w:w w:val="110"/>
                <w:sz w:val="18"/>
              </w:rPr>
              <w:t>Impact:</w:t>
            </w:r>
            <w:r>
              <w:rPr>
                <w:color w:val="6D6E72"/>
                <w:spacing w:val="-7"/>
                <w:w w:val="110"/>
                <w:sz w:val="18"/>
              </w:rPr>
              <w:t> </w:t>
            </w:r>
            <w:r>
              <w:rPr>
                <w:b/>
                <w:color w:val="6D6E72"/>
                <w:spacing w:val="-4"/>
                <w:w w:val="110"/>
                <w:sz w:val="15"/>
              </w:rPr>
              <w:t>HIGH</w:t>
            </w:r>
          </w:p>
        </w:tc>
        <w:tc>
          <w:tcPr>
            <w:tcW w:w="4770" w:type="dxa"/>
          </w:tcPr>
          <w:p>
            <w:pPr>
              <w:pStyle w:val="TableParagraph"/>
              <w:spacing w:before="91"/>
              <w:ind w:left="97"/>
              <w:rPr>
                <w:b/>
                <w:sz w:val="15"/>
              </w:rPr>
            </w:pPr>
            <w:r>
              <w:rPr>
                <w:color w:val="6D6E72"/>
                <w:spacing w:val="-2"/>
                <w:w w:val="110"/>
                <w:sz w:val="18"/>
              </w:rPr>
              <w:t>Availability</w:t>
            </w:r>
            <w:r>
              <w:rPr>
                <w:color w:val="6D6E72"/>
                <w:spacing w:val="-4"/>
                <w:w w:val="110"/>
                <w:sz w:val="18"/>
              </w:rPr>
              <w:t> </w:t>
            </w:r>
            <w:r>
              <w:rPr>
                <w:color w:val="6D6E72"/>
                <w:spacing w:val="-2"/>
                <w:w w:val="110"/>
                <w:sz w:val="18"/>
              </w:rPr>
              <w:t>Impact:</w:t>
            </w:r>
            <w:r>
              <w:rPr>
                <w:color w:val="6D6E72"/>
                <w:w w:val="110"/>
                <w:sz w:val="18"/>
              </w:rPr>
              <w:t> </w:t>
            </w:r>
            <w:r>
              <w:rPr>
                <w:b/>
                <w:color w:val="6D6E72"/>
                <w:spacing w:val="-4"/>
                <w:w w:val="110"/>
                <w:sz w:val="15"/>
              </w:rPr>
              <w:t>NONE</w:t>
            </w:r>
          </w:p>
        </w:tc>
      </w:tr>
    </w:tbl>
    <w:p>
      <w:pPr>
        <w:pStyle w:val="BodyText"/>
        <w:rPr>
          <w:rFonts w:ascii="Trebuchet MS"/>
          <w:b/>
          <w:sz w:val="20"/>
        </w:rPr>
      </w:pPr>
    </w:p>
    <w:p>
      <w:pPr>
        <w:pStyle w:val="BodyText"/>
        <w:spacing w:before="51"/>
        <w:rPr>
          <w:rFonts w:ascii="Trebuchet MS"/>
          <w:b/>
          <w:sz w:val="20"/>
        </w:rPr>
      </w:pPr>
      <w:r>
        <w:rPr>
          <w:rFonts w:ascii="Trebuchet MS"/>
          <w:b/>
          <w:sz w:val="20"/>
        </w:rPr>
        <mc:AlternateContent>
          <mc:Choice Requires="wps">
            <w:drawing>
              <wp:anchor distT="0" distB="0" distL="0" distR="0" allowOverlap="1" layoutInCell="1" locked="0" behindDoc="1" simplePos="0" relativeHeight="487715840">
                <wp:simplePos x="0" y="0"/>
                <wp:positionH relativeFrom="page">
                  <wp:posOffset>346200</wp:posOffset>
                </wp:positionH>
                <wp:positionV relativeFrom="paragraph">
                  <wp:posOffset>195436</wp:posOffset>
                </wp:positionV>
                <wp:extent cx="6868159" cy="236220"/>
                <wp:effectExtent l="0" t="0" r="0" b="0"/>
                <wp:wrapTopAndBottom/>
                <wp:docPr id="524" name="Textbox 524"/>
                <wp:cNvGraphicFramePr>
                  <a:graphicFrameLocks/>
                </wp:cNvGraphicFramePr>
                <a:graphic>
                  <a:graphicData uri="http://schemas.microsoft.com/office/word/2010/wordprocessingShape">
                    <wps:wsp>
                      <wps:cNvPr id="524" name="Textbox 524"/>
                      <wps:cNvSpPr txBox="1"/>
                      <wps:spPr>
                        <a:xfrm>
                          <a:off x="0" y="0"/>
                          <a:ext cx="6868159" cy="236220"/>
                        </a:xfrm>
                        <a:prstGeom prst="rect">
                          <a:avLst/>
                        </a:prstGeom>
                        <a:solidFill>
                          <a:srgbClr val="F4F4F4"/>
                        </a:solidFill>
                      </wps:spPr>
                      <wps:txbx>
                        <w:txbxContent>
                          <w:p>
                            <w:pPr>
                              <w:spacing w:before="64"/>
                              <w:ind w:left="89" w:right="0" w:firstLine="0"/>
                              <w:jc w:val="left"/>
                              <w:rPr>
                                <w:rFonts w:ascii="Trebuchet MS"/>
                                <w:b/>
                                <w:color w:val="000000"/>
                                <w:sz w:val="18"/>
                              </w:rPr>
                            </w:pPr>
                            <w:bookmarkStart w:name="Regulatory" w:id="281"/>
                            <w:bookmarkEnd w:id="281"/>
                            <w:r>
                              <w:rPr>
                                <w:color w:val="000000"/>
                              </w:rPr>
                            </w:r>
                            <w:r>
                              <w:rPr>
                                <w:rFonts w:ascii="Trebuchet MS"/>
                                <w:b/>
                                <w:color w:val="000000"/>
                                <w:spacing w:val="-2"/>
                                <w:w w:val="125"/>
                                <w:sz w:val="18"/>
                              </w:rPr>
                              <w:t>Regulatory</w:t>
                            </w:r>
                          </w:p>
                        </w:txbxContent>
                      </wps:txbx>
                      <wps:bodyPr wrap="square" lIns="0" tIns="0" rIns="0" bIns="0" rtlCol="0">
                        <a:noAutofit/>
                      </wps:bodyPr>
                    </wps:wsp>
                  </a:graphicData>
                </a:graphic>
              </wp:anchor>
            </w:drawing>
          </mc:Choice>
          <mc:Fallback>
            <w:pict>
              <v:shape style="position:absolute;margin-left:27.259844pt;margin-top:15.388698pt;width:540.8pt;height:18.6pt;mso-position-horizontal-relative:page;mso-position-vertical-relative:paragraph;z-index:-15600640;mso-wrap-distance-left:0;mso-wrap-distance-right:0" type="#_x0000_t202" id="docshape503" filled="true" fillcolor="#f4f4f4" stroked="false">
                <v:textbox inset="0,0,0,0">
                  <w:txbxContent>
                    <w:p>
                      <w:pPr>
                        <w:spacing w:before="64"/>
                        <w:ind w:left="89" w:right="0" w:firstLine="0"/>
                        <w:jc w:val="left"/>
                        <w:rPr>
                          <w:rFonts w:ascii="Trebuchet MS"/>
                          <w:b/>
                          <w:color w:val="000000"/>
                          <w:sz w:val="18"/>
                        </w:rPr>
                      </w:pPr>
                      <w:bookmarkStart w:name="Regulatory" w:id="282"/>
                      <w:bookmarkEnd w:id="282"/>
                      <w:r>
                        <w:rPr>
                          <w:color w:val="000000"/>
                        </w:rPr>
                      </w:r>
                      <w:r>
                        <w:rPr>
                          <w:rFonts w:ascii="Trebuchet MS"/>
                          <w:b/>
                          <w:color w:val="000000"/>
                          <w:spacing w:val="-2"/>
                          <w:w w:val="125"/>
                          <w:sz w:val="18"/>
                        </w:rPr>
                        <w:t>Regulatory</w:t>
                      </w:r>
                    </w:p>
                  </w:txbxContent>
                </v:textbox>
                <v:fill type="solid"/>
                <w10:wrap type="topAndBottom"/>
              </v:shape>
            </w:pict>
          </mc:Fallback>
        </mc:AlternateContent>
      </w:r>
    </w:p>
    <w:p>
      <w:pPr>
        <w:pStyle w:val="BodyText"/>
        <w:spacing w:before="58"/>
        <w:rPr>
          <w:rFonts w:ascii="Trebuchet MS"/>
          <w:b/>
          <w:sz w:val="20"/>
        </w:rPr>
      </w:pPr>
    </w:p>
    <w:p>
      <w:pPr>
        <w:pStyle w:val="BodyText"/>
        <w:spacing w:after="0"/>
        <w:rPr>
          <w:rFonts w:ascii="Trebuchet MS"/>
          <w:b/>
          <w:sz w:val="20"/>
        </w:rPr>
        <w:sectPr>
          <w:pgSz w:w="11910" w:h="16840"/>
          <w:pgMar w:header="399" w:footer="740" w:top="1000" w:bottom="940" w:left="425" w:right="425"/>
        </w:sectPr>
      </w:pPr>
    </w:p>
    <w:p>
      <w:pPr>
        <w:pStyle w:val="Heading2"/>
        <w:spacing w:line="309" w:lineRule="auto" w:before="98"/>
        <w:ind w:left="120"/>
      </w:pPr>
      <w:r>
        <w:rPr>
          <w:color w:val="6D6E72"/>
          <w:w w:val="120"/>
        </w:rPr>
        <w:t>OWASP</w:t>
      </w:r>
      <w:r>
        <w:rPr>
          <w:color w:val="6D6E72"/>
          <w:spacing w:val="-15"/>
          <w:w w:val="120"/>
        </w:rPr>
        <w:t> </w:t>
      </w:r>
      <w:r>
        <w:rPr>
          <w:color w:val="6D6E72"/>
          <w:w w:val="120"/>
        </w:rPr>
        <w:t>Mobile</w:t>
      </w:r>
      <w:r>
        <w:rPr>
          <w:color w:val="6D6E72"/>
          <w:spacing w:val="-15"/>
          <w:w w:val="120"/>
        </w:rPr>
        <w:t> </w:t>
      </w:r>
      <w:r>
        <w:rPr>
          <w:color w:val="6D6E72"/>
          <w:w w:val="120"/>
        </w:rPr>
        <w:t>Top 10 (2024)</w:t>
      </w:r>
    </w:p>
    <w:p>
      <w:pPr>
        <w:pStyle w:val="BodyText"/>
        <w:tabs>
          <w:tab w:pos="2746" w:val="left" w:leader="none"/>
        </w:tabs>
        <w:spacing w:before="143"/>
        <w:ind w:left="120"/>
        <w:rPr>
          <w:rFonts w:ascii="Trebuchet MS"/>
        </w:rPr>
      </w:pPr>
      <w:r>
        <w:rPr/>
        <w:br w:type="column"/>
      </w:r>
      <w:r>
        <w:rPr>
          <w:rFonts w:ascii="Trebuchet MS"/>
          <w:color w:val="6D6E72"/>
          <w:spacing w:val="-5"/>
          <w:w w:val="115"/>
        </w:rPr>
        <w:t>M7</w:t>
      </w:r>
      <w:r>
        <w:rPr>
          <w:rFonts w:ascii="Trebuchet MS"/>
          <w:color w:val="6D6E72"/>
        </w:rPr>
        <w:tab/>
      </w:r>
      <w:r>
        <w:rPr>
          <w:rFonts w:ascii="Trebuchet MS"/>
          <w:color w:val="6D6E72"/>
          <w:w w:val="110"/>
        </w:rPr>
        <w:t>Insufficient</w:t>
      </w:r>
      <w:r>
        <w:rPr>
          <w:rFonts w:ascii="Trebuchet MS"/>
          <w:color w:val="6D6E72"/>
          <w:spacing w:val="-11"/>
          <w:w w:val="110"/>
        </w:rPr>
        <w:t> </w:t>
      </w:r>
      <w:r>
        <w:rPr>
          <w:rFonts w:ascii="Trebuchet MS"/>
          <w:color w:val="6D6E72"/>
          <w:w w:val="110"/>
        </w:rPr>
        <w:t>Binary</w:t>
      </w:r>
      <w:r>
        <w:rPr>
          <w:rFonts w:ascii="Trebuchet MS"/>
          <w:color w:val="6D6E72"/>
          <w:spacing w:val="-10"/>
          <w:w w:val="110"/>
        </w:rPr>
        <w:t> </w:t>
      </w:r>
      <w:r>
        <w:rPr>
          <w:rFonts w:ascii="Trebuchet MS"/>
          <w:color w:val="6D6E72"/>
          <w:spacing w:val="-2"/>
          <w:w w:val="110"/>
        </w:rPr>
        <w:t>Protections</w:t>
      </w:r>
    </w:p>
    <w:p>
      <w:pPr>
        <w:pStyle w:val="BodyText"/>
        <w:spacing w:after="0"/>
        <w:rPr>
          <w:rFonts w:ascii="Trebuchet MS"/>
        </w:rPr>
        <w:sectPr>
          <w:type w:val="continuous"/>
          <w:pgSz w:w="11910" w:h="16840"/>
          <w:pgMar w:header="399" w:footer="740" w:top="1000" w:bottom="940" w:left="425" w:right="425"/>
          <w:cols w:num="2" w:equalWidth="0">
            <w:col w:w="2058" w:space="147"/>
            <w:col w:w="8855"/>
          </w:cols>
        </w:sectPr>
      </w:pPr>
    </w:p>
    <w:p>
      <w:pPr>
        <w:pStyle w:val="BodyText"/>
        <w:tabs>
          <w:tab w:pos="2325" w:val="left" w:leader="none"/>
          <w:tab w:pos="4951" w:val="left" w:leader="none"/>
        </w:tabs>
        <w:spacing w:before="186"/>
        <w:ind w:left="120"/>
        <w:rPr>
          <w:rFonts w:ascii="Trebuchet MS"/>
        </w:rPr>
      </w:pPr>
      <w:r>
        <w:rPr>
          <w:rFonts w:ascii="Trebuchet MS"/>
          <w:b/>
          <w:color w:val="6D6E72"/>
          <w:spacing w:val="-5"/>
          <w:w w:val="115"/>
          <w:position w:val="4"/>
        </w:rPr>
        <w:t>CWE</w:t>
      </w:r>
      <w:r>
        <w:rPr>
          <w:rFonts w:ascii="Trebuchet MS"/>
          <w:b/>
          <w:color w:val="6D6E72"/>
          <w:position w:val="4"/>
        </w:rPr>
        <w:tab/>
      </w:r>
      <w:r>
        <w:rPr>
          <w:rFonts w:ascii="Trebuchet MS"/>
          <w:color w:val="6D6E72"/>
          <w:w w:val="115"/>
        </w:rPr>
        <w:t>CWE-</w:t>
      </w:r>
      <w:r>
        <w:rPr>
          <w:rFonts w:ascii="Trebuchet MS"/>
          <w:color w:val="6D6E72"/>
          <w:spacing w:val="-5"/>
          <w:w w:val="115"/>
        </w:rPr>
        <w:t>693</w:t>
      </w:r>
      <w:r>
        <w:rPr>
          <w:rFonts w:ascii="Trebuchet MS"/>
          <w:color w:val="6D6E72"/>
        </w:rPr>
        <w:tab/>
      </w:r>
      <w:hyperlink r:id="rId41">
        <w:r>
          <w:rPr>
            <w:rFonts w:ascii="Trebuchet MS"/>
            <w:color w:val="EF4836"/>
            <w:spacing w:val="-2"/>
            <w:w w:val="105"/>
          </w:rPr>
          <w:t>https://cwe.mitre.org/data/definitions/693.html</w:t>
        </w:r>
      </w:hyperlink>
    </w:p>
    <w:p>
      <w:pPr>
        <w:pStyle w:val="BodyText"/>
        <w:rPr>
          <w:rFonts w:ascii="Trebuchet MS"/>
        </w:rPr>
      </w:pPr>
    </w:p>
    <w:p>
      <w:pPr>
        <w:pStyle w:val="BodyText"/>
        <w:spacing w:before="52"/>
        <w:rPr>
          <w:rFonts w:ascii="Trebuchet MS"/>
        </w:rPr>
      </w:pPr>
    </w:p>
    <w:p>
      <w:pPr>
        <w:pStyle w:val="BodyText"/>
        <w:tabs>
          <w:tab w:pos="2325" w:val="left" w:leader="none"/>
          <w:tab w:pos="4951" w:val="left" w:leader="none"/>
        </w:tabs>
        <w:spacing w:before="1"/>
        <w:ind w:left="120"/>
        <w:rPr>
          <w:rFonts w:ascii="Trebuchet MS"/>
        </w:rPr>
      </w:pPr>
      <w:r>
        <w:rPr>
          <w:rFonts w:ascii="Trebuchet MS"/>
          <w:b/>
          <w:color w:val="6D6E72"/>
          <w:spacing w:val="-4"/>
          <w:w w:val="115"/>
          <w:position w:val="4"/>
        </w:rPr>
        <w:t>MSTG</w:t>
      </w:r>
      <w:r>
        <w:rPr>
          <w:rFonts w:ascii="Trebuchet MS"/>
          <w:b/>
          <w:color w:val="6D6E72"/>
          <w:position w:val="4"/>
        </w:rPr>
        <w:tab/>
      </w:r>
      <w:r>
        <w:rPr>
          <w:rFonts w:ascii="Trebuchet MS"/>
          <w:color w:val="6D6E72"/>
          <w:spacing w:val="-2"/>
          <w:w w:val="115"/>
        </w:rPr>
        <w:t>MSTG-RESILIENCE-</w:t>
      </w:r>
      <w:r>
        <w:rPr>
          <w:rFonts w:ascii="Trebuchet MS"/>
          <w:color w:val="6D6E72"/>
          <w:spacing w:val="-10"/>
          <w:w w:val="115"/>
        </w:rPr>
        <w:t>1</w:t>
      </w:r>
      <w:r>
        <w:rPr>
          <w:rFonts w:ascii="Trebuchet MS"/>
          <w:color w:val="6D6E72"/>
        </w:rPr>
        <w:tab/>
      </w:r>
      <w:r>
        <w:rPr>
          <w:rFonts w:ascii="Trebuchet MS"/>
          <w:color w:val="6D6E72"/>
          <w:w w:val="110"/>
        </w:rPr>
        <w:t>The</w:t>
      </w:r>
      <w:r>
        <w:rPr>
          <w:rFonts w:ascii="Trebuchet MS"/>
          <w:color w:val="6D6E72"/>
          <w:spacing w:val="-2"/>
          <w:w w:val="110"/>
        </w:rPr>
        <w:t> </w:t>
      </w:r>
      <w:r>
        <w:rPr>
          <w:rFonts w:ascii="Trebuchet MS"/>
          <w:color w:val="6D6E72"/>
          <w:w w:val="110"/>
        </w:rPr>
        <w:t>app</w:t>
      </w:r>
      <w:r>
        <w:rPr>
          <w:rFonts w:ascii="Trebuchet MS"/>
          <w:color w:val="6D6E72"/>
          <w:spacing w:val="-2"/>
          <w:w w:val="110"/>
        </w:rPr>
        <w:t> </w:t>
      </w:r>
      <w:r>
        <w:rPr>
          <w:rFonts w:ascii="Trebuchet MS"/>
          <w:color w:val="6D6E72"/>
          <w:w w:val="110"/>
        </w:rPr>
        <w:t>detects,</w:t>
      </w:r>
      <w:r>
        <w:rPr>
          <w:rFonts w:ascii="Trebuchet MS"/>
          <w:color w:val="6D6E72"/>
          <w:spacing w:val="-1"/>
          <w:w w:val="110"/>
        </w:rPr>
        <w:t> </w:t>
      </w:r>
      <w:r>
        <w:rPr>
          <w:rFonts w:ascii="Trebuchet MS"/>
          <w:color w:val="6D6E72"/>
          <w:w w:val="110"/>
        </w:rPr>
        <w:t>and</w:t>
      </w:r>
      <w:r>
        <w:rPr>
          <w:rFonts w:ascii="Trebuchet MS"/>
          <w:color w:val="6D6E72"/>
          <w:spacing w:val="-2"/>
          <w:w w:val="110"/>
        </w:rPr>
        <w:t> </w:t>
      </w:r>
      <w:r>
        <w:rPr>
          <w:rFonts w:ascii="Trebuchet MS"/>
          <w:color w:val="6D6E72"/>
          <w:w w:val="110"/>
        </w:rPr>
        <w:t>responds</w:t>
      </w:r>
      <w:r>
        <w:rPr>
          <w:rFonts w:ascii="Trebuchet MS"/>
          <w:color w:val="6D6E72"/>
          <w:spacing w:val="-2"/>
          <w:w w:val="110"/>
        </w:rPr>
        <w:t> </w:t>
      </w:r>
      <w:r>
        <w:rPr>
          <w:rFonts w:ascii="Trebuchet MS"/>
          <w:color w:val="6D6E72"/>
          <w:w w:val="110"/>
        </w:rPr>
        <w:t>to,</w:t>
      </w:r>
      <w:r>
        <w:rPr>
          <w:rFonts w:ascii="Trebuchet MS"/>
          <w:color w:val="6D6E72"/>
          <w:spacing w:val="-1"/>
          <w:w w:val="110"/>
        </w:rPr>
        <w:t> </w:t>
      </w:r>
      <w:r>
        <w:rPr>
          <w:rFonts w:ascii="Trebuchet MS"/>
          <w:color w:val="6D6E72"/>
          <w:w w:val="110"/>
        </w:rPr>
        <w:t>the</w:t>
      </w:r>
      <w:r>
        <w:rPr>
          <w:rFonts w:ascii="Trebuchet MS"/>
          <w:color w:val="6D6E72"/>
          <w:spacing w:val="-2"/>
          <w:w w:val="110"/>
        </w:rPr>
        <w:t> </w:t>
      </w:r>
      <w:r>
        <w:rPr>
          <w:rFonts w:ascii="Trebuchet MS"/>
          <w:color w:val="6D6E72"/>
          <w:w w:val="110"/>
        </w:rPr>
        <w:t>presence</w:t>
      </w:r>
      <w:r>
        <w:rPr>
          <w:rFonts w:ascii="Trebuchet MS"/>
          <w:color w:val="6D6E72"/>
          <w:spacing w:val="-2"/>
          <w:w w:val="110"/>
        </w:rPr>
        <w:t> </w:t>
      </w:r>
      <w:r>
        <w:rPr>
          <w:rFonts w:ascii="Trebuchet MS"/>
          <w:color w:val="6D6E72"/>
          <w:w w:val="110"/>
        </w:rPr>
        <w:t>of</w:t>
      </w:r>
      <w:r>
        <w:rPr>
          <w:rFonts w:ascii="Trebuchet MS"/>
          <w:color w:val="6D6E72"/>
          <w:spacing w:val="-1"/>
          <w:w w:val="110"/>
        </w:rPr>
        <w:t> </w:t>
      </w:r>
      <w:r>
        <w:rPr>
          <w:rFonts w:ascii="Trebuchet MS"/>
          <w:color w:val="6D6E72"/>
          <w:w w:val="110"/>
        </w:rPr>
        <w:t>a</w:t>
      </w:r>
      <w:r>
        <w:rPr>
          <w:rFonts w:ascii="Trebuchet MS"/>
          <w:color w:val="6D6E72"/>
          <w:spacing w:val="-2"/>
          <w:w w:val="110"/>
        </w:rPr>
        <w:t> </w:t>
      </w:r>
      <w:r>
        <w:rPr>
          <w:rFonts w:ascii="Trebuchet MS"/>
          <w:color w:val="6D6E72"/>
          <w:w w:val="110"/>
        </w:rPr>
        <w:t>rooted</w:t>
      </w:r>
      <w:r>
        <w:rPr>
          <w:rFonts w:ascii="Trebuchet MS"/>
          <w:color w:val="6D6E72"/>
          <w:spacing w:val="-2"/>
          <w:w w:val="110"/>
        </w:rPr>
        <w:t> </w:t>
      </w:r>
      <w:r>
        <w:rPr>
          <w:rFonts w:ascii="Trebuchet MS"/>
          <w:color w:val="6D6E72"/>
          <w:spacing w:val="-5"/>
          <w:w w:val="110"/>
        </w:rPr>
        <w:t>or</w:t>
      </w:r>
    </w:p>
    <w:p>
      <w:pPr>
        <w:pStyle w:val="BodyText"/>
        <w:spacing w:line="309" w:lineRule="auto" w:before="61"/>
        <w:ind w:left="4951" w:right="302"/>
        <w:rPr>
          <w:rFonts w:ascii="Trebuchet MS"/>
        </w:rPr>
      </w:pPr>
      <w:r>
        <w:rPr>
          <w:rFonts w:ascii="Trebuchet MS"/>
          <w:color w:val="6D6E72"/>
          <w:w w:val="110"/>
        </w:rPr>
        <w:t>jailbroken</w:t>
      </w:r>
      <w:r>
        <w:rPr>
          <w:rFonts w:ascii="Trebuchet MS"/>
          <w:color w:val="6D6E72"/>
          <w:spacing w:val="-3"/>
          <w:w w:val="110"/>
        </w:rPr>
        <w:t> </w:t>
      </w:r>
      <w:r>
        <w:rPr>
          <w:rFonts w:ascii="Trebuchet MS"/>
          <w:color w:val="6D6E72"/>
          <w:w w:val="110"/>
        </w:rPr>
        <w:t>device</w:t>
      </w:r>
      <w:r>
        <w:rPr>
          <w:rFonts w:ascii="Trebuchet MS"/>
          <w:color w:val="6D6E72"/>
          <w:spacing w:val="-3"/>
          <w:w w:val="110"/>
        </w:rPr>
        <w:t> </w:t>
      </w:r>
      <w:r>
        <w:rPr>
          <w:rFonts w:ascii="Trebuchet MS"/>
          <w:color w:val="6D6E72"/>
          <w:w w:val="110"/>
        </w:rPr>
        <w:t>either</w:t>
      </w:r>
      <w:r>
        <w:rPr>
          <w:rFonts w:ascii="Trebuchet MS"/>
          <w:color w:val="6D6E72"/>
          <w:spacing w:val="-3"/>
          <w:w w:val="110"/>
        </w:rPr>
        <w:t> </w:t>
      </w:r>
      <w:r>
        <w:rPr>
          <w:rFonts w:ascii="Trebuchet MS"/>
          <w:color w:val="6D6E72"/>
          <w:w w:val="110"/>
        </w:rPr>
        <w:t>by</w:t>
      </w:r>
      <w:r>
        <w:rPr>
          <w:rFonts w:ascii="Trebuchet MS"/>
          <w:color w:val="6D6E72"/>
          <w:spacing w:val="-3"/>
          <w:w w:val="110"/>
        </w:rPr>
        <w:t> </w:t>
      </w:r>
      <w:r>
        <w:rPr>
          <w:rFonts w:ascii="Trebuchet MS"/>
          <w:color w:val="6D6E72"/>
          <w:w w:val="110"/>
        </w:rPr>
        <w:t>alerting</w:t>
      </w:r>
      <w:r>
        <w:rPr>
          <w:rFonts w:ascii="Trebuchet MS"/>
          <w:color w:val="6D6E72"/>
          <w:spacing w:val="-3"/>
          <w:w w:val="110"/>
        </w:rPr>
        <w:t> </w:t>
      </w:r>
      <w:r>
        <w:rPr>
          <w:rFonts w:ascii="Trebuchet MS"/>
          <w:color w:val="6D6E72"/>
          <w:w w:val="110"/>
        </w:rPr>
        <w:t>the</w:t>
      </w:r>
      <w:r>
        <w:rPr>
          <w:rFonts w:ascii="Trebuchet MS"/>
          <w:color w:val="6D6E72"/>
          <w:spacing w:val="-3"/>
          <w:w w:val="110"/>
        </w:rPr>
        <w:t> </w:t>
      </w:r>
      <w:r>
        <w:rPr>
          <w:rFonts w:ascii="Trebuchet MS"/>
          <w:color w:val="6D6E72"/>
          <w:w w:val="110"/>
        </w:rPr>
        <w:t>user</w:t>
      </w:r>
      <w:r>
        <w:rPr>
          <w:rFonts w:ascii="Trebuchet MS"/>
          <w:color w:val="6D6E72"/>
          <w:spacing w:val="-3"/>
          <w:w w:val="110"/>
        </w:rPr>
        <w:t> </w:t>
      </w:r>
      <w:r>
        <w:rPr>
          <w:rFonts w:ascii="Trebuchet MS"/>
          <w:color w:val="6D6E72"/>
          <w:w w:val="110"/>
        </w:rPr>
        <w:t>or</w:t>
      </w:r>
      <w:r>
        <w:rPr>
          <w:rFonts w:ascii="Trebuchet MS"/>
          <w:color w:val="6D6E72"/>
          <w:spacing w:val="-3"/>
          <w:w w:val="110"/>
        </w:rPr>
        <w:t> </w:t>
      </w:r>
      <w:r>
        <w:rPr>
          <w:rFonts w:ascii="Trebuchet MS"/>
          <w:color w:val="6D6E72"/>
          <w:w w:val="110"/>
        </w:rPr>
        <w:t>terminating</w:t>
      </w:r>
      <w:r>
        <w:rPr>
          <w:rFonts w:ascii="Trebuchet MS"/>
          <w:color w:val="6D6E72"/>
          <w:spacing w:val="-3"/>
          <w:w w:val="110"/>
        </w:rPr>
        <w:t> </w:t>
      </w:r>
      <w:r>
        <w:rPr>
          <w:rFonts w:ascii="Trebuchet MS"/>
          <w:color w:val="6D6E72"/>
          <w:w w:val="110"/>
        </w:rPr>
        <w:t>the </w:t>
      </w:r>
      <w:r>
        <w:rPr>
          <w:rFonts w:ascii="Trebuchet MS"/>
          <w:color w:val="6D6E72"/>
          <w:spacing w:val="-4"/>
          <w:w w:val="110"/>
        </w:rPr>
        <w:t>app.</w:t>
      </w:r>
    </w:p>
    <w:p>
      <w:pPr>
        <w:pStyle w:val="BodyText"/>
        <w:spacing w:before="201"/>
        <w:rPr>
          <w:rFonts w:ascii="Trebuchet MS"/>
        </w:rPr>
      </w:pPr>
    </w:p>
    <w:p>
      <w:pPr>
        <w:tabs>
          <w:tab w:pos="2325" w:val="left" w:leader="none"/>
          <w:tab w:pos="4951" w:val="left" w:leader="none"/>
        </w:tabs>
        <w:spacing w:before="0"/>
        <w:ind w:left="120" w:right="0" w:firstLine="0"/>
        <w:jc w:val="left"/>
        <w:rPr>
          <w:rFonts w:ascii="Trebuchet MS"/>
          <w:sz w:val="18"/>
        </w:rPr>
      </w:pPr>
      <w:r>
        <w:rPr>
          <w:rFonts w:ascii="Trebuchet MS"/>
          <w:b/>
          <w:color w:val="6D6E72"/>
          <w:spacing w:val="2"/>
          <w:w w:val="115"/>
          <w:position w:val="4"/>
          <w:sz w:val="18"/>
        </w:rPr>
        <w:t>OWASP</w:t>
      </w:r>
      <w:r>
        <w:rPr>
          <w:rFonts w:ascii="Trebuchet MS"/>
          <w:b/>
          <w:color w:val="6D6E72"/>
          <w:spacing w:val="58"/>
          <w:w w:val="115"/>
          <w:position w:val="4"/>
          <w:sz w:val="18"/>
        </w:rPr>
        <w:t> </w:t>
      </w:r>
      <w:r>
        <w:rPr>
          <w:rFonts w:ascii="Trebuchet MS"/>
          <w:b/>
          <w:color w:val="6D6E72"/>
          <w:spacing w:val="2"/>
          <w:w w:val="115"/>
          <w:position w:val="4"/>
          <w:sz w:val="18"/>
        </w:rPr>
        <w:t>MASVS</w:t>
      </w:r>
      <w:r>
        <w:rPr>
          <w:rFonts w:ascii="Trebuchet MS"/>
          <w:b/>
          <w:color w:val="6D6E72"/>
          <w:spacing w:val="58"/>
          <w:w w:val="115"/>
          <w:position w:val="4"/>
          <w:sz w:val="18"/>
        </w:rPr>
        <w:t> </w:t>
      </w:r>
      <w:r>
        <w:rPr>
          <w:rFonts w:ascii="Trebuchet MS"/>
          <w:b/>
          <w:color w:val="6D6E72"/>
          <w:spacing w:val="-4"/>
          <w:w w:val="115"/>
          <w:position w:val="4"/>
          <w:sz w:val="18"/>
        </w:rPr>
        <w:t>(v2)</w:t>
      </w:r>
      <w:r>
        <w:rPr>
          <w:rFonts w:ascii="Trebuchet MS"/>
          <w:b/>
          <w:color w:val="6D6E72"/>
          <w:position w:val="4"/>
          <w:sz w:val="18"/>
        </w:rPr>
        <w:tab/>
      </w:r>
      <w:r>
        <w:rPr>
          <w:rFonts w:ascii="Trebuchet MS"/>
          <w:color w:val="6D6E72"/>
          <w:w w:val="115"/>
          <w:sz w:val="18"/>
        </w:rPr>
        <w:t>MASVS-RESILIANCE-</w:t>
      </w:r>
      <w:r>
        <w:rPr>
          <w:rFonts w:ascii="Trebuchet MS"/>
          <w:color w:val="6D6E72"/>
          <w:spacing w:val="-10"/>
          <w:w w:val="115"/>
          <w:sz w:val="18"/>
        </w:rPr>
        <w:t>1</w:t>
      </w:r>
      <w:r>
        <w:rPr>
          <w:rFonts w:ascii="Trebuchet MS"/>
          <w:color w:val="6D6E72"/>
          <w:sz w:val="18"/>
        </w:rPr>
        <w:tab/>
      </w:r>
      <w:r>
        <w:rPr>
          <w:rFonts w:ascii="Trebuchet MS"/>
          <w:color w:val="6D6E72"/>
          <w:w w:val="110"/>
          <w:sz w:val="18"/>
        </w:rPr>
        <w:t>The</w:t>
      </w:r>
      <w:r>
        <w:rPr>
          <w:rFonts w:ascii="Trebuchet MS"/>
          <w:color w:val="6D6E72"/>
          <w:spacing w:val="-4"/>
          <w:w w:val="110"/>
          <w:sz w:val="18"/>
        </w:rPr>
        <w:t> </w:t>
      </w:r>
      <w:r>
        <w:rPr>
          <w:rFonts w:ascii="Trebuchet MS"/>
          <w:color w:val="6D6E72"/>
          <w:w w:val="110"/>
          <w:sz w:val="18"/>
        </w:rPr>
        <w:t>app</w:t>
      </w:r>
      <w:r>
        <w:rPr>
          <w:rFonts w:ascii="Trebuchet MS"/>
          <w:color w:val="6D6E72"/>
          <w:spacing w:val="-4"/>
          <w:w w:val="110"/>
          <w:sz w:val="18"/>
        </w:rPr>
        <w:t> </w:t>
      </w:r>
      <w:r>
        <w:rPr>
          <w:rFonts w:ascii="Trebuchet MS"/>
          <w:color w:val="6D6E72"/>
          <w:w w:val="110"/>
          <w:sz w:val="18"/>
        </w:rPr>
        <w:t>validates</w:t>
      </w:r>
      <w:r>
        <w:rPr>
          <w:rFonts w:ascii="Trebuchet MS"/>
          <w:color w:val="6D6E72"/>
          <w:spacing w:val="-3"/>
          <w:w w:val="110"/>
          <w:sz w:val="18"/>
        </w:rPr>
        <w:t> </w:t>
      </w:r>
      <w:r>
        <w:rPr>
          <w:rFonts w:ascii="Trebuchet MS"/>
          <w:color w:val="6D6E72"/>
          <w:w w:val="110"/>
          <w:sz w:val="18"/>
        </w:rPr>
        <w:t>the</w:t>
      </w:r>
      <w:r>
        <w:rPr>
          <w:rFonts w:ascii="Trebuchet MS"/>
          <w:color w:val="6D6E72"/>
          <w:spacing w:val="-4"/>
          <w:w w:val="110"/>
          <w:sz w:val="18"/>
        </w:rPr>
        <w:t> </w:t>
      </w:r>
      <w:r>
        <w:rPr>
          <w:rFonts w:ascii="Trebuchet MS"/>
          <w:color w:val="6D6E72"/>
          <w:w w:val="110"/>
          <w:sz w:val="18"/>
        </w:rPr>
        <w:t>integrity</w:t>
      </w:r>
      <w:r>
        <w:rPr>
          <w:rFonts w:ascii="Trebuchet MS"/>
          <w:color w:val="6D6E72"/>
          <w:spacing w:val="-3"/>
          <w:w w:val="110"/>
          <w:sz w:val="18"/>
        </w:rPr>
        <w:t> </w:t>
      </w:r>
      <w:r>
        <w:rPr>
          <w:rFonts w:ascii="Trebuchet MS"/>
          <w:color w:val="6D6E72"/>
          <w:w w:val="110"/>
          <w:sz w:val="18"/>
        </w:rPr>
        <w:t>of</w:t>
      </w:r>
      <w:r>
        <w:rPr>
          <w:rFonts w:ascii="Trebuchet MS"/>
          <w:color w:val="6D6E72"/>
          <w:spacing w:val="-4"/>
          <w:w w:val="110"/>
          <w:sz w:val="18"/>
        </w:rPr>
        <w:t> </w:t>
      </w:r>
      <w:r>
        <w:rPr>
          <w:rFonts w:ascii="Trebuchet MS"/>
          <w:color w:val="6D6E72"/>
          <w:w w:val="110"/>
          <w:sz w:val="18"/>
        </w:rPr>
        <w:t>the</w:t>
      </w:r>
      <w:r>
        <w:rPr>
          <w:rFonts w:ascii="Trebuchet MS"/>
          <w:color w:val="6D6E72"/>
          <w:spacing w:val="-4"/>
          <w:w w:val="110"/>
          <w:sz w:val="18"/>
        </w:rPr>
        <w:t> </w:t>
      </w:r>
      <w:r>
        <w:rPr>
          <w:rFonts w:ascii="Trebuchet MS"/>
          <w:color w:val="6D6E72"/>
          <w:spacing w:val="-2"/>
          <w:w w:val="110"/>
          <w:sz w:val="18"/>
        </w:rPr>
        <w:t>platform.</w:t>
      </w:r>
    </w:p>
    <w:p>
      <w:pPr>
        <w:pStyle w:val="BodyText"/>
        <w:rPr>
          <w:rFonts w:ascii="Trebuchet MS"/>
        </w:rPr>
      </w:pPr>
    </w:p>
    <w:p>
      <w:pPr>
        <w:pStyle w:val="BodyText"/>
        <w:spacing w:before="53"/>
        <w:rPr>
          <w:rFonts w:ascii="Trebuchet MS"/>
        </w:rPr>
      </w:pPr>
    </w:p>
    <w:p>
      <w:pPr>
        <w:pStyle w:val="Heading2"/>
        <w:tabs>
          <w:tab w:pos="2325" w:val="left" w:leader="none"/>
          <w:tab w:pos="4951" w:val="left" w:leader="none"/>
        </w:tabs>
        <w:spacing w:line="309" w:lineRule="auto" w:before="0"/>
        <w:ind w:left="4951" w:right="520" w:hanging="4832"/>
      </w:pPr>
      <w:r>
        <w:rPr>
          <w:color w:val="6D6E72"/>
          <w:w w:val="120"/>
          <w:position w:val="4"/>
        </w:rPr>
        <w:t>PCI-DSS (v4.0)</w:t>
      </w:r>
      <w:r>
        <w:rPr>
          <w:color w:val="6D6E72"/>
          <w:position w:val="4"/>
        </w:rPr>
        <w:tab/>
      </w:r>
      <w:r>
        <w:rPr>
          <w:b w:val="0"/>
          <w:color w:val="6D6E72"/>
          <w:spacing w:val="-4"/>
          <w:w w:val="120"/>
        </w:rPr>
        <w:t>7.1</w:t>
      </w:r>
      <w:r>
        <w:rPr>
          <w:b w:val="0"/>
          <w:color w:val="6D6E72"/>
        </w:rPr>
        <w:tab/>
      </w:r>
      <w:r>
        <w:rPr>
          <w:color w:val="6D6E72"/>
          <w:w w:val="120"/>
        </w:rPr>
        <w:t>Restrict access to cardholder data by business need to </w:t>
      </w:r>
      <w:r>
        <w:rPr>
          <w:color w:val="6D6E72"/>
          <w:spacing w:val="-4"/>
          <w:w w:val="120"/>
        </w:rPr>
        <w:t>know</w:t>
      </w:r>
    </w:p>
    <w:p>
      <w:pPr>
        <w:pStyle w:val="BodyText"/>
        <w:spacing w:line="309" w:lineRule="auto" w:before="91"/>
        <w:ind w:left="4951"/>
        <w:rPr>
          <w:rFonts w:ascii="Trebuchet MS"/>
        </w:rPr>
      </w:pPr>
      <w:r>
        <w:rPr>
          <w:rFonts w:ascii="Trebuchet MS"/>
          <w:color w:val="6D6E72"/>
          <w:w w:val="115"/>
        </w:rPr>
        <w:t>Processes and mechanisms for restricting access to system components</w:t>
      </w:r>
      <w:r>
        <w:rPr>
          <w:rFonts w:ascii="Trebuchet MS"/>
          <w:color w:val="6D6E72"/>
          <w:spacing w:val="-16"/>
          <w:w w:val="115"/>
        </w:rPr>
        <w:t> </w:t>
      </w:r>
      <w:r>
        <w:rPr>
          <w:rFonts w:ascii="Trebuchet MS"/>
          <w:color w:val="6D6E72"/>
          <w:w w:val="115"/>
        </w:rPr>
        <w:t>and</w:t>
      </w:r>
      <w:r>
        <w:rPr>
          <w:rFonts w:ascii="Trebuchet MS"/>
          <w:color w:val="6D6E72"/>
          <w:spacing w:val="-16"/>
          <w:w w:val="115"/>
        </w:rPr>
        <w:t> </w:t>
      </w:r>
      <w:r>
        <w:rPr>
          <w:rFonts w:ascii="Trebuchet MS"/>
          <w:color w:val="6D6E72"/>
          <w:w w:val="115"/>
        </w:rPr>
        <w:t>cardholder</w:t>
      </w:r>
      <w:r>
        <w:rPr>
          <w:rFonts w:ascii="Trebuchet MS"/>
          <w:color w:val="6D6E72"/>
          <w:spacing w:val="-15"/>
          <w:w w:val="115"/>
        </w:rPr>
        <w:t> </w:t>
      </w:r>
      <w:r>
        <w:rPr>
          <w:rFonts w:ascii="Trebuchet MS"/>
          <w:color w:val="6D6E72"/>
          <w:w w:val="115"/>
        </w:rPr>
        <w:t>data</w:t>
      </w:r>
      <w:r>
        <w:rPr>
          <w:rFonts w:ascii="Trebuchet MS"/>
          <w:color w:val="6D6E72"/>
          <w:spacing w:val="-16"/>
          <w:w w:val="115"/>
        </w:rPr>
        <w:t> </w:t>
      </w:r>
      <w:r>
        <w:rPr>
          <w:rFonts w:ascii="Trebuchet MS"/>
          <w:color w:val="6D6E72"/>
          <w:w w:val="115"/>
        </w:rPr>
        <w:t>by</w:t>
      </w:r>
      <w:r>
        <w:rPr>
          <w:rFonts w:ascii="Trebuchet MS"/>
          <w:color w:val="6D6E72"/>
          <w:spacing w:val="-15"/>
          <w:w w:val="115"/>
        </w:rPr>
        <w:t> </w:t>
      </w:r>
      <w:r>
        <w:rPr>
          <w:rFonts w:ascii="Trebuchet MS"/>
          <w:color w:val="6D6E72"/>
          <w:w w:val="115"/>
        </w:rPr>
        <w:t>business</w:t>
      </w:r>
      <w:r>
        <w:rPr>
          <w:rFonts w:ascii="Trebuchet MS"/>
          <w:color w:val="6D6E72"/>
          <w:spacing w:val="-16"/>
          <w:w w:val="115"/>
        </w:rPr>
        <w:t> </w:t>
      </w:r>
      <w:r>
        <w:rPr>
          <w:rFonts w:ascii="Trebuchet MS"/>
          <w:color w:val="6D6E72"/>
          <w:w w:val="115"/>
        </w:rPr>
        <w:t>need</w:t>
      </w:r>
      <w:r>
        <w:rPr>
          <w:rFonts w:ascii="Trebuchet MS"/>
          <w:color w:val="6D6E72"/>
          <w:spacing w:val="-16"/>
          <w:w w:val="115"/>
        </w:rPr>
        <w:t> </w:t>
      </w:r>
      <w:r>
        <w:rPr>
          <w:rFonts w:ascii="Trebuchet MS"/>
          <w:color w:val="6D6E72"/>
          <w:w w:val="115"/>
        </w:rPr>
        <w:t>to</w:t>
      </w:r>
      <w:r>
        <w:rPr>
          <w:rFonts w:ascii="Trebuchet MS"/>
          <w:color w:val="6D6E72"/>
          <w:spacing w:val="-15"/>
          <w:w w:val="115"/>
        </w:rPr>
        <w:t> </w:t>
      </w:r>
      <w:r>
        <w:rPr>
          <w:rFonts w:ascii="Trebuchet MS"/>
          <w:color w:val="6D6E72"/>
          <w:w w:val="115"/>
        </w:rPr>
        <w:t>know</w:t>
      </w:r>
      <w:r>
        <w:rPr>
          <w:rFonts w:ascii="Trebuchet MS"/>
          <w:color w:val="6D6E72"/>
          <w:spacing w:val="-16"/>
          <w:w w:val="115"/>
        </w:rPr>
        <w:t> </w:t>
      </w:r>
      <w:r>
        <w:rPr>
          <w:rFonts w:ascii="Trebuchet MS"/>
          <w:color w:val="6D6E72"/>
          <w:w w:val="115"/>
        </w:rPr>
        <w:t>are defined and understood</w:t>
      </w:r>
    </w:p>
    <w:p>
      <w:pPr>
        <w:pStyle w:val="Heading2"/>
        <w:tabs>
          <w:tab w:pos="4951" w:val="left" w:leader="none"/>
        </w:tabs>
        <w:spacing w:line="309" w:lineRule="auto" w:before="61"/>
        <w:ind w:left="4951" w:right="520" w:hanging="2627"/>
      </w:pPr>
      <w:r>
        <w:rPr>
          <w:b w:val="0"/>
          <w:color w:val="6D6E72"/>
          <w:spacing w:val="-4"/>
          <w:w w:val="120"/>
        </w:rPr>
        <w:t>7.2</w:t>
      </w:r>
      <w:r>
        <w:rPr>
          <w:b w:val="0"/>
          <w:color w:val="6D6E72"/>
        </w:rPr>
        <w:tab/>
      </w:r>
      <w:r>
        <w:rPr>
          <w:color w:val="6D6E72"/>
          <w:w w:val="120"/>
        </w:rPr>
        <w:t>Restrict access to cardholder data by business need to </w:t>
      </w:r>
      <w:r>
        <w:rPr>
          <w:color w:val="6D6E72"/>
          <w:spacing w:val="-4"/>
          <w:w w:val="120"/>
        </w:rPr>
        <w:t>know</w:t>
      </w:r>
    </w:p>
    <w:p>
      <w:pPr>
        <w:pStyle w:val="BodyText"/>
        <w:spacing w:line="309" w:lineRule="auto" w:before="91"/>
        <w:ind w:left="4951" w:right="302"/>
        <w:rPr>
          <w:rFonts w:ascii="Trebuchet MS"/>
        </w:rPr>
      </w:pPr>
      <w:r>
        <w:rPr>
          <w:rFonts w:ascii="Trebuchet MS"/>
          <w:color w:val="6D6E72"/>
          <w:spacing w:val="-2"/>
          <w:w w:val="115"/>
        </w:rPr>
        <w:t>Access</w:t>
      </w:r>
      <w:r>
        <w:rPr>
          <w:rFonts w:ascii="Trebuchet MS"/>
          <w:color w:val="6D6E72"/>
          <w:spacing w:val="-7"/>
          <w:w w:val="115"/>
        </w:rPr>
        <w:t> </w:t>
      </w:r>
      <w:r>
        <w:rPr>
          <w:rFonts w:ascii="Trebuchet MS"/>
          <w:color w:val="6D6E72"/>
          <w:spacing w:val="-2"/>
          <w:w w:val="115"/>
        </w:rPr>
        <w:t>to</w:t>
      </w:r>
      <w:r>
        <w:rPr>
          <w:rFonts w:ascii="Trebuchet MS"/>
          <w:color w:val="6D6E72"/>
          <w:spacing w:val="-7"/>
          <w:w w:val="115"/>
        </w:rPr>
        <w:t> </w:t>
      </w:r>
      <w:r>
        <w:rPr>
          <w:rFonts w:ascii="Trebuchet MS"/>
          <w:color w:val="6D6E72"/>
          <w:spacing w:val="-2"/>
          <w:w w:val="115"/>
        </w:rPr>
        <w:t>system</w:t>
      </w:r>
      <w:r>
        <w:rPr>
          <w:rFonts w:ascii="Trebuchet MS"/>
          <w:color w:val="6D6E72"/>
          <w:spacing w:val="-7"/>
          <w:w w:val="115"/>
        </w:rPr>
        <w:t> </w:t>
      </w:r>
      <w:r>
        <w:rPr>
          <w:rFonts w:ascii="Trebuchet MS"/>
          <w:color w:val="6D6E72"/>
          <w:spacing w:val="-2"/>
          <w:w w:val="115"/>
        </w:rPr>
        <w:t>components</w:t>
      </w:r>
      <w:r>
        <w:rPr>
          <w:rFonts w:ascii="Trebuchet MS"/>
          <w:color w:val="6D6E72"/>
          <w:spacing w:val="-7"/>
          <w:w w:val="115"/>
        </w:rPr>
        <w:t> </w:t>
      </w:r>
      <w:r>
        <w:rPr>
          <w:rFonts w:ascii="Trebuchet MS"/>
          <w:color w:val="6D6E72"/>
          <w:spacing w:val="-2"/>
          <w:w w:val="115"/>
        </w:rPr>
        <w:t>and</w:t>
      </w:r>
      <w:r>
        <w:rPr>
          <w:rFonts w:ascii="Trebuchet MS"/>
          <w:color w:val="6D6E72"/>
          <w:spacing w:val="-7"/>
          <w:w w:val="115"/>
        </w:rPr>
        <w:t> </w:t>
      </w:r>
      <w:r>
        <w:rPr>
          <w:rFonts w:ascii="Trebuchet MS"/>
          <w:color w:val="6D6E72"/>
          <w:spacing w:val="-2"/>
          <w:w w:val="115"/>
        </w:rPr>
        <w:t>data</w:t>
      </w:r>
      <w:r>
        <w:rPr>
          <w:rFonts w:ascii="Trebuchet MS"/>
          <w:color w:val="6D6E72"/>
          <w:spacing w:val="-7"/>
          <w:w w:val="115"/>
        </w:rPr>
        <w:t> </w:t>
      </w:r>
      <w:r>
        <w:rPr>
          <w:rFonts w:ascii="Trebuchet MS"/>
          <w:color w:val="6D6E72"/>
          <w:spacing w:val="-2"/>
          <w:w w:val="115"/>
        </w:rPr>
        <w:t>is</w:t>
      </w:r>
      <w:r>
        <w:rPr>
          <w:rFonts w:ascii="Trebuchet MS"/>
          <w:color w:val="6D6E72"/>
          <w:spacing w:val="-7"/>
          <w:w w:val="115"/>
        </w:rPr>
        <w:t> </w:t>
      </w:r>
      <w:r>
        <w:rPr>
          <w:rFonts w:ascii="Trebuchet MS"/>
          <w:color w:val="6D6E72"/>
          <w:spacing w:val="-2"/>
          <w:w w:val="115"/>
        </w:rPr>
        <w:t>appropriately</w:t>
      </w:r>
      <w:r>
        <w:rPr>
          <w:rFonts w:ascii="Trebuchet MS"/>
          <w:color w:val="6D6E72"/>
          <w:spacing w:val="-7"/>
          <w:w w:val="115"/>
        </w:rPr>
        <w:t> </w:t>
      </w:r>
      <w:r>
        <w:rPr>
          <w:rFonts w:ascii="Trebuchet MS"/>
          <w:color w:val="6D6E72"/>
          <w:spacing w:val="-2"/>
          <w:w w:val="115"/>
        </w:rPr>
        <w:t>defined </w:t>
      </w:r>
      <w:r>
        <w:rPr>
          <w:rFonts w:ascii="Trebuchet MS"/>
          <w:color w:val="6D6E72"/>
          <w:w w:val="115"/>
        </w:rPr>
        <w:t>and assigned</w:t>
      </w:r>
    </w:p>
    <w:p>
      <w:pPr>
        <w:pStyle w:val="BodyText"/>
        <w:spacing w:after="0" w:line="309" w:lineRule="auto"/>
        <w:rPr>
          <w:rFonts w:ascii="Trebuchet MS"/>
        </w:rPr>
        <w:sectPr>
          <w:type w:val="continuous"/>
          <w:pgSz w:w="11910" w:h="16840"/>
          <w:pgMar w:header="399" w:footer="740" w:top="1000" w:bottom="940" w:left="425" w:right="425"/>
        </w:sectPr>
      </w:pPr>
    </w:p>
    <w:p>
      <w:pPr>
        <w:tabs>
          <w:tab w:pos="2325" w:val="left" w:leader="none"/>
          <w:tab w:pos="4951" w:val="left" w:leader="none"/>
        </w:tabs>
        <w:spacing w:before="98"/>
        <w:ind w:left="120" w:right="0" w:firstLine="0"/>
        <w:jc w:val="left"/>
        <w:rPr>
          <w:rFonts w:ascii="Trebuchet MS"/>
          <w:b/>
          <w:sz w:val="18"/>
        </w:rPr>
      </w:pPr>
      <w:r>
        <w:rPr>
          <w:rFonts w:ascii="Trebuchet MS"/>
          <w:b/>
          <w:color w:val="6D6E72"/>
          <w:spacing w:val="-4"/>
          <w:w w:val="120"/>
          <w:position w:val="4"/>
          <w:sz w:val="18"/>
        </w:rPr>
        <w:t>HIPAA</w:t>
      </w:r>
      <w:r>
        <w:rPr>
          <w:rFonts w:ascii="Trebuchet MS"/>
          <w:b/>
          <w:color w:val="6D6E72"/>
          <w:position w:val="4"/>
          <w:sz w:val="18"/>
        </w:rPr>
        <w:tab/>
      </w:r>
      <w:r>
        <w:rPr>
          <w:rFonts w:ascii="Trebuchet MS"/>
          <w:color w:val="6D6E72"/>
          <w:spacing w:val="-2"/>
          <w:w w:val="120"/>
          <w:sz w:val="18"/>
        </w:rPr>
        <w:t>164.308(a)(4)</w:t>
      </w:r>
      <w:r>
        <w:rPr>
          <w:rFonts w:ascii="Trebuchet MS"/>
          <w:color w:val="6D6E72"/>
          <w:sz w:val="18"/>
        </w:rPr>
        <w:tab/>
      </w:r>
      <w:r>
        <w:rPr>
          <w:rFonts w:ascii="Trebuchet MS"/>
          <w:b/>
          <w:color w:val="6D6E72"/>
          <w:w w:val="120"/>
          <w:sz w:val="18"/>
        </w:rPr>
        <w:t>Administrative</w:t>
      </w:r>
      <w:r>
        <w:rPr>
          <w:rFonts w:ascii="Trebuchet MS"/>
          <w:b/>
          <w:color w:val="6D6E72"/>
          <w:spacing w:val="9"/>
          <w:w w:val="120"/>
          <w:sz w:val="18"/>
        </w:rPr>
        <w:t> </w:t>
      </w:r>
      <w:r>
        <w:rPr>
          <w:rFonts w:ascii="Trebuchet MS"/>
          <w:b/>
          <w:color w:val="6D6E72"/>
          <w:w w:val="120"/>
          <w:sz w:val="18"/>
        </w:rPr>
        <w:t>Safeguards:</w:t>
      </w:r>
      <w:r>
        <w:rPr>
          <w:rFonts w:ascii="Trebuchet MS"/>
          <w:b/>
          <w:color w:val="6D6E72"/>
          <w:spacing w:val="10"/>
          <w:w w:val="120"/>
          <w:sz w:val="18"/>
        </w:rPr>
        <w:t> </w:t>
      </w:r>
      <w:r>
        <w:rPr>
          <w:rFonts w:ascii="Trebuchet MS"/>
          <w:b/>
          <w:color w:val="6D6E72"/>
          <w:w w:val="120"/>
          <w:sz w:val="18"/>
        </w:rPr>
        <w:t>Information</w:t>
      </w:r>
      <w:r>
        <w:rPr>
          <w:rFonts w:ascii="Trebuchet MS"/>
          <w:b/>
          <w:color w:val="6D6E72"/>
          <w:spacing w:val="10"/>
          <w:w w:val="120"/>
          <w:sz w:val="18"/>
        </w:rPr>
        <w:t> </w:t>
      </w:r>
      <w:r>
        <w:rPr>
          <w:rFonts w:ascii="Trebuchet MS"/>
          <w:b/>
          <w:color w:val="6D6E72"/>
          <w:spacing w:val="-2"/>
          <w:w w:val="120"/>
          <w:sz w:val="18"/>
        </w:rPr>
        <w:t>Access</w:t>
      </w:r>
    </w:p>
    <w:p>
      <w:pPr>
        <w:pStyle w:val="Heading2"/>
        <w:spacing w:before="61"/>
        <w:ind w:left="249" w:right="77"/>
        <w:jc w:val="center"/>
      </w:pPr>
      <w:r>
        <w:rPr>
          <w:color w:val="6D6E72"/>
          <w:spacing w:val="-2"/>
          <w:w w:val="125"/>
        </w:rPr>
        <w:t>Management</w:t>
      </w:r>
    </w:p>
    <w:p>
      <w:pPr>
        <w:pStyle w:val="BodyText"/>
        <w:spacing w:before="32"/>
        <w:rPr>
          <w:rFonts w:ascii="Trebuchet MS"/>
          <w:b/>
        </w:rPr>
      </w:pPr>
    </w:p>
    <w:p>
      <w:pPr>
        <w:pStyle w:val="ListParagraph"/>
        <w:numPr>
          <w:ilvl w:val="0"/>
          <w:numId w:val="7"/>
        </w:numPr>
        <w:tabs>
          <w:tab w:pos="5183" w:val="left" w:leader="none"/>
          <w:tab w:pos="5185" w:val="left" w:leader="none"/>
        </w:tabs>
        <w:spacing w:line="309" w:lineRule="auto" w:before="0" w:after="0"/>
        <w:ind w:left="5185" w:right="1162" w:hanging="180"/>
        <w:jc w:val="left"/>
        <w:rPr>
          <w:b/>
          <w:sz w:val="18"/>
        </w:rPr>
      </w:pPr>
      <w:r>
        <w:rPr>
          <w:b/>
          <w:color w:val="6D6E72"/>
          <w:w w:val="120"/>
          <w:sz w:val="18"/>
        </w:rPr>
        <w:t>Isolating Health Care Clearinghouse Functions </w:t>
      </w:r>
      <w:r>
        <w:rPr>
          <w:b/>
          <w:color w:val="6D6E72"/>
          <w:spacing w:val="-2"/>
          <w:w w:val="120"/>
          <w:sz w:val="18"/>
        </w:rPr>
        <w:t>(Required)</w:t>
      </w:r>
    </w:p>
    <w:p>
      <w:pPr>
        <w:pStyle w:val="BodyText"/>
        <w:spacing w:line="309" w:lineRule="auto" w:before="1"/>
        <w:ind w:left="5185" w:right="279"/>
        <w:rPr>
          <w:rFonts w:ascii="Trebuchet MS"/>
        </w:rPr>
      </w:pPr>
      <w:r>
        <w:rPr>
          <w:rFonts w:ascii="Trebuchet MS"/>
          <w:color w:val="6D6E72"/>
          <w:w w:val="110"/>
        </w:rPr>
        <w:t>If a health care clearinghouse is part of a larger organization, the clearinghouse must implement policies and procedures that</w:t>
      </w:r>
      <w:r>
        <w:rPr>
          <w:rFonts w:ascii="Trebuchet MS"/>
          <w:color w:val="6D6E72"/>
          <w:spacing w:val="-12"/>
          <w:w w:val="110"/>
        </w:rPr>
        <w:t> </w:t>
      </w:r>
      <w:r>
        <w:rPr>
          <w:rFonts w:ascii="Trebuchet MS"/>
          <w:color w:val="6D6E72"/>
          <w:w w:val="110"/>
        </w:rPr>
        <w:t>protect</w:t>
      </w:r>
      <w:r>
        <w:rPr>
          <w:rFonts w:ascii="Trebuchet MS"/>
          <w:color w:val="6D6E72"/>
          <w:spacing w:val="-12"/>
          <w:w w:val="110"/>
        </w:rPr>
        <w:t> </w:t>
      </w:r>
      <w:r>
        <w:rPr>
          <w:rFonts w:ascii="Trebuchet MS"/>
          <w:color w:val="6D6E72"/>
          <w:w w:val="110"/>
        </w:rPr>
        <w:t>the</w:t>
      </w:r>
      <w:r>
        <w:rPr>
          <w:rFonts w:ascii="Trebuchet MS"/>
          <w:color w:val="6D6E72"/>
          <w:spacing w:val="-12"/>
          <w:w w:val="110"/>
        </w:rPr>
        <w:t> </w:t>
      </w:r>
      <w:r>
        <w:rPr>
          <w:rFonts w:ascii="Trebuchet MS"/>
          <w:color w:val="6D6E72"/>
          <w:w w:val="110"/>
        </w:rPr>
        <w:t>electronic</w:t>
      </w:r>
      <w:r>
        <w:rPr>
          <w:rFonts w:ascii="Trebuchet MS"/>
          <w:color w:val="6D6E72"/>
          <w:spacing w:val="-12"/>
          <w:w w:val="110"/>
        </w:rPr>
        <w:t> </w:t>
      </w:r>
      <w:r>
        <w:rPr>
          <w:rFonts w:ascii="Trebuchet MS"/>
          <w:color w:val="6D6E72"/>
          <w:w w:val="110"/>
        </w:rPr>
        <w:t>protected</w:t>
      </w:r>
      <w:r>
        <w:rPr>
          <w:rFonts w:ascii="Trebuchet MS"/>
          <w:color w:val="6D6E72"/>
          <w:spacing w:val="-12"/>
          <w:w w:val="110"/>
        </w:rPr>
        <w:t> </w:t>
      </w:r>
      <w:r>
        <w:rPr>
          <w:rFonts w:ascii="Trebuchet MS"/>
          <w:color w:val="6D6E72"/>
          <w:w w:val="110"/>
        </w:rPr>
        <w:t>health</w:t>
      </w:r>
      <w:r>
        <w:rPr>
          <w:rFonts w:ascii="Trebuchet MS"/>
          <w:color w:val="6D6E72"/>
          <w:spacing w:val="-12"/>
          <w:w w:val="110"/>
        </w:rPr>
        <w:t> </w:t>
      </w:r>
      <w:r>
        <w:rPr>
          <w:rFonts w:ascii="Trebuchet MS"/>
          <w:color w:val="6D6E72"/>
          <w:w w:val="110"/>
        </w:rPr>
        <w:t>information</w:t>
      </w:r>
      <w:r>
        <w:rPr>
          <w:rFonts w:ascii="Trebuchet MS"/>
          <w:color w:val="6D6E72"/>
          <w:spacing w:val="-12"/>
          <w:w w:val="110"/>
        </w:rPr>
        <w:t> </w:t>
      </w:r>
      <w:r>
        <w:rPr>
          <w:rFonts w:ascii="Trebuchet MS"/>
          <w:color w:val="6D6E72"/>
          <w:w w:val="110"/>
        </w:rPr>
        <w:t>of</w:t>
      </w:r>
      <w:r>
        <w:rPr>
          <w:rFonts w:ascii="Trebuchet MS"/>
          <w:color w:val="6D6E72"/>
          <w:spacing w:val="-12"/>
          <w:w w:val="110"/>
        </w:rPr>
        <w:t> </w:t>
      </w:r>
      <w:r>
        <w:rPr>
          <w:rFonts w:ascii="Trebuchet MS"/>
          <w:color w:val="6D6E72"/>
          <w:w w:val="110"/>
        </w:rPr>
        <w:t>the clearinghouse from unauthorized access by the larger </w:t>
      </w:r>
      <w:r>
        <w:rPr>
          <w:rFonts w:ascii="Trebuchet MS"/>
          <w:color w:val="6D6E72"/>
          <w:spacing w:val="-2"/>
          <w:w w:val="110"/>
        </w:rPr>
        <w:t>organization.</w:t>
      </w:r>
    </w:p>
    <w:p>
      <w:pPr>
        <w:pStyle w:val="Heading2"/>
        <w:numPr>
          <w:ilvl w:val="0"/>
          <w:numId w:val="7"/>
        </w:numPr>
        <w:tabs>
          <w:tab w:pos="5184" w:val="left" w:leader="none"/>
        </w:tabs>
        <w:spacing w:line="240" w:lineRule="auto" w:before="2" w:after="0"/>
        <w:ind w:left="5184" w:right="0" w:hanging="178"/>
        <w:jc w:val="left"/>
      </w:pPr>
      <w:r>
        <w:rPr>
          <w:color w:val="6D6E72"/>
          <w:w w:val="120"/>
        </w:rPr>
        <w:t>Access</w:t>
      </w:r>
      <w:r>
        <w:rPr>
          <w:color w:val="6D6E72"/>
          <w:spacing w:val="-9"/>
          <w:w w:val="120"/>
        </w:rPr>
        <w:t> </w:t>
      </w:r>
      <w:r>
        <w:rPr>
          <w:color w:val="6D6E72"/>
          <w:w w:val="120"/>
        </w:rPr>
        <w:t>Authorization</w:t>
      </w:r>
      <w:r>
        <w:rPr>
          <w:color w:val="6D6E72"/>
          <w:spacing w:val="-9"/>
          <w:w w:val="120"/>
        </w:rPr>
        <w:t> </w:t>
      </w:r>
      <w:r>
        <w:rPr>
          <w:color w:val="6D6E72"/>
          <w:spacing w:val="-2"/>
          <w:w w:val="120"/>
        </w:rPr>
        <w:t>(Addressable)</w:t>
      </w:r>
    </w:p>
    <w:p>
      <w:pPr>
        <w:pStyle w:val="BodyText"/>
        <w:spacing w:line="309" w:lineRule="auto" w:before="61"/>
        <w:ind w:left="5185" w:right="302"/>
        <w:rPr>
          <w:rFonts w:ascii="Trebuchet MS"/>
        </w:rPr>
      </w:pPr>
      <w:r>
        <w:rPr>
          <w:rFonts w:ascii="Trebuchet MS"/>
          <w:color w:val="6D6E72"/>
          <w:w w:val="110"/>
        </w:rPr>
        <w:t>Implement policies and procedures for granting access to electronic</w:t>
      </w:r>
      <w:r>
        <w:rPr>
          <w:rFonts w:ascii="Trebuchet MS"/>
          <w:color w:val="6D6E72"/>
          <w:spacing w:val="-11"/>
          <w:w w:val="110"/>
        </w:rPr>
        <w:t> </w:t>
      </w:r>
      <w:r>
        <w:rPr>
          <w:rFonts w:ascii="Trebuchet MS"/>
          <w:color w:val="6D6E72"/>
          <w:w w:val="110"/>
        </w:rPr>
        <w:t>protected</w:t>
      </w:r>
      <w:r>
        <w:rPr>
          <w:rFonts w:ascii="Trebuchet MS"/>
          <w:color w:val="6D6E72"/>
          <w:spacing w:val="-11"/>
          <w:w w:val="110"/>
        </w:rPr>
        <w:t> </w:t>
      </w:r>
      <w:r>
        <w:rPr>
          <w:rFonts w:ascii="Trebuchet MS"/>
          <w:color w:val="6D6E72"/>
          <w:w w:val="110"/>
        </w:rPr>
        <w:t>health</w:t>
      </w:r>
      <w:r>
        <w:rPr>
          <w:rFonts w:ascii="Trebuchet MS"/>
          <w:color w:val="6D6E72"/>
          <w:spacing w:val="-11"/>
          <w:w w:val="110"/>
        </w:rPr>
        <w:t> </w:t>
      </w:r>
      <w:r>
        <w:rPr>
          <w:rFonts w:ascii="Trebuchet MS"/>
          <w:color w:val="6D6E72"/>
          <w:w w:val="110"/>
        </w:rPr>
        <w:t>information,</w:t>
      </w:r>
      <w:r>
        <w:rPr>
          <w:rFonts w:ascii="Trebuchet MS"/>
          <w:color w:val="6D6E72"/>
          <w:spacing w:val="-11"/>
          <w:w w:val="110"/>
        </w:rPr>
        <w:t> </w:t>
      </w:r>
      <w:r>
        <w:rPr>
          <w:rFonts w:ascii="Trebuchet MS"/>
          <w:color w:val="6D6E72"/>
          <w:w w:val="110"/>
        </w:rPr>
        <w:t>for</w:t>
      </w:r>
      <w:r>
        <w:rPr>
          <w:rFonts w:ascii="Trebuchet MS"/>
          <w:color w:val="6D6E72"/>
          <w:spacing w:val="-11"/>
          <w:w w:val="110"/>
        </w:rPr>
        <w:t> </w:t>
      </w:r>
      <w:r>
        <w:rPr>
          <w:rFonts w:ascii="Trebuchet MS"/>
          <w:color w:val="6D6E72"/>
          <w:w w:val="110"/>
        </w:rPr>
        <w:t>example,</w:t>
      </w:r>
      <w:r>
        <w:rPr>
          <w:rFonts w:ascii="Trebuchet MS"/>
          <w:color w:val="6D6E72"/>
          <w:spacing w:val="-11"/>
          <w:w w:val="110"/>
        </w:rPr>
        <w:t> </w:t>
      </w:r>
      <w:r>
        <w:rPr>
          <w:rFonts w:ascii="Trebuchet MS"/>
          <w:color w:val="6D6E72"/>
          <w:w w:val="110"/>
        </w:rPr>
        <w:t>through access to a workstation, transaction, program, process, or other mechanism.</w:t>
      </w:r>
    </w:p>
    <w:p>
      <w:pPr>
        <w:pStyle w:val="ListParagraph"/>
        <w:numPr>
          <w:ilvl w:val="0"/>
          <w:numId w:val="7"/>
        </w:numPr>
        <w:tabs>
          <w:tab w:pos="5183" w:val="left" w:leader="none"/>
          <w:tab w:pos="5185" w:val="left" w:leader="none"/>
        </w:tabs>
        <w:spacing w:line="309" w:lineRule="auto" w:before="1" w:after="0"/>
        <w:ind w:left="5185" w:right="428" w:hanging="180"/>
        <w:jc w:val="left"/>
        <w:rPr>
          <w:sz w:val="18"/>
        </w:rPr>
      </w:pPr>
      <w:r>
        <w:rPr>
          <w:b/>
          <w:color w:val="6D6E72"/>
          <w:w w:val="110"/>
          <w:sz w:val="18"/>
        </w:rPr>
        <w:t>Access</w:t>
      </w:r>
      <w:r>
        <w:rPr>
          <w:b/>
          <w:color w:val="6D6E72"/>
          <w:spacing w:val="61"/>
          <w:w w:val="110"/>
          <w:sz w:val="18"/>
        </w:rPr>
        <w:t> </w:t>
      </w:r>
      <w:r>
        <w:rPr>
          <w:b/>
          <w:color w:val="6D6E72"/>
          <w:w w:val="110"/>
          <w:sz w:val="18"/>
        </w:rPr>
        <w:t>Establishment</w:t>
      </w:r>
      <w:r>
        <w:rPr>
          <w:b/>
          <w:color w:val="6D6E72"/>
          <w:spacing w:val="62"/>
          <w:w w:val="110"/>
          <w:sz w:val="18"/>
        </w:rPr>
        <w:t> </w:t>
      </w:r>
      <w:r>
        <w:rPr>
          <w:b/>
          <w:color w:val="6D6E72"/>
          <w:w w:val="110"/>
          <w:sz w:val="18"/>
        </w:rPr>
        <w:t>and</w:t>
      </w:r>
      <w:r>
        <w:rPr>
          <w:b/>
          <w:color w:val="6D6E72"/>
          <w:spacing w:val="61"/>
          <w:w w:val="110"/>
          <w:sz w:val="18"/>
        </w:rPr>
        <w:t> </w:t>
      </w:r>
      <w:r>
        <w:rPr>
          <w:b/>
          <w:color w:val="6D6E72"/>
          <w:w w:val="110"/>
          <w:sz w:val="18"/>
        </w:rPr>
        <w:t>Modification</w:t>
      </w:r>
      <w:r>
        <w:rPr>
          <w:b/>
          <w:color w:val="6D6E72"/>
          <w:spacing w:val="62"/>
          <w:w w:val="110"/>
          <w:sz w:val="18"/>
        </w:rPr>
        <w:t> </w:t>
      </w:r>
      <w:r>
        <w:rPr>
          <w:b/>
          <w:color w:val="6D6E72"/>
          <w:w w:val="110"/>
          <w:sz w:val="18"/>
        </w:rPr>
        <w:t>(Addressable)</w:t>
      </w:r>
      <w:r>
        <w:rPr>
          <w:b/>
          <w:color w:val="6D6E72"/>
          <w:spacing w:val="80"/>
          <w:w w:val="110"/>
          <w:sz w:val="18"/>
        </w:rPr>
        <w:t> </w:t>
      </w:r>
      <w:r>
        <w:rPr>
          <w:color w:val="6D6E72"/>
          <w:w w:val="110"/>
          <w:sz w:val="18"/>
        </w:rPr>
        <w:t>Implement policies and procedures that, based upon the entity's access authorization policies, establish, document, review, and modify a user's right of access to a workstation, transaction, program, or process.</w:t>
      </w:r>
    </w:p>
    <w:p>
      <w:pPr>
        <w:pStyle w:val="BodyText"/>
        <w:rPr>
          <w:rFonts w:ascii="Trebuchet MS"/>
        </w:rPr>
      </w:pPr>
    </w:p>
    <w:p>
      <w:pPr>
        <w:pStyle w:val="BodyText"/>
        <w:spacing w:before="174"/>
        <w:rPr>
          <w:rFonts w:ascii="Trebuchet MS"/>
        </w:rPr>
      </w:pPr>
    </w:p>
    <w:p>
      <w:pPr>
        <w:pStyle w:val="BodyText"/>
        <w:tabs>
          <w:tab w:pos="2325" w:val="left" w:leader="none"/>
          <w:tab w:pos="4951" w:val="left" w:leader="none"/>
        </w:tabs>
        <w:spacing w:line="379" w:lineRule="auto"/>
        <w:ind w:left="2325" w:right="2402" w:hanging="2205"/>
        <w:rPr>
          <w:rFonts w:ascii="Trebuchet MS"/>
        </w:rPr>
      </w:pPr>
      <w:r>
        <w:rPr>
          <w:rFonts w:ascii="Trebuchet MS"/>
          <w:b/>
          <w:color w:val="6D6E72"/>
          <w:spacing w:val="-4"/>
          <w:w w:val="115"/>
          <w:position w:val="4"/>
        </w:rPr>
        <w:t>GDPR</w:t>
      </w:r>
      <w:r>
        <w:rPr>
          <w:rFonts w:ascii="Trebuchet MS"/>
          <w:b/>
          <w:color w:val="6D6E72"/>
          <w:position w:val="4"/>
        </w:rPr>
        <w:tab/>
      </w:r>
      <w:r>
        <w:rPr>
          <w:rFonts w:ascii="Trebuchet MS"/>
          <w:color w:val="6D6E72"/>
          <w:spacing w:val="-2"/>
          <w:w w:val="115"/>
        </w:rPr>
        <w:t>Art-25-GDPR</w:t>
      </w:r>
      <w:r>
        <w:rPr>
          <w:rFonts w:ascii="Trebuchet MS"/>
          <w:color w:val="6D6E72"/>
        </w:rPr>
        <w:tab/>
      </w:r>
      <w:r>
        <w:rPr>
          <w:rFonts w:ascii="Trebuchet MS"/>
          <w:color w:val="6D6E72"/>
          <w:spacing w:val="-2"/>
          <w:w w:val="115"/>
        </w:rPr>
        <w:t>Data</w:t>
      </w:r>
      <w:r>
        <w:rPr>
          <w:rFonts w:ascii="Trebuchet MS"/>
          <w:color w:val="6D6E72"/>
          <w:spacing w:val="-11"/>
          <w:w w:val="115"/>
        </w:rPr>
        <w:t> </w:t>
      </w:r>
      <w:r>
        <w:rPr>
          <w:rFonts w:ascii="Trebuchet MS"/>
          <w:color w:val="6D6E72"/>
          <w:spacing w:val="-2"/>
          <w:w w:val="115"/>
        </w:rPr>
        <w:t>protection</w:t>
      </w:r>
      <w:r>
        <w:rPr>
          <w:rFonts w:ascii="Trebuchet MS"/>
          <w:color w:val="6D6E72"/>
          <w:spacing w:val="-11"/>
          <w:w w:val="115"/>
        </w:rPr>
        <w:t> </w:t>
      </w:r>
      <w:r>
        <w:rPr>
          <w:rFonts w:ascii="Trebuchet MS"/>
          <w:color w:val="6D6E72"/>
          <w:spacing w:val="-2"/>
          <w:w w:val="115"/>
        </w:rPr>
        <w:t>by</w:t>
      </w:r>
      <w:r>
        <w:rPr>
          <w:rFonts w:ascii="Trebuchet MS"/>
          <w:color w:val="6D6E72"/>
          <w:spacing w:val="-11"/>
          <w:w w:val="115"/>
        </w:rPr>
        <w:t> </w:t>
      </w:r>
      <w:r>
        <w:rPr>
          <w:rFonts w:ascii="Trebuchet MS"/>
          <w:color w:val="6D6E72"/>
          <w:spacing w:val="-2"/>
          <w:w w:val="115"/>
        </w:rPr>
        <w:t>design</w:t>
      </w:r>
      <w:r>
        <w:rPr>
          <w:rFonts w:ascii="Trebuchet MS"/>
          <w:color w:val="6D6E72"/>
          <w:spacing w:val="-11"/>
          <w:w w:val="115"/>
        </w:rPr>
        <w:t> </w:t>
      </w:r>
      <w:r>
        <w:rPr>
          <w:rFonts w:ascii="Trebuchet MS"/>
          <w:color w:val="6D6E72"/>
          <w:spacing w:val="-2"/>
          <w:w w:val="115"/>
        </w:rPr>
        <w:t>and</w:t>
      </w:r>
      <w:r>
        <w:rPr>
          <w:rFonts w:ascii="Trebuchet MS"/>
          <w:color w:val="6D6E72"/>
          <w:spacing w:val="-11"/>
          <w:w w:val="115"/>
        </w:rPr>
        <w:t> </w:t>
      </w:r>
      <w:r>
        <w:rPr>
          <w:rFonts w:ascii="Trebuchet MS"/>
          <w:color w:val="6D6E72"/>
          <w:spacing w:val="-2"/>
          <w:w w:val="115"/>
        </w:rPr>
        <w:t>by</w:t>
      </w:r>
      <w:r>
        <w:rPr>
          <w:rFonts w:ascii="Trebuchet MS"/>
          <w:color w:val="6D6E72"/>
          <w:spacing w:val="-11"/>
          <w:w w:val="115"/>
        </w:rPr>
        <w:t> </w:t>
      </w:r>
      <w:r>
        <w:rPr>
          <w:rFonts w:ascii="Trebuchet MS"/>
          <w:color w:val="6D6E72"/>
          <w:spacing w:val="-2"/>
          <w:w w:val="115"/>
        </w:rPr>
        <w:t>default Art-32-GDPR</w:t>
      </w:r>
      <w:r>
        <w:rPr>
          <w:rFonts w:ascii="Trebuchet MS"/>
          <w:color w:val="6D6E72"/>
        </w:rPr>
        <w:tab/>
      </w:r>
      <w:r>
        <w:rPr>
          <w:rFonts w:ascii="Trebuchet MS"/>
          <w:color w:val="6D6E72"/>
          <w:w w:val="115"/>
        </w:rPr>
        <w:t>Security of processing</w:t>
      </w:r>
    </w:p>
    <w:p>
      <w:pPr>
        <w:pStyle w:val="BodyText"/>
        <w:spacing w:before="60"/>
        <w:rPr>
          <w:rFonts w:ascii="Trebuchet MS"/>
          <w:sz w:val="20"/>
        </w:rPr>
      </w:pPr>
      <w:r>
        <w:rPr>
          <w:rFonts w:ascii="Trebuchet MS"/>
          <w:sz w:val="20"/>
        </w:rPr>
        <mc:AlternateContent>
          <mc:Choice Requires="wps">
            <w:drawing>
              <wp:anchor distT="0" distB="0" distL="0" distR="0" allowOverlap="1" layoutInCell="1" locked="0" behindDoc="1" simplePos="0" relativeHeight="487716352">
                <wp:simplePos x="0" y="0"/>
                <wp:positionH relativeFrom="page">
                  <wp:posOffset>346200</wp:posOffset>
                </wp:positionH>
                <wp:positionV relativeFrom="paragraph">
                  <wp:posOffset>201032</wp:posOffset>
                </wp:positionV>
                <wp:extent cx="6868159" cy="236220"/>
                <wp:effectExtent l="0" t="0" r="0" b="0"/>
                <wp:wrapTopAndBottom/>
                <wp:docPr id="525" name="Textbox 525"/>
                <wp:cNvGraphicFramePr>
                  <a:graphicFrameLocks/>
                </wp:cNvGraphicFramePr>
                <a:graphic>
                  <a:graphicData uri="http://schemas.microsoft.com/office/word/2010/wordprocessingShape">
                    <wps:wsp>
                      <wps:cNvPr id="525" name="Textbox 525"/>
                      <wps:cNvSpPr txBox="1"/>
                      <wps:spPr>
                        <a:xfrm>
                          <a:off x="0" y="0"/>
                          <a:ext cx="6868159" cy="236220"/>
                        </a:xfrm>
                        <a:prstGeom prst="rect">
                          <a:avLst/>
                        </a:prstGeom>
                        <a:solidFill>
                          <a:srgbClr val="F4F4F4"/>
                        </a:solidFill>
                      </wps:spPr>
                      <wps:txbx>
                        <w:txbxContent>
                          <w:p>
                            <w:pPr>
                              <w:spacing w:before="64"/>
                              <w:ind w:left="89" w:right="0" w:firstLine="0"/>
                              <w:jc w:val="left"/>
                              <w:rPr>
                                <w:rFonts w:ascii="Trebuchet MS"/>
                                <w:b/>
                                <w:color w:val="000000"/>
                                <w:sz w:val="18"/>
                              </w:rPr>
                            </w:pPr>
                            <w:bookmarkStart w:name="Risk Assessment" w:id="283"/>
                            <w:bookmarkEnd w:id="283"/>
                            <w:r>
                              <w:rPr>
                                <w:color w:val="000000"/>
                              </w:rPr>
                            </w:r>
                            <w:r>
                              <w:rPr>
                                <w:rFonts w:ascii="Trebuchet MS"/>
                                <w:b/>
                                <w:color w:val="000000"/>
                                <w:w w:val="125"/>
                                <w:sz w:val="18"/>
                              </w:rPr>
                              <w:t>Risk</w:t>
                            </w:r>
                            <w:r>
                              <w:rPr>
                                <w:rFonts w:ascii="Trebuchet MS"/>
                                <w:b/>
                                <w:color w:val="000000"/>
                                <w:spacing w:val="-6"/>
                                <w:w w:val="125"/>
                                <w:sz w:val="18"/>
                              </w:rPr>
                              <w:t> </w:t>
                            </w:r>
                            <w:r>
                              <w:rPr>
                                <w:rFonts w:ascii="Trebuchet MS"/>
                                <w:b/>
                                <w:color w:val="000000"/>
                                <w:spacing w:val="-2"/>
                                <w:w w:val="125"/>
                                <w:sz w:val="18"/>
                              </w:rPr>
                              <w:t>Assessment</w:t>
                            </w:r>
                          </w:p>
                        </w:txbxContent>
                      </wps:txbx>
                      <wps:bodyPr wrap="square" lIns="0" tIns="0" rIns="0" bIns="0" rtlCol="0">
                        <a:noAutofit/>
                      </wps:bodyPr>
                    </wps:wsp>
                  </a:graphicData>
                </a:graphic>
              </wp:anchor>
            </w:drawing>
          </mc:Choice>
          <mc:Fallback>
            <w:pict>
              <v:shape style="position:absolute;margin-left:27.259844pt;margin-top:15.829355pt;width:540.8pt;height:18.6pt;mso-position-horizontal-relative:page;mso-position-vertical-relative:paragraph;z-index:-15600128;mso-wrap-distance-left:0;mso-wrap-distance-right:0" type="#_x0000_t202" id="docshape504" filled="true" fillcolor="#f4f4f4" stroked="false">
                <v:textbox inset="0,0,0,0">
                  <w:txbxContent>
                    <w:p>
                      <w:pPr>
                        <w:spacing w:before="64"/>
                        <w:ind w:left="89" w:right="0" w:firstLine="0"/>
                        <w:jc w:val="left"/>
                        <w:rPr>
                          <w:rFonts w:ascii="Trebuchet MS"/>
                          <w:b/>
                          <w:color w:val="000000"/>
                          <w:sz w:val="18"/>
                        </w:rPr>
                      </w:pPr>
                      <w:bookmarkStart w:name="Risk Assessment" w:id="284"/>
                      <w:bookmarkEnd w:id="284"/>
                      <w:r>
                        <w:rPr>
                          <w:color w:val="000000"/>
                        </w:rPr>
                      </w:r>
                      <w:r>
                        <w:rPr>
                          <w:rFonts w:ascii="Trebuchet MS"/>
                          <w:b/>
                          <w:color w:val="000000"/>
                          <w:w w:val="125"/>
                          <w:sz w:val="18"/>
                        </w:rPr>
                        <w:t>Risk</w:t>
                      </w:r>
                      <w:r>
                        <w:rPr>
                          <w:rFonts w:ascii="Trebuchet MS"/>
                          <w:b/>
                          <w:color w:val="000000"/>
                          <w:spacing w:val="-6"/>
                          <w:w w:val="125"/>
                          <w:sz w:val="18"/>
                        </w:rPr>
                        <w:t> </w:t>
                      </w:r>
                      <w:r>
                        <w:rPr>
                          <w:rFonts w:ascii="Trebuchet MS"/>
                          <w:b/>
                          <w:color w:val="000000"/>
                          <w:spacing w:val="-2"/>
                          <w:w w:val="125"/>
                          <w:sz w:val="18"/>
                        </w:rPr>
                        <w:t>Assessment</w:t>
                      </w:r>
                    </w:p>
                  </w:txbxContent>
                </v:textbox>
                <v:fill type="solid"/>
                <w10:wrap type="topAndBottom"/>
              </v:shape>
            </w:pict>
          </mc:Fallback>
        </mc:AlternateContent>
      </w:r>
    </w:p>
    <w:p>
      <w:pPr>
        <w:pStyle w:val="BodyText"/>
        <w:spacing w:line="309" w:lineRule="auto" w:before="208"/>
        <w:ind w:left="120"/>
        <w:rPr>
          <w:rFonts w:ascii="Trebuchet MS"/>
        </w:rPr>
      </w:pPr>
      <w:r>
        <w:rPr>
          <w:rFonts w:ascii="Trebuchet MS"/>
          <w:color w:val="6D6E72"/>
          <w:w w:val="110"/>
        </w:rPr>
        <w:t>Hooking is a technique where an external piece of code intercepts or manipulates the normal execution flow of an application or the operating system. While legitimate uses of hooking exist, such as for debugging and development purposes, malicious applications may use hooking to compromise the security and integrity of the system. Hooking detection is a technique to detect whether an application is being hooked at run time.</w:t>
      </w:r>
    </w:p>
    <w:p>
      <w:pPr>
        <w:pStyle w:val="BodyText"/>
        <w:spacing w:before="201"/>
        <w:ind w:left="480"/>
      </w:pPr>
      <w:r>
        <w:rPr>
          <w:color w:val="6D6E72"/>
        </w:rPr>
        <w:t>The application has not implemented hooking detection or any kind of runtime protection </w:t>
      </w:r>
      <w:r>
        <w:rPr>
          <w:color w:val="6D6E72"/>
          <w:spacing w:val="-2"/>
        </w:rPr>
        <w:t>system.</w:t>
      </w:r>
    </w:p>
    <w:p>
      <w:pPr>
        <w:pStyle w:val="BodyText"/>
        <w:rPr>
          <w:sz w:val="20"/>
        </w:rPr>
      </w:pPr>
    </w:p>
    <w:p>
      <w:pPr>
        <w:pStyle w:val="BodyText"/>
        <w:spacing w:before="81"/>
        <w:rPr>
          <w:sz w:val="20"/>
        </w:rPr>
      </w:pPr>
      <w:r>
        <w:rPr>
          <w:sz w:val="20"/>
        </w:rPr>
        <mc:AlternateContent>
          <mc:Choice Requires="wps">
            <w:drawing>
              <wp:anchor distT="0" distB="0" distL="0" distR="0" allowOverlap="1" layoutInCell="1" locked="0" behindDoc="1" simplePos="0" relativeHeight="487716864">
                <wp:simplePos x="0" y="0"/>
                <wp:positionH relativeFrom="page">
                  <wp:posOffset>346200</wp:posOffset>
                </wp:positionH>
                <wp:positionV relativeFrom="paragraph">
                  <wp:posOffset>210865</wp:posOffset>
                </wp:positionV>
                <wp:extent cx="6868159" cy="236220"/>
                <wp:effectExtent l="0" t="0" r="0" b="0"/>
                <wp:wrapTopAndBottom/>
                <wp:docPr id="526" name="Textbox 526"/>
                <wp:cNvGraphicFramePr>
                  <a:graphicFrameLocks/>
                </wp:cNvGraphicFramePr>
                <a:graphic>
                  <a:graphicData uri="http://schemas.microsoft.com/office/word/2010/wordprocessingShape">
                    <wps:wsp>
                      <wps:cNvPr id="526" name="Textbox 526"/>
                      <wps:cNvSpPr txBox="1"/>
                      <wps:spPr>
                        <a:xfrm>
                          <a:off x="0" y="0"/>
                          <a:ext cx="6868159" cy="236220"/>
                        </a:xfrm>
                        <a:prstGeom prst="rect">
                          <a:avLst/>
                        </a:prstGeom>
                        <a:solidFill>
                          <a:srgbClr val="F4F4F4"/>
                        </a:solidFill>
                      </wps:spPr>
                      <wps:txbx>
                        <w:txbxContent>
                          <w:p>
                            <w:pPr>
                              <w:spacing w:before="64"/>
                              <w:ind w:left="89" w:right="0" w:firstLine="0"/>
                              <w:jc w:val="left"/>
                              <w:rPr>
                                <w:rFonts w:ascii="Trebuchet MS"/>
                                <w:b/>
                                <w:color w:val="000000"/>
                                <w:sz w:val="18"/>
                              </w:rPr>
                            </w:pPr>
                            <w:bookmarkStart w:name="Compliant Solution" w:id="285"/>
                            <w:bookmarkEnd w:id="285"/>
                            <w:r>
                              <w:rPr>
                                <w:color w:val="000000"/>
                              </w:rPr>
                            </w:r>
                            <w:bookmarkStart w:name="_bookmark24" w:id="286"/>
                            <w:bookmarkEnd w:id="286"/>
                            <w:r>
                              <w:rPr>
                                <w:color w:val="000000"/>
                              </w:rPr>
                            </w:r>
                            <w:r>
                              <w:rPr>
                                <w:rFonts w:ascii="Trebuchet MS"/>
                                <w:b/>
                                <w:color w:val="000000"/>
                                <w:w w:val="120"/>
                                <w:sz w:val="18"/>
                              </w:rPr>
                              <w:t>Compliant</w:t>
                            </w:r>
                            <w:r>
                              <w:rPr>
                                <w:rFonts w:ascii="Trebuchet MS"/>
                                <w:b/>
                                <w:color w:val="000000"/>
                                <w:spacing w:val="5"/>
                                <w:w w:val="120"/>
                                <w:sz w:val="18"/>
                              </w:rPr>
                              <w:t> </w:t>
                            </w:r>
                            <w:r>
                              <w:rPr>
                                <w:rFonts w:ascii="Trebuchet MS"/>
                                <w:b/>
                                <w:color w:val="000000"/>
                                <w:spacing w:val="-2"/>
                                <w:w w:val="120"/>
                                <w:sz w:val="18"/>
                              </w:rPr>
                              <w:t>Solution</w:t>
                            </w:r>
                          </w:p>
                        </w:txbxContent>
                      </wps:txbx>
                      <wps:bodyPr wrap="square" lIns="0" tIns="0" rIns="0" bIns="0" rtlCol="0">
                        <a:noAutofit/>
                      </wps:bodyPr>
                    </wps:wsp>
                  </a:graphicData>
                </a:graphic>
              </wp:anchor>
            </w:drawing>
          </mc:Choice>
          <mc:Fallback>
            <w:pict>
              <v:shape style="position:absolute;margin-left:27.259844pt;margin-top:16.603558pt;width:540.8pt;height:18.6pt;mso-position-horizontal-relative:page;mso-position-vertical-relative:paragraph;z-index:-15599616;mso-wrap-distance-left:0;mso-wrap-distance-right:0" type="#_x0000_t202" id="docshape505" filled="true" fillcolor="#f4f4f4" stroked="false">
                <v:textbox inset="0,0,0,0">
                  <w:txbxContent>
                    <w:p>
                      <w:pPr>
                        <w:spacing w:before="64"/>
                        <w:ind w:left="89" w:right="0" w:firstLine="0"/>
                        <w:jc w:val="left"/>
                        <w:rPr>
                          <w:rFonts w:ascii="Trebuchet MS"/>
                          <w:b/>
                          <w:color w:val="000000"/>
                          <w:sz w:val="18"/>
                        </w:rPr>
                      </w:pPr>
                      <w:bookmarkStart w:name="Compliant Solution" w:id="287"/>
                      <w:bookmarkEnd w:id="287"/>
                      <w:r>
                        <w:rPr>
                          <w:color w:val="000000"/>
                        </w:rPr>
                      </w:r>
                      <w:bookmarkStart w:name="_bookmark24" w:id="288"/>
                      <w:bookmarkEnd w:id="288"/>
                      <w:r>
                        <w:rPr>
                          <w:color w:val="000000"/>
                        </w:rPr>
                      </w:r>
                      <w:r>
                        <w:rPr>
                          <w:rFonts w:ascii="Trebuchet MS"/>
                          <w:b/>
                          <w:color w:val="000000"/>
                          <w:w w:val="120"/>
                          <w:sz w:val="18"/>
                        </w:rPr>
                        <w:t>Compliant</w:t>
                      </w:r>
                      <w:r>
                        <w:rPr>
                          <w:rFonts w:ascii="Trebuchet MS"/>
                          <w:b/>
                          <w:color w:val="000000"/>
                          <w:spacing w:val="5"/>
                          <w:w w:val="120"/>
                          <w:sz w:val="18"/>
                        </w:rPr>
                        <w:t> </w:t>
                      </w:r>
                      <w:r>
                        <w:rPr>
                          <w:rFonts w:ascii="Trebuchet MS"/>
                          <w:b/>
                          <w:color w:val="000000"/>
                          <w:spacing w:val="-2"/>
                          <w:w w:val="120"/>
                          <w:sz w:val="18"/>
                        </w:rPr>
                        <w:t>Solution</w:t>
                      </w:r>
                    </w:p>
                  </w:txbxContent>
                </v:textbox>
                <v:fill type="solid"/>
                <w10:wrap type="topAndBottom"/>
              </v:shape>
            </w:pict>
          </mc:Fallback>
        </mc:AlternateContent>
      </w:r>
    </w:p>
    <w:p>
      <w:pPr>
        <w:pStyle w:val="BodyText"/>
        <w:spacing w:before="4"/>
      </w:pPr>
    </w:p>
    <w:p>
      <w:pPr>
        <w:pStyle w:val="BodyText"/>
        <w:spacing w:line="309" w:lineRule="auto"/>
        <w:ind w:left="120" w:right="387"/>
        <w:rPr>
          <w:rFonts w:ascii="Trebuchet MS"/>
        </w:rPr>
      </w:pPr>
      <w:r>
        <w:rPr>
          <w:rFonts w:ascii="Trebuchet MS"/>
          <w:color w:val="6D6E72"/>
          <w:w w:val="110"/>
        </w:rPr>
        <w:t>To implement a hooking detection solution, the following code (in Java or Kotlin) can be used to enumerate packages and figure out malicious tools. This should be used in conjunction with the native (C/C++) code to make detection more stronger and efficient.</w:t>
      </w:r>
    </w:p>
    <w:p>
      <w:pPr>
        <w:pStyle w:val="BodyText"/>
        <w:spacing w:before="181"/>
        <w:ind w:left="120"/>
        <w:rPr>
          <w:rFonts w:ascii="Trebuchet MS"/>
        </w:rPr>
      </w:pPr>
      <w:r>
        <w:rPr>
          <w:rFonts w:ascii="Trebuchet MS"/>
          <w:color w:val="6D6E72"/>
          <w:spacing w:val="-2"/>
        </w:rPr>
        <w:t>Java:</w:t>
      </w:r>
    </w:p>
    <w:p>
      <w:pPr>
        <w:pStyle w:val="BodyText"/>
        <w:spacing w:before="51"/>
        <w:rPr>
          <w:rFonts w:ascii="Trebuchet MS"/>
        </w:rPr>
      </w:pPr>
    </w:p>
    <w:p>
      <w:pPr>
        <w:pStyle w:val="BodyText"/>
        <w:spacing w:line="316" w:lineRule="auto"/>
        <w:ind w:left="480" w:right="5217"/>
      </w:pPr>
      <w:r>
        <w:rPr>
          <w:color w:val="6D6E72"/>
        </w:rPr>
        <w:t>function</w:t>
      </w:r>
      <w:r>
        <w:rPr>
          <w:color w:val="6D6E72"/>
          <w:spacing w:val="-9"/>
        </w:rPr>
        <w:t> </w:t>
      </w:r>
      <w:r>
        <w:rPr>
          <w:color w:val="6D6E72"/>
        </w:rPr>
        <w:t>checkSuspiciousMethodsinStackTrace()</w:t>
      </w:r>
      <w:r>
        <w:rPr>
          <w:color w:val="6D6E72"/>
          <w:spacing w:val="-9"/>
        </w:rPr>
        <w:t> </w:t>
      </w:r>
      <w:r>
        <w:rPr>
          <w:color w:val="6D6E72"/>
        </w:rPr>
        <w:t>{ try {</w:t>
      </w:r>
    </w:p>
    <w:p>
      <w:pPr>
        <w:pStyle w:val="BodyText"/>
        <w:spacing w:before="2"/>
        <w:ind w:left="913"/>
      </w:pPr>
      <w:r>
        <w:rPr>
          <w:color w:val="6D6E72"/>
        </w:rPr>
        <w:t>Set libraries = new </w:t>
      </w:r>
      <w:r>
        <w:rPr>
          <w:color w:val="6D6E72"/>
          <w:spacing w:val="-2"/>
        </w:rPr>
        <w:t>HashSet();</w:t>
      </w:r>
    </w:p>
    <w:p>
      <w:pPr>
        <w:pStyle w:val="BodyText"/>
        <w:spacing w:line="316" w:lineRule="auto" w:before="66"/>
        <w:ind w:left="913" w:right="1878"/>
      </w:pPr>
      <w:r>
        <w:rPr>
          <w:color w:val="6D6E72"/>
        </w:rPr>
        <w:t>String mapsFilename = "/proc/" + android.os.Process.myPid() + "/maps"; BufferedReader</w:t>
      </w:r>
      <w:r>
        <w:rPr>
          <w:color w:val="6D6E72"/>
          <w:spacing w:val="-2"/>
        </w:rPr>
        <w:t> </w:t>
      </w:r>
      <w:r>
        <w:rPr>
          <w:color w:val="6D6E72"/>
        </w:rPr>
        <w:t>reader</w:t>
      </w:r>
      <w:r>
        <w:rPr>
          <w:color w:val="6D6E72"/>
          <w:spacing w:val="-2"/>
        </w:rPr>
        <w:t> </w:t>
      </w:r>
      <w:r>
        <w:rPr>
          <w:color w:val="6D6E72"/>
        </w:rPr>
        <w:t>=</w:t>
      </w:r>
      <w:r>
        <w:rPr>
          <w:color w:val="6D6E72"/>
          <w:spacing w:val="-2"/>
        </w:rPr>
        <w:t> </w:t>
      </w:r>
      <w:r>
        <w:rPr>
          <w:color w:val="6D6E72"/>
        </w:rPr>
        <w:t>new</w:t>
      </w:r>
      <w:r>
        <w:rPr>
          <w:color w:val="6D6E72"/>
          <w:spacing w:val="-2"/>
        </w:rPr>
        <w:t> </w:t>
      </w:r>
      <w:r>
        <w:rPr>
          <w:color w:val="6D6E72"/>
        </w:rPr>
        <w:t>BufferedReader(new</w:t>
      </w:r>
      <w:r>
        <w:rPr>
          <w:color w:val="6D6E72"/>
          <w:spacing w:val="-2"/>
        </w:rPr>
        <w:t> </w:t>
      </w:r>
      <w:r>
        <w:rPr>
          <w:color w:val="6D6E72"/>
        </w:rPr>
        <w:t>FileReader(mapsFilename)); String line;</w:t>
      </w:r>
    </w:p>
    <w:p>
      <w:pPr>
        <w:pStyle w:val="BodyText"/>
        <w:spacing w:before="3"/>
        <w:ind w:left="913"/>
      </w:pPr>
      <w:r>
        <w:rPr>
          <w:color w:val="6D6E72"/>
        </w:rPr>
        <w:t>while((line = reader.readLine()) != null) </w:t>
      </w:r>
      <w:r>
        <w:rPr>
          <w:color w:val="6D6E72"/>
          <w:spacing w:val="-10"/>
        </w:rPr>
        <w:t>{</w:t>
      </w:r>
    </w:p>
    <w:p>
      <w:pPr>
        <w:pStyle w:val="BodyText"/>
        <w:spacing w:line="316" w:lineRule="auto" w:before="51"/>
        <w:ind w:left="1780" w:right="4053" w:hanging="434"/>
      </w:pPr>
      <w:r>
        <w:rPr>
          <w:color w:val="6D6E72"/>
        </w:rPr>
        <w:t>if</w:t>
      </w:r>
      <w:r>
        <w:rPr>
          <w:color w:val="6D6E72"/>
          <w:spacing w:val="-4"/>
        </w:rPr>
        <w:t> </w:t>
      </w:r>
      <w:r>
        <w:rPr>
          <w:color w:val="6D6E72"/>
        </w:rPr>
        <w:t>(line.endsWith(".so")</w:t>
      </w:r>
      <w:r>
        <w:rPr>
          <w:color w:val="6D6E72"/>
          <w:spacing w:val="-4"/>
        </w:rPr>
        <w:t> </w:t>
      </w:r>
      <w:r>
        <w:rPr>
          <w:color w:val="6D6E72"/>
        </w:rPr>
        <w:t>||</w:t>
      </w:r>
      <w:r>
        <w:rPr>
          <w:color w:val="6D6E72"/>
          <w:spacing w:val="-4"/>
        </w:rPr>
        <w:t> </w:t>
      </w:r>
      <w:r>
        <w:rPr>
          <w:color w:val="6D6E72"/>
        </w:rPr>
        <w:t>line.endsWith(".jar"))</w:t>
      </w:r>
      <w:r>
        <w:rPr>
          <w:color w:val="6D6E72"/>
          <w:spacing w:val="-4"/>
        </w:rPr>
        <w:t> </w:t>
      </w:r>
      <w:r>
        <w:rPr>
          <w:color w:val="6D6E72"/>
        </w:rPr>
        <w:t>{ int n = line.lastIndexOf(" "); libraries.add(line.substring(n + 1));</w:t>
      </w:r>
    </w:p>
    <w:p>
      <w:pPr>
        <w:spacing w:before="17"/>
        <w:ind w:left="1347" w:right="0" w:firstLine="0"/>
        <w:jc w:val="left"/>
        <w:rPr>
          <w:sz w:val="18"/>
        </w:rPr>
      </w:pPr>
      <w:r>
        <w:rPr>
          <w:color w:val="6D6E72"/>
          <w:spacing w:val="-10"/>
          <w:sz w:val="18"/>
        </w:rPr>
        <w:t>}</w:t>
      </w:r>
    </w:p>
    <w:p>
      <w:pPr>
        <w:spacing w:after="0"/>
        <w:jc w:val="left"/>
        <w:rPr>
          <w:sz w:val="18"/>
        </w:rPr>
        <w:sectPr>
          <w:pgSz w:w="11910" w:h="16840"/>
          <w:pgMar w:header="399" w:footer="740" w:top="1000" w:bottom="940" w:left="425" w:right="425"/>
        </w:sectPr>
      </w:pPr>
    </w:p>
    <w:p>
      <w:pPr>
        <w:spacing w:before="112"/>
        <w:ind w:left="913" w:right="0" w:firstLine="0"/>
        <w:jc w:val="left"/>
        <w:rPr>
          <w:sz w:val="18"/>
        </w:rPr>
      </w:pPr>
      <w:r>
        <w:rPr>
          <w:color w:val="6D6E72"/>
          <w:spacing w:val="-10"/>
          <w:sz w:val="18"/>
        </w:rPr>
        <w:t>}</w:t>
      </w:r>
    </w:p>
    <w:p>
      <w:pPr>
        <w:pStyle w:val="BodyText"/>
        <w:spacing w:line="316" w:lineRule="auto" w:before="66"/>
        <w:ind w:left="1347" w:right="2988" w:hanging="434"/>
      </w:pPr>
      <w:r>
        <w:rPr>
          <w:color w:val="6D6E72"/>
        </w:rPr>
        <w:t>for (String library : libraries) { if(library.contains("com.saurik.substrate"))</w:t>
      </w:r>
      <w:r>
        <w:rPr>
          <w:color w:val="6D6E72"/>
          <w:spacing w:val="-19"/>
        </w:rPr>
        <w:t> </w:t>
      </w:r>
      <w:r>
        <w:rPr>
          <w:color w:val="6D6E72"/>
        </w:rPr>
        <w:t>{</w:t>
      </w:r>
    </w:p>
    <w:p>
      <w:pPr>
        <w:pStyle w:val="BodyText"/>
        <w:spacing w:before="2"/>
        <w:ind w:left="1780"/>
      </w:pPr>
      <w:r>
        <w:rPr>
          <w:color w:val="6D6E72"/>
        </w:rPr>
        <w:t>Log.wtf("HookDetection", "Substrate shared object found: " + </w:t>
      </w:r>
      <w:r>
        <w:rPr>
          <w:color w:val="6D6E72"/>
          <w:spacing w:val="-2"/>
        </w:rPr>
        <w:t>library);</w:t>
      </w:r>
    </w:p>
    <w:p>
      <w:pPr>
        <w:spacing w:before="66"/>
        <w:ind w:left="1347" w:right="0" w:firstLine="0"/>
        <w:jc w:val="left"/>
        <w:rPr>
          <w:sz w:val="18"/>
        </w:rPr>
      </w:pPr>
      <w:r>
        <w:rPr>
          <w:color w:val="6D6E72"/>
          <w:spacing w:val="-10"/>
          <w:sz w:val="18"/>
        </w:rPr>
        <w:t>}</w:t>
      </w:r>
    </w:p>
    <w:p>
      <w:pPr>
        <w:pStyle w:val="BodyText"/>
        <w:spacing w:line="316" w:lineRule="auto" w:before="50"/>
        <w:ind w:left="1780" w:right="2988" w:hanging="434"/>
      </w:pPr>
      <w:r>
        <w:rPr>
          <w:color w:val="6D6E72"/>
        </w:rPr>
        <w:t>if(library.contains("XposedBridge.jar")) { Log.wtf("HookDetection",</w:t>
      </w:r>
      <w:r>
        <w:rPr>
          <w:color w:val="6D6E72"/>
          <w:spacing w:val="-3"/>
        </w:rPr>
        <w:t> </w:t>
      </w:r>
      <w:r>
        <w:rPr>
          <w:color w:val="6D6E72"/>
        </w:rPr>
        <w:t>"Xposed</w:t>
      </w:r>
      <w:r>
        <w:rPr>
          <w:color w:val="6D6E72"/>
          <w:spacing w:val="-3"/>
        </w:rPr>
        <w:t> </w:t>
      </w:r>
      <w:r>
        <w:rPr>
          <w:color w:val="6D6E72"/>
        </w:rPr>
        <w:t>JAR</w:t>
      </w:r>
      <w:r>
        <w:rPr>
          <w:color w:val="6D6E72"/>
          <w:spacing w:val="-3"/>
        </w:rPr>
        <w:t> </w:t>
      </w:r>
      <w:r>
        <w:rPr>
          <w:color w:val="6D6E72"/>
        </w:rPr>
        <w:t>found:</w:t>
      </w:r>
      <w:r>
        <w:rPr>
          <w:color w:val="6D6E72"/>
          <w:spacing w:val="-3"/>
        </w:rPr>
        <w:t> </w:t>
      </w:r>
      <w:r>
        <w:rPr>
          <w:color w:val="6D6E72"/>
        </w:rPr>
        <w:t>"</w:t>
      </w:r>
      <w:r>
        <w:rPr>
          <w:color w:val="6D6E72"/>
          <w:spacing w:val="-3"/>
        </w:rPr>
        <w:t> </w:t>
      </w:r>
      <w:r>
        <w:rPr>
          <w:color w:val="6D6E72"/>
        </w:rPr>
        <w:t>+</w:t>
      </w:r>
      <w:r>
        <w:rPr>
          <w:color w:val="6D6E72"/>
          <w:spacing w:val="-3"/>
        </w:rPr>
        <w:t> </w:t>
      </w:r>
      <w:r>
        <w:rPr>
          <w:color w:val="6D6E72"/>
        </w:rPr>
        <w:t>library);</w:t>
      </w:r>
    </w:p>
    <w:p>
      <w:pPr>
        <w:spacing w:before="18"/>
        <w:ind w:left="1347" w:right="0" w:firstLine="0"/>
        <w:jc w:val="left"/>
        <w:rPr>
          <w:sz w:val="18"/>
        </w:rPr>
      </w:pPr>
      <w:r>
        <w:rPr>
          <w:color w:val="6D6E72"/>
          <w:spacing w:val="-10"/>
          <w:sz w:val="18"/>
        </w:rPr>
        <w:t>}</w:t>
      </w:r>
    </w:p>
    <w:p>
      <w:pPr>
        <w:spacing w:before="66"/>
        <w:ind w:left="913" w:right="0" w:firstLine="0"/>
        <w:jc w:val="left"/>
        <w:rPr>
          <w:sz w:val="18"/>
        </w:rPr>
      </w:pPr>
      <w:r>
        <w:rPr>
          <w:color w:val="6D6E72"/>
          <w:spacing w:val="-10"/>
          <w:sz w:val="18"/>
        </w:rPr>
        <w:t>}</w:t>
      </w:r>
    </w:p>
    <w:p>
      <w:pPr>
        <w:pStyle w:val="BodyText"/>
        <w:spacing w:before="66"/>
        <w:ind w:left="913"/>
      </w:pPr>
      <w:r>
        <w:rPr>
          <w:color w:val="6D6E72"/>
          <w:spacing w:val="-2"/>
        </w:rPr>
        <w:t>reader.close();</w:t>
      </w:r>
    </w:p>
    <w:p>
      <w:pPr>
        <w:spacing w:before="66"/>
        <w:ind w:left="480" w:right="0" w:firstLine="0"/>
        <w:jc w:val="left"/>
        <w:rPr>
          <w:sz w:val="18"/>
        </w:rPr>
      </w:pPr>
      <w:r>
        <w:rPr>
          <w:color w:val="6D6E72"/>
          <w:spacing w:val="-10"/>
          <w:sz w:val="18"/>
        </w:rPr>
        <w:t>}</w:t>
      </w:r>
    </w:p>
    <w:p>
      <w:pPr>
        <w:pStyle w:val="BodyText"/>
        <w:spacing w:line="316" w:lineRule="auto" w:before="51"/>
        <w:ind w:left="913" w:right="5871" w:hanging="434"/>
      </w:pPr>
      <w:r>
        <w:rPr>
          <w:color w:val="6D6E72"/>
        </w:rPr>
        <w:t>catch (Exception e) { Log.wtf("HookDetection",</w:t>
      </w:r>
      <w:r>
        <w:rPr>
          <w:color w:val="6D6E72"/>
          <w:spacing w:val="-19"/>
        </w:rPr>
        <w:t> </w:t>
      </w:r>
      <w:r>
        <w:rPr>
          <w:color w:val="6D6E72"/>
        </w:rPr>
        <w:t>e.toString());</w:t>
      </w:r>
    </w:p>
    <w:p>
      <w:pPr>
        <w:spacing w:before="17"/>
        <w:ind w:left="480" w:right="0" w:firstLine="0"/>
        <w:jc w:val="left"/>
        <w:rPr>
          <w:sz w:val="18"/>
        </w:rPr>
      </w:pPr>
      <w:r>
        <w:rPr>
          <w:color w:val="6D6E72"/>
          <w:spacing w:val="-10"/>
          <w:sz w:val="18"/>
        </w:rPr>
        <w:t>}</w:t>
      </w:r>
    </w:p>
    <w:p>
      <w:pPr>
        <w:spacing w:before="66"/>
        <w:ind w:left="480" w:right="0" w:firstLine="0"/>
        <w:jc w:val="left"/>
        <w:rPr>
          <w:sz w:val="18"/>
        </w:rPr>
      </w:pPr>
      <w:r>
        <w:rPr>
          <w:color w:val="6D6E72"/>
          <w:spacing w:val="-10"/>
          <w:sz w:val="18"/>
        </w:rPr>
        <w:t>}</w:t>
      </w:r>
    </w:p>
    <w:p>
      <w:pPr>
        <w:pStyle w:val="BodyText"/>
        <w:spacing w:before="66"/>
        <w:ind w:left="480"/>
      </w:pPr>
      <w:r>
        <w:rPr>
          <w:color w:val="6D6E72"/>
        </w:rPr>
        <w:t>function checkSuspiciousPackagesInstalled() </w:t>
      </w:r>
      <w:r>
        <w:rPr>
          <w:color w:val="6D6E72"/>
          <w:spacing w:val="-10"/>
        </w:rPr>
        <w:t>{</w:t>
      </w:r>
    </w:p>
    <w:p>
      <w:pPr>
        <w:pStyle w:val="BodyText"/>
        <w:spacing w:line="316" w:lineRule="auto" w:before="66"/>
        <w:ind w:left="480" w:right="3268" w:firstLine="433"/>
      </w:pPr>
      <w:r>
        <w:rPr>
          <w:color w:val="6D6E72"/>
        </w:rPr>
        <w:t>PackageManager</w:t>
      </w:r>
      <w:r>
        <w:rPr>
          <w:color w:val="6D6E72"/>
          <w:spacing w:val="-5"/>
        </w:rPr>
        <w:t> </w:t>
      </w:r>
      <w:r>
        <w:rPr>
          <w:color w:val="6D6E72"/>
        </w:rPr>
        <w:t>packageManager</w:t>
      </w:r>
      <w:r>
        <w:rPr>
          <w:color w:val="6D6E72"/>
          <w:spacing w:val="-5"/>
        </w:rPr>
        <w:t> </w:t>
      </w:r>
      <w:r>
        <w:rPr>
          <w:color w:val="6D6E72"/>
        </w:rPr>
        <w:t>=</w:t>
      </w:r>
      <w:r>
        <w:rPr>
          <w:color w:val="6D6E72"/>
          <w:spacing w:val="-5"/>
        </w:rPr>
        <w:t> </w:t>
      </w:r>
      <w:r>
        <w:rPr>
          <w:color w:val="6D6E72"/>
        </w:rPr>
        <w:t>context.getPackageManager(); List applicationInfoList</w:t>
      </w:r>
      <w:r>
        <w:rPr>
          <w:color w:val="6D6E72"/>
          <w:spacing w:val="40"/>
        </w:rPr>
        <w:t> </w:t>
      </w:r>
      <w:r>
        <w:rPr>
          <w:color w:val="6D6E72"/>
        </w:rPr>
        <w:t>=</w:t>
      </w:r>
    </w:p>
    <w:p>
      <w:pPr>
        <w:pStyle w:val="BodyText"/>
        <w:spacing w:line="316" w:lineRule="auto" w:before="2"/>
        <w:ind w:left="480" w:right="2988"/>
      </w:pPr>
      <w:r>
        <w:rPr>
          <w:color w:val="6D6E72"/>
          <w:spacing w:val="-2"/>
        </w:rPr>
        <w:t>packageManager.getInstalledApplications(PackageManager.GET_META_DATA); </w:t>
      </w:r>
      <w:r>
        <w:rPr>
          <w:color w:val="6D6E72"/>
        </w:rPr>
        <w:t>for(ApplicationInfo applicationInfo : applicationInfoList) {</w:t>
      </w:r>
    </w:p>
    <w:p>
      <w:pPr>
        <w:pStyle w:val="BodyText"/>
        <w:spacing w:line="316" w:lineRule="auto"/>
        <w:ind w:left="1347" w:hanging="434"/>
      </w:pPr>
      <w:r>
        <w:rPr>
          <w:color w:val="6D6E72"/>
        </w:rPr>
        <w:t>if(applicationInfo.packageName.equals("de.robv.android.xposed.installer"))</w:t>
      </w:r>
      <w:r>
        <w:rPr>
          <w:color w:val="6D6E72"/>
          <w:spacing w:val="-7"/>
        </w:rPr>
        <w:t> </w:t>
      </w:r>
      <w:r>
        <w:rPr>
          <w:color w:val="6D6E72"/>
        </w:rPr>
        <w:t>{ Log.wtf("HookDetection", "Xposed found on the system.");</w:t>
      </w:r>
    </w:p>
    <w:p>
      <w:pPr>
        <w:spacing w:before="3"/>
        <w:ind w:left="913" w:right="0" w:firstLine="0"/>
        <w:jc w:val="left"/>
        <w:rPr>
          <w:sz w:val="18"/>
        </w:rPr>
      </w:pPr>
      <w:r>
        <w:rPr>
          <w:color w:val="6D6E72"/>
          <w:spacing w:val="-10"/>
          <w:sz w:val="18"/>
        </w:rPr>
        <w:t>}</w:t>
      </w:r>
    </w:p>
    <w:p>
      <w:pPr>
        <w:pStyle w:val="BodyText"/>
        <w:spacing w:line="316" w:lineRule="auto" w:before="51"/>
        <w:ind w:left="1347" w:right="2988" w:hanging="434"/>
      </w:pPr>
      <w:r>
        <w:rPr>
          <w:color w:val="6D6E72"/>
        </w:rPr>
        <w:t>if(applicationInfo.packageName.equals("com.saurik.substrate"))</w:t>
      </w:r>
      <w:r>
        <w:rPr>
          <w:color w:val="6D6E72"/>
          <w:spacing w:val="-11"/>
        </w:rPr>
        <w:t> </w:t>
      </w:r>
      <w:r>
        <w:rPr>
          <w:color w:val="6D6E72"/>
        </w:rPr>
        <w:t>{ Log.wtf("HookDetection", "Substrate found on the system.");</w:t>
      </w:r>
    </w:p>
    <w:p>
      <w:pPr>
        <w:spacing w:before="17"/>
        <w:ind w:left="913" w:right="0" w:firstLine="0"/>
        <w:jc w:val="left"/>
        <w:rPr>
          <w:sz w:val="18"/>
        </w:rPr>
      </w:pPr>
      <w:r>
        <w:rPr>
          <w:color w:val="6D6E72"/>
          <w:spacing w:val="-10"/>
          <w:sz w:val="18"/>
        </w:rPr>
        <w:t>}</w:t>
      </w:r>
    </w:p>
    <w:p>
      <w:pPr>
        <w:spacing w:before="66"/>
        <w:ind w:left="480" w:right="0" w:firstLine="0"/>
        <w:jc w:val="left"/>
        <w:rPr>
          <w:sz w:val="18"/>
        </w:rPr>
      </w:pPr>
      <w:r>
        <w:rPr>
          <w:color w:val="6D6E72"/>
          <w:spacing w:val="-10"/>
          <w:sz w:val="18"/>
        </w:rPr>
        <w:t>}</w:t>
      </w:r>
    </w:p>
    <w:p>
      <w:pPr>
        <w:spacing w:before="66"/>
        <w:ind w:left="480" w:right="0" w:firstLine="0"/>
        <w:jc w:val="left"/>
        <w:rPr>
          <w:sz w:val="18"/>
        </w:rPr>
      </w:pPr>
      <w:r>
        <w:rPr>
          <w:color w:val="6D6E72"/>
          <w:spacing w:val="-10"/>
          <w:sz w:val="18"/>
        </w:rPr>
        <w:t>}</w:t>
      </w:r>
    </w:p>
    <w:p>
      <w:pPr>
        <w:pStyle w:val="BodyText"/>
        <w:spacing w:before="23"/>
      </w:pPr>
    </w:p>
    <w:p>
      <w:pPr>
        <w:pStyle w:val="BodyText"/>
        <w:ind w:left="120"/>
        <w:rPr>
          <w:rFonts w:ascii="Trebuchet MS"/>
        </w:rPr>
      </w:pPr>
      <w:r>
        <w:rPr>
          <w:rFonts w:ascii="Trebuchet MS"/>
          <w:color w:val="6D6E72"/>
          <w:spacing w:val="-2"/>
          <w:w w:val="105"/>
        </w:rPr>
        <w:t>Kotlin:</w:t>
      </w:r>
    </w:p>
    <w:p>
      <w:pPr>
        <w:pStyle w:val="BodyText"/>
        <w:spacing w:before="51"/>
        <w:rPr>
          <w:rFonts w:ascii="Trebuchet MS"/>
        </w:rPr>
      </w:pPr>
    </w:p>
    <w:p>
      <w:pPr>
        <w:pStyle w:val="BodyText"/>
        <w:spacing w:line="316" w:lineRule="auto"/>
        <w:ind w:left="480" w:right="5871"/>
      </w:pPr>
      <w:r>
        <w:rPr>
          <w:color w:val="6D6E72"/>
        </w:rPr>
        <w:t>import</w:t>
      </w:r>
      <w:r>
        <w:rPr>
          <w:color w:val="6D6E72"/>
          <w:spacing w:val="-19"/>
        </w:rPr>
        <w:t> </w:t>
      </w:r>
      <w:r>
        <w:rPr>
          <w:color w:val="6D6E72"/>
        </w:rPr>
        <w:t>android.content.pm.ApplicationInfo import android.content.pm.PackageManager import android.util.Log</w:t>
      </w:r>
    </w:p>
    <w:p>
      <w:pPr>
        <w:pStyle w:val="BodyText"/>
        <w:spacing w:line="316" w:lineRule="auto" w:before="3"/>
        <w:ind w:left="480" w:right="7251"/>
      </w:pPr>
      <w:r>
        <w:rPr>
          <w:color w:val="6D6E72"/>
        </w:rPr>
        <w:t>import</w:t>
      </w:r>
      <w:r>
        <w:rPr>
          <w:color w:val="6D6E72"/>
          <w:spacing w:val="-23"/>
        </w:rPr>
        <w:t> </w:t>
      </w:r>
      <w:r>
        <w:rPr>
          <w:color w:val="6D6E72"/>
        </w:rPr>
        <w:t>java.io.BufferedReader import java.io.FileReader import java.util.HashSet</w:t>
      </w:r>
    </w:p>
    <w:p>
      <w:pPr>
        <w:pStyle w:val="BodyText"/>
        <w:spacing w:line="316" w:lineRule="auto" w:before="2"/>
        <w:ind w:left="913" w:right="5871" w:hanging="434"/>
      </w:pPr>
      <w:r>
        <w:rPr>
          <w:color w:val="6D6E72"/>
        </w:rPr>
        <w:t>fun</w:t>
      </w:r>
      <w:r>
        <w:rPr>
          <w:color w:val="6D6E72"/>
          <w:spacing w:val="-9"/>
        </w:rPr>
        <w:t> </w:t>
      </w:r>
      <w:r>
        <w:rPr>
          <w:color w:val="6D6E72"/>
        </w:rPr>
        <w:t>checkSuspiciousMethodsInStackTrace()</w:t>
      </w:r>
      <w:r>
        <w:rPr>
          <w:color w:val="6D6E72"/>
          <w:spacing w:val="-9"/>
        </w:rPr>
        <w:t> </w:t>
      </w:r>
      <w:r>
        <w:rPr>
          <w:color w:val="6D6E72"/>
        </w:rPr>
        <w:t>{ try {</w:t>
      </w:r>
    </w:p>
    <w:p>
      <w:pPr>
        <w:pStyle w:val="BodyText"/>
        <w:spacing w:before="2"/>
        <w:ind w:left="1347"/>
      </w:pPr>
      <w:r>
        <w:rPr>
          <w:color w:val="6D6E72"/>
        </w:rPr>
        <w:t>val libraries = </w:t>
      </w:r>
      <w:r>
        <w:rPr>
          <w:color w:val="6D6E72"/>
          <w:spacing w:val="-2"/>
        </w:rPr>
        <w:t>mutableSetOf&lt;String&gt;()</w:t>
      </w:r>
    </w:p>
    <w:p>
      <w:pPr>
        <w:pStyle w:val="BodyText"/>
        <w:spacing w:line="316" w:lineRule="auto" w:before="66"/>
        <w:ind w:left="1347" w:right="2988"/>
      </w:pPr>
      <w:r>
        <w:rPr>
          <w:color w:val="6D6E72"/>
        </w:rPr>
        <w:t>val</w:t>
      </w:r>
      <w:r>
        <w:rPr>
          <w:color w:val="6D6E72"/>
          <w:spacing w:val="-5"/>
        </w:rPr>
        <w:t> </w:t>
      </w:r>
      <w:r>
        <w:rPr>
          <w:color w:val="6D6E72"/>
        </w:rPr>
        <w:t>mapsFilename</w:t>
      </w:r>
      <w:r>
        <w:rPr>
          <w:color w:val="6D6E72"/>
          <w:spacing w:val="-5"/>
        </w:rPr>
        <w:t> </w:t>
      </w:r>
      <w:r>
        <w:rPr>
          <w:color w:val="6D6E72"/>
        </w:rPr>
        <w:t>=</w:t>
      </w:r>
      <w:r>
        <w:rPr>
          <w:color w:val="6D6E72"/>
          <w:spacing w:val="-5"/>
        </w:rPr>
        <w:t> </w:t>
      </w:r>
      <w:r>
        <w:rPr>
          <w:color w:val="6D6E72"/>
        </w:rPr>
        <w:t>"/proc/${android.os.Process.myPid()}/maps" val reader = BufferedReader(FileReader(mapsFilename))</w:t>
      </w:r>
    </w:p>
    <w:p>
      <w:pPr>
        <w:pStyle w:val="BodyText"/>
        <w:spacing w:before="2"/>
        <w:ind w:left="1347"/>
      </w:pPr>
      <w:r>
        <w:rPr>
          <w:color w:val="6D6E72"/>
        </w:rPr>
        <w:t>var line: </w:t>
      </w:r>
      <w:r>
        <w:rPr>
          <w:color w:val="6D6E72"/>
          <w:spacing w:val="-2"/>
        </w:rPr>
        <w:t>String?</w:t>
      </w:r>
    </w:p>
    <w:p>
      <w:pPr>
        <w:pStyle w:val="BodyText"/>
        <w:spacing w:before="66"/>
        <w:ind w:left="1347"/>
      </w:pPr>
      <w:r>
        <w:rPr>
          <w:color w:val="6D6E72"/>
        </w:rPr>
        <w:t>while (reader.readLine().also { line = it } != null) </w:t>
      </w:r>
      <w:r>
        <w:rPr>
          <w:color w:val="6D6E72"/>
          <w:spacing w:val="-10"/>
        </w:rPr>
        <w:t>{</w:t>
      </w:r>
    </w:p>
    <w:p>
      <w:pPr>
        <w:pStyle w:val="BodyText"/>
        <w:spacing w:line="316" w:lineRule="auto" w:before="51"/>
        <w:ind w:left="2213" w:right="3268" w:hanging="434"/>
      </w:pPr>
      <w:r>
        <w:rPr>
          <w:color w:val="6D6E72"/>
        </w:rPr>
        <w:t>if</w:t>
      </w:r>
      <w:r>
        <w:rPr>
          <w:color w:val="6D6E72"/>
          <w:spacing w:val="-4"/>
        </w:rPr>
        <w:t> </w:t>
      </w:r>
      <w:r>
        <w:rPr>
          <w:color w:val="6D6E72"/>
        </w:rPr>
        <w:t>(line!!.endsWith(".so")</w:t>
      </w:r>
      <w:r>
        <w:rPr>
          <w:color w:val="6D6E72"/>
          <w:spacing w:val="-4"/>
        </w:rPr>
        <w:t> </w:t>
      </w:r>
      <w:r>
        <w:rPr>
          <w:color w:val="6D6E72"/>
        </w:rPr>
        <w:t>||</w:t>
      </w:r>
      <w:r>
        <w:rPr>
          <w:color w:val="6D6E72"/>
          <w:spacing w:val="-4"/>
        </w:rPr>
        <w:t> </w:t>
      </w:r>
      <w:r>
        <w:rPr>
          <w:color w:val="6D6E72"/>
        </w:rPr>
        <w:t>line.endsWith(".jar"))</w:t>
      </w:r>
      <w:r>
        <w:rPr>
          <w:color w:val="6D6E72"/>
          <w:spacing w:val="-4"/>
        </w:rPr>
        <w:t> </w:t>
      </w:r>
      <w:r>
        <w:rPr>
          <w:color w:val="6D6E72"/>
        </w:rPr>
        <w:t>{ val n = line!!.lastIndexOf(" ") libraries.add(line!!.substring(n + 1))</w:t>
      </w:r>
    </w:p>
    <w:p>
      <w:pPr>
        <w:spacing w:before="18"/>
        <w:ind w:left="1780" w:right="0" w:firstLine="0"/>
        <w:jc w:val="left"/>
        <w:rPr>
          <w:sz w:val="18"/>
        </w:rPr>
      </w:pPr>
      <w:r>
        <w:rPr>
          <w:color w:val="6D6E72"/>
          <w:spacing w:val="-10"/>
          <w:sz w:val="18"/>
        </w:rPr>
        <w:t>}</w:t>
      </w:r>
    </w:p>
    <w:p>
      <w:pPr>
        <w:spacing w:before="66"/>
        <w:ind w:left="1347" w:right="0" w:firstLine="0"/>
        <w:jc w:val="left"/>
        <w:rPr>
          <w:sz w:val="18"/>
        </w:rPr>
      </w:pPr>
      <w:r>
        <w:rPr>
          <w:color w:val="6D6E72"/>
          <w:spacing w:val="-10"/>
          <w:sz w:val="18"/>
        </w:rPr>
        <w:t>}</w:t>
      </w:r>
    </w:p>
    <w:p>
      <w:pPr>
        <w:pStyle w:val="BodyText"/>
        <w:spacing w:before="66"/>
        <w:ind w:left="1347"/>
      </w:pPr>
      <w:r>
        <w:rPr>
          <w:color w:val="6D6E72"/>
        </w:rPr>
        <w:t>for (library in libraries) </w:t>
      </w:r>
      <w:r>
        <w:rPr>
          <w:color w:val="6D6E72"/>
          <w:spacing w:val="-10"/>
        </w:rPr>
        <w:t>{</w:t>
      </w:r>
    </w:p>
    <w:p>
      <w:pPr>
        <w:pStyle w:val="BodyText"/>
        <w:spacing w:line="316" w:lineRule="auto" w:before="50"/>
        <w:ind w:left="2213" w:right="1591" w:hanging="434"/>
      </w:pPr>
      <w:r>
        <w:rPr>
          <w:color w:val="6D6E72"/>
        </w:rPr>
        <w:t>if (library.contains("com.saurik.substrate")) { Log.wtf("HookDetection",</w:t>
      </w:r>
      <w:r>
        <w:rPr>
          <w:color w:val="6D6E72"/>
          <w:spacing w:val="-2"/>
        </w:rPr>
        <w:t> </w:t>
      </w:r>
      <w:r>
        <w:rPr>
          <w:color w:val="6D6E72"/>
        </w:rPr>
        <w:t>"Substrate</w:t>
      </w:r>
      <w:r>
        <w:rPr>
          <w:color w:val="6D6E72"/>
          <w:spacing w:val="-2"/>
        </w:rPr>
        <w:t> </w:t>
      </w:r>
      <w:r>
        <w:rPr>
          <w:color w:val="6D6E72"/>
        </w:rPr>
        <w:t>shared</w:t>
      </w:r>
      <w:r>
        <w:rPr>
          <w:color w:val="6D6E72"/>
          <w:spacing w:val="-2"/>
        </w:rPr>
        <w:t> </w:t>
      </w:r>
      <w:r>
        <w:rPr>
          <w:color w:val="6D6E72"/>
        </w:rPr>
        <w:t>object</w:t>
      </w:r>
      <w:r>
        <w:rPr>
          <w:color w:val="6D6E72"/>
          <w:spacing w:val="-2"/>
        </w:rPr>
        <w:t> </w:t>
      </w:r>
      <w:r>
        <w:rPr>
          <w:color w:val="6D6E72"/>
        </w:rPr>
        <w:t>found:</w:t>
      </w:r>
      <w:r>
        <w:rPr>
          <w:color w:val="6D6E72"/>
          <w:spacing w:val="-2"/>
        </w:rPr>
        <w:t> </w:t>
      </w:r>
      <w:r>
        <w:rPr>
          <w:color w:val="6D6E72"/>
        </w:rPr>
        <w:t>$library")</w:t>
      </w:r>
    </w:p>
    <w:p>
      <w:pPr>
        <w:spacing w:before="17"/>
        <w:ind w:left="1780" w:right="0" w:firstLine="0"/>
        <w:jc w:val="left"/>
        <w:rPr>
          <w:sz w:val="18"/>
        </w:rPr>
      </w:pPr>
      <w:r>
        <w:rPr>
          <w:color w:val="6D6E72"/>
          <w:spacing w:val="-10"/>
          <w:sz w:val="18"/>
        </w:rPr>
        <w:t>}</w:t>
      </w:r>
    </w:p>
    <w:p>
      <w:pPr>
        <w:pStyle w:val="BodyText"/>
        <w:spacing w:line="316" w:lineRule="auto" w:before="67"/>
        <w:ind w:left="2213" w:right="2988" w:hanging="434"/>
      </w:pPr>
      <w:r>
        <w:rPr>
          <w:color w:val="6D6E72"/>
        </w:rPr>
        <w:t>if (library.contains("XposedBridge.jar")) { Log.wtf("HookDetection",</w:t>
      </w:r>
      <w:r>
        <w:rPr>
          <w:color w:val="6D6E72"/>
          <w:spacing w:val="-4"/>
        </w:rPr>
        <w:t> </w:t>
      </w:r>
      <w:r>
        <w:rPr>
          <w:color w:val="6D6E72"/>
        </w:rPr>
        <w:t>"Xposed</w:t>
      </w:r>
      <w:r>
        <w:rPr>
          <w:color w:val="6D6E72"/>
          <w:spacing w:val="-4"/>
        </w:rPr>
        <w:t> </w:t>
      </w:r>
      <w:r>
        <w:rPr>
          <w:color w:val="6D6E72"/>
        </w:rPr>
        <w:t>JAR</w:t>
      </w:r>
      <w:r>
        <w:rPr>
          <w:color w:val="6D6E72"/>
          <w:spacing w:val="-4"/>
        </w:rPr>
        <w:t> </w:t>
      </w:r>
      <w:r>
        <w:rPr>
          <w:color w:val="6D6E72"/>
        </w:rPr>
        <w:t>found:</w:t>
      </w:r>
      <w:r>
        <w:rPr>
          <w:color w:val="6D6E72"/>
          <w:spacing w:val="-4"/>
        </w:rPr>
        <w:t> </w:t>
      </w:r>
      <w:r>
        <w:rPr>
          <w:color w:val="6D6E72"/>
        </w:rPr>
        <w:t>$library")</w:t>
      </w:r>
    </w:p>
    <w:p>
      <w:pPr>
        <w:pStyle w:val="BodyText"/>
        <w:spacing w:after="0" w:line="316" w:lineRule="auto"/>
        <w:sectPr>
          <w:pgSz w:w="11910" w:h="16840"/>
          <w:pgMar w:header="399" w:footer="740" w:top="1000" w:bottom="940" w:left="425" w:right="425"/>
        </w:sectPr>
      </w:pPr>
    </w:p>
    <w:p>
      <w:pPr>
        <w:spacing w:before="112"/>
        <w:ind w:left="1780" w:right="0" w:firstLine="0"/>
        <w:jc w:val="left"/>
        <w:rPr>
          <w:sz w:val="18"/>
        </w:rPr>
      </w:pPr>
      <w:r>
        <w:rPr>
          <w:color w:val="6D6E72"/>
          <w:spacing w:val="-10"/>
          <w:sz w:val="18"/>
        </w:rPr>
        <w:t>}</w:t>
      </w:r>
    </w:p>
    <w:p>
      <w:pPr>
        <w:spacing w:before="66"/>
        <w:ind w:left="1347" w:right="0" w:firstLine="0"/>
        <w:jc w:val="left"/>
        <w:rPr>
          <w:sz w:val="18"/>
        </w:rPr>
      </w:pPr>
      <w:r>
        <w:rPr>
          <w:color w:val="6D6E72"/>
          <w:spacing w:val="-10"/>
          <w:sz w:val="18"/>
        </w:rPr>
        <w:t>}</w:t>
      </w:r>
    </w:p>
    <w:p>
      <w:pPr>
        <w:pStyle w:val="BodyText"/>
        <w:spacing w:before="66"/>
        <w:ind w:left="1347"/>
      </w:pPr>
      <w:r>
        <w:rPr>
          <w:color w:val="6D6E72"/>
          <w:spacing w:val="-2"/>
        </w:rPr>
        <w:t>reader.close()</w:t>
      </w:r>
    </w:p>
    <w:p>
      <w:pPr>
        <w:pStyle w:val="BodyText"/>
        <w:spacing w:line="316" w:lineRule="auto" w:before="51"/>
        <w:ind w:left="1347" w:right="5217" w:hanging="434"/>
      </w:pPr>
      <w:r>
        <w:rPr>
          <w:color w:val="6D6E72"/>
        </w:rPr>
        <w:t>} catch (e: Exception) { Log.wtf("HookDetection",</w:t>
      </w:r>
      <w:r>
        <w:rPr>
          <w:color w:val="6D6E72"/>
          <w:spacing w:val="-20"/>
        </w:rPr>
        <w:t> </w:t>
      </w:r>
      <w:r>
        <w:rPr>
          <w:color w:val="6D6E72"/>
        </w:rPr>
        <w:t>e.toString())</w:t>
      </w:r>
    </w:p>
    <w:p>
      <w:pPr>
        <w:spacing w:before="17"/>
        <w:ind w:left="913" w:right="0" w:firstLine="0"/>
        <w:jc w:val="left"/>
        <w:rPr>
          <w:sz w:val="18"/>
        </w:rPr>
      </w:pPr>
      <w:r>
        <w:rPr>
          <w:color w:val="6D6E72"/>
          <w:spacing w:val="-10"/>
          <w:sz w:val="18"/>
        </w:rPr>
        <w:t>}</w:t>
      </w:r>
    </w:p>
    <w:p>
      <w:pPr>
        <w:spacing w:before="66"/>
        <w:ind w:left="480" w:right="0" w:firstLine="0"/>
        <w:jc w:val="left"/>
        <w:rPr>
          <w:sz w:val="18"/>
        </w:rPr>
      </w:pPr>
      <w:r>
        <w:rPr>
          <w:color w:val="6D6E72"/>
          <w:spacing w:val="-10"/>
          <w:sz w:val="18"/>
        </w:rPr>
        <w:t>}</w:t>
      </w:r>
    </w:p>
    <w:p>
      <w:pPr>
        <w:pStyle w:val="BodyText"/>
        <w:spacing w:before="66"/>
        <w:ind w:left="480"/>
      </w:pPr>
      <w:r>
        <w:rPr>
          <w:color w:val="6D6E72"/>
        </w:rPr>
        <w:t>fun checkSuspiciousPackagesInstalled(context: Context) </w:t>
      </w:r>
      <w:r>
        <w:rPr>
          <w:color w:val="6D6E72"/>
          <w:spacing w:val="-10"/>
        </w:rPr>
        <w:t>{</w:t>
      </w:r>
    </w:p>
    <w:p>
      <w:pPr>
        <w:pStyle w:val="BodyText"/>
        <w:spacing w:line="316" w:lineRule="auto" w:before="66"/>
        <w:ind w:left="913" w:right="3702"/>
      </w:pPr>
      <w:r>
        <w:rPr>
          <w:color w:val="6D6E72"/>
        </w:rPr>
        <w:t>val</w:t>
      </w:r>
      <w:r>
        <w:rPr>
          <w:color w:val="6D6E72"/>
          <w:spacing w:val="-4"/>
        </w:rPr>
        <w:t> </w:t>
      </w:r>
      <w:r>
        <w:rPr>
          <w:color w:val="6D6E72"/>
        </w:rPr>
        <w:t>packageManager:</w:t>
      </w:r>
      <w:r>
        <w:rPr>
          <w:color w:val="6D6E72"/>
          <w:spacing w:val="-4"/>
        </w:rPr>
        <w:t> </w:t>
      </w:r>
      <w:r>
        <w:rPr>
          <w:color w:val="6D6E72"/>
        </w:rPr>
        <w:t>PackageManager</w:t>
      </w:r>
      <w:r>
        <w:rPr>
          <w:color w:val="6D6E72"/>
          <w:spacing w:val="-4"/>
        </w:rPr>
        <w:t> </w:t>
      </w:r>
      <w:r>
        <w:rPr>
          <w:color w:val="6D6E72"/>
        </w:rPr>
        <w:t>=</w:t>
      </w:r>
      <w:r>
        <w:rPr>
          <w:color w:val="6D6E72"/>
          <w:spacing w:val="-4"/>
        </w:rPr>
        <w:t> </w:t>
      </w:r>
      <w:r>
        <w:rPr>
          <w:color w:val="6D6E72"/>
        </w:rPr>
        <w:t>context.packageManager val applicationInfoList: List&lt;ApplicationInfo&gt; =</w:t>
      </w:r>
    </w:p>
    <w:p>
      <w:pPr>
        <w:pStyle w:val="BodyText"/>
        <w:spacing w:line="316" w:lineRule="auto" w:before="2"/>
        <w:ind w:left="913" w:right="2988" w:hanging="434"/>
      </w:pPr>
      <w:r>
        <w:rPr>
          <w:color w:val="6D6E72"/>
          <w:spacing w:val="-2"/>
        </w:rPr>
        <w:t>packageManager.getInstalledApplications(PackageManager.GET_META_DATA) </w:t>
      </w:r>
      <w:r>
        <w:rPr>
          <w:color w:val="6D6E72"/>
        </w:rPr>
        <w:t>for (applicationInfo in applicationInfoList) {</w:t>
      </w:r>
    </w:p>
    <w:p>
      <w:pPr>
        <w:pStyle w:val="BodyText"/>
        <w:spacing w:line="316" w:lineRule="auto"/>
        <w:ind w:left="1780" w:hanging="434"/>
      </w:pPr>
      <w:r>
        <w:rPr>
          <w:color w:val="6D6E72"/>
        </w:rPr>
        <w:t>if</w:t>
      </w:r>
      <w:r>
        <w:rPr>
          <w:color w:val="6D6E72"/>
          <w:spacing w:val="-2"/>
        </w:rPr>
        <w:t> </w:t>
      </w:r>
      <w:r>
        <w:rPr>
          <w:color w:val="6D6E72"/>
        </w:rPr>
        <w:t>(applicationInfo.packageName</w:t>
      </w:r>
      <w:r>
        <w:rPr>
          <w:color w:val="6D6E72"/>
          <w:spacing w:val="-2"/>
        </w:rPr>
        <w:t> </w:t>
      </w:r>
      <w:r>
        <w:rPr>
          <w:color w:val="6D6E72"/>
        </w:rPr>
        <w:t>==</w:t>
      </w:r>
      <w:r>
        <w:rPr>
          <w:color w:val="6D6E72"/>
          <w:spacing w:val="-2"/>
        </w:rPr>
        <w:t> </w:t>
      </w:r>
      <w:r>
        <w:rPr>
          <w:color w:val="6D6E72"/>
        </w:rPr>
        <w:t>"de.robv.android.xposed.installer")</w:t>
      </w:r>
      <w:r>
        <w:rPr>
          <w:color w:val="6D6E72"/>
          <w:spacing w:val="-2"/>
        </w:rPr>
        <w:t> </w:t>
      </w:r>
      <w:r>
        <w:rPr>
          <w:color w:val="6D6E72"/>
        </w:rPr>
        <w:t>{ Log.wtf("HookDetection", "Xposed found on the system.")</w:t>
      </w:r>
    </w:p>
    <w:p>
      <w:pPr>
        <w:spacing w:before="3"/>
        <w:ind w:left="1347" w:right="0" w:firstLine="0"/>
        <w:jc w:val="left"/>
        <w:rPr>
          <w:sz w:val="18"/>
        </w:rPr>
      </w:pPr>
      <w:r>
        <w:rPr>
          <w:color w:val="6D6E72"/>
          <w:spacing w:val="-10"/>
          <w:sz w:val="18"/>
        </w:rPr>
        <w:t>}</w:t>
      </w:r>
    </w:p>
    <w:p>
      <w:pPr>
        <w:pStyle w:val="BodyText"/>
        <w:spacing w:line="316" w:lineRule="auto" w:before="51"/>
        <w:ind w:left="1780" w:right="2988" w:hanging="434"/>
      </w:pPr>
      <w:r>
        <w:rPr>
          <w:color w:val="6D6E72"/>
        </w:rPr>
        <w:t>if (applicationInfo.packageName == "com.saurik.substrate") { Log.wtf("HookDetection",</w:t>
      </w:r>
      <w:r>
        <w:rPr>
          <w:color w:val="6D6E72"/>
          <w:spacing w:val="-3"/>
        </w:rPr>
        <w:t> </w:t>
      </w:r>
      <w:r>
        <w:rPr>
          <w:color w:val="6D6E72"/>
        </w:rPr>
        <w:t>"Substrate</w:t>
      </w:r>
      <w:r>
        <w:rPr>
          <w:color w:val="6D6E72"/>
          <w:spacing w:val="-3"/>
        </w:rPr>
        <w:t> </w:t>
      </w:r>
      <w:r>
        <w:rPr>
          <w:color w:val="6D6E72"/>
        </w:rPr>
        <w:t>found</w:t>
      </w:r>
      <w:r>
        <w:rPr>
          <w:color w:val="6D6E72"/>
          <w:spacing w:val="-3"/>
        </w:rPr>
        <w:t> </w:t>
      </w:r>
      <w:r>
        <w:rPr>
          <w:color w:val="6D6E72"/>
        </w:rPr>
        <w:t>on</w:t>
      </w:r>
      <w:r>
        <w:rPr>
          <w:color w:val="6D6E72"/>
          <w:spacing w:val="-3"/>
        </w:rPr>
        <w:t> </w:t>
      </w:r>
      <w:r>
        <w:rPr>
          <w:color w:val="6D6E72"/>
        </w:rPr>
        <w:t>the</w:t>
      </w:r>
      <w:r>
        <w:rPr>
          <w:color w:val="6D6E72"/>
          <w:spacing w:val="-3"/>
        </w:rPr>
        <w:t> </w:t>
      </w:r>
      <w:r>
        <w:rPr>
          <w:color w:val="6D6E72"/>
        </w:rPr>
        <w:t>system.")</w:t>
      </w:r>
    </w:p>
    <w:p>
      <w:pPr>
        <w:spacing w:before="17"/>
        <w:ind w:left="1347" w:right="0" w:firstLine="0"/>
        <w:jc w:val="left"/>
        <w:rPr>
          <w:sz w:val="18"/>
        </w:rPr>
      </w:pPr>
      <w:r>
        <w:rPr>
          <w:color w:val="6D6E72"/>
          <w:spacing w:val="-10"/>
          <w:sz w:val="18"/>
        </w:rPr>
        <w:t>}</w:t>
      </w:r>
    </w:p>
    <w:p>
      <w:pPr>
        <w:spacing w:before="66"/>
        <w:ind w:left="913" w:right="0" w:firstLine="0"/>
        <w:jc w:val="left"/>
        <w:rPr>
          <w:sz w:val="18"/>
        </w:rPr>
      </w:pPr>
      <w:r>
        <w:rPr>
          <w:color w:val="6D6E72"/>
          <w:spacing w:val="-10"/>
          <w:sz w:val="18"/>
        </w:rPr>
        <w:t>}</w:t>
      </w:r>
    </w:p>
    <w:p>
      <w:pPr>
        <w:spacing w:before="66"/>
        <w:ind w:left="480" w:right="0" w:firstLine="0"/>
        <w:jc w:val="left"/>
        <w:rPr>
          <w:sz w:val="18"/>
        </w:rPr>
      </w:pPr>
      <w:r>
        <w:rPr>
          <w:color w:val="6D6E72"/>
          <w:spacing w:val="-10"/>
          <w:sz w:val="18"/>
        </w:rPr>
        <w:t>}</w:t>
      </w:r>
    </w:p>
    <w:p>
      <w:pPr>
        <w:pStyle w:val="BodyText"/>
        <w:spacing w:before="23"/>
      </w:pPr>
    </w:p>
    <w:p>
      <w:pPr>
        <w:pStyle w:val="BodyText"/>
        <w:ind w:left="120"/>
        <w:rPr>
          <w:rFonts w:ascii="Trebuchet MS"/>
        </w:rPr>
      </w:pPr>
      <w:r>
        <w:rPr>
          <w:rFonts w:ascii="Trebuchet MS"/>
          <w:color w:val="6D6E72"/>
          <w:w w:val="110"/>
        </w:rPr>
        <w:t>Native</w:t>
      </w:r>
      <w:r>
        <w:rPr>
          <w:rFonts w:ascii="Trebuchet MS"/>
          <w:color w:val="6D6E72"/>
          <w:spacing w:val="-9"/>
          <w:w w:val="110"/>
        </w:rPr>
        <w:t> </w:t>
      </w:r>
      <w:r>
        <w:rPr>
          <w:rFonts w:ascii="Trebuchet MS"/>
          <w:color w:val="6D6E72"/>
          <w:w w:val="110"/>
        </w:rPr>
        <w:t>(via</w:t>
      </w:r>
      <w:r>
        <w:rPr>
          <w:rFonts w:ascii="Trebuchet MS"/>
          <w:color w:val="6D6E72"/>
          <w:spacing w:val="-9"/>
          <w:w w:val="110"/>
        </w:rPr>
        <w:t> </w:t>
      </w:r>
      <w:r>
        <w:rPr>
          <w:rFonts w:ascii="Trebuchet MS"/>
          <w:color w:val="6D6E72"/>
          <w:w w:val="110"/>
        </w:rPr>
        <w:t>Java</w:t>
      </w:r>
      <w:r>
        <w:rPr>
          <w:rFonts w:ascii="Trebuchet MS"/>
          <w:color w:val="6D6E72"/>
          <w:spacing w:val="-8"/>
          <w:w w:val="110"/>
        </w:rPr>
        <w:t> </w:t>
      </w:r>
      <w:r>
        <w:rPr>
          <w:rFonts w:ascii="Trebuchet MS"/>
          <w:color w:val="6D6E72"/>
          <w:w w:val="110"/>
        </w:rPr>
        <w:t>Native</w:t>
      </w:r>
      <w:r>
        <w:rPr>
          <w:rFonts w:ascii="Trebuchet MS"/>
          <w:color w:val="6D6E72"/>
          <w:spacing w:val="-9"/>
          <w:w w:val="110"/>
        </w:rPr>
        <w:t> </w:t>
      </w:r>
      <w:r>
        <w:rPr>
          <w:rFonts w:ascii="Trebuchet MS"/>
          <w:color w:val="6D6E72"/>
          <w:w w:val="110"/>
        </w:rPr>
        <w:t>Interface)</w:t>
      </w:r>
      <w:r>
        <w:rPr>
          <w:rFonts w:ascii="Trebuchet MS"/>
          <w:color w:val="6D6E72"/>
          <w:spacing w:val="-8"/>
          <w:w w:val="110"/>
        </w:rPr>
        <w:t> </w:t>
      </w:r>
      <w:r>
        <w:rPr>
          <w:rFonts w:ascii="Trebuchet MS"/>
          <w:color w:val="6D6E72"/>
          <w:w w:val="110"/>
        </w:rPr>
        <w:t>in</w:t>
      </w:r>
      <w:r>
        <w:rPr>
          <w:rFonts w:ascii="Trebuchet MS"/>
          <w:color w:val="6D6E72"/>
          <w:spacing w:val="-9"/>
          <w:w w:val="110"/>
        </w:rPr>
        <w:t> </w:t>
      </w:r>
      <w:r>
        <w:rPr>
          <w:rFonts w:ascii="Trebuchet MS"/>
          <w:color w:val="6D6E72"/>
          <w:spacing w:val="-2"/>
          <w:w w:val="110"/>
        </w:rPr>
        <w:t>C/C++:</w:t>
      </w:r>
    </w:p>
    <w:p>
      <w:pPr>
        <w:pStyle w:val="BodyText"/>
        <w:spacing w:before="51"/>
        <w:rPr>
          <w:rFonts w:ascii="Trebuchet MS"/>
        </w:rPr>
      </w:pPr>
    </w:p>
    <w:p>
      <w:pPr>
        <w:pStyle w:val="BodyText"/>
        <w:spacing w:line="316" w:lineRule="auto" w:before="1"/>
        <w:ind w:left="480" w:right="5871"/>
      </w:pPr>
      <w:r>
        <w:rPr>
          <w:color w:val="6D6E72"/>
        </w:rPr>
        <w:t>static</w:t>
      </w:r>
      <w:r>
        <w:rPr>
          <w:color w:val="6D6E72"/>
          <w:spacing w:val="-6"/>
        </w:rPr>
        <w:t> </w:t>
      </w:r>
      <w:r>
        <w:rPr>
          <w:color w:val="6D6E72"/>
        </w:rPr>
        <w:t>char</w:t>
      </w:r>
      <w:r>
        <w:rPr>
          <w:color w:val="6D6E72"/>
          <w:spacing w:val="-6"/>
        </w:rPr>
        <w:t> </w:t>
      </w:r>
      <w:r>
        <w:rPr>
          <w:color w:val="6D6E72"/>
        </w:rPr>
        <w:t>keyword[]</w:t>
      </w:r>
      <w:r>
        <w:rPr>
          <w:color w:val="6D6E72"/>
          <w:spacing w:val="-6"/>
        </w:rPr>
        <w:t> </w:t>
      </w:r>
      <w:r>
        <w:rPr>
          <w:color w:val="6D6E72"/>
        </w:rPr>
        <w:t>=</w:t>
      </w:r>
      <w:r>
        <w:rPr>
          <w:color w:val="6D6E72"/>
          <w:spacing w:val="-6"/>
        </w:rPr>
        <w:t> </w:t>
      </w:r>
      <w:r>
        <w:rPr>
          <w:color w:val="6D6E72"/>
        </w:rPr>
        <w:t>"LIBFRIDA"; num_found = 0;</w:t>
      </w:r>
    </w:p>
    <w:p>
      <w:pPr>
        <w:pStyle w:val="BodyText"/>
        <w:spacing w:line="316" w:lineRule="auto" w:before="1"/>
        <w:ind w:left="913" w:right="5871" w:hanging="434"/>
      </w:pPr>
      <w:r>
        <w:rPr>
          <w:color w:val="6D6E72"/>
        </w:rPr>
        <w:t>int</w:t>
      </w:r>
      <w:r>
        <w:rPr>
          <w:color w:val="6D6E72"/>
          <w:spacing w:val="-5"/>
        </w:rPr>
        <w:t> </w:t>
      </w:r>
      <w:r>
        <w:rPr>
          <w:color w:val="6D6E72"/>
        </w:rPr>
        <w:t>scan_executable_segments(char</w:t>
      </w:r>
      <w:r>
        <w:rPr>
          <w:color w:val="6D6E72"/>
          <w:spacing w:val="-5"/>
        </w:rPr>
        <w:t> </w:t>
      </w:r>
      <w:r>
        <w:rPr>
          <w:color w:val="6D6E72"/>
        </w:rPr>
        <w:t>*</w:t>
      </w:r>
      <w:r>
        <w:rPr>
          <w:color w:val="6D6E72"/>
          <w:spacing w:val="-5"/>
        </w:rPr>
        <w:t> </w:t>
      </w:r>
      <w:r>
        <w:rPr>
          <w:color w:val="6D6E72"/>
        </w:rPr>
        <w:t>map)</w:t>
      </w:r>
      <w:r>
        <w:rPr>
          <w:color w:val="6D6E72"/>
          <w:spacing w:val="-5"/>
        </w:rPr>
        <w:t> </w:t>
      </w:r>
      <w:r>
        <w:rPr>
          <w:color w:val="6D6E72"/>
        </w:rPr>
        <w:t>{ char buf[512];</w:t>
      </w:r>
    </w:p>
    <w:p>
      <w:pPr>
        <w:pStyle w:val="BodyText"/>
        <w:spacing w:before="2"/>
        <w:ind w:left="913"/>
      </w:pPr>
      <w:r>
        <w:rPr>
          <w:color w:val="6D6E72"/>
        </w:rPr>
        <w:t>unsigned long start, </w:t>
      </w:r>
      <w:r>
        <w:rPr>
          <w:color w:val="6D6E72"/>
          <w:spacing w:val="-4"/>
        </w:rPr>
        <w:t>end;</w:t>
      </w:r>
    </w:p>
    <w:p>
      <w:pPr>
        <w:pStyle w:val="BodyText"/>
        <w:spacing w:line="316" w:lineRule="auto" w:before="66"/>
        <w:ind w:left="913" w:right="5217"/>
      </w:pPr>
      <w:r>
        <w:rPr>
          <w:color w:val="6D6E72"/>
        </w:rPr>
        <w:t>sscanf(map,</w:t>
      </w:r>
      <w:r>
        <w:rPr>
          <w:color w:val="6D6E72"/>
          <w:spacing w:val="-4"/>
        </w:rPr>
        <w:t> </w:t>
      </w:r>
      <w:r>
        <w:rPr>
          <w:color w:val="6D6E72"/>
        </w:rPr>
        <w:t>"%lx-%lx</w:t>
      </w:r>
      <w:r>
        <w:rPr>
          <w:color w:val="6D6E72"/>
          <w:spacing w:val="-4"/>
        </w:rPr>
        <w:t> </w:t>
      </w:r>
      <w:r>
        <w:rPr>
          <w:color w:val="6D6E72"/>
        </w:rPr>
        <w:t>%s",</w:t>
      </w:r>
      <w:r>
        <w:rPr>
          <w:color w:val="6D6E72"/>
          <w:spacing w:val="-4"/>
        </w:rPr>
        <w:t> </w:t>
      </w:r>
      <w:r>
        <w:rPr>
          <w:color w:val="6D6E72"/>
        </w:rPr>
        <w:t>&amp;start,</w:t>
      </w:r>
      <w:r>
        <w:rPr>
          <w:color w:val="6D6E72"/>
          <w:spacing w:val="-4"/>
        </w:rPr>
        <w:t> </w:t>
      </w:r>
      <w:r>
        <w:rPr>
          <w:color w:val="6D6E72"/>
        </w:rPr>
        <w:t>&amp;end,</w:t>
      </w:r>
      <w:r>
        <w:rPr>
          <w:color w:val="6D6E72"/>
          <w:spacing w:val="-4"/>
        </w:rPr>
        <w:t> </w:t>
      </w:r>
      <w:r>
        <w:rPr>
          <w:color w:val="6D6E72"/>
        </w:rPr>
        <w:t>buf); if (buf[2] == 'x') {</w:t>
      </w:r>
    </w:p>
    <w:p>
      <w:pPr>
        <w:pStyle w:val="BodyText"/>
        <w:spacing w:before="2"/>
        <w:ind w:left="1347"/>
      </w:pPr>
      <w:r>
        <w:rPr>
          <w:color w:val="6D6E72"/>
        </w:rPr>
        <w:t>return (find_mem_string(start, end, (char*)keyword, 8) == </w:t>
      </w:r>
      <w:r>
        <w:rPr>
          <w:color w:val="6D6E72"/>
          <w:spacing w:val="-5"/>
        </w:rPr>
        <w:t>1);</w:t>
      </w:r>
    </w:p>
    <w:p>
      <w:pPr>
        <w:pStyle w:val="BodyText"/>
        <w:spacing w:before="66"/>
        <w:ind w:left="913"/>
      </w:pPr>
      <w:r>
        <w:rPr>
          <w:color w:val="6D6E72"/>
        </w:rPr>
        <w:t>} else </w:t>
      </w:r>
      <w:r>
        <w:rPr>
          <w:color w:val="6D6E72"/>
          <w:spacing w:val="-10"/>
        </w:rPr>
        <w:t>{</w:t>
      </w:r>
    </w:p>
    <w:p>
      <w:pPr>
        <w:pStyle w:val="BodyText"/>
        <w:spacing w:before="66"/>
        <w:ind w:left="1347"/>
      </w:pPr>
      <w:r>
        <w:rPr>
          <w:color w:val="6D6E72"/>
        </w:rPr>
        <w:t>return </w:t>
      </w:r>
      <w:r>
        <w:rPr>
          <w:color w:val="6D6E72"/>
          <w:spacing w:val="-5"/>
        </w:rPr>
        <w:t>0;</w:t>
      </w:r>
    </w:p>
    <w:p>
      <w:pPr>
        <w:spacing w:before="66"/>
        <w:ind w:left="913" w:right="0" w:firstLine="0"/>
        <w:jc w:val="left"/>
        <w:rPr>
          <w:sz w:val="18"/>
        </w:rPr>
      </w:pPr>
      <w:r>
        <w:rPr>
          <w:color w:val="6D6E72"/>
          <w:spacing w:val="-10"/>
          <w:sz w:val="18"/>
        </w:rPr>
        <w:t>}</w:t>
      </w:r>
    </w:p>
    <w:p>
      <w:pPr>
        <w:spacing w:before="66"/>
        <w:ind w:left="480" w:right="0" w:firstLine="0"/>
        <w:jc w:val="left"/>
        <w:rPr>
          <w:sz w:val="18"/>
        </w:rPr>
      </w:pPr>
      <w:r>
        <w:rPr>
          <w:color w:val="6D6E72"/>
          <w:spacing w:val="-10"/>
          <w:sz w:val="18"/>
        </w:rPr>
        <w:t>}</w:t>
      </w:r>
    </w:p>
    <w:p>
      <w:pPr>
        <w:pStyle w:val="BodyText"/>
        <w:spacing w:before="66"/>
        <w:ind w:left="480"/>
      </w:pPr>
      <w:r>
        <w:rPr>
          <w:color w:val="6D6E72"/>
        </w:rPr>
        <w:t>void scan() </w:t>
      </w:r>
      <w:r>
        <w:rPr>
          <w:color w:val="6D6E72"/>
          <w:spacing w:val="-10"/>
        </w:rPr>
        <w:t>{</w:t>
      </w:r>
    </w:p>
    <w:p>
      <w:pPr>
        <w:pStyle w:val="BodyText"/>
        <w:spacing w:line="316" w:lineRule="auto" w:before="66"/>
        <w:ind w:left="913" w:right="2402"/>
      </w:pPr>
      <w:r>
        <w:rPr>
          <w:color w:val="6D6E72"/>
        </w:rPr>
        <w:t>if</w:t>
      </w:r>
      <w:r>
        <w:rPr>
          <w:color w:val="6D6E72"/>
          <w:spacing w:val="-1"/>
        </w:rPr>
        <w:t> </w:t>
      </w:r>
      <w:r>
        <w:rPr>
          <w:color w:val="6D6E72"/>
        </w:rPr>
        <w:t>((fd</w:t>
      </w:r>
      <w:r>
        <w:rPr>
          <w:color w:val="6D6E72"/>
          <w:spacing w:val="-1"/>
        </w:rPr>
        <w:t> </w:t>
      </w:r>
      <w:r>
        <w:rPr>
          <w:color w:val="6D6E72"/>
        </w:rPr>
        <w:t>=</w:t>
      </w:r>
      <w:r>
        <w:rPr>
          <w:color w:val="6D6E72"/>
          <w:spacing w:val="-1"/>
        </w:rPr>
        <w:t> </w:t>
      </w:r>
      <w:r>
        <w:rPr>
          <w:color w:val="6D6E72"/>
        </w:rPr>
        <w:t>my_openat(AT_FDCWD,</w:t>
      </w:r>
      <w:r>
        <w:rPr>
          <w:color w:val="6D6E72"/>
          <w:spacing w:val="-1"/>
        </w:rPr>
        <w:t> </w:t>
      </w:r>
      <w:r>
        <w:rPr>
          <w:color w:val="6D6E72"/>
        </w:rPr>
        <w:t>"/proc/self/maps",</w:t>
      </w:r>
      <w:r>
        <w:rPr>
          <w:color w:val="6D6E72"/>
          <w:spacing w:val="-1"/>
        </w:rPr>
        <w:t> </w:t>
      </w:r>
      <w:r>
        <w:rPr>
          <w:color w:val="6D6E72"/>
        </w:rPr>
        <w:t>O_RDONLY,</w:t>
      </w:r>
      <w:r>
        <w:rPr>
          <w:color w:val="6D6E72"/>
          <w:spacing w:val="-1"/>
        </w:rPr>
        <w:t> </w:t>
      </w:r>
      <w:r>
        <w:rPr>
          <w:color w:val="6D6E72"/>
        </w:rPr>
        <w:t>0))</w:t>
      </w:r>
      <w:r>
        <w:rPr>
          <w:color w:val="6D6E72"/>
          <w:spacing w:val="-1"/>
        </w:rPr>
        <w:t> </w:t>
      </w:r>
      <w:r>
        <w:rPr>
          <w:color w:val="6D6E72"/>
        </w:rPr>
        <w:t>&gt;=</w:t>
      </w:r>
      <w:r>
        <w:rPr>
          <w:color w:val="6D6E72"/>
          <w:spacing w:val="-1"/>
        </w:rPr>
        <w:t> </w:t>
      </w:r>
      <w:r>
        <w:rPr>
          <w:color w:val="6D6E72"/>
        </w:rPr>
        <w:t>0)</w:t>
      </w:r>
      <w:r>
        <w:rPr>
          <w:color w:val="6D6E72"/>
          <w:spacing w:val="-1"/>
        </w:rPr>
        <w:t> </w:t>
      </w:r>
      <w:r>
        <w:rPr>
          <w:color w:val="6D6E72"/>
        </w:rPr>
        <w:t>{ while ((read_one_line(fd, map, MAX_LINE)) &gt; 0) {</w:t>
      </w:r>
    </w:p>
    <w:p>
      <w:pPr>
        <w:pStyle w:val="BodyText"/>
        <w:spacing w:line="316" w:lineRule="auto"/>
        <w:ind w:left="1780" w:right="4053" w:hanging="434"/>
      </w:pPr>
      <w:r>
        <w:rPr>
          <w:color w:val="6D6E72"/>
        </w:rPr>
        <w:t>if</w:t>
      </w:r>
      <w:r>
        <w:rPr>
          <w:color w:val="6D6E72"/>
          <w:spacing w:val="-5"/>
        </w:rPr>
        <w:t> </w:t>
      </w:r>
      <w:r>
        <w:rPr>
          <w:color w:val="6D6E72"/>
        </w:rPr>
        <w:t>(scan_executable_segments(map)</w:t>
      </w:r>
      <w:r>
        <w:rPr>
          <w:color w:val="6D6E72"/>
          <w:spacing w:val="-5"/>
        </w:rPr>
        <w:t> </w:t>
      </w:r>
      <w:r>
        <w:rPr>
          <w:color w:val="6D6E72"/>
        </w:rPr>
        <w:t>==</w:t>
      </w:r>
      <w:r>
        <w:rPr>
          <w:color w:val="6D6E72"/>
          <w:spacing w:val="-5"/>
        </w:rPr>
        <w:t> </w:t>
      </w:r>
      <w:r>
        <w:rPr>
          <w:color w:val="6D6E72"/>
        </w:rPr>
        <w:t>1)</w:t>
      </w:r>
      <w:r>
        <w:rPr>
          <w:color w:val="6D6E72"/>
          <w:spacing w:val="-5"/>
        </w:rPr>
        <w:t> </w:t>
      </w:r>
      <w:r>
        <w:rPr>
          <w:color w:val="6D6E72"/>
        </w:rPr>
        <w:t>{ </w:t>
      </w:r>
      <w:r>
        <w:rPr>
          <w:color w:val="6D6E72"/>
          <w:spacing w:val="-2"/>
        </w:rPr>
        <w:t>num_found++;</w:t>
      </w:r>
    </w:p>
    <w:p>
      <w:pPr>
        <w:spacing w:before="4"/>
        <w:ind w:left="1347" w:right="0" w:firstLine="0"/>
        <w:jc w:val="left"/>
        <w:rPr>
          <w:sz w:val="18"/>
        </w:rPr>
      </w:pPr>
      <w:r>
        <w:rPr>
          <w:color w:val="6D6E72"/>
          <w:spacing w:val="-10"/>
          <w:sz w:val="18"/>
        </w:rPr>
        <w:t>}</w:t>
      </w:r>
    </w:p>
    <w:p>
      <w:pPr>
        <w:spacing w:before="66"/>
        <w:ind w:left="913" w:right="0" w:firstLine="0"/>
        <w:jc w:val="left"/>
        <w:rPr>
          <w:sz w:val="18"/>
        </w:rPr>
      </w:pPr>
      <w:r>
        <w:rPr>
          <w:color w:val="6D6E72"/>
          <w:spacing w:val="-10"/>
          <w:sz w:val="18"/>
        </w:rPr>
        <w:t>}</w:t>
      </w:r>
    </w:p>
    <w:p>
      <w:pPr>
        <w:pStyle w:val="BodyText"/>
        <w:spacing w:before="66"/>
        <w:ind w:left="913"/>
      </w:pPr>
      <w:r>
        <w:rPr>
          <w:color w:val="6D6E72"/>
        </w:rPr>
        <w:t>if (num_found &gt; 1) </w:t>
      </w:r>
      <w:r>
        <w:rPr>
          <w:color w:val="6D6E72"/>
          <w:spacing w:val="-10"/>
        </w:rPr>
        <w:t>{</w:t>
      </w:r>
    </w:p>
    <w:p>
      <w:pPr>
        <w:pStyle w:val="BodyText"/>
        <w:spacing w:before="66"/>
        <w:ind w:left="1347"/>
      </w:pPr>
      <w:r>
        <w:rPr>
          <w:color w:val="6D6E72"/>
        </w:rPr>
        <w:t>/* Frida Detected </w:t>
      </w:r>
      <w:r>
        <w:rPr>
          <w:color w:val="6D6E72"/>
          <w:spacing w:val="-5"/>
        </w:rPr>
        <w:t>*/</w:t>
      </w:r>
    </w:p>
    <w:p>
      <w:pPr>
        <w:spacing w:before="66"/>
        <w:ind w:left="913" w:right="0" w:firstLine="0"/>
        <w:jc w:val="left"/>
        <w:rPr>
          <w:sz w:val="18"/>
        </w:rPr>
      </w:pPr>
      <w:r>
        <w:rPr>
          <w:color w:val="6D6E72"/>
          <w:spacing w:val="-10"/>
          <w:sz w:val="18"/>
        </w:rPr>
        <w:t>}</w:t>
      </w:r>
    </w:p>
    <w:p>
      <w:pPr>
        <w:spacing w:before="66"/>
        <w:ind w:left="480" w:right="0" w:firstLine="0"/>
        <w:jc w:val="left"/>
        <w:rPr>
          <w:sz w:val="18"/>
        </w:rPr>
      </w:pPr>
      <w:r>
        <w:rPr>
          <w:color w:val="6D6E72"/>
          <w:spacing w:val="-10"/>
          <w:sz w:val="18"/>
        </w:rPr>
        <w:t>}</w:t>
      </w:r>
    </w:p>
    <w:p>
      <w:pPr>
        <w:pStyle w:val="BodyText"/>
        <w:spacing w:line="316" w:lineRule="auto" w:before="66"/>
        <w:ind w:left="913" w:right="6564" w:hanging="434"/>
      </w:pPr>
      <w:r>
        <w:rPr>
          <w:color w:val="6D6E72"/>
        </w:rPr>
        <w:t>boolean</w:t>
      </w:r>
      <w:r>
        <w:rPr>
          <w:color w:val="6D6E72"/>
          <w:spacing w:val="-10"/>
        </w:rPr>
        <w:t> </w:t>
      </w:r>
      <w:r>
        <w:rPr>
          <w:color w:val="6D6E72"/>
        </w:rPr>
        <w:t>is_frida_server_listening()</w:t>
      </w:r>
      <w:r>
        <w:rPr>
          <w:color w:val="6D6E72"/>
          <w:spacing w:val="-10"/>
        </w:rPr>
        <w:t> </w:t>
      </w:r>
      <w:r>
        <w:rPr>
          <w:color w:val="6D6E72"/>
        </w:rPr>
        <w:t>{ struct sockaddr_in sa; memset(&amp;sa, 0, sizeof(sa)); sa.sin_family = AF_INET; sa.sin_port = htons(27042);</w:t>
      </w:r>
    </w:p>
    <w:p>
      <w:pPr>
        <w:pStyle w:val="BodyText"/>
        <w:spacing w:before="4"/>
        <w:ind w:left="913"/>
      </w:pPr>
      <w:r>
        <w:rPr>
          <w:color w:val="6D6E72"/>
        </w:rPr>
        <w:t>inet_aton("127.0.0.1", </w:t>
      </w:r>
      <w:r>
        <w:rPr>
          <w:color w:val="6D6E72"/>
          <w:spacing w:val="-2"/>
        </w:rPr>
        <w:t>&amp;(sa.sin_addr));</w:t>
      </w:r>
    </w:p>
    <w:p>
      <w:pPr>
        <w:pStyle w:val="BodyText"/>
        <w:spacing w:before="66"/>
        <w:ind w:left="913"/>
      </w:pPr>
      <w:r>
        <w:rPr>
          <w:color w:val="6D6E72"/>
        </w:rPr>
        <w:t>int sock = socket(AF_INET , SOCK_STREAM , </w:t>
      </w:r>
      <w:r>
        <w:rPr>
          <w:color w:val="6D6E72"/>
          <w:spacing w:val="-5"/>
        </w:rPr>
        <w:t>0);</w:t>
      </w:r>
    </w:p>
    <w:p>
      <w:pPr>
        <w:pStyle w:val="BodyText"/>
        <w:spacing w:before="67"/>
        <w:ind w:left="913"/>
      </w:pPr>
      <w:r>
        <w:rPr>
          <w:color w:val="6D6E72"/>
        </w:rPr>
        <w:t>if (connect(sock , (struct sockaddr*)&amp;sa , sizeof sa) != -1) </w:t>
      </w:r>
      <w:r>
        <w:rPr>
          <w:color w:val="6D6E72"/>
          <w:spacing w:val="-10"/>
        </w:rPr>
        <w:t>{</w:t>
      </w:r>
    </w:p>
    <w:p>
      <w:pPr>
        <w:pStyle w:val="BodyText"/>
        <w:spacing w:before="66"/>
        <w:ind w:left="913"/>
      </w:pPr>
      <w:r>
        <w:rPr>
          <w:color w:val="6D6E72"/>
        </w:rPr>
        <w:t>/* Frida server detected. Do something… </w:t>
      </w:r>
      <w:r>
        <w:rPr>
          <w:color w:val="6D6E72"/>
          <w:spacing w:val="-5"/>
        </w:rPr>
        <w:t>*/</w:t>
      </w:r>
    </w:p>
    <w:p>
      <w:pPr>
        <w:pStyle w:val="BodyText"/>
        <w:spacing w:after="0"/>
        <w:sectPr>
          <w:pgSz w:w="11910" w:h="16840"/>
          <w:pgMar w:header="399" w:footer="740" w:top="1000" w:bottom="940" w:left="425" w:right="425"/>
        </w:sectPr>
      </w:pPr>
    </w:p>
    <w:p>
      <w:pPr>
        <w:spacing w:before="112"/>
        <w:ind w:left="913" w:right="0" w:firstLine="0"/>
        <w:jc w:val="left"/>
        <w:rPr>
          <w:sz w:val="18"/>
        </w:rPr>
      </w:pPr>
      <w:r>
        <w:rPr>
          <w:color w:val="6D6E72"/>
          <w:spacing w:val="-10"/>
          <w:sz w:val="18"/>
        </w:rPr>
        <w:t>}</w:t>
      </w:r>
    </w:p>
    <w:p>
      <w:pPr>
        <w:spacing w:before="66"/>
        <w:ind w:left="480" w:right="0" w:firstLine="0"/>
        <w:jc w:val="left"/>
        <w:rPr>
          <w:sz w:val="18"/>
        </w:rPr>
      </w:pPr>
      <w:r>
        <w:rPr>
          <w:color w:val="6D6E72"/>
          <w:spacing w:val="-10"/>
          <w:sz w:val="18"/>
        </w:rPr>
        <w:t>}</w:t>
      </w:r>
    </w:p>
    <w:p>
      <w:pPr>
        <w:pStyle w:val="BodyText"/>
        <w:spacing w:line="316" w:lineRule="auto" w:before="66"/>
        <w:ind w:left="480" w:right="5871"/>
      </w:pPr>
      <w:r>
        <w:rPr>
          <w:color w:val="6D6E72"/>
        </w:rPr>
        <w:t>public</w:t>
      </w:r>
      <w:r>
        <w:rPr>
          <w:color w:val="6D6E72"/>
          <w:spacing w:val="-7"/>
        </w:rPr>
        <w:t> </w:t>
      </w:r>
      <w:r>
        <w:rPr>
          <w:color w:val="6D6E72"/>
        </w:rPr>
        <w:t>boolean</w:t>
      </w:r>
      <w:r>
        <w:rPr>
          <w:color w:val="6D6E72"/>
          <w:spacing w:val="-7"/>
        </w:rPr>
        <w:t> </w:t>
      </w:r>
      <w:r>
        <w:rPr>
          <w:color w:val="6D6E72"/>
        </w:rPr>
        <w:t>checkRunningProcesses()</w:t>
      </w:r>
      <w:r>
        <w:rPr>
          <w:color w:val="6D6E72"/>
          <w:spacing w:val="-7"/>
        </w:rPr>
        <w:t> </w:t>
      </w:r>
      <w:r>
        <w:rPr>
          <w:color w:val="6D6E72"/>
        </w:rPr>
        <w:t>{ boolean returnValue = false;</w:t>
      </w:r>
    </w:p>
    <w:p>
      <w:pPr>
        <w:pStyle w:val="BodyText"/>
        <w:spacing w:line="316" w:lineRule="auto" w:before="2"/>
        <w:ind w:left="480" w:right="3268"/>
      </w:pPr>
      <w:r>
        <w:rPr>
          <w:color w:val="6D6E72"/>
        </w:rPr>
        <w:t>// Get currently running application processes List&lt;RunningServiceInfo&gt;</w:t>
      </w:r>
      <w:r>
        <w:rPr>
          <w:color w:val="6D6E72"/>
          <w:spacing w:val="-4"/>
        </w:rPr>
        <w:t> </w:t>
      </w:r>
      <w:r>
        <w:rPr>
          <w:color w:val="6D6E72"/>
        </w:rPr>
        <w:t>list</w:t>
      </w:r>
      <w:r>
        <w:rPr>
          <w:color w:val="6D6E72"/>
          <w:spacing w:val="-4"/>
        </w:rPr>
        <w:t> </w:t>
      </w:r>
      <w:r>
        <w:rPr>
          <w:color w:val="6D6E72"/>
        </w:rPr>
        <w:t>=</w:t>
      </w:r>
      <w:r>
        <w:rPr>
          <w:color w:val="6D6E72"/>
          <w:spacing w:val="-4"/>
        </w:rPr>
        <w:t> </w:t>
      </w:r>
      <w:r>
        <w:rPr>
          <w:color w:val="6D6E72"/>
        </w:rPr>
        <w:t>manager.getRunningServices(300); if(list != null){</w:t>
      </w:r>
    </w:p>
    <w:p>
      <w:pPr>
        <w:pStyle w:val="BodyText"/>
        <w:spacing w:before="2"/>
        <w:ind w:left="913"/>
      </w:pPr>
      <w:r>
        <w:rPr>
          <w:color w:val="6D6E72"/>
        </w:rPr>
        <w:t>String </w:t>
      </w:r>
      <w:r>
        <w:rPr>
          <w:color w:val="6D6E72"/>
          <w:spacing w:val="-2"/>
        </w:rPr>
        <w:t>tempName;</w:t>
      </w:r>
    </w:p>
    <w:p>
      <w:pPr>
        <w:pStyle w:val="BodyText"/>
        <w:spacing w:line="316" w:lineRule="auto" w:before="67"/>
        <w:ind w:left="913" w:right="5992"/>
      </w:pPr>
      <w:r>
        <w:rPr>
          <w:color w:val="6D6E72"/>
        </w:rPr>
        <w:t>for(int i=0;i&lt;list.size();++i){ tempName = list.get(i).process; if(tempName.contains("fridaserver"))</w:t>
      </w:r>
      <w:r>
        <w:rPr>
          <w:color w:val="6D6E72"/>
          <w:spacing w:val="-20"/>
        </w:rPr>
        <w:t> </w:t>
      </w:r>
      <w:r>
        <w:rPr>
          <w:color w:val="6D6E72"/>
        </w:rPr>
        <w:t>{</w:t>
      </w:r>
    </w:p>
    <w:p>
      <w:pPr>
        <w:pStyle w:val="BodyText"/>
        <w:spacing w:before="2"/>
        <w:ind w:left="1347"/>
      </w:pPr>
      <w:r>
        <w:rPr>
          <w:color w:val="6D6E72"/>
        </w:rPr>
        <w:t>returnValue = </w:t>
      </w:r>
      <w:r>
        <w:rPr>
          <w:color w:val="6D6E72"/>
          <w:spacing w:val="-2"/>
        </w:rPr>
        <w:t>true;</w:t>
      </w:r>
    </w:p>
    <w:p>
      <w:pPr>
        <w:spacing w:before="66"/>
        <w:ind w:left="913" w:right="0" w:firstLine="0"/>
        <w:jc w:val="left"/>
        <w:rPr>
          <w:sz w:val="18"/>
        </w:rPr>
      </w:pPr>
      <w:r>
        <w:rPr>
          <w:color w:val="6D6E72"/>
          <w:spacing w:val="-10"/>
          <w:sz w:val="18"/>
        </w:rPr>
        <w:t>}</w:t>
      </w:r>
    </w:p>
    <w:p>
      <w:pPr>
        <w:spacing w:before="66"/>
        <w:ind w:left="913" w:right="0" w:firstLine="0"/>
        <w:jc w:val="left"/>
        <w:rPr>
          <w:sz w:val="18"/>
        </w:rPr>
      </w:pPr>
      <w:r>
        <w:rPr>
          <w:color w:val="6D6E72"/>
          <w:spacing w:val="-10"/>
          <w:sz w:val="18"/>
        </w:rPr>
        <w:t>}</w:t>
      </w:r>
    </w:p>
    <w:p>
      <w:pPr>
        <w:spacing w:before="66"/>
        <w:ind w:left="480" w:right="0" w:firstLine="0"/>
        <w:jc w:val="left"/>
        <w:rPr>
          <w:sz w:val="18"/>
        </w:rPr>
      </w:pPr>
      <w:r>
        <w:rPr>
          <w:color w:val="6D6E72"/>
          <w:spacing w:val="-10"/>
          <w:sz w:val="18"/>
        </w:rPr>
        <w:t>}</w:t>
      </w:r>
    </w:p>
    <w:p>
      <w:pPr>
        <w:pStyle w:val="BodyText"/>
        <w:spacing w:before="66"/>
        <w:ind w:left="480"/>
      </w:pPr>
      <w:r>
        <w:rPr>
          <w:color w:val="6D6E72"/>
        </w:rPr>
        <w:t>return </w:t>
      </w:r>
      <w:r>
        <w:rPr>
          <w:color w:val="6D6E72"/>
          <w:spacing w:val="-2"/>
        </w:rPr>
        <w:t>returnValue;</w:t>
      </w:r>
    </w:p>
    <w:p>
      <w:pPr>
        <w:spacing w:before="67"/>
        <w:ind w:left="480" w:right="0" w:firstLine="0"/>
        <w:jc w:val="left"/>
        <w:rPr>
          <w:sz w:val="18"/>
        </w:rPr>
      </w:pPr>
      <w:r>
        <w:rPr>
          <w:color w:val="6D6E72"/>
          <w:spacing w:val="-10"/>
          <w:sz w:val="18"/>
        </w:rPr>
        <w:t>}</w:t>
      </w:r>
    </w:p>
    <w:p>
      <w:pPr>
        <w:pStyle w:val="BodyText"/>
        <w:rPr>
          <w:sz w:val="20"/>
        </w:rPr>
      </w:pPr>
    </w:p>
    <w:p>
      <w:pPr>
        <w:pStyle w:val="BodyText"/>
        <w:spacing w:before="81"/>
        <w:rPr>
          <w:sz w:val="20"/>
        </w:rPr>
      </w:pPr>
      <w:r>
        <w:rPr>
          <w:sz w:val="20"/>
        </w:rPr>
        <mc:AlternateContent>
          <mc:Choice Requires="wps">
            <w:drawing>
              <wp:anchor distT="0" distB="0" distL="0" distR="0" allowOverlap="1" layoutInCell="1" locked="0" behindDoc="1" simplePos="0" relativeHeight="487717376">
                <wp:simplePos x="0" y="0"/>
                <wp:positionH relativeFrom="page">
                  <wp:posOffset>346200</wp:posOffset>
                </wp:positionH>
                <wp:positionV relativeFrom="paragraph">
                  <wp:posOffset>210778</wp:posOffset>
                </wp:positionV>
                <wp:extent cx="6868159" cy="236220"/>
                <wp:effectExtent l="0" t="0" r="0" b="0"/>
                <wp:wrapTopAndBottom/>
                <wp:docPr id="527" name="Group 527"/>
                <wp:cNvGraphicFramePr>
                  <a:graphicFrameLocks/>
                </wp:cNvGraphicFramePr>
                <a:graphic>
                  <a:graphicData uri="http://schemas.microsoft.com/office/word/2010/wordprocessingGroup">
                    <wpg:wgp>
                      <wpg:cNvPr id="527" name="Group 527"/>
                      <wpg:cNvGrpSpPr/>
                      <wpg:grpSpPr>
                        <a:xfrm>
                          <a:off x="0" y="0"/>
                          <a:ext cx="6868159" cy="236220"/>
                          <a:chExt cx="6868159" cy="236220"/>
                        </a:xfrm>
                      </wpg:grpSpPr>
                      <wps:wsp>
                        <wps:cNvPr id="528" name="Graphic 528"/>
                        <wps:cNvSpPr/>
                        <wps:spPr>
                          <a:xfrm>
                            <a:off x="0" y="0"/>
                            <a:ext cx="6868159" cy="236220"/>
                          </a:xfrm>
                          <a:custGeom>
                            <a:avLst/>
                            <a:gdLst/>
                            <a:ahLst/>
                            <a:cxnLst/>
                            <a:rect l="l" t="t" r="r" b="b"/>
                            <a:pathLst>
                              <a:path w="6868159" h="236220">
                                <a:moveTo>
                                  <a:pt x="6867600" y="236220"/>
                                </a:moveTo>
                                <a:lnTo>
                                  <a:pt x="0" y="236220"/>
                                </a:lnTo>
                                <a:lnTo>
                                  <a:pt x="0" y="0"/>
                                </a:lnTo>
                                <a:lnTo>
                                  <a:pt x="6867600" y="0"/>
                                </a:lnTo>
                                <a:lnTo>
                                  <a:pt x="6867600" y="236220"/>
                                </a:lnTo>
                                <a:close/>
                              </a:path>
                            </a:pathLst>
                          </a:custGeom>
                          <a:solidFill>
                            <a:srgbClr val="F4F4F4"/>
                          </a:solidFill>
                        </wps:spPr>
                        <wps:bodyPr wrap="square" lIns="0" tIns="0" rIns="0" bIns="0" rtlCol="0">
                          <a:prstTxWarp prst="textNoShape">
                            <a:avLst/>
                          </a:prstTxWarp>
                          <a:noAutofit/>
                        </wps:bodyPr>
                      </wps:wsp>
                      <wps:wsp>
                        <wps:cNvPr id="529" name="Graphic 529"/>
                        <wps:cNvSpPr/>
                        <wps:spPr>
                          <a:xfrm>
                            <a:off x="0" y="217170"/>
                            <a:ext cx="6868159" cy="19050"/>
                          </a:xfrm>
                          <a:custGeom>
                            <a:avLst/>
                            <a:gdLst/>
                            <a:ahLst/>
                            <a:cxnLst/>
                            <a:rect l="l" t="t" r="r" b="b"/>
                            <a:pathLst>
                              <a:path w="6868159" h="19050">
                                <a:moveTo>
                                  <a:pt x="6867600" y="19050"/>
                                </a:moveTo>
                                <a:lnTo>
                                  <a:pt x="0" y="19050"/>
                                </a:lnTo>
                                <a:lnTo>
                                  <a:pt x="0" y="0"/>
                                </a:lnTo>
                                <a:lnTo>
                                  <a:pt x="6867600" y="0"/>
                                </a:lnTo>
                                <a:lnTo>
                                  <a:pt x="6867600" y="19050"/>
                                </a:lnTo>
                                <a:close/>
                              </a:path>
                            </a:pathLst>
                          </a:custGeom>
                          <a:solidFill>
                            <a:srgbClr val="EFEDED"/>
                          </a:solidFill>
                        </wps:spPr>
                        <wps:bodyPr wrap="square" lIns="0" tIns="0" rIns="0" bIns="0" rtlCol="0">
                          <a:prstTxWarp prst="textNoShape">
                            <a:avLst/>
                          </a:prstTxWarp>
                          <a:noAutofit/>
                        </wps:bodyPr>
                      </wps:wsp>
                      <wps:wsp>
                        <wps:cNvPr id="530" name="Textbox 530"/>
                        <wps:cNvSpPr txBox="1"/>
                        <wps:spPr>
                          <a:xfrm>
                            <a:off x="0" y="0"/>
                            <a:ext cx="6868159" cy="217170"/>
                          </a:xfrm>
                          <a:prstGeom prst="rect">
                            <a:avLst/>
                          </a:prstGeom>
                        </wps:spPr>
                        <wps:txbx>
                          <w:txbxContent>
                            <w:p>
                              <w:pPr>
                                <w:spacing w:before="64"/>
                                <w:ind w:left="89" w:right="0" w:firstLine="0"/>
                                <w:jc w:val="left"/>
                                <w:rPr>
                                  <w:rFonts w:ascii="Trebuchet MS"/>
                                  <w:b/>
                                  <w:sz w:val="18"/>
                                </w:rPr>
                              </w:pPr>
                              <w:bookmarkStart w:name="Business Implication" w:id="289"/>
                              <w:bookmarkEnd w:id="289"/>
                              <w:r>
                                <w:rPr/>
                              </w:r>
                              <w:bookmarkStart w:name="_bookmark25" w:id="290"/>
                              <w:bookmarkEnd w:id="290"/>
                              <w:r>
                                <w:rPr/>
                              </w:r>
                              <w:r>
                                <w:rPr>
                                  <w:rFonts w:ascii="Trebuchet MS"/>
                                  <w:b/>
                                  <w:w w:val="125"/>
                                  <w:sz w:val="18"/>
                                </w:rPr>
                                <w:t>Business</w:t>
                              </w:r>
                              <w:r>
                                <w:rPr>
                                  <w:rFonts w:ascii="Trebuchet MS"/>
                                  <w:b/>
                                  <w:spacing w:val="-6"/>
                                  <w:w w:val="125"/>
                                  <w:sz w:val="18"/>
                                </w:rPr>
                                <w:t> </w:t>
                              </w:r>
                              <w:r>
                                <w:rPr>
                                  <w:rFonts w:ascii="Trebuchet MS"/>
                                  <w:b/>
                                  <w:spacing w:val="-2"/>
                                  <w:w w:val="125"/>
                                  <w:sz w:val="18"/>
                                </w:rPr>
                                <w:t>Implication</w:t>
                              </w:r>
                            </w:p>
                          </w:txbxContent>
                        </wps:txbx>
                        <wps:bodyPr wrap="square" lIns="0" tIns="0" rIns="0" bIns="0" rtlCol="0">
                          <a:noAutofit/>
                        </wps:bodyPr>
                      </wps:wsp>
                    </wpg:wgp>
                  </a:graphicData>
                </a:graphic>
              </wp:anchor>
            </w:drawing>
          </mc:Choice>
          <mc:Fallback>
            <w:pict>
              <v:group style="position:absolute;margin-left:27.259844pt;margin-top:16.596735pt;width:540.8pt;height:18.6pt;mso-position-horizontal-relative:page;mso-position-vertical-relative:paragraph;z-index:-15599104;mso-wrap-distance-left:0;mso-wrap-distance-right:0" id="docshapegroup506" coordorigin="545,332" coordsize="10816,372">
                <v:rect style="position:absolute;left:545;top:331;width:10816;height:372" id="docshape507" filled="true" fillcolor="#f4f4f4" stroked="false">
                  <v:fill type="solid"/>
                </v:rect>
                <v:rect style="position:absolute;left:545;top:673;width:10816;height:30" id="docshape508" filled="true" fillcolor="#efeded" stroked="false">
                  <v:fill type="solid"/>
                </v:rect>
                <v:shape style="position:absolute;left:545;top:331;width:10816;height:342" type="#_x0000_t202" id="docshape509" filled="false" stroked="false">
                  <v:textbox inset="0,0,0,0">
                    <w:txbxContent>
                      <w:p>
                        <w:pPr>
                          <w:spacing w:before="64"/>
                          <w:ind w:left="89" w:right="0" w:firstLine="0"/>
                          <w:jc w:val="left"/>
                          <w:rPr>
                            <w:rFonts w:ascii="Trebuchet MS"/>
                            <w:b/>
                            <w:sz w:val="18"/>
                          </w:rPr>
                        </w:pPr>
                        <w:bookmarkStart w:name="Business Implication" w:id="291"/>
                        <w:bookmarkEnd w:id="291"/>
                        <w:r>
                          <w:rPr/>
                        </w:r>
                        <w:bookmarkStart w:name="_bookmark25" w:id="292"/>
                        <w:bookmarkEnd w:id="292"/>
                        <w:r>
                          <w:rPr/>
                        </w:r>
                        <w:r>
                          <w:rPr>
                            <w:rFonts w:ascii="Trebuchet MS"/>
                            <w:b/>
                            <w:w w:val="125"/>
                            <w:sz w:val="18"/>
                          </w:rPr>
                          <w:t>Business</w:t>
                        </w:r>
                        <w:r>
                          <w:rPr>
                            <w:rFonts w:ascii="Trebuchet MS"/>
                            <w:b/>
                            <w:spacing w:val="-6"/>
                            <w:w w:val="125"/>
                            <w:sz w:val="18"/>
                          </w:rPr>
                          <w:t> </w:t>
                        </w:r>
                        <w:r>
                          <w:rPr>
                            <w:rFonts w:ascii="Trebuchet MS"/>
                            <w:b/>
                            <w:spacing w:val="-2"/>
                            <w:w w:val="125"/>
                            <w:sz w:val="18"/>
                          </w:rPr>
                          <w:t>Implication</w:t>
                        </w:r>
                      </w:p>
                    </w:txbxContent>
                  </v:textbox>
                  <w10:wrap type="none"/>
                </v:shape>
                <w10:wrap type="topAndBottom"/>
              </v:group>
            </w:pict>
          </mc:Fallback>
        </mc:AlternateContent>
      </w:r>
    </w:p>
    <w:p>
      <w:pPr>
        <w:pStyle w:val="BodyText"/>
        <w:spacing w:before="4"/>
      </w:pPr>
    </w:p>
    <w:p>
      <w:pPr>
        <w:pStyle w:val="BodyText"/>
        <w:spacing w:line="309" w:lineRule="auto"/>
        <w:ind w:left="120"/>
        <w:rPr>
          <w:rFonts w:ascii="Trebuchet MS"/>
        </w:rPr>
      </w:pPr>
      <w:r>
        <w:rPr>
          <w:rFonts w:ascii="Trebuchet MS"/>
          <w:color w:val="6D6E72"/>
          <w:w w:val="115"/>
        </w:rPr>
        <w:t>Malicious</w:t>
      </w:r>
      <w:r>
        <w:rPr>
          <w:rFonts w:ascii="Trebuchet MS"/>
          <w:color w:val="6D6E72"/>
          <w:spacing w:val="-15"/>
          <w:w w:val="115"/>
        </w:rPr>
        <w:t> </w:t>
      </w:r>
      <w:r>
        <w:rPr>
          <w:rFonts w:ascii="Trebuchet MS"/>
          <w:color w:val="6D6E72"/>
          <w:w w:val="115"/>
        </w:rPr>
        <w:t>applications</w:t>
      </w:r>
      <w:r>
        <w:rPr>
          <w:rFonts w:ascii="Trebuchet MS"/>
          <w:color w:val="6D6E72"/>
          <w:spacing w:val="-15"/>
          <w:w w:val="115"/>
        </w:rPr>
        <w:t> </w:t>
      </w:r>
      <w:r>
        <w:rPr>
          <w:rFonts w:ascii="Trebuchet MS"/>
          <w:color w:val="6D6E72"/>
          <w:w w:val="115"/>
        </w:rPr>
        <w:t>may</w:t>
      </w:r>
      <w:r>
        <w:rPr>
          <w:rFonts w:ascii="Trebuchet MS"/>
          <w:color w:val="6D6E72"/>
          <w:spacing w:val="-15"/>
          <w:w w:val="115"/>
        </w:rPr>
        <w:t> </w:t>
      </w:r>
      <w:r>
        <w:rPr>
          <w:rFonts w:ascii="Trebuchet MS"/>
          <w:color w:val="6D6E72"/>
          <w:w w:val="115"/>
        </w:rPr>
        <w:t>use</w:t>
      </w:r>
      <w:r>
        <w:rPr>
          <w:rFonts w:ascii="Trebuchet MS"/>
          <w:color w:val="6D6E72"/>
          <w:spacing w:val="-15"/>
          <w:w w:val="115"/>
        </w:rPr>
        <w:t> </w:t>
      </w:r>
      <w:r>
        <w:rPr>
          <w:rFonts w:ascii="Trebuchet MS"/>
          <w:color w:val="6D6E72"/>
          <w:w w:val="115"/>
        </w:rPr>
        <w:t>hooking</w:t>
      </w:r>
      <w:r>
        <w:rPr>
          <w:rFonts w:ascii="Trebuchet MS"/>
          <w:color w:val="6D6E72"/>
          <w:spacing w:val="-15"/>
          <w:w w:val="115"/>
        </w:rPr>
        <w:t> </w:t>
      </w:r>
      <w:r>
        <w:rPr>
          <w:rFonts w:ascii="Trebuchet MS"/>
          <w:color w:val="6D6E72"/>
          <w:w w:val="115"/>
        </w:rPr>
        <w:t>to</w:t>
      </w:r>
      <w:r>
        <w:rPr>
          <w:rFonts w:ascii="Trebuchet MS"/>
          <w:color w:val="6D6E72"/>
          <w:spacing w:val="-15"/>
          <w:w w:val="115"/>
        </w:rPr>
        <w:t> </w:t>
      </w:r>
      <w:r>
        <w:rPr>
          <w:rFonts w:ascii="Trebuchet MS"/>
          <w:color w:val="6D6E72"/>
          <w:w w:val="115"/>
        </w:rPr>
        <w:t>compromise</w:t>
      </w:r>
      <w:r>
        <w:rPr>
          <w:rFonts w:ascii="Trebuchet MS"/>
          <w:color w:val="6D6E72"/>
          <w:spacing w:val="-15"/>
          <w:w w:val="115"/>
        </w:rPr>
        <w:t> </w:t>
      </w:r>
      <w:r>
        <w:rPr>
          <w:rFonts w:ascii="Trebuchet MS"/>
          <w:color w:val="6D6E72"/>
          <w:w w:val="115"/>
        </w:rPr>
        <w:t>the</w:t>
      </w:r>
      <w:r>
        <w:rPr>
          <w:rFonts w:ascii="Trebuchet MS"/>
          <w:color w:val="6D6E72"/>
          <w:spacing w:val="-15"/>
          <w:w w:val="115"/>
        </w:rPr>
        <w:t> </w:t>
      </w:r>
      <w:r>
        <w:rPr>
          <w:rFonts w:ascii="Trebuchet MS"/>
          <w:color w:val="6D6E72"/>
          <w:w w:val="115"/>
        </w:rPr>
        <w:t>security</w:t>
      </w:r>
      <w:r>
        <w:rPr>
          <w:rFonts w:ascii="Trebuchet MS"/>
          <w:color w:val="6D6E72"/>
          <w:spacing w:val="-15"/>
          <w:w w:val="115"/>
        </w:rPr>
        <w:t> </w:t>
      </w:r>
      <w:r>
        <w:rPr>
          <w:rFonts w:ascii="Trebuchet MS"/>
          <w:color w:val="6D6E72"/>
          <w:w w:val="115"/>
        </w:rPr>
        <w:t>and</w:t>
      </w:r>
      <w:r>
        <w:rPr>
          <w:rFonts w:ascii="Trebuchet MS"/>
          <w:color w:val="6D6E72"/>
          <w:spacing w:val="-15"/>
          <w:w w:val="115"/>
        </w:rPr>
        <w:t> </w:t>
      </w:r>
      <w:r>
        <w:rPr>
          <w:rFonts w:ascii="Trebuchet MS"/>
          <w:color w:val="6D6E72"/>
          <w:w w:val="115"/>
        </w:rPr>
        <w:t>integrity</w:t>
      </w:r>
      <w:r>
        <w:rPr>
          <w:rFonts w:ascii="Trebuchet MS"/>
          <w:color w:val="6D6E72"/>
          <w:spacing w:val="-15"/>
          <w:w w:val="115"/>
        </w:rPr>
        <w:t> </w:t>
      </w:r>
      <w:r>
        <w:rPr>
          <w:rFonts w:ascii="Trebuchet MS"/>
          <w:color w:val="6D6E72"/>
          <w:w w:val="115"/>
        </w:rPr>
        <w:t>and</w:t>
      </w:r>
      <w:r>
        <w:rPr>
          <w:rFonts w:ascii="Trebuchet MS"/>
          <w:color w:val="6D6E72"/>
          <w:spacing w:val="-15"/>
          <w:w w:val="115"/>
        </w:rPr>
        <w:t> </w:t>
      </w:r>
      <w:r>
        <w:rPr>
          <w:rFonts w:ascii="Trebuchet MS"/>
          <w:color w:val="6D6E72"/>
          <w:w w:val="115"/>
        </w:rPr>
        <w:t>bypass</w:t>
      </w:r>
      <w:r>
        <w:rPr>
          <w:rFonts w:ascii="Trebuchet MS"/>
          <w:color w:val="6D6E72"/>
          <w:spacing w:val="-15"/>
          <w:w w:val="115"/>
        </w:rPr>
        <w:t> </w:t>
      </w:r>
      <w:r>
        <w:rPr>
          <w:rFonts w:ascii="Trebuchet MS"/>
          <w:color w:val="6D6E72"/>
          <w:w w:val="115"/>
        </w:rPr>
        <w:t>buiness</w:t>
      </w:r>
      <w:r>
        <w:rPr>
          <w:rFonts w:ascii="Trebuchet MS"/>
          <w:color w:val="6D6E72"/>
          <w:spacing w:val="-15"/>
          <w:w w:val="115"/>
        </w:rPr>
        <w:t> </w:t>
      </w:r>
      <w:r>
        <w:rPr>
          <w:rFonts w:ascii="Trebuchet MS"/>
          <w:color w:val="6D6E72"/>
          <w:w w:val="115"/>
        </w:rPr>
        <w:t>logic</w:t>
      </w:r>
      <w:r>
        <w:rPr>
          <w:rFonts w:ascii="Trebuchet MS"/>
          <w:color w:val="6D6E72"/>
          <w:spacing w:val="-15"/>
          <w:w w:val="115"/>
        </w:rPr>
        <w:t> </w:t>
      </w:r>
      <w:r>
        <w:rPr>
          <w:rFonts w:ascii="Trebuchet MS"/>
          <w:color w:val="6D6E72"/>
          <w:w w:val="115"/>
        </w:rPr>
        <w:t>checks performed by the application.</w:t>
      </w:r>
    </w:p>
    <w:p>
      <w:pPr>
        <w:pStyle w:val="BodyText"/>
        <w:spacing w:after="0" w:line="309" w:lineRule="auto"/>
        <w:rPr>
          <w:rFonts w:ascii="Trebuchet MS"/>
        </w:rPr>
        <w:sectPr>
          <w:pgSz w:w="11910" w:h="16840"/>
          <w:pgMar w:header="399" w:footer="740" w:top="1000" w:bottom="940" w:left="425" w:right="425"/>
        </w:sectPr>
      </w:pPr>
    </w:p>
    <w:p>
      <w:pPr>
        <w:pStyle w:val="BodyText"/>
        <w:rPr>
          <w:rFonts w:ascii="Trebuchet MS"/>
          <w:sz w:val="20"/>
        </w:rPr>
      </w:pPr>
    </w:p>
    <w:p>
      <w:pPr>
        <w:pStyle w:val="BodyText"/>
        <w:spacing w:before="64"/>
        <w:rPr>
          <w:rFonts w:ascii="Trebuchet MS"/>
          <w:sz w:val="20"/>
        </w:rPr>
      </w:pPr>
    </w:p>
    <w:p>
      <w:pPr>
        <w:spacing w:line="240" w:lineRule="auto"/>
        <w:ind w:left="1753" w:right="0" w:firstLine="0"/>
        <w:rPr>
          <w:rFonts w:ascii="Trebuchet MS"/>
          <w:sz w:val="20"/>
        </w:rPr>
      </w:pPr>
      <w:r>
        <w:rPr>
          <w:rFonts w:ascii="Trebuchet MS"/>
          <w:sz w:val="20"/>
        </w:rPr>
        <mc:AlternateContent>
          <mc:Choice Requires="wps">
            <w:drawing>
              <wp:inline distT="0" distB="0" distL="0" distR="0">
                <wp:extent cx="4793615" cy="410209"/>
                <wp:effectExtent l="0" t="0" r="0" b="8890"/>
                <wp:docPr id="531" name="Group 531"/>
                <wp:cNvGraphicFramePr>
                  <a:graphicFrameLocks/>
                </wp:cNvGraphicFramePr>
                <a:graphic>
                  <a:graphicData uri="http://schemas.microsoft.com/office/word/2010/wordprocessingGroup">
                    <wpg:wgp>
                      <wpg:cNvPr id="531" name="Group 531"/>
                      <wpg:cNvGrpSpPr/>
                      <wpg:grpSpPr>
                        <a:xfrm>
                          <a:off x="0" y="0"/>
                          <a:ext cx="4793615" cy="410209"/>
                          <a:chExt cx="4793615" cy="410209"/>
                        </a:xfrm>
                      </wpg:grpSpPr>
                      <wps:wsp>
                        <wps:cNvPr id="532" name="Graphic 532"/>
                        <wps:cNvSpPr/>
                        <wps:spPr>
                          <a:xfrm>
                            <a:off x="0" y="0"/>
                            <a:ext cx="4793615" cy="410209"/>
                          </a:xfrm>
                          <a:custGeom>
                            <a:avLst/>
                            <a:gdLst/>
                            <a:ahLst/>
                            <a:cxnLst/>
                            <a:rect l="l" t="t" r="r" b="b"/>
                            <a:pathLst>
                              <a:path w="4793615" h="410209">
                                <a:moveTo>
                                  <a:pt x="4749644" y="409956"/>
                                </a:moveTo>
                                <a:lnTo>
                                  <a:pt x="43434" y="409956"/>
                                </a:lnTo>
                                <a:lnTo>
                                  <a:pt x="26569" y="406528"/>
                                </a:lnTo>
                                <a:lnTo>
                                  <a:pt x="12758" y="397197"/>
                                </a:lnTo>
                                <a:lnTo>
                                  <a:pt x="3427" y="383386"/>
                                </a:lnTo>
                                <a:lnTo>
                                  <a:pt x="0" y="366522"/>
                                </a:lnTo>
                                <a:lnTo>
                                  <a:pt x="0" y="43434"/>
                                </a:lnTo>
                                <a:lnTo>
                                  <a:pt x="3427" y="26569"/>
                                </a:lnTo>
                                <a:lnTo>
                                  <a:pt x="12758" y="12758"/>
                                </a:lnTo>
                                <a:lnTo>
                                  <a:pt x="26569" y="3427"/>
                                </a:lnTo>
                                <a:lnTo>
                                  <a:pt x="43434" y="0"/>
                                </a:lnTo>
                                <a:lnTo>
                                  <a:pt x="4749644" y="0"/>
                                </a:lnTo>
                                <a:lnTo>
                                  <a:pt x="4766509" y="3427"/>
                                </a:lnTo>
                                <a:lnTo>
                                  <a:pt x="4775534" y="9525"/>
                                </a:lnTo>
                                <a:lnTo>
                                  <a:pt x="43434" y="9525"/>
                                </a:lnTo>
                                <a:lnTo>
                                  <a:pt x="30267" y="12200"/>
                                </a:lnTo>
                                <a:lnTo>
                                  <a:pt x="19485" y="19485"/>
                                </a:lnTo>
                                <a:lnTo>
                                  <a:pt x="12200" y="30267"/>
                                </a:lnTo>
                                <a:lnTo>
                                  <a:pt x="9525" y="43434"/>
                                </a:lnTo>
                                <a:lnTo>
                                  <a:pt x="9525" y="366522"/>
                                </a:lnTo>
                                <a:lnTo>
                                  <a:pt x="12200" y="379688"/>
                                </a:lnTo>
                                <a:lnTo>
                                  <a:pt x="19485" y="390470"/>
                                </a:lnTo>
                                <a:lnTo>
                                  <a:pt x="30267" y="397755"/>
                                </a:lnTo>
                                <a:lnTo>
                                  <a:pt x="43434" y="400431"/>
                                </a:lnTo>
                                <a:lnTo>
                                  <a:pt x="4775534" y="400431"/>
                                </a:lnTo>
                                <a:lnTo>
                                  <a:pt x="4766509" y="406528"/>
                                </a:lnTo>
                                <a:lnTo>
                                  <a:pt x="4749644" y="409956"/>
                                </a:lnTo>
                                <a:close/>
                              </a:path>
                              <a:path w="4793615" h="410209">
                                <a:moveTo>
                                  <a:pt x="4775534" y="400431"/>
                                </a:moveTo>
                                <a:lnTo>
                                  <a:pt x="4749644" y="400431"/>
                                </a:lnTo>
                                <a:lnTo>
                                  <a:pt x="4762810" y="397755"/>
                                </a:lnTo>
                                <a:lnTo>
                                  <a:pt x="4773592" y="390470"/>
                                </a:lnTo>
                                <a:lnTo>
                                  <a:pt x="4780878" y="379688"/>
                                </a:lnTo>
                                <a:lnTo>
                                  <a:pt x="4783553" y="366522"/>
                                </a:lnTo>
                                <a:lnTo>
                                  <a:pt x="4783553" y="43434"/>
                                </a:lnTo>
                                <a:lnTo>
                                  <a:pt x="4780878" y="30267"/>
                                </a:lnTo>
                                <a:lnTo>
                                  <a:pt x="4773592" y="19485"/>
                                </a:lnTo>
                                <a:lnTo>
                                  <a:pt x="4762810" y="12200"/>
                                </a:lnTo>
                                <a:lnTo>
                                  <a:pt x="4749644" y="9525"/>
                                </a:lnTo>
                                <a:lnTo>
                                  <a:pt x="4775534" y="9525"/>
                                </a:lnTo>
                                <a:lnTo>
                                  <a:pt x="4780319" y="12758"/>
                                </a:lnTo>
                                <a:lnTo>
                                  <a:pt x="4789651" y="26569"/>
                                </a:lnTo>
                                <a:lnTo>
                                  <a:pt x="4793078" y="43434"/>
                                </a:lnTo>
                                <a:lnTo>
                                  <a:pt x="4793078" y="366522"/>
                                </a:lnTo>
                                <a:lnTo>
                                  <a:pt x="4789651" y="383386"/>
                                </a:lnTo>
                                <a:lnTo>
                                  <a:pt x="4780319" y="397197"/>
                                </a:lnTo>
                                <a:lnTo>
                                  <a:pt x="4775534" y="400431"/>
                                </a:lnTo>
                                <a:close/>
                              </a:path>
                            </a:pathLst>
                          </a:custGeom>
                          <a:solidFill>
                            <a:srgbClr val="EF4836"/>
                          </a:solidFill>
                        </wps:spPr>
                        <wps:bodyPr wrap="square" lIns="0" tIns="0" rIns="0" bIns="0" rtlCol="0">
                          <a:prstTxWarp prst="textNoShape">
                            <a:avLst/>
                          </a:prstTxWarp>
                          <a:noAutofit/>
                        </wps:bodyPr>
                      </wps:wsp>
                      <wps:wsp>
                        <wps:cNvPr id="533" name="Textbox 533"/>
                        <wps:cNvSpPr txBox="1"/>
                        <wps:spPr>
                          <a:xfrm>
                            <a:off x="0" y="0"/>
                            <a:ext cx="4793615" cy="410209"/>
                          </a:xfrm>
                          <a:prstGeom prst="rect">
                            <a:avLst/>
                          </a:prstGeom>
                        </wps:spPr>
                        <wps:txbx>
                          <w:txbxContent>
                            <w:p>
                              <w:pPr>
                                <w:spacing w:before="105"/>
                                <w:ind w:left="356" w:right="0" w:firstLine="0"/>
                                <w:jc w:val="left"/>
                                <w:rPr>
                                  <w:rFonts w:ascii="Trebuchet MS"/>
                                  <w:sz w:val="34"/>
                                </w:rPr>
                              </w:pPr>
                              <w:bookmarkStart w:name="Sensitive information in Sqlite database" w:id="293"/>
                              <w:bookmarkEnd w:id="293"/>
                              <w:r>
                                <w:rPr/>
                              </w:r>
                              <w:bookmarkStart w:name="_bookmark26" w:id="294"/>
                              <w:bookmarkEnd w:id="294"/>
                              <w:r>
                                <w:rPr/>
                              </w:r>
                              <w:r>
                                <w:rPr>
                                  <w:rFonts w:ascii="Trebuchet MS"/>
                                  <w:color w:val="EF4836"/>
                                  <w:w w:val="110"/>
                                  <w:sz w:val="34"/>
                                </w:rPr>
                                <w:t>Sensitive</w:t>
                              </w:r>
                              <w:r>
                                <w:rPr>
                                  <w:rFonts w:ascii="Trebuchet MS"/>
                                  <w:color w:val="EF4836"/>
                                  <w:spacing w:val="8"/>
                                  <w:w w:val="110"/>
                                  <w:sz w:val="34"/>
                                </w:rPr>
                                <w:t> </w:t>
                              </w:r>
                              <w:r>
                                <w:rPr>
                                  <w:rFonts w:ascii="Trebuchet MS"/>
                                  <w:color w:val="EF4836"/>
                                  <w:w w:val="110"/>
                                  <w:sz w:val="34"/>
                                </w:rPr>
                                <w:t>information</w:t>
                              </w:r>
                              <w:r>
                                <w:rPr>
                                  <w:rFonts w:ascii="Trebuchet MS"/>
                                  <w:color w:val="EF4836"/>
                                  <w:spacing w:val="8"/>
                                  <w:w w:val="110"/>
                                  <w:sz w:val="34"/>
                                </w:rPr>
                                <w:t> </w:t>
                              </w:r>
                              <w:r>
                                <w:rPr>
                                  <w:rFonts w:ascii="Trebuchet MS"/>
                                  <w:color w:val="EF4836"/>
                                  <w:w w:val="110"/>
                                  <w:sz w:val="34"/>
                                </w:rPr>
                                <w:t>in</w:t>
                              </w:r>
                              <w:r>
                                <w:rPr>
                                  <w:rFonts w:ascii="Trebuchet MS"/>
                                  <w:color w:val="EF4836"/>
                                  <w:spacing w:val="9"/>
                                  <w:w w:val="110"/>
                                  <w:sz w:val="34"/>
                                </w:rPr>
                                <w:t> </w:t>
                              </w:r>
                              <w:r>
                                <w:rPr>
                                  <w:rFonts w:ascii="Trebuchet MS"/>
                                  <w:color w:val="EF4836"/>
                                  <w:w w:val="110"/>
                                  <w:sz w:val="34"/>
                                </w:rPr>
                                <w:t>Sqlite</w:t>
                              </w:r>
                              <w:r>
                                <w:rPr>
                                  <w:rFonts w:ascii="Trebuchet MS"/>
                                  <w:color w:val="EF4836"/>
                                  <w:spacing w:val="8"/>
                                  <w:w w:val="110"/>
                                  <w:sz w:val="34"/>
                                </w:rPr>
                                <w:t> </w:t>
                              </w:r>
                              <w:r>
                                <w:rPr>
                                  <w:rFonts w:ascii="Trebuchet MS"/>
                                  <w:color w:val="EF4836"/>
                                  <w:spacing w:val="-2"/>
                                  <w:w w:val="110"/>
                                  <w:sz w:val="34"/>
                                </w:rPr>
                                <w:t>database</w:t>
                              </w:r>
                            </w:p>
                          </w:txbxContent>
                        </wps:txbx>
                        <wps:bodyPr wrap="square" lIns="0" tIns="0" rIns="0" bIns="0" rtlCol="0">
                          <a:noAutofit/>
                        </wps:bodyPr>
                      </wps:wsp>
                    </wpg:wgp>
                  </a:graphicData>
                </a:graphic>
              </wp:inline>
            </w:drawing>
          </mc:Choice>
          <mc:Fallback>
            <w:pict>
              <v:group style="width:377.45pt;height:32.3pt;mso-position-horizontal-relative:char;mso-position-vertical-relative:line" id="docshapegroup510" coordorigin="0,0" coordsize="7549,646">
                <v:shape style="position:absolute;left:0;top:0;width:7549;height:646" id="docshape511" coordorigin="0,0" coordsize="7549,646" path="m7480,646l68,646,42,640,20,626,5,604,0,577,0,68,5,42,20,20,42,5,68,0,7480,0,7506,5,7521,15,68,15,48,19,31,31,19,48,15,68,15,577,19,598,31,615,48,626,68,631,7521,631,7506,640,7480,646xm7521,631l7480,631,7500,626,7517,615,7529,598,7533,577,7533,68,7529,48,7517,31,7500,19,7480,15,7521,15,7528,20,7543,42,7548,68,7548,577,7543,604,7528,626,7521,631xe" filled="true" fillcolor="#ef4836" stroked="false">
                  <v:path arrowok="t"/>
                  <v:fill type="solid"/>
                </v:shape>
                <v:shape style="position:absolute;left:0;top:0;width:7549;height:646" type="#_x0000_t202" id="docshape512" filled="false" stroked="false">
                  <v:textbox inset="0,0,0,0">
                    <w:txbxContent>
                      <w:p>
                        <w:pPr>
                          <w:spacing w:before="105"/>
                          <w:ind w:left="356" w:right="0" w:firstLine="0"/>
                          <w:jc w:val="left"/>
                          <w:rPr>
                            <w:rFonts w:ascii="Trebuchet MS"/>
                            <w:sz w:val="34"/>
                          </w:rPr>
                        </w:pPr>
                        <w:bookmarkStart w:name="Sensitive information in Sqlite database" w:id="295"/>
                        <w:bookmarkEnd w:id="295"/>
                        <w:r>
                          <w:rPr/>
                        </w:r>
                        <w:bookmarkStart w:name="_bookmark26" w:id="296"/>
                        <w:bookmarkEnd w:id="296"/>
                        <w:r>
                          <w:rPr/>
                        </w:r>
                        <w:r>
                          <w:rPr>
                            <w:rFonts w:ascii="Trebuchet MS"/>
                            <w:color w:val="EF4836"/>
                            <w:w w:val="110"/>
                            <w:sz w:val="34"/>
                          </w:rPr>
                          <w:t>Sensitive</w:t>
                        </w:r>
                        <w:r>
                          <w:rPr>
                            <w:rFonts w:ascii="Trebuchet MS"/>
                            <w:color w:val="EF4836"/>
                            <w:spacing w:val="8"/>
                            <w:w w:val="110"/>
                            <w:sz w:val="34"/>
                          </w:rPr>
                          <w:t> </w:t>
                        </w:r>
                        <w:r>
                          <w:rPr>
                            <w:rFonts w:ascii="Trebuchet MS"/>
                            <w:color w:val="EF4836"/>
                            <w:w w:val="110"/>
                            <w:sz w:val="34"/>
                          </w:rPr>
                          <w:t>information</w:t>
                        </w:r>
                        <w:r>
                          <w:rPr>
                            <w:rFonts w:ascii="Trebuchet MS"/>
                            <w:color w:val="EF4836"/>
                            <w:spacing w:val="8"/>
                            <w:w w:val="110"/>
                            <w:sz w:val="34"/>
                          </w:rPr>
                          <w:t> </w:t>
                        </w:r>
                        <w:r>
                          <w:rPr>
                            <w:rFonts w:ascii="Trebuchet MS"/>
                            <w:color w:val="EF4836"/>
                            <w:w w:val="110"/>
                            <w:sz w:val="34"/>
                          </w:rPr>
                          <w:t>in</w:t>
                        </w:r>
                        <w:r>
                          <w:rPr>
                            <w:rFonts w:ascii="Trebuchet MS"/>
                            <w:color w:val="EF4836"/>
                            <w:spacing w:val="9"/>
                            <w:w w:val="110"/>
                            <w:sz w:val="34"/>
                          </w:rPr>
                          <w:t> </w:t>
                        </w:r>
                        <w:r>
                          <w:rPr>
                            <w:rFonts w:ascii="Trebuchet MS"/>
                            <w:color w:val="EF4836"/>
                            <w:w w:val="110"/>
                            <w:sz w:val="34"/>
                          </w:rPr>
                          <w:t>Sqlite</w:t>
                        </w:r>
                        <w:r>
                          <w:rPr>
                            <w:rFonts w:ascii="Trebuchet MS"/>
                            <w:color w:val="EF4836"/>
                            <w:spacing w:val="8"/>
                            <w:w w:val="110"/>
                            <w:sz w:val="34"/>
                          </w:rPr>
                          <w:t> </w:t>
                        </w:r>
                        <w:r>
                          <w:rPr>
                            <w:rFonts w:ascii="Trebuchet MS"/>
                            <w:color w:val="EF4836"/>
                            <w:spacing w:val="-2"/>
                            <w:w w:val="110"/>
                            <w:sz w:val="34"/>
                          </w:rPr>
                          <w:t>database</w:t>
                        </w:r>
                      </w:p>
                    </w:txbxContent>
                  </v:textbox>
                  <w10:wrap type="none"/>
                </v:shape>
              </v:group>
            </w:pict>
          </mc:Fallback>
        </mc:AlternateContent>
      </w:r>
      <w:r>
        <w:rPr>
          <w:rFonts w:ascii="Trebuchet MS"/>
          <w:sz w:val="20"/>
        </w:rPr>
      </w:r>
    </w:p>
    <w:p>
      <w:pPr>
        <w:pStyle w:val="BodyText"/>
        <w:rPr>
          <w:rFonts w:ascii="Trebuchet MS"/>
        </w:rPr>
      </w:pPr>
    </w:p>
    <w:p>
      <w:pPr>
        <w:pStyle w:val="BodyText"/>
        <w:spacing w:before="34"/>
        <w:rPr>
          <w:rFonts w:ascii="Trebuchet MS"/>
        </w:rPr>
      </w:pPr>
    </w:p>
    <w:p>
      <w:pPr>
        <w:pStyle w:val="BodyText"/>
        <w:spacing w:line="309" w:lineRule="auto"/>
        <w:ind w:left="120" w:right="170"/>
        <w:rPr>
          <w:rFonts w:ascii="Trebuchet MS"/>
        </w:rPr>
      </w:pPr>
      <w:r>
        <w:rPr>
          <w:rFonts w:ascii="Trebuchet MS"/>
          <w:color w:val="6D6E72"/>
          <w:w w:val="110"/>
        </w:rPr>
        <w:t>Android apps contain a lot of user information which also includes some sensitive ones such as username, password, email id, banking details, etc. This information is stored by the app in SQLite database in various tables using different attributes. To keep them secure, an app is expected to keep the information in secure and encrypted format.</w:t>
      </w:r>
    </w:p>
    <w:p>
      <w:pPr>
        <w:pStyle w:val="BodyText"/>
        <w:spacing w:line="300" w:lineRule="auto" w:before="182"/>
        <w:ind w:left="120" w:right="302"/>
        <w:rPr>
          <w:rFonts w:ascii="Trebuchet MS"/>
        </w:rPr>
      </w:pPr>
      <w:r>
        <w:rPr>
          <w:rFonts w:ascii="Trebuchet MS"/>
          <w:color w:val="6D6E72"/>
          <w:w w:val="110"/>
        </w:rPr>
        <w:t>Whenever</w:t>
      </w:r>
      <w:r>
        <w:rPr>
          <w:rFonts w:ascii="Trebuchet MS"/>
          <w:color w:val="6D6E72"/>
          <w:spacing w:val="-8"/>
          <w:w w:val="110"/>
        </w:rPr>
        <w:t> </w:t>
      </w:r>
      <w:r>
        <w:rPr>
          <w:rFonts w:ascii="Trebuchet MS"/>
          <w:color w:val="6D6E72"/>
          <w:w w:val="110"/>
        </w:rPr>
        <w:t>an</w:t>
      </w:r>
      <w:r>
        <w:rPr>
          <w:rFonts w:ascii="Trebuchet MS"/>
          <w:color w:val="6D6E72"/>
          <w:spacing w:val="-8"/>
          <w:w w:val="110"/>
        </w:rPr>
        <w:t> </w:t>
      </w:r>
      <w:r>
        <w:rPr>
          <w:rFonts w:ascii="Trebuchet MS"/>
          <w:color w:val="6D6E72"/>
          <w:w w:val="110"/>
        </w:rPr>
        <w:t>app</w:t>
      </w:r>
      <w:r>
        <w:rPr>
          <w:rFonts w:ascii="Trebuchet MS"/>
          <w:color w:val="6D6E72"/>
          <w:spacing w:val="-8"/>
          <w:w w:val="110"/>
        </w:rPr>
        <w:t> </w:t>
      </w:r>
      <w:r>
        <w:rPr>
          <w:rFonts w:ascii="Trebuchet MS"/>
          <w:color w:val="6D6E72"/>
          <w:w w:val="110"/>
        </w:rPr>
        <w:t>creates</w:t>
      </w:r>
      <w:r>
        <w:rPr>
          <w:rFonts w:ascii="Trebuchet MS"/>
          <w:color w:val="6D6E72"/>
          <w:spacing w:val="-8"/>
          <w:w w:val="110"/>
        </w:rPr>
        <w:t> </w:t>
      </w:r>
      <w:r>
        <w:rPr>
          <w:rFonts w:ascii="Trebuchet MS"/>
          <w:color w:val="6D6E72"/>
          <w:w w:val="110"/>
        </w:rPr>
        <w:t>a</w:t>
      </w:r>
      <w:r>
        <w:rPr>
          <w:rFonts w:ascii="Trebuchet MS"/>
          <w:color w:val="6D6E72"/>
          <w:spacing w:val="-8"/>
          <w:w w:val="110"/>
        </w:rPr>
        <w:t> </w:t>
      </w:r>
      <w:r>
        <w:rPr>
          <w:rFonts w:ascii="Trebuchet MS"/>
          <w:color w:val="6D6E72"/>
          <w:w w:val="110"/>
        </w:rPr>
        <w:t>database,</w:t>
      </w:r>
      <w:r>
        <w:rPr>
          <w:rFonts w:ascii="Trebuchet MS"/>
          <w:color w:val="6D6E72"/>
          <w:spacing w:val="-8"/>
          <w:w w:val="110"/>
        </w:rPr>
        <w:t> </w:t>
      </w:r>
      <w:r>
        <w:rPr>
          <w:rFonts w:ascii="Trebuchet MS"/>
          <w:color w:val="6D6E72"/>
          <w:w w:val="110"/>
        </w:rPr>
        <w:t>by</w:t>
      </w:r>
      <w:r>
        <w:rPr>
          <w:rFonts w:ascii="Trebuchet MS"/>
          <w:color w:val="6D6E72"/>
          <w:spacing w:val="-8"/>
          <w:w w:val="110"/>
        </w:rPr>
        <w:t> </w:t>
      </w:r>
      <w:r>
        <w:rPr>
          <w:rFonts w:ascii="Trebuchet MS"/>
          <w:color w:val="6D6E72"/>
          <w:w w:val="110"/>
        </w:rPr>
        <w:t>default</w:t>
      </w:r>
      <w:r>
        <w:rPr>
          <w:rFonts w:ascii="Trebuchet MS"/>
          <w:color w:val="6D6E72"/>
          <w:spacing w:val="-8"/>
          <w:w w:val="110"/>
        </w:rPr>
        <w:t> </w:t>
      </w:r>
      <w:r>
        <w:rPr>
          <w:rFonts w:ascii="Trebuchet MS"/>
          <w:color w:val="6D6E72"/>
          <w:w w:val="110"/>
        </w:rPr>
        <w:t>it</w:t>
      </w:r>
      <w:r>
        <w:rPr>
          <w:rFonts w:ascii="Trebuchet MS"/>
          <w:color w:val="6D6E72"/>
          <w:spacing w:val="-8"/>
          <w:w w:val="110"/>
        </w:rPr>
        <w:t> </w:t>
      </w:r>
      <w:r>
        <w:rPr>
          <w:rFonts w:ascii="Trebuchet MS"/>
          <w:color w:val="6D6E72"/>
          <w:w w:val="110"/>
        </w:rPr>
        <w:t>is</w:t>
      </w:r>
      <w:r>
        <w:rPr>
          <w:rFonts w:ascii="Trebuchet MS"/>
          <w:color w:val="6D6E72"/>
          <w:spacing w:val="-8"/>
          <w:w w:val="110"/>
        </w:rPr>
        <w:t> </w:t>
      </w:r>
      <w:r>
        <w:rPr>
          <w:rFonts w:ascii="Trebuchet MS"/>
          <w:color w:val="6D6E72"/>
          <w:w w:val="110"/>
        </w:rPr>
        <w:t>saved</w:t>
      </w:r>
      <w:r>
        <w:rPr>
          <w:rFonts w:ascii="Trebuchet MS"/>
          <w:color w:val="6D6E72"/>
          <w:spacing w:val="-8"/>
          <w:w w:val="110"/>
        </w:rPr>
        <w:t> </w:t>
      </w:r>
      <w:r>
        <w:rPr>
          <w:rFonts w:ascii="Trebuchet MS"/>
          <w:color w:val="6D6E72"/>
          <w:w w:val="110"/>
        </w:rPr>
        <w:t>in</w:t>
      </w:r>
      <w:r>
        <w:rPr>
          <w:rFonts w:ascii="Trebuchet MS"/>
          <w:color w:val="6D6E72"/>
          <w:spacing w:val="-8"/>
          <w:w w:val="110"/>
        </w:rPr>
        <w:t> </w:t>
      </w:r>
      <w:r>
        <w:rPr>
          <w:rFonts w:ascii="Trebuchet MS"/>
          <w:color w:val="6D6E72"/>
          <w:w w:val="110"/>
        </w:rPr>
        <w:t>a</w:t>
      </w:r>
      <w:r>
        <w:rPr>
          <w:rFonts w:ascii="Trebuchet MS"/>
          <w:color w:val="6D6E72"/>
          <w:spacing w:val="-8"/>
          <w:w w:val="110"/>
        </w:rPr>
        <w:t> </w:t>
      </w:r>
      <w:r>
        <w:rPr>
          <w:rFonts w:ascii="Trebuchet MS"/>
          <w:color w:val="6D6E72"/>
          <w:w w:val="110"/>
        </w:rPr>
        <w:t>location: </w:t>
      </w:r>
      <w:r>
        <w:rPr>
          <w:color w:val="6D6E72"/>
          <w:w w:val="110"/>
        </w:rPr>
        <w:t>/data/data/app</w:t>
      </w:r>
      <w:r>
        <w:rPr>
          <w:color w:val="6D6E72"/>
          <w:spacing w:val="-18"/>
          <w:w w:val="110"/>
        </w:rPr>
        <w:t> </w:t>
      </w:r>
      <w:r>
        <w:rPr>
          <w:color w:val="6D6E72"/>
          <w:w w:val="110"/>
        </w:rPr>
        <w:t>name/database/</w:t>
      </w:r>
      <w:r>
        <w:rPr>
          <w:rFonts w:ascii="Trebuchet MS"/>
          <w:color w:val="6D6E72"/>
          <w:w w:val="110"/>
        </w:rPr>
        <w:t>.</w:t>
      </w:r>
      <w:r>
        <w:rPr>
          <w:rFonts w:ascii="Trebuchet MS"/>
          <w:color w:val="6D6E72"/>
          <w:spacing w:val="-8"/>
          <w:w w:val="110"/>
        </w:rPr>
        <w:t> </w:t>
      </w:r>
      <w:r>
        <w:rPr>
          <w:rFonts w:ascii="Trebuchet MS"/>
          <w:color w:val="6D6E72"/>
          <w:w w:val="110"/>
        </w:rPr>
        <w:t>This location is private to an app and not accessible to the user or other apps. To share data stored in SQLite database, an app can use Content Provider</w:t>
      </w:r>
    </w:p>
    <w:p>
      <w:pPr>
        <w:pStyle w:val="BodyText"/>
        <w:spacing w:line="309" w:lineRule="auto" w:before="192"/>
        <w:ind w:left="120" w:right="565"/>
        <w:rPr>
          <w:rFonts w:ascii="Trebuchet MS"/>
        </w:rPr>
      </w:pPr>
      <w:r>
        <w:rPr>
          <w:rFonts w:ascii="Trebuchet MS"/>
          <w:color w:val="6D6E72"/>
          <w:w w:val="110"/>
        </w:rPr>
        <w:t>However, these databases don't have any built-in support for encryption and hence, all the information is stored in plain-text format in these files</w:t>
      </w:r>
    </w:p>
    <w:p>
      <w:pPr>
        <w:pStyle w:val="BodyText"/>
        <w:spacing w:before="16"/>
        <w:rPr>
          <w:rFonts w:ascii="Trebuchet MS"/>
        </w:rPr>
      </w:pPr>
    </w:p>
    <w:p>
      <w:pPr>
        <w:pStyle w:val="Heading2"/>
        <w:tabs>
          <w:tab w:pos="9844" w:val="left" w:leader="none"/>
        </w:tabs>
        <w:spacing w:before="1"/>
        <w:ind w:left="165"/>
      </w:pPr>
      <w:bookmarkStart w:name="Risk Rating" w:id="297"/>
      <w:bookmarkEnd w:id="297"/>
      <w:r>
        <w:rPr>
          <w:b w:val="0"/>
        </w:rPr>
      </w:r>
      <w:r>
        <w:rPr>
          <w:color w:val="6D6E72"/>
          <w:w w:val="125"/>
        </w:rPr>
        <w:t>Risk</w:t>
      </w:r>
      <w:r>
        <w:rPr>
          <w:color w:val="6D6E72"/>
          <w:spacing w:val="-6"/>
          <w:w w:val="125"/>
        </w:rPr>
        <w:t> </w:t>
      </w:r>
      <w:r>
        <w:rPr>
          <w:color w:val="6D6E72"/>
          <w:spacing w:val="-2"/>
          <w:w w:val="125"/>
        </w:rPr>
        <w:t>Rating</w:t>
      </w:r>
      <w:r>
        <w:rPr>
          <w:color w:val="6D6E72"/>
        </w:rPr>
        <w:tab/>
      </w:r>
      <w:bookmarkStart w:name="Scan Type" w:id="298"/>
      <w:bookmarkEnd w:id="298"/>
      <w:r>
        <w:rPr>
          <w:color w:val="6D6E72"/>
          <w:w w:val="125"/>
        </w:rPr>
        <w:t>Sca</w:t>
      </w:r>
      <w:r>
        <w:rPr>
          <w:color w:val="6D6E72"/>
          <w:w w:val="125"/>
        </w:rPr>
        <w:t>n</w:t>
      </w:r>
      <w:r>
        <w:rPr>
          <w:color w:val="6D6E72"/>
          <w:spacing w:val="-9"/>
          <w:w w:val="125"/>
        </w:rPr>
        <w:t> </w:t>
      </w:r>
      <w:r>
        <w:rPr>
          <w:color w:val="6D6E72"/>
          <w:spacing w:val="-4"/>
          <w:w w:val="125"/>
        </w:rPr>
        <w:t>Type</w:t>
      </w:r>
    </w:p>
    <w:p>
      <w:pPr>
        <w:pStyle w:val="BodyText"/>
        <w:spacing w:before="4"/>
        <w:rPr>
          <w:rFonts w:ascii="Trebuchet MS"/>
          <w:b/>
          <w:sz w:val="12"/>
        </w:rPr>
      </w:pPr>
      <w:r>
        <w:rPr>
          <w:rFonts w:ascii="Trebuchet MS"/>
          <w:b/>
          <w:sz w:val="12"/>
        </w:rPr>
        <mc:AlternateContent>
          <mc:Choice Requires="wps">
            <w:drawing>
              <wp:anchor distT="0" distB="0" distL="0" distR="0" allowOverlap="1" layoutInCell="1" locked="0" behindDoc="1" simplePos="0" relativeHeight="487718400">
                <wp:simplePos x="0" y="0"/>
                <wp:positionH relativeFrom="page">
                  <wp:posOffset>374775</wp:posOffset>
                </wp:positionH>
                <wp:positionV relativeFrom="paragraph">
                  <wp:posOffset>112104</wp:posOffset>
                </wp:positionV>
                <wp:extent cx="971550" cy="285750"/>
                <wp:effectExtent l="0" t="0" r="0" b="0"/>
                <wp:wrapTopAndBottom/>
                <wp:docPr id="534" name="Group 534"/>
                <wp:cNvGraphicFramePr>
                  <a:graphicFrameLocks/>
                </wp:cNvGraphicFramePr>
                <a:graphic>
                  <a:graphicData uri="http://schemas.microsoft.com/office/word/2010/wordprocessingGroup">
                    <wpg:wgp>
                      <wpg:cNvPr id="534" name="Group 534"/>
                      <wpg:cNvGrpSpPr/>
                      <wpg:grpSpPr>
                        <a:xfrm>
                          <a:off x="0" y="0"/>
                          <a:ext cx="971550" cy="285750"/>
                          <a:chExt cx="971550" cy="285750"/>
                        </a:xfrm>
                      </wpg:grpSpPr>
                      <wps:wsp>
                        <wps:cNvPr id="535" name="Graphic 535"/>
                        <wps:cNvSpPr/>
                        <wps:spPr>
                          <a:xfrm>
                            <a:off x="0" y="0"/>
                            <a:ext cx="971550" cy="285750"/>
                          </a:xfrm>
                          <a:custGeom>
                            <a:avLst/>
                            <a:gdLst/>
                            <a:ahLst/>
                            <a:cxnLst/>
                            <a:rect l="l" t="t" r="r" b="b"/>
                            <a:pathLst>
                              <a:path w="971550" h="285750">
                                <a:moveTo>
                                  <a:pt x="952496"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952496" y="0"/>
                                </a:lnTo>
                                <a:lnTo>
                                  <a:pt x="959894" y="1503"/>
                                </a:lnTo>
                                <a:lnTo>
                                  <a:pt x="965952" y="5597"/>
                                </a:lnTo>
                                <a:lnTo>
                                  <a:pt x="970046" y="11655"/>
                                </a:lnTo>
                                <a:lnTo>
                                  <a:pt x="971550" y="19053"/>
                                </a:lnTo>
                                <a:lnTo>
                                  <a:pt x="971550" y="266696"/>
                                </a:lnTo>
                                <a:lnTo>
                                  <a:pt x="970046" y="274094"/>
                                </a:lnTo>
                                <a:lnTo>
                                  <a:pt x="965952" y="280152"/>
                                </a:lnTo>
                                <a:lnTo>
                                  <a:pt x="959894" y="284246"/>
                                </a:lnTo>
                                <a:lnTo>
                                  <a:pt x="952496" y="285750"/>
                                </a:lnTo>
                                <a:close/>
                              </a:path>
                            </a:pathLst>
                          </a:custGeom>
                          <a:solidFill>
                            <a:srgbClr val="F4D66E"/>
                          </a:solidFill>
                        </wps:spPr>
                        <wps:bodyPr wrap="square" lIns="0" tIns="0" rIns="0" bIns="0" rtlCol="0">
                          <a:prstTxWarp prst="textNoShape">
                            <a:avLst/>
                          </a:prstTxWarp>
                          <a:noAutofit/>
                        </wps:bodyPr>
                      </wps:wsp>
                      <wps:wsp>
                        <wps:cNvPr id="536" name="Textbox 536"/>
                        <wps:cNvSpPr txBox="1"/>
                        <wps:spPr>
                          <a:xfrm>
                            <a:off x="0" y="0"/>
                            <a:ext cx="971550" cy="285750"/>
                          </a:xfrm>
                          <a:prstGeom prst="rect">
                            <a:avLst/>
                          </a:prstGeom>
                        </wps:spPr>
                        <wps:txbx>
                          <w:txbxContent>
                            <w:p>
                              <w:pPr>
                                <w:spacing w:before="118"/>
                                <w:ind w:left="361" w:right="0" w:firstLine="0"/>
                                <w:jc w:val="left"/>
                                <w:rPr>
                                  <w:rFonts w:ascii="Trebuchet MS"/>
                                  <w:b/>
                                  <w:sz w:val="18"/>
                                </w:rPr>
                              </w:pPr>
                              <w:r>
                                <w:rPr>
                                  <w:rFonts w:ascii="Trebuchet MS"/>
                                  <w:b/>
                                  <w:color w:val="FFFFFF"/>
                                  <w:spacing w:val="-2"/>
                                  <w:w w:val="120"/>
                                  <w:sz w:val="18"/>
                                </w:rPr>
                                <w:t>Medium</w:t>
                              </w:r>
                            </w:p>
                          </w:txbxContent>
                        </wps:txbx>
                        <wps:bodyPr wrap="square" lIns="0" tIns="0" rIns="0" bIns="0" rtlCol="0">
                          <a:noAutofit/>
                        </wps:bodyPr>
                      </wps:wsp>
                    </wpg:wgp>
                  </a:graphicData>
                </a:graphic>
              </wp:anchor>
            </w:drawing>
          </mc:Choice>
          <mc:Fallback>
            <w:pict>
              <v:group style="position:absolute;margin-left:29.509844pt;margin-top:8.82713pt;width:76.5pt;height:22.5pt;mso-position-horizontal-relative:page;mso-position-vertical-relative:paragraph;z-index:-15598080;mso-wrap-distance-left:0;mso-wrap-distance-right:0" id="docshapegroup513" coordorigin="590,177" coordsize="1530,450">
                <v:shape style="position:absolute;left:590;top:176;width:1530;height:450" id="docshape514" coordorigin="590,177" coordsize="1530,450" path="m2090,627l620,627,609,624,599,618,593,608,590,597,590,207,593,195,599,185,609,179,620,177,2090,177,2102,179,2111,185,2118,195,2120,207,2120,597,2118,608,2111,618,2102,624,2090,627xe" filled="true" fillcolor="#f4d66e" stroked="false">
                  <v:path arrowok="t"/>
                  <v:fill type="solid"/>
                </v:shape>
                <v:shape style="position:absolute;left:590;top:176;width:1530;height:450" type="#_x0000_t202" id="docshape515" filled="false" stroked="false">
                  <v:textbox inset="0,0,0,0">
                    <w:txbxContent>
                      <w:p>
                        <w:pPr>
                          <w:spacing w:before="118"/>
                          <w:ind w:left="361" w:right="0" w:firstLine="0"/>
                          <w:jc w:val="left"/>
                          <w:rPr>
                            <w:rFonts w:ascii="Trebuchet MS"/>
                            <w:b/>
                            <w:sz w:val="18"/>
                          </w:rPr>
                        </w:pPr>
                        <w:r>
                          <w:rPr>
                            <w:rFonts w:ascii="Trebuchet MS"/>
                            <w:b/>
                            <w:color w:val="FFFFFF"/>
                            <w:spacing w:val="-2"/>
                            <w:w w:val="120"/>
                            <w:sz w:val="18"/>
                          </w:rPr>
                          <w:t>Medium</w:t>
                        </w:r>
                      </w:p>
                    </w:txbxContent>
                  </v:textbox>
                  <w10:wrap type="none"/>
                </v:shape>
                <w10:wrap type="topAndBottom"/>
              </v:group>
            </w:pict>
          </mc:Fallback>
        </mc:AlternateContent>
      </w:r>
      <w:r>
        <w:rPr>
          <w:rFonts w:ascii="Trebuchet MS"/>
          <w:b/>
          <w:sz w:val="12"/>
        </w:rPr>
        <mc:AlternateContent>
          <mc:Choice Requires="wps">
            <w:drawing>
              <wp:anchor distT="0" distB="0" distL="0" distR="0" allowOverlap="1" layoutInCell="1" locked="0" behindDoc="1" simplePos="0" relativeHeight="487718912">
                <wp:simplePos x="0" y="0"/>
                <wp:positionH relativeFrom="page">
                  <wp:posOffset>6521124</wp:posOffset>
                </wp:positionH>
                <wp:positionV relativeFrom="paragraph">
                  <wp:posOffset>106389</wp:posOffset>
                </wp:positionV>
                <wp:extent cx="664210" cy="182880"/>
                <wp:effectExtent l="0" t="0" r="0" b="0"/>
                <wp:wrapTopAndBottom/>
                <wp:docPr id="537" name="Group 537"/>
                <wp:cNvGraphicFramePr>
                  <a:graphicFrameLocks/>
                </wp:cNvGraphicFramePr>
                <a:graphic>
                  <a:graphicData uri="http://schemas.microsoft.com/office/word/2010/wordprocessingGroup">
                    <wpg:wgp>
                      <wpg:cNvPr id="537" name="Group 537"/>
                      <wpg:cNvGrpSpPr/>
                      <wpg:grpSpPr>
                        <a:xfrm>
                          <a:off x="0" y="0"/>
                          <a:ext cx="664210" cy="182880"/>
                          <a:chExt cx="664210" cy="182880"/>
                        </a:xfrm>
                      </wpg:grpSpPr>
                      <wps:wsp>
                        <wps:cNvPr id="538" name="Graphic 538"/>
                        <wps:cNvSpPr/>
                        <wps:spPr>
                          <a:xfrm>
                            <a:off x="0" y="0"/>
                            <a:ext cx="664210" cy="182880"/>
                          </a:xfrm>
                          <a:custGeom>
                            <a:avLst/>
                            <a:gdLst/>
                            <a:ahLst/>
                            <a:cxnLst/>
                            <a:rect l="l" t="t" r="r" b="b"/>
                            <a:pathLst>
                              <a:path w="664210" h="182880">
                                <a:moveTo>
                                  <a:pt x="635525"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635525" y="0"/>
                                </a:lnTo>
                                <a:lnTo>
                                  <a:pt x="646621" y="2254"/>
                                </a:lnTo>
                                <a:lnTo>
                                  <a:pt x="655706" y="8393"/>
                                </a:lnTo>
                                <a:lnTo>
                                  <a:pt x="661846" y="17479"/>
                                </a:lnTo>
                                <a:lnTo>
                                  <a:pt x="664100" y="28575"/>
                                </a:lnTo>
                                <a:lnTo>
                                  <a:pt x="664100" y="154305"/>
                                </a:lnTo>
                                <a:lnTo>
                                  <a:pt x="661846" y="165400"/>
                                </a:lnTo>
                                <a:lnTo>
                                  <a:pt x="655706" y="174486"/>
                                </a:lnTo>
                                <a:lnTo>
                                  <a:pt x="646621" y="180625"/>
                                </a:lnTo>
                                <a:lnTo>
                                  <a:pt x="635525" y="182880"/>
                                </a:lnTo>
                                <a:close/>
                              </a:path>
                            </a:pathLst>
                          </a:custGeom>
                          <a:solidFill>
                            <a:srgbClr val="262626"/>
                          </a:solidFill>
                        </wps:spPr>
                        <wps:bodyPr wrap="square" lIns="0" tIns="0" rIns="0" bIns="0" rtlCol="0">
                          <a:prstTxWarp prst="textNoShape">
                            <a:avLst/>
                          </a:prstTxWarp>
                          <a:noAutofit/>
                        </wps:bodyPr>
                      </wps:wsp>
                      <wps:wsp>
                        <wps:cNvPr id="539" name="Textbox 539"/>
                        <wps:cNvSpPr txBox="1"/>
                        <wps:spPr>
                          <a:xfrm>
                            <a:off x="0" y="0"/>
                            <a:ext cx="664210" cy="182880"/>
                          </a:xfrm>
                          <a:prstGeom prst="rect">
                            <a:avLst/>
                          </a:prstGeom>
                        </wps:spPr>
                        <wps:txbx>
                          <w:txbxContent>
                            <w:p>
                              <w:pPr>
                                <w:spacing w:before="37"/>
                                <w:ind w:left="125" w:right="0" w:firstLine="0"/>
                                <w:jc w:val="left"/>
                                <w:rPr>
                                  <w:rFonts w:ascii="Trebuchet MS"/>
                                  <w:sz w:val="18"/>
                                </w:rPr>
                              </w:pPr>
                              <w:r>
                                <w:rPr>
                                  <w:rFonts w:ascii="Trebuchet MS"/>
                                  <w:color w:val="FFFFFF"/>
                                  <w:spacing w:val="-2"/>
                                  <w:w w:val="115"/>
                                  <w:sz w:val="18"/>
                                </w:rPr>
                                <w:t>Dynamic</w:t>
                              </w:r>
                            </w:p>
                          </w:txbxContent>
                        </wps:txbx>
                        <wps:bodyPr wrap="square" lIns="0" tIns="0" rIns="0" bIns="0" rtlCol="0">
                          <a:noAutofit/>
                        </wps:bodyPr>
                      </wps:wsp>
                    </wpg:wgp>
                  </a:graphicData>
                </a:graphic>
              </wp:anchor>
            </w:drawing>
          </mc:Choice>
          <mc:Fallback>
            <w:pict>
              <v:group style="position:absolute;margin-left:513.474365pt;margin-top:8.377130pt;width:52.3pt;height:14.4pt;mso-position-horizontal-relative:page;mso-position-vertical-relative:paragraph;z-index:-15597568;mso-wrap-distance-left:0;mso-wrap-distance-right:0" id="docshapegroup516" coordorigin="10269,168" coordsize="1046,288">
                <v:shape style="position:absolute;left:10269;top:167;width:1046;height:288" id="docshape517" coordorigin="10269,168" coordsize="1046,288" path="m11270,456l10314,456,10297,452,10283,442,10273,428,10269,411,10269,213,10273,195,10283,181,10297,171,10314,168,11270,168,11288,171,11302,181,11312,195,11315,213,11315,411,11312,428,11302,442,11288,452,11270,456xe" filled="true" fillcolor="#262626" stroked="false">
                  <v:path arrowok="t"/>
                  <v:fill type="solid"/>
                </v:shape>
                <v:shape style="position:absolute;left:10269;top:167;width:1046;height:288" type="#_x0000_t202" id="docshape518" filled="false" stroked="false">
                  <v:textbox inset="0,0,0,0">
                    <w:txbxContent>
                      <w:p>
                        <w:pPr>
                          <w:spacing w:before="37"/>
                          <w:ind w:left="125" w:right="0" w:firstLine="0"/>
                          <w:jc w:val="left"/>
                          <w:rPr>
                            <w:rFonts w:ascii="Trebuchet MS"/>
                            <w:sz w:val="18"/>
                          </w:rPr>
                        </w:pPr>
                        <w:r>
                          <w:rPr>
                            <w:rFonts w:ascii="Trebuchet MS"/>
                            <w:color w:val="FFFFFF"/>
                            <w:spacing w:val="-2"/>
                            <w:w w:val="115"/>
                            <w:sz w:val="18"/>
                          </w:rPr>
                          <w:t>Dynamic</w:t>
                        </w:r>
                      </w:p>
                    </w:txbxContent>
                  </v:textbox>
                  <w10:wrap type="none"/>
                </v:shape>
                <w10:wrap type="topAndBottom"/>
              </v:group>
            </w:pict>
          </mc:Fallback>
        </mc:AlternateContent>
      </w:r>
      <w:r>
        <w:rPr>
          <w:rFonts w:ascii="Trebuchet MS"/>
          <w:b/>
          <w:sz w:val="12"/>
        </w:rPr>
        <mc:AlternateContent>
          <mc:Choice Requires="wps">
            <w:drawing>
              <wp:anchor distT="0" distB="0" distL="0" distR="0" allowOverlap="1" layoutInCell="1" locked="0" behindDoc="1" simplePos="0" relativeHeight="487719424">
                <wp:simplePos x="0" y="0"/>
                <wp:positionH relativeFrom="page">
                  <wp:posOffset>346200</wp:posOffset>
                </wp:positionH>
                <wp:positionV relativeFrom="paragraph">
                  <wp:posOffset>655029</wp:posOffset>
                </wp:positionV>
                <wp:extent cx="6868159" cy="236220"/>
                <wp:effectExtent l="0" t="0" r="0" b="0"/>
                <wp:wrapTopAndBottom/>
                <wp:docPr id="540" name="Textbox 540"/>
                <wp:cNvGraphicFramePr>
                  <a:graphicFrameLocks/>
                </wp:cNvGraphicFramePr>
                <a:graphic>
                  <a:graphicData uri="http://schemas.microsoft.com/office/word/2010/wordprocessingShape">
                    <wps:wsp>
                      <wps:cNvPr id="540" name="Textbox 540"/>
                      <wps:cNvSpPr txBox="1"/>
                      <wps:spPr>
                        <a:xfrm>
                          <a:off x="0" y="0"/>
                          <a:ext cx="6868159" cy="236220"/>
                        </a:xfrm>
                        <a:prstGeom prst="rect">
                          <a:avLst/>
                        </a:prstGeom>
                        <a:solidFill>
                          <a:srgbClr val="F4F4F4"/>
                        </a:solidFill>
                      </wps:spPr>
                      <wps:txbx>
                        <w:txbxContent>
                          <w:p>
                            <w:pPr>
                              <w:spacing w:before="64"/>
                              <w:ind w:left="89" w:right="0" w:firstLine="0"/>
                              <w:jc w:val="left"/>
                              <w:rPr>
                                <w:rFonts w:ascii="Trebuchet MS"/>
                                <w:b/>
                                <w:color w:val="000000"/>
                                <w:sz w:val="18"/>
                              </w:rPr>
                            </w:pPr>
                            <w:bookmarkStart w:name="CVSS" w:id="299"/>
                            <w:bookmarkEnd w:id="299"/>
                            <w:r>
                              <w:rPr>
                                <w:color w:val="000000"/>
                              </w:rPr>
                            </w:r>
                            <w:r>
                              <w:rPr>
                                <w:rFonts w:ascii="Trebuchet MS"/>
                                <w:b/>
                                <w:color w:val="000000"/>
                                <w:spacing w:val="-4"/>
                                <w:w w:val="130"/>
                                <w:sz w:val="18"/>
                              </w:rPr>
                              <w:t>CVSS</w:t>
                            </w:r>
                          </w:p>
                        </w:txbxContent>
                      </wps:txbx>
                      <wps:bodyPr wrap="square" lIns="0" tIns="0" rIns="0" bIns="0" rtlCol="0">
                        <a:noAutofit/>
                      </wps:bodyPr>
                    </wps:wsp>
                  </a:graphicData>
                </a:graphic>
              </wp:anchor>
            </w:drawing>
          </mc:Choice>
          <mc:Fallback>
            <w:pict>
              <v:shape style="position:absolute;margin-left:27.259844pt;margin-top:51.577133pt;width:540.8pt;height:18.6pt;mso-position-horizontal-relative:page;mso-position-vertical-relative:paragraph;z-index:-15597056;mso-wrap-distance-left:0;mso-wrap-distance-right:0" type="#_x0000_t202" id="docshape519" filled="true" fillcolor="#f4f4f4" stroked="false">
                <v:textbox inset="0,0,0,0">
                  <w:txbxContent>
                    <w:p>
                      <w:pPr>
                        <w:spacing w:before="64"/>
                        <w:ind w:left="89" w:right="0" w:firstLine="0"/>
                        <w:jc w:val="left"/>
                        <w:rPr>
                          <w:rFonts w:ascii="Trebuchet MS"/>
                          <w:b/>
                          <w:color w:val="000000"/>
                          <w:sz w:val="18"/>
                        </w:rPr>
                      </w:pPr>
                      <w:bookmarkStart w:name="CVSS" w:id="300"/>
                      <w:bookmarkEnd w:id="300"/>
                      <w:r>
                        <w:rPr>
                          <w:color w:val="000000"/>
                        </w:rPr>
                      </w:r>
                      <w:r>
                        <w:rPr>
                          <w:rFonts w:ascii="Trebuchet MS"/>
                          <w:b/>
                          <w:color w:val="000000"/>
                          <w:spacing w:val="-4"/>
                          <w:w w:val="130"/>
                          <w:sz w:val="18"/>
                        </w:rPr>
                        <w:t>CVSS</w:t>
                      </w:r>
                    </w:p>
                  </w:txbxContent>
                </v:textbox>
                <v:fill type="solid"/>
                <w10:wrap type="topAndBottom"/>
              </v:shape>
            </w:pict>
          </mc:Fallback>
        </mc:AlternateContent>
      </w:r>
    </w:p>
    <w:p>
      <w:pPr>
        <w:pStyle w:val="BodyText"/>
        <w:spacing w:before="148"/>
        <w:rPr>
          <w:rFonts w:ascii="Trebuchet MS"/>
          <w:b/>
          <w:sz w:val="20"/>
        </w:rPr>
      </w:pPr>
    </w:p>
    <w:p>
      <w:pPr>
        <w:pStyle w:val="BodyText"/>
        <w:spacing w:before="5" w:after="1"/>
        <w:rPr>
          <w:rFonts w:ascii="Trebuchet MS"/>
          <w:b/>
          <w:sz w:val="15"/>
        </w:rPr>
      </w:pPr>
    </w:p>
    <w:tbl>
      <w:tblPr>
        <w:tblW w:w="0" w:type="auto"/>
        <w:jc w:val="left"/>
        <w:tblInd w:w="135" w:type="dxa"/>
        <w:tblBorders>
          <w:top w:val="single" w:sz="6" w:space="0" w:color="E4E2E2"/>
          <w:left w:val="single" w:sz="6" w:space="0" w:color="E4E2E2"/>
          <w:bottom w:val="single" w:sz="6" w:space="0" w:color="E4E2E2"/>
          <w:right w:val="single" w:sz="6" w:space="0" w:color="E4E2E2"/>
          <w:insideH w:val="single" w:sz="6" w:space="0" w:color="E4E2E2"/>
          <w:insideV w:val="single" w:sz="6" w:space="0" w:color="E4E2E2"/>
        </w:tblBorders>
        <w:tblLayout w:type="fixed"/>
        <w:tblCellMar>
          <w:top w:w="0" w:type="dxa"/>
          <w:left w:w="0" w:type="dxa"/>
          <w:bottom w:w="0" w:type="dxa"/>
          <w:right w:w="0" w:type="dxa"/>
        </w:tblCellMar>
        <w:tblLook w:val="01E0"/>
      </w:tblPr>
      <w:tblGrid>
        <w:gridCol w:w="1260"/>
        <w:gridCol w:w="4770"/>
        <w:gridCol w:w="4770"/>
      </w:tblGrid>
      <w:tr>
        <w:trPr>
          <w:trHeight w:val="396" w:hRule="atLeast"/>
        </w:trPr>
        <w:tc>
          <w:tcPr>
            <w:tcW w:w="1260" w:type="dxa"/>
            <w:vMerge w:val="restart"/>
          </w:tcPr>
          <w:p>
            <w:pPr>
              <w:pStyle w:val="TableParagraph"/>
              <w:spacing w:line="309" w:lineRule="auto" w:before="146"/>
              <w:ind w:left="16"/>
              <w:jc w:val="center"/>
              <w:rPr>
                <w:sz w:val="18"/>
              </w:rPr>
            </w:pPr>
            <w:r>
              <w:rPr>
                <w:color w:val="6D6E72"/>
                <w:spacing w:val="-4"/>
                <w:w w:val="115"/>
                <w:sz w:val="18"/>
              </w:rPr>
              <w:t>Version</w:t>
            </w:r>
            <w:r>
              <w:rPr>
                <w:color w:val="6D6E72"/>
                <w:spacing w:val="-12"/>
                <w:w w:val="115"/>
                <w:sz w:val="18"/>
              </w:rPr>
              <w:t> </w:t>
            </w:r>
            <w:r>
              <w:rPr>
                <w:color w:val="6D6E72"/>
                <w:spacing w:val="-4"/>
                <w:w w:val="115"/>
                <w:sz w:val="18"/>
              </w:rPr>
              <w:t>3.0 </w:t>
            </w:r>
            <w:r>
              <w:rPr>
                <w:color w:val="6D6E72"/>
                <w:w w:val="115"/>
                <w:sz w:val="18"/>
              </w:rPr>
              <w:t>Base</w:t>
            </w:r>
            <w:r>
              <w:rPr>
                <w:color w:val="6D6E72"/>
                <w:spacing w:val="5"/>
                <w:w w:val="115"/>
                <w:sz w:val="18"/>
              </w:rPr>
              <w:t> </w:t>
            </w:r>
            <w:r>
              <w:rPr>
                <w:color w:val="6D6E72"/>
                <w:spacing w:val="-2"/>
                <w:w w:val="115"/>
                <w:sz w:val="18"/>
              </w:rPr>
              <w:t>Score</w:t>
            </w:r>
          </w:p>
          <w:p>
            <w:pPr>
              <w:pStyle w:val="TableParagraph"/>
              <w:spacing w:before="30"/>
              <w:rPr>
                <w:b/>
                <w:sz w:val="18"/>
              </w:rPr>
            </w:pPr>
          </w:p>
          <w:p>
            <w:pPr>
              <w:pStyle w:val="TableParagraph"/>
              <w:ind w:left="16" w:right="2"/>
              <w:jc w:val="center"/>
              <w:rPr>
                <w:b/>
                <w:sz w:val="27"/>
              </w:rPr>
            </w:pPr>
            <w:bookmarkStart w:name="5.8" w:id="301"/>
            <w:bookmarkEnd w:id="301"/>
            <w:r>
              <w:rPr/>
            </w:r>
            <w:r>
              <w:rPr>
                <w:b/>
                <w:color w:val="F4D66E"/>
                <w:spacing w:val="-5"/>
                <w:w w:val="115"/>
                <w:sz w:val="27"/>
              </w:rPr>
              <w:t>5.8</w:t>
            </w:r>
          </w:p>
        </w:tc>
        <w:tc>
          <w:tcPr>
            <w:tcW w:w="4770" w:type="dxa"/>
          </w:tcPr>
          <w:p>
            <w:pPr>
              <w:pStyle w:val="TableParagraph"/>
              <w:spacing w:before="91"/>
              <w:ind w:left="97"/>
              <w:rPr>
                <w:b/>
                <w:sz w:val="15"/>
              </w:rPr>
            </w:pPr>
            <w:r>
              <w:rPr>
                <w:color w:val="6D6E72"/>
                <w:spacing w:val="-2"/>
                <w:w w:val="110"/>
                <w:sz w:val="18"/>
              </w:rPr>
              <w:t>Attack</w:t>
            </w:r>
            <w:r>
              <w:rPr>
                <w:color w:val="6D6E72"/>
                <w:spacing w:val="-5"/>
                <w:w w:val="110"/>
                <w:sz w:val="18"/>
              </w:rPr>
              <w:t> </w:t>
            </w:r>
            <w:r>
              <w:rPr>
                <w:color w:val="6D6E72"/>
                <w:spacing w:val="-2"/>
                <w:w w:val="110"/>
                <w:sz w:val="18"/>
              </w:rPr>
              <w:t>vector:</w:t>
            </w:r>
            <w:r>
              <w:rPr>
                <w:color w:val="6D6E72"/>
                <w:spacing w:val="-3"/>
                <w:w w:val="110"/>
                <w:sz w:val="18"/>
              </w:rPr>
              <w:t> </w:t>
            </w:r>
            <w:r>
              <w:rPr>
                <w:b/>
                <w:color w:val="6D6E72"/>
                <w:spacing w:val="-4"/>
                <w:w w:val="110"/>
                <w:sz w:val="15"/>
              </w:rPr>
              <w:t>LOCAL</w:t>
            </w:r>
          </w:p>
        </w:tc>
        <w:tc>
          <w:tcPr>
            <w:tcW w:w="4770" w:type="dxa"/>
          </w:tcPr>
          <w:p>
            <w:pPr>
              <w:pStyle w:val="TableParagraph"/>
              <w:spacing w:before="91"/>
              <w:ind w:left="97"/>
              <w:rPr>
                <w:b/>
                <w:sz w:val="15"/>
              </w:rPr>
            </w:pPr>
            <w:r>
              <w:rPr>
                <w:color w:val="6D6E72"/>
                <w:spacing w:val="-2"/>
                <w:w w:val="110"/>
                <w:sz w:val="18"/>
              </w:rPr>
              <w:t>Attack</w:t>
            </w:r>
            <w:r>
              <w:rPr>
                <w:color w:val="6D6E72"/>
                <w:spacing w:val="-5"/>
                <w:w w:val="110"/>
                <w:sz w:val="18"/>
              </w:rPr>
              <w:t> </w:t>
            </w:r>
            <w:r>
              <w:rPr>
                <w:color w:val="6D6E72"/>
                <w:spacing w:val="-2"/>
                <w:w w:val="110"/>
                <w:sz w:val="18"/>
              </w:rPr>
              <w:t>complexity:</w:t>
            </w:r>
            <w:r>
              <w:rPr>
                <w:color w:val="6D6E72"/>
                <w:spacing w:val="-4"/>
                <w:w w:val="110"/>
                <w:sz w:val="18"/>
              </w:rPr>
              <w:t> </w:t>
            </w:r>
            <w:r>
              <w:rPr>
                <w:b/>
                <w:color w:val="6D6E72"/>
                <w:spacing w:val="-4"/>
                <w:w w:val="110"/>
                <w:sz w:val="15"/>
              </w:rPr>
              <w:t>HIGH</w:t>
            </w:r>
          </w:p>
        </w:tc>
      </w:tr>
      <w:tr>
        <w:trPr>
          <w:trHeight w:val="396" w:hRule="atLeast"/>
        </w:trPr>
        <w:tc>
          <w:tcPr>
            <w:tcW w:w="1260" w:type="dxa"/>
            <w:vMerge/>
            <w:tcBorders>
              <w:top w:val="nil"/>
            </w:tcBorders>
          </w:tcPr>
          <w:p>
            <w:pPr>
              <w:rPr>
                <w:sz w:val="2"/>
                <w:szCs w:val="2"/>
              </w:rPr>
            </w:pPr>
          </w:p>
        </w:tc>
        <w:tc>
          <w:tcPr>
            <w:tcW w:w="4770" w:type="dxa"/>
          </w:tcPr>
          <w:p>
            <w:pPr>
              <w:pStyle w:val="TableParagraph"/>
              <w:spacing w:before="91"/>
              <w:ind w:left="97"/>
              <w:rPr>
                <w:b/>
                <w:sz w:val="15"/>
              </w:rPr>
            </w:pPr>
            <w:r>
              <w:rPr>
                <w:color w:val="6D6E72"/>
                <w:spacing w:val="-2"/>
                <w:w w:val="110"/>
                <w:sz w:val="18"/>
              </w:rPr>
              <w:t>Privileges</w:t>
            </w:r>
            <w:r>
              <w:rPr>
                <w:color w:val="6D6E72"/>
                <w:spacing w:val="2"/>
                <w:w w:val="110"/>
                <w:sz w:val="18"/>
              </w:rPr>
              <w:t> </w:t>
            </w:r>
            <w:r>
              <w:rPr>
                <w:color w:val="6D6E72"/>
                <w:spacing w:val="-2"/>
                <w:w w:val="110"/>
                <w:sz w:val="18"/>
              </w:rPr>
              <w:t>required:</w:t>
            </w:r>
            <w:r>
              <w:rPr>
                <w:color w:val="6D6E72"/>
                <w:spacing w:val="5"/>
                <w:w w:val="110"/>
                <w:sz w:val="18"/>
              </w:rPr>
              <w:t> </w:t>
            </w:r>
            <w:r>
              <w:rPr>
                <w:b/>
                <w:color w:val="6D6E72"/>
                <w:spacing w:val="-4"/>
                <w:w w:val="110"/>
                <w:sz w:val="15"/>
              </w:rPr>
              <w:t>NONE</w:t>
            </w:r>
          </w:p>
        </w:tc>
        <w:tc>
          <w:tcPr>
            <w:tcW w:w="4770" w:type="dxa"/>
          </w:tcPr>
          <w:p>
            <w:pPr>
              <w:pStyle w:val="TableParagraph"/>
              <w:spacing w:before="91"/>
              <w:ind w:left="97"/>
              <w:rPr>
                <w:b/>
                <w:sz w:val="15"/>
              </w:rPr>
            </w:pPr>
            <w:r>
              <w:rPr>
                <w:color w:val="6D6E72"/>
                <w:w w:val="110"/>
                <w:sz w:val="18"/>
              </w:rPr>
              <w:t>User</w:t>
            </w:r>
            <w:r>
              <w:rPr>
                <w:color w:val="6D6E72"/>
                <w:spacing w:val="-13"/>
                <w:w w:val="110"/>
                <w:sz w:val="18"/>
              </w:rPr>
              <w:t> </w:t>
            </w:r>
            <w:r>
              <w:rPr>
                <w:color w:val="6D6E72"/>
                <w:w w:val="110"/>
                <w:sz w:val="18"/>
              </w:rPr>
              <w:t>Interaction:</w:t>
            </w:r>
            <w:r>
              <w:rPr>
                <w:color w:val="6D6E72"/>
                <w:spacing w:val="-10"/>
                <w:w w:val="110"/>
                <w:sz w:val="18"/>
              </w:rPr>
              <w:t> </w:t>
            </w:r>
            <w:r>
              <w:rPr>
                <w:b/>
                <w:color w:val="6D6E72"/>
                <w:spacing w:val="-2"/>
                <w:w w:val="110"/>
                <w:sz w:val="15"/>
              </w:rPr>
              <w:t>REQUIRED</w:t>
            </w:r>
          </w:p>
        </w:tc>
      </w:tr>
      <w:tr>
        <w:trPr>
          <w:trHeight w:val="396" w:hRule="atLeast"/>
        </w:trPr>
        <w:tc>
          <w:tcPr>
            <w:tcW w:w="1260" w:type="dxa"/>
            <w:vMerge/>
            <w:tcBorders>
              <w:top w:val="nil"/>
            </w:tcBorders>
          </w:tcPr>
          <w:p>
            <w:pPr>
              <w:rPr>
                <w:sz w:val="2"/>
                <w:szCs w:val="2"/>
              </w:rPr>
            </w:pPr>
          </w:p>
        </w:tc>
        <w:tc>
          <w:tcPr>
            <w:tcW w:w="4770" w:type="dxa"/>
          </w:tcPr>
          <w:p>
            <w:pPr>
              <w:pStyle w:val="TableParagraph"/>
              <w:spacing w:before="91"/>
              <w:ind w:left="97"/>
              <w:rPr>
                <w:b/>
                <w:sz w:val="15"/>
              </w:rPr>
            </w:pPr>
            <w:r>
              <w:rPr>
                <w:color w:val="6D6E72"/>
                <w:w w:val="110"/>
                <w:sz w:val="18"/>
              </w:rPr>
              <w:t>Scope:</w:t>
            </w:r>
            <w:r>
              <w:rPr>
                <w:color w:val="6D6E72"/>
                <w:spacing w:val="3"/>
                <w:w w:val="120"/>
                <w:sz w:val="18"/>
              </w:rPr>
              <w:t> </w:t>
            </w:r>
            <w:r>
              <w:rPr>
                <w:b/>
                <w:color w:val="6D6E72"/>
                <w:spacing w:val="-2"/>
                <w:w w:val="120"/>
                <w:sz w:val="15"/>
              </w:rPr>
              <w:t>UNCHANGED</w:t>
            </w:r>
          </w:p>
        </w:tc>
        <w:tc>
          <w:tcPr>
            <w:tcW w:w="4770" w:type="dxa"/>
          </w:tcPr>
          <w:p>
            <w:pPr>
              <w:pStyle w:val="TableParagraph"/>
              <w:spacing w:before="91"/>
              <w:ind w:left="97"/>
              <w:rPr>
                <w:b/>
                <w:sz w:val="15"/>
              </w:rPr>
            </w:pPr>
            <w:r>
              <w:rPr>
                <w:color w:val="6D6E72"/>
                <w:spacing w:val="-2"/>
                <w:w w:val="110"/>
                <w:sz w:val="18"/>
              </w:rPr>
              <w:t>Confidentiality</w:t>
            </w:r>
            <w:r>
              <w:rPr>
                <w:color w:val="6D6E72"/>
                <w:spacing w:val="2"/>
                <w:w w:val="110"/>
                <w:sz w:val="18"/>
              </w:rPr>
              <w:t> </w:t>
            </w:r>
            <w:r>
              <w:rPr>
                <w:color w:val="6D6E72"/>
                <w:spacing w:val="-2"/>
                <w:w w:val="110"/>
                <w:sz w:val="18"/>
              </w:rPr>
              <w:t>Impact:</w:t>
            </w:r>
            <w:r>
              <w:rPr>
                <w:color w:val="6D6E72"/>
                <w:spacing w:val="7"/>
                <w:w w:val="110"/>
                <w:sz w:val="18"/>
              </w:rPr>
              <w:t> </w:t>
            </w:r>
            <w:r>
              <w:rPr>
                <w:b/>
                <w:color w:val="6D6E72"/>
                <w:spacing w:val="-4"/>
                <w:w w:val="110"/>
                <w:sz w:val="15"/>
              </w:rPr>
              <w:t>HIGH</w:t>
            </w:r>
          </w:p>
        </w:tc>
      </w:tr>
      <w:tr>
        <w:trPr>
          <w:trHeight w:val="396" w:hRule="atLeast"/>
        </w:trPr>
        <w:tc>
          <w:tcPr>
            <w:tcW w:w="1260" w:type="dxa"/>
            <w:vMerge/>
            <w:tcBorders>
              <w:top w:val="nil"/>
            </w:tcBorders>
          </w:tcPr>
          <w:p>
            <w:pPr>
              <w:rPr>
                <w:sz w:val="2"/>
                <w:szCs w:val="2"/>
              </w:rPr>
            </w:pPr>
          </w:p>
        </w:tc>
        <w:tc>
          <w:tcPr>
            <w:tcW w:w="4770" w:type="dxa"/>
          </w:tcPr>
          <w:p>
            <w:pPr>
              <w:pStyle w:val="TableParagraph"/>
              <w:spacing w:before="91"/>
              <w:ind w:left="97"/>
              <w:rPr>
                <w:b/>
                <w:sz w:val="15"/>
              </w:rPr>
            </w:pPr>
            <w:r>
              <w:rPr>
                <w:color w:val="6D6E72"/>
                <w:w w:val="110"/>
                <w:sz w:val="18"/>
              </w:rPr>
              <w:t>Integrity</w:t>
            </w:r>
            <w:r>
              <w:rPr>
                <w:color w:val="6D6E72"/>
                <w:spacing w:val="-11"/>
                <w:w w:val="110"/>
                <w:sz w:val="18"/>
              </w:rPr>
              <w:t> </w:t>
            </w:r>
            <w:r>
              <w:rPr>
                <w:color w:val="6D6E72"/>
                <w:w w:val="110"/>
                <w:sz w:val="18"/>
              </w:rPr>
              <w:t>Impact:</w:t>
            </w:r>
            <w:r>
              <w:rPr>
                <w:color w:val="6D6E72"/>
                <w:spacing w:val="-7"/>
                <w:w w:val="110"/>
                <w:sz w:val="18"/>
              </w:rPr>
              <w:t> </w:t>
            </w:r>
            <w:r>
              <w:rPr>
                <w:b/>
                <w:color w:val="6D6E72"/>
                <w:spacing w:val="-5"/>
                <w:w w:val="110"/>
                <w:sz w:val="15"/>
              </w:rPr>
              <w:t>LOW</w:t>
            </w:r>
          </w:p>
        </w:tc>
        <w:tc>
          <w:tcPr>
            <w:tcW w:w="4770" w:type="dxa"/>
          </w:tcPr>
          <w:p>
            <w:pPr>
              <w:pStyle w:val="TableParagraph"/>
              <w:spacing w:before="91"/>
              <w:ind w:left="97"/>
              <w:rPr>
                <w:b/>
                <w:sz w:val="15"/>
              </w:rPr>
            </w:pPr>
            <w:r>
              <w:rPr>
                <w:color w:val="6D6E72"/>
                <w:spacing w:val="-2"/>
                <w:w w:val="110"/>
                <w:sz w:val="18"/>
              </w:rPr>
              <w:t>Availability</w:t>
            </w:r>
            <w:r>
              <w:rPr>
                <w:color w:val="6D6E72"/>
                <w:spacing w:val="-4"/>
                <w:w w:val="110"/>
                <w:sz w:val="18"/>
              </w:rPr>
              <w:t> </w:t>
            </w:r>
            <w:r>
              <w:rPr>
                <w:color w:val="6D6E72"/>
                <w:spacing w:val="-2"/>
                <w:w w:val="110"/>
                <w:sz w:val="18"/>
              </w:rPr>
              <w:t>Impact:</w:t>
            </w:r>
            <w:r>
              <w:rPr>
                <w:color w:val="6D6E72"/>
                <w:w w:val="110"/>
                <w:sz w:val="18"/>
              </w:rPr>
              <w:t> </w:t>
            </w:r>
            <w:r>
              <w:rPr>
                <w:b/>
                <w:color w:val="6D6E72"/>
                <w:spacing w:val="-5"/>
                <w:w w:val="110"/>
                <w:sz w:val="15"/>
              </w:rPr>
              <w:t>LOW</w:t>
            </w:r>
          </w:p>
        </w:tc>
      </w:tr>
    </w:tbl>
    <w:p>
      <w:pPr>
        <w:pStyle w:val="BodyText"/>
        <w:rPr>
          <w:rFonts w:ascii="Trebuchet MS"/>
          <w:b/>
          <w:sz w:val="20"/>
        </w:rPr>
      </w:pPr>
    </w:p>
    <w:p>
      <w:pPr>
        <w:pStyle w:val="BodyText"/>
        <w:spacing w:before="51"/>
        <w:rPr>
          <w:rFonts w:ascii="Trebuchet MS"/>
          <w:b/>
          <w:sz w:val="20"/>
        </w:rPr>
      </w:pPr>
      <w:r>
        <w:rPr>
          <w:rFonts w:ascii="Trebuchet MS"/>
          <w:b/>
          <w:sz w:val="20"/>
        </w:rPr>
        <mc:AlternateContent>
          <mc:Choice Requires="wps">
            <w:drawing>
              <wp:anchor distT="0" distB="0" distL="0" distR="0" allowOverlap="1" layoutInCell="1" locked="0" behindDoc="1" simplePos="0" relativeHeight="487719936">
                <wp:simplePos x="0" y="0"/>
                <wp:positionH relativeFrom="page">
                  <wp:posOffset>346200</wp:posOffset>
                </wp:positionH>
                <wp:positionV relativeFrom="paragraph">
                  <wp:posOffset>195436</wp:posOffset>
                </wp:positionV>
                <wp:extent cx="6868159" cy="236220"/>
                <wp:effectExtent l="0" t="0" r="0" b="0"/>
                <wp:wrapTopAndBottom/>
                <wp:docPr id="541" name="Textbox 541"/>
                <wp:cNvGraphicFramePr>
                  <a:graphicFrameLocks/>
                </wp:cNvGraphicFramePr>
                <a:graphic>
                  <a:graphicData uri="http://schemas.microsoft.com/office/word/2010/wordprocessingShape">
                    <wps:wsp>
                      <wps:cNvPr id="541" name="Textbox 541"/>
                      <wps:cNvSpPr txBox="1"/>
                      <wps:spPr>
                        <a:xfrm>
                          <a:off x="0" y="0"/>
                          <a:ext cx="6868159" cy="236220"/>
                        </a:xfrm>
                        <a:prstGeom prst="rect">
                          <a:avLst/>
                        </a:prstGeom>
                        <a:solidFill>
                          <a:srgbClr val="F4F4F4"/>
                        </a:solidFill>
                      </wps:spPr>
                      <wps:txbx>
                        <w:txbxContent>
                          <w:p>
                            <w:pPr>
                              <w:spacing w:before="64"/>
                              <w:ind w:left="89" w:right="0" w:firstLine="0"/>
                              <w:jc w:val="left"/>
                              <w:rPr>
                                <w:rFonts w:ascii="Trebuchet MS"/>
                                <w:b/>
                                <w:color w:val="000000"/>
                                <w:sz w:val="18"/>
                              </w:rPr>
                            </w:pPr>
                            <w:bookmarkStart w:name="Regulatory" w:id="302"/>
                            <w:bookmarkEnd w:id="302"/>
                            <w:r>
                              <w:rPr>
                                <w:color w:val="000000"/>
                              </w:rPr>
                            </w:r>
                            <w:r>
                              <w:rPr>
                                <w:rFonts w:ascii="Trebuchet MS"/>
                                <w:b/>
                                <w:color w:val="000000"/>
                                <w:spacing w:val="-2"/>
                                <w:w w:val="125"/>
                                <w:sz w:val="18"/>
                              </w:rPr>
                              <w:t>Regulatory</w:t>
                            </w:r>
                          </w:p>
                        </w:txbxContent>
                      </wps:txbx>
                      <wps:bodyPr wrap="square" lIns="0" tIns="0" rIns="0" bIns="0" rtlCol="0">
                        <a:noAutofit/>
                      </wps:bodyPr>
                    </wps:wsp>
                  </a:graphicData>
                </a:graphic>
              </wp:anchor>
            </w:drawing>
          </mc:Choice>
          <mc:Fallback>
            <w:pict>
              <v:shape style="position:absolute;margin-left:27.259844pt;margin-top:15.388698pt;width:540.8pt;height:18.6pt;mso-position-horizontal-relative:page;mso-position-vertical-relative:paragraph;z-index:-15596544;mso-wrap-distance-left:0;mso-wrap-distance-right:0" type="#_x0000_t202" id="docshape520" filled="true" fillcolor="#f4f4f4" stroked="false">
                <v:textbox inset="0,0,0,0">
                  <w:txbxContent>
                    <w:p>
                      <w:pPr>
                        <w:spacing w:before="64"/>
                        <w:ind w:left="89" w:right="0" w:firstLine="0"/>
                        <w:jc w:val="left"/>
                        <w:rPr>
                          <w:rFonts w:ascii="Trebuchet MS"/>
                          <w:b/>
                          <w:color w:val="000000"/>
                          <w:sz w:val="18"/>
                        </w:rPr>
                      </w:pPr>
                      <w:bookmarkStart w:name="Regulatory" w:id="303"/>
                      <w:bookmarkEnd w:id="303"/>
                      <w:r>
                        <w:rPr>
                          <w:color w:val="000000"/>
                        </w:rPr>
                      </w:r>
                      <w:r>
                        <w:rPr>
                          <w:rFonts w:ascii="Trebuchet MS"/>
                          <w:b/>
                          <w:color w:val="000000"/>
                          <w:spacing w:val="-2"/>
                          <w:w w:val="125"/>
                          <w:sz w:val="18"/>
                        </w:rPr>
                        <w:t>Regulatory</w:t>
                      </w:r>
                    </w:p>
                  </w:txbxContent>
                </v:textbox>
                <v:fill type="solid"/>
                <w10:wrap type="topAndBottom"/>
              </v:shape>
            </w:pict>
          </mc:Fallback>
        </mc:AlternateContent>
      </w:r>
    </w:p>
    <w:p>
      <w:pPr>
        <w:pStyle w:val="BodyText"/>
        <w:spacing w:before="58"/>
        <w:rPr>
          <w:rFonts w:ascii="Trebuchet MS"/>
          <w:b/>
          <w:sz w:val="20"/>
        </w:rPr>
      </w:pPr>
    </w:p>
    <w:p>
      <w:pPr>
        <w:pStyle w:val="BodyText"/>
        <w:spacing w:after="0"/>
        <w:rPr>
          <w:rFonts w:ascii="Trebuchet MS"/>
          <w:b/>
          <w:sz w:val="20"/>
        </w:rPr>
        <w:sectPr>
          <w:pgSz w:w="11910" w:h="16840"/>
          <w:pgMar w:header="399" w:footer="740" w:top="1000" w:bottom="940" w:left="425" w:right="425"/>
        </w:sectPr>
      </w:pPr>
    </w:p>
    <w:p>
      <w:pPr>
        <w:pStyle w:val="Heading2"/>
        <w:spacing w:line="309" w:lineRule="auto" w:before="98"/>
        <w:ind w:left="120"/>
      </w:pPr>
      <w:r>
        <w:rPr>
          <w:color w:val="6D6E72"/>
          <w:w w:val="120"/>
        </w:rPr>
        <w:t>OWASP</w:t>
      </w:r>
      <w:r>
        <w:rPr>
          <w:color w:val="6D6E72"/>
          <w:spacing w:val="-15"/>
          <w:w w:val="120"/>
        </w:rPr>
        <w:t> </w:t>
      </w:r>
      <w:r>
        <w:rPr>
          <w:color w:val="6D6E72"/>
          <w:w w:val="120"/>
        </w:rPr>
        <w:t>Mobile</w:t>
      </w:r>
      <w:r>
        <w:rPr>
          <w:color w:val="6D6E72"/>
          <w:spacing w:val="-15"/>
          <w:w w:val="120"/>
        </w:rPr>
        <w:t> </w:t>
      </w:r>
      <w:r>
        <w:rPr>
          <w:color w:val="6D6E72"/>
          <w:w w:val="120"/>
        </w:rPr>
        <w:t>Top 10 (2024)</w:t>
      </w:r>
    </w:p>
    <w:p>
      <w:pPr>
        <w:pStyle w:val="BodyText"/>
        <w:tabs>
          <w:tab w:pos="2746" w:val="left" w:leader="none"/>
        </w:tabs>
        <w:spacing w:before="143"/>
        <w:ind w:left="120"/>
        <w:rPr>
          <w:rFonts w:ascii="Trebuchet MS"/>
        </w:rPr>
      </w:pPr>
      <w:r>
        <w:rPr/>
        <w:br w:type="column"/>
      </w:r>
      <w:r>
        <w:rPr>
          <w:rFonts w:ascii="Trebuchet MS"/>
          <w:color w:val="6D6E72"/>
          <w:spacing w:val="-5"/>
          <w:w w:val="115"/>
        </w:rPr>
        <w:t>M6</w:t>
      </w:r>
      <w:r>
        <w:rPr>
          <w:rFonts w:ascii="Trebuchet MS"/>
          <w:color w:val="6D6E72"/>
        </w:rPr>
        <w:tab/>
      </w:r>
      <w:r>
        <w:rPr>
          <w:rFonts w:ascii="Trebuchet MS"/>
          <w:color w:val="6D6E72"/>
          <w:w w:val="110"/>
        </w:rPr>
        <w:t>Inadequate</w:t>
      </w:r>
      <w:r>
        <w:rPr>
          <w:rFonts w:ascii="Trebuchet MS"/>
          <w:color w:val="6D6E72"/>
          <w:spacing w:val="7"/>
          <w:w w:val="110"/>
        </w:rPr>
        <w:t> </w:t>
      </w:r>
      <w:r>
        <w:rPr>
          <w:rFonts w:ascii="Trebuchet MS"/>
          <w:color w:val="6D6E72"/>
          <w:w w:val="110"/>
        </w:rPr>
        <w:t>Privacy</w:t>
      </w:r>
      <w:r>
        <w:rPr>
          <w:rFonts w:ascii="Trebuchet MS"/>
          <w:color w:val="6D6E72"/>
          <w:spacing w:val="7"/>
          <w:w w:val="110"/>
        </w:rPr>
        <w:t> </w:t>
      </w:r>
      <w:r>
        <w:rPr>
          <w:rFonts w:ascii="Trebuchet MS"/>
          <w:color w:val="6D6E72"/>
          <w:spacing w:val="-2"/>
          <w:w w:val="110"/>
        </w:rPr>
        <w:t>Controls</w:t>
      </w:r>
    </w:p>
    <w:p>
      <w:pPr>
        <w:pStyle w:val="BodyText"/>
        <w:tabs>
          <w:tab w:pos="2746" w:val="left" w:leader="none"/>
        </w:tabs>
        <w:spacing w:before="121"/>
        <w:ind w:left="120"/>
        <w:rPr>
          <w:rFonts w:ascii="Trebuchet MS"/>
        </w:rPr>
      </w:pPr>
      <w:r>
        <w:rPr>
          <w:rFonts w:ascii="Trebuchet MS"/>
          <w:color w:val="6D6E72"/>
          <w:spacing w:val="-5"/>
          <w:w w:val="115"/>
        </w:rPr>
        <w:t>M9</w:t>
      </w:r>
      <w:r>
        <w:rPr>
          <w:rFonts w:ascii="Trebuchet MS"/>
          <w:color w:val="6D6E72"/>
        </w:rPr>
        <w:tab/>
      </w:r>
      <w:r>
        <w:rPr>
          <w:rFonts w:ascii="Trebuchet MS"/>
          <w:color w:val="6D6E72"/>
          <w:spacing w:val="-2"/>
          <w:w w:val="115"/>
        </w:rPr>
        <w:t>Insecure</w:t>
      </w:r>
      <w:r>
        <w:rPr>
          <w:rFonts w:ascii="Trebuchet MS"/>
          <w:color w:val="6D6E72"/>
          <w:spacing w:val="-5"/>
          <w:w w:val="115"/>
        </w:rPr>
        <w:t> </w:t>
      </w:r>
      <w:r>
        <w:rPr>
          <w:rFonts w:ascii="Trebuchet MS"/>
          <w:color w:val="6D6E72"/>
          <w:spacing w:val="-2"/>
          <w:w w:val="115"/>
        </w:rPr>
        <w:t>Data</w:t>
      </w:r>
      <w:r>
        <w:rPr>
          <w:rFonts w:ascii="Trebuchet MS"/>
          <w:color w:val="6D6E72"/>
          <w:spacing w:val="-5"/>
          <w:w w:val="115"/>
        </w:rPr>
        <w:t> </w:t>
      </w:r>
      <w:r>
        <w:rPr>
          <w:rFonts w:ascii="Trebuchet MS"/>
          <w:color w:val="6D6E72"/>
          <w:spacing w:val="-2"/>
          <w:w w:val="115"/>
        </w:rPr>
        <w:t>Storage</w:t>
      </w:r>
    </w:p>
    <w:p>
      <w:pPr>
        <w:pStyle w:val="BodyText"/>
        <w:spacing w:after="0"/>
        <w:rPr>
          <w:rFonts w:ascii="Trebuchet MS"/>
        </w:rPr>
        <w:sectPr>
          <w:type w:val="continuous"/>
          <w:pgSz w:w="11910" w:h="16840"/>
          <w:pgMar w:header="399" w:footer="740" w:top="1000" w:bottom="940" w:left="425" w:right="425"/>
          <w:cols w:num="2" w:equalWidth="0">
            <w:col w:w="2058" w:space="147"/>
            <w:col w:w="8855"/>
          </w:cols>
        </w:sectPr>
      </w:pPr>
    </w:p>
    <w:p>
      <w:pPr>
        <w:pStyle w:val="BodyText"/>
        <w:rPr>
          <w:rFonts w:ascii="Trebuchet MS"/>
        </w:rPr>
      </w:pPr>
    </w:p>
    <w:p>
      <w:pPr>
        <w:pStyle w:val="BodyText"/>
        <w:spacing w:before="53"/>
        <w:rPr>
          <w:rFonts w:ascii="Trebuchet MS"/>
        </w:rPr>
      </w:pPr>
    </w:p>
    <w:p>
      <w:pPr>
        <w:pStyle w:val="BodyText"/>
        <w:tabs>
          <w:tab w:pos="2325" w:val="left" w:leader="none"/>
          <w:tab w:pos="4951" w:val="left" w:leader="none"/>
        </w:tabs>
        <w:ind w:left="120"/>
        <w:rPr>
          <w:rFonts w:ascii="Trebuchet MS"/>
        </w:rPr>
      </w:pPr>
      <w:r>
        <w:rPr>
          <w:rFonts w:ascii="Trebuchet MS"/>
          <w:b/>
          <w:color w:val="6D6E72"/>
          <w:spacing w:val="-5"/>
          <w:w w:val="115"/>
          <w:position w:val="4"/>
        </w:rPr>
        <w:t>CWE</w:t>
      </w:r>
      <w:r>
        <w:rPr>
          <w:rFonts w:ascii="Trebuchet MS"/>
          <w:b/>
          <w:color w:val="6D6E72"/>
          <w:position w:val="4"/>
        </w:rPr>
        <w:tab/>
      </w:r>
      <w:r>
        <w:rPr>
          <w:rFonts w:ascii="Trebuchet MS"/>
          <w:color w:val="6D6E72"/>
          <w:w w:val="115"/>
        </w:rPr>
        <w:t>CWE-</w:t>
      </w:r>
      <w:r>
        <w:rPr>
          <w:rFonts w:ascii="Trebuchet MS"/>
          <w:color w:val="6D6E72"/>
          <w:spacing w:val="-5"/>
          <w:w w:val="115"/>
        </w:rPr>
        <w:t>922</w:t>
      </w:r>
      <w:r>
        <w:rPr>
          <w:rFonts w:ascii="Trebuchet MS"/>
          <w:color w:val="6D6E72"/>
        </w:rPr>
        <w:tab/>
      </w:r>
      <w:hyperlink r:id="rId42">
        <w:r>
          <w:rPr>
            <w:rFonts w:ascii="Trebuchet MS"/>
            <w:color w:val="EF4836"/>
            <w:spacing w:val="-2"/>
            <w:w w:val="105"/>
          </w:rPr>
          <w:t>https://cwe.mitre.org/data/definitions/922.html</w:t>
        </w:r>
      </w:hyperlink>
    </w:p>
    <w:p>
      <w:pPr>
        <w:pStyle w:val="BodyText"/>
        <w:rPr>
          <w:rFonts w:ascii="Trebuchet MS"/>
        </w:rPr>
      </w:pPr>
    </w:p>
    <w:p>
      <w:pPr>
        <w:pStyle w:val="BodyText"/>
        <w:spacing w:before="53"/>
        <w:rPr>
          <w:rFonts w:ascii="Trebuchet MS"/>
        </w:rPr>
      </w:pPr>
    </w:p>
    <w:p>
      <w:pPr>
        <w:pStyle w:val="BodyText"/>
        <w:tabs>
          <w:tab w:pos="2325" w:val="left" w:leader="none"/>
          <w:tab w:pos="4951" w:val="left" w:leader="none"/>
        </w:tabs>
        <w:ind w:left="120"/>
        <w:rPr>
          <w:rFonts w:ascii="Trebuchet MS"/>
        </w:rPr>
      </w:pPr>
      <w:r>
        <w:rPr>
          <w:rFonts w:ascii="Trebuchet MS"/>
          <w:b/>
          <w:color w:val="6D6E72"/>
          <w:spacing w:val="-4"/>
          <w:w w:val="115"/>
          <w:position w:val="4"/>
        </w:rPr>
        <w:t>MSTG</w:t>
      </w:r>
      <w:r>
        <w:rPr>
          <w:rFonts w:ascii="Trebuchet MS"/>
          <w:b/>
          <w:color w:val="6D6E72"/>
          <w:position w:val="4"/>
        </w:rPr>
        <w:tab/>
      </w:r>
      <w:r>
        <w:rPr>
          <w:rFonts w:ascii="Trebuchet MS"/>
          <w:color w:val="6D6E72"/>
          <w:spacing w:val="-2"/>
          <w:w w:val="115"/>
        </w:rPr>
        <w:t>MSTG-STORAGE-</w:t>
      </w:r>
      <w:r>
        <w:rPr>
          <w:rFonts w:ascii="Trebuchet MS"/>
          <w:color w:val="6D6E72"/>
          <w:spacing w:val="-10"/>
          <w:w w:val="115"/>
        </w:rPr>
        <w:t>1</w:t>
      </w:r>
      <w:r>
        <w:rPr>
          <w:rFonts w:ascii="Trebuchet MS"/>
          <w:color w:val="6D6E72"/>
        </w:rPr>
        <w:tab/>
      </w:r>
      <w:r>
        <w:rPr>
          <w:rFonts w:ascii="Trebuchet MS"/>
          <w:color w:val="6D6E72"/>
          <w:w w:val="110"/>
        </w:rPr>
        <w:t>System</w:t>
      </w:r>
      <w:r>
        <w:rPr>
          <w:rFonts w:ascii="Trebuchet MS"/>
          <w:color w:val="6D6E72"/>
          <w:spacing w:val="-1"/>
          <w:w w:val="110"/>
        </w:rPr>
        <w:t> </w:t>
      </w:r>
      <w:r>
        <w:rPr>
          <w:rFonts w:ascii="Trebuchet MS"/>
          <w:color w:val="6D6E72"/>
          <w:w w:val="110"/>
        </w:rPr>
        <w:t>credential storage facilities need to be used to </w:t>
      </w:r>
      <w:r>
        <w:rPr>
          <w:rFonts w:ascii="Trebuchet MS"/>
          <w:color w:val="6D6E72"/>
          <w:spacing w:val="-2"/>
          <w:w w:val="110"/>
        </w:rPr>
        <w:t>store</w:t>
      </w:r>
    </w:p>
    <w:p>
      <w:pPr>
        <w:pStyle w:val="BodyText"/>
        <w:spacing w:line="309" w:lineRule="auto" w:before="61"/>
        <w:ind w:left="4951" w:right="604"/>
        <w:rPr>
          <w:rFonts w:ascii="Trebuchet MS"/>
        </w:rPr>
      </w:pPr>
      <w:r>
        <w:rPr>
          <w:rFonts w:ascii="Trebuchet MS"/>
          <w:color w:val="6D6E72"/>
          <w:w w:val="110"/>
        </w:rPr>
        <w:t>sensitive data, such as PII, user credentials or cryptographic </w:t>
      </w:r>
      <w:r>
        <w:rPr>
          <w:rFonts w:ascii="Trebuchet MS"/>
          <w:color w:val="6D6E72"/>
          <w:spacing w:val="-2"/>
          <w:w w:val="110"/>
        </w:rPr>
        <w:t>keys.</w:t>
      </w:r>
    </w:p>
    <w:p>
      <w:pPr>
        <w:pStyle w:val="BodyText"/>
        <w:spacing w:before="201"/>
        <w:rPr>
          <w:rFonts w:ascii="Trebuchet MS"/>
        </w:rPr>
      </w:pPr>
    </w:p>
    <w:p>
      <w:pPr>
        <w:tabs>
          <w:tab w:pos="2325" w:val="left" w:leader="none"/>
          <w:tab w:pos="4951" w:val="left" w:leader="none"/>
        </w:tabs>
        <w:spacing w:before="1"/>
        <w:ind w:left="120" w:right="0" w:firstLine="0"/>
        <w:jc w:val="left"/>
        <w:rPr>
          <w:rFonts w:ascii="Trebuchet MS"/>
          <w:sz w:val="18"/>
        </w:rPr>
      </w:pPr>
      <w:r>
        <w:rPr>
          <w:rFonts w:ascii="Trebuchet MS"/>
          <w:b/>
          <w:color w:val="6D6E72"/>
          <w:w w:val="120"/>
          <w:position w:val="4"/>
          <w:sz w:val="18"/>
        </w:rPr>
        <w:t>OWASP</w:t>
      </w:r>
      <w:r>
        <w:rPr>
          <w:rFonts w:ascii="Trebuchet MS"/>
          <w:b/>
          <w:color w:val="6D6E72"/>
          <w:spacing w:val="36"/>
          <w:w w:val="120"/>
          <w:position w:val="4"/>
          <w:sz w:val="18"/>
        </w:rPr>
        <w:t> </w:t>
      </w:r>
      <w:r>
        <w:rPr>
          <w:rFonts w:ascii="Trebuchet MS"/>
          <w:b/>
          <w:color w:val="6D6E72"/>
          <w:w w:val="120"/>
          <w:position w:val="4"/>
          <w:sz w:val="18"/>
        </w:rPr>
        <w:t>MASVS</w:t>
      </w:r>
      <w:r>
        <w:rPr>
          <w:rFonts w:ascii="Trebuchet MS"/>
          <w:b/>
          <w:color w:val="6D6E72"/>
          <w:spacing w:val="37"/>
          <w:w w:val="120"/>
          <w:position w:val="4"/>
          <w:sz w:val="18"/>
        </w:rPr>
        <w:t> </w:t>
      </w:r>
      <w:r>
        <w:rPr>
          <w:rFonts w:ascii="Trebuchet MS"/>
          <w:b/>
          <w:color w:val="6D6E72"/>
          <w:spacing w:val="-4"/>
          <w:w w:val="120"/>
          <w:position w:val="4"/>
          <w:sz w:val="18"/>
        </w:rPr>
        <w:t>(v2)</w:t>
      </w:r>
      <w:r>
        <w:rPr>
          <w:rFonts w:ascii="Trebuchet MS"/>
          <w:b/>
          <w:color w:val="6D6E72"/>
          <w:position w:val="4"/>
          <w:sz w:val="18"/>
        </w:rPr>
        <w:tab/>
      </w:r>
      <w:r>
        <w:rPr>
          <w:rFonts w:ascii="Trebuchet MS"/>
          <w:color w:val="6D6E72"/>
          <w:w w:val="115"/>
          <w:sz w:val="18"/>
        </w:rPr>
        <w:t>MASVS-STORAGE-</w:t>
      </w:r>
      <w:r>
        <w:rPr>
          <w:rFonts w:ascii="Trebuchet MS"/>
          <w:color w:val="6D6E72"/>
          <w:spacing w:val="-10"/>
          <w:w w:val="115"/>
          <w:sz w:val="18"/>
        </w:rPr>
        <w:t>1</w:t>
      </w:r>
      <w:r>
        <w:rPr>
          <w:rFonts w:ascii="Trebuchet MS"/>
          <w:color w:val="6D6E72"/>
          <w:sz w:val="18"/>
        </w:rPr>
        <w:tab/>
      </w:r>
      <w:r>
        <w:rPr>
          <w:rFonts w:ascii="Trebuchet MS"/>
          <w:color w:val="6D6E72"/>
          <w:w w:val="110"/>
          <w:sz w:val="18"/>
        </w:rPr>
        <w:t>The</w:t>
      </w:r>
      <w:r>
        <w:rPr>
          <w:rFonts w:ascii="Trebuchet MS"/>
          <w:color w:val="6D6E72"/>
          <w:spacing w:val="5"/>
          <w:w w:val="110"/>
          <w:sz w:val="18"/>
        </w:rPr>
        <w:t> </w:t>
      </w:r>
      <w:r>
        <w:rPr>
          <w:rFonts w:ascii="Trebuchet MS"/>
          <w:color w:val="6D6E72"/>
          <w:w w:val="110"/>
          <w:sz w:val="18"/>
        </w:rPr>
        <w:t>app</w:t>
      </w:r>
      <w:r>
        <w:rPr>
          <w:rFonts w:ascii="Trebuchet MS"/>
          <w:color w:val="6D6E72"/>
          <w:spacing w:val="6"/>
          <w:w w:val="110"/>
          <w:sz w:val="18"/>
        </w:rPr>
        <w:t> </w:t>
      </w:r>
      <w:r>
        <w:rPr>
          <w:rFonts w:ascii="Trebuchet MS"/>
          <w:color w:val="6D6E72"/>
          <w:w w:val="110"/>
          <w:sz w:val="18"/>
        </w:rPr>
        <w:t>securely</w:t>
      </w:r>
      <w:r>
        <w:rPr>
          <w:rFonts w:ascii="Trebuchet MS"/>
          <w:color w:val="6D6E72"/>
          <w:spacing w:val="6"/>
          <w:w w:val="110"/>
          <w:sz w:val="18"/>
        </w:rPr>
        <w:t> </w:t>
      </w:r>
      <w:r>
        <w:rPr>
          <w:rFonts w:ascii="Trebuchet MS"/>
          <w:color w:val="6D6E72"/>
          <w:w w:val="110"/>
          <w:sz w:val="18"/>
        </w:rPr>
        <w:t>stores</w:t>
      </w:r>
      <w:r>
        <w:rPr>
          <w:rFonts w:ascii="Trebuchet MS"/>
          <w:color w:val="6D6E72"/>
          <w:spacing w:val="6"/>
          <w:w w:val="110"/>
          <w:sz w:val="18"/>
        </w:rPr>
        <w:t> </w:t>
      </w:r>
      <w:r>
        <w:rPr>
          <w:rFonts w:ascii="Trebuchet MS"/>
          <w:color w:val="6D6E72"/>
          <w:w w:val="110"/>
          <w:sz w:val="18"/>
        </w:rPr>
        <w:t>sensitive</w:t>
      </w:r>
      <w:r>
        <w:rPr>
          <w:rFonts w:ascii="Trebuchet MS"/>
          <w:color w:val="6D6E72"/>
          <w:spacing w:val="6"/>
          <w:w w:val="110"/>
          <w:sz w:val="18"/>
        </w:rPr>
        <w:t> </w:t>
      </w:r>
      <w:r>
        <w:rPr>
          <w:rFonts w:ascii="Trebuchet MS"/>
          <w:color w:val="6D6E72"/>
          <w:spacing w:val="-2"/>
          <w:w w:val="110"/>
          <w:sz w:val="18"/>
        </w:rPr>
        <w:t>data.</w:t>
      </w:r>
    </w:p>
    <w:p>
      <w:pPr>
        <w:pStyle w:val="BodyText"/>
        <w:rPr>
          <w:rFonts w:ascii="Trebuchet MS"/>
        </w:rPr>
      </w:pPr>
    </w:p>
    <w:p>
      <w:pPr>
        <w:pStyle w:val="BodyText"/>
        <w:spacing w:before="52"/>
        <w:rPr>
          <w:rFonts w:ascii="Trebuchet MS"/>
        </w:rPr>
      </w:pPr>
    </w:p>
    <w:p>
      <w:pPr>
        <w:pStyle w:val="Heading2"/>
        <w:tabs>
          <w:tab w:pos="2325" w:val="left" w:leader="none"/>
          <w:tab w:pos="4951" w:val="left" w:leader="none"/>
        </w:tabs>
        <w:spacing w:before="0"/>
        <w:ind w:left="120"/>
      </w:pPr>
      <w:r>
        <w:rPr>
          <w:color w:val="6D6E72"/>
          <w:w w:val="120"/>
          <w:position w:val="4"/>
        </w:rPr>
        <w:t>PCI-DSS</w:t>
      </w:r>
      <w:r>
        <w:rPr>
          <w:color w:val="6D6E72"/>
          <w:spacing w:val="34"/>
          <w:w w:val="120"/>
          <w:position w:val="4"/>
        </w:rPr>
        <w:t> </w:t>
      </w:r>
      <w:r>
        <w:rPr>
          <w:color w:val="6D6E72"/>
          <w:spacing w:val="-2"/>
          <w:w w:val="120"/>
          <w:position w:val="4"/>
        </w:rPr>
        <w:t>(v4.0)</w:t>
      </w:r>
      <w:r>
        <w:rPr>
          <w:color w:val="6D6E72"/>
          <w:position w:val="4"/>
        </w:rPr>
        <w:tab/>
      </w:r>
      <w:r>
        <w:rPr>
          <w:b w:val="0"/>
          <w:color w:val="6D6E72"/>
          <w:spacing w:val="-5"/>
          <w:w w:val="120"/>
        </w:rPr>
        <w:t>3.2</w:t>
      </w:r>
      <w:r>
        <w:rPr>
          <w:b w:val="0"/>
          <w:color w:val="6D6E72"/>
        </w:rPr>
        <w:tab/>
      </w:r>
      <w:r>
        <w:rPr>
          <w:color w:val="6D6E72"/>
          <w:w w:val="120"/>
        </w:rPr>
        <w:t>Protect</w:t>
      </w:r>
      <w:r>
        <w:rPr>
          <w:color w:val="6D6E72"/>
          <w:spacing w:val="-10"/>
          <w:w w:val="120"/>
        </w:rPr>
        <w:t> </w:t>
      </w:r>
      <w:r>
        <w:rPr>
          <w:color w:val="6D6E72"/>
          <w:w w:val="120"/>
        </w:rPr>
        <w:t>Account</w:t>
      </w:r>
      <w:r>
        <w:rPr>
          <w:color w:val="6D6E72"/>
          <w:spacing w:val="-9"/>
          <w:w w:val="120"/>
        </w:rPr>
        <w:t> </w:t>
      </w:r>
      <w:r>
        <w:rPr>
          <w:color w:val="6D6E72"/>
          <w:spacing w:val="-4"/>
          <w:w w:val="120"/>
        </w:rPr>
        <w:t>Data</w:t>
      </w:r>
    </w:p>
    <w:p>
      <w:pPr>
        <w:pStyle w:val="BodyText"/>
        <w:spacing w:before="151"/>
        <w:ind w:left="4951"/>
        <w:rPr>
          <w:rFonts w:ascii="Trebuchet MS"/>
        </w:rPr>
      </w:pPr>
      <w:r>
        <w:rPr>
          <w:rFonts w:ascii="Trebuchet MS"/>
          <w:color w:val="6D6E72"/>
          <w:w w:val="110"/>
        </w:rPr>
        <w:t>Storage</w:t>
      </w:r>
      <w:r>
        <w:rPr>
          <w:rFonts w:ascii="Trebuchet MS"/>
          <w:color w:val="6D6E72"/>
          <w:spacing w:val="-1"/>
          <w:w w:val="110"/>
        </w:rPr>
        <w:t> </w:t>
      </w:r>
      <w:r>
        <w:rPr>
          <w:rFonts w:ascii="Trebuchet MS"/>
          <w:color w:val="6D6E72"/>
          <w:w w:val="110"/>
        </w:rPr>
        <w:t>of account data is</w:t>
      </w:r>
      <w:r>
        <w:rPr>
          <w:rFonts w:ascii="Trebuchet MS"/>
          <w:color w:val="6D6E72"/>
          <w:spacing w:val="-1"/>
          <w:w w:val="110"/>
        </w:rPr>
        <w:t> </w:t>
      </w:r>
      <w:r>
        <w:rPr>
          <w:rFonts w:ascii="Trebuchet MS"/>
          <w:color w:val="6D6E72"/>
          <w:w w:val="110"/>
        </w:rPr>
        <w:t>kept to a </w:t>
      </w:r>
      <w:r>
        <w:rPr>
          <w:rFonts w:ascii="Trebuchet MS"/>
          <w:color w:val="6D6E72"/>
          <w:spacing w:val="-2"/>
          <w:w w:val="110"/>
        </w:rPr>
        <w:t>minimum</w:t>
      </w:r>
    </w:p>
    <w:p>
      <w:pPr>
        <w:pStyle w:val="Heading2"/>
        <w:tabs>
          <w:tab w:pos="4951" w:val="left" w:leader="none"/>
        </w:tabs>
        <w:spacing w:before="121"/>
        <w:ind w:left="2325"/>
      </w:pPr>
      <w:r>
        <w:rPr>
          <w:b w:val="0"/>
          <w:color w:val="6D6E72"/>
          <w:spacing w:val="-5"/>
          <w:w w:val="120"/>
        </w:rPr>
        <w:t>3.3</w:t>
      </w:r>
      <w:r>
        <w:rPr>
          <w:b w:val="0"/>
          <w:color w:val="6D6E72"/>
        </w:rPr>
        <w:tab/>
      </w:r>
      <w:r>
        <w:rPr>
          <w:color w:val="6D6E72"/>
          <w:w w:val="120"/>
        </w:rPr>
        <w:t>Protect</w:t>
      </w:r>
      <w:r>
        <w:rPr>
          <w:color w:val="6D6E72"/>
          <w:spacing w:val="-10"/>
          <w:w w:val="120"/>
        </w:rPr>
        <w:t> </w:t>
      </w:r>
      <w:r>
        <w:rPr>
          <w:color w:val="6D6E72"/>
          <w:w w:val="120"/>
        </w:rPr>
        <w:t>Account</w:t>
      </w:r>
      <w:r>
        <w:rPr>
          <w:color w:val="6D6E72"/>
          <w:spacing w:val="-9"/>
          <w:w w:val="120"/>
        </w:rPr>
        <w:t> </w:t>
      </w:r>
      <w:r>
        <w:rPr>
          <w:color w:val="6D6E72"/>
          <w:spacing w:val="-4"/>
          <w:w w:val="120"/>
        </w:rPr>
        <w:t>Data</w:t>
      </w:r>
    </w:p>
    <w:p>
      <w:pPr>
        <w:pStyle w:val="BodyText"/>
        <w:spacing w:line="309" w:lineRule="auto" w:before="151"/>
        <w:ind w:left="4951" w:right="302"/>
        <w:rPr>
          <w:rFonts w:ascii="Trebuchet MS"/>
        </w:rPr>
      </w:pPr>
      <w:r>
        <w:rPr>
          <w:rFonts w:ascii="Trebuchet MS"/>
          <w:color w:val="6D6E72"/>
          <w:w w:val="110"/>
        </w:rPr>
        <w:t>Sensitive authentication data (SAD) is not stored after </w:t>
      </w:r>
      <w:r>
        <w:rPr>
          <w:rFonts w:ascii="Trebuchet MS"/>
          <w:color w:val="6D6E72"/>
          <w:spacing w:val="-2"/>
          <w:w w:val="110"/>
        </w:rPr>
        <w:t>authorization</w:t>
      </w:r>
    </w:p>
    <w:p>
      <w:pPr>
        <w:pStyle w:val="BodyText"/>
        <w:spacing w:after="0" w:line="309" w:lineRule="auto"/>
        <w:rPr>
          <w:rFonts w:ascii="Trebuchet MS"/>
        </w:rPr>
        <w:sectPr>
          <w:type w:val="continuous"/>
          <w:pgSz w:w="11910" w:h="16840"/>
          <w:pgMar w:header="399" w:footer="740" w:top="1000" w:bottom="940" w:left="425" w:right="425"/>
        </w:sectPr>
      </w:pPr>
    </w:p>
    <w:p>
      <w:pPr>
        <w:pStyle w:val="Heading2"/>
        <w:tabs>
          <w:tab w:pos="4951" w:val="left" w:leader="none"/>
        </w:tabs>
        <w:spacing w:before="138"/>
        <w:ind w:left="2325"/>
      </w:pPr>
      <w:r>
        <w:rPr>
          <w:b w:val="0"/>
          <w:color w:val="6D6E72"/>
          <w:spacing w:val="-5"/>
          <w:w w:val="120"/>
        </w:rPr>
        <w:t>3.4</w:t>
      </w:r>
      <w:r>
        <w:rPr>
          <w:b w:val="0"/>
          <w:color w:val="6D6E72"/>
        </w:rPr>
        <w:tab/>
      </w:r>
      <w:r>
        <w:rPr>
          <w:color w:val="6D6E72"/>
          <w:w w:val="120"/>
        </w:rPr>
        <w:t>Protect</w:t>
      </w:r>
      <w:r>
        <w:rPr>
          <w:color w:val="6D6E72"/>
          <w:spacing w:val="-10"/>
          <w:w w:val="120"/>
        </w:rPr>
        <w:t> </w:t>
      </w:r>
      <w:r>
        <w:rPr>
          <w:color w:val="6D6E72"/>
          <w:w w:val="120"/>
        </w:rPr>
        <w:t>Account</w:t>
      </w:r>
      <w:r>
        <w:rPr>
          <w:color w:val="6D6E72"/>
          <w:spacing w:val="-9"/>
          <w:w w:val="120"/>
        </w:rPr>
        <w:t> </w:t>
      </w:r>
      <w:r>
        <w:rPr>
          <w:color w:val="6D6E72"/>
          <w:spacing w:val="-4"/>
          <w:w w:val="120"/>
        </w:rPr>
        <w:t>Data</w:t>
      </w:r>
    </w:p>
    <w:p>
      <w:pPr>
        <w:pStyle w:val="BodyText"/>
        <w:spacing w:line="309" w:lineRule="auto" w:before="151"/>
        <w:ind w:left="4951" w:right="170"/>
        <w:rPr>
          <w:rFonts w:ascii="Trebuchet MS"/>
        </w:rPr>
      </w:pPr>
      <w:r>
        <w:rPr>
          <w:rFonts w:ascii="Trebuchet MS"/>
          <w:color w:val="6D6E72"/>
          <w:w w:val="110"/>
        </w:rPr>
        <w:t>Access to displays of full PAN and ability to copy cardholder data are restricted</w:t>
      </w:r>
    </w:p>
    <w:p>
      <w:pPr>
        <w:pStyle w:val="Heading2"/>
        <w:tabs>
          <w:tab w:pos="4951" w:val="left" w:leader="none"/>
        </w:tabs>
        <w:spacing w:before="61"/>
        <w:ind w:left="2325"/>
      </w:pPr>
      <w:r>
        <w:rPr>
          <w:b w:val="0"/>
          <w:color w:val="6D6E72"/>
          <w:spacing w:val="-5"/>
          <w:w w:val="120"/>
        </w:rPr>
        <w:t>3.5</w:t>
      </w:r>
      <w:r>
        <w:rPr>
          <w:b w:val="0"/>
          <w:color w:val="6D6E72"/>
        </w:rPr>
        <w:tab/>
      </w:r>
      <w:r>
        <w:rPr>
          <w:color w:val="6D6E72"/>
          <w:w w:val="120"/>
        </w:rPr>
        <w:t>Protect</w:t>
      </w:r>
      <w:r>
        <w:rPr>
          <w:color w:val="6D6E72"/>
          <w:spacing w:val="-10"/>
          <w:w w:val="120"/>
        </w:rPr>
        <w:t> </w:t>
      </w:r>
      <w:r>
        <w:rPr>
          <w:color w:val="6D6E72"/>
          <w:w w:val="120"/>
        </w:rPr>
        <w:t>Account</w:t>
      </w:r>
      <w:r>
        <w:rPr>
          <w:color w:val="6D6E72"/>
          <w:spacing w:val="-9"/>
          <w:w w:val="120"/>
        </w:rPr>
        <w:t> </w:t>
      </w:r>
      <w:r>
        <w:rPr>
          <w:color w:val="6D6E72"/>
          <w:spacing w:val="-4"/>
          <w:w w:val="120"/>
        </w:rPr>
        <w:t>Data</w:t>
      </w:r>
    </w:p>
    <w:p>
      <w:pPr>
        <w:pStyle w:val="BodyText"/>
        <w:spacing w:before="151"/>
        <w:ind w:left="4951"/>
        <w:rPr>
          <w:rFonts w:ascii="Trebuchet MS"/>
        </w:rPr>
      </w:pPr>
      <w:r>
        <w:rPr>
          <w:rFonts w:ascii="Trebuchet MS"/>
          <w:color w:val="6D6E72"/>
          <w:w w:val="110"/>
        </w:rPr>
        <w:t>Primary account number (PAN) is secured wherever it is </w:t>
      </w:r>
      <w:r>
        <w:rPr>
          <w:rFonts w:ascii="Trebuchet MS"/>
          <w:color w:val="6D6E72"/>
          <w:spacing w:val="-2"/>
          <w:w w:val="110"/>
        </w:rPr>
        <w:t>stored</w:t>
      </w:r>
    </w:p>
    <w:p>
      <w:pPr>
        <w:pStyle w:val="BodyText"/>
        <w:rPr>
          <w:rFonts w:ascii="Trebuchet MS"/>
        </w:rPr>
      </w:pPr>
    </w:p>
    <w:p>
      <w:pPr>
        <w:pStyle w:val="BodyText"/>
        <w:spacing w:before="52"/>
        <w:rPr>
          <w:rFonts w:ascii="Trebuchet MS"/>
        </w:rPr>
      </w:pPr>
    </w:p>
    <w:p>
      <w:pPr>
        <w:tabs>
          <w:tab w:pos="2325" w:val="left" w:leader="none"/>
          <w:tab w:pos="4951" w:val="left" w:leader="none"/>
        </w:tabs>
        <w:spacing w:before="1"/>
        <w:ind w:left="120" w:right="0" w:firstLine="0"/>
        <w:jc w:val="left"/>
        <w:rPr>
          <w:rFonts w:ascii="Trebuchet MS"/>
          <w:b/>
          <w:sz w:val="18"/>
        </w:rPr>
      </w:pPr>
      <w:r>
        <w:rPr>
          <w:rFonts w:ascii="Trebuchet MS"/>
          <w:b/>
          <w:color w:val="6D6E72"/>
          <w:spacing w:val="-4"/>
          <w:w w:val="120"/>
          <w:position w:val="4"/>
          <w:sz w:val="18"/>
        </w:rPr>
        <w:t>HIPAA</w:t>
      </w:r>
      <w:r>
        <w:rPr>
          <w:rFonts w:ascii="Trebuchet MS"/>
          <w:b/>
          <w:color w:val="6D6E72"/>
          <w:position w:val="4"/>
          <w:sz w:val="18"/>
        </w:rPr>
        <w:tab/>
      </w:r>
      <w:r>
        <w:rPr>
          <w:rFonts w:ascii="Trebuchet MS"/>
          <w:color w:val="6D6E72"/>
          <w:spacing w:val="-2"/>
          <w:w w:val="120"/>
          <w:sz w:val="18"/>
        </w:rPr>
        <w:t>164.312(a)(1)</w:t>
      </w:r>
      <w:r>
        <w:rPr>
          <w:rFonts w:ascii="Trebuchet MS"/>
          <w:color w:val="6D6E72"/>
          <w:sz w:val="18"/>
        </w:rPr>
        <w:tab/>
      </w:r>
      <w:r>
        <w:rPr>
          <w:rFonts w:ascii="Trebuchet MS"/>
          <w:b/>
          <w:color w:val="6D6E72"/>
          <w:w w:val="120"/>
          <w:sz w:val="18"/>
        </w:rPr>
        <w:t>Technical</w:t>
      </w:r>
      <w:r>
        <w:rPr>
          <w:rFonts w:ascii="Trebuchet MS"/>
          <w:b/>
          <w:color w:val="6D6E72"/>
          <w:spacing w:val="-3"/>
          <w:w w:val="120"/>
          <w:sz w:val="18"/>
        </w:rPr>
        <w:t> </w:t>
      </w:r>
      <w:r>
        <w:rPr>
          <w:rFonts w:ascii="Trebuchet MS"/>
          <w:b/>
          <w:color w:val="6D6E72"/>
          <w:w w:val="120"/>
          <w:sz w:val="18"/>
        </w:rPr>
        <w:t>Safeguards:</w:t>
      </w:r>
      <w:r>
        <w:rPr>
          <w:rFonts w:ascii="Trebuchet MS"/>
          <w:b/>
          <w:color w:val="6D6E72"/>
          <w:spacing w:val="-2"/>
          <w:w w:val="120"/>
          <w:sz w:val="18"/>
        </w:rPr>
        <w:t> </w:t>
      </w:r>
      <w:r>
        <w:rPr>
          <w:rFonts w:ascii="Trebuchet MS"/>
          <w:b/>
          <w:color w:val="6D6E72"/>
          <w:w w:val="120"/>
          <w:sz w:val="18"/>
        </w:rPr>
        <w:t>Access</w:t>
      </w:r>
      <w:r>
        <w:rPr>
          <w:rFonts w:ascii="Trebuchet MS"/>
          <w:b/>
          <w:color w:val="6D6E72"/>
          <w:spacing w:val="-3"/>
          <w:w w:val="120"/>
          <w:sz w:val="18"/>
        </w:rPr>
        <w:t> </w:t>
      </w:r>
      <w:r>
        <w:rPr>
          <w:rFonts w:ascii="Trebuchet MS"/>
          <w:b/>
          <w:color w:val="6D6E72"/>
          <w:spacing w:val="-2"/>
          <w:w w:val="120"/>
          <w:sz w:val="18"/>
        </w:rPr>
        <w:t>Control</w:t>
      </w:r>
    </w:p>
    <w:p>
      <w:pPr>
        <w:pStyle w:val="BodyText"/>
        <w:spacing w:before="31"/>
        <w:rPr>
          <w:rFonts w:ascii="Trebuchet MS"/>
          <w:b/>
        </w:rPr>
      </w:pPr>
    </w:p>
    <w:p>
      <w:pPr>
        <w:pStyle w:val="Heading2"/>
        <w:numPr>
          <w:ilvl w:val="0"/>
          <w:numId w:val="8"/>
        </w:numPr>
        <w:tabs>
          <w:tab w:pos="5184" w:val="left" w:leader="none"/>
        </w:tabs>
        <w:spacing w:line="240" w:lineRule="auto" w:before="1" w:after="0"/>
        <w:ind w:left="5184" w:right="0" w:hanging="178"/>
        <w:jc w:val="left"/>
      </w:pPr>
      <w:r>
        <w:rPr>
          <w:color w:val="6D6E72"/>
          <w:w w:val="120"/>
        </w:rPr>
        <w:t>Unique</w:t>
      </w:r>
      <w:r>
        <w:rPr>
          <w:color w:val="6D6E72"/>
          <w:spacing w:val="-14"/>
          <w:w w:val="120"/>
        </w:rPr>
        <w:t> </w:t>
      </w:r>
      <w:r>
        <w:rPr>
          <w:color w:val="6D6E72"/>
          <w:w w:val="120"/>
        </w:rPr>
        <w:t>User</w:t>
      </w:r>
      <w:r>
        <w:rPr>
          <w:color w:val="6D6E72"/>
          <w:spacing w:val="-13"/>
          <w:w w:val="120"/>
        </w:rPr>
        <w:t> </w:t>
      </w:r>
      <w:r>
        <w:rPr>
          <w:color w:val="6D6E72"/>
          <w:w w:val="120"/>
        </w:rPr>
        <w:t>Identification</w:t>
      </w:r>
      <w:r>
        <w:rPr>
          <w:color w:val="6D6E72"/>
          <w:spacing w:val="-13"/>
          <w:w w:val="120"/>
        </w:rPr>
        <w:t> </w:t>
      </w:r>
      <w:r>
        <w:rPr>
          <w:color w:val="6D6E72"/>
          <w:spacing w:val="-2"/>
          <w:w w:val="120"/>
        </w:rPr>
        <w:t>(Required)</w:t>
      </w:r>
    </w:p>
    <w:p>
      <w:pPr>
        <w:pStyle w:val="BodyText"/>
        <w:spacing w:line="309" w:lineRule="auto" w:before="61"/>
        <w:ind w:left="5185" w:right="302"/>
        <w:rPr>
          <w:rFonts w:ascii="Trebuchet MS"/>
        </w:rPr>
      </w:pPr>
      <w:r>
        <w:rPr>
          <w:rFonts w:ascii="Trebuchet MS"/>
          <w:color w:val="6D6E72"/>
          <w:w w:val="110"/>
        </w:rPr>
        <w:t>Assign a unique name and/or number for identifying and tracking user identity</w:t>
      </w:r>
    </w:p>
    <w:p>
      <w:pPr>
        <w:pStyle w:val="Heading2"/>
        <w:numPr>
          <w:ilvl w:val="0"/>
          <w:numId w:val="8"/>
        </w:numPr>
        <w:tabs>
          <w:tab w:pos="5184" w:val="left" w:leader="none"/>
        </w:tabs>
        <w:spacing w:line="240" w:lineRule="auto" w:before="0" w:after="0"/>
        <w:ind w:left="5184" w:right="0" w:hanging="178"/>
        <w:jc w:val="left"/>
      </w:pPr>
      <w:r>
        <w:rPr>
          <w:color w:val="6D6E72"/>
          <w:w w:val="120"/>
        </w:rPr>
        <w:t>Emergency</w:t>
      </w:r>
      <w:r>
        <w:rPr>
          <w:color w:val="6D6E72"/>
          <w:spacing w:val="-5"/>
          <w:w w:val="120"/>
        </w:rPr>
        <w:t> </w:t>
      </w:r>
      <w:r>
        <w:rPr>
          <w:color w:val="6D6E72"/>
          <w:w w:val="120"/>
        </w:rPr>
        <w:t>Access</w:t>
      </w:r>
      <w:r>
        <w:rPr>
          <w:color w:val="6D6E72"/>
          <w:spacing w:val="-4"/>
          <w:w w:val="120"/>
        </w:rPr>
        <w:t> </w:t>
      </w:r>
      <w:r>
        <w:rPr>
          <w:color w:val="6D6E72"/>
          <w:w w:val="120"/>
        </w:rPr>
        <w:t>Procedure</w:t>
      </w:r>
      <w:r>
        <w:rPr>
          <w:color w:val="6D6E72"/>
          <w:spacing w:val="-4"/>
          <w:w w:val="120"/>
        </w:rPr>
        <w:t> </w:t>
      </w:r>
      <w:r>
        <w:rPr>
          <w:color w:val="6D6E72"/>
          <w:spacing w:val="-2"/>
          <w:w w:val="120"/>
        </w:rPr>
        <w:t>(Required)</w:t>
      </w:r>
    </w:p>
    <w:p>
      <w:pPr>
        <w:pStyle w:val="BodyText"/>
        <w:spacing w:line="309" w:lineRule="auto" w:before="61"/>
        <w:ind w:left="5185"/>
        <w:rPr>
          <w:rFonts w:ascii="Trebuchet MS"/>
        </w:rPr>
      </w:pPr>
      <w:r>
        <w:rPr>
          <w:rFonts w:ascii="Trebuchet MS"/>
          <w:color w:val="6D6E72"/>
          <w:w w:val="110"/>
        </w:rPr>
        <w:t>Establish (and implement as needed) procedures for obtaining necessary electronic protected health information during an </w:t>
      </w:r>
      <w:r>
        <w:rPr>
          <w:rFonts w:ascii="Trebuchet MS"/>
          <w:color w:val="6D6E72"/>
          <w:spacing w:val="-2"/>
          <w:w w:val="110"/>
        </w:rPr>
        <w:t>emergency.</w:t>
      </w:r>
    </w:p>
    <w:p>
      <w:pPr>
        <w:pStyle w:val="Heading2"/>
        <w:numPr>
          <w:ilvl w:val="0"/>
          <w:numId w:val="8"/>
        </w:numPr>
        <w:tabs>
          <w:tab w:pos="5184" w:val="left" w:leader="none"/>
        </w:tabs>
        <w:spacing w:line="240" w:lineRule="auto" w:before="2" w:after="0"/>
        <w:ind w:left="5184" w:right="0" w:hanging="178"/>
        <w:jc w:val="left"/>
      </w:pPr>
      <w:r>
        <w:rPr>
          <w:color w:val="6D6E72"/>
          <w:w w:val="120"/>
        </w:rPr>
        <w:t>Automatic</w:t>
      </w:r>
      <w:r>
        <w:rPr>
          <w:color w:val="6D6E72"/>
          <w:spacing w:val="-10"/>
          <w:w w:val="120"/>
        </w:rPr>
        <w:t> </w:t>
      </w:r>
      <w:r>
        <w:rPr>
          <w:color w:val="6D6E72"/>
          <w:w w:val="120"/>
        </w:rPr>
        <w:t>Logoff</w:t>
      </w:r>
      <w:r>
        <w:rPr>
          <w:color w:val="6D6E72"/>
          <w:spacing w:val="-9"/>
          <w:w w:val="120"/>
        </w:rPr>
        <w:t> </w:t>
      </w:r>
      <w:r>
        <w:rPr>
          <w:color w:val="6D6E72"/>
          <w:spacing w:val="-2"/>
          <w:w w:val="120"/>
        </w:rPr>
        <w:t>(Addressable)</w:t>
      </w:r>
    </w:p>
    <w:p>
      <w:pPr>
        <w:pStyle w:val="BodyText"/>
        <w:spacing w:line="309" w:lineRule="auto" w:before="61"/>
        <w:ind w:left="5185"/>
        <w:rPr>
          <w:rFonts w:ascii="Trebuchet MS"/>
        </w:rPr>
      </w:pPr>
      <w:r>
        <w:rPr>
          <w:rFonts w:ascii="Trebuchet MS"/>
          <w:color w:val="6D6E72"/>
          <w:w w:val="110"/>
        </w:rPr>
        <w:t>Implement</w:t>
      </w:r>
      <w:r>
        <w:rPr>
          <w:rFonts w:ascii="Trebuchet MS"/>
          <w:color w:val="6D6E72"/>
          <w:spacing w:val="-4"/>
          <w:w w:val="110"/>
        </w:rPr>
        <w:t> </w:t>
      </w:r>
      <w:r>
        <w:rPr>
          <w:rFonts w:ascii="Trebuchet MS"/>
          <w:color w:val="6D6E72"/>
          <w:w w:val="110"/>
        </w:rPr>
        <w:t>electronic</w:t>
      </w:r>
      <w:r>
        <w:rPr>
          <w:rFonts w:ascii="Trebuchet MS"/>
          <w:color w:val="6D6E72"/>
          <w:spacing w:val="-4"/>
          <w:w w:val="110"/>
        </w:rPr>
        <w:t> </w:t>
      </w:r>
      <w:r>
        <w:rPr>
          <w:rFonts w:ascii="Trebuchet MS"/>
          <w:color w:val="6D6E72"/>
          <w:w w:val="110"/>
        </w:rPr>
        <w:t>procedures</w:t>
      </w:r>
      <w:r>
        <w:rPr>
          <w:rFonts w:ascii="Trebuchet MS"/>
          <w:color w:val="6D6E72"/>
          <w:spacing w:val="-4"/>
          <w:w w:val="110"/>
        </w:rPr>
        <w:t> </w:t>
      </w:r>
      <w:r>
        <w:rPr>
          <w:rFonts w:ascii="Trebuchet MS"/>
          <w:color w:val="6D6E72"/>
          <w:w w:val="110"/>
        </w:rPr>
        <w:t>that</w:t>
      </w:r>
      <w:r>
        <w:rPr>
          <w:rFonts w:ascii="Trebuchet MS"/>
          <w:color w:val="6D6E72"/>
          <w:spacing w:val="-4"/>
          <w:w w:val="110"/>
        </w:rPr>
        <w:t> </w:t>
      </w:r>
      <w:r>
        <w:rPr>
          <w:rFonts w:ascii="Trebuchet MS"/>
          <w:color w:val="6D6E72"/>
          <w:w w:val="110"/>
        </w:rPr>
        <w:t>terminate</w:t>
      </w:r>
      <w:r>
        <w:rPr>
          <w:rFonts w:ascii="Trebuchet MS"/>
          <w:color w:val="6D6E72"/>
          <w:spacing w:val="-4"/>
          <w:w w:val="110"/>
        </w:rPr>
        <w:t> </w:t>
      </w:r>
      <w:r>
        <w:rPr>
          <w:rFonts w:ascii="Trebuchet MS"/>
          <w:color w:val="6D6E72"/>
          <w:w w:val="110"/>
        </w:rPr>
        <w:t>an</w:t>
      </w:r>
      <w:r>
        <w:rPr>
          <w:rFonts w:ascii="Trebuchet MS"/>
          <w:color w:val="6D6E72"/>
          <w:spacing w:val="-4"/>
          <w:w w:val="110"/>
        </w:rPr>
        <w:t> </w:t>
      </w:r>
      <w:r>
        <w:rPr>
          <w:rFonts w:ascii="Trebuchet MS"/>
          <w:color w:val="6D6E72"/>
          <w:w w:val="110"/>
        </w:rPr>
        <w:t>electronic session after a predetermined time of inactivity.</w:t>
      </w:r>
    </w:p>
    <w:p>
      <w:pPr>
        <w:pStyle w:val="ListParagraph"/>
        <w:numPr>
          <w:ilvl w:val="0"/>
          <w:numId w:val="8"/>
        </w:numPr>
        <w:tabs>
          <w:tab w:pos="5183" w:val="left" w:leader="none"/>
          <w:tab w:pos="5185" w:val="left" w:leader="none"/>
        </w:tabs>
        <w:spacing w:line="309" w:lineRule="auto" w:before="0" w:after="0"/>
        <w:ind w:left="5185" w:right="909" w:hanging="180"/>
        <w:jc w:val="left"/>
        <w:rPr>
          <w:sz w:val="18"/>
        </w:rPr>
      </w:pPr>
      <w:r>
        <w:rPr>
          <w:b/>
          <w:color w:val="6D6E72"/>
          <w:w w:val="115"/>
          <w:sz w:val="18"/>
        </w:rPr>
        <w:t>Encryption and Decryption (Addressable)</w:t>
      </w:r>
      <w:r>
        <w:rPr>
          <w:b/>
          <w:color w:val="6D6E72"/>
          <w:spacing w:val="40"/>
          <w:w w:val="115"/>
          <w:sz w:val="18"/>
        </w:rPr>
        <w:t> </w:t>
      </w:r>
      <w:r>
        <w:rPr>
          <w:color w:val="6D6E72"/>
          <w:w w:val="110"/>
          <w:sz w:val="18"/>
        </w:rPr>
        <w:t>Implement a method to encrypt and decrypt electronic </w:t>
      </w:r>
      <w:r>
        <w:rPr>
          <w:color w:val="6D6E72"/>
          <w:w w:val="115"/>
          <w:sz w:val="18"/>
        </w:rPr>
        <w:t>protected</w:t>
      </w:r>
      <w:r>
        <w:rPr>
          <w:color w:val="6D6E72"/>
          <w:spacing w:val="-4"/>
          <w:w w:val="115"/>
          <w:sz w:val="18"/>
        </w:rPr>
        <w:t> </w:t>
      </w:r>
      <w:r>
        <w:rPr>
          <w:color w:val="6D6E72"/>
          <w:w w:val="115"/>
          <w:sz w:val="18"/>
        </w:rPr>
        <w:t>health</w:t>
      </w:r>
      <w:r>
        <w:rPr>
          <w:color w:val="6D6E72"/>
          <w:spacing w:val="-4"/>
          <w:w w:val="115"/>
          <w:sz w:val="18"/>
        </w:rPr>
        <w:t> </w:t>
      </w:r>
      <w:r>
        <w:rPr>
          <w:color w:val="6D6E72"/>
          <w:w w:val="115"/>
          <w:sz w:val="18"/>
        </w:rPr>
        <w:t>information.</w:t>
      </w:r>
    </w:p>
    <w:p>
      <w:pPr>
        <w:pStyle w:val="BodyText"/>
        <w:rPr>
          <w:rFonts w:ascii="Trebuchet MS"/>
        </w:rPr>
      </w:pPr>
    </w:p>
    <w:p>
      <w:pPr>
        <w:pStyle w:val="BodyText"/>
        <w:spacing w:before="173"/>
        <w:rPr>
          <w:rFonts w:ascii="Trebuchet MS"/>
        </w:rPr>
      </w:pPr>
    </w:p>
    <w:p>
      <w:pPr>
        <w:pStyle w:val="BodyText"/>
        <w:tabs>
          <w:tab w:pos="2325" w:val="left" w:leader="none"/>
          <w:tab w:pos="4951" w:val="left" w:leader="none"/>
        </w:tabs>
        <w:spacing w:line="379" w:lineRule="auto"/>
        <w:ind w:left="2325" w:right="2402" w:hanging="2205"/>
        <w:rPr>
          <w:rFonts w:ascii="Trebuchet MS"/>
        </w:rPr>
      </w:pPr>
      <w:r>
        <w:rPr>
          <w:rFonts w:ascii="Trebuchet MS"/>
          <w:b/>
          <w:color w:val="6D6E72"/>
          <w:spacing w:val="-4"/>
          <w:w w:val="115"/>
          <w:position w:val="4"/>
        </w:rPr>
        <w:t>GDPR</w:t>
      </w:r>
      <w:r>
        <w:rPr>
          <w:rFonts w:ascii="Trebuchet MS"/>
          <w:b/>
          <w:color w:val="6D6E72"/>
          <w:position w:val="4"/>
        </w:rPr>
        <w:tab/>
      </w:r>
      <w:r>
        <w:rPr>
          <w:rFonts w:ascii="Trebuchet MS"/>
          <w:color w:val="6D6E72"/>
          <w:spacing w:val="-2"/>
          <w:w w:val="115"/>
        </w:rPr>
        <w:t>Art-25-GDPR</w:t>
      </w:r>
      <w:r>
        <w:rPr>
          <w:rFonts w:ascii="Trebuchet MS"/>
          <w:color w:val="6D6E72"/>
        </w:rPr>
        <w:tab/>
      </w:r>
      <w:r>
        <w:rPr>
          <w:rFonts w:ascii="Trebuchet MS"/>
          <w:color w:val="6D6E72"/>
          <w:spacing w:val="-2"/>
          <w:w w:val="115"/>
        </w:rPr>
        <w:t>Data</w:t>
      </w:r>
      <w:r>
        <w:rPr>
          <w:rFonts w:ascii="Trebuchet MS"/>
          <w:color w:val="6D6E72"/>
          <w:spacing w:val="-11"/>
          <w:w w:val="115"/>
        </w:rPr>
        <w:t> </w:t>
      </w:r>
      <w:r>
        <w:rPr>
          <w:rFonts w:ascii="Trebuchet MS"/>
          <w:color w:val="6D6E72"/>
          <w:spacing w:val="-2"/>
          <w:w w:val="115"/>
        </w:rPr>
        <w:t>protection</w:t>
      </w:r>
      <w:r>
        <w:rPr>
          <w:rFonts w:ascii="Trebuchet MS"/>
          <w:color w:val="6D6E72"/>
          <w:spacing w:val="-11"/>
          <w:w w:val="115"/>
        </w:rPr>
        <w:t> </w:t>
      </w:r>
      <w:r>
        <w:rPr>
          <w:rFonts w:ascii="Trebuchet MS"/>
          <w:color w:val="6D6E72"/>
          <w:spacing w:val="-2"/>
          <w:w w:val="115"/>
        </w:rPr>
        <w:t>by</w:t>
      </w:r>
      <w:r>
        <w:rPr>
          <w:rFonts w:ascii="Trebuchet MS"/>
          <w:color w:val="6D6E72"/>
          <w:spacing w:val="-11"/>
          <w:w w:val="115"/>
        </w:rPr>
        <w:t> </w:t>
      </w:r>
      <w:r>
        <w:rPr>
          <w:rFonts w:ascii="Trebuchet MS"/>
          <w:color w:val="6D6E72"/>
          <w:spacing w:val="-2"/>
          <w:w w:val="115"/>
        </w:rPr>
        <w:t>design</w:t>
      </w:r>
      <w:r>
        <w:rPr>
          <w:rFonts w:ascii="Trebuchet MS"/>
          <w:color w:val="6D6E72"/>
          <w:spacing w:val="-11"/>
          <w:w w:val="115"/>
        </w:rPr>
        <w:t> </w:t>
      </w:r>
      <w:r>
        <w:rPr>
          <w:rFonts w:ascii="Trebuchet MS"/>
          <w:color w:val="6D6E72"/>
          <w:spacing w:val="-2"/>
          <w:w w:val="115"/>
        </w:rPr>
        <w:t>and</w:t>
      </w:r>
      <w:r>
        <w:rPr>
          <w:rFonts w:ascii="Trebuchet MS"/>
          <w:color w:val="6D6E72"/>
          <w:spacing w:val="-11"/>
          <w:w w:val="115"/>
        </w:rPr>
        <w:t> </w:t>
      </w:r>
      <w:r>
        <w:rPr>
          <w:rFonts w:ascii="Trebuchet MS"/>
          <w:color w:val="6D6E72"/>
          <w:spacing w:val="-2"/>
          <w:w w:val="115"/>
        </w:rPr>
        <w:t>by</w:t>
      </w:r>
      <w:r>
        <w:rPr>
          <w:rFonts w:ascii="Trebuchet MS"/>
          <w:color w:val="6D6E72"/>
          <w:spacing w:val="-11"/>
          <w:w w:val="115"/>
        </w:rPr>
        <w:t> </w:t>
      </w:r>
      <w:r>
        <w:rPr>
          <w:rFonts w:ascii="Trebuchet MS"/>
          <w:color w:val="6D6E72"/>
          <w:spacing w:val="-2"/>
          <w:w w:val="115"/>
        </w:rPr>
        <w:t>default Art-32-GDPR</w:t>
      </w:r>
      <w:r>
        <w:rPr>
          <w:rFonts w:ascii="Trebuchet MS"/>
          <w:color w:val="6D6E72"/>
        </w:rPr>
        <w:tab/>
      </w:r>
      <w:r>
        <w:rPr>
          <w:rFonts w:ascii="Trebuchet MS"/>
          <w:color w:val="6D6E72"/>
          <w:w w:val="115"/>
        </w:rPr>
        <w:t>Security of processing</w:t>
      </w:r>
    </w:p>
    <w:p>
      <w:pPr>
        <w:pStyle w:val="BodyText"/>
        <w:spacing w:before="60"/>
        <w:rPr>
          <w:rFonts w:ascii="Trebuchet MS"/>
          <w:sz w:val="20"/>
        </w:rPr>
      </w:pPr>
      <w:r>
        <w:rPr>
          <w:rFonts w:ascii="Trebuchet MS"/>
          <w:sz w:val="20"/>
        </w:rPr>
        <mc:AlternateContent>
          <mc:Choice Requires="wps">
            <w:drawing>
              <wp:anchor distT="0" distB="0" distL="0" distR="0" allowOverlap="1" layoutInCell="1" locked="0" behindDoc="1" simplePos="0" relativeHeight="487720448">
                <wp:simplePos x="0" y="0"/>
                <wp:positionH relativeFrom="page">
                  <wp:posOffset>346200</wp:posOffset>
                </wp:positionH>
                <wp:positionV relativeFrom="paragraph">
                  <wp:posOffset>201310</wp:posOffset>
                </wp:positionV>
                <wp:extent cx="6868159" cy="236220"/>
                <wp:effectExtent l="0" t="0" r="0" b="0"/>
                <wp:wrapTopAndBottom/>
                <wp:docPr id="542" name="Group 542"/>
                <wp:cNvGraphicFramePr>
                  <a:graphicFrameLocks/>
                </wp:cNvGraphicFramePr>
                <a:graphic>
                  <a:graphicData uri="http://schemas.microsoft.com/office/word/2010/wordprocessingGroup">
                    <wpg:wgp>
                      <wpg:cNvPr id="542" name="Group 542"/>
                      <wpg:cNvGrpSpPr/>
                      <wpg:grpSpPr>
                        <a:xfrm>
                          <a:off x="0" y="0"/>
                          <a:ext cx="6868159" cy="236220"/>
                          <a:chExt cx="6868159" cy="236220"/>
                        </a:xfrm>
                      </wpg:grpSpPr>
                      <wps:wsp>
                        <wps:cNvPr id="543" name="Graphic 543"/>
                        <wps:cNvSpPr/>
                        <wps:spPr>
                          <a:xfrm>
                            <a:off x="0" y="0"/>
                            <a:ext cx="6868159" cy="236220"/>
                          </a:xfrm>
                          <a:custGeom>
                            <a:avLst/>
                            <a:gdLst/>
                            <a:ahLst/>
                            <a:cxnLst/>
                            <a:rect l="l" t="t" r="r" b="b"/>
                            <a:pathLst>
                              <a:path w="6868159" h="236220">
                                <a:moveTo>
                                  <a:pt x="6867600" y="236220"/>
                                </a:moveTo>
                                <a:lnTo>
                                  <a:pt x="0" y="236220"/>
                                </a:lnTo>
                                <a:lnTo>
                                  <a:pt x="0" y="0"/>
                                </a:lnTo>
                                <a:lnTo>
                                  <a:pt x="6867600" y="0"/>
                                </a:lnTo>
                                <a:lnTo>
                                  <a:pt x="6867600" y="236220"/>
                                </a:lnTo>
                                <a:close/>
                              </a:path>
                            </a:pathLst>
                          </a:custGeom>
                          <a:solidFill>
                            <a:srgbClr val="F4F4F4"/>
                          </a:solidFill>
                        </wps:spPr>
                        <wps:bodyPr wrap="square" lIns="0" tIns="0" rIns="0" bIns="0" rtlCol="0">
                          <a:prstTxWarp prst="textNoShape">
                            <a:avLst/>
                          </a:prstTxWarp>
                          <a:noAutofit/>
                        </wps:bodyPr>
                      </wps:wsp>
                      <wps:wsp>
                        <wps:cNvPr id="544" name="Graphic 544"/>
                        <wps:cNvSpPr/>
                        <wps:spPr>
                          <a:xfrm>
                            <a:off x="0" y="217170"/>
                            <a:ext cx="6868159" cy="19050"/>
                          </a:xfrm>
                          <a:custGeom>
                            <a:avLst/>
                            <a:gdLst/>
                            <a:ahLst/>
                            <a:cxnLst/>
                            <a:rect l="l" t="t" r="r" b="b"/>
                            <a:pathLst>
                              <a:path w="6868159" h="19050">
                                <a:moveTo>
                                  <a:pt x="6867600" y="19050"/>
                                </a:moveTo>
                                <a:lnTo>
                                  <a:pt x="0" y="19050"/>
                                </a:lnTo>
                                <a:lnTo>
                                  <a:pt x="0" y="0"/>
                                </a:lnTo>
                                <a:lnTo>
                                  <a:pt x="6867600" y="0"/>
                                </a:lnTo>
                                <a:lnTo>
                                  <a:pt x="6867600" y="19050"/>
                                </a:lnTo>
                                <a:close/>
                              </a:path>
                            </a:pathLst>
                          </a:custGeom>
                          <a:solidFill>
                            <a:srgbClr val="EFEDED"/>
                          </a:solidFill>
                        </wps:spPr>
                        <wps:bodyPr wrap="square" lIns="0" tIns="0" rIns="0" bIns="0" rtlCol="0">
                          <a:prstTxWarp prst="textNoShape">
                            <a:avLst/>
                          </a:prstTxWarp>
                          <a:noAutofit/>
                        </wps:bodyPr>
                      </wps:wsp>
                      <wps:wsp>
                        <wps:cNvPr id="545" name="Textbox 545"/>
                        <wps:cNvSpPr txBox="1"/>
                        <wps:spPr>
                          <a:xfrm>
                            <a:off x="0" y="0"/>
                            <a:ext cx="6868159" cy="217170"/>
                          </a:xfrm>
                          <a:prstGeom prst="rect">
                            <a:avLst/>
                          </a:prstGeom>
                        </wps:spPr>
                        <wps:txbx>
                          <w:txbxContent>
                            <w:p>
                              <w:pPr>
                                <w:spacing w:before="64"/>
                                <w:ind w:left="89" w:right="0" w:firstLine="0"/>
                                <w:jc w:val="left"/>
                                <w:rPr>
                                  <w:rFonts w:ascii="Trebuchet MS"/>
                                  <w:b/>
                                  <w:sz w:val="18"/>
                                </w:rPr>
                              </w:pPr>
                              <w:bookmarkStart w:name="Risk Assessment" w:id="304"/>
                              <w:bookmarkEnd w:id="304"/>
                              <w:r>
                                <w:rPr/>
                              </w:r>
                              <w:r>
                                <w:rPr>
                                  <w:rFonts w:ascii="Trebuchet MS"/>
                                  <w:b/>
                                  <w:w w:val="125"/>
                                  <w:sz w:val="18"/>
                                </w:rPr>
                                <w:t>Risk</w:t>
                              </w:r>
                              <w:r>
                                <w:rPr>
                                  <w:rFonts w:ascii="Trebuchet MS"/>
                                  <w:b/>
                                  <w:spacing w:val="-6"/>
                                  <w:w w:val="125"/>
                                  <w:sz w:val="18"/>
                                </w:rPr>
                                <w:t> </w:t>
                              </w:r>
                              <w:r>
                                <w:rPr>
                                  <w:rFonts w:ascii="Trebuchet MS"/>
                                  <w:b/>
                                  <w:spacing w:val="-2"/>
                                  <w:w w:val="125"/>
                                  <w:sz w:val="18"/>
                                </w:rPr>
                                <w:t>Assessment</w:t>
                              </w:r>
                            </w:p>
                          </w:txbxContent>
                        </wps:txbx>
                        <wps:bodyPr wrap="square" lIns="0" tIns="0" rIns="0" bIns="0" rtlCol="0">
                          <a:noAutofit/>
                        </wps:bodyPr>
                      </wps:wsp>
                    </wpg:wgp>
                  </a:graphicData>
                </a:graphic>
              </wp:anchor>
            </w:drawing>
          </mc:Choice>
          <mc:Fallback>
            <w:pict>
              <v:group style="position:absolute;margin-left:27.259844pt;margin-top:15.851192pt;width:540.8pt;height:18.6pt;mso-position-horizontal-relative:page;mso-position-vertical-relative:paragraph;z-index:-15596032;mso-wrap-distance-left:0;mso-wrap-distance-right:0" id="docshapegroup521" coordorigin="545,317" coordsize="10816,372">
                <v:rect style="position:absolute;left:545;top:317;width:10816;height:372" id="docshape522" filled="true" fillcolor="#f4f4f4" stroked="false">
                  <v:fill type="solid"/>
                </v:rect>
                <v:rect style="position:absolute;left:545;top:659;width:10816;height:30" id="docshape523" filled="true" fillcolor="#efeded" stroked="false">
                  <v:fill type="solid"/>
                </v:rect>
                <v:shape style="position:absolute;left:545;top:317;width:10816;height:342" type="#_x0000_t202" id="docshape524" filled="false" stroked="false">
                  <v:textbox inset="0,0,0,0">
                    <w:txbxContent>
                      <w:p>
                        <w:pPr>
                          <w:spacing w:before="64"/>
                          <w:ind w:left="89" w:right="0" w:firstLine="0"/>
                          <w:jc w:val="left"/>
                          <w:rPr>
                            <w:rFonts w:ascii="Trebuchet MS"/>
                            <w:b/>
                            <w:sz w:val="18"/>
                          </w:rPr>
                        </w:pPr>
                        <w:bookmarkStart w:name="Risk Assessment" w:id="305"/>
                        <w:bookmarkEnd w:id="305"/>
                        <w:r>
                          <w:rPr/>
                        </w:r>
                        <w:r>
                          <w:rPr>
                            <w:rFonts w:ascii="Trebuchet MS"/>
                            <w:b/>
                            <w:w w:val="125"/>
                            <w:sz w:val="18"/>
                          </w:rPr>
                          <w:t>Risk</w:t>
                        </w:r>
                        <w:r>
                          <w:rPr>
                            <w:rFonts w:ascii="Trebuchet MS"/>
                            <w:b/>
                            <w:spacing w:val="-6"/>
                            <w:w w:val="125"/>
                            <w:sz w:val="18"/>
                          </w:rPr>
                          <w:t> </w:t>
                        </w:r>
                        <w:r>
                          <w:rPr>
                            <w:rFonts w:ascii="Trebuchet MS"/>
                            <w:b/>
                            <w:spacing w:val="-2"/>
                            <w:w w:val="125"/>
                            <w:sz w:val="18"/>
                          </w:rPr>
                          <w:t>Assessment</w:t>
                        </w:r>
                      </w:p>
                    </w:txbxContent>
                  </v:textbox>
                  <w10:wrap type="none"/>
                </v:shape>
                <w10:wrap type="topAndBottom"/>
              </v:group>
            </w:pict>
          </mc:Fallback>
        </mc:AlternateContent>
      </w:r>
    </w:p>
    <w:p>
      <w:pPr>
        <w:pStyle w:val="BodyText"/>
        <w:spacing w:before="208"/>
        <w:ind w:left="120"/>
        <w:rPr>
          <w:rFonts w:ascii="Trebuchet MS"/>
        </w:rPr>
      </w:pPr>
      <w:r>
        <w:rPr>
          <w:rFonts w:ascii="Trebuchet MS"/>
          <w:color w:val="6D6E72"/>
          <w:w w:val="110"/>
        </w:rPr>
        <w:t>SQLITE</w:t>
      </w:r>
      <w:r>
        <w:rPr>
          <w:rFonts w:ascii="Trebuchet MS"/>
          <w:color w:val="6D6E72"/>
          <w:spacing w:val="2"/>
          <w:w w:val="110"/>
        </w:rPr>
        <w:t> </w:t>
      </w:r>
      <w:r>
        <w:rPr>
          <w:rFonts w:ascii="Trebuchet MS"/>
          <w:color w:val="6D6E72"/>
          <w:w w:val="110"/>
        </w:rPr>
        <w:t>databases</w:t>
      </w:r>
      <w:r>
        <w:rPr>
          <w:rFonts w:ascii="Trebuchet MS"/>
          <w:color w:val="6D6E72"/>
          <w:spacing w:val="2"/>
          <w:w w:val="110"/>
        </w:rPr>
        <w:t> </w:t>
      </w:r>
      <w:r>
        <w:rPr>
          <w:rFonts w:ascii="Trebuchet MS"/>
          <w:color w:val="6D6E72"/>
          <w:w w:val="110"/>
        </w:rPr>
        <w:t>which</w:t>
      </w:r>
      <w:r>
        <w:rPr>
          <w:rFonts w:ascii="Trebuchet MS"/>
          <w:color w:val="6D6E72"/>
          <w:spacing w:val="2"/>
          <w:w w:val="110"/>
        </w:rPr>
        <w:t> </w:t>
      </w:r>
      <w:r>
        <w:rPr>
          <w:rFonts w:ascii="Trebuchet MS"/>
          <w:color w:val="6D6E72"/>
          <w:w w:val="110"/>
        </w:rPr>
        <w:t>are</w:t>
      </w:r>
      <w:r>
        <w:rPr>
          <w:rFonts w:ascii="Trebuchet MS"/>
          <w:color w:val="6D6E72"/>
          <w:spacing w:val="2"/>
          <w:w w:val="110"/>
        </w:rPr>
        <w:t> </w:t>
      </w:r>
      <w:r>
        <w:rPr>
          <w:rFonts w:ascii="Trebuchet MS"/>
          <w:color w:val="6D6E72"/>
          <w:w w:val="110"/>
        </w:rPr>
        <w:t>leaking</w:t>
      </w:r>
      <w:r>
        <w:rPr>
          <w:rFonts w:ascii="Trebuchet MS"/>
          <w:color w:val="6D6E72"/>
          <w:spacing w:val="2"/>
          <w:w w:val="110"/>
        </w:rPr>
        <w:t> </w:t>
      </w:r>
      <w:r>
        <w:rPr>
          <w:rFonts w:ascii="Trebuchet MS"/>
          <w:color w:val="6D6E72"/>
          <w:w w:val="110"/>
        </w:rPr>
        <w:t>information</w:t>
      </w:r>
      <w:r>
        <w:rPr>
          <w:rFonts w:ascii="Trebuchet MS"/>
          <w:color w:val="6D6E72"/>
          <w:spacing w:val="2"/>
          <w:w w:val="110"/>
        </w:rPr>
        <w:t> </w:t>
      </w:r>
      <w:r>
        <w:rPr>
          <w:rFonts w:ascii="Trebuchet MS"/>
          <w:color w:val="6D6E72"/>
          <w:w w:val="110"/>
        </w:rPr>
        <w:t>and</w:t>
      </w:r>
      <w:r>
        <w:rPr>
          <w:rFonts w:ascii="Trebuchet MS"/>
          <w:color w:val="6D6E72"/>
          <w:spacing w:val="2"/>
          <w:w w:val="110"/>
        </w:rPr>
        <w:t> </w:t>
      </w:r>
      <w:r>
        <w:rPr>
          <w:rFonts w:ascii="Trebuchet MS"/>
          <w:color w:val="6D6E72"/>
          <w:w w:val="110"/>
        </w:rPr>
        <w:t>their</w:t>
      </w:r>
      <w:r>
        <w:rPr>
          <w:rFonts w:ascii="Trebuchet MS"/>
          <w:color w:val="6D6E72"/>
          <w:spacing w:val="2"/>
          <w:w w:val="110"/>
        </w:rPr>
        <w:t> </w:t>
      </w:r>
      <w:r>
        <w:rPr>
          <w:rFonts w:ascii="Trebuchet MS"/>
          <w:color w:val="6D6E72"/>
          <w:w w:val="110"/>
        </w:rPr>
        <w:t>queries</w:t>
      </w:r>
      <w:r>
        <w:rPr>
          <w:rFonts w:ascii="Trebuchet MS"/>
          <w:color w:val="6D6E72"/>
          <w:spacing w:val="3"/>
          <w:w w:val="110"/>
        </w:rPr>
        <w:t> </w:t>
      </w:r>
      <w:r>
        <w:rPr>
          <w:rFonts w:ascii="Trebuchet MS"/>
          <w:color w:val="6D6E72"/>
          <w:w w:val="110"/>
        </w:rPr>
        <w:t>are</w:t>
      </w:r>
      <w:r>
        <w:rPr>
          <w:rFonts w:ascii="Trebuchet MS"/>
          <w:color w:val="6D6E72"/>
          <w:spacing w:val="2"/>
          <w:w w:val="110"/>
        </w:rPr>
        <w:t> </w:t>
      </w:r>
      <w:r>
        <w:rPr>
          <w:rFonts w:ascii="Trebuchet MS"/>
          <w:color w:val="6D6E72"/>
          <w:w w:val="110"/>
        </w:rPr>
        <w:t>listed</w:t>
      </w:r>
      <w:r>
        <w:rPr>
          <w:rFonts w:ascii="Trebuchet MS"/>
          <w:color w:val="6D6E72"/>
          <w:spacing w:val="2"/>
          <w:w w:val="110"/>
        </w:rPr>
        <w:t> </w:t>
      </w:r>
      <w:r>
        <w:rPr>
          <w:rFonts w:ascii="Trebuchet MS"/>
          <w:color w:val="6D6E72"/>
          <w:spacing w:val="-2"/>
          <w:w w:val="110"/>
        </w:rPr>
        <w:t>below:</w:t>
      </w:r>
    </w:p>
    <w:p>
      <w:pPr>
        <w:pStyle w:val="BodyText"/>
        <w:spacing w:before="51"/>
        <w:rPr>
          <w:rFonts w:ascii="Trebuchet MS"/>
        </w:rPr>
      </w:pPr>
    </w:p>
    <w:p>
      <w:pPr>
        <w:pStyle w:val="BodyText"/>
        <w:ind w:left="480"/>
      </w:pPr>
      <w:r>
        <w:rPr>
          <w:color w:val="6D6E72"/>
        </w:rPr>
        <w:t>Reference: </w:t>
      </w:r>
      <w:r>
        <w:rPr>
          <w:color w:val="6D6E72"/>
          <w:spacing w:val="-2"/>
        </w:rPr>
        <w:t>android.database.sqlite.SQLiteDatabase.execSQL</w:t>
      </w:r>
    </w:p>
    <w:p>
      <w:pPr>
        <w:pStyle w:val="BodyText"/>
        <w:spacing w:line="316" w:lineRule="auto" w:before="66"/>
        <w:ind w:left="480" w:right="170"/>
      </w:pPr>
      <w:r>
        <w:rPr>
          <w:color w:val="6D6E72"/>
        </w:rPr>
        <w:t>CREATE</w:t>
      </w:r>
      <w:r>
        <w:rPr>
          <w:color w:val="6D6E72"/>
          <w:spacing w:val="-1"/>
        </w:rPr>
        <w:t> </w:t>
      </w:r>
      <w:r>
        <w:rPr>
          <w:color w:val="6D6E72"/>
        </w:rPr>
        <w:t>TABLE</w:t>
      </w:r>
      <w:r>
        <w:rPr>
          <w:color w:val="6D6E72"/>
          <w:spacing w:val="-1"/>
        </w:rPr>
        <w:t> </w:t>
      </w:r>
      <w:r>
        <w:rPr>
          <w:color w:val="6D6E72"/>
        </w:rPr>
        <w:t>notification</w:t>
      </w:r>
      <w:r>
        <w:rPr>
          <w:color w:val="6D6E72"/>
          <w:spacing w:val="-1"/>
        </w:rPr>
        <w:t> </w:t>
      </w:r>
      <w:r>
        <w:rPr>
          <w:color w:val="6D6E72"/>
        </w:rPr>
        <w:t>(_id</w:t>
      </w:r>
      <w:r>
        <w:rPr>
          <w:color w:val="6D6E72"/>
          <w:spacing w:val="-1"/>
        </w:rPr>
        <w:t> </w:t>
      </w:r>
      <w:r>
        <w:rPr>
          <w:color w:val="6D6E72"/>
        </w:rPr>
        <w:t>INTEGER</w:t>
      </w:r>
      <w:r>
        <w:rPr>
          <w:color w:val="6D6E72"/>
          <w:spacing w:val="-1"/>
        </w:rPr>
        <w:t> </w:t>
      </w:r>
      <w:r>
        <w:rPr>
          <w:color w:val="6D6E72"/>
        </w:rPr>
        <w:t>PRIMARY</w:t>
      </w:r>
      <w:r>
        <w:rPr>
          <w:color w:val="6D6E72"/>
          <w:spacing w:val="-1"/>
        </w:rPr>
        <w:t> </w:t>
      </w:r>
      <w:r>
        <w:rPr>
          <w:color w:val="6D6E72"/>
        </w:rPr>
        <w:t>KEY,notification_id</w:t>
      </w:r>
      <w:r>
        <w:rPr>
          <w:color w:val="6D6E72"/>
          <w:spacing w:val="-1"/>
        </w:rPr>
        <w:t> </w:t>
      </w:r>
      <w:r>
        <w:rPr>
          <w:color w:val="6D6E72"/>
        </w:rPr>
        <w:t>TEXT,android_notification_id INTEGER,group_id TEXT,collapse_id TEXT,is_summary INTEGER DEFAULT 0,opened INTEGER DEFAULT 0,dismissed INTEGER DEFAULT 0,title TEXT,message TEXT,full_data TEXT,created_time TIMESTAMP DEFAULT (strftime('%s', 'now')),expire_time TIMESTAMP);</w:t>
      </w:r>
    </w:p>
    <w:p>
      <w:pPr>
        <w:pStyle w:val="BodyText"/>
        <w:spacing w:before="184"/>
        <w:ind w:left="480"/>
      </w:pPr>
      <w:r>
        <w:rPr>
          <w:color w:val="6D6E72"/>
        </w:rPr>
        <w:t>Reference: </w:t>
      </w:r>
      <w:r>
        <w:rPr>
          <w:color w:val="6D6E72"/>
          <w:spacing w:val="-2"/>
        </w:rPr>
        <w:t>android.database.sqlite.SQLiteDatabase.execSQL</w:t>
      </w:r>
    </w:p>
    <w:p>
      <w:pPr>
        <w:pStyle w:val="BodyText"/>
        <w:spacing w:line="316" w:lineRule="auto" w:before="66"/>
        <w:ind w:left="480" w:right="302"/>
      </w:pPr>
      <w:r>
        <w:rPr>
          <w:color w:val="6D6E72"/>
        </w:rPr>
        <w:t>CREATE TABLE outcome (_id INTEGER PRIMARY KEY,notification_influence_type TEXT,iam_influence_type</w:t>
      </w:r>
      <w:r>
        <w:rPr>
          <w:color w:val="6D6E72"/>
          <w:spacing w:val="-2"/>
        </w:rPr>
        <w:t> </w:t>
      </w:r>
      <w:r>
        <w:rPr>
          <w:color w:val="6D6E72"/>
        </w:rPr>
        <w:t>TEXT,notification_ids</w:t>
      </w:r>
      <w:r>
        <w:rPr>
          <w:color w:val="6D6E72"/>
          <w:spacing w:val="-2"/>
        </w:rPr>
        <w:t> </w:t>
      </w:r>
      <w:r>
        <w:rPr>
          <w:color w:val="6D6E72"/>
        </w:rPr>
        <w:t>TEXT,iam_ids</w:t>
      </w:r>
      <w:r>
        <w:rPr>
          <w:color w:val="6D6E72"/>
          <w:spacing w:val="-2"/>
        </w:rPr>
        <w:t> </w:t>
      </w:r>
      <w:r>
        <w:rPr>
          <w:color w:val="6D6E72"/>
        </w:rPr>
        <w:t>TEXT,name</w:t>
      </w:r>
      <w:r>
        <w:rPr>
          <w:color w:val="6D6E72"/>
          <w:spacing w:val="-2"/>
        </w:rPr>
        <w:t> </w:t>
      </w:r>
      <w:r>
        <w:rPr>
          <w:color w:val="6D6E72"/>
        </w:rPr>
        <w:t>TEXT,timestamp TIMESTAMP,weight FLOAT,session_time INTEGER);</w:t>
      </w:r>
    </w:p>
    <w:p>
      <w:pPr>
        <w:pStyle w:val="BodyText"/>
        <w:spacing w:before="182"/>
        <w:ind w:left="480"/>
      </w:pPr>
      <w:r>
        <w:rPr>
          <w:color w:val="6D6E72"/>
        </w:rPr>
        <w:t>Reference: </w:t>
      </w:r>
      <w:r>
        <w:rPr>
          <w:color w:val="6D6E72"/>
          <w:spacing w:val="-2"/>
        </w:rPr>
        <w:t>android.database.sqlite.SQLiteDatabase.execSQL</w:t>
      </w:r>
    </w:p>
    <w:p>
      <w:pPr>
        <w:pStyle w:val="BodyText"/>
        <w:spacing w:line="316" w:lineRule="auto" w:before="66"/>
        <w:ind w:left="480" w:right="302"/>
      </w:pPr>
      <w:r>
        <w:rPr>
          <w:color w:val="6D6E72"/>
        </w:rPr>
        <w:t>CREATE</w:t>
      </w:r>
      <w:r>
        <w:rPr>
          <w:color w:val="6D6E72"/>
          <w:spacing w:val="-1"/>
        </w:rPr>
        <w:t> </w:t>
      </w:r>
      <w:r>
        <w:rPr>
          <w:color w:val="6D6E72"/>
        </w:rPr>
        <w:t>TABLE</w:t>
      </w:r>
      <w:r>
        <w:rPr>
          <w:color w:val="6D6E72"/>
          <w:spacing w:val="-1"/>
        </w:rPr>
        <w:t> </w:t>
      </w:r>
      <w:r>
        <w:rPr>
          <w:color w:val="6D6E72"/>
        </w:rPr>
        <w:t>cached_unique_outcome</w:t>
      </w:r>
      <w:r>
        <w:rPr>
          <w:color w:val="6D6E72"/>
          <w:spacing w:val="-1"/>
        </w:rPr>
        <w:t> </w:t>
      </w:r>
      <w:r>
        <w:rPr>
          <w:color w:val="6D6E72"/>
        </w:rPr>
        <w:t>(_id</w:t>
      </w:r>
      <w:r>
        <w:rPr>
          <w:color w:val="6D6E72"/>
          <w:spacing w:val="-1"/>
        </w:rPr>
        <w:t> </w:t>
      </w:r>
      <w:r>
        <w:rPr>
          <w:color w:val="6D6E72"/>
        </w:rPr>
        <w:t>INTEGER</w:t>
      </w:r>
      <w:r>
        <w:rPr>
          <w:color w:val="6D6E72"/>
          <w:spacing w:val="-1"/>
        </w:rPr>
        <w:t> </w:t>
      </w:r>
      <w:r>
        <w:rPr>
          <w:color w:val="6D6E72"/>
        </w:rPr>
        <w:t>PRIMARY</w:t>
      </w:r>
      <w:r>
        <w:rPr>
          <w:color w:val="6D6E72"/>
          <w:spacing w:val="-1"/>
        </w:rPr>
        <w:t> </w:t>
      </w:r>
      <w:r>
        <w:rPr>
          <w:color w:val="6D6E72"/>
        </w:rPr>
        <w:t>KEY,channel_influence_id TEXT,channel_type TEXT,name TEXT);</w:t>
      </w:r>
    </w:p>
    <w:p>
      <w:pPr>
        <w:pStyle w:val="BodyText"/>
        <w:spacing w:before="182"/>
        <w:ind w:left="480"/>
      </w:pPr>
      <w:r>
        <w:rPr>
          <w:color w:val="6D6E72"/>
        </w:rPr>
        <w:t>Reference: </w:t>
      </w:r>
      <w:r>
        <w:rPr>
          <w:color w:val="6D6E72"/>
          <w:spacing w:val="-2"/>
        </w:rPr>
        <w:t>android.database.sqlite.SQLiteDatabase.execSQL</w:t>
      </w:r>
    </w:p>
    <w:p>
      <w:pPr>
        <w:pStyle w:val="BodyText"/>
        <w:spacing w:line="316" w:lineRule="auto" w:before="66"/>
        <w:ind w:left="480"/>
      </w:pPr>
      <w:r>
        <w:rPr>
          <w:color w:val="6D6E72"/>
        </w:rPr>
        <w:t>CREATE</w:t>
      </w:r>
      <w:r>
        <w:rPr>
          <w:color w:val="6D6E72"/>
          <w:spacing w:val="-1"/>
        </w:rPr>
        <w:t> </w:t>
      </w:r>
      <w:r>
        <w:rPr>
          <w:color w:val="6D6E72"/>
        </w:rPr>
        <w:t>TABLE</w:t>
      </w:r>
      <w:r>
        <w:rPr>
          <w:color w:val="6D6E72"/>
          <w:spacing w:val="-1"/>
        </w:rPr>
        <w:t> </w:t>
      </w:r>
      <w:r>
        <w:rPr>
          <w:color w:val="6D6E72"/>
        </w:rPr>
        <w:t>in_app_message</w:t>
      </w:r>
      <w:r>
        <w:rPr>
          <w:color w:val="6D6E72"/>
          <w:spacing w:val="-1"/>
        </w:rPr>
        <w:t> </w:t>
      </w:r>
      <w:r>
        <w:rPr>
          <w:color w:val="6D6E72"/>
        </w:rPr>
        <w:t>(_id</w:t>
      </w:r>
      <w:r>
        <w:rPr>
          <w:color w:val="6D6E72"/>
          <w:spacing w:val="-1"/>
        </w:rPr>
        <w:t> </w:t>
      </w:r>
      <w:r>
        <w:rPr>
          <w:color w:val="6D6E72"/>
        </w:rPr>
        <w:t>INTEGER</w:t>
      </w:r>
      <w:r>
        <w:rPr>
          <w:color w:val="6D6E72"/>
          <w:spacing w:val="-1"/>
        </w:rPr>
        <w:t> </w:t>
      </w:r>
      <w:r>
        <w:rPr>
          <w:color w:val="6D6E72"/>
        </w:rPr>
        <w:t>PRIMARY</w:t>
      </w:r>
      <w:r>
        <w:rPr>
          <w:color w:val="6D6E72"/>
          <w:spacing w:val="-1"/>
        </w:rPr>
        <w:t> </w:t>
      </w:r>
      <w:r>
        <w:rPr>
          <w:color w:val="6D6E72"/>
        </w:rPr>
        <w:t>KEY,display_quantity</w:t>
      </w:r>
      <w:r>
        <w:rPr>
          <w:color w:val="6D6E72"/>
          <w:spacing w:val="-1"/>
        </w:rPr>
        <w:t> </w:t>
      </w:r>
      <w:r>
        <w:rPr>
          <w:color w:val="6D6E72"/>
        </w:rPr>
        <w:t>INTEGER,last_display INTEGER,message_id TEXT,displayed_in_session INTEGER,click_ids TEXT);</w:t>
      </w:r>
    </w:p>
    <w:p>
      <w:pPr>
        <w:pStyle w:val="BodyText"/>
        <w:spacing w:before="182"/>
        <w:ind w:left="480"/>
      </w:pPr>
      <w:r>
        <w:rPr>
          <w:color w:val="6D6E72"/>
        </w:rPr>
        <w:t>Reference: </w:t>
      </w:r>
      <w:r>
        <w:rPr>
          <w:color w:val="6D6E72"/>
          <w:spacing w:val="-2"/>
        </w:rPr>
        <w:t>android.database.sqlite.SQLiteDatabase.execSQL</w:t>
      </w:r>
    </w:p>
    <w:p>
      <w:pPr>
        <w:pStyle w:val="BodyText"/>
        <w:spacing w:before="66"/>
        <w:ind w:left="480"/>
      </w:pPr>
      <w:r>
        <w:rPr>
          <w:color w:val="6D6E72"/>
        </w:rPr>
        <w:t>CREATE INDEX notification_notification_id_idx ON </w:t>
      </w:r>
      <w:r>
        <w:rPr>
          <w:color w:val="6D6E72"/>
          <w:spacing w:val="-2"/>
        </w:rPr>
        <w:t>notification(notification_id);</w:t>
      </w:r>
    </w:p>
    <w:p>
      <w:pPr>
        <w:pStyle w:val="BodyText"/>
        <w:spacing w:after="0"/>
        <w:sectPr>
          <w:pgSz w:w="11910" w:h="16840"/>
          <w:pgMar w:header="399" w:footer="740" w:top="1000" w:bottom="940" w:left="425" w:right="425"/>
        </w:sectPr>
      </w:pPr>
    </w:p>
    <w:p>
      <w:pPr>
        <w:pStyle w:val="BodyText"/>
        <w:spacing w:before="112"/>
        <w:ind w:left="480"/>
      </w:pPr>
      <w:r>
        <w:rPr>
          <w:color w:val="6D6E72"/>
        </w:rPr>
        <w:t>Reference: </w:t>
      </w:r>
      <w:r>
        <w:rPr>
          <w:color w:val="6D6E72"/>
          <w:spacing w:val="-2"/>
        </w:rPr>
        <w:t>android.database.sqlite.SQLiteDatabase.execSQL</w:t>
      </w:r>
    </w:p>
    <w:p>
      <w:pPr>
        <w:pStyle w:val="BodyText"/>
        <w:spacing w:before="66"/>
        <w:ind w:left="480"/>
      </w:pPr>
      <w:r>
        <w:rPr>
          <w:color w:val="6D6E72"/>
        </w:rPr>
        <w:t>CREATE INDEX notification_android_notification_id_idx ON </w:t>
      </w:r>
      <w:r>
        <w:rPr>
          <w:color w:val="6D6E72"/>
          <w:spacing w:val="-2"/>
        </w:rPr>
        <w:t>notification(android_notification_id);</w:t>
      </w:r>
    </w:p>
    <w:p>
      <w:pPr>
        <w:pStyle w:val="BodyText"/>
        <w:spacing w:before="42"/>
      </w:pPr>
    </w:p>
    <w:p>
      <w:pPr>
        <w:pStyle w:val="BodyText"/>
        <w:ind w:left="480"/>
      </w:pPr>
      <w:r>
        <w:rPr>
          <w:color w:val="6D6E72"/>
        </w:rPr>
        <w:t>Reference: </w:t>
      </w:r>
      <w:r>
        <w:rPr>
          <w:color w:val="6D6E72"/>
          <w:spacing w:val="-2"/>
        </w:rPr>
        <w:t>android.database.sqlite.SQLiteDatabase.execSQL</w:t>
      </w:r>
    </w:p>
    <w:p>
      <w:pPr>
        <w:pStyle w:val="BodyText"/>
        <w:spacing w:before="66"/>
        <w:ind w:left="480"/>
      </w:pPr>
      <w:r>
        <w:rPr>
          <w:color w:val="6D6E72"/>
        </w:rPr>
        <w:t>CREATE INDEX notification_group_id_idx ON </w:t>
      </w:r>
      <w:r>
        <w:rPr>
          <w:color w:val="6D6E72"/>
          <w:spacing w:val="-2"/>
        </w:rPr>
        <w:t>notification(group_id);</w:t>
      </w:r>
    </w:p>
    <w:p>
      <w:pPr>
        <w:pStyle w:val="BodyText"/>
        <w:spacing w:before="42"/>
      </w:pPr>
    </w:p>
    <w:p>
      <w:pPr>
        <w:pStyle w:val="BodyText"/>
        <w:spacing w:before="1"/>
        <w:ind w:left="480"/>
      </w:pPr>
      <w:r>
        <w:rPr>
          <w:color w:val="6D6E72"/>
        </w:rPr>
        <w:t>Reference: </w:t>
      </w:r>
      <w:r>
        <w:rPr>
          <w:color w:val="6D6E72"/>
          <w:spacing w:val="-2"/>
        </w:rPr>
        <w:t>android.database.sqlite.SQLiteDatabase.execSQL</w:t>
      </w:r>
    </w:p>
    <w:p>
      <w:pPr>
        <w:pStyle w:val="BodyText"/>
        <w:spacing w:before="66"/>
        <w:ind w:left="480"/>
      </w:pPr>
      <w:r>
        <w:rPr>
          <w:color w:val="6D6E72"/>
        </w:rPr>
        <w:t>CREATE INDEX notification_collapse_id_idx ON </w:t>
      </w:r>
      <w:r>
        <w:rPr>
          <w:color w:val="6D6E72"/>
          <w:spacing w:val="-2"/>
        </w:rPr>
        <w:t>notification(collapse_id);</w:t>
      </w:r>
    </w:p>
    <w:p>
      <w:pPr>
        <w:pStyle w:val="BodyText"/>
        <w:spacing w:before="42"/>
      </w:pPr>
    </w:p>
    <w:p>
      <w:pPr>
        <w:pStyle w:val="BodyText"/>
        <w:ind w:left="480"/>
      </w:pPr>
      <w:r>
        <w:rPr>
          <w:color w:val="6D6E72"/>
        </w:rPr>
        <w:t>Reference: </w:t>
      </w:r>
      <w:r>
        <w:rPr>
          <w:color w:val="6D6E72"/>
          <w:spacing w:val="-2"/>
        </w:rPr>
        <w:t>android.database.sqlite.SQLiteDatabase.execSQL</w:t>
      </w:r>
    </w:p>
    <w:p>
      <w:pPr>
        <w:pStyle w:val="BodyText"/>
        <w:spacing w:before="66"/>
        <w:ind w:left="480"/>
      </w:pPr>
      <w:r>
        <w:rPr>
          <w:color w:val="6D6E72"/>
        </w:rPr>
        <w:t>CREATE INDEX notification_created_time_idx ON </w:t>
      </w:r>
      <w:r>
        <w:rPr>
          <w:color w:val="6D6E72"/>
          <w:spacing w:val="-2"/>
        </w:rPr>
        <w:t>notification(created_time);</w:t>
      </w:r>
    </w:p>
    <w:p>
      <w:pPr>
        <w:pStyle w:val="BodyText"/>
        <w:spacing w:before="42"/>
      </w:pPr>
    </w:p>
    <w:p>
      <w:pPr>
        <w:pStyle w:val="BodyText"/>
        <w:ind w:left="480"/>
      </w:pPr>
      <w:r>
        <w:rPr>
          <w:color w:val="6D6E72"/>
        </w:rPr>
        <w:t>Reference: </w:t>
      </w:r>
      <w:r>
        <w:rPr>
          <w:color w:val="6D6E72"/>
          <w:spacing w:val="-2"/>
        </w:rPr>
        <w:t>android.database.sqlite.SQLiteDatabase.execSQL</w:t>
      </w:r>
    </w:p>
    <w:p>
      <w:pPr>
        <w:pStyle w:val="BodyText"/>
        <w:spacing w:before="66"/>
        <w:ind w:left="480"/>
      </w:pPr>
      <w:r>
        <w:rPr>
          <w:color w:val="6D6E72"/>
        </w:rPr>
        <w:t>CREATE INDEX notification_expire_time_idx ON </w:t>
      </w:r>
      <w:r>
        <w:rPr>
          <w:color w:val="6D6E72"/>
          <w:spacing w:val="-2"/>
        </w:rPr>
        <w:t>notification(expire_time);</w:t>
      </w:r>
    </w:p>
    <w:p>
      <w:pPr>
        <w:pStyle w:val="BodyText"/>
        <w:spacing w:before="42"/>
      </w:pPr>
    </w:p>
    <w:p>
      <w:pPr>
        <w:pStyle w:val="BodyText"/>
        <w:spacing w:line="316" w:lineRule="auto"/>
        <w:ind w:left="480" w:right="4053"/>
      </w:pPr>
      <w:r>
        <w:rPr>
          <w:color w:val="6D6E72"/>
        </w:rPr>
        <w:t>Reference:</w:t>
      </w:r>
      <w:r>
        <w:rPr>
          <w:color w:val="6D6E72"/>
          <w:spacing w:val="-14"/>
        </w:rPr>
        <w:t> </w:t>
      </w:r>
      <w:r>
        <w:rPr>
          <w:color w:val="6D6E72"/>
        </w:rPr>
        <w:t>android.database.sqlite.SQLiteDatabase.execSQL PRAGMA user_version = 9</w:t>
      </w:r>
    </w:p>
    <w:p>
      <w:pPr>
        <w:pStyle w:val="BodyText"/>
        <w:spacing w:line="316" w:lineRule="auto" w:before="182"/>
        <w:ind w:left="480" w:right="4053"/>
      </w:pPr>
      <w:r>
        <w:rPr>
          <w:color w:val="6D6E72"/>
        </w:rPr>
        <w:t>Reference:</w:t>
      </w:r>
      <w:r>
        <w:rPr>
          <w:color w:val="6D6E72"/>
          <w:spacing w:val="-14"/>
        </w:rPr>
        <w:t> </w:t>
      </w:r>
      <w:r>
        <w:rPr>
          <w:color w:val="6D6E72"/>
        </w:rPr>
        <w:t>android.database.sqlite.SQLiteDatabase.execSQL PRAGMA user_version = 1</w:t>
      </w:r>
    </w:p>
    <w:p>
      <w:pPr>
        <w:pStyle w:val="BodyText"/>
        <w:spacing w:before="182"/>
        <w:ind w:left="480"/>
      </w:pPr>
      <w:r>
        <w:rPr>
          <w:color w:val="6D6E72"/>
        </w:rPr>
        <w:t>Reference: </w:t>
      </w:r>
      <w:r>
        <w:rPr>
          <w:color w:val="6D6E72"/>
          <w:spacing w:val="-2"/>
        </w:rPr>
        <w:t>android.database.sqlite.SQLiteDatabase.execSQL</w:t>
      </w:r>
    </w:p>
    <w:p>
      <w:pPr>
        <w:pStyle w:val="BodyText"/>
        <w:spacing w:before="66"/>
        <w:ind w:left="480"/>
      </w:pPr>
      <w:r>
        <w:rPr>
          <w:color w:val="6D6E72"/>
        </w:rPr>
        <w:t>create table if not exists messages ( type INTEGER NOT NULL, entry BLOB NOT </w:t>
      </w:r>
      <w:r>
        <w:rPr>
          <w:color w:val="6D6E72"/>
          <w:spacing w:val="-2"/>
        </w:rPr>
        <w:t>NULL)</w:t>
      </w:r>
    </w:p>
    <w:p>
      <w:pPr>
        <w:pStyle w:val="BodyText"/>
        <w:spacing w:before="42"/>
      </w:pPr>
    </w:p>
    <w:p>
      <w:pPr>
        <w:pStyle w:val="BodyText"/>
        <w:spacing w:line="316" w:lineRule="auto"/>
        <w:ind w:left="480" w:right="4053"/>
      </w:pPr>
      <w:r>
        <w:rPr>
          <w:color w:val="6D6E72"/>
        </w:rPr>
        <w:t>Reference:</w:t>
      </w:r>
      <w:r>
        <w:rPr>
          <w:color w:val="6D6E72"/>
          <w:spacing w:val="-14"/>
        </w:rPr>
        <w:t> </w:t>
      </w:r>
      <w:r>
        <w:rPr>
          <w:color w:val="6D6E72"/>
        </w:rPr>
        <w:t>android.database.sqlite.SQLiteDatabase.execSQL ALTER TABLE messages ADD COLUMN app_version TEXT;</w:t>
      </w:r>
    </w:p>
    <w:p>
      <w:pPr>
        <w:pStyle w:val="BodyText"/>
        <w:spacing w:line="316" w:lineRule="auto" w:before="182"/>
        <w:ind w:left="480" w:right="4053"/>
      </w:pPr>
      <w:r>
        <w:rPr>
          <w:color w:val="6D6E72"/>
        </w:rPr>
        <w:t>Reference:</w:t>
      </w:r>
      <w:r>
        <w:rPr>
          <w:color w:val="6D6E72"/>
          <w:spacing w:val="-14"/>
        </w:rPr>
        <w:t> </w:t>
      </w:r>
      <w:r>
        <w:rPr>
          <w:color w:val="6D6E72"/>
        </w:rPr>
        <w:t>android.database.sqlite.SQLiteDatabase.execSQL ALTER TABLE messages ADD COLUMN app_version_int INTEGER;</w:t>
      </w:r>
    </w:p>
    <w:p>
      <w:pPr>
        <w:pStyle w:val="BodyText"/>
        <w:spacing w:line="316" w:lineRule="auto" w:before="182"/>
        <w:ind w:left="480" w:right="2988"/>
      </w:pPr>
      <w:r>
        <w:rPr>
          <w:color w:val="6D6E72"/>
        </w:rPr>
        <w:t>Reference:</w:t>
      </w:r>
      <w:r>
        <w:rPr>
          <w:color w:val="6D6E72"/>
          <w:spacing w:val="-15"/>
        </w:rPr>
        <w:t> </w:t>
      </w:r>
      <w:r>
        <w:rPr>
          <w:color w:val="6D6E72"/>
        </w:rPr>
        <w:t>android.database.sqlite.SQLiteDatabase.insert </w:t>
      </w:r>
      <w:r>
        <w:rPr>
          <w:color w:val="6D6E72"/>
          <w:spacing w:val="-2"/>
        </w:rPr>
        <w:t>transport_contexts</w:t>
      </w:r>
    </w:p>
    <w:p>
      <w:pPr>
        <w:pStyle w:val="BodyText"/>
        <w:spacing w:line="316" w:lineRule="auto" w:before="181"/>
        <w:ind w:left="480" w:right="4053"/>
      </w:pPr>
      <w:r>
        <w:rPr>
          <w:color w:val="6D6E72"/>
        </w:rPr>
        <w:t>Reference:</w:t>
      </w:r>
      <w:r>
        <w:rPr>
          <w:color w:val="6D6E72"/>
          <w:spacing w:val="-15"/>
        </w:rPr>
        <w:t> </w:t>
      </w:r>
      <w:r>
        <w:rPr>
          <w:color w:val="6D6E72"/>
        </w:rPr>
        <w:t>android.database.sqlite.SQLiteDatabase.insert </w:t>
      </w:r>
      <w:r>
        <w:rPr>
          <w:color w:val="6D6E72"/>
          <w:spacing w:val="-2"/>
        </w:rPr>
        <w:t>events</w:t>
      </w:r>
    </w:p>
    <w:p>
      <w:pPr>
        <w:pStyle w:val="BodyText"/>
        <w:spacing w:line="316" w:lineRule="auto" w:before="182"/>
        <w:ind w:left="480" w:right="4053"/>
      </w:pPr>
      <w:r>
        <w:rPr>
          <w:color w:val="6D6E72"/>
        </w:rPr>
        <w:t>Reference:</w:t>
      </w:r>
      <w:r>
        <w:rPr>
          <w:color w:val="6D6E72"/>
          <w:spacing w:val="-15"/>
        </w:rPr>
        <w:t> </w:t>
      </w:r>
      <w:r>
        <w:rPr>
          <w:color w:val="6D6E72"/>
        </w:rPr>
        <w:t>android.database.sqlite.SQLiteDatabase.insert </w:t>
      </w:r>
      <w:r>
        <w:rPr>
          <w:color w:val="6D6E72"/>
          <w:spacing w:val="-2"/>
        </w:rPr>
        <w:t>event_metadata</w:t>
      </w:r>
    </w:p>
    <w:p>
      <w:pPr>
        <w:pStyle w:val="BodyText"/>
        <w:spacing w:before="182"/>
        <w:ind w:left="480"/>
      </w:pPr>
      <w:r>
        <w:rPr>
          <w:color w:val="6D6E72"/>
        </w:rPr>
        <w:t>Reference: </w:t>
      </w:r>
      <w:r>
        <w:rPr>
          <w:color w:val="6D6E72"/>
          <w:spacing w:val="-2"/>
        </w:rPr>
        <w:t>android.database.sqlite.SQLiteDatabase.execSQL</w:t>
      </w:r>
    </w:p>
    <w:p>
      <w:pPr>
        <w:pStyle w:val="BodyText"/>
        <w:spacing w:line="316" w:lineRule="auto" w:before="66"/>
        <w:ind w:left="480" w:right="170"/>
      </w:pPr>
      <w:r>
        <w:rPr>
          <w:color w:val="6D6E72"/>
        </w:rPr>
        <w:t>CREATE</w:t>
      </w:r>
      <w:r>
        <w:rPr>
          <w:color w:val="6D6E72"/>
          <w:spacing w:val="-1"/>
        </w:rPr>
        <w:t> </w:t>
      </w:r>
      <w:r>
        <w:rPr>
          <w:color w:val="6D6E72"/>
        </w:rPr>
        <w:t>TABLE</w:t>
      </w:r>
      <w:r>
        <w:rPr>
          <w:color w:val="6D6E72"/>
          <w:spacing w:val="-1"/>
        </w:rPr>
        <w:t> </w:t>
      </w:r>
      <w:r>
        <w:rPr>
          <w:color w:val="6D6E72"/>
        </w:rPr>
        <w:t>notification</w:t>
      </w:r>
      <w:r>
        <w:rPr>
          <w:color w:val="6D6E72"/>
          <w:spacing w:val="-1"/>
        </w:rPr>
        <w:t> </w:t>
      </w:r>
      <w:r>
        <w:rPr>
          <w:color w:val="6D6E72"/>
        </w:rPr>
        <w:t>(_id</w:t>
      </w:r>
      <w:r>
        <w:rPr>
          <w:color w:val="6D6E72"/>
          <w:spacing w:val="-1"/>
        </w:rPr>
        <w:t> </w:t>
      </w:r>
      <w:r>
        <w:rPr>
          <w:color w:val="6D6E72"/>
        </w:rPr>
        <w:t>INTEGER</w:t>
      </w:r>
      <w:r>
        <w:rPr>
          <w:color w:val="6D6E72"/>
          <w:spacing w:val="-1"/>
        </w:rPr>
        <w:t> </w:t>
      </w:r>
      <w:r>
        <w:rPr>
          <w:color w:val="6D6E72"/>
        </w:rPr>
        <w:t>PRIMARY</w:t>
      </w:r>
      <w:r>
        <w:rPr>
          <w:color w:val="6D6E72"/>
          <w:spacing w:val="-1"/>
        </w:rPr>
        <w:t> </w:t>
      </w:r>
      <w:r>
        <w:rPr>
          <w:color w:val="6D6E72"/>
        </w:rPr>
        <w:t>KEY,notification_id</w:t>
      </w:r>
      <w:r>
        <w:rPr>
          <w:color w:val="6D6E72"/>
          <w:spacing w:val="-1"/>
        </w:rPr>
        <w:t> </w:t>
      </w:r>
      <w:r>
        <w:rPr>
          <w:color w:val="6D6E72"/>
        </w:rPr>
        <w:t>TEXT,android_notification_id INTEGER,group_id TEXT,collapse_id TEXT,is_summary INTEGER DEFAULT 0,opened INTEGER DEFAULT 0,dismissed INTEGER DEFAULT 0,title TEXT,message TEXT,full_data TEXT,created_time TIMESTAMP DEFAULT (strftime('%s', 'now')),expire_time TIMESTAMP);</w:t>
      </w:r>
    </w:p>
    <w:p>
      <w:pPr>
        <w:pStyle w:val="BodyText"/>
        <w:spacing w:before="183"/>
        <w:ind w:left="480"/>
      </w:pPr>
      <w:r>
        <w:rPr>
          <w:color w:val="6D6E72"/>
        </w:rPr>
        <w:t>Reference: </w:t>
      </w:r>
      <w:r>
        <w:rPr>
          <w:color w:val="6D6E72"/>
          <w:spacing w:val="-2"/>
        </w:rPr>
        <w:t>android.database.sqlite.SQLiteDatabase.execSQL</w:t>
      </w:r>
    </w:p>
    <w:p>
      <w:pPr>
        <w:pStyle w:val="BodyText"/>
        <w:spacing w:line="316" w:lineRule="auto" w:before="66"/>
        <w:ind w:left="480" w:right="302"/>
      </w:pPr>
      <w:r>
        <w:rPr>
          <w:color w:val="6D6E72"/>
        </w:rPr>
        <w:t>CREATE TABLE outcome (_id INTEGER PRIMARY KEY,notification_influence_type TEXT,iam_influence_type</w:t>
      </w:r>
      <w:r>
        <w:rPr>
          <w:color w:val="6D6E72"/>
          <w:spacing w:val="-2"/>
        </w:rPr>
        <w:t> </w:t>
      </w:r>
      <w:r>
        <w:rPr>
          <w:color w:val="6D6E72"/>
        </w:rPr>
        <w:t>TEXT,notification_ids</w:t>
      </w:r>
      <w:r>
        <w:rPr>
          <w:color w:val="6D6E72"/>
          <w:spacing w:val="-2"/>
        </w:rPr>
        <w:t> </w:t>
      </w:r>
      <w:r>
        <w:rPr>
          <w:color w:val="6D6E72"/>
        </w:rPr>
        <w:t>TEXT,iam_ids</w:t>
      </w:r>
      <w:r>
        <w:rPr>
          <w:color w:val="6D6E72"/>
          <w:spacing w:val="-2"/>
        </w:rPr>
        <w:t> </w:t>
      </w:r>
      <w:r>
        <w:rPr>
          <w:color w:val="6D6E72"/>
        </w:rPr>
        <w:t>TEXT,name</w:t>
      </w:r>
      <w:r>
        <w:rPr>
          <w:color w:val="6D6E72"/>
          <w:spacing w:val="-2"/>
        </w:rPr>
        <w:t> </w:t>
      </w:r>
      <w:r>
        <w:rPr>
          <w:color w:val="6D6E72"/>
        </w:rPr>
        <w:t>TEXT,timestamp TIMESTAMP,weight FLOAT,session_time INTEGER);</w:t>
      </w:r>
    </w:p>
    <w:p>
      <w:pPr>
        <w:pStyle w:val="BodyText"/>
        <w:spacing w:before="183"/>
        <w:ind w:left="480"/>
      </w:pPr>
      <w:r>
        <w:rPr>
          <w:color w:val="6D6E72"/>
        </w:rPr>
        <w:t>Reference: </w:t>
      </w:r>
      <w:r>
        <w:rPr>
          <w:color w:val="6D6E72"/>
          <w:spacing w:val="-2"/>
        </w:rPr>
        <w:t>android.database.sqlite.SQLiteDatabase.execSQL</w:t>
      </w:r>
    </w:p>
    <w:p>
      <w:pPr>
        <w:pStyle w:val="BodyText"/>
        <w:spacing w:line="316" w:lineRule="auto" w:before="66"/>
        <w:ind w:left="480" w:right="302"/>
      </w:pPr>
      <w:r>
        <w:rPr>
          <w:color w:val="6D6E72"/>
        </w:rPr>
        <w:t>CREATE</w:t>
      </w:r>
      <w:r>
        <w:rPr>
          <w:color w:val="6D6E72"/>
          <w:spacing w:val="-1"/>
        </w:rPr>
        <w:t> </w:t>
      </w:r>
      <w:r>
        <w:rPr>
          <w:color w:val="6D6E72"/>
        </w:rPr>
        <w:t>TABLE</w:t>
      </w:r>
      <w:r>
        <w:rPr>
          <w:color w:val="6D6E72"/>
          <w:spacing w:val="-1"/>
        </w:rPr>
        <w:t> </w:t>
      </w:r>
      <w:r>
        <w:rPr>
          <w:color w:val="6D6E72"/>
        </w:rPr>
        <w:t>cached_unique_outcome</w:t>
      </w:r>
      <w:r>
        <w:rPr>
          <w:color w:val="6D6E72"/>
          <w:spacing w:val="-1"/>
        </w:rPr>
        <w:t> </w:t>
      </w:r>
      <w:r>
        <w:rPr>
          <w:color w:val="6D6E72"/>
        </w:rPr>
        <w:t>(_id</w:t>
      </w:r>
      <w:r>
        <w:rPr>
          <w:color w:val="6D6E72"/>
          <w:spacing w:val="-1"/>
        </w:rPr>
        <w:t> </w:t>
      </w:r>
      <w:r>
        <w:rPr>
          <w:color w:val="6D6E72"/>
        </w:rPr>
        <w:t>INTEGER</w:t>
      </w:r>
      <w:r>
        <w:rPr>
          <w:color w:val="6D6E72"/>
          <w:spacing w:val="-1"/>
        </w:rPr>
        <w:t> </w:t>
      </w:r>
      <w:r>
        <w:rPr>
          <w:color w:val="6D6E72"/>
        </w:rPr>
        <w:t>PRIMARY</w:t>
      </w:r>
      <w:r>
        <w:rPr>
          <w:color w:val="6D6E72"/>
          <w:spacing w:val="-1"/>
        </w:rPr>
        <w:t> </w:t>
      </w:r>
      <w:r>
        <w:rPr>
          <w:color w:val="6D6E72"/>
        </w:rPr>
        <w:t>KEY,channel_influence_id TEXT,channel_type TEXT,name TEXT);</w:t>
      </w:r>
    </w:p>
    <w:p>
      <w:pPr>
        <w:pStyle w:val="BodyText"/>
        <w:spacing w:before="181"/>
        <w:ind w:left="480"/>
      </w:pPr>
      <w:r>
        <w:rPr>
          <w:color w:val="6D6E72"/>
        </w:rPr>
        <w:t>Reference: </w:t>
      </w:r>
      <w:r>
        <w:rPr>
          <w:color w:val="6D6E72"/>
          <w:spacing w:val="-2"/>
        </w:rPr>
        <w:t>android.database.sqlite.SQLiteDatabase.execSQL</w:t>
      </w:r>
    </w:p>
    <w:p>
      <w:pPr>
        <w:pStyle w:val="BodyText"/>
        <w:spacing w:line="316" w:lineRule="auto" w:before="67"/>
        <w:ind w:left="480"/>
      </w:pPr>
      <w:r>
        <w:rPr>
          <w:color w:val="6D6E72"/>
        </w:rPr>
        <w:t>CREATE</w:t>
      </w:r>
      <w:r>
        <w:rPr>
          <w:color w:val="6D6E72"/>
          <w:spacing w:val="-1"/>
        </w:rPr>
        <w:t> </w:t>
      </w:r>
      <w:r>
        <w:rPr>
          <w:color w:val="6D6E72"/>
        </w:rPr>
        <w:t>TABLE</w:t>
      </w:r>
      <w:r>
        <w:rPr>
          <w:color w:val="6D6E72"/>
          <w:spacing w:val="-1"/>
        </w:rPr>
        <w:t> </w:t>
      </w:r>
      <w:r>
        <w:rPr>
          <w:color w:val="6D6E72"/>
        </w:rPr>
        <w:t>in_app_message</w:t>
      </w:r>
      <w:r>
        <w:rPr>
          <w:color w:val="6D6E72"/>
          <w:spacing w:val="-1"/>
        </w:rPr>
        <w:t> </w:t>
      </w:r>
      <w:r>
        <w:rPr>
          <w:color w:val="6D6E72"/>
        </w:rPr>
        <w:t>(_id</w:t>
      </w:r>
      <w:r>
        <w:rPr>
          <w:color w:val="6D6E72"/>
          <w:spacing w:val="-1"/>
        </w:rPr>
        <w:t> </w:t>
      </w:r>
      <w:r>
        <w:rPr>
          <w:color w:val="6D6E72"/>
        </w:rPr>
        <w:t>INTEGER</w:t>
      </w:r>
      <w:r>
        <w:rPr>
          <w:color w:val="6D6E72"/>
          <w:spacing w:val="-1"/>
        </w:rPr>
        <w:t> </w:t>
      </w:r>
      <w:r>
        <w:rPr>
          <w:color w:val="6D6E72"/>
        </w:rPr>
        <w:t>PRIMARY</w:t>
      </w:r>
      <w:r>
        <w:rPr>
          <w:color w:val="6D6E72"/>
          <w:spacing w:val="-1"/>
        </w:rPr>
        <w:t> </w:t>
      </w:r>
      <w:r>
        <w:rPr>
          <w:color w:val="6D6E72"/>
        </w:rPr>
        <w:t>KEY,display_quantity</w:t>
      </w:r>
      <w:r>
        <w:rPr>
          <w:color w:val="6D6E72"/>
          <w:spacing w:val="-1"/>
        </w:rPr>
        <w:t> </w:t>
      </w:r>
      <w:r>
        <w:rPr>
          <w:color w:val="6D6E72"/>
        </w:rPr>
        <w:t>INTEGER,last_display INTEGER,message_id TEXT,displayed_in_session INTEGER,click_ids TEXT);</w:t>
      </w:r>
    </w:p>
    <w:p>
      <w:pPr>
        <w:pStyle w:val="BodyText"/>
        <w:spacing w:before="181"/>
        <w:ind w:left="480"/>
      </w:pPr>
      <w:r>
        <w:rPr>
          <w:color w:val="6D6E72"/>
        </w:rPr>
        <w:t>Reference: </w:t>
      </w:r>
      <w:r>
        <w:rPr>
          <w:color w:val="6D6E72"/>
          <w:spacing w:val="-2"/>
        </w:rPr>
        <w:t>android.database.sqlite.SQLiteDatabase.execSQL</w:t>
      </w:r>
    </w:p>
    <w:p>
      <w:pPr>
        <w:pStyle w:val="BodyText"/>
        <w:spacing w:before="66"/>
        <w:ind w:left="480"/>
      </w:pPr>
      <w:r>
        <w:rPr>
          <w:color w:val="6D6E72"/>
        </w:rPr>
        <w:t>CREATE INDEX notification_notification_id_idx ON </w:t>
      </w:r>
      <w:r>
        <w:rPr>
          <w:color w:val="6D6E72"/>
          <w:spacing w:val="-2"/>
        </w:rPr>
        <w:t>notification(notification_id);</w:t>
      </w:r>
    </w:p>
    <w:p>
      <w:pPr>
        <w:pStyle w:val="BodyText"/>
        <w:spacing w:after="0"/>
        <w:sectPr>
          <w:pgSz w:w="11910" w:h="16840"/>
          <w:pgMar w:header="399" w:footer="740" w:top="1000" w:bottom="940" w:left="425" w:right="425"/>
        </w:sectPr>
      </w:pPr>
    </w:p>
    <w:p>
      <w:pPr>
        <w:pStyle w:val="BodyText"/>
        <w:spacing w:before="112"/>
        <w:ind w:left="480"/>
      </w:pPr>
      <w:r>
        <w:rPr>
          <w:color w:val="6D6E72"/>
        </w:rPr>
        <w:t>Reference: </w:t>
      </w:r>
      <w:r>
        <w:rPr>
          <w:color w:val="6D6E72"/>
          <w:spacing w:val="-2"/>
        </w:rPr>
        <w:t>android.database.sqlite.SQLiteDatabase.execSQL</w:t>
      </w:r>
    </w:p>
    <w:p>
      <w:pPr>
        <w:pStyle w:val="BodyText"/>
        <w:spacing w:before="66"/>
        <w:ind w:left="480"/>
      </w:pPr>
      <w:r>
        <w:rPr>
          <w:color w:val="6D6E72"/>
        </w:rPr>
        <w:t>CREATE INDEX notification_android_notification_id_idx ON </w:t>
      </w:r>
      <w:r>
        <w:rPr>
          <w:color w:val="6D6E72"/>
          <w:spacing w:val="-2"/>
        </w:rPr>
        <w:t>notification(android_notification_id);</w:t>
      </w:r>
    </w:p>
    <w:p>
      <w:pPr>
        <w:pStyle w:val="BodyText"/>
        <w:spacing w:before="42"/>
      </w:pPr>
    </w:p>
    <w:p>
      <w:pPr>
        <w:pStyle w:val="BodyText"/>
        <w:ind w:left="480"/>
      </w:pPr>
      <w:r>
        <w:rPr>
          <w:color w:val="6D6E72"/>
        </w:rPr>
        <w:t>Reference: </w:t>
      </w:r>
      <w:r>
        <w:rPr>
          <w:color w:val="6D6E72"/>
          <w:spacing w:val="-2"/>
        </w:rPr>
        <w:t>android.database.sqlite.SQLiteDatabase.execSQL</w:t>
      </w:r>
    </w:p>
    <w:p>
      <w:pPr>
        <w:pStyle w:val="BodyText"/>
        <w:spacing w:before="66"/>
        <w:ind w:left="480"/>
      </w:pPr>
      <w:r>
        <w:rPr>
          <w:color w:val="6D6E72"/>
        </w:rPr>
        <w:t>CREATE INDEX notification_group_id_idx ON </w:t>
      </w:r>
      <w:r>
        <w:rPr>
          <w:color w:val="6D6E72"/>
          <w:spacing w:val="-2"/>
        </w:rPr>
        <w:t>notification(group_id);</w:t>
      </w:r>
    </w:p>
    <w:p>
      <w:pPr>
        <w:pStyle w:val="BodyText"/>
        <w:spacing w:before="42"/>
      </w:pPr>
    </w:p>
    <w:p>
      <w:pPr>
        <w:pStyle w:val="BodyText"/>
        <w:spacing w:before="1"/>
        <w:ind w:left="480"/>
      </w:pPr>
      <w:r>
        <w:rPr>
          <w:color w:val="6D6E72"/>
        </w:rPr>
        <w:t>Reference: </w:t>
      </w:r>
      <w:r>
        <w:rPr>
          <w:color w:val="6D6E72"/>
          <w:spacing w:val="-2"/>
        </w:rPr>
        <w:t>android.database.sqlite.SQLiteDatabase.execSQL</w:t>
      </w:r>
    </w:p>
    <w:p>
      <w:pPr>
        <w:pStyle w:val="BodyText"/>
        <w:spacing w:before="66"/>
        <w:ind w:left="480"/>
      </w:pPr>
      <w:r>
        <w:rPr>
          <w:color w:val="6D6E72"/>
        </w:rPr>
        <w:t>CREATE INDEX notification_collapse_id_idx ON </w:t>
      </w:r>
      <w:r>
        <w:rPr>
          <w:color w:val="6D6E72"/>
          <w:spacing w:val="-2"/>
        </w:rPr>
        <w:t>notification(collapse_id);</w:t>
      </w:r>
    </w:p>
    <w:p>
      <w:pPr>
        <w:pStyle w:val="BodyText"/>
        <w:spacing w:before="42"/>
      </w:pPr>
    </w:p>
    <w:p>
      <w:pPr>
        <w:pStyle w:val="BodyText"/>
        <w:ind w:left="480"/>
      </w:pPr>
      <w:r>
        <w:rPr>
          <w:color w:val="6D6E72"/>
        </w:rPr>
        <w:t>Reference: </w:t>
      </w:r>
      <w:r>
        <w:rPr>
          <w:color w:val="6D6E72"/>
          <w:spacing w:val="-2"/>
        </w:rPr>
        <w:t>android.database.sqlite.SQLiteDatabase.execSQL</w:t>
      </w:r>
    </w:p>
    <w:p>
      <w:pPr>
        <w:pStyle w:val="BodyText"/>
        <w:spacing w:before="66"/>
        <w:ind w:left="480"/>
      </w:pPr>
      <w:r>
        <w:rPr>
          <w:color w:val="6D6E72"/>
        </w:rPr>
        <w:t>CREATE INDEX notification_created_time_idx ON </w:t>
      </w:r>
      <w:r>
        <w:rPr>
          <w:color w:val="6D6E72"/>
          <w:spacing w:val="-2"/>
        </w:rPr>
        <w:t>notification(created_time);</w:t>
      </w:r>
    </w:p>
    <w:p>
      <w:pPr>
        <w:pStyle w:val="BodyText"/>
        <w:spacing w:before="42"/>
      </w:pPr>
    </w:p>
    <w:p>
      <w:pPr>
        <w:pStyle w:val="BodyText"/>
        <w:ind w:left="480"/>
      </w:pPr>
      <w:r>
        <w:rPr>
          <w:color w:val="6D6E72"/>
        </w:rPr>
        <w:t>Reference: </w:t>
      </w:r>
      <w:r>
        <w:rPr>
          <w:color w:val="6D6E72"/>
          <w:spacing w:val="-2"/>
        </w:rPr>
        <w:t>android.database.sqlite.SQLiteDatabase.execSQL</w:t>
      </w:r>
    </w:p>
    <w:p>
      <w:pPr>
        <w:pStyle w:val="BodyText"/>
        <w:spacing w:before="66"/>
        <w:ind w:left="480"/>
      </w:pPr>
      <w:r>
        <w:rPr>
          <w:color w:val="6D6E72"/>
        </w:rPr>
        <w:t>CREATE INDEX notification_expire_time_idx ON </w:t>
      </w:r>
      <w:r>
        <w:rPr>
          <w:color w:val="6D6E72"/>
          <w:spacing w:val="-2"/>
        </w:rPr>
        <w:t>notification(expire_time);</w:t>
      </w:r>
    </w:p>
    <w:p>
      <w:pPr>
        <w:pStyle w:val="BodyText"/>
        <w:spacing w:before="42"/>
      </w:pPr>
    </w:p>
    <w:p>
      <w:pPr>
        <w:pStyle w:val="BodyText"/>
        <w:spacing w:line="316" w:lineRule="auto"/>
        <w:ind w:left="480" w:right="4053"/>
      </w:pPr>
      <w:r>
        <w:rPr>
          <w:color w:val="6D6E72"/>
        </w:rPr>
        <w:t>Reference:</w:t>
      </w:r>
      <w:r>
        <w:rPr>
          <w:color w:val="6D6E72"/>
          <w:spacing w:val="-14"/>
        </w:rPr>
        <w:t> </w:t>
      </w:r>
      <w:r>
        <w:rPr>
          <w:color w:val="6D6E72"/>
        </w:rPr>
        <w:t>android.database.sqlite.SQLiteDatabase.execSQL PRAGMA user_version = 9</w:t>
      </w:r>
    </w:p>
    <w:p>
      <w:pPr>
        <w:pStyle w:val="BodyText"/>
        <w:spacing w:line="316" w:lineRule="auto" w:before="182"/>
        <w:ind w:left="480" w:right="4053"/>
      </w:pPr>
      <w:r>
        <w:rPr>
          <w:color w:val="6D6E72"/>
        </w:rPr>
        <w:t>Reference:</w:t>
      </w:r>
      <w:r>
        <w:rPr>
          <w:color w:val="6D6E72"/>
          <w:spacing w:val="-14"/>
        </w:rPr>
        <w:t> </w:t>
      </w:r>
      <w:r>
        <w:rPr>
          <w:color w:val="6D6E72"/>
        </w:rPr>
        <w:t>android.database.sqlite.SQLiteDatabase.execSQL PRAGMA user_version = 1</w:t>
      </w:r>
    </w:p>
    <w:p>
      <w:pPr>
        <w:pStyle w:val="BodyText"/>
        <w:spacing w:before="182"/>
        <w:ind w:left="480"/>
      </w:pPr>
      <w:r>
        <w:rPr>
          <w:color w:val="6D6E72"/>
        </w:rPr>
        <w:t>Reference: </w:t>
      </w:r>
      <w:r>
        <w:rPr>
          <w:color w:val="6D6E72"/>
          <w:spacing w:val="-2"/>
        </w:rPr>
        <w:t>android.database.sqlite.SQLiteDatabase.execSQL</w:t>
      </w:r>
    </w:p>
    <w:p>
      <w:pPr>
        <w:pStyle w:val="BodyText"/>
        <w:spacing w:before="66"/>
        <w:ind w:left="480"/>
      </w:pPr>
      <w:r>
        <w:rPr>
          <w:color w:val="6D6E72"/>
        </w:rPr>
        <w:t>create table if not exists messages ( type INTEGER NOT NULL, entry BLOB NOT </w:t>
      </w:r>
      <w:r>
        <w:rPr>
          <w:color w:val="6D6E72"/>
          <w:spacing w:val="-2"/>
        </w:rPr>
        <w:t>NULL)</w:t>
      </w:r>
    </w:p>
    <w:p>
      <w:pPr>
        <w:pStyle w:val="BodyText"/>
        <w:spacing w:before="42"/>
      </w:pPr>
    </w:p>
    <w:p>
      <w:pPr>
        <w:pStyle w:val="BodyText"/>
        <w:spacing w:line="316" w:lineRule="auto"/>
        <w:ind w:left="480" w:right="4053"/>
      </w:pPr>
      <w:r>
        <w:rPr>
          <w:color w:val="6D6E72"/>
        </w:rPr>
        <w:t>Reference:</w:t>
      </w:r>
      <w:r>
        <w:rPr>
          <w:color w:val="6D6E72"/>
          <w:spacing w:val="-14"/>
        </w:rPr>
        <w:t> </w:t>
      </w:r>
      <w:r>
        <w:rPr>
          <w:color w:val="6D6E72"/>
        </w:rPr>
        <w:t>android.database.sqlite.SQLiteDatabase.execSQL ALTER TABLE messages ADD COLUMN app_version TEXT;</w:t>
      </w:r>
    </w:p>
    <w:p>
      <w:pPr>
        <w:pStyle w:val="BodyText"/>
        <w:spacing w:line="316" w:lineRule="auto" w:before="182"/>
        <w:ind w:left="480" w:right="4053"/>
      </w:pPr>
      <w:r>
        <w:rPr>
          <w:color w:val="6D6E72"/>
        </w:rPr>
        <w:t>Reference:</w:t>
      </w:r>
      <w:r>
        <w:rPr>
          <w:color w:val="6D6E72"/>
          <w:spacing w:val="-14"/>
        </w:rPr>
        <w:t> </w:t>
      </w:r>
      <w:r>
        <w:rPr>
          <w:color w:val="6D6E72"/>
        </w:rPr>
        <w:t>android.database.sqlite.SQLiteDatabase.execSQL ALTER TABLE messages ADD COLUMN app_version_int INTEGER;</w:t>
      </w:r>
    </w:p>
    <w:p>
      <w:pPr>
        <w:pStyle w:val="BodyText"/>
        <w:spacing w:line="316" w:lineRule="auto" w:before="182"/>
        <w:ind w:left="480" w:right="2988"/>
      </w:pPr>
      <w:r>
        <w:rPr>
          <w:color w:val="6D6E72"/>
        </w:rPr>
        <w:t>Reference:</w:t>
      </w:r>
      <w:r>
        <w:rPr>
          <w:color w:val="6D6E72"/>
          <w:spacing w:val="-15"/>
        </w:rPr>
        <w:t> </w:t>
      </w:r>
      <w:r>
        <w:rPr>
          <w:color w:val="6D6E72"/>
        </w:rPr>
        <w:t>android.database.sqlite.SQLiteDatabase.insert </w:t>
      </w:r>
      <w:r>
        <w:rPr>
          <w:color w:val="6D6E72"/>
          <w:spacing w:val="-2"/>
        </w:rPr>
        <w:t>transport_contexts</w:t>
      </w:r>
    </w:p>
    <w:p>
      <w:pPr>
        <w:pStyle w:val="BodyText"/>
        <w:spacing w:line="316" w:lineRule="auto" w:before="181"/>
        <w:ind w:left="480" w:right="4053"/>
      </w:pPr>
      <w:r>
        <w:rPr>
          <w:color w:val="6D6E72"/>
        </w:rPr>
        <w:t>Reference:</w:t>
      </w:r>
      <w:r>
        <w:rPr>
          <w:color w:val="6D6E72"/>
          <w:spacing w:val="-15"/>
        </w:rPr>
        <w:t> </w:t>
      </w:r>
      <w:r>
        <w:rPr>
          <w:color w:val="6D6E72"/>
        </w:rPr>
        <w:t>android.database.sqlite.SQLiteDatabase.insert </w:t>
      </w:r>
      <w:r>
        <w:rPr>
          <w:color w:val="6D6E72"/>
          <w:spacing w:val="-2"/>
        </w:rPr>
        <w:t>events</w:t>
      </w:r>
    </w:p>
    <w:p>
      <w:pPr>
        <w:pStyle w:val="BodyText"/>
        <w:spacing w:line="316" w:lineRule="auto" w:before="182"/>
        <w:ind w:left="480" w:right="4053"/>
      </w:pPr>
      <w:r>
        <w:rPr>
          <w:color w:val="6D6E72"/>
        </w:rPr>
        <w:t>Reference:</w:t>
      </w:r>
      <w:r>
        <w:rPr>
          <w:color w:val="6D6E72"/>
          <w:spacing w:val="-15"/>
        </w:rPr>
        <w:t> </w:t>
      </w:r>
      <w:r>
        <w:rPr>
          <w:color w:val="6D6E72"/>
        </w:rPr>
        <w:t>android.database.sqlite.SQLiteDatabase.insert </w:t>
      </w:r>
      <w:r>
        <w:rPr>
          <w:color w:val="6D6E72"/>
          <w:spacing w:val="-2"/>
        </w:rPr>
        <w:t>event_metadata</w:t>
      </w:r>
    </w:p>
    <w:p>
      <w:pPr>
        <w:pStyle w:val="BodyText"/>
        <w:spacing w:before="182"/>
        <w:ind w:left="480"/>
      </w:pPr>
      <w:r>
        <w:rPr>
          <w:color w:val="6D6E72"/>
        </w:rPr>
        <w:t>Reference: </w:t>
      </w:r>
      <w:r>
        <w:rPr>
          <w:color w:val="6D6E72"/>
          <w:spacing w:val="-2"/>
        </w:rPr>
        <w:t>android.database.sqlite.SQLiteDatabase.execSQL</w:t>
      </w:r>
    </w:p>
    <w:p>
      <w:pPr>
        <w:pStyle w:val="BodyText"/>
        <w:spacing w:line="316" w:lineRule="auto" w:before="66"/>
        <w:ind w:left="480"/>
      </w:pPr>
      <w:r>
        <w:rPr>
          <w:color w:val="6D6E72"/>
        </w:rPr>
        <w:t>CREATE TABLE IF NOT EXISTS `WorkTag` (`tag` TEXT NOT NULL, `work_spec_id` TEXT NOT NULL, </w:t>
      </w:r>
      <w:r>
        <w:rPr>
          <w:color w:val="6D6E72"/>
        </w:rPr>
        <w:t>PRIMARY KEY(`tag`, `work_spec_id`), FOREIGN KEY(`work_spec_id`) REFERENCES `WorkSpec`(`id`) ON UPDATE CASCADE ON DELETE CASCADE )</w:t>
      </w:r>
    </w:p>
    <w:p>
      <w:pPr>
        <w:pStyle w:val="BodyText"/>
        <w:spacing w:before="182"/>
        <w:ind w:left="480"/>
      </w:pPr>
      <w:r>
        <w:rPr>
          <w:color w:val="6D6E72"/>
        </w:rPr>
        <w:t>Reference: </w:t>
      </w:r>
      <w:r>
        <w:rPr>
          <w:color w:val="6D6E72"/>
          <w:spacing w:val="-2"/>
        </w:rPr>
        <w:t>android.database.sqlite.SQLiteDatabase.execSQL</w:t>
      </w:r>
    </w:p>
    <w:p>
      <w:pPr>
        <w:pStyle w:val="BodyText"/>
        <w:spacing w:before="66"/>
        <w:ind w:left="480"/>
      </w:pPr>
      <w:r>
        <w:rPr>
          <w:color w:val="6D6E72"/>
        </w:rPr>
        <w:t>CREATE INDEX IF NOT EXISTS `index_WorkTag_work_spec_id` ON `WorkTag` </w:t>
      </w:r>
      <w:r>
        <w:rPr>
          <w:color w:val="6D6E72"/>
          <w:spacing w:val="-2"/>
        </w:rPr>
        <w:t>(`work_spec_id`)</w:t>
      </w:r>
    </w:p>
    <w:p>
      <w:pPr>
        <w:pStyle w:val="BodyText"/>
        <w:spacing w:before="42"/>
      </w:pPr>
    </w:p>
    <w:p>
      <w:pPr>
        <w:pStyle w:val="BodyText"/>
        <w:ind w:left="480"/>
      </w:pPr>
      <w:r>
        <w:rPr>
          <w:color w:val="6D6E72"/>
        </w:rPr>
        <w:t>Reference: </w:t>
      </w:r>
      <w:r>
        <w:rPr>
          <w:color w:val="6D6E72"/>
          <w:spacing w:val="-2"/>
        </w:rPr>
        <w:t>android.database.sqlite.SQLiteDatabase.execSQL</w:t>
      </w:r>
    </w:p>
    <w:p>
      <w:pPr>
        <w:pStyle w:val="BodyText"/>
        <w:spacing w:line="316" w:lineRule="auto" w:before="67"/>
        <w:ind w:left="480" w:right="302"/>
      </w:pPr>
      <w:r>
        <w:rPr>
          <w:color w:val="6D6E72"/>
        </w:rPr>
        <w:t>CREATE</w:t>
      </w:r>
      <w:r>
        <w:rPr>
          <w:color w:val="6D6E72"/>
          <w:spacing w:val="-1"/>
        </w:rPr>
        <w:t> </w:t>
      </w:r>
      <w:r>
        <w:rPr>
          <w:color w:val="6D6E72"/>
        </w:rPr>
        <w:t>TABLE</w:t>
      </w:r>
      <w:r>
        <w:rPr>
          <w:color w:val="6D6E72"/>
          <w:spacing w:val="-1"/>
        </w:rPr>
        <w:t> </w:t>
      </w:r>
      <w:r>
        <w:rPr>
          <w:color w:val="6D6E72"/>
        </w:rPr>
        <w:t>IF</w:t>
      </w:r>
      <w:r>
        <w:rPr>
          <w:color w:val="6D6E72"/>
          <w:spacing w:val="-1"/>
        </w:rPr>
        <w:t> </w:t>
      </w:r>
      <w:r>
        <w:rPr>
          <w:color w:val="6D6E72"/>
        </w:rPr>
        <w:t>NOT</w:t>
      </w:r>
      <w:r>
        <w:rPr>
          <w:color w:val="6D6E72"/>
          <w:spacing w:val="-1"/>
        </w:rPr>
        <w:t> </w:t>
      </w:r>
      <w:r>
        <w:rPr>
          <w:color w:val="6D6E72"/>
        </w:rPr>
        <w:t>EXISTS</w:t>
      </w:r>
      <w:r>
        <w:rPr>
          <w:color w:val="6D6E72"/>
          <w:spacing w:val="-1"/>
        </w:rPr>
        <w:t> </w:t>
      </w:r>
      <w:r>
        <w:rPr>
          <w:color w:val="6D6E72"/>
        </w:rPr>
        <w:t>`SystemIdInfo`</w:t>
      </w:r>
      <w:r>
        <w:rPr>
          <w:color w:val="6D6E72"/>
          <w:spacing w:val="-1"/>
        </w:rPr>
        <w:t> </w:t>
      </w:r>
      <w:r>
        <w:rPr>
          <w:color w:val="6D6E72"/>
        </w:rPr>
        <w:t>(`work_spec_id`</w:t>
      </w:r>
      <w:r>
        <w:rPr>
          <w:color w:val="6D6E72"/>
          <w:spacing w:val="-1"/>
        </w:rPr>
        <w:t> </w:t>
      </w:r>
      <w:r>
        <w:rPr>
          <w:color w:val="6D6E72"/>
        </w:rPr>
        <w:t>TEXT</w:t>
      </w:r>
      <w:r>
        <w:rPr>
          <w:color w:val="6D6E72"/>
          <w:spacing w:val="-1"/>
        </w:rPr>
        <w:t> </w:t>
      </w:r>
      <w:r>
        <w:rPr>
          <w:color w:val="6D6E72"/>
        </w:rPr>
        <w:t>NOT</w:t>
      </w:r>
      <w:r>
        <w:rPr>
          <w:color w:val="6D6E72"/>
          <w:spacing w:val="-1"/>
        </w:rPr>
        <w:t> </w:t>
      </w:r>
      <w:r>
        <w:rPr>
          <w:color w:val="6D6E72"/>
        </w:rPr>
        <w:t>NULL,</w:t>
      </w:r>
      <w:r>
        <w:rPr>
          <w:color w:val="6D6E72"/>
          <w:spacing w:val="-1"/>
        </w:rPr>
        <w:t> </w:t>
      </w:r>
      <w:r>
        <w:rPr>
          <w:color w:val="6D6E72"/>
        </w:rPr>
        <w:t>`generation`</w:t>
      </w:r>
      <w:r>
        <w:rPr>
          <w:color w:val="6D6E72"/>
          <w:spacing w:val="-1"/>
        </w:rPr>
        <w:t> </w:t>
      </w:r>
      <w:r>
        <w:rPr>
          <w:color w:val="6D6E72"/>
        </w:rPr>
        <w:t>INTEGER NOT NULL DEFAULT 0, `system_id` INTEGER NOT NULL, PRIMARY KEY(`work_spec_id`, `generation`), FOREIGN</w:t>
      </w:r>
      <w:r>
        <w:rPr>
          <w:color w:val="6D6E72"/>
          <w:spacing w:val="-1"/>
        </w:rPr>
        <w:t> </w:t>
      </w:r>
      <w:r>
        <w:rPr>
          <w:color w:val="6D6E72"/>
        </w:rPr>
        <w:t>KEY(`work_spec_id`)</w:t>
      </w:r>
      <w:r>
        <w:rPr>
          <w:color w:val="6D6E72"/>
          <w:spacing w:val="-1"/>
        </w:rPr>
        <w:t> </w:t>
      </w:r>
      <w:r>
        <w:rPr>
          <w:color w:val="6D6E72"/>
        </w:rPr>
        <w:t>REFERENCES</w:t>
      </w:r>
      <w:r>
        <w:rPr>
          <w:color w:val="6D6E72"/>
          <w:spacing w:val="-1"/>
        </w:rPr>
        <w:t> </w:t>
      </w:r>
      <w:r>
        <w:rPr>
          <w:color w:val="6D6E72"/>
        </w:rPr>
        <w:t>`WorkSpec`(`id`)</w:t>
      </w:r>
      <w:r>
        <w:rPr>
          <w:color w:val="6D6E72"/>
          <w:spacing w:val="-1"/>
        </w:rPr>
        <w:t> </w:t>
      </w:r>
      <w:r>
        <w:rPr>
          <w:color w:val="6D6E72"/>
        </w:rPr>
        <w:t>ON</w:t>
      </w:r>
      <w:r>
        <w:rPr>
          <w:color w:val="6D6E72"/>
          <w:spacing w:val="-1"/>
        </w:rPr>
        <w:t> </w:t>
      </w:r>
      <w:r>
        <w:rPr>
          <w:color w:val="6D6E72"/>
        </w:rPr>
        <w:t>UPDATE</w:t>
      </w:r>
      <w:r>
        <w:rPr>
          <w:color w:val="6D6E72"/>
          <w:spacing w:val="-1"/>
        </w:rPr>
        <w:t> </w:t>
      </w:r>
      <w:r>
        <w:rPr>
          <w:color w:val="6D6E72"/>
        </w:rPr>
        <w:t>CASCADE</w:t>
      </w:r>
      <w:r>
        <w:rPr>
          <w:color w:val="6D6E72"/>
          <w:spacing w:val="-1"/>
        </w:rPr>
        <w:t> </w:t>
      </w:r>
      <w:r>
        <w:rPr>
          <w:color w:val="6D6E72"/>
        </w:rPr>
        <w:t>ON</w:t>
      </w:r>
      <w:r>
        <w:rPr>
          <w:color w:val="6D6E72"/>
          <w:spacing w:val="-1"/>
        </w:rPr>
        <w:t> </w:t>
      </w:r>
      <w:r>
        <w:rPr>
          <w:color w:val="6D6E72"/>
        </w:rPr>
        <w:t>DELETE</w:t>
      </w:r>
      <w:r>
        <w:rPr>
          <w:color w:val="6D6E72"/>
          <w:spacing w:val="-1"/>
        </w:rPr>
        <w:t> </w:t>
      </w:r>
      <w:r>
        <w:rPr>
          <w:color w:val="6D6E72"/>
        </w:rPr>
        <w:t>CASCADE</w:t>
      </w:r>
      <w:r>
        <w:rPr>
          <w:color w:val="6D6E72"/>
          <w:spacing w:val="-1"/>
        </w:rPr>
        <w:t> </w:t>
      </w:r>
      <w:r>
        <w:rPr>
          <w:color w:val="6D6E72"/>
        </w:rPr>
        <w:t>)</w:t>
      </w:r>
    </w:p>
    <w:p>
      <w:pPr>
        <w:pStyle w:val="BodyText"/>
        <w:spacing w:before="182"/>
        <w:ind w:left="480"/>
      </w:pPr>
      <w:r>
        <w:rPr>
          <w:color w:val="6D6E72"/>
        </w:rPr>
        <w:t>Reference: </w:t>
      </w:r>
      <w:r>
        <w:rPr>
          <w:color w:val="6D6E72"/>
          <w:spacing w:val="-2"/>
        </w:rPr>
        <w:t>android.database.sqlite.SQLiteDatabase.execSQL</w:t>
      </w:r>
    </w:p>
    <w:p>
      <w:pPr>
        <w:pStyle w:val="BodyText"/>
        <w:spacing w:line="316" w:lineRule="auto" w:before="66"/>
        <w:ind w:left="480" w:right="170"/>
      </w:pPr>
      <w:r>
        <w:rPr>
          <w:color w:val="6D6E72"/>
        </w:rPr>
        <w:t>CREATE TABLE IF NOT EXISTS `WorkName` (`name` TEXT NOT NULL, `work_spec_id` TEXT NOT NULL, PRIMARY</w:t>
      </w:r>
      <w:r>
        <w:rPr>
          <w:color w:val="6D6E72"/>
          <w:spacing w:val="-1"/>
        </w:rPr>
        <w:t> </w:t>
      </w:r>
      <w:r>
        <w:rPr>
          <w:color w:val="6D6E72"/>
        </w:rPr>
        <w:t>KEY(`name`,</w:t>
      </w:r>
      <w:r>
        <w:rPr>
          <w:color w:val="6D6E72"/>
          <w:spacing w:val="-1"/>
        </w:rPr>
        <w:t> </w:t>
      </w:r>
      <w:r>
        <w:rPr>
          <w:color w:val="6D6E72"/>
        </w:rPr>
        <w:t>`work_spec_id`),</w:t>
      </w:r>
      <w:r>
        <w:rPr>
          <w:color w:val="6D6E72"/>
          <w:spacing w:val="-1"/>
        </w:rPr>
        <w:t> </w:t>
      </w:r>
      <w:r>
        <w:rPr>
          <w:color w:val="6D6E72"/>
        </w:rPr>
        <w:t>FOREIGN</w:t>
      </w:r>
      <w:r>
        <w:rPr>
          <w:color w:val="6D6E72"/>
          <w:spacing w:val="-1"/>
        </w:rPr>
        <w:t> </w:t>
      </w:r>
      <w:r>
        <w:rPr>
          <w:color w:val="6D6E72"/>
        </w:rPr>
        <w:t>KEY(`work_spec_id`)</w:t>
      </w:r>
      <w:r>
        <w:rPr>
          <w:color w:val="6D6E72"/>
          <w:spacing w:val="-1"/>
        </w:rPr>
        <w:t> </w:t>
      </w:r>
      <w:r>
        <w:rPr>
          <w:color w:val="6D6E72"/>
        </w:rPr>
        <w:t>REFERENCES</w:t>
      </w:r>
      <w:r>
        <w:rPr>
          <w:color w:val="6D6E72"/>
          <w:spacing w:val="-1"/>
        </w:rPr>
        <w:t> </w:t>
      </w:r>
      <w:r>
        <w:rPr>
          <w:color w:val="6D6E72"/>
        </w:rPr>
        <w:t>`WorkSpec`(`id`)</w:t>
      </w:r>
      <w:r>
        <w:rPr>
          <w:color w:val="6D6E72"/>
          <w:spacing w:val="-1"/>
        </w:rPr>
        <w:t> </w:t>
      </w:r>
      <w:r>
        <w:rPr>
          <w:color w:val="6D6E72"/>
        </w:rPr>
        <w:t>ON UPDATE CASCADE ON DELETE CASCADE )</w:t>
      </w:r>
    </w:p>
    <w:p>
      <w:pPr>
        <w:pStyle w:val="BodyText"/>
        <w:spacing w:before="183"/>
        <w:ind w:left="480"/>
      </w:pPr>
      <w:r>
        <w:rPr>
          <w:color w:val="6D6E72"/>
        </w:rPr>
        <w:t>Reference: </w:t>
      </w:r>
      <w:r>
        <w:rPr>
          <w:color w:val="6D6E72"/>
          <w:spacing w:val="-2"/>
        </w:rPr>
        <w:t>android.database.sqlite.SQLiteDatabase.execSQL</w:t>
      </w:r>
    </w:p>
    <w:p>
      <w:pPr>
        <w:pStyle w:val="BodyText"/>
        <w:spacing w:before="66"/>
        <w:ind w:left="480"/>
      </w:pPr>
      <w:r>
        <w:rPr>
          <w:color w:val="6D6E72"/>
        </w:rPr>
        <w:t>CREATE INDEX IF NOT EXISTS `index_WorkName_work_spec_id` ON `WorkName` </w:t>
      </w:r>
      <w:r>
        <w:rPr>
          <w:color w:val="6D6E72"/>
          <w:spacing w:val="-2"/>
        </w:rPr>
        <w:t>(`work_spec_id`)</w:t>
      </w:r>
    </w:p>
    <w:p>
      <w:pPr>
        <w:pStyle w:val="BodyText"/>
        <w:spacing w:after="0"/>
        <w:sectPr>
          <w:pgSz w:w="11910" w:h="16840"/>
          <w:pgMar w:header="399" w:footer="740" w:top="1000" w:bottom="940" w:left="425" w:right="425"/>
        </w:sectPr>
      </w:pPr>
    </w:p>
    <w:p>
      <w:pPr>
        <w:pStyle w:val="BodyText"/>
        <w:spacing w:before="112"/>
        <w:ind w:left="480"/>
      </w:pPr>
      <w:r>
        <w:rPr>
          <w:color w:val="6D6E72"/>
        </w:rPr>
        <w:t>Reference: </w:t>
      </w:r>
      <w:r>
        <w:rPr>
          <w:color w:val="6D6E72"/>
          <w:spacing w:val="-2"/>
        </w:rPr>
        <w:t>android.database.sqlite.SQLiteDatabase.execSQL</w:t>
      </w:r>
    </w:p>
    <w:p>
      <w:pPr>
        <w:pStyle w:val="BodyText"/>
        <w:spacing w:line="316" w:lineRule="auto" w:before="66"/>
        <w:ind w:left="480" w:right="170"/>
      </w:pPr>
      <w:r>
        <w:rPr>
          <w:color w:val="6D6E72"/>
        </w:rPr>
        <w:t>CREATE TABLE events (_id INTEGER PRIMARY KEY, context_id INTEGER NOT NULL, transport_name TEXT NOT NULL, timestamp_ms INTEGER NOT NULL, uptime_ms INTEGER NOT NULL, payload BLOB NOT NULL, </w:t>
      </w:r>
      <w:r>
        <w:rPr>
          <w:color w:val="6D6E72"/>
        </w:rPr>
        <w:t>code INTEGER, num_attempts INTEGER NOT NULL,FOREIGN KEY (context_id) REFERENCES transport_contexts(_id) ON DELETE CASCADE)</w:t>
      </w:r>
    </w:p>
    <w:p>
      <w:pPr>
        <w:pStyle w:val="BodyText"/>
        <w:spacing w:before="184"/>
        <w:ind w:left="480"/>
      </w:pPr>
      <w:r>
        <w:rPr>
          <w:color w:val="6D6E72"/>
        </w:rPr>
        <w:t>Reference: </w:t>
      </w:r>
      <w:r>
        <w:rPr>
          <w:color w:val="6D6E72"/>
          <w:spacing w:val="-2"/>
        </w:rPr>
        <w:t>android.database.sqlite.SQLiteDatabase.execSQL</w:t>
      </w:r>
    </w:p>
    <w:p>
      <w:pPr>
        <w:pStyle w:val="BodyText"/>
        <w:spacing w:line="316" w:lineRule="auto" w:before="66"/>
        <w:ind w:left="480" w:right="302"/>
      </w:pPr>
      <w:r>
        <w:rPr>
          <w:color w:val="6D6E72"/>
        </w:rPr>
        <w:t>CREATE TABLE IF NOT EXISTS `WorkProgress` (`work_spec_id` TEXT NOT NULL, `progress` BLOB NOT NULL,</w:t>
      </w:r>
      <w:r>
        <w:rPr>
          <w:color w:val="6D6E72"/>
          <w:spacing w:val="-1"/>
        </w:rPr>
        <w:t> </w:t>
      </w:r>
      <w:r>
        <w:rPr>
          <w:color w:val="6D6E72"/>
        </w:rPr>
        <w:t>PRIMARY</w:t>
      </w:r>
      <w:r>
        <w:rPr>
          <w:color w:val="6D6E72"/>
          <w:spacing w:val="-1"/>
        </w:rPr>
        <w:t> </w:t>
      </w:r>
      <w:r>
        <w:rPr>
          <w:color w:val="6D6E72"/>
        </w:rPr>
        <w:t>KEY(`work_spec_id`),</w:t>
      </w:r>
      <w:r>
        <w:rPr>
          <w:color w:val="6D6E72"/>
          <w:spacing w:val="-1"/>
        </w:rPr>
        <w:t> </w:t>
      </w:r>
      <w:r>
        <w:rPr>
          <w:color w:val="6D6E72"/>
        </w:rPr>
        <w:t>FOREIGN</w:t>
      </w:r>
      <w:r>
        <w:rPr>
          <w:color w:val="6D6E72"/>
          <w:spacing w:val="-1"/>
        </w:rPr>
        <w:t> </w:t>
      </w:r>
      <w:r>
        <w:rPr>
          <w:color w:val="6D6E72"/>
        </w:rPr>
        <w:t>KEY(`work_spec_id`)</w:t>
      </w:r>
      <w:r>
        <w:rPr>
          <w:color w:val="6D6E72"/>
          <w:spacing w:val="-1"/>
        </w:rPr>
        <w:t> </w:t>
      </w:r>
      <w:r>
        <w:rPr>
          <w:color w:val="6D6E72"/>
        </w:rPr>
        <w:t>REFERENCES</w:t>
      </w:r>
      <w:r>
        <w:rPr>
          <w:color w:val="6D6E72"/>
          <w:spacing w:val="-1"/>
        </w:rPr>
        <w:t> </w:t>
      </w:r>
      <w:r>
        <w:rPr>
          <w:color w:val="6D6E72"/>
        </w:rPr>
        <w:t>`WorkSpec`(`id`)</w:t>
      </w:r>
      <w:r>
        <w:rPr>
          <w:color w:val="6D6E72"/>
          <w:spacing w:val="-1"/>
        </w:rPr>
        <w:t> </w:t>
      </w:r>
      <w:r>
        <w:rPr>
          <w:color w:val="6D6E72"/>
        </w:rPr>
        <w:t>ON UPDATE CASCADE ON DELETE CASCADE )</w:t>
      </w:r>
    </w:p>
    <w:p>
      <w:pPr>
        <w:pStyle w:val="BodyText"/>
        <w:spacing w:before="182"/>
        <w:ind w:left="480"/>
      </w:pPr>
      <w:r>
        <w:rPr>
          <w:color w:val="6D6E72"/>
        </w:rPr>
        <w:t>Reference: </w:t>
      </w:r>
      <w:r>
        <w:rPr>
          <w:color w:val="6D6E72"/>
          <w:spacing w:val="-2"/>
        </w:rPr>
        <w:t>android.database.sqlite.SQLiteDatabase.execSQL</w:t>
      </w:r>
    </w:p>
    <w:p>
      <w:pPr>
        <w:pStyle w:val="BodyText"/>
        <w:spacing w:line="316" w:lineRule="auto" w:before="66"/>
        <w:ind w:left="480"/>
      </w:pPr>
      <w:r>
        <w:rPr>
          <w:color w:val="6D6E72"/>
        </w:rPr>
        <w:t>CREATE</w:t>
      </w:r>
      <w:r>
        <w:rPr>
          <w:color w:val="6D6E72"/>
          <w:spacing w:val="-1"/>
        </w:rPr>
        <w:t> </w:t>
      </w:r>
      <w:r>
        <w:rPr>
          <w:color w:val="6D6E72"/>
        </w:rPr>
        <w:t>TABLE</w:t>
      </w:r>
      <w:r>
        <w:rPr>
          <w:color w:val="6D6E72"/>
          <w:spacing w:val="-1"/>
        </w:rPr>
        <w:t> </w:t>
      </w:r>
      <w:r>
        <w:rPr>
          <w:color w:val="6D6E72"/>
        </w:rPr>
        <w:t>event_metadata</w:t>
      </w:r>
      <w:r>
        <w:rPr>
          <w:color w:val="6D6E72"/>
          <w:spacing w:val="-1"/>
        </w:rPr>
        <w:t> </w:t>
      </w:r>
      <w:r>
        <w:rPr>
          <w:color w:val="6D6E72"/>
        </w:rPr>
        <w:t>(_id</w:t>
      </w:r>
      <w:r>
        <w:rPr>
          <w:color w:val="6D6E72"/>
          <w:spacing w:val="-1"/>
        </w:rPr>
        <w:t> </w:t>
      </w:r>
      <w:r>
        <w:rPr>
          <w:color w:val="6D6E72"/>
        </w:rPr>
        <w:t>INTEGER</w:t>
      </w:r>
      <w:r>
        <w:rPr>
          <w:color w:val="6D6E72"/>
          <w:spacing w:val="-1"/>
        </w:rPr>
        <w:t> </w:t>
      </w:r>
      <w:r>
        <w:rPr>
          <w:color w:val="6D6E72"/>
        </w:rPr>
        <w:t>PRIMARY</w:t>
      </w:r>
      <w:r>
        <w:rPr>
          <w:color w:val="6D6E72"/>
          <w:spacing w:val="-1"/>
        </w:rPr>
        <w:t> </w:t>
      </w:r>
      <w:r>
        <w:rPr>
          <w:color w:val="6D6E72"/>
        </w:rPr>
        <w:t>KEY,</w:t>
      </w:r>
      <w:r>
        <w:rPr>
          <w:color w:val="6D6E72"/>
          <w:spacing w:val="-1"/>
        </w:rPr>
        <w:t> </w:t>
      </w:r>
      <w:r>
        <w:rPr>
          <w:color w:val="6D6E72"/>
        </w:rPr>
        <w:t>event_id</w:t>
      </w:r>
      <w:r>
        <w:rPr>
          <w:color w:val="6D6E72"/>
          <w:spacing w:val="-1"/>
        </w:rPr>
        <w:t> </w:t>
      </w:r>
      <w:r>
        <w:rPr>
          <w:color w:val="6D6E72"/>
        </w:rPr>
        <w:t>INTEGER</w:t>
      </w:r>
      <w:r>
        <w:rPr>
          <w:color w:val="6D6E72"/>
          <w:spacing w:val="-1"/>
        </w:rPr>
        <w:t> </w:t>
      </w:r>
      <w:r>
        <w:rPr>
          <w:color w:val="6D6E72"/>
        </w:rPr>
        <w:t>NOT</w:t>
      </w:r>
      <w:r>
        <w:rPr>
          <w:color w:val="6D6E72"/>
          <w:spacing w:val="-1"/>
        </w:rPr>
        <w:t> </w:t>
      </w:r>
      <w:r>
        <w:rPr>
          <w:color w:val="6D6E72"/>
        </w:rPr>
        <w:t>NULL,</w:t>
      </w:r>
      <w:r>
        <w:rPr>
          <w:color w:val="6D6E72"/>
          <w:spacing w:val="-1"/>
        </w:rPr>
        <w:t> </w:t>
      </w:r>
      <w:r>
        <w:rPr>
          <w:color w:val="6D6E72"/>
        </w:rPr>
        <w:t>name</w:t>
      </w:r>
      <w:r>
        <w:rPr>
          <w:color w:val="6D6E72"/>
          <w:spacing w:val="-1"/>
        </w:rPr>
        <w:t> </w:t>
      </w:r>
      <w:r>
        <w:rPr>
          <w:color w:val="6D6E72"/>
        </w:rPr>
        <w:t>TEXT</w:t>
      </w:r>
      <w:r>
        <w:rPr>
          <w:color w:val="6D6E72"/>
          <w:spacing w:val="-1"/>
        </w:rPr>
        <w:t> </w:t>
      </w:r>
      <w:r>
        <w:rPr>
          <w:color w:val="6D6E72"/>
        </w:rPr>
        <w:t>NOT NULL, value TEXT NOT NULL,FOREIGN KEY (event_id) REFERENCES events(_id) ON DELETE CASCADE)</w:t>
      </w:r>
    </w:p>
    <w:p>
      <w:pPr>
        <w:pStyle w:val="BodyText"/>
        <w:spacing w:before="182"/>
        <w:ind w:left="480"/>
      </w:pPr>
      <w:r>
        <w:rPr>
          <w:color w:val="6D6E72"/>
        </w:rPr>
        <w:t>Reference: </w:t>
      </w:r>
      <w:r>
        <w:rPr>
          <w:color w:val="6D6E72"/>
          <w:spacing w:val="-2"/>
        </w:rPr>
        <w:t>android.database.sqlite.SQLiteDatabase.execSQL</w:t>
      </w:r>
    </w:p>
    <w:p>
      <w:pPr>
        <w:pStyle w:val="BodyText"/>
        <w:spacing w:line="316" w:lineRule="auto" w:before="66"/>
        <w:ind w:left="480"/>
      </w:pPr>
      <w:r>
        <w:rPr>
          <w:color w:val="6D6E72"/>
        </w:rPr>
        <w:t>CREATE</w:t>
      </w:r>
      <w:r>
        <w:rPr>
          <w:color w:val="6D6E72"/>
          <w:spacing w:val="-1"/>
        </w:rPr>
        <w:t> </w:t>
      </w:r>
      <w:r>
        <w:rPr>
          <w:color w:val="6D6E72"/>
        </w:rPr>
        <w:t>TABLE</w:t>
      </w:r>
      <w:r>
        <w:rPr>
          <w:color w:val="6D6E72"/>
          <w:spacing w:val="-1"/>
        </w:rPr>
        <w:t> </w:t>
      </w:r>
      <w:r>
        <w:rPr>
          <w:color w:val="6D6E72"/>
        </w:rPr>
        <w:t>IF</w:t>
      </w:r>
      <w:r>
        <w:rPr>
          <w:color w:val="6D6E72"/>
          <w:spacing w:val="-1"/>
        </w:rPr>
        <w:t> </w:t>
      </w:r>
      <w:r>
        <w:rPr>
          <w:color w:val="6D6E72"/>
        </w:rPr>
        <w:t>NOT</w:t>
      </w:r>
      <w:r>
        <w:rPr>
          <w:color w:val="6D6E72"/>
          <w:spacing w:val="-1"/>
        </w:rPr>
        <w:t> </w:t>
      </w:r>
      <w:r>
        <w:rPr>
          <w:color w:val="6D6E72"/>
        </w:rPr>
        <w:t>EXISTS</w:t>
      </w:r>
      <w:r>
        <w:rPr>
          <w:color w:val="6D6E72"/>
          <w:spacing w:val="-1"/>
        </w:rPr>
        <w:t> </w:t>
      </w:r>
      <w:r>
        <w:rPr>
          <w:color w:val="6D6E72"/>
        </w:rPr>
        <w:t>`Preference`</w:t>
      </w:r>
      <w:r>
        <w:rPr>
          <w:color w:val="6D6E72"/>
          <w:spacing w:val="-1"/>
        </w:rPr>
        <w:t> </w:t>
      </w:r>
      <w:r>
        <w:rPr>
          <w:color w:val="6D6E72"/>
        </w:rPr>
        <w:t>(`key`</w:t>
      </w:r>
      <w:r>
        <w:rPr>
          <w:color w:val="6D6E72"/>
          <w:spacing w:val="-1"/>
        </w:rPr>
        <w:t> </w:t>
      </w:r>
      <w:r>
        <w:rPr>
          <w:color w:val="6D6E72"/>
        </w:rPr>
        <w:t>TEXT</w:t>
      </w:r>
      <w:r>
        <w:rPr>
          <w:color w:val="6D6E72"/>
          <w:spacing w:val="-1"/>
        </w:rPr>
        <w:t> </w:t>
      </w:r>
      <w:r>
        <w:rPr>
          <w:color w:val="6D6E72"/>
        </w:rPr>
        <w:t>NOT</w:t>
      </w:r>
      <w:r>
        <w:rPr>
          <w:color w:val="6D6E72"/>
          <w:spacing w:val="-1"/>
        </w:rPr>
        <w:t> </w:t>
      </w:r>
      <w:r>
        <w:rPr>
          <w:color w:val="6D6E72"/>
        </w:rPr>
        <w:t>NULL,</w:t>
      </w:r>
      <w:r>
        <w:rPr>
          <w:color w:val="6D6E72"/>
          <w:spacing w:val="-1"/>
        </w:rPr>
        <w:t> </w:t>
      </w:r>
      <w:r>
        <w:rPr>
          <w:color w:val="6D6E72"/>
        </w:rPr>
        <w:t>`long_value`</w:t>
      </w:r>
      <w:r>
        <w:rPr>
          <w:color w:val="6D6E72"/>
          <w:spacing w:val="-1"/>
        </w:rPr>
        <w:t> </w:t>
      </w:r>
      <w:r>
        <w:rPr>
          <w:color w:val="6D6E72"/>
        </w:rPr>
        <w:t>INTEGER,</w:t>
      </w:r>
      <w:r>
        <w:rPr>
          <w:color w:val="6D6E72"/>
          <w:spacing w:val="-1"/>
        </w:rPr>
        <w:t> </w:t>
      </w:r>
      <w:r>
        <w:rPr>
          <w:color w:val="6D6E72"/>
        </w:rPr>
        <w:t>PRIMARY </w:t>
      </w:r>
      <w:r>
        <w:rPr>
          <w:color w:val="6D6E72"/>
          <w:spacing w:val="-2"/>
        </w:rPr>
        <w:t>KEY(`key`))</w:t>
      </w:r>
    </w:p>
    <w:p>
      <w:pPr>
        <w:pStyle w:val="BodyText"/>
        <w:spacing w:before="182"/>
        <w:ind w:left="480"/>
      </w:pPr>
      <w:r>
        <w:rPr>
          <w:color w:val="6D6E72"/>
        </w:rPr>
        <w:t>Reference: </w:t>
      </w:r>
      <w:r>
        <w:rPr>
          <w:color w:val="6D6E72"/>
          <w:spacing w:val="-2"/>
        </w:rPr>
        <w:t>android.database.sqlite.SQLiteDatabase.execSQL</w:t>
      </w:r>
    </w:p>
    <w:p>
      <w:pPr>
        <w:pStyle w:val="BodyText"/>
        <w:spacing w:before="66"/>
        <w:ind w:left="480"/>
      </w:pPr>
      <w:r>
        <w:rPr>
          <w:color w:val="6D6E72"/>
        </w:rPr>
        <w:t>CREATE TABLE IF NOT EXISTS room_master_table (id INTEGER PRIMARY KEY,identity_hash </w:t>
      </w:r>
      <w:r>
        <w:rPr>
          <w:color w:val="6D6E72"/>
          <w:spacing w:val="-2"/>
        </w:rPr>
        <w:t>TEXT)</w:t>
      </w:r>
    </w:p>
    <w:p>
      <w:pPr>
        <w:pStyle w:val="BodyText"/>
        <w:spacing w:before="42"/>
      </w:pPr>
    </w:p>
    <w:p>
      <w:pPr>
        <w:pStyle w:val="BodyText"/>
        <w:ind w:left="480"/>
      </w:pPr>
      <w:r>
        <w:rPr>
          <w:color w:val="6D6E72"/>
        </w:rPr>
        <w:t>Reference: </w:t>
      </w:r>
      <w:r>
        <w:rPr>
          <w:color w:val="6D6E72"/>
          <w:spacing w:val="-2"/>
        </w:rPr>
        <w:t>android.database.sqlite.SQLiteDatabase.execSQL</w:t>
      </w:r>
    </w:p>
    <w:p>
      <w:pPr>
        <w:pStyle w:val="BodyText"/>
        <w:spacing w:line="316" w:lineRule="auto" w:before="66"/>
        <w:ind w:left="480"/>
      </w:pPr>
      <w:r>
        <w:rPr>
          <w:color w:val="6D6E72"/>
        </w:rPr>
        <w:t>CREATE</w:t>
      </w:r>
      <w:r>
        <w:rPr>
          <w:color w:val="6D6E72"/>
          <w:spacing w:val="-1"/>
        </w:rPr>
        <w:t> </w:t>
      </w:r>
      <w:r>
        <w:rPr>
          <w:color w:val="6D6E72"/>
        </w:rPr>
        <w:t>TABLE</w:t>
      </w:r>
      <w:r>
        <w:rPr>
          <w:color w:val="6D6E72"/>
          <w:spacing w:val="-1"/>
        </w:rPr>
        <w:t> </w:t>
      </w:r>
      <w:r>
        <w:rPr>
          <w:color w:val="6D6E72"/>
        </w:rPr>
        <w:t>transport_contexts</w:t>
      </w:r>
      <w:r>
        <w:rPr>
          <w:color w:val="6D6E72"/>
          <w:spacing w:val="-1"/>
        </w:rPr>
        <w:t> </w:t>
      </w:r>
      <w:r>
        <w:rPr>
          <w:color w:val="6D6E72"/>
        </w:rPr>
        <w:t>(_id</w:t>
      </w:r>
      <w:r>
        <w:rPr>
          <w:color w:val="6D6E72"/>
          <w:spacing w:val="-1"/>
        </w:rPr>
        <w:t> </w:t>
      </w:r>
      <w:r>
        <w:rPr>
          <w:color w:val="6D6E72"/>
        </w:rPr>
        <w:t>INTEGER</w:t>
      </w:r>
      <w:r>
        <w:rPr>
          <w:color w:val="6D6E72"/>
          <w:spacing w:val="-1"/>
        </w:rPr>
        <w:t> </w:t>
      </w:r>
      <w:r>
        <w:rPr>
          <w:color w:val="6D6E72"/>
        </w:rPr>
        <w:t>PRIMARY</w:t>
      </w:r>
      <w:r>
        <w:rPr>
          <w:color w:val="6D6E72"/>
          <w:spacing w:val="-1"/>
        </w:rPr>
        <w:t> </w:t>
      </w:r>
      <w:r>
        <w:rPr>
          <w:color w:val="6D6E72"/>
        </w:rPr>
        <w:t>KEY,</w:t>
      </w:r>
      <w:r>
        <w:rPr>
          <w:color w:val="6D6E72"/>
          <w:spacing w:val="-1"/>
        </w:rPr>
        <w:t> </w:t>
      </w:r>
      <w:r>
        <w:rPr>
          <w:color w:val="6D6E72"/>
        </w:rPr>
        <w:t>backend_name</w:t>
      </w:r>
      <w:r>
        <w:rPr>
          <w:color w:val="6D6E72"/>
          <w:spacing w:val="-1"/>
        </w:rPr>
        <w:t> </w:t>
      </w:r>
      <w:r>
        <w:rPr>
          <w:color w:val="6D6E72"/>
        </w:rPr>
        <w:t>TEXT</w:t>
      </w:r>
      <w:r>
        <w:rPr>
          <w:color w:val="6D6E72"/>
          <w:spacing w:val="-1"/>
        </w:rPr>
        <w:t> </w:t>
      </w:r>
      <w:r>
        <w:rPr>
          <w:color w:val="6D6E72"/>
        </w:rPr>
        <w:t>NOT</w:t>
      </w:r>
      <w:r>
        <w:rPr>
          <w:color w:val="6D6E72"/>
          <w:spacing w:val="-1"/>
        </w:rPr>
        <w:t> </w:t>
      </w:r>
      <w:r>
        <w:rPr>
          <w:color w:val="6D6E72"/>
        </w:rPr>
        <w:t>NULL,</w:t>
      </w:r>
      <w:r>
        <w:rPr>
          <w:color w:val="6D6E72"/>
          <w:spacing w:val="-1"/>
        </w:rPr>
        <w:t> </w:t>
      </w:r>
      <w:r>
        <w:rPr>
          <w:color w:val="6D6E72"/>
        </w:rPr>
        <w:t>priority INTEGER NOT NULL, next_request_ms INTEGER NOT NULL)</w:t>
      </w:r>
    </w:p>
    <w:p>
      <w:pPr>
        <w:pStyle w:val="BodyText"/>
        <w:spacing w:before="182"/>
        <w:ind w:left="480"/>
      </w:pPr>
      <w:r>
        <w:rPr>
          <w:color w:val="6D6E72"/>
        </w:rPr>
        <w:t>Reference: </w:t>
      </w:r>
      <w:r>
        <w:rPr>
          <w:color w:val="6D6E72"/>
          <w:spacing w:val="-2"/>
        </w:rPr>
        <w:t>android.database.sqlite.SQLiteDatabase.execSQL</w:t>
      </w:r>
    </w:p>
    <w:p>
      <w:pPr>
        <w:pStyle w:val="BodyText"/>
        <w:spacing w:line="316" w:lineRule="auto" w:before="66"/>
        <w:ind w:left="480"/>
      </w:pPr>
      <w:r>
        <w:rPr>
          <w:color w:val="6D6E72"/>
        </w:rPr>
        <w:t>INSERT</w:t>
      </w:r>
      <w:r>
        <w:rPr>
          <w:color w:val="6D6E72"/>
          <w:spacing w:val="-2"/>
        </w:rPr>
        <w:t> </w:t>
      </w:r>
      <w:r>
        <w:rPr>
          <w:color w:val="6D6E72"/>
        </w:rPr>
        <w:t>OR</w:t>
      </w:r>
      <w:r>
        <w:rPr>
          <w:color w:val="6D6E72"/>
          <w:spacing w:val="-2"/>
        </w:rPr>
        <w:t> </w:t>
      </w:r>
      <w:r>
        <w:rPr>
          <w:color w:val="6D6E72"/>
        </w:rPr>
        <w:t>REPLACE</w:t>
      </w:r>
      <w:r>
        <w:rPr>
          <w:color w:val="6D6E72"/>
          <w:spacing w:val="-2"/>
        </w:rPr>
        <w:t> </w:t>
      </w:r>
      <w:r>
        <w:rPr>
          <w:color w:val="6D6E72"/>
        </w:rPr>
        <w:t>INTO</w:t>
      </w:r>
      <w:r>
        <w:rPr>
          <w:color w:val="6D6E72"/>
          <w:spacing w:val="-2"/>
        </w:rPr>
        <w:t> </w:t>
      </w:r>
      <w:r>
        <w:rPr>
          <w:color w:val="6D6E72"/>
        </w:rPr>
        <w:t>room_master_table</w:t>
      </w:r>
      <w:r>
        <w:rPr>
          <w:color w:val="6D6E72"/>
          <w:spacing w:val="-2"/>
        </w:rPr>
        <w:t> </w:t>
      </w:r>
      <w:r>
        <w:rPr>
          <w:color w:val="6D6E72"/>
        </w:rPr>
        <w:t>(id,identity_hash)</w:t>
      </w:r>
      <w:r>
        <w:rPr>
          <w:color w:val="6D6E72"/>
          <w:spacing w:val="-2"/>
        </w:rPr>
        <w:t> </w:t>
      </w:r>
      <w:r>
        <w:rPr>
          <w:color w:val="6D6E72"/>
        </w:rPr>
        <w:t>VALUES(42, </w:t>
      </w:r>
      <w:r>
        <w:rPr>
          <w:color w:val="6D6E72"/>
          <w:spacing w:val="-2"/>
        </w:rPr>
        <w:t>'5181942b9ebc31ce68dacb56c16fd79f')</w:t>
      </w:r>
    </w:p>
    <w:p>
      <w:pPr>
        <w:pStyle w:val="BodyText"/>
        <w:spacing w:line="316" w:lineRule="auto" w:before="182"/>
        <w:ind w:left="480" w:right="4053"/>
      </w:pPr>
      <w:r>
        <w:rPr>
          <w:color w:val="6D6E72"/>
        </w:rPr>
        <w:t>Reference:</w:t>
      </w:r>
      <w:r>
        <w:rPr>
          <w:color w:val="6D6E72"/>
          <w:spacing w:val="-14"/>
        </w:rPr>
        <w:t> </w:t>
      </w:r>
      <w:r>
        <w:rPr>
          <w:color w:val="6D6E72"/>
        </w:rPr>
        <w:t>android.database.sqlite.SQLiteDatabase.execSQL CREATE INDEX events_backend_id on events(context_id)</w:t>
      </w:r>
    </w:p>
    <w:p>
      <w:pPr>
        <w:pStyle w:val="BodyText"/>
        <w:spacing w:before="181"/>
        <w:ind w:left="480"/>
      </w:pPr>
      <w:r>
        <w:rPr>
          <w:color w:val="6D6E72"/>
        </w:rPr>
        <w:t>Reference: </w:t>
      </w:r>
      <w:r>
        <w:rPr>
          <w:color w:val="6D6E72"/>
          <w:spacing w:val="-2"/>
        </w:rPr>
        <w:t>android.database.sqlite.SQLiteDatabase.execSQL</w:t>
      </w:r>
    </w:p>
    <w:p>
      <w:pPr>
        <w:pStyle w:val="BodyText"/>
        <w:spacing w:before="66"/>
        <w:ind w:left="480"/>
      </w:pPr>
      <w:r>
        <w:rPr>
          <w:color w:val="6D6E72"/>
        </w:rPr>
        <w:t>CREATE UNIQUE INDEX contexts_backend_priority on transport_contexts(backend_name, </w:t>
      </w:r>
      <w:r>
        <w:rPr>
          <w:color w:val="6D6E72"/>
          <w:spacing w:val="-2"/>
        </w:rPr>
        <w:t>priority)</w:t>
      </w:r>
    </w:p>
    <w:p>
      <w:pPr>
        <w:pStyle w:val="BodyText"/>
        <w:spacing w:before="42"/>
      </w:pPr>
    </w:p>
    <w:p>
      <w:pPr>
        <w:pStyle w:val="BodyText"/>
        <w:spacing w:line="316" w:lineRule="auto" w:before="1"/>
        <w:ind w:left="480" w:right="4053"/>
      </w:pPr>
      <w:r>
        <w:rPr>
          <w:color w:val="6D6E72"/>
        </w:rPr>
        <w:t>Reference:</w:t>
      </w:r>
      <w:r>
        <w:rPr>
          <w:color w:val="6D6E72"/>
          <w:spacing w:val="-14"/>
        </w:rPr>
        <w:t> </w:t>
      </w:r>
      <w:r>
        <w:rPr>
          <w:color w:val="6D6E72"/>
        </w:rPr>
        <w:t>android.database.sqlite.SQLiteDatabase.execSQL ALTER TABLE transport_contexts ADD COLUMN extras BLOB</w:t>
      </w:r>
    </w:p>
    <w:p>
      <w:pPr>
        <w:pStyle w:val="BodyText"/>
        <w:spacing w:line="316" w:lineRule="auto" w:before="181"/>
        <w:ind w:left="480" w:right="4053"/>
      </w:pPr>
      <w:r>
        <w:rPr>
          <w:color w:val="6D6E72"/>
        </w:rPr>
        <w:t>Reference:</w:t>
      </w:r>
      <w:r>
        <w:rPr>
          <w:color w:val="6D6E72"/>
          <w:spacing w:val="-14"/>
        </w:rPr>
        <w:t> </w:t>
      </w:r>
      <w:r>
        <w:rPr>
          <w:color w:val="6D6E72"/>
        </w:rPr>
        <w:t>android.database.sqlite.SQLiteDatabase.execSQL PRAGMA user_version = 16</w:t>
      </w:r>
    </w:p>
    <w:p>
      <w:pPr>
        <w:pStyle w:val="BodyText"/>
        <w:spacing w:before="182"/>
        <w:ind w:left="480"/>
      </w:pPr>
      <w:r>
        <w:rPr>
          <w:color w:val="6D6E72"/>
        </w:rPr>
        <w:t>Reference: </w:t>
      </w:r>
      <w:r>
        <w:rPr>
          <w:color w:val="6D6E72"/>
          <w:spacing w:val="-2"/>
        </w:rPr>
        <w:t>android.database.sqlite.SQLiteDatabase.execSQL</w:t>
      </w:r>
    </w:p>
    <w:p>
      <w:pPr>
        <w:pStyle w:val="BodyText"/>
        <w:spacing w:line="316" w:lineRule="auto" w:before="66"/>
        <w:ind w:left="480" w:right="302"/>
      </w:pPr>
      <w:r>
        <w:rPr>
          <w:color w:val="6D6E72"/>
        </w:rPr>
        <w:t>CREATE</w:t>
      </w:r>
      <w:r>
        <w:rPr>
          <w:color w:val="6D6E72"/>
          <w:spacing w:val="-1"/>
        </w:rPr>
        <w:t> </w:t>
      </w:r>
      <w:r>
        <w:rPr>
          <w:color w:val="6D6E72"/>
        </w:rPr>
        <w:t>UNIQUE</w:t>
      </w:r>
      <w:r>
        <w:rPr>
          <w:color w:val="6D6E72"/>
          <w:spacing w:val="-1"/>
        </w:rPr>
        <w:t> </w:t>
      </w:r>
      <w:r>
        <w:rPr>
          <w:color w:val="6D6E72"/>
        </w:rPr>
        <w:t>INDEX</w:t>
      </w:r>
      <w:r>
        <w:rPr>
          <w:color w:val="6D6E72"/>
          <w:spacing w:val="-1"/>
        </w:rPr>
        <w:t> </w:t>
      </w:r>
      <w:r>
        <w:rPr>
          <w:color w:val="6D6E72"/>
        </w:rPr>
        <w:t>contexts_backend_priority_extras</w:t>
      </w:r>
      <w:r>
        <w:rPr>
          <w:color w:val="6D6E72"/>
          <w:spacing w:val="-1"/>
        </w:rPr>
        <w:t> </w:t>
      </w:r>
      <w:r>
        <w:rPr>
          <w:color w:val="6D6E72"/>
        </w:rPr>
        <w:t>on</w:t>
      </w:r>
      <w:r>
        <w:rPr>
          <w:color w:val="6D6E72"/>
          <w:spacing w:val="-1"/>
        </w:rPr>
        <w:t> </w:t>
      </w:r>
      <w:r>
        <w:rPr>
          <w:color w:val="6D6E72"/>
        </w:rPr>
        <w:t>transport_contexts(backend_name, priority, extras)</w:t>
      </w:r>
    </w:p>
    <w:p>
      <w:pPr>
        <w:pStyle w:val="BodyText"/>
        <w:spacing w:line="316" w:lineRule="auto" w:before="182"/>
        <w:ind w:left="480" w:right="4053"/>
      </w:pPr>
      <w:r>
        <w:rPr>
          <w:color w:val="6D6E72"/>
        </w:rPr>
        <w:t>Reference:</w:t>
      </w:r>
      <w:r>
        <w:rPr>
          <w:color w:val="6D6E72"/>
          <w:spacing w:val="-14"/>
        </w:rPr>
        <w:t> </w:t>
      </w:r>
      <w:r>
        <w:rPr>
          <w:color w:val="6D6E72"/>
        </w:rPr>
        <w:t>android.database.sqlite.SQLiteDatabase.execSQL DROP INDEX contexts_backend_priority</w:t>
      </w:r>
    </w:p>
    <w:p>
      <w:pPr>
        <w:pStyle w:val="BodyText"/>
        <w:spacing w:line="316" w:lineRule="auto" w:before="181"/>
        <w:ind w:left="480" w:right="4053"/>
      </w:pPr>
      <w:r>
        <w:rPr>
          <w:color w:val="6D6E72"/>
        </w:rPr>
        <w:t>Reference:</w:t>
      </w:r>
      <w:r>
        <w:rPr>
          <w:color w:val="6D6E72"/>
          <w:spacing w:val="-14"/>
        </w:rPr>
        <w:t> </w:t>
      </w:r>
      <w:r>
        <w:rPr>
          <w:color w:val="6D6E72"/>
        </w:rPr>
        <w:t>android.database.sqlite.SQLiteDatabase.execSQL PRAGMA foreign_keys = ON</w:t>
      </w:r>
    </w:p>
    <w:p>
      <w:pPr>
        <w:pStyle w:val="BodyText"/>
        <w:spacing w:line="316" w:lineRule="auto" w:before="182"/>
        <w:ind w:left="480" w:right="4053"/>
      </w:pPr>
      <w:r>
        <w:rPr>
          <w:color w:val="6D6E72"/>
        </w:rPr>
        <w:t>Reference:</w:t>
      </w:r>
      <w:r>
        <w:rPr>
          <w:color w:val="6D6E72"/>
          <w:spacing w:val="-14"/>
        </w:rPr>
        <w:t> </w:t>
      </w:r>
      <w:r>
        <w:rPr>
          <w:color w:val="6D6E72"/>
        </w:rPr>
        <w:t>android.database.sqlite.SQLiteDatabase.execSQL ALTER TABLE events ADD COLUMN payload_encoding TEXT</w:t>
      </w:r>
    </w:p>
    <w:p>
      <w:pPr>
        <w:pStyle w:val="BodyText"/>
        <w:spacing w:line="316" w:lineRule="auto" w:before="182"/>
        <w:ind w:left="480" w:right="4053"/>
      </w:pPr>
      <w:r>
        <w:rPr>
          <w:color w:val="6D6E72"/>
        </w:rPr>
        <w:t>Reference:</w:t>
      </w:r>
      <w:r>
        <w:rPr>
          <w:color w:val="6D6E72"/>
          <w:spacing w:val="-14"/>
        </w:rPr>
        <w:t> </w:t>
      </w:r>
      <w:r>
        <w:rPr>
          <w:color w:val="6D6E72"/>
        </w:rPr>
        <w:t>android.database.sqlite.SQLiteDatabase.execSQL PRAGMA temp_store = MEMORY;</w:t>
      </w:r>
    </w:p>
    <w:p>
      <w:pPr>
        <w:pStyle w:val="BodyText"/>
        <w:spacing w:after="0" w:line="316" w:lineRule="auto"/>
        <w:sectPr>
          <w:pgSz w:w="11910" w:h="16840"/>
          <w:pgMar w:header="399" w:footer="740" w:top="1000" w:bottom="940" w:left="425" w:right="425"/>
        </w:sectPr>
      </w:pPr>
    </w:p>
    <w:p>
      <w:pPr>
        <w:pStyle w:val="BodyText"/>
        <w:spacing w:before="112"/>
        <w:ind w:left="480"/>
      </w:pPr>
      <w:r>
        <w:rPr>
          <w:color w:val="6D6E72"/>
        </w:rPr>
        <w:t>Reference: </w:t>
      </w:r>
      <w:r>
        <w:rPr>
          <w:color w:val="6D6E72"/>
          <w:spacing w:val="-2"/>
        </w:rPr>
        <w:t>android.database.sqlite.SQLiteDatabase.execSQL</w:t>
      </w:r>
    </w:p>
    <w:p>
      <w:pPr>
        <w:pStyle w:val="BodyText"/>
        <w:spacing w:before="66"/>
        <w:ind w:left="480"/>
      </w:pPr>
      <w:r>
        <w:rPr>
          <w:color w:val="6D6E72"/>
        </w:rPr>
        <w:t>ALTER TABLE events ADD COLUMN inline BOOLEAN NOT NULL DEFAULT </w:t>
      </w:r>
      <w:r>
        <w:rPr>
          <w:color w:val="6D6E72"/>
          <w:spacing w:val="-10"/>
        </w:rPr>
        <w:t>1</w:t>
      </w:r>
    </w:p>
    <w:p>
      <w:pPr>
        <w:pStyle w:val="BodyText"/>
        <w:spacing w:before="42"/>
      </w:pPr>
    </w:p>
    <w:p>
      <w:pPr>
        <w:pStyle w:val="BodyText"/>
        <w:spacing w:line="316" w:lineRule="auto"/>
        <w:ind w:left="480" w:right="4053"/>
      </w:pPr>
      <w:r>
        <w:rPr>
          <w:color w:val="6D6E72"/>
        </w:rPr>
        <w:t>Reference:</w:t>
      </w:r>
      <w:r>
        <w:rPr>
          <w:color w:val="6D6E72"/>
          <w:spacing w:val="-14"/>
        </w:rPr>
        <w:t> </w:t>
      </w:r>
      <w:r>
        <w:rPr>
          <w:color w:val="6D6E72"/>
        </w:rPr>
        <w:t>android.database.sqlite.SQLiteDatabase.execSQL PRAGMA recursive_triggers='ON';</w:t>
      </w:r>
    </w:p>
    <w:p>
      <w:pPr>
        <w:pStyle w:val="BodyText"/>
        <w:spacing w:line="316" w:lineRule="auto" w:before="182"/>
        <w:ind w:left="480" w:right="4053"/>
      </w:pPr>
      <w:r>
        <w:rPr>
          <w:color w:val="6D6E72"/>
        </w:rPr>
        <w:t>Reference:</w:t>
      </w:r>
      <w:r>
        <w:rPr>
          <w:color w:val="6D6E72"/>
          <w:spacing w:val="-14"/>
        </w:rPr>
        <w:t> </w:t>
      </w:r>
      <w:r>
        <w:rPr>
          <w:color w:val="6D6E72"/>
        </w:rPr>
        <w:t>android.database.sqlite.SQLiteDatabase.execSQL DROP TABLE IF EXISTS event_payloads</w:t>
      </w:r>
    </w:p>
    <w:p>
      <w:pPr>
        <w:pStyle w:val="BodyText"/>
        <w:spacing w:before="182"/>
        <w:ind w:left="480"/>
      </w:pPr>
      <w:r>
        <w:rPr>
          <w:color w:val="6D6E72"/>
        </w:rPr>
        <w:t>Reference: </w:t>
      </w:r>
      <w:r>
        <w:rPr>
          <w:color w:val="6D6E72"/>
          <w:spacing w:val="-2"/>
        </w:rPr>
        <w:t>android.database.sqlite.SQLiteDatabase.execSQL</w:t>
      </w:r>
    </w:p>
    <w:p>
      <w:pPr>
        <w:pStyle w:val="BodyText"/>
        <w:spacing w:line="316" w:lineRule="auto" w:before="66"/>
        <w:ind w:left="480"/>
      </w:pPr>
      <w:r>
        <w:rPr>
          <w:color w:val="6D6E72"/>
        </w:rPr>
        <w:t>CREATE TEMP TABLE room_table_modification_log (table_id INTEGER PRIMARY KEY, invalidated </w:t>
      </w:r>
      <w:r>
        <w:rPr>
          <w:color w:val="6D6E72"/>
        </w:rPr>
        <w:t>INTEGER NOT NULL DEFAULT 0)</w:t>
      </w:r>
    </w:p>
    <w:p>
      <w:pPr>
        <w:pStyle w:val="BodyText"/>
        <w:spacing w:before="182"/>
        <w:ind w:left="480"/>
      </w:pPr>
      <w:r>
        <w:rPr>
          <w:color w:val="6D6E72"/>
        </w:rPr>
        <w:t>Reference: </w:t>
      </w:r>
      <w:r>
        <w:rPr>
          <w:color w:val="6D6E72"/>
          <w:spacing w:val="-2"/>
        </w:rPr>
        <w:t>android.database.sqlite.SQLiteDatabase.execSQL</w:t>
      </w:r>
    </w:p>
    <w:p>
      <w:pPr>
        <w:pStyle w:val="BodyText"/>
        <w:spacing w:line="316" w:lineRule="auto" w:before="66"/>
        <w:ind w:left="480" w:right="302"/>
      </w:pPr>
      <w:r>
        <w:rPr>
          <w:color w:val="6D6E72"/>
        </w:rPr>
        <w:t>CREATE</w:t>
      </w:r>
      <w:r>
        <w:rPr>
          <w:color w:val="6D6E72"/>
          <w:spacing w:val="-1"/>
        </w:rPr>
        <w:t> </w:t>
      </w:r>
      <w:r>
        <w:rPr>
          <w:color w:val="6D6E72"/>
        </w:rPr>
        <w:t>TABLE</w:t>
      </w:r>
      <w:r>
        <w:rPr>
          <w:color w:val="6D6E72"/>
          <w:spacing w:val="-1"/>
        </w:rPr>
        <w:t> </w:t>
      </w:r>
      <w:r>
        <w:rPr>
          <w:color w:val="6D6E72"/>
        </w:rPr>
        <w:t>event_payloads</w:t>
      </w:r>
      <w:r>
        <w:rPr>
          <w:color w:val="6D6E72"/>
          <w:spacing w:val="-1"/>
        </w:rPr>
        <w:t> </w:t>
      </w:r>
      <w:r>
        <w:rPr>
          <w:color w:val="6D6E72"/>
        </w:rPr>
        <w:t>(sequence_num</w:t>
      </w:r>
      <w:r>
        <w:rPr>
          <w:color w:val="6D6E72"/>
          <w:spacing w:val="-1"/>
        </w:rPr>
        <w:t> </w:t>
      </w:r>
      <w:r>
        <w:rPr>
          <w:color w:val="6D6E72"/>
        </w:rPr>
        <w:t>INTEGER</w:t>
      </w:r>
      <w:r>
        <w:rPr>
          <w:color w:val="6D6E72"/>
          <w:spacing w:val="-1"/>
        </w:rPr>
        <w:t> </w:t>
      </w:r>
      <w:r>
        <w:rPr>
          <w:color w:val="6D6E72"/>
        </w:rPr>
        <w:t>NOT</w:t>
      </w:r>
      <w:r>
        <w:rPr>
          <w:color w:val="6D6E72"/>
          <w:spacing w:val="-1"/>
        </w:rPr>
        <w:t> </w:t>
      </w:r>
      <w:r>
        <w:rPr>
          <w:color w:val="6D6E72"/>
        </w:rPr>
        <w:t>NULL,</w:t>
      </w:r>
      <w:r>
        <w:rPr>
          <w:color w:val="6D6E72"/>
          <w:spacing w:val="-1"/>
        </w:rPr>
        <w:t> </w:t>
      </w:r>
      <w:r>
        <w:rPr>
          <w:color w:val="6D6E72"/>
        </w:rPr>
        <w:t>event_id</w:t>
      </w:r>
      <w:r>
        <w:rPr>
          <w:color w:val="6D6E72"/>
          <w:spacing w:val="-1"/>
        </w:rPr>
        <w:t> </w:t>
      </w:r>
      <w:r>
        <w:rPr>
          <w:color w:val="6D6E72"/>
        </w:rPr>
        <w:t>INTEGER</w:t>
      </w:r>
      <w:r>
        <w:rPr>
          <w:color w:val="6D6E72"/>
          <w:spacing w:val="-1"/>
        </w:rPr>
        <w:t> </w:t>
      </w:r>
      <w:r>
        <w:rPr>
          <w:color w:val="6D6E72"/>
        </w:rPr>
        <w:t>NOT</w:t>
      </w:r>
      <w:r>
        <w:rPr>
          <w:color w:val="6D6E72"/>
          <w:spacing w:val="-1"/>
        </w:rPr>
        <w:t> </w:t>
      </w:r>
      <w:r>
        <w:rPr>
          <w:color w:val="6D6E72"/>
        </w:rPr>
        <w:t>NULL,</w:t>
      </w:r>
      <w:r>
        <w:rPr>
          <w:color w:val="6D6E72"/>
          <w:spacing w:val="-1"/>
        </w:rPr>
        <w:t> </w:t>
      </w:r>
      <w:r>
        <w:rPr>
          <w:color w:val="6D6E72"/>
        </w:rPr>
        <w:t>bytes BLOB NOT NULL,FOREIGN KEY (event_id) REFERENCES events(_id) ON DELETE CASCADE,PRIMARY KEY</w:t>
      </w:r>
    </w:p>
    <w:p>
      <w:pPr>
        <w:pStyle w:val="BodyText"/>
        <w:spacing w:before="1"/>
        <w:ind w:left="480"/>
      </w:pPr>
      <w:r>
        <w:rPr>
          <w:color w:val="6D6E72"/>
        </w:rPr>
        <w:t>(sequence_num, </w:t>
      </w:r>
      <w:r>
        <w:rPr>
          <w:color w:val="6D6E72"/>
          <w:spacing w:val="-2"/>
        </w:rPr>
        <w:t>event_id))</w:t>
      </w:r>
    </w:p>
    <w:p>
      <w:pPr>
        <w:pStyle w:val="BodyText"/>
        <w:spacing w:before="42"/>
      </w:pPr>
    </w:p>
    <w:p>
      <w:pPr>
        <w:pStyle w:val="BodyText"/>
        <w:spacing w:line="316" w:lineRule="auto"/>
        <w:ind w:left="480" w:right="4053"/>
      </w:pPr>
      <w:r>
        <w:rPr>
          <w:color w:val="6D6E72"/>
        </w:rPr>
        <w:t>Reference:</w:t>
      </w:r>
      <w:r>
        <w:rPr>
          <w:color w:val="6D6E72"/>
          <w:spacing w:val="-14"/>
        </w:rPr>
        <w:t> </w:t>
      </w:r>
      <w:r>
        <w:rPr>
          <w:color w:val="6D6E72"/>
        </w:rPr>
        <w:t>android.database.sqlite.SQLiteDatabase.execSQL DROP TABLE IF EXISTS log_event_dropped</w:t>
      </w:r>
    </w:p>
    <w:p>
      <w:pPr>
        <w:pStyle w:val="BodyText"/>
        <w:spacing w:before="182"/>
        <w:ind w:left="480"/>
      </w:pPr>
      <w:r>
        <w:rPr>
          <w:color w:val="6D6E72"/>
        </w:rPr>
        <w:t>Reference: </w:t>
      </w:r>
      <w:r>
        <w:rPr>
          <w:color w:val="6D6E72"/>
          <w:spacing w:val="-2"/>
        </w:rPr>
        <w:t>android.database.sqlite.SQLiteDatabase.execSQL</w:t>
      </w:r>
    </w:p>
    <w:p>
      <w:pPr>
        <w:pStyle w:val="BodyText"/>
        <w:tabs>
          <w:tab w:pos="3405" w:val="left" w:leader="none"/>
          <w:tab w:pos="6439" w:val="left" w:leader="none"/>
        </w:tabs>
        <w:spacing w:line="316" w:lineRule="auto" w:before="66"/>
        <w:ind w:left="480" w:right="387"/>
      </w:pPr>
      <w:r>
        <w:rPr>
          <w:color w:val="6D6E72"/>
        </w:rPr>
        <w:t>DELETE FROM workspec WHERE state IN (2, 3, 5) AND (last_enqueue_time + minimum_retention_duration) &lt; 1768894042233 AND (SELECT COUNT(*)=0 FROM dependency WHERE prerequisite_id=id AND</w:t>
        <w:tab/>
        <w:t>work_spec_id NOT IN</w:t>
        <w:tab/>
        <w:t>(SELECT</w:t>
      </w:r>
      <w:r>
        <w:rPr>
          <w:color w:val="6D6E72"/>
          <w:spacing w:val="-4"/>
        </w:rPr>
        <w:t> </w:t>
      </w:r>
      <w:r>
        <w:rPr>
          <w:color w:val="6D6E72"/>
        </w:rPr>
        <w:t>id</w:t>
      </w:r>
      <w:r>
        <w:rPr>
          <w:color w:val="6D6E72"/>
          <w:spacing w:val="-4"/>
        </w:rPr>
        <w:t> </w:t>
      </w:r>
      <w:r>
        <w:rPr>
          <w:color w:val="6D6E72"/>
        </w:rPr>
        <w:t>FROM</w:t>
      </w:r>
      <w:r>
        <w:rPr>
          <w:color w:val="6D6E72"/>
          <w:spacing w:val="-4"/>
        </w:rPr>
        <w:t> </w:t>
      </w:r>
      <w:r>
        <w:rPr>
          <w:color w:val="6D6E72"/>
        </w:rPr>
        <w:t>workspec</w:t>
      </w:r>
      <w:r>
        <w:rPr>
          <w:color w:val="6D6E72"/>
          <w:spacing w:val="-4"/>
        </w:rPr>
        <w:t> </w:t>
      </w:r>
      <w:r>
        <w:rPr>
          <w:color w:val="6D6E72"/>
        </w:rPr>
        <w:t>WHERE</w:t>
      </w:r>
      <w:r>
        <w:rPr>
          <w:color w:val="6D6E72"/>
          <w:spacing w:val="-4"/>
        </w:rPr>
        <w:t> </w:t>
      </w:r>
      <w:r>
        <w:rPr>
          <w:color w:val="6D6E72"/>
        </w:rPr>
        <w:t>state</w:t>
      </w:r>
      <w:r>
        <w:rPr>
          <w:color w:val="6D6E72"/>
          <w:spacing w:val="-4"/>
        </w:rPr>
        <w:t> </w:t>
      </w:r>
      <w:r>
        <w:rPr>
          <w:color w:val="6D6E72"/>
        </w:rPr>
        <w:t>IN (2, 3, 5)))</w:t>
      </w:r>
    </w:p>
    <w:p>
      <w:pPr>
        <w:pStyle w:val="BodyText"/>
        <w:spacing w:line="316" w:lineRule="auto" w:before="184"/>
        <w:ind w:left="480" w:right="4053"/>
      </w:pPr>
      <w:r>
        <w:rPr>
          <w:color w:val="6D6E72"/>
        </w:rPr>
        <w:t>Reference:</w:t>
      </w:r>
      <w:r>
        <w:rPr>
          <w:color w:val="6D6E72"/>
          <w:spacing w:val="-14"/>
        </w:rPr>
        <w:t> </w:t>
      </w:r>
      <w:r>
        <w:rPr>
          <w:color w:val="6D6E72"/>
        </w:rPr>
        <w:t>android.database.sqlite.SQLiteDatabase.execSQL DROP TABLE IF EXISTS global_log_event_state</w:t>
      </w:r>
    </w:p>
    <w:p>
      <w:pPr>
        <w:pStyle w:val="BodyText"/>
        <w:spacing w:before="181"/>
        <w:ind w:left="480"/>
      </w:pPr>
      <w:r>
        <w:rPr>
          <w:color w:val="6D6E72"/>
        </w:rPr>
        <w:t>Reference: </w:t>
      </w:r>
      <w:r>
        <w:rPr>
          <w:color w:val="6D6E72"/>
          <w:spacing w:val="-2"/>
        </w:rPr>
        <w:t>android.database.sqlite.SQLiteDatabase.execSQL</w:t>
      </w:r>
    </w:p>
    <w:p>
      <w:pPr>
        <w:pStyle w:val="BodyText"/>
        <w:spacing w:line="316" w:lineRule="auto" w:before="66"/>
        <w:ind w:left="480"/>
      </w:pPr>
      <w:r>
        <w:rPr>
          <w:color w:val="6D6E72"/>
        </w:rPr>
        <w:t>CREATE</w:t>
      </w:r>
      <w:r>
        <w:rPr>
          <w:color w:val="6D6E72"/>
          <w:spacing w:val="-1"/>
        </w:rPr>
        <w:t> </w:t>
      </w:r>
      <w:r>
        <w:rPr>
          <w:color w:val="6D6E72"/>
        </w:rPr>
        <w:t>TABLE</w:t>
      </w:r>
      <w:r>
        <w:rPr>
          <w:color w:val="6D6E72"/>
          <w:spacing w:val="-1"/>
        </w:rPr>
        <w:t> </w:t>
      </w:r>
      <w:r>
        <w:rPr>
          <w:color w:val="6D6E72"/>
        </w:rPr>
        <w:t>log_event_dropped</w:t>
      </w:r>
      <w:r>
        <w:rPr>
          <w:color w:val="6D6E72"/>
          <w:spacing w:val="-1"/>
        </w:rPr>
        <w:t> </w:t>
      </w:r>
      <w:r>
        <w:rPr>
          <w:color w:val="6D6E72"/>
        </w:rPr>
        <w:t>(log_source</w:t>
      </w:r>
      <w:r>
        <w:rPr>
          <w:color w:val="6D6E72"/>
          <w:spacing w:val="-1"/>
        </w:rPr>
        <w:t> </w:t>
      </w:r>
      <w:r>
        <w:rPr>
          <w:color w:val="6D6E72"/>
        </w:rPr>
        <w:t>VARCHAR(45)</w:t>
      </w:r>
      <w:r>
        <w:rPr>
          <w:color w:val="6D6E72"/>
          <w:spacing w:val="-1"/>
        </w:rPr>
        <w:t> </w:t>
      </w:r>
      <w:r>
        <w:rPr>
          <w:color w:val="6D6E72"/>
        </w:rPr>
        <w:t>NOT</w:t>
      </w:r>
      <w:r>
        <w:rPr>
          <w:color w:val="6D6E72"/>
          <w:spacing w:val="-1"/>
        </w:rPr>
        <w:t> </w:t>
      </w:r>
      <w:r>
        <w:rPr>
          <w:color w:val="6D6E72"/>
        </w:rPr>
        <w:t>NULL,reason</w:t>
      </w:r>
      <w:r>
        <w:rPr>
          <w:color w:val="6D6E72"/>
          <w:spacing w:val="-1"/>
        </w:rPr>
        <w:t> </w:t>
      </w:r>
      <w:r>
        <w:rPr>
          <w:color w:val="6D6E72"/>
        </w:rPr>
        <w:t>INTEGER</w:t>
      </w:r>
      <w:r>
        <w:rPr>
          <w:color w:val="6D6E72"/>
          <w:spacing w:val="-1"/>
        </w:rPr>
        <w:t> </w:t>
      </w:r>
      <w:r>
        <w:rPr>
          <w:color w:val="6D6E72"/>
        </w:rPr>
        <w:t>NOT NULL,events_dropped_count BIGINT NOT NULL,PRIMARY KEY(log_source, reason))</w:t>
      </w:r>
    </w:p>
    <w:p>
      <w:pPr>
        <w:pStyle w:val="BodyText"/>
        <w:spacing w:before="182"/>
        <w:ind w:left="480"/>
      </w:pPr>
      <w:r>
        <w:rPr>
          <w:color w:val="6D6E72"/>
        </w:rPr>
        <w:t>Reference: </w:t>
      </w:r>
      <w:r>
        <w:rPr>
          <w:color w:val="6D6E72"/>
          <w:spacing w:val="-2"/>
        </w:rPr>
        <w:t>android.database.sqlite.SQLiteDatabase.execSQL</w:t>
      </w:r>
    </w:p>
    <w:p>
      <w:pPr>
        <w:pStyle w:val="BodyText"/>
        <w:spacing w:before="66"/>
        <w:ind w:left="480"/>
      </w:pPr>
      <w:r>
        <w:rPr>
          <w:color w:val="6D6E72"/>
        </w:rPr>
        <w:t>CREATE TABLE global_log_event_state (last_metrics_upload_ms BIGINT PRIMARY </w:t>
      </w:r>
      <w:r>
        <w:rPr>
          <w:color w:val="6D6E72"/>
          <w:spacing w:val="-4"/>
        </w:rPr>
        <w:t>KEY)</w:t>
      </w:r>
    </w:p>
    <w:p>
      <w:pPr>
        <w:pStyle w:val="BodyText"/>
        <w:spacing w:before="42"/>
      </w:pPr>
    </w:p>
    <w:p>
      <w:pPr>
        <w:pStyle w:val="BodyText"/>
        <w:spacing w:line="316" w:lineRule="auto"/>
        <w:ind w:left="480" w:right="4053"/>
      </w:pPr>
      <w:r>
        <w:rPr>
          <w:color w:val="6D6E72"/>
        </w:rPr>
        <w:t>Reference:</w:t>
      </w:r>
      <w:r>
        <w:rPr>
          <w:color w:val="6D6E72"/>
          <w:spacing w:val="-14"/>
        </w:rPr>
        <w:t> </w:t>
      </w:r>
      <w:r>
        <w:rPr>
          <w:color w:val="6D6E72"/>
        </w:rPr>
        <w:t>android.database.sqlite.SQLiteDatabase.execSQL INSERT INTO global_log_event_state VALUES </w:t>
      </w:r>
      <w:r>
        <w:rPr>
          <w:color w:val="6D6E72"/>
          <w:spacing w:val="-2"/>
        </w:rPr>
        <w:t>(1768980442163)</w:t>
      </w:r>
    </w:p>
    <w:p>
      <w:pPr>
        <w:pStyle w:val="BodyText"/>
        <w:spacing w:line="316" w:lineRule="auto" w:before="182"/>
        <w:ind w:left="480" w:right="4053"/>
      </w:pPr>
      <w:r>
        <w:rPr>
          <w:color w:val="6D6E72"/>
        </w:rPr>
        <w:t>Reference:</w:t>
      </w:r>
      <w:r>
        <w:rPr>
          <w:color w:val="6D6E72"/>
          <w:spacing w:val="-14"/>
        </w:rPr>
        <w:t> </w:t>
      </w:r>
      <w:r>
        <w:rPr>
          <w:color w:val="6D6E72"/>
        </w:rPr>
        <w:t>android.database.sqlite.SQLiteDatabase.execSQL PRAGMA user_version = 5</w:t>
      </w:r>
    </w:p>
    <w:p>
      <w:pPr>
        <w:pStyle w:val="BodyText"/>
        <w:spacing w:before="182"/>
        <w:ind w:left="480"/>
      </w:pPr>
      <w:r>
        <w:rPr>
          <w:color w:val="6D6E72"/>
        </w:rPr>
        <w:t>Reference: </w:t>
      </w:r>
      <w:r>
        <w:rPr>
          <w:color w:val="6D6E72"/>
          <w:spacing w:val="-2"/>
        </w:rPr>
        <w:t>android.database.sqlite.SQLiteDatabase.execSQL</w:t>
      </w:r>
    </w:p>
    <w:p>
      <w:pPr>
        <w:pStyle w:val="BodyText"/>
        <w:spacing w:line="316" w:lineRule="auto" w:before="66"/>
        <w:ind w:left="480" w:right="170"/>
      </w:pPr>
      <w:r>
        <w:rPr>
          <w:color w:val="6D6E72"/>
        </w:rPr>
        <w:t>CREATE</w:t>
      </w:r>
      <w:r>
        <w:rPr>
          <w:color w:val="6D6E72"/>
          <w:spacing w:val="-1"/>
        </w:rPr>
        <w:t> </w:t>
      </w:r>
      <w:r>
        <w:rPr>
          <w:color w:val="6D6E72"/>
        </w:rPr>
        <w:t>TABLE</w:t>
      </w:r>
      <w:r>
        <w:rPr>
          <w:color w:val="6D6E72"/>
          <w:spacing w:val="-1"/>
        </w:rPr>
        <w:t> </w:t>
      </w:r>
      <w:r>
        <w:rPr>
          <w:color w:val="6D6E72"/>
        </w:rPr>
        <w:t>notification</w:t>
      </w:r>
      <w:r>
        <w:rPr>
          <w:color w:val="6D6E72"/>
          <w:spacing w:val="-1"/>
        </w:rPr>
        <w:t> </w:t>
      </w:r>
      <w:r>
        <w:rPr>
          <w:color w:val="6D6E72"/>
        </w:rPr>
        <w:t>(_id</w:t>
      </w:r>
      <w:r>
        <w:rPr>
          <w:color w:val="6D6E72"/>
          <w:spacing w:val="-1"/>
        </w:rPr>
        <w:t> </w:t>
      </w:r>
      <w:r>
        <w:rPr>
          <w:color w:val="6D6E72"/>
        </w:rPr>
        <w:t>INTEGER</w:t>
      </w:r>
      <w:r>
        <w:rPr>
          <w:color w:val="6D6E72"/>
          <w:spacing w:val="-1"/>
        </w:rPr>
        <w:t> </w:t>
      </w:r>
      <w:r>
        <w:rPr>
          <w:color w:val="6D6E72"/>
        </w:rPr>
        <w:t>PRIMARY</w:t>
      </w:r>
      <w:r>
        <w:rPr>
          <w:color w:val="6D6E72"/>
          <w:spacing w:val="-1"/>
        </w:rPr>
        <w:t> </w:t>
      </w:r>
      <w:r>
        <w:rPr>
          <w:color w:val="6D6E72"/>
        </w:rPr>
        <w:t>KEY,notification_id</w:t>
      </w:r>
      <w:r>
        <w:rPr>
          <w:color w:val="6D6E72"/>
          <w:spacing w:val="-1"/>
        </w:rPr>
        <w:t> </w:t>
      </w:r>
      <w:r>
        <w:rPr>
          <w:color w:val="6D6E72"/>
        </w:rPr>
        <w:t>TEXT,android_notification_id INTEGER,group_id TEXT,collapse_id TEXT,is_summary INTEGER DEFAULT 0,opened INTEGER DEFAULT 0,dismissed INTEGER DEFAULT 0,title TEXT,message TEXT,full_data TEXT,created_time TIMESTAMP DEFAULT (strftime('%s', 'now')),expire_time TIMESTAMP);</w:t>
      </w:r>
    </w:p>
    <w:p>
      <w:pPr>
        <w:pStyle w:val="BodyText"/>
        <w:spacing w:before="183"/>
        <w:ind w:left="480"/>
      </w:pPr>
      <w:r>
        <w:rPr>
          <w:color w:val="6D6E72"/>
        </w:rPr>
        <w:t>Reference: </w:t>
      </w:r>
      <w:r>
        <w:rPr>
          <w:color w:val="6D6E72"/>
          <w:spacing w:val="-2"/>
        </w:rPr>
        <w:t>android.database.sqlite.SQLiteDatabase.execSQL</w:t>
      </w:r>
    </w:p>
    <w:p>
      <w:pPr>
        <w:pStyle w:val="BodyText"/>
        <w:spacing w:line="316" w:lineRule="auto" w:before="66"/>
        <w:ind w:left="480" w:right="302"/>
      </w:pPr>
      <w:r>
        <w:rPr>
          <w:color w:val="6D6E72"/>
        </w:rPr>
        <w:t>CREATE TABLE outcome (_id INTEGER PRIMARY KEY,notification_influence_type TEXT,iam_influence_type</w:t>
      </w:r>
      <w:r>
        <w:rPr>
          <w:color w:val="6D6E72"/>
          <w:spacing w:val="-2"/>
        </w:rPr>
        <w:t> </w:t>
      </w:r>
      <w:r>
        <w:rPr>
          <w:color w:val="6D6E72"/>
        </w:rPr>
        <w:t>TEXT,notification_ids</w:t>
      </w:r>
      <w:r>
        <w:rPr>
          <w:color w:val="6D6E72"/>
          <w:spacing w:val="-2"/>
        </w:rPr>
        <w:t> </w:t>
      </w:r>
      <w:r>
        <w:rPr>
          <w:color w:val="6D6E72"/>
        </w:rPr>
        <w:t>TEXT,iam_ids</w:t>
      </w:r>
      <w:r>
        <w:rPr>
          <w:color w:val="6D6E72"/>
          <w:spacing w:val="-2"/>
        </w:rPr>
        <w:t> </w:t>
      </w:r>
      <w:r>
        <w:rPr>
          <w:color w:val="6D6E72"/>
        </w:rPr>
        <w:t>TEXT,name</w:t>
      </w:r>
      <w:r>
        <w:rPr>
          <w:color w:val="6D6E72"/>
          <w:spacing w:val="-2"/>
        </w:rPr>
        <w:t> </w:t>
      </w:r>
      <w:r>
        <w:rPr>
          <w:color w:val="6D6E72"/>
        </w:rPr>
        <w:t>TEXT,timestamp TIMESTAMP,weight FLOAT,session_time INTEGER);</w:t>
      </w:r>
    </w:p>
    <w:p>
      <w:pPr>
        <w:pStyle w:val="BodyText"/>
        <w:spacing w:before="183"/>
        <w:ind w:left="480"/>
      </w:pPr>
      <w:r>
        <w:rPr>
          <w:color w:val="6D6E72"/>
        </w:rPr>
        <w:t>Reference: </w:t>
      </w:r>
      <w:r>
        <w:rPr>
          <w:color w:val="6D6E72"/>
          <w:spacing w:val="-2"/>
        </w:rPr>
        <w:t>android.database.sqlite.SQLiteDatabase.execSQL</w:t>
      </w:r>
    </w:p>
    <w:p>
      <w:pPr>
        <w:pStyle w:val="BodyText"/>
        <w:spacing w:line="316" w:lineRule="auto" w:before="66"/>
        <w:ind w:left="480" w:right="302"/>
      </w:pPr>
      <w:r>
        <w:rPr>
          <w:color w:val="6D6E72"/>
        </w:rPr>
        <w:t>CREATE</w:t>
      </w:r>
      <w:r>
        <w:rPr>
          <w:color w:val="6D6E72"/>
          <w:spacing w:val="-1"/>
        </w:rPr>
        <w:t> </w:t>
      </w:r>
      <w:r>
        <w:rPr>
          <w:color w:val="6D6E72"/>
        </w:rPr>
        <w:t>TABLE</w:t>
      </w:r>
      <w:r>
        <w:rPr>
          <w:color w:val="6D6E72"/>
          <w:spacing w:val="-1"/>
        </w:rPr>
        <w:t> </w:t>
      </w:r>
      <w:r>
        <w:rPr>
          <w:color w:val="6D6E72"/>
        </w:rPr>
        <w:t>cached_unique_outcome</w:t>
      </w:r>
      <w:r>
        <w:rPr>
          <w:color w:val="6D6E72"/>
          <w:spacing w:val="-1"/>
        </w:rPr>
        <w:t> </w:t>
      </w:r>
      <w:r>
        <w:rPr>
          <w:color w:val="6D6E72"/>
        </w:rPr>
        <w:t>(_id</w:t>
      </w:r>
      <w:r>
        <w:rPr>
          <w:color w:val="6D6E72"/>
          <w:spacing w:val="-1"/>
        </w:rPr>
        <w:t> </w:t>
      </w:r>
      <w:r>
        <w:rPr>
          <w:color w:val="6D6E72"/>
        </w:rPr>
        <w:t>INTEGER</w:t>
      </w:r>
      <w:r>
        <w:rPr>
          <w:color w:val="6D6E72"/>
          <w:spacing w:val="-1"/>
        </w:rPr>
        <w:t> </w:t>
      </w:r>
      <w:r>
        <w:rPr>
          <w:color w:val="6D6E72"/>
        </w:rPr>
        <w:t>PRIMARY</w:t>
      </w:r>
      <w:r>
        <w:rPr>
          <w:color w:val="6D6E72"/>
          <w:spacing w:val="-1"/>
        </w:rPr>
        <w:t> </w:t>
      </w:r>
      <w:r>
        <w:rPr>
          <w:color w:val="6D6E72"/>
        </w:rPr>
        <w:t>KEY,channel_influence_id TEXT,channel_type TEXT,name TEXT);</w:t>
      </w:r>
    </w:p>
    <w:p>
      <w:pPr>
        <w:pStyle w:val="BodyText"/>
        <w:spacing w:after="0" w:line="316" w:lineRule="auto"/>
        <w:sectPr>
          <w:pgSz w:w="11910" w:h="16840"/>
          <w:pgMar w:header="399" w:footer="740" w:top="1000" w:bottom="940" w:left="425" w:right="425"/>
        </w:sectPr>
      </w:pPr>
    </w:p>
    <w:p>
      <w:pPr>
        <w:pStyle w:val="BodyText"/>
        <w:spacing w:before="112"/>
        <w:ind w:left="480"/>
      </w:pPr>
      <w:r>
        <w:rPr>
          <w:color w:val="6D6E72"/>
        </w:rPr>
        <w:t>Reference: </w:t>
      </w:r>
      <w:r>
        <w:rPr>
          <w:color w:val="6D6E72"/>
          <w:spacing w:val="-2"/>
        </w:rPr>
        <w:t>android.database.sqlite.SQLiteDatabase.execSQL</w:t>
      </w:r>
    </w:p>
    <w:p>
      <w:pPr>
        <w:pStyle w:val="BodyText"/>
        <w:spacing w:line="316" w:lineRule="auto" w:before="66"/>
        <w:ind w:left="480"/>
      </w:pPr>
      <w:r>
        <w:rPr>
          <w:color w:val="6D6E72"/>
        </w:rPr>
        <w:t>CREATE</w:t>
      </w:r>
      <w:r>
        <w:rPr>
          <w:color w:val="6D6E72"/>
          <w:spacing w:val="-1"/>
        </w:rPr>
        <w:t> </w:t>
      </w:r>
      <w:r>
        <w:rPr>
          <w:color w:val="6D6E72"/>
        </w:rPr>
        <w:t>TABLE</w:t>
      </w:r>
      <w:r>
        <w:rPr>
          <w:color w:val="6D6E72"/>
          <w:spacing w:val="-1"/>
        </w:rPr>
        <w:t> </w:t>
      </w:r>
      <w:r>
        <w:rPr>
          <w:color w:val="6D6E72"/>
        </w:rPr>
        <w:t>in_app_message</w:t>
      </w:r>
      <w:r>
        <w:rPr>
          <w:color w:val="6D6E72"/>
          <w:spacing w:val="-1"/>
        </w:rPr>
        <w:t> </w:t>
      </w:r>
      <w:r>
        <w:rPr>
          <w:color w:val="6D6E72"/>
        </w:rPr>
        <w:t>(_id</w:t>
      </w:r>
      <w:r>
        <w:rPr>
          <w:color w:val="6D6E72"/>
          <w:spacing w:val="-1"/>
        </w:rPr>
        <w:t> </w:t>
      </w:r>
      <w:r>
        <w:rPr>
          <w:color w:val="6D6E72"/>
        </w:rPr>
        <w:t>INTEGER</w:t>
      </w:r>
      <w:r>
        <w:rPr>
          <w:color w:val="6D6E72"/>
          <w:spacing w:val="-1"/>
        </w:rPr>
        <w:t> </w:t>
      </w:r>
      <w:r>
        <w:rPr>
          <w:color w:val="6D6E72"/>
        </w:rPr>
        <w:t>PRIMARY</w:t>
      </w:r>
      <w:r>
        <w:rPr>
          <w:color w:val="6D6E72"/>
          <w:spacing w:val="-1"/>
        </w:rPr>
        <w:t> </w:t>
      </w:r>
      <w:r>
        <w:rPr>
          <w:color w:val="6D6E72"/>
        </w:rPr>
        <w:t>KEY,display_quantity</w:t>
      </w:r>
      <w:r>
        <w:rPr>
          <w:color w:val="6D6E72"/>
          <w:spacing w:val="-1"/>
        </w:rPr>
        <w:t> </w:t>
      </w:r>
      <w:r>
        <w:rPr>
          <w:color w:val="6D6E72"/>
        </w:rPr>
        <w:t>INTEGER,last_display INTEGER,message_id TEXT,displayed_in_session INTEGER,click_ids TEXT);</w:t>
      </w:r>
    </w:p>
    <w:p>
      <w:pPr>
        <w:pStyle w:val="BodyText"/>
        <w:spacing w:before="182"/>
        <w:ind w:left="480"/>
      </w:pPr>
      <w:r>
        <w:rPr>
          <w:color w:val="6D6E72"/>
        </w:rPr>
        <w:t>Reference: </w:t>
      </w:r>
      <w:r>
        <w:rPr>
          <w:color w:val="6D6E72"/>
          <w:spacing w:val="-2"/>
        </w:rPr>
        <w:t>android.database.sqlite.SQLiteDatabase.execSQL</w:t>
      </w:r>
    </w:p>
    <w:p>
      <w:pPr>
        <w:pStyle w:val="BodyText"/>
        <w:spacing w:before="66"/>
        <w:ind w:left="480"/>
      </w:pPr>
      <w:r>
        <w:rPr>
          <w:color w:val="6D6E72"/>
        </w:rPr>
        <w:t>CREATE INDEX notification_notification_id_idx ON </w:t>
      </w:r>
      <w:r>
        <w:rPr>
          <w:color w:val="6D6E72"/>
          <w:spacing w:val="-2"/>
        </w:rPr>
        <w:t>notification(notification_id);</w:t>
      </w:r>
    </w:p>
    <w:p>
      <w:pPr>
        <w:pStyle w:val="BodyText"/>
        <w:spacing w:before="42"/>
      </w:pPr>
    </w:p>
    <w:p>
      <w:pPr>
        <w:pStyle w:val="BodyText"/>
        <w:ind w:left="480"/>
      </w:pPr>
      <w:r>
        <w:rPr>
          <w:color w:val="6D6E72"/>
        </w:rPr>
        <w:t>Reference: </w:t>
      </w:r>
      <w:r>
        <w:rPr>
          <w:color w:val="6D6E72"/>
          <w:spacing w:val="-2"/>
        </w:rPr>
        <w:t>android.database.sqlite.SQLiteDatabase.execSQL</w:t>
      </w:r>
    </w:p>
    <w:p>
      <w:pPr>
        <w:pStyle w:val="BodyText"/>
        <w:spacing w:before="66"/>
        <w:ind w:left="480"/>
      </w:pPr>
      <w:r>
        <w:rPr>
          <w:color w:val="6D6E72"/>
        </w:rPr>
        <w:t>CREATE INDEX notification_android_notification_id_idx ON </w:t>
      </w:r>
      <w:r>
        <w:rPr>
          <w:color w:val="6D6E72"/>
          <w:spacing w:val="-2"/>
        </w:rPr>
        <w:t>notification(android_notification_id);</w:t>
      </w:r>
    </w:p>
    <w:p>
      <w:pPr>
        <w:pStyle w:val="BodyText"/>
        <w:spacing w:before="42"/>
      </w:pPr>
    </w:p>
    <w:p>
      <w:pPr>
        <w:pStyle w:val="BodyText"/>
        <w:ind w:left="480"/>
      </w:pPr>
      <w:r>
        <w:rPr>
          <w:color w:val="6D6E72"/>
        </w:rPr>
        <w:t>Reference: </w:t>
      </w:r>
      <w:r>
        <w:rPr>
          <w:color w:val="6D6E72"/>
          <w:spacing w:val="-2"/>
        </w:rPr>
        <w:t>android.database.sqlite.SQLiteDatabase.execSQL</w:t>
      </w:r>
    </w:p>
    <w:p>
      <w:pPr>
        <w:pStyle w:val="BodyText"/>
        <w:spacing w:before="67"/>
        <w:ind w:left="480"/>
      </w:pPr>
      <w:r>
        <w:rPr>
          <w:color w:val="6D6E72"/>
        </w:rPr>
        <w:t>CREATE INDEX notification_group_id_idx ON </w:t>
      </w:r>
      <w:r>
        <w:rPr>
          <w:color w:val="6D6E72"/>
          <w:spacing w:val="-2"/>
        </w:rPr>
        <w:t>notification(group_id);</w:t>
      </w:r>
    </w:p>
    <w:p>
      <w:pPr>
        <w:pStyle w:val="BodyText"/>
        <w:spacing w:before="41"/>
      </w:pPr>
    </w:p>
    <w:p>
      <w:pPr>
        <w:pStyle w:val="BodyText"/>
        <w:spacing w:before="1"/>
        <w:ind w:left="480"/>
      </w:pPr>
      <w:r>
        <w:rPr>
          <w:color w:val="6D6E72"/>
        </w:rPr>
        <w:t>Reference: </w:t>
      </w:r>
      <w:r>
        <w:rPr>
          <w:color w:val="6D6E72"/>
          <w:spacing w:val="-2"/>
        </w:rPr>
        <w:t>android.database.sqlite.SQLiteDatabase.execSQL</w:t>
      </w:r>
    </w:p>
    <w:p>
      <w:pPr>
        <w:pStyle w:val="BodyText"/>
        <w:spacing w:before="66"/>
        <w:ind w:left="480"/>
      </w:pPr>
      <w:r>
        <w:rPr>
          <w:color w:val="6D6E72"/>
        </w:rPr>
        <w:t>CREATE INDEX notification_collapse_id_idx ON </w:t>
      </w:r>
      <w:r>
        <w:rPr>
          <w:color w:val="6D6E72"/>
          <w:spacing w:val="-2"/>
        </w:rPr>
        <w:t>notification(collapse_id);</w:t>
      </w:r>
    </w:p>
    <w:p>
      <w:pPr>
        <w:pStyle w:val="BodyText"/>
        <w:spacing w:before="42"/>
      </w:pPr>
    </w:p>
    <w:p>
      <w:pPr>
        <w:pStyle w:val="BodyText"/>
        <w:ind w:left="480"/>
      </w:pPr>
      <w:r>
        <w:rPr>
          <w:color w:val="6D6E72"/>
        </w:rPr>
        <w:t>Reference: </w:t>
      </w:r>
      <w:r>
        <w:rPr>
          <w:color w:val="6D6E72"/>
          <w:spacing w:val="-2"/>
        </w:rPr>
        <w:t>android.database.sqlite.SQLiteDatabase.execSQL</w:t>
      </w:r>
    </w:p>
    <w:p>
      <w:pPr>
        <w:pStyle w:val="BodyText"/>
        <w:spacing w:before="66"/>
        <w:ind w:left="480"/>
      </w:pPr>
      <w:r>
        <w:rPr>
          <w:color w:val="6D6E72"/>
        </w:rPr>
        <w:t>CREATE INDEX notification_created_time_idx ON </w:t>
      </w:r>
      <w:r>
        <w:rPr>
          <w:color w:val="6D6E72"/>
          <w:spacing w:val="-2"/>
        </w:rPr>
        <w:t>notification(created_time);</w:t>
      </w:r>
    </w:p>
    <w:p>
      <w:pPr>
        <w:pStyle w:val="BodyText"/>
        <w:spacing w:before="42"/>
      </w:pPr>
    </w:p>
    <w:p>
      <w:pPr>
        <w:pStyle w:val="BodyText"/>
        <w:ind w:left="480"/>
      </w:pPr>
      <w:r>
        <w:rPr>
          <w:color w:val="6D6E72"/>
        </w:rPr>
        <w:t>Reference: </w:t>
      </w:r>
      <w:r>
        <w:rPr>
          <w:color w:val="6D6E72"/>
          <w:spacing w:val="-2"/>
        </w:rPr>
        <w:t>android.database.sqlite.SQLiteDatabase.execSQL</w:t>
      </w:r>
    </w:p>
    <w:p>
      <w:pPr>
        <w:pStyle w:val="BodyText"/>
        <w:spacing w:before="66"/>
        <w:ind w:left="480"/>
      </w:pPr>
      <w:r>
        <w:rPr>
          <w:color w:val="6D6E72"/>
        </w:rPr>
        <w:t>CREATE INDEX notification_expire_time_idx ON </w:t>
      </w:r>
      <w:r>
        <w:rPr>
          <w:color w:val="6D6E72"/>
          <w:spacing w:val="-2"/>
        </w:rPr>
        <w:t>notification(expire_time);</w:t>
      </w:r>
    </w:p>
    <w:p>
      <w:pPr>
        <w:pStyle w:val="BodyText"/>
        <w:spacing w:before="42"/>
      </w:pPr>
    </w:p>
    <w:p>
      <w:pPr>
        <w:pStyle w:val="BodyText"/>
        <w:spacing w:line="316" w:lineRule="auto" w:before="1"/>
        <w:ind w:left="480" w:right="4053"/>
      </w:pPr>
      <w:r>
        <w:rPr>
          <w:color w:val="6D6E72"/>
        </w:rPr>
        <w:t>Reference:</w:t>
      </w:r>
      <w:r>
        <w:rPr>
          <w:color w:val="6D6E72"/>
          <w:spacing w:val="-14"/>
        </w:rPr>
        <w:t> </w:t>
      </w:r>
      <w:r>
        <w:rPr>
          <w:color w:val="6D6E72"/>
        </w:rPr>
        <w:t>android.database.sqlite.SQLiteDatabase.execSQL PRAGMA user_version = 9</w:t>
      </w:r>
    </w:p>
    <w:p>
      <w:pPr>
        <w:pStyle w:val="BodyText"/>
        <w:spacing w:line="316" w:lineRule="auto" w:before="181"/>
        <w:ind w:left="480" w:right="4053"/>
      </w:pPr>
      <w:r>
        <w:rPr>
          <w:color w:val="6D6E72"/>
        </w:rPr>
        <w:t>Reference:</w:t>
      </w:r>
      <w:r>
        <w:rPr>
          <w:color w:val="6D6E72"/>
          <w:spacing w:val="-14"/>
        </w:rPr>
        <w:t> </w:t>
      </w:r>
      <w:r>
        <w:rPr>
          <w:color w:val="6D6E72"/>
        </w:rPr>
        <w:t>android.database.sqlite.SQLiteDatabase.execSQL PRAGMA user_version = 1</w:t>
      </w:r>
    </w:p>
    <w:p>
      <w:pPr>
        <w:pStyle w:val="BodyText"/>
        <w:spacing w:before="182"/>
        <w:ind w:left="480"/>
      </w:pPr>
      <w:r>
        <w:rPr>
          <w:color w:val="6D6E72"/>
        </w:rPr>
        <w:t>Reference: </w:t>
      </w:r>
      <w:r>
        <w:rPr>
          <w:color w:val="6D6E72"/>
          <w:spacing w:val="-2"/>
        </w:rPr>
        <w:t>android.database.sqlite.SQLiteDatabase.execSQL</w:t>
      </w:r>
    </w:p>
    <w:p>
      <w:pPr>
        <w:pStyle w:val="BodyText"/>
        <w:spacing w:before="66"/>
        <w:ind w:left="480"/>
      </w:pPr>
      <w:r>
        <w:rPr>
          <w:color w:val="6D6E72"/>
        </w:rPr>
        <w:t>create table if not exists messages ( type INTEGER NOT NULL, entry BLOB NOT </w:t>
      </w:r>
      <w:r>
        <w:rPr>
          <w:color w:val="6D6E72"/>
          <w:spacing w:val="-2"/>
        </w:rPr>
        <w:t>NULL)</w:t>
      </w:r>
    </w:p>
    <w:p>
      <w:pPr>
        <w:pStyle w:val="BodyText"/>
        <w:spacing w:before="42"/>
      </w:pPr>
    </w:p>
    <w:p>
      <w:pPr>
        <w:pStyle w:val="BodyText"/>
        <w:spacing w:line="316" w:lineRule="auto"/>
        <w:ind w:left="480" w:right="4053"/>
      </w:pPr>
      <w:r>
        <w:rPr>
          <w:color w:val="6D6E72"/>
        </w:rPr>
        <w:t>Reference:</w:t>
      </w:r>
      <w:r>
        <w:rPr>
          <w:color w:val="6D6E72"/>
          <w:spacing w:val="-14"/>
        </w:rPr>
        <w:t> </w:t>
      </w:r>
      <w:r>
        <w:rPr>
          <w:color w:val="6D6E72"/>
        </w:rPr>
        <w:t>android.database.sqlite.SQLiteDatabase.execSQL ALTER TABLE messages ADD COLUMN app_version TEXT;</w:t>
      </w:r>
    </w:p>
    <w:p>
      <w:pPr>
        <w:pStyle w:val="BodyText"/>
        <w:spacing w:line="316" w:lineRule="auto" w:before="182"/>
        <w:ind w:left="480" w:right="4053"/>
      </w:pPr>
      <w:r>
        <w:rPr>
          <w:color w:val="6D6E72"/>
        </w:rPr>
        <w:t>Reference:</w:t>
      </w:r>
      <w:r>
        <w:rPr>
          <w:color w:val="6D6E72"/>
          <w:spacing w:val="-14"/>
        </w:rPr>
        <w:t> </w:t>
      </w:r>
      <w:r>
        <w:rPr>
          <w:color w:val="6D6E72"/>
        </w:rPr>
        <w:t>android.database.sqlite.SQLiteDatabase.execSQL ALTER TABLE messages ADD COLUMN app_version_int INTEGER;</w:t>
      </w:r>
    </w:p>
    <w:p>
      <w:pPr>
        <w:pStyle w:val="BodyText"/>
        <w:spacing w:line="316" w:lineRule="auto" w:before="182"/>
        <w:ind w:left="480" w:right="2988"/>
      </w:pPr>
      <w:r>
        <w:rPr>
          <w:color w:val="6D6E72"/>
        </w:rPr>
        <w:t>Reference:</w:t>
      </w:r>
      <w:r>
        <w:rPr>
          <w:color w:val="6D6E72"/>
          <w:spacing w:val="-15"/>
        </w:rPr>
        <w:t> </w:t>
      </w:r>
      <w:r>
        <w:rPr>
          <w:color w:val="6D6E72"/>
        </w:rPr>
        <w:t>android.database.sqlite.SQLiteDatabase.insert </w:t>
      </w:r>
      <w:r>
        <w:rPr>
          <w:color w:val="6D6E72"/>
          <w:spacing w:val="-2"/>
        </w:rPr>
        <w:t>transport_contexts</w:t>
      </w:r>
    </w:p>
    <w:p>
      <w:pPr>
        <w:pStyle w:val="BodyText"/>
        <w:spacing w:line="316" w:lineRule="auto" w:before="181"/>
        <w:ind w:left="480" w:right="4053"/>
      </w:pPr>
      <w:r>
        <w:rPr>
          <w:color w:val="6D6E72"/>
        </w:rPr>
        <w:t>Reference:</w:t>
      </w:r>
      <w:r>
        <w:rPr>
          <w:color w:val="6D6E72"/>
          <w:spacing w:val="-15"/>
        </w:rPr>
        <w:t> </w:t>
      </w:r>
      <w:r>
        <w:rPr>
          <w:color w:val="6D6E72"/>
        </w:rPr>
        <w:t>android.database.sqlite.SQLiteDatabase.insert </w:t>
      </w:r>
      <w:r>
        <w:rPr>
          <w:color w:val="6D6E72"/>
          <w:spacing w:val="-2"/>
        </w:rPr>
        <w:t>events</w:t>
      </w:r>
    </w:p>
    <w:p>
      <w:pPr>
        <w:pStyle w:val="BodyText"/>
        <w:spacing w:line="316" w:lineRule="auto" w:before="182"/>
        <w:ind w:left="480" w:right="4053"/>
      </w:pPr>
      <w:r>
        <w:rPr>
          <w:color w:val="6D6E72"/>
        </w:rPr>
        <w:t>Reference:</w:t>
      </w:r>
      <w:r>
        <w:rPr>
          <w:color w:val="6D6E72"/>
          <w:spacing w:val="-15"/>
        </w:rPr>
        <w:t> </w:t>
      </w:r>
      <w:r>
        <w:rPr>
          <w:color w:val="6D6E72"/>
        </w:rPr>
        <w:t>android.database.sqlite.SQLiteDatabase.insert </w:t>
      </w:r>
      <w:r>
        <w:rPr>
          <w:color w:val="6D6E72"/>
          <w:spacing w:val="-2"/>
        </w:rPr>
        <w:t>event_metadata</w:t>
      </w:r>
    </w:p>
    <w:p>
      <w:pPr>
        <w:pStyle w:val="BodyText"/>
        <w:spacing w:before="182"/>
        <w:ind w:left="480"/>
      </w:pPr>
      <w:r>
        <w:rPr>
          <w:color w:val="6D6E72"/>
        </w:rPr>
        <w:t>Reference: </w:t>
      </w:r>
      <w:r>
        <w:rPr>
          <w:color w:val="6D6E72"/>
          <w:spacing w:val="-2"/>
        </w:rPr>
        <w:t>android.database.sqlite.SQLiteDatabase.execSQL</w:t>
      </w:r>
    </w:p>
    <w:p>
      <w:pPr>
        <w:pStyle w:val="BodyText"/>
        <w:spacing w:line="316" w:lineRule="auto" w:before="66"/>
        <w:ind w:left="480" w:right="170"/>
      </w:pPr>
      <w:r>
        <w:rPr>
          <w:color w:val="6D6E72"/>
        </w:rPr>
        <w:t>CREATE</w:t>
      </w:r>
      <w:r>
        <w:rPr>
          <w:color w:val="6D6E72"/>
          <w:spacing w:val="-1"/>
        </w:rPr>
        <w:t> </w:t>
      </w:r>
      <w:r>
        <w:rPr>
          <w:color w:val="6D6E72"/>
        </w:rPr>
        <w:t>TABLE</w:t>
      </w:r>
      <w:r>
        <w:rPr>
          <w:color w:val="6D6E72"/>
          <w:spacing w:val="-1"/>
        </w:rPr>
        <w:t> </w:t>
      </w:r>
      <w:r>
        <w:rPr>
          <w:color w:val="6D6E72"/>
        </w:rPr>
        <w:t>notification</w:t>
      </w:r>
      <w:r>
        <w:rPr>
          <w:color w:val="6D6E72"/>
          <w:spacing w:val="-1"/>
        </w:rPr>
        <w:t> </w:t>
      </w:r>
      <w:r>
        <w:rPr>
          <w:color w:val="6D6E72"/>
        </w:rPr>
        <w:t>(_id</w:t>
      </w:r>
      <w:r>
        <w:rPr>
          <w:color w:val="6D6E72"/>
          <w:spacing w:val="-1"/>
        </w:rPr>
        <w:t> </w:t>
      </w:r>
      <w:r>
        <w:rPr>
          <w:color w:val="6D6E72"/>
        </w:rPr>
        <w:t>INTEGER</w:t>
      </w:r>
      <w:r>
        <w:rPr>
          <w:color w:val="6D6E72"/>
          <w:spacing w:val="-1"/>
        </w:rPr>
        <w:t> </w:t>
      </w:r>
      <w:r>
        <w:rPr>
          <w:color w:val="6D6E72"/>
        </w:rPr>
        <w:t>PRIMARY</w:t>
      </w:r>
      <w:r>
        <w:rPr>
          <w:color w:val="6D6E72"/>
          <w:spacing w:val="-1"/>
        </w:rPr>
        <w:t> </w:t>
      </w:r>
      <w:r>
        <w:rPr>
          <w:color w:val="6D6E72"/>
        </w:rPr>
        <w:t>KEY,notification_id</w:t>
      </w:r>
      <w:r>
        <w:rPr>
          <w:color w:val="6D6E72"/>
          <w:spacing w:val="-1"/>
        </w:rPr>
        <w:t> </w:t>
      </w:r>
      <w:r>
        <w:rPr>
          <w:color w:val="6D6E72"/>
        </w:rPr>
        <w:t>TEXT,android_notification_id INTEGER,group_id TEXT,collapse_id TEXT,is_summary INTEGER DEFAULT 0,opened INTEGER DEFAULT 0,dismissed INTEGER DEFAULT 0,title TEXT,message TEXT,full_data TEXT,created_time TIMESTAMP DEFAULT (strftime('%s', 'now')),expire_time TIMESTAMP);</w:t>
      </w:r>
    </w:p>
    <w:p>
      <w:pPr>
        <w:pStyle w:val="BodyText"/>
        <w:spacing w:before="183"/>
        <w:ind w:left="480"/>
      </w:pPr>
      <w:r>
        <w:rPr>
          <w:color w:val="6D6E72"/>
        </w:rPr>
        <w:t>Reference: </w:t>
      </w:r>
      <w:r>
        <w:rPr>
          <w:color w:val="6D6E72"/>
          <w:spacing w:val="-2"/>
        </w:rPr>
        <w:t>android.database.sqlite.SQLiteDatabase.execSQL</w:t>
      </w:r>
    </w:p>
    <w:p>
      <w:pPr>
        <w:pStyle w:val="BodyText"/>
        <w:spacing w:line="316" w:lineRule="auto" w:before="66"/>
        <w:ind w:left="480" w:right="302"/>
      </w:pPr>
      <w:r>
        <w:rPr>
          <w:color w:val="6D6E72"/>
        </w:rPr>
        <w:t>CREATE TABLE outcome (_id INTEGER PRIMARY KEY,notification_influence_type TEXT,iam_influence_type</w:t>
      </w:r>
      <w:r>
        <w:rPr>
          <w:color w:val="6D6E72"/>
          <w:spacing w:val="-2"/>
        </w:rPr>
        <w:t> </w:t>
      </w:r>
      <w:r>
        <w:rPr>
          <w:color w:val="6D6E72"/>
        </w:rPr>
        <w:t>TEXT,notification_ids</w:t>
      </w:r>
      <w:r>
        <w:rPr>
          <w:color w:val="6D6E72"/>
          <w:spacing w:val="-2"/>
        </w:rPr>
        <w:t> </w:t>
      </w:r>
      <w:r>
        <w:rPr>
          <w:color w:val="6D6E72"/>
        </w:rPr>
        <w:t>TEXT,iam_ids</w:t>
      </w:r>
      <w:r>
        <w:rPr>
          <w:color w:val="6D6E72"/>
          <w:spacing w:val="-2"/>
        </w:rPr>
        <w:t> </w:t>
      </w:r>
      <w:r>
        <w:rPr>
          <w:color w:val="6D6E72"/>
        </w:rPr>
        <w:t>TEXT,name</w:t>
      </w:r>
      <w:r>
        <w:rPr>
          <w:color w:val="6D6E72"/>
          <w:spacing w:val="-2"/>
        </w:rPr>
        <w:t> </w:t>
      </w:r>
      <w:r>
        <w:rPr>
          <w:color w:val="6D6E72"/>
        </w:rPr>
        <w:t>TEXT,timestamp TIMESTAMP,weight FLOAT,session_time INTEGER);</w:t>
      </w:r>
    </w:p>
    <w:p>
      <w:pPr>
        <w:pStyle w:val="BodyText"/>
        <w:spacing w:before="183"/>
        <w:ind w:left="480"/>
      </w:pPr>
      <w:r>
        <w:rPr>
          <w:color w:val="6D6E72"/>
        </w:rPr>
        <w:t>Reference: </w:t>
      </w:r>
      <w:r>
        <w:rPr>
          <w:color w:val="6D6E72"/>
          <w:spacing w:val="-2"/>
        </w:rPr>
        <w:t>android.database.sqlite.SQLiteDatabase.execSQL</w:t>
      </w:r>
    </w:p>
    <w:p>
      <w:pPr>
        <w:pStyle w:val="BodyText"/>
        <w:spacing w:line="316" w:lineRule="auto" w:before="66"/>
        <w:ind w:left="480" w:right="302"/>
      </w:pPr>
      <w:r>
        <w:rPr>
          <w:color w:val="6D6E72"/>
        </w:rPr>
        <w:t>CREATE</w:t>
      </w:r>
      <w:r>
        <w:rPr>
          <w:color w:val="6D6E72"/>
          <w:spacing w:val="-1"/>
        </w:rPr>
        <w:t> </w:t>
      </w:r>
      <w:r>
        <w:rPr>
          <w:color w:val="6D6E72"/>
        </w:rPr>
        <w:t>TABLE</w:t>
      </w:r>
      <w:r>
        <w:rPr>
          <w:color w:val="6D6E72"/>
          <w:spacing w:val="-1"/>
        </w:rPr>
        <w:t> </w:t>
      </w:r>
      <w:r>
        <w:rPr>
          <w:color w:val="6D6E72"/>
        </w:rPr>
        <w:t>cached_unique_outcome</w:t>
      </w:r>
      <w:r>
        <w:rPr>
          <w:color w:val="6D6E72"/>
          <w:spacing w:val="-1"/>
        </w:rPr>
        <w:t> </w:t>
      </w:r>
      <w:r>
        <w:rPr>
          <w:color w:val="6D6E72"/>
        </w:rPr>
        <w:t>(_id</w:t>
      </w:r>
      <w:r>
        <w:rPr>
          <w:color w:val="6D6E72"/>
          <w:spacing w:val="-1"/>
        </w:rPr>
        <w:t> </w:t>
      </w:r>
      <w:r>
        <w:rPr>
          <w:color w:val="6D6E72"/>
        </w:rPr>
        <w:t>INTEGER</w:t>
      </w:r>
      <w:r>
        <w:rPr>
          <w:color w:val="6D6E72"/>
          <w:spacing w:val="-1"/>
        </w:rPr>
        <w:t> </w:t>
      </w:r>
      <w:r>
        <w:rPr>
          <w:color w:val="6D6E72"/>
        </w:rPr>
        <w:t>PRIMARY</w:t>
      </w:r>
      <w:r>
        <w:rPr>
          <w:color w:val="6D6E72"/>
          <w:spacing w:val="-1"/>
        </w:rPr>
        <w:t> </w:t>
      </w:r>
      <w:r>
        <w:rPr>
          <w:color w:val="6D6E72"/>
        </w:rPr>
        <w:t>KEY,channel_influence_id TEXT,channel_type TEXT,name TEXT);</w:t>
      </w:r>
    </w:p>
    <w:p>
      <w:pPr>
        <w:pStyle w:val="BodyText"/>
        <w:spacing w:after="0" w:line="316" w:lineRule="auto"/>
        <w:sectPr>
          <w:pgSz w:w="11910" w:h="16840"/>
          <w:pgMar w:header="399" w:footer="740" w:top="1000" w:bottom="940" w:left="425" w:right="425"/>
        </w:sectPr>
      </w:pPr>
    </w:p>
    <w:p>
      <w:pPr>
        <w:pStyle w:val="BodyText"/>
        <w:spacing w:before="112"/>
        <w:ind w:left="480"/>
      </w:pPr>
      <w:r>
        <w:rPr>
          <w:color w:val="6D6E72"/>
        </w:rPr>
        <w:t>Reference: </w:t>
      </w:r>
      <w:r>
        <w:rPr>
          <w:color w:val="6D6E72"/>
          <w:spacing w:val="-2"/>
        </w:rPr>
        <w:t>android.database.sqlite.SQLiteDatabase.execSQL</w:t>
      </w:r>
    </w:p>
    <w:p>
      <w:pPr>
        <w:pStyle w:val="BodyText"/>
        <w:spacing w:line="316" w:lineRule="auto" w:before="66"/>
        <w:ind w:left="480"/>
      </w:pPr>
      <w:r>
        <w:rPr>
          <w:color w:val="6D6E72"/>
        </w:rPr>
        <w:t>CREATE</w:t>
      </w:r>
      <w:r>
        <w:rPr>
          <w:color w:val="6D6E72"/>
          <w:spacing w:val="-1"/>
        </w:rPr>
        <w:t> </w:t>
      </w:r>
      <w:r>
        <w:rPr>
          <w:color w:val="6D6E72"/>
        </w:rPr>
        <w:t>TABLE</w:t>
      </w:r>
      <w:r>
        <w:rPr>
          <w:color w:val="6D6E72"/>
          <w:spacing w:val="-1"/>
        </w:rPr>
        <w:t> </w:t>
      </w:r>
      <w:r>
        <w:rPr>
          <w:color w:val="6D6E72"/>
        </w:rPr>
        <w:t>in_app_message</w:t>
      </w:r>
      <w:r>
        <w:rPr>
          <w:color w:val="6D6E72"/>
          <w:spacing w:val="-1"/>
        </w:rPr>
        <w:t> </w:t>
      </w:r>
      <w:r>
        <w:rPr>
          <w:color w:val="6D6E72"/>
        </w:rPr>
        <w:t>(_id</w:t>
      </w:r>
      <w:r>
        <w:rPr>
          <w:color w:val="6D6E72"/>
          <w:spacing w:val="-1"/>
        </w:rPr>
        <w:t> </w:t>
      </w:r>
      <w:r>
        <w:rPr>
          <w:color w:val="6D6E72"/>
        </w:rPr>
        <w:t>INTEGER</w:t>
      </w:r>
      <w:r>
        <w:rPr>
          <w:color w:val="6D6E72"/>
          <w:spacing w:val="-1"/>
        </w:rPr>
        <w:t> </w:t>
      </w:r>
      <w:r>
        <w:rPr>
          <w:color w:val="6D6E72"/>
        </w:rPr>
        <w:t>PRIMARY</w:t>
      </w:r>
      <w:r>
        <w:rPr>
          <w:color w:val="6D6E72"/>
          <w:spacing w:val="-1"/>
        </w:rPr>
        <w:t> </w:t>
      </w:r>
      <w:r>
        <w:rPr>
          <w:color w:val="6D6E72"/>
        </w:rPr>
        <w:t>KEY,display_quantity</w:t>
      </w:r>
      <w:r>
        <w:rPr>
          <w:color w:val="6D6E72"/>
          <w:spacing w:val="-1"/>
        </w:rPr>
        <w:t> </w:t>
      </w:r>
      <w:r>
        <w:rPr>
          <w:color w:val="6D6E72"/>
        </w:rPr>
        <w:t>INTEGER,last_display INTEGER,message_id TEXT,displayed_in_session INTEGER,click_ids TEXT);</w:t>
      </w:r>
    </w:p>
    <w:p>
      <w:pPr>
        <w:pStyle w:val="BodyText"/>
        <w:spacing w:before="182"/>
        <w:ind w:left="480"/>
      </w:pPr>
      <w:r>
        <w:rPr>
          <w:color w:val="6D6E72"/>
        </w:rPr>
        <w:t>Reference: </w:t>
      </w:r>
      <w:r>
        <w:rPr>
          <w:color w:val="6D6E72"/>
          <w:spacing w:val="-2"/>
        </w:rPr>
        <w:t>android.database.sqlite.SQLiteDatabase.execSQL</w:t>
      </w:r>
    </w:p>
    <w:p>
      <w:pPr>
        <w:pStyle w:val="BodyText"/>
        <w:spacing w:before="66"/>
        <w:ind w:left="480"/>
      </w:pPr>
      <w:r>
        <w:rPr>
          <w:color w:val="6D6E72"/>
        </w:rPr>
        <w:t>CREATE INDEX notification_notification_id_idx ON </w:t>
      </w:r>
      <w:r>
        <w:rPr>
          <w:color w:val="6D6E72"/>
          <w:spacing w:val="-2"/>
        </w:rPr>
        <w:t>notification(notification_id);</w:t>
      </w:r>
    </w:p>
    <w:p>
      <w:pPr>
        <w:pStyle w:val="BodyText"/>
        <w:spacing w:before="42"/>
      </w:pPr>
    </w:p>
    <w:p>
      <w:pPr>
        <w:pStyle w:val="BodyText"/>
        <w:spacing w:line="316" w:lineRule="auto"/>
        <w:ind w:left="480" w:right="4053"/>
      </w:pPr>
      <w:r>
        <w:rPr>
          <w:color w:val="6D6E72"/>
        </w:rPr>
        <w:t>Reference:</w:t>
      </w:r>
      <w:r>
        <w:rPr>
          <w:color w:val="6D6E72"/>
          <w:spacing w:val="-14"/>
        </w:rPr>
        <w:t> </w:t>
      </w:r>
      <w:r>
        <w:rPr>
          <w:color w:val="6D6E72"/>
        </w:rPr>
        <w:t>android.database.sqlite.SQLiteDatabase.execSQL PRAGMA user_version = 1</w:t>
      </w:r>
    </w:p>
    <w:p>
      <w:pPr>
        <w:pStyle w:val="BodyText"/>
        <w:spacing w:before="182"/>
        <w:ind w:left="480"/>
      </w:pPr>
      <w:r>
        <w:rPr>
          <w:color w:val="6D6E72"/>
        </w:rPr>
        <w:t>Reference: </w:t>
      </w:r>
      <w:r>
        <w:rPr>
          <w:color w:val="6D6E72"/>
          <w:spacing w:val="-2"/>
        </w:rPr>
        <w:t>android.database.sqlite.SQLiteDatabase.execSQL</w:t>
      </w:r>
    </w:p>
    <w:p>
      <w:pPr>
        <w:pStyle w:val="BodyText"/>
        <w:spacing w:before="66"/>
        <w:ind w:left="480"/>
      </w:pPr>
      <w:r>
        <w:rPr>
          <w:color w:val="6D6E72"/>
        </w:rPr>
        <w:t>CREATE INDEX notification_android_notification_id_idx ON </w:t>
      </w:r>
      <w:r>
        <w:rPr>
          <w:color w:val="6D6E72"/>
          <w:spacing w:val="-2"/>
        </w:rPr>
        <w:t>notification(android_notification_id);</w:t>
      </w:r>
    </w:p>
    <w:p>
      <w:pPr>
        <w:pStyle w:val="BodyText"/>
        <w:spacing w:before="42"/>
      </w:pPr>
    </w:p>
    <w:p>
      <w:pPr>
        <w:pStyle w:val="BodyText"/>
        <w:ind w:left="480"/>
      </w:pPr>
      <w:r>
        <w:rPr>
          <w:color w:val="6D6E72"/>
        </w:rPr>
        <w:t>Reference: </w:t>
      </w:r>
      <w:r>
        <w:rPr>
          <w:color w:val="6D6E72"/>
          <w:spacing w:val="-2"/>
        </w:rPr>
        <w:t>android.database.sqlite.SQLiteDatabase.execSQL</w:t>
      </w:r>
    </w:p>
    <w:p>
      <w:pPr>
        <w:pStyle w:val="BodyText"/>
        <w:spacing w:before="66"/>
        <w:ind w:left="480"/>
      </w:pPr>
      <w:r>
        <w:rPr>
          <w:color w:val="6D6E72"/>
        </w:rPr>
        <w:t>CREATE INDEX notification_group_id_idx ON </w:t>
      </w:r>
      <w:r>
        <w:rPr>
          <w:color w:val="6D6E72"/>
          <w:spacing w:val="-2"/>
        </w:rPr>
        <w:t>notification(group_id);</w:t>
      </w:r>
    </w:p>
    <w:p>
      <w:pPr>
        <w:pStyle w:val="BodyText"/>
        <w:spacing w:before="42"/>
      </w:pPr>
    </w:p>
    <w:p>
      <w:pPr>
        <w:pStyle w:val="BodyText"/>
        <w:ind w:left="480"/>
      </w:pPr>
      <w:r>
        <w:rPr>
          <w:color w:val="6D6E72"/>
        </w:rPr>
        <w:t>Reference: </w:t>
      </w:r>
      <w:r>
        <w:rPr>
          <w:color w:val="6D6E72"/>
          <w:spacing w:val="-2"/>
        </w:rPr>
        <w:t>android.database.sqlite.SQLiteDatabase.execSQL</w:t>
      </w:r>
    </w:p>
    <w:p>
      <w:pPr>
        <w:pStyle w:val="BodyText"/>
        <w:spacing w:before="66"/>
        <w:ind w:left="480"/>
      </w:pPr>
      <w:r>
        <w:rPr>
          <w:color w:val="6D6E72"/>
        </w:rPr>
        <w:t>create table if not exists messages ( type INTEGER NOT NULL, entry BLOB NOT </w:t>
      </w:r>
      <w:r>
        <w:rPr>
          <w:color w:val="6D6E72"/>
          <w:spacing w:val="-2"/>
        </w:rPr>
        <w:t>NULL)</w:t>
      </w:r>
    </w:p>
    <w:p>
      <w:pPr>
        <w:pStyle w:val="BodyText"/>
        <w:spacing w:before="42"/>
      </w:pPr>
    </w:p>
    <w:p>
      <w:pPr>
        <w:pStyle w:val="BodyText"/>
        <w:spacing w:before="1"/>
        <w:ind w:left="480"/>
      </w:pPr>
      <w:r>
        <w:rPr>
          <w:color w:val="6D6E72"/>
        </w:rPr>
        <w:t>Reference: </w:t>
      </w:r>
      <w:r>
        <w:rPr>
          <w:color w:val="6D6E72"/>
          <w:spacing w:val="-2"/>
        </w:rPr>
        <w:t>android.database.sqlite.SQLiteDatabase.execSQL</w:t>
      </w:r>
    </w:p>
    <w:p>
      <w:pPr>
        <w:pStyle w:val="BodyText"/>
        <w:spacing w:before="66"/>
        <w:ind w:left="480"/>
      </w:pPr>
      <w:r>
        <w:rPr>
          <w:color w:val="6D6E72"/>
        </w:rPr>
        <w:t>CREATE INDEX notification_collapse_id_idx ON </w:t>
      </w:r>
      <w:r>
        <w:rPr>
          <w:color w:val="6D6E72"/>
          <w:spacing w:val="-2"/>
        </w:rPr>
        <w:t>notification(collapse_id);</w:t>
      </w:r>
    </w:p>
    <w:p>
      <w:pPr>
        <w:pStyle w:val="BodyText"/>
        <w:spacing w:before="42"/>
      </w:pPr>
    </w:p>
    <w:p>
      <w:pPr>
        <w:pStyle w:val="BodyText"/>
        <w:ind w:left="480"/>
      </w:pPr>
      <w:r>
        <w:rPr>
          <w:color w:val="6D6E72"/>
        </w:rPr>
        <w:t>Reference: </w:t>
      </w:r>
      <w:r>
        <w:rPr>
          <w:color w:val="6D6E72"/>
          <w:spacing w:val="-2"/>
        </w:rPr>
        <w:t>android.database.sqlite.SQLiteDatabase.execSQL</w:t>
      </w:r>
    </w:p>
    <w:p>
      <w:pPr>
        <w:pStyle w:val="BodyText"/>
        <w:spacing w:before="66"/>
        <w:ind w:left="480"/>
      </w:pPr>
      <w:r>
        <w:rPr>
          <w:color w:val="6D6E72"/>
        </w:rPr>
        <w:t>CREATE INDEX notification_created_time_idx ON </w:t>
      </w:r>
      <w:r>
        <w:rPr>
          <w:color w:val="6D6E72"/>
          <w:spacing w:val="-2"/>
        </w:rPr>
        <w:t>notification(created_time);</w:t>
      </w:r>
    </w:p>
    <w:p>
      <w:pPr>
        <w:pStyle w:val="BodyText"/>
        <w:spacing w:before="42"/>
      </w:pPr>
    </w:p>
    <w:p>
      <w:pPr>
        <w:pStyle w:val="BodyText"/>
        <w:ind w:left="480"/>
      </w:pPr>
      <w:r>
        <w:rPr>
          <w:color w:val="6D6E72"/>
        </w:rPr>
        <w:t>Reference: </w:t>
      </w:r>
      <w:r>
        <w:rPr>
          <w:color w:val="6D6E72"/>
          <w:spacing w:val="-2"/>
        </w:rPr>
        <w:t>android.database.sqlite.SQLiteDatabase.execSQL</w:t>
      </w:r>
    </w:p>
    <w:p>
      <w:pPr>
        <w:pStyle w:val="BodyText"/>
        <w:spacing w:before="66"/>
        <w:ind w:left="480"/>
      </w:pPr>
      <w:r>
        <w:rPr>
          <w:color w:val="6D6E72"/>
        </w:rPr>
        <w:t>CREATE INDEX notification_expire_time_idx ON </w:t>
      </w:r>
      <w:r>
        <w:rPr>
          <w:color w:val="6D6E72"/>
          <w:spacing w:val="-2"/>
        </w:rPr>
        <w:t>notification(expire_time);</w:t>
      </w:r>
    </w:p>
    <w:p>
      <w:pPr>
        <w:pStyle w:val="BodyText"/>
        <w:spacing w:before="42"/>
      </w:pPr>
    </w:p>
    <w:p>
      <w:pPr>
        <w:pStyle w:val="BodyText"/>
        <w:spacing w:line="316" w:lineRule="auto" w:before="1"/>
        <w:ind w:left="480" w:right="4053"/>
      </w:pPr>
      <w:r>
        <w:rPr>
          <w:color w:val="6D6E72"/>
        </w:rPr>
        <w:t>Reference:</w:t>
      </w:r>
      <w:r>
        <w:rPr>
          <w:color w:val="6D6E72"/>
          <w:spacing w:val="-14"/>
        </w:rPr>
        <w:t> </w:t>
      </w:r>
      <w:r>
        <w:rPr>
          <w:color w:val="6D6E72"/>
        </w:rPr>
        <w:t>android.database.sqlite.SQLiteDatabase.execSQL PRAGMA user_version = 9</w:t>
      </w:r>
    </w:p>
    <w:p>
      <w:pPr>
        <w:pStyle w:val="BodyText"/>
        <w:spacing w:line="316" w:lineRule="auto" w:before="181"/>
        <w:ind w:left="480" w:right="4053"/>
      </w:pPr>
      <w:r>
        <w:rPr>
          <w:color w:val="6D6E72"/>
        </w:rPr>
        <w:t>Reference:</w:t>
      </w:r>
      <w:r>
        <w:rPr>
          <w:color w:val="6D6E72"/>
          <w:spacing w:val="-14"/>
        </w:rPr>
        <w:t> </w:t>
      </w:r>
      <w:r>
        <w:rPr>
          <w:color w:val="6D6E72"/>
        </w:rPr>
        <w:t>android.database.sqlite.SQLiteDatabase.execSQL ALTER TABLE messages ADD COLUMN app_version TEXT;</w:t>
      </w:r>
    </w:p>
    <w:p>
      <w:pPr>
        <w:pStyle w:val="BodyText"/>
        <w:spacing w:line="316" w:lineRule="auto" w:before="182"/>
        <w:ind w:left="480" w:right="4053"/>
      </w:pPr>
      <w:r>
        <w:rPr>
          <w:color w:val="6D6E72"/>
        </w:rPr>
        <w:t>Reference:</w:t>
      </w:r>
      <w:r>
        <w:rPr>
          <w:color w:val="6D6E72"/>
          <w:spacing w:val="-14"/>
        </w:rPr>
        <w:t> </w:t>
      </w:r>
      <w:r>
        <w:rPr>
          <w:color w:val="6D6E72"/>
        </w:rPr>
        <w:t>android.database.sqlite.SQLiteDatabase.execSQL ALTER TABLE messages ADD COLUMN app_version_int INTEGER;</w:t>
      </w:r>
    </w:p>
    <w:p>
      <w:pPr>
        <w:pStyle w:val="BodyText"/>
        <w:spacing w:line="316" w:lineRule="auto" w:before="182"/>
        <w:ind w:left="480" w:right="2988"/>
      </w:pPr>
      <w:r>
        <w:rPr>
          <w:color w:val="6D6E72"/>
        </w:rPr>
        <w:t>Reference:</w:t>
      </w:r>
      <w:r>
        <w:rPr>
          <w:color w:val="6D6E72"/>
          <w:spacing w:val="-15"/>
        </w:rPr>
        <w:t> </w:t>
      </w:r>
      <w:r>
        <w:rPr>
          <w:color w:val="6D6E72"/>
        </w:rPr>
        <w:t>android.database.sqlite.SQLiteDatabase.insert </w:t>
      </w:r>
      <w:r>
        <w:rPr>
          <w:color w:val="6D6E72"/>
          <w:spacing w:val="-2"/>
        </w:rPr>
        <w:t>transport_contexts</w:t>
      </w:r>
    </w:p>
    <w:p>
      <w:pPr>
        <w:pStyle w:val="BodyText"/>
        <w:spacing w:line="316" w:lineRule="auto" w:before="181"/>
        <w:ind w:left="480" w:right="4053"/>
      </w:pPr>
      <w:r>
        <w:rPr>
          <w:color w:val="6D6E72"/>
        </w:rPr>
        <w:t>Reference:</w:t>
      </w:r>
      <w:r>
        <w:rPr>
          <w:color w:val="6D6E72"/>
          <w:spacing w:val="-15"/>
        </w:rPr>
        <w:t> </w:t>
      </w:r>
      <w:r>
        <w:rPr>
          <w:color w:val="6D6E72"/>
        </w:rPr>
        <w:t>android.database.sqlite.SQLiteDatabase.insert </w:t>
      </w:r>
      <w:r>
        <w:rPr>
          <w:color w:val="6D6E72"/>
          <w:spacing w:val="-2"/>
        </w:rPr>
        <w:t>events</w:t>
      </w:r>
    </w:p>
    <w:p>
      <w:pPr>
        <w:pStyle w:val="BodyText"/>
        <w:spacing w:line="316" w:lineRule="auto" w:before="182"/>
        <w:ind w:left="480" w:right="4053"/>
      </w:pPr>
      <w:r>
        <w:rPr>
          <w:color w:val="6D6E72"/>
        </w:rPr>
        <w:t>Reference:</w:t>
      </w:r>
      <w:r>
        <w:rPr>
          <w:color w:val="6D6E72"/>
          <w:spacing w:val="-15"/>
        </w:rPr>
        <w:t> </w:t>
      </w:r>
      <w:r>
        <w:rPr>
          <w:color w:val="6D6E72"/>
        </w:rPr>
        <w:t>android.database.sqlite.SQLiteDatabase.insert </w:t>
      </w:r>
      <w:r>
        <w:rPr>
          <w:color w:val="6D6E72"/>
          <w:spacing w:val="-2"/>
        </w:rPr>
        <w:t>event_metadata</w:t>
      </w:r>
    </w:p>
    <w:p>
      <w:pPr>
        <w:pStyle w:val="BodyText"/>
        <w:rPr>
          <w:sz w:val="20"/>
        </w:rPr>
      </w:pPr>
    </w:p>
    <w:p>
      <w:pPr>
        <w:pStyle w:val="BodyText"/>
        <w:spacing w:before="17"/>
        <w:rPr>
          <w:sz w:val="20"/>
        </w:rPr>
      </w:pPr>
      <w:r>
        <w:rPr>
          <w:sz w:val="20"/>
        </w:rPr>
        <mc:AlternateContent>
          <mc:Choice Requires="wps">
            <w:drawing>
              <wp:anchor distT="0" distB="0" distL="0" distR="0" allowOverlap="1" layoutInCell="1" locked="0" behindDoc="1" simplePos="0" relativeHeight="487720960">
                <wp:simplePos x="0" y="0"/>
                <wp:positionH relativeFrom="page">
                  <wp:posOffset>346200</wp:posOffset>
                </wp:positionH>
                <wp:positionV relativeFrom="paragraph">
                  <wp:posOffset>170118</wp:posOffset>
                </wp:positionV>
                <wp:extent cx="6868159" cy="236220"/>
                <wp:effectExtent l="0" t="0" r="0" b="0"/>
                <wp:wrapTopAndBottom/>
                <wp:docPr id="546" name="Group 546"/>
                <wp:cNvGraphicFramePr>
                  <a:graphicFrameLocks/>
                </wp:cNvGraphicFramePr>
                <a:graphic>
                  <a:graphicData uri="http://schemas.microsoft.com/office/word/2010/wordprocessingGroup">
                    <wpg:wgp>
                      <wpg:cNvPr id="546" name="Group 546"/>
                      <wpg:cNvGrpSpPr/>
                      <wpg:grpSpPr>
                        <a:xfrm>
                          <a:off x="0" y="0"/>
                          <a:ext cx="6868159" cy="236220"/>
                          <a:chExt cx="6868159" cy="236220"/>
                        </a:xfrm>
                      </wpg:grpSpPr>
                      <wps:wsp>
                        <wps:cNvPr id="547" name="Graphic 547"/>
                        <wps:cNvSpPr/>
                        <wps:spPr>
                          <a:xfrm>
                            <a:off x="0" y="0"/>
                            <a:ext cx="6868159" cy="236220"/>
                          </a:xfrm>
                          <a:custGeom>
                            <a:avLst/>
                            <a:gdLst/>
                            <a:ahLst/>
                            <a:cxnLst/>
                            <a:rect l="l" t="t" r="r" b="b"/>
                            <a:pathLst>
                              <a:path w="6868159" h="236220">
                                <a:moveTo>
                                  <a:pt x="6867600" y="236220"/>
                                </a:moveTo>
                                <a:lnTo>
                                  <a:pt x="0" y="236220"/>
                                </a:lnTo>
                                <a:lnTo>
                                  <a:pt x="0" y="0"/>
                                </a:lnTo>
                                <a:lnTo>
                                  <a:pt x="6867600" y="0"/>
                                </a:lnTo>
                                <a:lnTo>
                                  <a:pt x="6867600" y="236220"/>
                                </a:lnTo>
                                <a:close/>
                              </a:path>
                            </a:pathLst>
                          </a:custGeom>
                          <a:solidFill>
                            <a:srgbClr val="F4F4F4"/>
                          </a:solidFill>
                        </wps:spPr>
                        <wps:bodyPr wrap="square" lIns="0" tIns="0" rIns="0" bIns="0" rtlCol="0">
                          <a:prstTxWarp prst="textNoShape">
                            <a:avLst/>
                          </a:prstTxWarp>
                          <a:noAutofit/>
                        </wps:bodyPr>
                      </wps:wsp>
                      <wps:wsp>
                        <wps:cNvPr id="548" name="Graphic 548"/>
                        <wps:cNvSpPr/>
                        <wps:spPr>
                          <a:xfrm>
                            <a:off x="0" y="217170"/>
                            <a:ext cx="6868159" cy="19050"/>
                          </a:xfrm>
                          <a:custGeom>
                            <a:avLst/>
                            <a:gdLst/>
                            <a:ahLst/>
                            <a:cxnLst/>
                            <a:rect l="l" t="t" r="r" b="b"/>
                            <a:pathLst>
                              <a:path w="6868159" h="19050">
                                <a:moveTo>
                                  <a:pt x="6867600" y="19050"/>
                                </a:moveTo>
                                <a:lnTo>
                                  <a:pt x="0" y="19050"/>
                                </a:lnTo>
                                <a:lnTo>
                                  <a:pt x="0" y="0"/>
                                </a:lnTo>
                                <a:lnTo>
                                  <a:pt x="6867600" y="0"/>
                                </a:lnTo>
                                <a:lnTo>
                                  <a:pt x="6867600" y="19050"/>
                                </a:lnTo>
                                <a:close/>
                              </a:path>
                            </a:pathLst>
                          </a:custGeom>
                          <a:solidFill>
                            <a:srgbClr val="EFEDED"/>
                          </a:solidFill>
                        </wps:spPr>
                        <wps:bodyPr wrap="square" lIns="0" tIns="0" rIns="0" bIns="0" rtlCol="0">
                          <a:prstTxWarp prst="textNoShape">
                            <a:avLst/>
                          </a:prstTxWarp>
                          <a:noAutofit/>
                        </wps:bodyPr>
                      </wps:wsp>
                      <wps:wsp>
                        <wps:cNvPr id="549" name="Textbox 549"/>
                        <wps:cNvSpPr txBox="1"/>
                        <wps:spPr>
                          <a:xfrm>
                            <a:off x="0" y="0"/>
                            <a:ext cx="6868159" cy="217170"/>
                          </a:xfrm>
                          <a:prstGeom prst="rect">
                            <a:avLst/>
                          </a:prstGeom>
                        </wps:spPr>
                        <wps:txbx>
                          <w:txbxContent>
                            <w:p>
                              <w:pPr>
                                <w:spacing w:before="64"/>
                                <w:ind w:left="89" w:right="0" w:firstLine="0"/>
                                <w:jc w:val="left"/>
                                <w:rPr>
                                  <w:rFonts w:ascii="Trebuchet MS"/>
                                  <w:b/>
                                  <w:sz w:val="18"/>
                                </w:rPr>
                              </w:pPr>
                              <w:bookmarkStart w:name="Noncompliant Code Example" w:id="306"/>
                              <w:bookmarkEnd w:id="306"/>
                              <w:r>
                                <w:rPr/>
                              </w:r>
                              <w:bookmarkStart w:name="_bookmark27" w:id="307"/>
                              <w:bookmarkEnd w:id="307"/>
                              <w:r>
                                <w:rPr/>
                              </w:r>
                              <w:r>
                                <w:rPr>
                                  <w:rFonts w:ascii="Trebuchet MS"/>
                                  <w:b/>
                                  <w:w w:val="120"/>
                                  <w:sz w:val="18"/>
                                </w:rPr>
                                <w:t>Noncompliant</w:t>
                              </w:r>
                              <w:r>
                                <w:rPr>
                                  <w:rFonts w:ascii="Trebuchet MS"/>
                                  <w:b/>
                                  <w:spacing w:val="1"/>
                                  <w:w w:val="120"/>
                                  <w:sz w:val="18"/>
                                </w:rPr>
                                <w:t> </w:t>
                              </w:r>
                              <w:r>
                                <w:rPr>
                                  <w:rFonts w:ascii="Trebuchet MS"/>
                                  <w:b/>
                                  <w:w w:val="120"/>
                                  <w:sz w:val="18"/>
                                </w:rPr>
                                <w:t>Code</w:t>
                              </w:r>
                              <w:r>
                                <w:rPr>
                                  <w:rFonts w:ascii="Trebuchet MS"/>
                                  <w:b/>
                                  <w:spacing w:val="1"/>
                                  <w:w w:val="120"/>
                                  <w:sz w:val="18"/>
                                </w:rPr>
                                <w:t> </w:t>
                              </w:r>
                              <w:r>
                                <w:rPr>
                                  <w:rFonts w:ascii="Trebuchet MS"/>
                                  <w:b/>
                                  <w:spacing w:val="-2"/>
                                  <w:w w:val="120"/>
                                  <w:sz w:val="18"/>
                                </w:rPr>
                                <w:t>Example</w:t>
                              </w:r>
                            </w:p>
                          </w:txbxContent>
                        </wps:txbx>
                        <wps:bodyPr wrap="square" lIns="0" tIns="0" rIns="0" bIns="0" rtlCol="0">
                          <a:noAutofit/>
                        </wps:bodyPr>
                      </wps:wsp>
                    </wpg:wgp>
                  </a:graphicData>
                </a:graphic>
              </wp:anchor>
            </w:drawing>
          </mc:Choice>
          <mc:Fallback>
            <w:pict>
              <v:group style="position:absolute;margin-left:27.259844pt;margin-top:13.395183pt;width:540.8pt;height:18.6pt;mso-position-horizontal-relative:page;mso-position-vertical-relative:paragraph;z-index:-15595520;mso-wrap-distance-left:0;mso-wrap-distance-right:0" id="docshapegroup525" coordorigin="545,268" coordsize="10816,372">
                <v:rect style="position:absolute;left:545;top:267;width:10816;height:372" id="docshape526" filled="true" fillcolor="#f4f4f4" stroked="false">
                  <v:fill type="solid"/>
                </v:rect>
                <v:rect style="position:absolute;left:545;top:609;width:10816;height:30" id="docshape527" filled="true" fillcolor="#efeded" stroked="false">
                  <v:fill type="solid"/>
                </v:rect>
                <v:shape style="position:absolute;left:545;top:267;width:10816;height:342" type="#_x0000_t202" id="docshape528" filled="false" stroked="false">
                  <v:textbox inset="0,0,0,0">
                    <w:txbxContent>
                      <w:p>
                        <w:pPr>
                          <w:spacing w:before="64"/>
                          <w:ind w:left="89" w:right="0" w:firstLine="0"/>
                          <w:jc w:val="left"/>
                          <w:rPr>
                            <w:rFonts w:ascii="Trebuchet MS"/>
                            <w:b/>
                            <w:sz w:val="18"/>
                          </w:rPr>
                        </w:pPr>
                        <w:bookmarkStart w:name="Noncompliant Code Example" w:id="308"/>
                        <w:bookmarkEnd w:id="308"/>
                        <w:r>
                          <w:rPr/>
                        </w:r>
                        <w:bookmarkStart w:name="_bookmark27" w:id="309"/>
                        <w:bookmarkEnd w:id="309"/>
                        <w:r>
                          <w:rPr/>
                        </w:r>
                        <w:r>
                          <w:rPr>
                            <w:rFonts w:ascii="Trebuchet MS"/>
                            <w:b/>
                            <w:w w:val="120"/>
                            <w:sz w:val="18"/>
                          </w:rPr>
                          <w:t>Noncompliant</w:t>
                        </w:r>
                        <w:r>
                          <w:rPr>
                            <w:rFonts w:ascii="Trebuchet MS"/>
                            <w:b/>
                            <w:spacing w:val="1"/>
                            <w:w w:val="120"/>
                            <w:sz w:val="18"/>
                          </w:rPr>
                          <w:t> </w:t>
                        </w:r>
                        <w:r>
                          <w:rPr>
                            <w:rFonts w:ascii="Trebuchet MS"/>
                            <w:b/>
                            <w:w w:val="120"/>
                            <w:sz w:val="18"/>
                          </w:rPr>
                          <w:t>Code</w:t>
                        </w:r>
                        <w:r>
                          <w:rPr>
                            <w:rFonts w:ascii="Trebuchet MS"/>
                            <w:b/>
                            <w:spacing w:val="1"/>
                            <w:w w:val="120"/>
                            <w:sz w:val="18"/>
                          </w:rPr>
                          <w:t> </w:t>
                        </w:r>
                        <w:r>
                          <w:rPr>
                            <w:rFonts w:ascii="Trebuchet MS"/>
                            <w:b/>
                            <w:spacing w:val="-2"/>
                            <w:w w:val="120"/>
                            <w:sz w:val="18"/>
                          </w:rPr>
                          <w:t>Example</w:t>
                        </w:r>
                      </w:p>
                    </w:txbxContent>
                  </v:textbox>
                  <w10:wrap type="none"/>
                </v:shape>
                <w10:wrap type="topAndBottom"/>
              </v:group>
            </w:pict>
          </mc:Fallback>
        </mc:AlternateContent>
      </w:r>
    </w:p>
    <w:p>
      <w:pPr>
        <w:pStyle w:val="BodyText"/>
        <w:spacing w:before="4"/>
      </w:pPr>
    </w:p>
    <w:p>
      <w:pPr>
        <w:pStyle w:val="BodyText"/>
        <w:spacing w:line="309" w:lineRule="auto"/>
        <w:ind w:left="120" w:right="604"/>
        <w:rPr>
          <w:rFonts w:ascii="Trebuchet MS"/>
        </w:rPr>
      </w:pPr>
      <w:r>
        <w:rPr>
          <w:rFonts w:ascii="Trebuchet MS"/>
          <w:color w:val="6D6E72"/>
          <w:w w:val="110"/>
        </w:rPr>
        <w:t>SQLite is an SQL database engine that stores data in .db files. The Android SDK has built-in support for SQLite databases. The main package used to manage the databases is android.database.sqlite. You may use the following code to store sensitive information within an activity:</w:t>
      </w:r>
    </w:p>
    <w:p>
      <w:pPr>
        <w:pStyle w:val="BodyText"/>
        <w:spacing w:line="316" w:lineRule="auto" w:before="200"/>
        <w:ind w:left="480"/>
      </w:pPr>
      <w:r>
        <w:rPr>
          <w:color w:val="6D6E72"/>
        </w:rPr>
        <w:t>SQLiteDatabase notSoSecure = openOrCreateDatabase("privateNotSoSecure",MODE_PRIVATE,null); notSoSecure.execSQL("CREATE TABLE IF NOT EXISTS Accounts(Username VARCHAR, Password </w:t>
      </w:r>
      <w:r>
        <w:rPr>
          <w:color w:val="6D6E72"/>
        </w:rPr>
        <w:t>VARCHAR);"); notSoSecure.execSQL("INSERT INTO Accounts VALUES('admin','AdminPass');");</w:t>
      </w:r>
    </w:p>
    <w:p>
      <w:pPr>
        <w:pStyle w:val="BodyText"/>
        <w:spacing w:before="3"/>
        <w:ind w:left="480"/>
      </w:pPr>
      <w:r>
        <w:rPr>
          <w:color w:val="6D6E72"/>
          <w:spacing w:val="-2"/>
        </w:rPr>
        <w:t>notSoSecure.close();</w:t>
      </w:r>
    </w:p>
    <w:p>
      <w:pPr>
        <w:pStyle w:val="BodyText"/>
        <w:spacing w:after="0"/>
        <w:sectPr>
          <w:pgSz w:w="11910" w:h="16840"/>
          <w:pgMar w:header="399" w:footer="740" w:top="1000" w:bottom="940" w:left="425" w:right="425"/>
        </w:sectPr>
      </w:pPr>
    </w:p>
    <w:p>
      <w:pPr>
        <w:pStyle w:val="BodyText"/>
        <w:spacing w:line="309" w:lineRule="auto" w:before="93"/>
        <w:ind w:left="120" w:right="302"/>
      </w:pPr>
      <w:r>
        <w:rPr>
          <w:rFonts w:ascii="Trebuchet MS"/>
          <w:color w:val="6D6E72"/>
          <w:w w:val="110"/>
        </w:rPr>
        <w:t>Once the activity has been called, the database file privateNotSoSecure will be created with the provided data and </w:t>
      </w:r>
      <w:r>
        <w:rPr>
          <w:rFonts w:ascii="Trebuchet MS"/>
          <w:color w:val="6D6E72"/>
        </w:rPr>
        <w:t>stored in the clear text file </w:t>
      </w:r>
      <w:r>
        <w:rPr>
          <w:color w:val="6D6E72"/>
        </w:rPr>
        <w:t>/data/data/&lt;package-name&gt;/databases/privateNotSoSecure</w:t>
      </w:r>
    </w:p>
    <w:p>
      <w:pPr>
        <w:pStyle w:val="BodyText"/>
        <w:rPr>
          <w:sz w:val="20"/>
        </w:rPr>
      </w:pPr>
    </w:p>
    <w:p>
      <w:pPr>
        <w:pStyle w:val="BodyText"/>
        <w:spacing w:before="21"/>
        <w:rPr>
          <w:sz w:val="20"/>
        </w:rPr>
      </w:pPr>
      <w:r>
        <w:rPr>
          <w:sz w:val="20"/>
        </w:rPr>
        <mc:AlternateContent>
          <mc:Choice Requires="wps">
            <w:drawing>
              <wp:anchor distT="0" distB="0" distL="0" distR="0" allowOverlap="1" layoutInCell="1" locked="0" behindDoc="1" simplePos="0" relativeHeight="487721472">
                <wp:simplePos x="0" y="0"/>
                <wp:positionH relativeFrom="page">
                  <wp:posOffset>346200</wp:posOffset>
                </wp:positionH>
                <wp:positionV relativeFrom="paragraph">
                  <wp:posOffset>172750</wp:posOffset>
                </wp:positionV>
                <wp:extent cx="6868159" cy="236220"/>
                <wp:effectExtent l="0" t="0" r="0" b="0"/>
                <wp:wrapTopAndBottom/>
                <wp:docPr id="550" name="Textbox 550"/>
                <wp:cNvGraphicFramePr>
                  <a:graphicFrameLocks/>
                </wp:cNvGraphicFramePr>
                <a:graphic>
                  <a:graphicData uri="http://schemas.microsoft.com/office/word/2010/wordprocessingShape">
                    <wps:wsp>
                      <wps:cNvPr id="550" name="Textbox 550"/>
                      <wps:cNvSpPr txBox="1"/>
                      <wps:spPr>
                        <a:xfrm>
                          <a:off x="0" y="0"/>
                          <a:ext cx="6868159" cy="236220"/>
                        </a:xfrm>
                        <a:prstGeom prst="rect">
                          <a:avLst/>
                        </a:prstGeom>
                        <a:solidFill>
                          <a:srgbClr val="F4F4F4"/>
                        </a:solidFill>
                      </wps:spPr>
                      <wps:txbx>
                        <w:txbxContent>
                          <w:p>
                            <w:pPr>
                              <w:spacing w:before="64"/>
                              <w:ind w:left="89" w:right="0" w:firstLine="0"/>
                              <w:jc w:val="left"/>
                              <w:rPr>
                                <w:rFonts w:ascii="Trebuchet MS"/>
                                <w:b/>
                                <w:color w:val="000000"/>
                                <w:sz w:val="18"/>
                              </w:rPr>
                            </w:pPr>
                            <w:bookmarkStart w:name="Compliant Solution" w:id="310"/>
                            <w:bookmarkEnd w:id="310"/>
                            <w:r>
                              <w:rPr>
                                <w:color w:val="000000"/>
                              </w:rPr>
                            </w:r>
                            <w:bookmarkStart w:name="_bookmark28" w:id="311"/>
                            <w:bookmarkEnd w:id="311"/>
                            <w:r>
                              <w:rPr>
                                <w:color w:val="000000"/>
                              </w:rPr>
                            </w:r>
                            <w:r>
                              <w:rPr>
                                <w:rFonts w:ascii="Trebuchet MS"/>
                                <w:b/>
                                <w:color w:val="000000"/>
                                <w:w w:val="120"/>
                                <w:sz w:val="18"/>
                              </w:rPr>
                              <w:t>Compliant</w:t>
                            </w:r>
                            <w:r>
                              <w:rPr>
                                <w:rFonts w:ascii="Trebuchet MS"/>
                                <w:b/>
                                <w:color w:val="000000"/>
                                <w:spacing w:val="5"/>
                                <w:w w:val="120"/>
                                <w:sz w:val="18"/>
                              </w:rPr>
                              <w:t> </w:t>
                            </w:r>
                            <w:r>
                              <w:rPr>
                                <w:rFonts w:ascii="Trebuchet MS"/>
                                <w:b/>
                                <w:color w:val="000000"/>
                                <w:spacing w:val="-2"/>
                                <w:w w:val="120"/>
                                <w:sz w:val="18"/>
                              </w:rPr>
                              <w:t>Solution</w:t>
                            </w:r>
                          </w:p>
                        </w:txbxContent>
                      </wps:txbx>
                      <wps:bodyPr wrap="square" lIns="0" tIns="0" rIns="0" bIns="0" rtlCol="0">
                        <a:noAutofit/>
                      </wps:bodyPr>
                    </wps:wsp>
                  </a:graphicData>
                </a:graphic>
              </wp:anchor>
            </w:drawing>
          </mc:Choice>
          <mc:Fallback>
            <w:pict>
              <v:shape style="position:absolute;margin-left:27.259844pt;margin-top:13.602413pt;width:540.8pt;height:18.6pt;mso-position-horizontal-relative:page;mso-position-vertical-relative:paragraph;z-index:-15595008;mso-wrap-distance-left:0;mso-wrap-distance-right:0" type="#_x0000_t202" id="docshape529" filled="true" fillcolor="#f4f4f4" stroked="false">
                <v:textbox inset="0,0,0,0">
                  <w:txbxContent>
                    <w:p>
                      <w:pPr>
                        <w:spacing w:before="64"/>
                        <w:ind w:left="89" w:right="0" w:firstLine="0"/>
                        <w:jc w:val="left"/>
                        <w:rPr>
                          <w:rFonts w:ascii="Trebuchet MS"/>
                          <w:b/>
                          <w:color w:val="000000"/>
                          <w:sz w:val="18"/>
                        </w:rPr>
                      </w:pPr>
                      <w:bookmarkStart w:name="Compliant Solution" w:id="312"/>
                      <w:bookmarkEnd w:id="312"/>
                      <w:r>
                        <w:rPr>
                          <w:color w:val="000000"/>
                        </w:rPr>
                      </w:r>
                      <w:bookmarkStart w:name="_bookmark28" w:id="313"/>
                      <w:bookmarkEnd w:id="313"/>
                      <w:r>
                        <w:rPr>
                          <w:color w:val="000000"/>
                        </w:rPr>
                      </w:r>
                      <w:r>
                        <w:rPr>
                          <w:rFonts w:ascii="Trebuchet MS"/>
                          <w:b/>
                          <w:color w:val="000000"/>
                          <w:w w:val="120"/>
                          <w:sz w:val="18"/>
                        </w:rPr>
                        <w:t>Compliant</w:t>
                      </w:r>
                      <w:r>
                        <w:rPr>
                          <w:rFonts w:ascii="Trebuchet MS"/>
                          <w:b/>
                          <w:color w:val="000000"/>
                          <w:spacing w:val="5"/>
                          <w:w w:val="120"/>
                          <w:sz w:val="18"/>
                        </w:rPr>
                        <w:t> </w:t>
                      </w:r>
                      <w:r>
                        <w:rPr>
                          <w:rFonts w:ascii="Trebuchet MS"/>
                          <w:b/>
                          <w:color w:val="000000"/>
                          <w:spacing w:val="-2"/>
                          <w:w w:val="120"/>
                          <w:sz w:val="18"/>
                        </w:rPr>
                        <w:t>Solution</w:t>
                      </w:r>
                    </w:p>
                  </w:txbxContent>
                </v:textbox>
                <v:fill type="solid"/>
                <w10:wrap type="topAndBottom"/>
              </v:shape>
            </w:pict>
          </mc:Fallback>
        </mc:AlternateContent>
      </w:r>
    </w:p>
    <w:p>
      <w:pPr>
        <w:pStyle w:val="BodyText"/>
        <w:spacing w:before="4"/>
      </w:pPr>
    </w:p>
    <w:p>
      <w:pPr>
        <w:pStyle w:val="ListParagraph"/>
        <w:numPr>
          <w:ilvl w:val="0"/>
          <w:numId w:val="9"/>
        </w:numPr>
        <w:tabs>
          <w:tab w:pos="718" w:val="left" w:leader="none"/>
        </w:tabs>
        <w:spacing w:line="240" w:lineRule="auto" w:before="0" w:after="0"/>
        <w:ind w:left="718" w:right="0" w:hanging="227"/>
        <w:jc w:val="left"/>
        <w:rPr>
          <w:sz w:val="18"/>
        </w:rPr>
      </w:pPr>
      <w:r>
        <w:rPr>
          <w:color w:val="6D6E72"/>
          <w:w w:val="110"/>
          <w:sz w:val="18"/>
        </w:rPr>
        <w:t>Wherever</w:t>
      </w:r>
      <w:r>
        <w:rPr>
          <w:color w:val="6D6E72"/>
          <w:spacing w:val="6"/>
          <w:w w:val="110"/>
          <w:sz w:val="18"/>
        </w:rPr>
        <w:t> </w:t>
      </w:r>
      <w:r>
        <w:rPr>
          <w:color w:val="6D6E72"/>
          <w:w w:val="110"/>
          <w:sz w:val="18"/>
        </w:rPr>
        <w:t>possible</w:t>
      </w:r>
      <w:r>
        <w:rPr>
          <w:color w:val="6D6E72"/>
          <w:spacing w:val="6"/>
          <w:w w:val="110"/>
          <w:sz w:val="18"/>
        </w:rPr>
        <w:t> </w:t>
      </w:r>
      <w:r>
        <w:rPr>
          <w:color w:val="6D6E72"/>
          <w:w w:val="110"/>
          <w:sz w:val="18"/>
        </w:rPr>
        <w:t>you</w:t>
      </w:r>
      <w:r>
        <w:rPr>
          <w:color w:val="6D6E72"/>
          <w:spacing w:val="6"/>
          <w:w w:val="110"/>
          <w:sz w:val="18"/>
        </w:rPr>
        <w:t> </w:t>
      </w:r>
      <w:r>
        <w:rPr>
          <w:color w:val="6D6E72"/>
          <w:w w:val="110"/>
          <w:sz w:val="18"/>
        </w:rPr>
        <w:t>must</w:t>
      </w:r>
      <w:r>
        <w:rPr>
          <w:color w:val="6D6E72"/>
          <w:spacing w:val="6"/>
          <w:w w:val="110"/>
          <w:sz w:val="18"/>
        </w:rPr>
        <w:t> </w:t>
      </w:r>
      <w:r>
        <w:rPr>
          <w:color w:val="6D6E72"/>
          <w:w w:val="110"/>
          <w:sz w:val="18"/>
        </w:rPr>
        <w:t>avoid</w:t>
      </w:r>
      <w:r>
        <w:rPr>
          <w:color w:val="6D6E72"/>
          <w:spacing w:val="7"/>
          <w:w w:val="110"/>
          <w:sz w:val="18"/>
        </w:rPr>
        <w:t> </w:t>
      </w:r>
      <w:r>
        <w:rPr>
          <w:color w:val="6D6E72"/>
          <w:w w:val="110"/>
          <w:sz w:val="18"/>
        </w:rPr>
        <w:t>storing</w:t>
      </w:r>
      <w:r>
        <w:rPr>
          <w:color w:val="6D6E72"/>
          <w:spacing w:val="6"/>
          <w:w w:val="110"/>
          <w:sz w:val="18"/>
        </w:rPr>
        <w:t> </w:t>
      </w:r>
      <w:r>
        <w:rPr>
          <w:color w:val="6D6E72"/>
          <w:w w:val="110"/>
          <w:sz w:val="18"/>
        </w:rPr>
        <w:t>sensitive</w:t>
      </w:r>
      <w:r>
        <w:rPr>
          <w:color w:val="6D6E72"/>
          <w:spacing w:val="6"/>
          <w:w w:val="110"/>
          <w:sz w:val="18"/>
        </w:rPr>
        <w:t> </w:t>
      </w:r>
      <w:r>
        <w:rPr>
          <w:color w:val="6D6E72"/>
          <w:w w:val="110"/>
          <w:sz w:val="18"/>
        </w:rPr>
        <w:t>data</w:t>
      </w:r>
      <w:r>
        <w:rPr>
          <w:color w:val="6D6E72"/>
          <w:spacing w:val="6"/>
          <w:w w:val="110"/>
          <w:sz w:val="18"/>
        </w:rPr>
        <w:t> </w:t>
      </w:r>
      <w:r>
        <w:rPr>
          <w:color w:val="6D6E72"/>
          <w:w w:val="110"/>
          <w:sz w:val="18"/>
        </w:rPr>
        <w:t>within</w:t>
      </w:r>
      <w:r>
        <w:rPr>
          <w:color w:val="6D6E72"/>
          <w:spacing w:val="7"/>
          <w:w w:val="110"/>
          <w:sz w:val="18"/>
        </w:rPr>
        <w:t> </w:t>
      </w:r>
      <w:r>
        <w:rPr>
          <w:color w:val="6D6E72"/>
          <w:w w:val="110"/>
          <w:sz w:val="18"/>
        </w:rPr>
        <w:t>your</w:t>
      </w:r>
      <w:r>
        <w:rPr>
          <w:color w:val="6D6E72"/>
          <w:spacing w:val="6"/>
          <w:w w:val="110"/>
          <w:sz w:val="18"/>
        </w:rPr>
        <w:t> </w:t>
      </w:r>
      <w:r>
        <w:rPr>
          <w:color w:val="6D6E72"/>
          <w:spacing w:val="-4"/>
          <w:w w:val="110"/>
          <w:sz w:val="18"/>
        </w:rPr>
        <w:t>app.</w:t>
      </w:r>
    </w:p>
    <w:p>
      <w:pPr>
        <w:pStyle w:val="ListParagraph"/>
        <w:numPr>
          <w:ilvl w:val="0"/>
          <w:numId w:val="9"/>
        </w:numPr>
        <w:tabs>
          <w:tab w:pos="718" w:val="left" w:leader="none"/>
        </w:tabs>
        <w:spacing w:line="240" w:lineRule="auto" w:before="61" w:after="0"/>
        <w:ind w:left="718" w:right="0" w:hanging="227"/>
        <w:jc w:val="left"/>
        <w:rPr>
          <w:sz w:val="18"/>
        </w:rPr>
      </w:pPr>
      <w:r>
        <w:rPr>
          <w:color w:val="6D6E72"/>
          <w:w w:val="110"/>
          <w:sz w:val="18"/>
        </w:rPr>
        <w:t>Use</w:t>
      </w:r>
      <w:r>
        <w:rPr>
          <w:color w:val="6D6E72"/>
          <w:spacing w:val="-7"/>
          <w:w w:val="110"/>
          <w:sz w:val="18"/>
        </w:rPr>
        <w:t> </w:t>
      </w:r>
      <w:r>
        <w:rPr>
          <w:color w:val="6D6E72"/>
          <w:w w:val="110"/>
          <w:sz w:val="18"/>
        </w:rPr>
        <w:t>libraries</w:t>
      </w:r>
      <w:r>
        <w:rPr>
          <w:color w:val="6D6E72"/>
          <w:spacing w:val="-6"/>
          <w:w w:val="110"/>
          <w:sz w:val="18"/>
        </w:rPr>
        <w:t> </w:t>
      </w:r>
      <w:r>
        <w:rPr>
          <w:color w:val="6D6E72"/>
          <w:w w:val="110"/>
          <w:sz w:val="18"/>
        </w:rPr>
        <w:t>like</w:t>
      </w:r>
      <w:r>
        <w:rPr>
          <w:color w:val="6D6E72"/>
          <w:spacing w:val="-6"/>
          <w:w w:val="110"/>
          <w:sz w:val="18"/>
        </w:rPr>
        <w:t> </w:t>
      </w:r>
      <w:r>
        <w:rPr>
          <w:color w:val="6D6E72"/>
          <w:w w:val="110"/>
          <w:sz w:val="18"/>
        </w:rPr>
        <w:t>SQLcipher</w:t>
      </w:r>
      <w:r>
        <w:rPr>
          <w:color w:val="6D6E72"/>
          <w:spacing w:val="-7"/>
          <w:w w:val="110"/>
          <w:sz w:val="18"/>
        </w:rPr>
        <w:t> </w:t>
      </w:r>
      <w:r>
        <w:rPr>
          <w:color w:val="6D6E72"/>
          <w:w w:val="110"/>
          <w:sz w:val="18"/>
        </w:rPr>
        <w:t>to</w:t>
      </w:r>
      <w:r>
        <w:rPr>
          <w:color w:val="6D6E72"/>
          <w:spacing w:val="-6"/>
          <w:w w:val="110"/>
          <w:sz w:val="18"/>
        </w:rPr>
        <w:t> </w:t>
      </w:r>
      <w:r>
        <w:rPr>
          <w:color w:val="6D6E72"/>
          <w:w w:val="110"/>
          <w:sz w:val="18"/>
        </w:rPr>
        <w:t>encrypt</w:t>
      </w:r>
      <w:r>
        <w:rPr>
          <w:color w:val="6D6E72"/>
          <w:spacing w:val="-6"/>
          <w:w w:val="110"/>
          <w:sz w:val="18"/>
        </w:rPr>
        <w:t> </w:t>
      </w:r>
      <w:r>
        <w:rPr>
          <w:color w:val="6D6E72"/>
          <w:w w:val="110"/>
          <w:sz w:val="18"/>
        </w:rPr>
        <w:t>the</w:t>
      </w:r>
      <w:r>
        <w:rPr>
          <w:color w:val="6D6E72"/>
          <w:spacing w:val="-7"/>
          <w:w w:val="110"/>
          <w:sz w:val="18"/>
        </w:rPr>
        <w:t> </w:t>
      </w:r>
      <w:r>
        <w:rPr>
          <w:color w:val="6D6E72"/>
          <w:w w:val="110"/>
          <w:sz w:val="18"/>
        </w:rPr>
        <w:t>information</w:t>
      </w:r>
      <w:r>
        <w:rPr>
          <w:color w:val="6D6E72"/>
          <w:spacing w:val="-6"/>
          <w:w w:val="110"/>
          <w:sz w:val="18"/>
        </w:rPr>
        <w:t> </w:t>
      </w:r>
      <w:r>
        <w:rPr>
          <w:color w:val="6D6E72"/>
          <w:spacing w:val="-2"/>
          <w:w w:val="110"/>
          <w:sz w:val="18"/>
        </w:rPr>
        <w:t>stored</w:t>
      </w:r>
    </w:p>
    <w:p>
      <w:pPr>
        <w:pStyle w:val="ListParagraph"/>
        <w:numPr>
          <w:ilvl w:val="0"/>
          <w:numId w:val="9"/>
        </w:numPr>
        <w:tabs>
          <w:tab w:pos="718" w:val="left" w:leader="none"/>
        </w:tabs>
        <w:spacing w:line="484" w:lineRule="auto" w:before="61" w:after="0"/>
        <w:ind w:left="120" w:right="4243" w:firstLine="371"/>
        <w:jc w:val="left"/>
        <w:rPr>
          <w:sz w:val="18"/>
        </w:rPr>
      </w:pPr>
      <w:r>
        <w:rPr>
          <w:color w:val="6D6E72"/>
          <w:w w:val="110"/>
          <w:sz w:val="18"/>
        </w:rPr>
        <w:t>set </w:t>
      </w:r>
      <w:r>
        <w:rPr>
          <w:rFonts w:ascii="Courier New"/>
          <w:color w:val="6D6E72"/>
          <w:w w:val="110"/>
          <w:sz w:val="18"/>
        </w:rPr>
        <w:t>"allow</w:t>
      </w:r>
      <w:r>
        <w:rPr>
          <w:rFonts w:ascii="Courier New"/>
          <w:color w:val="6D6E72"/>
          <w:spacing w:val="-2"/>
          <w:w w:val="110"/>
          <w:sz w:val="18"/>
        </w:rPr>
        <w:t> </w:t>
      </w:r>
      <w:r>
        <w:rPr>
          <w:rFonts w:ascii="Courier New"/>
          <w:color w:val="6D6E72"/>
          <w:w w:val="110"/>
          <w:sz w:val="18"/>
        </w:rPr>
        <w:t>backup=false"</w:t>
      </w:r>
      <w:r>
        <w:rPr>
          <w:rFonts w:ascii="Courier New"/>
          <w:color w:val="6D6E72"/>
          <w:spacing w:val="-57"/>
          <w:w w:val="110"/>
          <w:sz w:val="18"/>
        </w:rPr>
        <w:t> </w:t>
      </w:r>
      <w:r>
        <w:rPr>
          <w:color w:val="6D6E72"/>
          <w:w w:val="110"/>
          <w:sz w:val="18"/>
        </w:rPr>
        <w:t>to avoid exploiting data using ADB With the library SQLCipher, SQLite databases can be password-encrypted.</w:t>
      </w:r>
    </w:p>
    <w:p>
      <w:pPr>
        <w:pStyle w:val="BodyText"/>
        <w:spacing w:line="316" w:lineRule="auto" w:before="61"/>
        <w:ind w:left="480"/>
      </w:pPr>
      <w:r>
        <w:rPr>
          <w:color w:val="6D6E72"/>
        </w:rPr>
        <w:t>SQLiteDatabase</w:t>
      </w:r>
      <w:r>
        <w:rPr>
          <w:color w:val="6D6E72"/>
          <w:spacing w:val="-1"/>
        </w:rPr>
        <w:t> </w:t>
      </w:r>
      <w:r>
        <w:rPr>
          <w:color w:val="6D6E72"/>
        </w:rPr>
        <w:t>secureDB</w:t>
      </w:r>
      <w:r>
        <w:rPr>
          <w:color w:val="6D6E72"/>
          <w:spacing w:val="-1"/>
        </w:rPr>
        <w:t> </w:t>
      </w:r>
      <w:r>
        <w:rPr>
          <w:color w:val="6D6E72"/>
        </w:rPr>
        <w:t>=</w:t>
      </w:r>
      <w:r>
        <w:rPr>
          <w:color w:val="6D6E72"/>
          <w:spacing w:val="-1"/>
        </w:rPr>
        <w:t> </w:t>
      </w:r>
      <w:r>
        <w:rPr>
          <w:color w:val="6D6E72"/>
        </w:rPr>
        <w:t>SQLiteDatabase.openOrCreateDatabase(database,</w:t>
      </w:r>
      <w:r>
        <w:rPr>
          <w:color w:val="6D6E72"/>
          <w:spacing w:val="-1"/>
        </w:rPr>
        <w:t> </w:t>
      </w:r>
      <w:r>
        <w:rPr>
          <w:color w:val="6D6E72"/>
        </w:rPr>
        <w:t>"password123",</w:t>
      </w:r>
      <w:r>
        <w:rPr>
          <w:color w:val="6D6E72"/>
          <w:spacing w:val="-1"/>
        </w:rPr>
        <w:t> </w:t>
      </w:r>
      <w:r>
        <w:rPr>
          <w:color w:val="6D6E72"/>
        </w:rPr>
        <w:t>null); secureDB.execSQL("CREATE TABLE IF NOT EXISTS Accounts(Username VARCHAR,Password VARCHAR);"); secureDB.execSQL("INSERT INTO Accounts VALUES('admin','AdminPassEnc');");</w:t>
      </w:r>
    </w:p>
    <w:p>
      <w:pPr>
        <w:pStyle w:val="BodyText"/>
        <w:spacing w:before="2"/>
        <w:ind w:left="480"/>
      </w:pPr>
      <w:r>
        <w:rPr>
          <w:color w:val="6D6E72"/>
          <w:spacing w:val="-2"/>
        </w:rPr>
        <w:t>secureDB.close();</w:t>
      </w:r>
    </w:p>
    <w:p>
      <w:pPr>
        <w:pStyle w:val="BodyText"/>
        <w:spacing w:before="23"/>
      </w:pPr>
    </w:p>
    <w:p>
      <w:pPr>
        <w:pStyle w:val="BodyText"/>
        <w:spacing w:line="309" w:lineRule="auto"/>
        <w:ind w:left="120"/>
        <w:rPr>
          <w:rFonts w:ascii="Trebuchet MS"/>
        </w:rPr>
      </w:pPr>
      <w:r>
        <w:rPr>
          <w:rFonts w:ascii="Trebuchet MS"/>
          <w:color w:val="6D6E72"/>
          <w:w w:val="110"/>
        </w:rPr>
        <w:t>If encrypted SQLite databases are used, determine whether the password is hard-coded in the source, stored in shared preferences, or hidden somewhere else in the code or filesystem. Secure ways to retrieve the key include:</w:t>
      </w:r>
    </w:p>
    <w:p>
      <w:pPr>
        <w:pStyle w:val="ListParagraph"/>
        <w:numPr>
          <w:ilvl w:val="1"/>
          <w:numId w:val="9"/>
        </w:numPr>
        <w:tabs>
          <w:tab w:pos="718" w:val="left" w:leader="none"/>
          <w:tab w:pos="720" w:val="left" w:leader="none"/>
        </w:tabs>
        <w:spacing w:line="309" w:lineRule="auto" w:before="181" w:after="0"/>
        <w:ind w:left="720" w:right="424" w:hanging="180"/>
        <w:jc w:val="left"/>
        <w:rPr>
          <w:sz w:val="18"/>
        </w:rPr>
      </w:pPr>
      <w:r>
        <w:rPr>
          <w:color w:val="6D6E72"/>
          <w:w w:val="110"/>
          <w:sz w:val="18"/>
        </w:rPr>
        <w:t>Asking the user to decrypt the database with a PIN or password once the app is opened (weak passwords and PINs are vulnerable to brute force attacks)</w:t>
      </w:r>
    </w:p>
    <w:p>
      <w:pPr>
        <w:pStyle w:val="ListParagraph"/>
        <w:numPr>
          <w:ilvl w:val="1"/>
          <w:numId w:val="9"/>
        </w:numPr>
        <w:tabs>
          <w:tab w:pos="718" w:val="left" w:leader="none"/>
          <w:tab w:pos="720" w:val="left" w:leader="none"/>
        </w:tabs>
        <w:spacing w:line="309" w:lineRule="auto" w:before="1" w:after="0"/>
        <w:ind w:left="720" w:right="546" w:hanging="180"/>
        <w:jc w:val="left"/>
        <w:rPr>
          <w:sz w:val="18"/>
        </w:rPr>
      </w:pPr>
      <w:r>
        <w:rPr>
          <w:color w:val="6D6E72"/>
          <w:w w:val="110"/>
          <w:sz w:val="18"/>
        </w:rPr>
        <w:t>Storing the key on the server and allowing it to be accessed from a web service only (so that the app can be used only when the device is online)</w:t>
      </w:r>
    </w:p>
    <w:p>
      <w:pPr>
        <w:pStyle w:val="BodyText"/>
        <w:rPr>
          <w:rFonts w:ascii="Trebuchet MS"/>
          <w:sz w:val="20"/>
        </w:rPr>
      </w:pPr>
    </w:p>
    <w:p>
      <w:pPr>
        <w:pStyle w:val="BodyText"/>
        <w:spacing w:before="24"/>
        <w:rPr>
          <w:rFonts w:ascii="Trebuchet MS"/>
          <w:sz w:val="20"/>
        </w:rPr>
      </w:pPr>
      <w:r>
        <w:rPr>
          <w:rFonts w:ascii="Trebuchet MS"/>
          <w:sz w:val="20"/>
        </w:rPr>
        <mc:AlternateContent>
          <mc:Choice Requires="wps">
            <w:drawing>
              <wp:anchor distT="0" distB="0" distL="0" distR="0" allowOverlap="1" layoutInCell="1" locked="0" behindDoc="1" simplePos="0" relativeHeight="487721984">
                <wp:simplePos x="0" y="0"/>
                <wp:positionH relativeFrom="page">
                  <wp:posOffset>346200</wp:posOffset>
                </wp:positionH>
                <wp:positionV relativeFrom="paragraph">
                  <wp:posOffset>178085</wp:posOffset>
                </wp:positionV>
                <wp:extent cx="6868159" cy="236220"/>
                <wp:effectExtent l="0" t="0" r="0" b="0"/>
                <wp:wrapTopAndBottom/>
                <wp:docPr id="551" name="Textbox 551"/>
                <wp:cNvGraphicFramePr>
                  <a:graphicFrameLocks/>
                </wp:cNvGraphicFramePr>
                <a:graphic>
                  <a:graphicData uri="http://schemas.microsoft.com/office/word/2010/wordprocessingShape">
                    <wps:wsp>
                      <wps:cNvPr id="551" name="Textbox 551"/>
                      <wps:cNvSpPr txBox="1"/>
                      <wps:spPr>
                        <a:xfrm>
                          <a:off x="0" y="0"/>
                          <a:ext cx="6868159" cy="236220"/>
                        </a:xfrm>
                        <a:prstGeom prst="rect">
                          <a:avLst/>
                        </a:prstGeom>
                        <a:solidFill>
                          <a:srgbClr val="F4F4F4"/>
                        </a:solidFill>
                      </wps:spPr>
                      <wps:txbx>
                        <w:txbxContent>
                          <w:p>
                            <w:pPr>
                              <w:spacing w:before="64"/>
                              <w:ind w:left="89" w:right="0" w:firstLine="0"/>
                              <w:jc w:val="left"/>
                              <w:rPr>
                                <w:rFonts w:ascii="Trebuchet MS"/>
                                <w:b/>
                                <w:color w:val="000000"/>
                                <w:sz w:val="18"/>
                              </w:rPr>
                            </w:pPr>
                            <w:bookmarkStart w:name="Business Implication" w:id="314"/>
                            <w:bookmarkEnd w:id="314"/>
                            <w:r>
                              <w:rPr>
                                <w:color w:val="000000"/>
                              </w:rPr>
                            </w:r>
                            <w:bookmarkStart w:name="_bookmark29" w:id="315"/>
                            <w:bookmarkEnd w:id="315"/>
                            <w:r>
                              <w:rPr>
                                <w:color w:val="000000"/>
                              </w:rPr>
                            </w:r>
                            <w:r>
                              <w:rPr>
                                <w:rFonts w:ascii="Trebuchet MS"/>
                                <w:b/>
                                <w:color w:val="000000"/>
                                <w:w w:val="125"/>
                                <w:sz w:val="18"/>
                              </w:rPr>
                              <w:t>Business</w:t>
                            </w:r>
                            <w:r>
                              <w:rPr>
                                <w:rFonts w:ascii="Trebuchet MS"/>
                                <w:b/>
                                <w:color w:val="000000"/>
                                <w:spacing w:val="-6"/>
                                <w:w w:val="125"/>
                                <w:sz w:val="18"/>
                              </w:rPr>
                              <w:t> </w:t>
                            </w:r>
                            <w:r>
                              <w:rPr>
                                <w:rFonts w:ascii="Trebuchet MS"/>
                                <w:b/>
                                <w:color w:val="000000"/>
                                <w:spacing w:val="-2"/>
                                <w:w w:val="125"/>
                                <w:sz w:val="18"/>
                              </w:rPr>
                              <w:t>Implication</w:t>
                            </w:r>
                          </w:p>
                        </w:txbxContent>
                      </wps:txbx>
                      <wps:bodyPr wrap="square" lIns="0" tIns="0" rIns="0" bIns="0" rtlCol="0">
                        <a:noAutofit/>
                      </wps:bodyPr>
                    </wps:wsp>
                  </a:graphicData>
                </a:graphic>
              </wp:anchor>
            </w:drawing>
          </mc:Choice>
          <mc:Fallback>
            <w:pict>
              <v:shape style="position:absolute;margin-left:27.259844pt;margin-top:14.022489pt;width:540.8pt;height:18.6pt;mso-position-horizontal-relative:page;mso-position-vertical-relative:paragraph;z-index:-15594496;mso-wrap-distance-left:0;mso-wrap-distance-right:0" type="#_x0000_t202" id="docshape530" filled="true" fillcolor="#f4f4f4" stroked="false">
                <v:textbox inset="0,0,0,0">
                  <w:txbxContent>
                    <w:p>
                      <w:pPr>
                        <w:spacing w:before="64"/>
                        <w:ind w:left="89" w:right="0" w:firstLine="0"/>
                        <w:jc w:val="left"/>
                        <w:rPr>
                          <w:rFonts w:ascii="Trebuchet MS"/>
                          <w:b/>
                          <w:color w:val="000000"/>
                          <w:sz w:val="18"/>
                        </w:rPr>
                      </w:pPr>
                      <w:bookmarkStart w:name="Business Implication" w:id="316"/>
                      <w:bookmarkEnd w:id="316"/>
                      <w:r>
                        <w:rPr>
                          <w:color w:val="000000"/>
                        </w:rPr>
                      </w:r>
                      <w:bookmarkStart w:name="_bookmark29" w:id="317"/>
                      <w:bookmarkEnd w:id="317"/>
                      <w:r>
                        <w:rPr>
                          <w:color w:val="000000"/>
                        </w:rPr>
                      </w:r>
                      <w:r>
                        <w:rPr>
                          <w:rFonts w:ascii="Trebuchet MS"/>
                          <w:b/>
                          <w:color w:val="000000"/>
                          <w:w w:val="125"/>
                          <w:sz w:val="18"/>
                        </w:rPr>
                        <w:t>Business</w:t>
                      </w:r>
                      <w:r>
                        <w:rPr>
                          <w:rFonts w:ascii="Trebuchet MS"/>
                          <w:b/>
                          <w:color w:val="000000"/>
                          <w:spacing w:val="-6"/>
                          <w:w w:val="125"/>
                          <w:sz w:val="18"/>
                        </w:rPr>
                        <w:t> </w:t>
                      </w:r>
                      <w:r>
                        <w:rPr>
                          <w:rFonts w:ascii="Trebuchet MS"/>
                          <w:b/>
                          <w:color w:val="000000"/>
                          <w:spacing w:val="-2"/>
                          <w:w w:val="125"/>
                          <w:sz w:val="18"/>
                        </w:rPr>
                        <w:t>Implication</w:t>
                      </w:r>
                    </w:p>
                  </w:txbxContent>
                </v:textbox>
                <v:fill type="solid"/>
                <w10:wrap type="topAndBottom"/>
              </v:shape>
            </w:pict>
          </mc:Fallback>
        </mc:AlternateContent>
      </w:r>
    </w:p>
    <w:p>
      <w:pPr>
        <w:pStyle w:val="BodyText"/>
        <w:spacing w:line="309" w:lineRule="auto" w:before="208"/>
        <w:ind w:left="120"/>
        <w:rPr>
          <w:rFonts w:ascii="Trebuchet MS"/>
        </w:rPr>
      </w:pPr>
      <w:r>
        <w:rPr>
          <w:rFonts w:ascii="Trebuchet MS"/>
          <w:color w:val="6D6E72"/>
          <w:w w:val="110"/>
        </w:rPr>
        <w:t>Failure to use encryption routines may result in the database and its associated data including user credentials getting </w:t>
      </w:r>
      <w:r>
        <w:rPr>
          <w:rFonts w:ascii="Trebuchet MS"/>
          <w:color w:val="6D6E72"/>
          <w:spacing w:val="-2"/>
          <w:w w:val="110"/>
        </w:rPr>
        <w:t>compromised.</w:t>
      </w:r>
    </w:p>
    <w:p>
      <w:pPr>
        <w:pStyle w:val="BodyText"/>
        <w:spacing w:after="0" w:line="309" w:lineRule="auto"/>
        <w:rPr>
          <w:rFonts w:ascii="Trebuchet MS"/>
        </w:rPr>
        <w:sectPr>
          <w:pgSz w:w="11910" w:h="16840"/>
          <w:pgMar w:header="399" w:footer="740" w:top="1000" w:bottom="940" w:left="425" w:right="425"/>
        </w:sectPr>
      </w:pPr>
    </w:p>
    <w:p>
      <w:pPr>
        <w:pStyle w:val="BodyText"/>
        <w:rPr>
          <w:rFonts w:ascii="Trebuchet MS"/>
          <w:sz w:val="20"/>
        </w:rPr>
      </w:pPr>
    </w:p>
    <w:p>
      <w:pPr>
        <w:pStyle w:val="BodyText"/>
        <w:spacing w:before="64"/>
        <w:rPr>
          <w:rFonts w:ascii="Trebuchet MS"/>
          <w:sz w:val="20"/>
        </w:rPr>
      </w:pPr>
    </w:p>
    <w:p>
      <w:pPr>
        <w:spacing w:line="240" w:lineRule="auto"/>
        <w:ind w:left="2617" w:right="0" w:firstLine="0"/>
        <w:rPr>
          <w:rFonts w:ascii="Trebuchet MS"/>
          <w:sz w:val="20"/>
        </w:rPr>
      </w:pPr>
      <w:r>
        <w:rPr>
          <w:rFonts w:ascii="Trebuchet MS"/>
          <w:sz w:val="20"/>
        </w:rPr>
        <mc:AlternateContent>
          <mc:Choice Requires="wps">
            <w:drawing>
              <wp:inline distT="0" distB="0" distL="0" distR="0">
                <wp:extent cx="3696335" cy="410209"/>
                <wp:effectExtent l="0" t="0" r="0" b="8890"/>
                <wp:docPr id="552" name="Group 552"/>
                <wp:cNvGraphicFramePr>
                  <a:graphicFrameLocks/>
                </wp:cNvGraphicFramePr>
                <a:graphic>
                  <a:graphicData uri="http://schemas.microsoft.com/office/word/2010/wordprocessingGroup">
                    <wpg:wgp>
                      <wpg:cNvPr id="552" name="Group 552"/>
                      <wpg:cNvGrpSpPr/>
                      <wpg:grpSpPr>
                        <a:xfrm>
                          <a:off x="0" y="0"/>
                          <a:ext cx="3696335" cy="410209"/>
                          <a:chExt cx="3696335" cy="410209"/>
                        </a:xfrm>
                      </wpg:grpSpPr>
                      <wps:wsp>
                        <wps:cNvPr id="553" name="Graphic 553"/>
                        <wps:cNvSpPr/>
                        <wps:spPr>
                          <a:xfrm>
                            <a:off x="0" y="0"/>
                            <a:ext cx="3696335" cy="410209"/>
                          </a:xfrm>
                          <a:custGeom>
                            <a:avLst/>
                            <a:gdLst/>
                            <a:ahLst/>
                            <a:cxnLst/>
                            <a:rect l="l" t="t" r="r" b="b"/>
                            <a:pathLst>
                              <a:path w="3696335" h="410209">
                                <a:moveTo>
                                  <a:pt x="3652567" y="409956"/>
                                </a:moveTo>
                                <a:lnTo>
                                  <a:pt x="43434" y="409956"/>
                                </a:lnTo>
                                <a:lnTo>
                                  <a:pt x="26569" y="406528"/>
                                </a:lnTo>
                                <a:lnTo>
                                  <a:pt x="12758" y="397197"/>
                                </a:lnTo>
                                <a:lnTo>
                                  <a:pt x="3427" y="383386"/>
                                </a:lnTo>
                                <a:lnTo>
                                  <a:pt x="0" y="366522"/>
                                </a:lnTo>
                                <a:lnTo>
                                  <a:pt x="0" y="43434"/>
                                </a:lnTo>
                                <a:lnTo>
                                  <a:pt x="3427" y="26569"/>
                                </a:lnTo>
                                <a:lnTo>
                                  <a:pt x="12758" y="12758"/>
                                </a:lnTo>
                                <a:lnTo>
                                  <a:pt x="26569" y="3427"/>
                                </a:lnTo>
                                <a:lnTo>
                                  <a:pt x="43434" y="0"/>
                                </a:lnTo>
                                <a:lnTo>
                                  <a:pt x="3652567" y="0"/>
                                </a:lnTo>
                                <a:lnTo>
                                  <a:pt x="3669432" y="3427"/>
                                </a:lnTo>
                                <a:lnTo>
                                  <a:pt x="3678456" y="9525"/>
                                </a:lnTo>
                                <a:lnTo>
                                  <a:pt x="43434" y="9525"/>
                                </a:lnTo>
                                <a:lnTo>
                                  <a:pt x="30267" y="12200"/>
                                </a:lnTo>
                                <a:lnTo>
                                  <a:pt x="19485" y="19485"/>
                                </a:lnTo>
                                <a:lnTo>
                                  <a:pt x="12200" y="30267"/>
                                </a:lnTo>
                                <a:lnTo>
                                  <a:pt x="9525" y="43434"/>
                                </a:lnTo>
                                <a:lnTo>
                                  <a:pt x="9525" y="366522"/>
                                </a:lnTo>
                                <a:lnTo>
                                  <a:pt x="12200" y="379688"/>
                                </a:lnTo>
                                <a:lnTo>
                                  <a:pt x="19485" y="390470"/>
                                </a:lnTo>
                                <a:lnTo>
                                  <a:pt x="30267" y="397755"/>
                                </a:lnTo>
                                <a:lnTo>
                                  <a:pt x="43434" y="400431"/>
                                </a:lnTo>
                                <a:lnTo>
                                  <a:pt x="3678456" y="400431"/>
                                </a:lnTo>
                                <a:lnTo>
                                  <a:pt x="3669432" y="406528"/>
                                </a:lnTo>
                                <a:lnTo>
                                  <a:pt x="3652567" y="409956"/>
                                </a:lnTo>
                                <a:close/>
                              </a:path>
                              <a:path w="3696335" h="410209">
                                <a:moveTo>
                                  <a:pt x="3678456" y="400431"/>
                                </a:moveTo>
                                <a:lnTo>
                                  <a:pt x="3652567" y="400431"/>
                                </a:lnTo>
                                <a:lnTo>
                                  <a:pt x="3665733" y="397755"/>
                                </a:lnTo>
                                <a:lnTo>
                                  <a:pt x="3676515" y="390470"/>
                                </a:lnTo>
                                <a:lnTo>
                                  <a:pt x="3683800" y="379688"/>
                                </a:lnTo>
                                <a:lnTo>
                                  <a:pt x="3686476" y="366522"/>
                                </a:lnTo>
                                <a:lnTo>
                                  <a:pt x="3686476" y="43434"/>
                                </a:lnTo>
                                <a:lnTo>
                                  <a:pt x="3683800" y="30267"/>
                                </a:lnTo>
                                <a:lnTo>
                                  <a:pt x="3676515" y="19485"/>
                                </a:lnTo>
                                <a:lnTo>
                                  <a:pt x="3665733" y="12200"/>
                                </a:lnTo>
                                <a:lnTo>
                                  <a:pt x="3652567" y="9525"/>
                                </a:lnTo>
                                <a:lnTo>
                                  <a:pt x="3678456" y="9525"/>
                                </a:lnTo>
                                <a:lnTo>
                                  <a:pt x="3683242" y="12758"/>
                                </a:lnTo>
                                <a:lnTo>
                                  <a:pt x="3692574" y="26569"/>
                                </a:lnTo>
                                <a:lnTo>
                                  <a:pt x="3696001" y="43434"/>
                                </a:lnTo>
                                <a:lnTo>
                                  <a:pt x="3696001" y="366522"/>
                                </a:lnTo>
                                <a:lnTo>
                                  <a:pt x="3692574" y="383386"/>
                                </a:lnTo>
                                <a:lnTo>
                                  <a:pt x="3683242" y="397197"/>
                                </a:lnTo>
                                <a:lnTo>
                                  <a:pt x="3678456" y="400431"/>
                                </a:lnTo>
                                <a:close/>
                              </a:path>
                            </a:pathLst>
                          </a:custGeom>
                          <a:solidFill>
                            <a:srgbClr val="EF4836"/>
                          </a:solidFill>
                        </wps:spPr>
                        <wps:bodyPr wrap="square" lIns="0" tIns="0" rIns="0" bIns="0" rtlCol="0">
                          <a:prstTxWarp prst="textNoShape">
                            <a:avLst/>
                          </a:prstTxWarp>
                          <a:noAutofit/>
                        </wps:bodyPr>
                      </wps:wsp>
                      <wps:wsp>
                        <wps:cNvPr id="554" name="Textbox 554"/>
                        <wps:cNvSpPr txBox="1"/>
                        <wps:spPr>
                          <a:xfrm>
                            <a:off x="0" y="0"/>
                            <a:ext cx="3696335" cy="410209"/>
                          </a:xfrm>
                          <a:prstGeom prst="rect">
                            <a:avLst/>
                          </a:prstGeom>
                        </wps:spPr>
                        <wps:txbx>
                          <w:txbxContent>
                            <w:p>
                              <w:pPr>
                                <w:spacing w:before="105"/>
                                <w:ind w:left="356" w:right="0" w:firstLine="0"/>
                                <w:jc w:val="left"/>
                                <w:rPr>
                                  <w:rFonts w:ascii="Trebuchet MS"/>
                                  <w:sz w:val="34"/>
                                </w:rPr>
                              </w:pPr>
                              <w:bookmarkStart w:name="General Server Vulnerabilities" w:id="318"/>
                              <w:bookmarkEnd w:id="318"/>
                              <w:r>
                                <w:rPr/>
                              </w:r>
                              <w:bookmarkStart w:name="_bookmark30" w:id="319"/>
                              <w:bookmarkEnd w:id="319"/>
                              <w:r>
                                <w:rPr/>
                              </w:r>
                              <w:r>
                                <w:rPr>
                                  <w:rFonts w:ascii="Trebuchet MS"/>
                                  <w:color w:val="EF4836"/>
                                  <w:w w:val="115"/>
                                  <w:sz w:val="34"/>
                                </w:rPr>
                                <w:t>General</w:t>
                              </w:r>
                              <w:r>
                                <w:rPr>
                                  <w:rFonts w:ascii="Trebuchet MS"/>
                                  <w:color w:val="EF4836"/>
                                  <w:spacing w:val="-31"/>
                                  <w:w w:val="115"/>
                                  <w:sz w:val="34"/>
                                </w:rPr>
                                <w:t> </w:t>
                              </w:r>
                              <w:r>
                                <w:rPr>
                                  <w:rFonts w:ascii="Trebuchet MS"/>
                                  <w:color w:val="EF4836"/>
                                  <w:w w:val="115"/>
                                  <w:sz w:val="34"/>
                                </w:rPr>
                                <w:t>Server</w:t>
                              </w:r>
                              <w:r>
                                <w:rPr>
                                  <w:rFonts w:ascii="Trebuchet MS"/>
                                  <w:color w:val="EF4836"/>
                                  <w:spacing w:val="-29"/>
                                  <w:w w:val="115"/>
                                  <w:sz w:val="34"/>
                                </w:rPr>
                                <w:t> </w:t>
                              </w:r>
                              <w:r>
                                <w:rPr>
                                  <w:rFonts w:ascii="Trebuchet MS"/>
                                  <w:color w:val="EF4836"/>
                                  <w:spacing w:val="-2"/>
                                  <w:w w:val="115"/>
                                  <w:sz w:val="34"/>
                                </w:rPr>
                                <w:t>Vulnerabilities</w:t>
                              </w:r>
                            </w:p>
                          </w:txbxContent>
                        </wps:txbx>
                        <wps:bodyPr wrap="square" lIns="0" tIns="0" rIns="0" bIns="0" rtlCol="0">
                          <a:noAutofit/>
                        </wps:bodyPr>
                      </wps:wsp>
                    </wpg:wgp>
                  </a:graphicData>
                </a:graphic>
              </wp:inline>
            </w:drawing>
          </mc:Choice>
          <mc:Fallback>
            <w:pict>
              <v:group style="width:291.05pt;height:32.3pt;mso-position-horizontal-relative:char;mso-position-vertical-relative:line" id="docshapegroup531" coordorigin="0,0" coordsize="5821,646">
                <v:shape style="position:absolute;left:0;top:0;width:5821;height:646" id="docshape532" coordorigin="0,0" coordsize="5821,646" path="m5752,646l68,646,42,640,20,626,5,604,0,577,0,68,5,42,20,20,42,5,68,0,5752,0,5779,5,5793,15,68,15,48,19,31,31,19,48,15,68,15,577,19,598,31,615,48,626,68,631,5793,631,5779,640,5752,646xm5793,631l5752,631,5773,626,5790,615,5801,598,5805,577,5805,68,5801,48,5790,31,5773,19,5752,15,5793,15,5800,20,5815,42,5820,68,5820,577,5815,604,5800,626,5793,631xe" filled="true" fillcolor="#ef4836" stroked="false">
                  <v:path arrowok="t"/>
                  <v:fill type="solid"/>
                </v:shape>
                <v:shape style="position:absolute;left:0;top:0;width:5821;height:646" type="#_x0000_t202" id="docshape533" filled="false" stroked="false">
                  <v:textbox inset="0,0,0,0">
                    <w:txbxContent>
                      <w:p>
                        <w:pPr>
                          <w:spacing w:before="105"/>
                          <w:ind w:left="356" w:right="0" w:firstLine="0"/>
                          <w:jc w:val="left"/>
                          <w:rPr>
                            <w:rFonts w:ascii="Trebuchet MS"/>
                            <w:sz w:val="34"/>
                          </w:rPr>
                        </w:pPr>
                        <w:bookmarkStart w:name="General Server Vulnerabilities" w:id="320"/>
                        <w:bookmarkEnd w:id="320"/>
                        <w:r>
                          <w:rPr/>
                        </w:r>
                        <w:bookmarkStart w:name="_bookmark30" w:id="321"/>
                        <w:bookmarkEnd w:id="321"/>
                        <w:r>
                          <w:rPr/>
                        </w:r>
                        <w:r>
                          <w:rPr>
                            <w:rFonts w:ascii="Trebuchet MS"/>
                            <w:color w:val="EF4836"/>
                            <w:w w:val="115"/>
                            <w:sz w:val="34"/>
                          </w:rPr>
                          <w:t>General</w:t>
                        </w:r>
                        <w:r>
                          <w:rPr>
                            <w:rFonts w:ascii="Trebuchet MS"/>
                            <w:color w:val="EF4836"/>
                            <w:spacing w:val="-31"/>
                            <w:w w:val="115"/>
                            <w:sz w:val="34"/>
                          </w:rPr>
                          <w:t> </w:t>
                        </w:r>
                        <w:r>
                          <w:rPr>
                            <w:rFonts w:ascii="Trebuchet MS"/>
                            <w:color w:val="EF4836"/>
                            <w:w w:val="115"/>
                            <w:sz w:val="34"/>
                          </w:rPr>
                          <w:t>Server</w:t>
                        </w:r>
                        <w:r>
                          <w:rPr>
                            <w:rFonts w:ascii="Trebuchet MS"/>
                            <w:color w:val="EF4836"/>
                            <w:spacing w:val="-29"/>
                            <w:w w:val="115"/>
                            <w:sz w:val="34"/>
                          </w:rPr>
                          <w:t> </w:t>
                        </w:r>
                        <w:r>
                          <w:rPr>
                            <w:rFonts w:ascii="Trebuchet MS"/>
                            <w:color w:val="EF4836"/>
                            <w:spacing w:val="-2"/>
                            <w:w w:val="115"/>
                            <w:sz w:val="34"/>
                          </w:rPr>
                          <w:t>Vulnerabilities</w:t>
                        </w:r>
                      </w:p>
                    </w:txbxContent>
                  </v:textbox>
                  <w10:wrap type="none"/>
                </v:shape>
              </v:group>
            </w:pict>
          </mc:Fallback>
        </mc:AlternateContent>
      </w:r>
      <w:r>
        <w:rPr>
          <w:rFonts w:ascii="Trebuchet MS"/>
          <w:sz w:val="20"/>
        </w:rPr>
      </w:r>
    </w:p>
    <w:p>
      <w:pPr>
        <w:pStyle w:val="BodyText"/>
        <w:rPr>
          <w:rFonts w:ascii="Trebuchet MS"/>
        </w:rPr>
      </w:pPr>
    </w:p>
    <w:p>
      <w:pPr>
        <w:pStyle w:val="BodyText"/>
        <w:spacing w:before="34"/>
        <w:rPr>
          <w:rFonts w:ascii="Trebuchet MS"/>
        </w:rPr>
      </w:pPr>
    </w:p>
    <w:p>
      <w:pPr>
        <w:pStyle w:val="BodyText"/>
        <w:spacing w:line="309" w:lineRule="auto"/>
        <w:ind w:left="120" w:right="302"/>
        <w:rPr>
          <w:rFonts w:ascii="Trebuchet MS"/>
        </w:rPr>
      </w:pPr>
      <w:r>
        <w:rPr>
          <w:rFonts w:ascii="Trebuchet MS"/>
          <w:color w:val="6D6E72"/>
          <w:w w:val="110"/>
        </w:rPr>
        <w:t>This issue is not specific to a certain kind of vulnerabilities. It can be raised as a result of many different types of attacks and might indicate some server-side fault that may lead to further vulnerabilities</w:t>
      </w:r>
    </w:p>
    <w:p>
      <w:pPr>
        <w:pStyle w:val="BodyText"/>
        <w:spacing w:line="309" w:lineRule="auto" w:before="181"/>
        <w:ind w:left="120" w:right="212"/>
        <w:rPr>
          <w:rFonts w:ascii="Trebuchet MS"/>
        </w:rPr>
      </w:pPr>
      <w:r>
        <w:rPr>
          <w:rFonts w:ascii="Trebuchet MS"/>
          <w:color w:val="6D6E72"/>
          <w:w w:val="110"/>
        </w:rPr>
        <w:t>When an attacker explores a web site looking for vulnerabilities, the amount of information that the site provides is crucial to the eventual success or failure of any attempted attacks. If the application shows the attacker a stack trace, it relinquishes information that makes the attacker's job significantly easier. For example, a stack trace might show the attacker a malformed SQL query string, the type of database being used, and the version of the application container. This information enables the attacker to target known vulnerabilities in these components.</w:t>
      </w:r>
    </w:p>
    <w:p>
      <w:pPr>
        <w:pStyle w:val="BodyText"/>
        <w:spacing w:line="309" w:lineRule="auto" w:before="182"/>
        <w:ind w:left="120" w:right="302"/>
        <w:rPr>
          <w:rFonts w:ascii="Trebuchet MS"/>
        </w:rPr>
      </w:pPr>
      <w:r>
        <w:rPr>
          <w:rFonts w:ascii="Trebuchet MS"/>
          <w:color w:val="6D6E72"/>
          <w:w w:val="110"/>
        </w:rPr>
        <w:t>The application configuration should specify a default error page in order to guarantee that the application will never leak error messages to an attacker. Handling standard HTTP error codes is useful and user-friendly in addition to being a good security practice, and a good configuration will also define a last-chance error handler that catches any exception that could possibly be thrown by the application.</w:t>
      </w:r>
    </w:p>
    <w:p>
      <w:pPr>
        <w:pStyle w:val="BodyText"/>
        <w:spacing w:before="17"/>
        <w:rPr>
          <w:rFonts w:ascii="Trebuchet MS"/>
        </w:rPr>
      </w:pPr>
    </w:p>
    <w:p>
      <w:pPr>
        <w:pStyle w:val="Heading2"/>
        <w:tabs>
          <w:tab w:pos="9871" w:val="left" w:leader="none"/>
        </w:tabs>
        <w:spacing w:before="1"/>
        <w:ind w:left="165"/>
      </w:pPr>
      <w:bookmarkStart w:name="Risk Rating" w:id="322"/>
      <w:bookmarkEnd w:id="322"/>
      <w:r>
        <w:rPr>
          <w:b w:val="0"/>
        </w:rPr>
      </w:r>
      <w:r>
        <w:rPr>
          <w:color w:val="6D6E72"/>
          <w:w w:val="125"/>
        </w:rPr>
        <w:t>Risk</w:t>
      </w:r>
      <w:r>
        <w:rPr>
          <w:color w:val="6D6E72"/>
          <w:spacing w:val="-6"/>
          <w:w w:val="125"/>
        </w:rPr>
        <w:t> </w:t>
      </w:r>
      <w:r>
        <w:rPr>
          <w:color w:val="6D6E72"/>
          <w:spacing w:val="-2"/>
          <w:w w:val="125"/>
        </w:rPr>
        <w:t>Rating</w:t>
      </w:r>
      <w:r>
        <w:rPr>
          <w:color w:val="6D6E72"/>
        </w:rPr>
        <w:tab/>
      </w:r>
      <w:bookmarkStart w:name="Scan Type" w:id="323"/>
      <w:bookmarkEnd w:id="323"/>
      <w:r>
        <w:rPr>
          <w:color w:val="6D6E72"/>
          <w:w w:val="125"/>
        </w:rPr>
        <w:t>Sca</w:t>
      </w:r>
      <w:r>
        <w:rPr>
          <w:color w:val="6D6E72"/>
          <w:w w:val="125"/>
        </w:rPr>
        <w:t>n</w:t>
      </w:r>
      <w:r>
        <w:rPr>
          <w:color w:val="6D6E72"/>
          <w:spacing w:val="-9"/>
          <w:w w:val="125"/>
        </w:rPr>
        <w:t> </w:t>
      </w:r>
      <w:r>
        <w:rPr>
          <w:color w:val="6D6E72"/>
          <w:spacing w:val="-4"/>
          <w:w w:val="125"/>
        </w:rPr>
        <w:t>Type</w:t>
      </w:r>
    </w:p>
    <w:p>
      <w:pPr>
        <w:pStyle w:val="BodyText"/>
        <w:spacing w:before="4"/>
        <w:rPr>
          <w:rFonts w:ascii="Trebuchet MS"/>
          <w:b/>
          <w:sz w:val="12"/>
        </w:rPr>
      </w:pPr>
      <w:r>
        <w:rPr>
          <w:rFonts w:ascii="Trebuchet MS"/>
          <w:b/>
          <w:sz w:val="12"/>
        </w:rPr>
        <mc:AlternateContent>
          <mc:Choice Requires="wps">
            <w:drawing>
              <wp:anchor distT="0" distB="0" distL="0" distR="0" allowOverlap="1" layoutInCell="1" locked="0" behindDoc="1" simplePos="0" relativeHeight="487723008">
                <wp:simplePos x="0" y="0"/>
                <wp:positionH relativeFrom="page">
                  <wp:posOffset>374775</wp:posOffset>
                </wp:positionH>
                <wp:positionV relativeFrom="paragraph">
                  <wp:posOffset>112191</wp:posOffset>
                </wp:positionV>
                <wp:extent cx="971550" cy="285750"/>
                <wp:effectExtent l="0" t="0" r="0" b="0"/>
                <wp:wrapTopAndBottom/>
                <wp:docPr id="555" name="Group 555"/>
                <wp:cNvGraphicFramePr>
                  <a:graphicFrameLocks/>
                </wp:cNvGraphicFramePr>
                <a:graphic>
                  <a:graphicData uri="http://schemas.microsoft.com/office/word/2010/wordprocessingGroup">
                    <wpg:wgp>
                      <wpg:cNvPr id="555" name="Group 555"/>
                      <wpg:cNvGrpSpPr/>
                      <wpg:grpSpPr>
                        <a:xfrm>
                          <a:off x="0" y="0"/>
                          <a:ext cx="971550" cy="285750"/>
                          <a:chExt cx="971550" cy="285750"/>
                        </a:xfrm>
                      </wpg:grpSpPr>
                      <wps:wsp>
                        <wps:cNvPr id="556" name="Graphic 556"/>
                        <wps:cNvSpPr/>
                        <wps:spPr>
                          <a:xfrm>
                            <a:off x="0" y="0"/>
                            <a:ext cx="971550" cy="285750"/>
                          </a:xfrm>
                          <a:custGeom>
                            <a:avLst/>
                            <a:gdLst/>
                            <a:ahLst/>
                            <a:cxnLst/>
                            <a:rect l="l" t="t" r="r" b="b"/>
                            <a:pathLst>
                              <a:path w="971550" h="285750">
                                <a:moveTo>
                                  <a:pt x="952496"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952496" y="0"/>
                                </a:lnTo>
                                <a:lnTo>
                                  <a:pt x="959894" y="1503"/>
                                </a:lnTo>
                                <a:lnTo>
                                  <a:pt x="965952" y="5597"/>
                                </a:lnTo>
                                <a:lnTo>
                                  <a:pt x="970046" y="11655"/>
                                </a:lnTo>
                                <a:lnTo>
                                  <a:pt x="971550" y="19053"/>
                                </a:lnTo>
                                <a:lnTo>
                                  <a:pt x="971550" y="266696"/>
                                </a:lnTo>
                                <a:lnTo>
                                  <a:pt x="970046" y="274094"/>
                                </a:lnTo>
                                <a:lnTo>
                                  <a:pt x="965952" y="280152"/>
                                </a:lnTo>
                                <a:lnTo>
                                  <a:pt x="959894" y="284246"/>
                                </a:lnTo>
                                <a:lnTo>
                                  <a:pt x="952496" y="285750"/>
                                </a:lnTo>
                                <a:close/>
                              </a:path>
                            </a:pathLst>
                          </a:custGeom>
                          <a:solidFill>
                            <a:srgbClr val="F4D66E"/>
                          </a:solidFill>
                        </wps:spPr>
                        <wps:bodyPr wrap="square" lIns="0" tIns="0" rIns="0" bIns="0" rtlCol="0">
                          <a:prstTxWarp prst="textNoShape">
                            <a:avLst/>
                          </a:prstTxWarp>
                          <a:noAutofit/>
                        </wps:bodyPr>
                      </wps:wsp>
                      <wps:wsp>
                        <wps:cNvPr id="557" name="Textbox 557"/>
                        <wps:cNvSpPr txBox="1"/>
                        <wps:spPr>
                          <a:xfrm>
                            <a:off x="0" y="0"/>
                            <a:ext cx="971550" cy="285750"/>
                          </a:xfrm>
                          <a:prstGeom prst="rect">
                            <a:avLst/>
                          </a:prstGeom>
                        </wps:spPr>
                        <wps:txbx>
                          <w:txbxContent>
                            <w:p>
                              <w:pPr>
                                <w:spacing w:before="118"/>
                                <w:ind w:left="361" w:right="0" w:firstLine="0"/>
                                <w:jc w:val="left"/>
                                <w:rPr>
                                  <w:rFonts w:ascii="Trebuchet MS"/>
                                  <w:b/>
                                  <w:sz w:val="18"/>
                                </w:rPr>
                              </w:pPr>
                              <w:r>
                                <w:rPr>
                                  <w:rFonts w:ascii="Trebuchet MS"/>
                                  <w:b/>
                                  <w:color w:val="FFFFFF"/>
                                  <w:spacing w:val="-2"/>
                                  <w:w w:val="120"/>
                                  <w:sz w:val="18"/>
                                </w:rPr>
                                <w:t>Medium</w:t>
                              </w:r>
                            </w:p>
                          </w:txbxContent>
                        </wps:txbx>
                        <wps:bodyPr wrap="square" lIns="0" tIns="0" rIns="0" bIns="0" rtlCol="0">
                          <a:noAutofit/>
                        </wps:bodyPr>
                      </wps:wsp>
                    </wpg:wgp>
                  </a:graphicData>
                </a:graphic>
              </wp:anchor>
            </w:drawing>
          </mc:Choice>
          <mc:Fallback>
            <w:pict>
              <v:group style="position:absolute;margin-left:29.509844pt;margin-top:8.833977pt;width:76.5pt;height:22.5pt;mso-position-horizontal-relative:page;mso-position-vertical-relative:paragraph;z-index:-15593472;mso-wrap-distance-left:0;mso-wrap-distance-right:0" id="docshapegroup534" coordorigin="590,177" coordsize="1530,450">
                <v:shape style="position:absolute;left:590;top:176;width:1530;height:450" id="docshape535" coordorigin="590,177" coordsize="1530,450" path="m2090,627l620,627,609,624,599,618,593,608,590,597,590,207,593,195,599,185,609,179,620,177,2090,177,2102,179,2111,185,2118,195,2120,207,2120,597,2118,608,2111,618,2102,624,2090,627xe" filled="true" fillcolor="#f4d66e" stroked="false">
                  <v:path arrowok="t"/>
                  <v:fill type="solid"/>
                </v:shape>
                <v:shape style="position:absolute;left:590;top:176;width:1530;height:450" type="#_x0000_t202" id="docshape536" filled="false" stroked="false">
                  <v:textbox inset="0,0,0,0">
                    <w:txbxContent>
                      <w:p>
                        <w:pPr>
                          <w:spacing w:before="118"/>
                          <w:ind w:left="361" w:right="0" w:firstLine="0"/>
                          <w:jc w:val="left"/>
                          <w:rPr>
                            <w:rFonts w:ascii="Trebuchet MS"/>
                            <w:b/>
                            <w:sz w:val="18"/>
                          </w:rPr>
                        </w:pPr>
                        <w:r>
                          <w:rPr>
                            <w:rFonts w:ascii="Trebuchet MS"/>
                            <w:b/>
                            <w:color w:val="FFFFFF"/>
                            <w:spacing w:val="-2"/>
                            <w:w w:val="120"/>
                            <w:sz w:val="18"/>
                          </w:rPr>
                          <w:t>Medium</w:t>
                        </w:r>
                      </w:p>
                    </w:txbxContent>
                  </v:textbox>
                  <w10:wrap type="none"/>
                </v:shape>
                <w10:wrap type="topAndBottom"/>
              </v:group>
            </w:pict>
          </mc:Fallback>
        </mc:AlternateContent>
      </w:r>
      <w:r>
        <w:rPr>
          <w:rFonts w:ascii="Trebuchet MS"/>
          <w:b/>
          <w:sz w:val="12"/>
        </w:rPr>
        <mc:AlternateContent>
          <mc:Choice Requires="wps">
            <w:drawing>
              <wp:anchor distT="0" distB="0" distL="0" distR="0" allowOverlap="1" layoutInCell="1" locked="0" behindDoc="1" simplePos="0" relativeHeight="487723520">
                <wp:simplePos x="0" y="0"/>
                <wp:positionH relativeFrom="page">
                  <wp:posOffset>6538603</wp:posOffset>
                </wp:positionH>
                <wp:positionV relativeFrom="paragraph">
                  <wp:posOffset>106476</wp:posOffset>
                </wp:positionV>
                <wp:extent cx="340995" cy="182880"/>
                <wp:effectExtent l="0" t="0" r="0" b="0"/>
                <wp:wrapTopAndBottom/>
                <wp:docPr id="558" name="Group 558"/>
                <wp:cNvGraphicFramePr>
                  <a:graphicFrameLocks/>
                </wp:cNvGraphicFramePr>
                <a:graphic>
                  <a:graphicData uri="http://schemas.microsoft.com/office/word/2010/wordprocessingGroup">
                    <wpg:wgp>
                      <wpg:cNvPr id="558" name="Group 558"/>
                      <wpg:cNvGrpSpPr/>
                      <wpg:grpSpPr>
                        <a:xfrm>
                          <a:off x="0" y="0"/>
                          <a:ext cx="340995" cy="182880"/>
                          <a:chExt cx="340995" cy="182880"/>
                        </a:xfrm>
                      </wpg:grpSpPr>
                      <wps:wsp>
                        <wps:cNvPr id="559" name="Graphic 559"/>
                        <wps:cNvSpPr/>
                        <wps:spPr>
                          <a:xfrm>
                            <a:off x="0" y="0"/>
                            <a:ext cx="340995" cy="182880"/>
                          </a:xfrm>
                          <a:custGeom>
                            <a:avLst/>
                            <a:gdLst/>
                            <a:ahLst/>
                            <a:cxnLst/>
                            <a:rect l="l" t="t" r="r" b="b"/>
                            <a:pathLst>
                              <a:path w="340995" h="182880">
                                <a:moveTo>
                                  <a:pt x="312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312271" y="0"/>
                                </a:lnTo>
                                <a:lnTo>
                                  <a:pt x="323366" y="2254"/>
                                </a:lnTo>
                                <a:lnTo>
                                  <a:pt x="332452" y="8393"/>
                                </a:lnTo>
                                <a:lnTo>
                                  <a:pt x="338591" y="17479"/>
                                </a:lnTo>
                                <a:lnTo>
                                  <a:pt x="340846" y="28575"/>
                                </a:lnTo>
                                <a:lnTo>
                                  <a:pt x="340846" y="154305"/>
                                </a:lnTo>
                                <a:lnTo>
                                  <a:pt x="338591" y="165400"/>
                                </a:lnTo>
                                <a:lnTo>
                                  <a:pt x="332452" y="174486"/>
                                </a:lnTo>
                                <a:lnTo>
                                  <a:pt x="323366" y="180625"/>
                                </a:lnTo>
                                <a:lnTo>
                                  <a:pt x="312271" y="182880"/>
                                </a:lnTo>
                                <a:close/>
                              </a:path>
                            </a:pathLst>
                          </a:custGeom>
                          <a:solidFill>
                            <a:srgbClr val="262626"/>
                          </a:solidFill>
                        </wps:spPr>
                        <wps:bodyPr wrap="square" lIns="0" tIns="0" rIns="0" bIns="0" rtlCol="0">
                          <a:prstTxWarp prst="textNoShape">
                            <a:avLst/>
                          </a:prstTxWarp>
                          <a:noAutofit/>
                        </wps:bodyPr>
                      </wps:wsp>
                      <wps:wsp>
                        <wps:cNvPr id="560" name="Textbox 560"/>
                        <wps:cNvSpPr txBox="1"/>
                        <wps:spPr>
                          <a:xfrm>
                            <a:off x="0" y="0"/>
                            <a:ext cx="340995" cy="182880"/>
                          </a:xfrm>
                          <a:prstGeom prst="rect">
                            <a:avLst/>
                          </a:prstGeom>
                        </wps:spPr>
                        <wps:txbx>
                          <w:txbxContent>
                            <w:p>
                              <w:pPr>
                                <w:spacing w:before="37"/>
                                <w:ind w:left="125" w:right="0" w:firstLine="0"/>
                                <w:jc w:val="left"/>
                                <w:rPr>
                                  <w:rFonts w:ascii="Trebuchet MS"/>
                                  <w:sz w:val="18"/>
                                </w:rPr>
                              </w:pPr>
                              <w:r>
                                <w:rPr>
                                  <w:rFonts w:ascii="Trebuchet MS"/>
                                  <w:color w:val="FFFFFF"/>
                                  <w:spacing w:val="-5"/>
                                  <w:w w:val="110"/>
                                  <w:sz w:val="18"/>
                                </w:rPr>
                                <w:t>API</w:t>
                              </w:r>
                            </w:p>
                          </w:txbxContent>
                        </wps:txbx>
                        <wps:bodyPr wrap="square" lIns="0" tIns="0" rIns="0" bIns="0" rtlCol="0">
                          <a:noAutofit/>
                        </wps:bodyPr>
                      </wps:wsp>
                    </wpg:wgp>
                  </a:graphicData>
                </a:graphic>
              </wp:anchor>
            </w:drawing>
          </mc:Choice>
          <mc:Fallback>
            <w:pict>
              <v:group style="position:absolute;margin-left:514.850708pt;margin-top:8.383977pt;width:26.85pt;height:14.4pt;mso-position-horizontal-relative:page;mso-position-vertical-relative:paragraph;z-index:-15592960;mso-wrap-distance-left:0;mso-wrap-distance-right:0" id="docshapegroup537" coordorigin="10297,168" coordsize="537,288">
                <v:shape style="position:absolute;left:10297;top:167;width:537;height:288" id="docshape538" coordorigin="10297,168" coordsize="537,288" path="m10789,456l10342,456,10325,452,10310,442,10301,428,10297,411,10297,213,10301,195,10310,181,10325,171,10342,168,10789,168,10806,171,10821,181,10830,195,10834,213,10834,411,10830,428,10821,442,10806,452,10789,456xe" filled="true" fillcolor="#262626" stroked="false">
                  <v:path arrowok="t"/>
                  <v:fill type="solid"/>
                </v:shape>
                <v:shape style="position:absolute;left:10297;top:167;width:537;height:288" type="#_x0000_t202" id="docshape539" filled="false" stroked="false">
                  <v:textbox inset="0,0,0,0">
                    <w:txbxContent>
                      <w:p>
                        <w:pPr>
                          <w:spacing w:before="37"/>
                          <w:ind w:left="125" w:right="0" w:firstLine="0"/>
                          <w:jc w:val="left"/>
                          <w:rPr>
                            <w:rFonts w:ascii="Trebuchet MS"/>
                            <w:sz w:val="18"/>
                          </w:rPr>
                        </w:pPr>
                        <w:r>
                          <w:rPr>
                            <w:rFonts w:ascii="Trebuchet MS"/>
                            <w:color w:val="FFFFFF"/>
                            <w:spacing w:val="-5"/>
                            <w:w w:val="110"/>
                            <w:sz w:val="18"/>
                          </w:rPr>
                          <w:t>API</w:t>
                        </w:r>
                      </w:p>
                    </w:txbxContent>
                  </v:textbox>
                  <w10:wrap type="none"/>
                </v:shape>
                <w10:wrap type="topAndBottom"/>
              </v:group>
            </w:pict>
          </mc:Fallback>
        </mc:AlternateContent>
      </w:r>
      <w:r>
        <w:rPr>
          <w:rFonts w:ascii="Trebuchet MS"/>
          <w:b/>
          <w:sz w:val="12"/>
        </w:rPr>
        <mc:AlternateContent>
          <mc:Choice Requires="wps">
            <w:drawing>
              <wp:anchor distT="0" distB="0" distL="0" distR="0" allowOverlap="1" layoutInCell="1" locked="0" behindDoc="1" simplePos="0" relativeHeight="487724032">
                <wp:simplePos x="0" y="0"/>
                <wp:positionH relativeFrom="page">
                  <wp:posOffset>346200</wp:posOffset>
                </wp:positionH>
                <wp:positionV relativeFrom="paragraph">
                  <wp:posOffset>655116</wp:posOffset>
                </wp:positionV>
                <wp:extent cx="6868159" cy="236220"/>
                <wp:effectExtent l="0" t="0" r="0" b="0"/>
                <wp:wrapTopAndBottom/>
                <wp:docPr id="561" name="Textbox 561"/>
                <wp:cNvGraphicFramePr>
                  <a:graphicFrameLocks/>
                </wp:cNvGraphicFramePr>
                <a:graphic>
                  <a:graphicData uri="http://schemas.microsoft.com/office/word/2010/wordprocessingShape">
                    <wps:wsp>
                      <wps:cNvPr id="561" name="Textbox 561"/>
                      <wps:cNvSpPr txBox="1"/>
                      <wps:spPr>
                        <a:xfrm>
                          <a:off x="0" y="0"/>
                          <a:ext cx="6868159" cy="236220"/>
                        </a:xfrm>
                        <a:prstGeom prst="rect">
                          <a:avLst/>
                        </a:prstGeom>
                        <a:solidFill>
                          <a:srgbClr val="F4F4F4"/>
                        </a:solidFill>
                      </wps:spPr>
                      <wps:txbx>
                        <w:txbxContent>
                          <w:p>
                            <w:pPr>
                              <w:spacing w:before="64"/>
                              <w:ind w:left="89" w:right="0" w:firstLine="0"/>
                              <w:jc w:val="left"/>
                              <w:rPr>
                                <w:rFonts w:ascii="Trebuchet MS"/>
                                <w:b/>
                                <w:color w:val="000000"/>
                                <w:sz w:val="18"/>
                              </w:rPr>
                            </w:pPr>
                            <w:bookmarkStart w:name="CVSS" w:id="324"/>
                            <w:bookmarkEnd w:id="324"/>
                            <w:r>
                              <w:rPr>
                                <w:color w:val="000000"/>
                              </w:rPr>
                            </w:r>
                            <w:r>
                              <w:rPr>
                                <w:rFonts w:ascii="Trebuchet MS"/>
                                <w:b/>
                                <w:color w:val="000000"/>
                                <w:spacing w:val="-4"/>
                                <w:w w:val="130"/>
                                <w:sz w:val="18"/>
                              </w:rPr>
                              <w:t>CVSS</w:t>
                            </w:r>
                          </w:p>
                        </w:txbxContent>
                      </wps:txbx>
                      <wps:bodyPr wrap="square" lIns="0" tIns="0" rIns="0" bIns="0" rtlCol="0">
                        <a:noAutofit/>
                      </wps:bodyPr>
                    </wps:wsp>
                  </a:graphicData>
                </a:graphic>
              </wp:anchor>
            </w:drawing>
          </mc:Choice>
          <mc:Fallback>
            <w:pict>
              <v:shape style="position:absolute;margin-left:27.259844pt;margin-top:51.583977pt;width:540.8pt;height:18.6pt;mso-position-horizontal-relative:page;mso-position-vertical-relative:paragraph;z-index:-15592448;mso-wrap-distance-left:0;mso-wrap-distance-right:0" type="#_x0000_t202" id="docshape540" filled="true" fillcolor="#f4f4f4" stroked="false">
                <v:textbox inset="0,0,0,0">
                  <w:txbxContent>
                    <w:p>
                      <w:pPr>
                        <w:spacing w:before="64"/>
                        <w:ind w:left="89" w:right="0" w:firstLine="0"/>
                        <w:jc w:val="left"/>
                        <w:rPr>
                          <w:rFonts w:ascii="Trebuchet MS"/>
                          <w:b/>
                          <w:color w:val="000000"/>
                          <w:sz w:val="18"/>
                        </w:rPr>
                      </w:pPr>
                      <w:bookmarkStart w:name="CVSS" w:id="325"/>
                      <w:bookmarkEnd w:id="325"/>
                      <w:r>
                        <w:rPr>
                          <w:color w:val="000000"/>
                        </w:rPr>
                      </w:r>
                      <w:r>
                        <w:rPr>
                          <w:rFonts w:ascii="Trebuchet MS"/>
                          <w:b/>
                          <w:color w:val="000000"/>
                          <w:spacing w:val="-4"/>
                          <w:w w:val="130"/>
                          <w:sz w:val="18"/>
                        </w:rPr>
                        <w:t>CVSS</w:t>
                      </w:r>
                    </w:p>
                  </w:txbxContent>
                </v:textbox>
                <v:fill type="solid"/>
                <w10:wrap type="topAndBottom"/>
              </v:shape>
            </w:pict>
          </mc:Fallback>
        </mc:AlternateContent>
      </w:r>
    </w:p>
    <w:p>
      <w:pPr>
        <w:pStyle w:val="BodyText"/>
        <w:spacing w:before="148"/>
        <w:rPr>
          <w:rFonts w:ascii="Trebuchet MS"/>
          <w:b/>
          <w:sz w:val="20"/>
        </w:rPr>
      </w:pPr>
    </w:p>
    <w:p>
      <w:pPr>
        <w:pStyle w:val="BodyText"/>
        <w:spacing w:before="5" w:after="1"/>
        <w:rPr>
          <w:rFonts w:ascii="Trebuchet MS"/>
          <w:b/>
          <w:sz w:val="15"/>
        </w:rPr>
      </w:pPr>
    </w:p>
    <w:tbl>
      <w:tblPr>
        <w:tblW w:w="0" w:type="auto"/>
        <w:jc w:val="left"/>
        <w:tblInd w:w="135" w:type="dxa"/>
        <w:tblBorders>
          <w:top w:val="single" w:sz="6" w:space="0" w:color="E4E2E2"/>
          <w:left w:val="single" w:sz="6" w:space="0" w:color="E4E2E2"/>
          <w:bottom w:val="single" w:sz="6" w:space="0" w:color="E4E2E2"/>
          <w:right w:val="single" w:sz="6" w:space="0" w:color="E4E2E2"/>
          <w:insideH w:val="single" w:sz="6" w:space="0" w:color="E4E2E2"/>
          <w:insideV w:val="single" w:sz="6" w:space="0" w:color="E4E2E2"/>
        </w:tblBorders>
        <w:tblLayout w:type="fixed"/>
        <w:tblCellMar>
          <w:top w:w="0" w:type="dxa"/>
          <w:left w:w="0" w:type="dxa"/>
          <w:bottom w:w="0" w:type="dxa"/>
          <w:right w:w="0" w:type="dxa"/>
        </w:tblCellMar>
        <w:tblLook w:val="01E0"/>
      </w:tblPr>
      <w:tblGrid>
        <w:gridCol w:w="1260"/>
        <w:gridCol w:w="4770"/>
        <w:gridCol w:w="4770"/>
      </w:tblGrid>
      <w:tr>
        <w:trPr>
          <w:trHeight w:val="396" w:hRule="atLeast"/>
        </w:trPr>
        <w:tc>
          <w:tcPr>
            <w:tcW w:w="1260" w:type="dxa"/>
            <w:vMerge w:val="restart"/>
          </w:tcPr>
          <w:p>
            <w:pPr>
              <w:pStyle w:val="TableParagraph"/>
              <w:spacing w:line="309" w:lineRule="auto" w:before="146"/>
              <w:ind w:left="16"/>
              <w:jc w:val="center"/>
              <w:rPr>
                <w:sz w:val="18"/>
              </w:rPr>
            </w:pPr>
            <w:r>
              <w:rPr>
                <w:color w:val="6D6E72"/>
                <w:spacing w:val="-4"/>
                <w:w w:val="115"/>
                <w:sz w:val="18"/>
              </w:rPr>
              <w:t>Version</w:t>
            </w:r>
            <w:r>
              <w:rPr>
                <w:color w:val="6D6E72"/>
                <w:spacing w:val="-12"/>
                <w:w w:val="115"/>
                <w:sz w:val="18"/>
              </w:rPr>
              <w:t> </w:t>
            </w:r>
            <w:r>
              <w:rPr>
                <w:color w:val="6D6E72"/>
                <w:spacing w:val="-4"/>
                <w:w w:val="115"/>
                <w:sz w:val="18"/>
              </w:rPr>
              <w:t>3.0 </w:t>
            </w:r>
            <w:r>
              <w:rPr>
                <w:color w:val="6D6E72"/>
                <w:w w:val="115"/>
                <w:sz w:val="18"/>
              </w:rPr>
              <w:t>Base</w:t>
            </w:r>
            <w:r>
              <w:rPr>
                <w:color w:val="6D6E72"/>
                <w:spacing w:val="5"/>
                <w:w w:val="115"/>
                <w:sz w:val="18"/>
              </w:rPr>
              <w:t> </w:t>
            </w:r>
            <w:r>
              <w:rPr>
                <w:color w:val="6D6E72"/>
                <w:spacing w:val="-2"/>
                <w:w w:val="115"/>
                <w:sz w:val="18"/>
              </w:rPr>
              <w:t>Score</w:t>
            </w:r>
          </w:p>
          <w:p>
            <w:pPr>
              <w:pStyle w:val="TableParagraph"/>
              <w:spacing w:before="30"/>
              <w:rPr>
                <w:b/>
                <w:sz w:val="18"/>
              </w:rPr>
            </w:pPr>
          </w:p>
          <w:p>
            <w:pPr>
              <w:pStyle w:val="TableParagraph"/>
              <w:ind w:left="16" w:right="2"/>
              <w:jc w:val="center"/>
              <w:rPr>
                <w:b/>
                <w:sz w:val="27"/>
              </w:rPr>
            </w:pPr>
            <w:bookmarkStart w:name="5.3" w:id="326"/>
            <w:bookmarkEnd w:id="326"/>
            <w:r>
              <w:rPr/>
            </w:r>
            <w:r>
              <w:rPr>
                <w:b/>
                <w:color w:val="F4D66E"/>
                <w:spacing w:val="-5"/>
                <w:w w:val="115"/>
                <w:sz w:val="27"/>
              </w:rPr>
              <w:t>5.3</w:t>
            </w:r>
          </w:p>
        </w:tc>
        <w:tc>
          <w:tcPr>
            <w:tcW w:w="4770" w:type="dxa"/>
          </w:tcPr>
          <w:p>
            <w:pPr>
              <w:pStyle w:val="TableParagraph"/>
              <w:spacing w:before="91"/>
              <w:ind w:left="97"/>
              <w:rPr>
                <w:b/>
                <w:sz w:val="15"/>
              </w:rPr>
            </w:pPr>
            <w:r>
              <w:rPr>
                <w:color w:val="6D6E72"/>
                <w:spacing w:val="-2"/>
                <w:w w:val="110"/>
                <w:sz w:val="18"/>
              </w:rPr>
              <w:t>Attack</w:t>
            </w:r>
            <w:r>
              <w:rPr>
                <w:color w:val="6D6E72"/>
                <w:spacing w:val="-5"/>
                <w:w w:val="110"/>
                <w:sz w:val="18"/>
              </w:rPr>
              <w:t> </w:t>
            </w:r>
            <w:r>
              <w:rPr>
                <w:color w:val="6D6E72"/>
                <w:spacing w:val="-2"/>
                <w:w w:val="110"/>
                <w:sz w:val="18"/>
              </w:rPr>
              <w:t>vector:</w:t>
            </w:r>
            <w:r>
              <w:rPr>
                <w:color w:val="6D6E72"/>
                <w:spacing w:val="-3"/>
                <w:w w:val="110"/>
                <w:sz w:val="18"/>
              </w:rPr>
              <w:t> </w:t>
            </w:r>
            <w:r>
              <w:rPr>
                <w:b/>
                <w:color w:val="6D6E72"/>
                <w:spacing w:val="-2"/>
                <w:w w:val="110"/>
                <w:sz w:val="15"/>
              </w:rPr>
              <w:t>NETWORK</w:t>
            </w:r>
          </w:p>
        </w:tc>
        <w:tc>
          <w:tcPr>
            <w:tcW w:w="4770" w:type="dxa"/>
          </w:tcPr>
          <w:p>
            <w:pPr>
              <w:pStyle w:val="TableParagraph"/>
              <w:spacing w:before="91"/>
              <w:ind w:left="97"/>
              <w:rPr>
                <w:b/>
                <w:sz w:val="15"/>
              </w:rPr>
            </w:pPr>
            <w:r>
              <w:rPr>
                <w:color w:val="6D6E72"/>
                <w:spacing w:val="-2"/>
                <w:w w:val="110"/>
                <w:sz w:val="18"/>
              </w:rPr>
              <w:t>Attack</w:t>
            </w:r>
            <w:r>
              <w:rPr>
                <w:color w:val="6D6E72"/>
                <w:spacing w:val="-5"/>
                <w:w w:val="110"/>
                <w:sz w:val="18"/>
              </w:rPr>
              <w:t> </w:t>
            </w:r>
            <w:r>
              <w:rPr>
                <w:color w:val="6D6E72"/>
                <w:spacing w:val="-2"/>
                <w:w w:val="110"/>
                <w:sz w:val="18"/>
              </w:rPr>
              <w:t>complexity:</w:t>
            </w:r>
            <w:r>
              <w:rPr>
                <w:color w:val="6D6E72"/>
                <w:spacing w:val="-4"/>
                <w:w w:val="110"/>
                <w:sz w:val="18"/>
              </w:rPr>
              <w:t> </w:t>
            </w:r>
            <w:r>
              <w:rPr>
                <w:b/>
                <w:color w:val="6D6E72"/>
                <w:spacing w:val="-5"/>
                <w:w w:val="110"/>
                <w:sz w:val="15"/>
              </w:rPr>
              <w:t>LOW</w:t>
            </w:r>
          </w:p>
        </w:tc>
      </w:tr>
      <w:tr>
        <w:trPr>
          <w:trHeight w:val="396" w:hRule="atLeast"/>
        </w:trPr>
        <w:tc>
          <w:tcPr>
            <w:tcW w:w="1260" w:type="dxa"/>
            <w:vMerge/>
            <w:tcBorders>
              <w:top w:val="nil"/>
            </w:tcBorders>
          </w:tcPr>
          <w:p>
            <w:pPr>
              <w:rPr>
                <w:sz w:val="2"/>
                <w:szCs w:val="2"/>
              </w:rPr>
            </w:pPr>
          </w:p>
        </w:tc>
        <w:tc>
          <w:tcPr>
            <w:tcW w:w="4770" w:type="dxa"/>
          </w:tcPr>
          <w:p>
            <w:pPr>
              <w:pStyle w:val="TableParagraph"/>
              <w:spacing w:before="91"/>
              <w:ind w:left="97"/>
              <w:rPr>
                <w:b/>
                <w:sz w:val="15"/>
              </w:rPr>
            </w:pPr>
            <w:r>
              <w:rPr>
                <w:color w:val="6D6E72"/>
                <w:spacing w:val="-2"/>
                <w:w w:val="110"/>
                <w:sz w:val="18"/>
              </w:rPr>
              <w:t>Privileges</w:t>
            </w:r>
            <w:r>
              <w:rPr>
                <w:color w:val="6D6E72"/>
                <w:spacing w:val="2"/>
                <w:w w:val="110"/>
                <w:sz w:val="18"/>
              </w:rPr>
              <w:t> </w:t>
            </w:r>
            <w:r>
              <w:rPr>
                <w:color w:val="6D6E72"/>
                <w:spacing w:val="-2"/>
                <w:w w:val="110"/>
                <w:sz w:val="18"/>
              </w:rPr>
              <w:t>required:</w:t>
            </w:r>
            <w:r>
              <w:rPr>
                <w:color w:val="6D6E72"/>
                <w:spacing w:val="5"/>
                <w:w w:val="110"/>
                <w:sz w:val="18"/>
              </w:rPr>
              <w:t> </w:t>
            </w:r>
            <w:r>
              <w:rPr>
                <w:b/>
                <w:color w:val="6D6E72"/>
                <w:spacing w:val="-4"/>
                <w:w w:val="110"/>
                <w:sz w:val="15"/>
              </w:rPr>
              <w:t>NONE</w:t>
            </w:r>
          </w:p>
        </w:tc>
        <w:tc>
          <w:tcPr>
            <w:tcW w:w="4770" w:type="dxa"/>
          </w:tcPr>
          <w:p>
            <w:pPr>
              <w:pStyle w:val="TableParagraph"/>
              <w:spacing w:before="91"/>
              <w:ind w:left="97"/>
              <w:rPr>
                <w:b/>
                <w:sz w:val="15"/>
              </w:rPr>
            </w:pPr>
            <w:r>
              <w:rPr>
                <w:color w:val="6D6E72"/>
                <w:w w:val="110"/>
                <w:sz w:val="18"/>
              </w:rPr>
              <w:t>User</w:t>
            </w:r>
            <w:r>
              <w:rPr>
                <w:color w:val="6D6E72"/>
                <w:spacing w:val="-13"/>
                <w:w w:val="110"/>
                <w:sz w:val="18"/>
              </w:rPr>
              <w:t> </w:t>
            </w:r>
            <w:r>
              <w:rPr>
                <w:color w:val="6D6E72"/>
                <w:w w:val="110"/>
                <w:sz w:val="18"/>
              </w:rPr>
              <w:t>Interaction:</w:t>
            </w:r>
            <w:r>
              <w:rPr>
                <w:color w:val="6D6E72"/>
                <w:spacing w:val="-10"/>
                <w:w w:val="110"/>
                <w:sz w:val="18"/>
              </w:rPr>
              <w:t> </w:t>
            </w:r>
            <w:r>
              <w:rPr>
                <w:b/>
                <w:color w:val="6D6E72"/>
                <w:spacing w:val="-4"/>
                <w:w w:val="110"/>
                <w:sz w:val="15"/>
              </w:rPr>
              <w:t>NONE</w:t>
            </w:r>
          </w:p>
        </w:tc>
      </w:tr>
      <w:tr>
        <w:trPr>
          <w:trHeight w:val="396" w:hRule="atLeast"/>
        </w:trPr>
        <w:tc>
          <w:tcPr>
            <w:tcW w:w="1260" w:type="dxa"/>
            <w:vMerge/>
            <w:tcBorders>
              <w:top w:val="nil"/>
            </w:tcBorders>
          </w:tcPr>
          <w:p>
            <w:pPr>
              <w:rPr>
                <w:sz w:val="2"/>
                <w:szCs w:val="2"/>
              </w:rPr>
            </w:pPr>
          </w:p>
        </w:tc>
        <w:tc>
          <w:tcPr>
            <w:tcW w:w="4770" w:type="dxa"/>
          </w:tcPr>
          <w:p>
            <w:pPr>
              <w:pStyle w:val="TableParagraph"/>
              <w:spacing w:before="91"/>
              <w:ind w:left="97"/>
              <w:rPr>
                <w:b/>
                <w:sz w:val="15"/>
              </w:rPr>
            </w:pPr>
            <w:r>
              <w:rPr>
                <w:color w:val="6D6E72"/>
                <w:w w:val="110"/>
                <w:sz w:val="18"/>
              </w:rPr>
              <w:t>Scope:</w:t>
            </w:r>
            <w:r>
              <w:rPr>
                <w:color w:val="6D6E72"/>
                <w:spacing w:val="3"/>
                <w:w w:val="120"/>
                <w:sz w:val="18"/>
              </w:rPr>
              <w:t> </w:t>
            </w:r>
            <w:r>
              <w:rPr>
                <w:b/>
                <w:color w:val="6D6E72"/>
                <w:spacing w:val="-2"/>
                <w:w w:val="120"/>
                <w:sz w:val="15"/>
              </w:rPr>
              <w:t>UNCHANGED</w:t>
            </w:r>
          </w:p>
        </w:tc>
        <w:tc>
          <w:tcPr>
            <w:tcW w:w="4770" w:type="dxa"/>
          </w:tcPr>
          <w:p>
            <w:pPr>
              <w:pStyle w:val="TableParagraph"/>
              <w:spacing w:before="91"/>
              <w:ind w:left="97"/>
              <w:rPr>
                <w:b/>
                <w:sz w:val="15"/>
              </w:rPr>
            </w:pPr>
            <w:r>
              <w:rPr>
                <w:color w:val="6D6E72"/>
                <w:spacing w:val="-2"/>
                <w:w w:val="110"/>
                <w:sz w:val="18"/>
              </w:rPr>
              <w:t>Confidentiality</w:t>
            </w:r>
            <w:r>
              <w:rPr>
                <w:color w:val="6D6E72"/>
                <w:spacing w:val="2"/>
                <w:w w:val="110"/>
                <w:sz w:val="18"/>
              </w:rPr>
              <w:t> </w:t>
            </w:r>
            <w:r>
              <w:rPr>
                <w:color w:val="6D6E72"/>
                <w:spacing w:val="-2"/>
                <w:w w:val="110"/>
                <w:sz w:val="18"/>
              </w:rPr>
              <w:t>Impact:</w:t>
            </w:r>
            <w:r>
              <w:rPr>
                <w:color w:val="6D6E72"/>
                <w:spacing w:val="7"/>
                <w:w w:val="110"/>
                <w:sz w:val="18"/>
              </w:rPr>
              <w:t> </w:t>
            </w:r>
            <w:r>
              <w:rPr>
                <w:b/>
                <w:color w:val="6D6E72"/>
                <w:spacing w:val="-4"/>
                <w:w w:val="110"/>
                <w:sz w:val="15"/>
              </w:rPr>
              <w:t>NONE</w:t>
            </w:r>
          </w:p>
        </w:tc>
      </w:tr>
      <w:tr>
        <w:trPr>
          <w:trHeight w:val="396" w:hRule="atLeast"/>
        </w:trPr>
        <w:tc>
          <w:tcPr>
            <w:tcW w:w="1260" w:type="dxa"/>
            <w:vMerge/>
            <w:tcBorders>
              <w:top w:val="nil"/>
            </w:tcBorders>
          </w:tcPr>
          <w:p>
            <w:pPr>
              <w:rPr>
                <w:sz w:val="2"/>
                <w:szCs w:val="2"/>
              </w:rPr>
            </w:pPr>
          </w:p>
        </w:tc>
        <w:tc>
          <w:tcPr>
            <w:tcW w:w="4770" w:type="dxa"/>
          </w:tcPr>
          <w:p>
            <w:pPr>
              <w:pStyle w:val="TableParagraph"/>
              <w:spacing w:before="91"/>
              <w:ind w:left="97"/>
              <w:rPr>
                <w:b/>
                <w:sz w:val="15"/>
              </w:rPr>
            </w:pPr>
            <w:r>
              <w:rPr>
                <w:color w:val="6D6E72"/>
                <w:w w:val="110"/>
                <w:sz w:val="18"/>
              </w:rPr>
              <w:t>Integrity</w:t>
            </w:r>
            <w:r>
              <w:rPr>
                <w:color w:val="6D6E72"/>
                <w:spacing w:val="-11"/>
                <w:w w:val="110"/>
                <w:sz w:val="18"/>
              </w:rPr>
              <w:t> </w:t>
            </w:r>
            <w:r>
              <w:rPr>
                <w:color w:val="6D6E72"/>
                <w:w w:val="110"/>
                <w:sz w:val="18"/>
              </w:rPr>
              <w:t>Impact:</w:t>
            </w:r>
            <w:r>
              <w:rPr>
                <w:color w:val="6D6E72"/>
                <w:spacing w:val="-7"/>
                <w:w w:val="110"/>
                <w:sz w:val="18"/>
              </w:rPr>
              <w:t> </w:t>
            </w:r>
            <w:r>
              <w:rPr>
                <w:b/>
                <w:color w:val="6D6E72"/>
                <w:spacing w:val="-5"/>
                <w:w w:val="110"/>
                <w:sz w:val="15"/>
              </w:rPr>
              <w:t>LOW</w:t>
            </w:r>
          </w:p>
        </w:tc>
        <w:tc>
          <w:tcPr>
            <w:tcW w:w="4770" w:type="dxa"/>
          </w:tcPr>
          <w:p>
            <w:pPr>
              <w:pStyle w:val="TableParagraph"/>
              <w:spacing w:before="91"/>
              <w:ind w:left="97"/>
              <w:rPr>
                <w:b/>
                <w:sz w:val="15"/>
              </w:rPr>
            </w:pPr>
            <w:r>
              <w:rPr>
                <w:color w:val="6D6E72"/>
                <w:spacing w:val="-2"/>
                <w:w w:val="110"/>
                <w:sz w:val="18"/>
              </w:rPr>
              <w:t>Availability</w:t>
            </w:r>
            <w:r>
              <w:rPr>
                <w:color w:val="6D6E72"/>
                <w:spacing w:val="-4"/>
                <w:w w:val="110"/>
                <w:sz w:val="18"/>
              </w:rPr>
              <w:t> </w:t>
            </w:r>
            <w:r>
              <w:rPr>
                <w:color w:val="6D6E72"/>
                <w:spacing w:val="-2"/>
                <w:w w:val="110"/>
                <w:sz w:val="18"/>
              </w:rPr>
              <w:t>Impact:</w:t>
            </w:r>
            <w:r>
              <w:rPr>
                <w:color w:val="6D6E72"/>
                <w:w w:val="110"/>
                <w:sz w:val="18"/>
              </w:rPr>
              <w:t> </w:t>
            </w:r>
            <w:r>
              <w:rPr>
                <w:b/>
                <w:color w:val="6D6E72"/>
                <w:spacing w:val="-4"/>
                <w:w w:val="110"/>
                <w:sz w:val="15"/>
              </w:rPr>
              <w:t>NONE</w:t>
            </w:r>
          </w:p>
        </w:tc>
      </w:tr>
    </w:tbl>
    <w:p>
      <w:pPr>
        <w:pStyle w:val="BodyText"/>
        <w:rPr>
          <w:rFonts w:ascii="Trebuchet MS"/>
          <w:b/>
          <w:sz w:val="20"/>
        </w:rPr>
      </w:pPr>
    </w:p>
    <w:p>
      <w:pPr>
        <w:pStyle w:val="BodyText"/>
        <w:spacing w:before="51"/>
        <w:rPr>
          <w:rFonts w:ascii="Trebuchet MS"/>
          <w:b/>
          <w:sz w:val="20"/>
        </w:rPr>
      </w:pPr>
      <w:r>
        <w:rPr>
          <w:rFonts w:ascii="Trebuchet MS"/>
          <w:b/>
          <w:sz w:val="20"/>
        </w:rPr>
        <mc:AlternateContent>
          <mc:Choice Requires="wps">
            <w:drawing>
              <wp:anchor distT="0" distB="0" distL="0" distR="0" allowOverlap="1" layoutInCell="1" locked="0" behindDoc="1" simplePos="0" relativeHeight="487724544">
                <wp:simplePos x="0" y="0"/>
                <wp:positionH relativeFrom="page">
                  <wp:posOffset>346200</wp:posOffset>
                </wp:positionH>
                <wp:positionV relativeFrom="paragraph">
                  <wp:posOffset>195436</wp:posOffset>
                </wp:positionV>
                <wp:extent cx="6868159" cy="236220"/>
                <wp:effectExtent l="0" t="0" r="0" b="0"/>
                <wp:wrapTopAndBottom/>
                <wp:docPr id="562" name="Textbox 562"/>
                <wp:cNvGraphicFramePr>
                  <a:graphicFrameLocks/>
                </wp:cNvGraphicFramePr>
                <a:graphic>
                  <a:graphicData uri="http://schemas.microsoft.com/office/word/2010/wordprocessingShape">
                    <wps:wsp>
                      <wps:cNvPr id="562" name="Textbox 562"/>
                      <wps:cNvSpPr txBox="1"/>
                      <wps:spPr>
                        <a:xfrm>
                          <a:off x="0" y="0"/>
                          <a:ext cx="6868159" cy="236220"/>
                        </a:xfrm>
                        <a:prstGeom prst="rect">
                          <a:avLst/>
                        </a:prstGeom>
                        <a:solidFill>
                          <a:srgbClr val="F4F4F4"/>
                        </a:solidFill>
                      </wps:spPr>
                      <wps:txbx>
                        <w:txbxContent>
                          <w:p>
                            <w:pPr>
                              <w:spacing w:before="64"/>
                              <w:ind w:left="89" w:right="0" w:firstLine="0"/>
                              <w:jc w:val="left"/>
                              <w:rPr>
                                <w:rFonts w:ascii="Trebuchet MS"/>
                                <w:b/>
                                <w:color w:val="000000"/>
                                <w:sz w:val="18"/>
                              </w:rPr>
                            </w:pPr>
                            <w:bookmarkStart w:name="Regulatory" w:id="327"/>
                            <w:bookmarkEnd w:id="327"/>
                            <w:r>
                              <w:rPr>
                                <w:color w:val="000000"/>
                              </w:rPr>
                            </w:r>
                            <w:r>
                              <w:rPr>
                                <w:rFonts w:ascii="Trebuchet MS"/>
                                <w:b/>
                                <w:color w:val="000000"/>
                                <w:spacing w:val="-2"/>
                                <w:w w:val="125"/>
                                <w:sz w:val="18"/>
                              </w:rPr>
                              <w:t>Regulatory</w:t>
                            </w:r>
                          </w:p>
                        </w:txbxContent>
                      </wps:txbx>
                      <wps:bodyPr wrap="square" lIns="0" tIns="0" rIns="0" bIns="0" rtlCol="0">
                        <a:noAutofit/>
                      </wps:bodyPr>
                    </wps:wsp>
                  </a:graphicData>
                </a:graphic>
              </wp:anchor>
            </w:drawing>
          </mc:Choice>
          <mc:Fallback>
            <w:pict>
              <v:shape style="position:absolute;margin-left:27.259844pt;margin-top:15.388698pt;width:540.8pt;height:18.6pt;mso-position-horizontal-relative:page;mso-position-vertical-relative:paragraph;z-index:-15591936;mso-wrap-distance-left:0;mso-wrap-distance-right:0" type="#_x0000_t202" id="docshape541" filled="true" fillcolor="#f4f4f4" stroked="false">
                <v:textbox inset="0,0,0,0">
                  <w:txbxContent>
                    <w:p>
                      <w:pPr>
                        <w:spacing w:before="64"/>
                        <w:ind w:left="89" w:right="0" w:firstLine="0"/>
                        <w:jc w:val="left"/>
                        <w:rPr>
                          <w:rFonts w:ascii="Trebuchet MS"/>
                          <w:b/>
                          <w:color w:val="000000"/>
                          <w:sz w:val="18"/>
                        </w:rPr>
                      </w:pPr>
                      <w:bookmarkStart w:name="Regulatory" w:id="328"/>
                      <w:bookmarkEnd w:id="328"/>
                      <w:r>
                        <w:rPr>
                          <w:color w:val="000000"/>
                        </w:rPr>
                      </w:r>
                      <w:r>
                        <w:rPr>
                          <w:rFonts w:ascii="Trebuchet MS"/>
                          <w:b/>
                          <w:color w:val="000000"/>
                          <w:spacing w:val="-2"/>
                          <w:w w:val="125"/>
                          <w:sz w:val="18"/>
                        </w:rPr>
                        <w:t>Regulatory</w:t>
                      </w:r>
                    </w:p>
                  </w:txbxContent>
                </v:textbox>
                <v:fill type="solid"/>
                <w10:wrap type="topAndBottom"/>
              </v:shape>
            </w:pict>
          </mc:Fallback>
        </mc:AlternateContent>
      </w:r>
    </w:p>
    <w:p>
      <w:pPr>
        <w:pStyle w:val="BodyText"/>
        <w:spacing w:before="158"/>
        <w:rPr>
          <w:rFonts w:ascii="Trebuchet MS"/>
          <w:b/>
          <w:sz w:val="20"/>
        </w:rPr>
      </w:pPr>
    </w:p>
    <w:tbl>
      <w:tblPr>
        <w:tblW w:w="0" w:type="auto"/>
        <w:jc w:val="left"/>
        <w:tblInd w:w="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87"/>
        <w:gridCol w:w="2036"/>
        <w:gridCol w:w="6799"/>
      </w:tblGrid>
      <w:tr>
        <w:trPr>
          <w:trHeight w:val="487" w:hRule="atLeast"/>
        </w:trPr>
        <w:tc>
          <w:tcPr>
            <w:tcW w:w="1887" w:type="dxa"/>
          </w:tcPr>
          <w:p>
            <w:pPr>
              <w:pStyle w:val="TableParagraph"/>
              <w:spacing w:line="207" w:lineRule="exact"/>
              <w:ind w:left="50"/>
              <w:rPr>
                <w:b/>
                <w:sz w:val="18"/>
              </w:rPr>
            </w:pPr>
            <w:r>
              <w:rPr>
                <w:b/>
                <w:color w:val="6D6E72"/>
                <w:spacing w:val="-5"/>
                <w:w w:val="120"/>
                <w:sz w:val="18"/>
              </w:rPr>
              <w:t>CWE</w:t>
            </w:r>
          </w:p>
        </w:tc>
        <w:tc>
          <w:tcPr>
            <w:tcW w:w="2036" w:type="dxa"/>
          </w:tcPr>
          <w:p>
            <w:pPr>
              <w:pStyle w:val="TableParagraph"/>
              <w:spacing w:before="43"/>
              <w:ind w:left="367"/>
              <w:rPr>
                <w:sz w:val="18"/>
              </w:rPr>
            </w:pPr>
            <w:r>
              <w:rPr>
                <w:color w:val="6D6E72"/>
                <w:w w:val="115"/>
                <w:sz w:val="18"/>
              </w:rPr>
              <w:t>CWE-</w:t>
            </w:r>
            <w:r>
              <w:rPr>
                <w:color w:val="6D6E72"/>
                <w:spacing w:val="-5"/>
                <w:w w:val="115"/>
                <w:sz w:val="18"/>
              </w:rPr>
              <w:t>16</w:t>
            </w:r>
          </w:p>
        </w:tc>
        <w:tc>
          <w:tcPr>
            <w:tcW w:w="6799" w:type="dxa"/>
          </w:tcPr>
          <w:p>
            <w:pPr>
              <w:pStyle w:val="TableParagraph"/>
              <w:spacing w:before="43"/>
              <w:ind w:left="958"/>
              <w:rPr>
                <w:sz w:val="18"/>
              </w:rPr>
            </w:pPr>
            <w:hyperlink r:id="rId20">
              <w:r>
                <w:rPr>
                  <w:color w:val="EF4836"/>
                  <w:spacing w:val="-2"/>
                  <w:w w:val="105"/>
                  <w:sz w:val="18"/>
                </w:rPr>
                <w:t>https://cwe.mitre.org/data/definitions/16.html</w:t>
              </w:r>
            </w:hyperlink>
          </w:p>
        </w:tc>
      </w:tr>
      <w:tr>
        <w:trPr>
          <w:trHeight w:val="990" w:hRule="atLeast"/>
        </w:trPr>
        <w:tc>
          <w:tcPr>
            <w:tcW w:w="1887" w:type="dxa"/>
          </w:tcPr>
          <w:p>
            <w:pPr>
              <w:pStyle w:val="TableParagraph"/>
              <w:spacing w:before="21"/>
              <w:rPr>
                <w:b/>
                <w:sz w:val="18"/>
              </w:rPr>
            </w:pPr>
          </w:p>
          <w:p>
            <w:pPr>
              <w:pStyle w:val="TableParagraph"/>
              <w:ind w:left="50"/>
              <w:rPr>
                <w:b/>
                <w:sz w:val="18"/>
              </w:rPr>
            </w:pPr>
            <w:r>
              <w:rPr>
                <w:b/>
                <w:color w:val="6D6E72"/>
                <w:spacing w:val="-4"/>
                <w:w w:val="130"/>
                <w:sz w:val="18"/>
              </w:rPr>
              <w:t>ASVS</w:t>
            </w:r>
          </w:p>
        </w:tc>
        <w:tc>
          <w:tcPr>
            <w:tcW w:w="2036" w:type="dxa"/>
          </w:tcPr>
          <w:p>
            <w:pPr>
              <w:pStyle w:val="TableParagraph"/>
              <w:spacing w:before="66"/>
              <w:rPr>
                <w:b/>
                <w:sz w:val="18"/>
              </w:rPr>
            </w:pPr>
          </w:p>
          <w:p>
            <w:pPr>
              <w:pStyle w:val="TableParagraph"/>
              <w:ind w:left="367"/>
              <w:rPr>
                <w:sz w:val="18"/>
              </w:rPr>
            </w:pPr>
            <w:r>
              <w:rPr>
                <w:color w:val="6D6E72"/>
                <w:spacing w:val="-2"/>
                <w:w w:val="115"/>
                <w:sz w:val="18"/>
              </w:rPr>
              <w:t>V13.1.3</w:t>
            </w:r>
          </w:p>
        </w:tc>
        <w:tc>
          <w:tcPr>
            <w:tcW w:w="6799" w:type="dxa"/>
          </w:tcPr>
          <w:p>
            <w:pPr>
              <w:pStyle w:val="TableParagraph"/>
              <w:spacing w:before="66"/>
              <w:rPr>
                <w:b/>
                <w:sz w:val="18"/>
              </w:rPr>
            </w:pPr>
          </w:p>
          <w:p>
            <w:pPr>
              <w:pStyle w:val="TableParagraph"/>
              <w:spacing w:line="309" w:lineRule="auto"/>
              <w:ind w:left="958"/>
              <w:rPr>
                <w:sz w:val="18"/>
              </w:rPr>
            </w:pPr>
            <w:r>
              <w:rPr>
                <w:color w:val="6D6E72"/>
                <w:w w:val="110"/>
                <w:sz w:val="18"/>
              </w:rPr>
              <w:t>Verify API URLs do not expose sensitive information, such as the API key, session tokens etc.</w:t>
            </w:r>
          </w:p>
        </w:tc>
      </w:tr>
      <w:tr>
        <w:trPr>
          <w:trHeight w:val="562" w:hRule="atLeast"/>
        </w:trPr>
        <w:tc>
          <w:tcPr>
            <w:tcW w:w="1887" w:type="dxa"/>
          </w:tcPr>
          <w:p>
            <w:pPr>
              <w:pStyle w:val="TableParagraph"/>
              <w:spacing w:before="21"/>
              <w:rPr>
                <w:b/>
                <w:sz w:val="18"/>
              </w:rPr>
            </w:pPr>
          </w:p>
          <w:p>
            <w:pPr>
              <w:pStyle w:val="TableParagraph"/>
              <w:ind w:left="50"/>
              <w:rPr>
                <w:b/>
                <w:sz w:val="18"/>
              </w:rPr>
            </w:pPr>
            <w:r>
              <w:rPr>
                <w:b/>
                <w:color w:val="6D6E72"/>
                <w:w w:val="125"/>
                <w:sz w:val="18"/>
              </w:rPr>
              <w:t>PCI-DSS </w:t>
            </w:r>
            <w:r>
              <w:rPr>
                <w:b/>
                <w:color w:val="6D6E72"/>
                <w:spacing w:val="-2"/>
                <w:w w:val="125"/>
                <w:sz w:val="18"/>
              </w:rPr>
              <w:t>(v4.0)</w:t>
            </w:r>
          </w:p>
        </w:tc>
        <w:tc>
          <w:tcPr>
            <w:tcW w:w="2036" w:type="dxa"/>
          </w:tcPr>
          <w:p>
            <w:pPr>
              <w:pStyle w:val="TableParagraph"/>
              <w:spacing w:before="66"/>
              <w:rPr>
                <w:b/>
                <w:sz w:val="18"/>
              </w:rPr>
            </w:pPr>
          </w:p>
          <w:p>
            <w:pPr>
              <w:pStyle w:val="TableParagraph"/>
              <w:ind w:left="367"/>
              <w:rPr>
                <w:sz w:val="18"/>
              </w:rPr>
            </w:pPr>
            <w:r>
              <w:rPr>
                <w:color w:val="6D6E72"/>
                <w:spacing w:val="-5"/>
                <w:w w:val="110"/>
                <w:sz w:val="18"/>
              </w:rPr>
              <w:t>6.2</w:t>
            </w:r>
          </w:p>
        </w:tc>
        <w:tc>
          <w:tcPr>
            <w:tcW w:w="6799" w:type="dxa"/>
          </w:tcPr>
          <w:p>
            <w:pPr>
              <w:pStyle w:val="TableParagraph"/>
              <w:spacing w:before="66"/>
              <w:rPr>
                <w:b/>
                <w:sz w:val="18"/>
              </w:rPr>
            </w:pPr>
          </w:p>
          <w:p>
            <w:pPr>
              <w:pStyle w:val="TableParagraph"/>
              <w:ind w:left="958"/>
              <w:rPr>
                <w:b/>
                <w:sz w:val="18"/>
              </w:rPr>
            </w:pPr>
            <w:r>
              <w:rPr>
                <w:b/>
                <w:color w:val="6D6E72"/>
                <w:w w:val="120"/>
                <w:sz w:val="18"/>
              </w:rPr>
              <w:t>Develop</w:t>
            </w:r>
            <w:r>
              <w:rPr>
                <w:b/>
                <w:color w:val="6D6E72"/>
                <w:spacing w:val="4"/>
                <w:w w:val="120"/>
                <w:sz w:val="18"/>
              </w:rPr>
              <w:t> </w:t>
            </w:r>
            <w:r>
              <w:rPr>
                <w:b/>
                <w:color w:val="6D6E72"/>
                <w:w w:val="120"/>
                <w:sz w:val="18"/>
              </w:rPr>
              <w:t>and</w:t>
            </w:r>
            <w:r>
              <w:rPr>
                <w:b/>
                <w:color w:val="6D6E72"/>
                <w:spacing w:val="4"/>
                <w:w w:val="120"/>
                <w:sz w:val="18"/>
              </w:rPr>
              <w:t> </w:t>
            </w:r>
            <w:r>
              <w:rPr>
                <w:b/>
                <w:color w:val="6D6E72"/>
                <w:w w:val="120"/>
                <w:sz w:val="18"/>
              </w:rPr>
              <w:t>maintain</w:t>
            </w:r>
            <w:r>
              <w:rPr>
                <w:b/>
                <w:color w:val="6D6E72"/>
                <w:spacing w:val="5"/>
                <w:w w:val="120"/>
                <w:sz w:val="18"/>
              </w:rPr>
              <w:t> </w:t>
            </w:r>
            <w:r>
              <w:rPr>
                <w:b/>
                <w:color w:val="6D6E72"/>
                <w:w w:val="120"/>
                <w:sz w:val="18"/>
              </w:rPr>
              <w:t>secure</w:t>
            </w:r>
            <w:r>
              <w:rPr>
                <w:b/>
                <w:color w:val="6D6E72"/>
                <w:spacing w:val="4"/>
                <w:w w:val="120"/>
                <w:sz w:val="18"/>
              </w:rPr>
              <w:t> </w:t>
            </w:r>
            <w:r>
              <w:rPr>
                <w:b/>
                <w:color w:val="6D6E72"/>
                <w:w w:val="120"/>
                <w:sz w:val="18"/>
              </w:rPr>
              <w:t>systems</w:t>
            </w:r>
            <w:r>
              <w:rPr>
                <w:b/>
                <w:color w:val="6D6E72"/>
                <w:spacing w:val="5"/>
                <w:w w:val="120"/>
                <w:sz w:val="18"/>
              </w:rPr>
              <w:t> </w:t>
            </w:r>
            <w:r>
              <w:rPr>
                <w:b/>
                <w:color w:val="6D6E72"/>
                <w:w w:val="120"/>
                <w:sz w:val="18"/>
              </w:rPr>
              <w:t>and</w:t>
            </w:r>
            <w:r>
              <w:rPr>
                <w:b/>
                <w:color w:val="6D6E72"/>
                <w:spacing w:val="4"/>
                <w:w w:val="120"/>
                <w:sz w:val="18"/>
              </w:rPr>
              <w:t> </w:t>
            </w:r>
            <w:r>
              <w:rPr>
                <w:b/>
                <w:color w:val="6D6E72"/>
                <w:spacing w:val="-2"/>
                <w:w w:val="120"/>
                <w:sz w:val="18"/>
              </w:rPr>
              <w:t>applications</w:t>
            </w:r>
          </w:p>
        </w:tc>
      </w:tr>
      <w:tr>
        <w:trPr>
          <w:trHeight w:val="284" w:hRule="atLeast"/>
        </w:trPr>
        <w:tc>
          <w:tcPr>
            <w:tcW w:w="1887" w:type="dxa"/>
          </w:tcPr>
          <w:p>
            <w:pPr>
              <w:pStyle w:val="TableParagraph"/>
              <w:rPr>
                <w:rFonts w:ascii="Times New Roman"/>
                <w:sz w:val="18"/>
              </w:rPr>
            </w:pPr>
          </w:p>
        </w:tc>
        <w:tc>
          <w:tcPr>
            <w:tcW w:w="2036" w:type="dxa"/>
          </w:tcPr>
          <w:p>
            <w:pPr>
              <w:pStyle w:val="TableParagraph"/>
              <w:rPr>
                <w:rFonts w:ascii="Times New Roman"/>
                <w:sz w:val="18"/>
              </w:rPr>
            </w:pPr>
          </w:p>
        </w:tc>
        <w:tc>
          <w:tcPr>
            <w:tcW w:w="6799" w:type="dxa"/>
          </w:tcPr>
          <w:p>
            <w:pPr>
              <w:pStyle w:val="TableParagraph"/>
              <w:spacing w:line="191" w:lineRule="exact" w:before="73"/>
              <w:ind w:left="958"/>
              <w:rPr>
                <w:sz w:val="18"/>
              </w:rPr>
            </w:pPr>
            <w:r>
              <w:rPr>
                <w:color w:val="6D6E72"/>
                <w:w w:val="110"/>
                <w:sz w:val="18"/>
              </w:rPr>
              <w:t>Bespoke</w:t>
            </w:r>
            <w:r>
              <w:rPr>
                <w:color w:val="6D6E72"/>
                <w:spacing w:val="7"/>
                <w:w w:val="110"/>
                <w:sz w:val="18"/>
              </w:rPr>
              <w:t> </w:t>
            </w:r>
            <w:r>
              <w:rPr>
                <w:color w:val="6D6E72"/>
                <w:w w:val="110"/>
                <w:sz w:val="18"/>
              </w:rPr>
              <w:t>and</w:t>
            </w:r>
            <w:r>
              <w:rPr>
                <w:color w:val="6D6E72"/>
                <w:spacing w:val="8"/>
                <w:w w:val="110"/>
                <w:sz w:val="18"/>
              </w:rPr>
              <w:t> </w:t>
            </w:r>
            <w:r>
              <w:rPr>
                <w:color w:val="6D6E72"/>
                <w:w w:val="110"/>
                <w:sz w:val="18"/>
              </w:rPr>
              <w:t>custom</w:t>
            </w:r>
            <w:r>
              <w:rPr>
                <w:color w:val="6D6E72"/>
                <w:spacing w:val="8"/>
                <w:w w:val="110"/>
                <w:sz w:val="18"/>
              </w:rPr>
              <w:t> </w:t>
            </w:r>
            <w:r>
              <w:rPr>
                <w:color w:val="6D6E72"/>
                <w:w w:val="110"/>
                <w:sz w:val="18"/>
              </w:rPr>
              <w:t>software</w:t>
            </w:r>
            <w:r>
              <w:rPr>
                <w:color w:val="6D6E72"/>
                <w:spacing w:val="8"/>
                <w:w w:val="110"/>
                <w:sz w:val="18"/>
              </w:rPr>
              <w:t> </w:t>
            </w:r>
            <w:r>
              <w:rPr>
                <w:color w:val="6D6E72"/>
                <w:w w:val="110"/>
                <w:sz w:val="18"/>
              </w:rPr>
              <w:t>are</w:t>
            </w:r>
            <w:r>
              <w:rPr>
                <w:color w:val="6D6E72"/>
                <w:spacing w:val="8"/>
                <w:w w:val="110"/>
                <w:sz w:val="18"/>
              </w:rPr>
              <w:t> </w:t>
            </w:r>
            <w:r>
              <w:rPr>
                <w:color w:val="6D6E72"/>
                <w:w w:val="110"/>
                <w:sz w:val="18"/>
              </w:rPr>
              <w:t>developed</w:t>
            </w:r>
            <w:r>
              <w:rPr>
                <w:color w:val="6D6E72"/>
                <w:spacing w:val="8"/>
                <w:w w:val="110"/>
                <w:sz w:val="18"/>
              </w:rPr>
              <w:t> </w:t>
            </w:r>
            <w:r>
              <w:rPr>
                <w:color w:val="6D6E72"/>
                <w:spacing w:val="-2"/>
                <w:w w:val="110"/>
                <w:sz w:val="18"/>
              </w:rPr>
              <w:t>securely</w:t>
            </w:r>
          </w:p>
        </w:tc>
      </w:tr>
    </w:tbl>
    <w:p>
      <w:pPr>
        <w:pStyle w:val="TableParagraph"/>
        <w:spacing w:after="0" w:line="191" w:lineRule="exact"/>
        <w:rPr>
          <w:sz w:val="18"/>
        </w:rPr>
        <w:sectPr>
          <w:pgSz w:w="11910" w:h="16840"/>
          <w:pgMar w:header="399" w:footer="740" w:top="1000" w:bottom="940" w:left="425" w:right="425"/>
        </w:sectPr>
      </w:pPr>
    </w:p>
    <w:p>
      <w:pPr>
        <w:tabs>
          <w:tab w:pos="2325" w:val="left" w:leader="none"/>
          <w:tab w:pos="4951" w:val="left" w:leader="none"/>
        </w:tabs>
        <w:spacing w:before="98"/>
        <w:ind w:left="120" w:right="0" w:firstLine="0"/>
        <w:jc w:val="left"/>
        <w:rPr>
          <w:rFonts w:ascii="Trebuchet MS"/>
          <w:b/>
          <w:sz w:val="18"/>
        </w:rPr>
      </w:pPr>
      <w:r>
        <w:rPr>
          <w:rFonts w:ascii="Trebuchet MS"/>
          <w:b/>
          <w:color w:val="6D6E72"/>
          <w:spacing w:val="-4"/>
          <w:w w:val="120"/>
          <w:position w:val="4"/>
          <w:sz w:val="18"/>
        </w:rPr>
        <w:t>HIPAA</w:t>
      </w:r>
      <w:r>
        <w:rPr>
          <w:rFonts w:ascii="Trebuchet MS"/>
          <w:b/>
          <w:color w:val="6D6E72"/>
          <w:position w:val="4"/>
          <w:sz w:val="18"/>
        </w:rPr>
        <w:tab/>
      </w:r>
      <w:r>
        <w:rPr>
          <w:rFonts w:ascii="Trebuchet MS"/>
          <w:color w:val="6D6E72"/>
          <w:spacing w:val="-2"/>
          <w:w w:val="120"/>
          <w:sz w:val="18"/>
        </w:rPr>
        <w:t>164.312(c)(1)</w:t>
      </w:r>
      <w:r>
        <w:rPr>
          <w:rFonts w:ascii="Trebuchet MS"/>
          <w:color w:val="6D6E72"/>
          <w:sz w:val="18"/>
        </w:rPr>
        <w:tab/>
      </w:r>
      <w:r>
        <w:rPr>
          <w:rFonts w:ascii="Trebuchet MS"/>
          <w:b/>
          <w:color w:val="6D6E72"/>
          <w:w w:val="120"/>
          <w:sz w:val="18"/>
        </w:rPr>
        <w:t>Technical</w:t>
      </w:r>
      <w:r>
        <w:rPr>
          <w:rFonts w:ascii="Trebuchet MS"/>
          <w:b/>
          <w:color w:val="6D6E72"/>
          <w:spacing w:val="-8"/>
          <w:w w:val="120"/>
          <w:sz w:val="18"/>
        </w:rPr>
        <w:t> </w:t>
      </w:r>
      <w:r>
        <w:rPr>
          <w:rFonts w:ascii="Trebuchet MS"/>
          <w:b/>
          <w:color w:val="6D6E72"/>
          <w:w w:val="120"/>
          <w:sz w:val="18"/>
        </w:rPr>
        <w:t>Safeguards:</w:t>
      </w:r>
      <w:r>
        <w:rPr>
          <w:rFonts w:ascii="Trebuchet MS"/>
          <w:b/>
          <w:color w:val="6D6E72"/>
          <w:spacing w:val="-8"/>
          <w:w w:val="120"/>
          <w:sz w:val="18"/>
        </w:rPr>
        <w:t> </w:t>
      </w:r>
      <w:r>
        <w:rPr>
          <w:rFonts w:ascii="Trebuchet MS"/>
          <w:b/>
          <w:color w:val="6D6E72"/>
          <w:spacing w:val="-2"/>
          <w:w w:val="120"/>
          <w:sz w:val="18"/>
        </w:rPr>
        <w:t>Integrity</w:t>
      </w:r>
    </w:p>
    <w:p>
      <w:pPr>
        <w:pStyle w:val="BodyText"/>
        <w:spacing w:before="32"/>
        <w:rPr>
          <w:rFonts w:ascii="Trebuchet MS"/>
          <w:b/>
        </w:rPr>
      </w:pPr>
    </w:p>
    <w:p>
      <w:pPr>
        <w:pStyle w:val="Heading2"/>
        <w:numPr>
          <w:ilvl w:val="2"/>
          <w:numId w:val="9"/>
        </w:numPr>
        <w:tabs>
          <w:tab w:pos="5183" w:val="left" w:leader="none"/>
          <w:tab w:pos="5185" w:val="left" w:leader="none"/>
        </w:tabs>
        <w:spacing w:line="309" w:lineRule="auto" w:before="0" w:after="0"/>
        <w:ind w:left="5185" w:right="949" w:hanging="180"/>
        <w:jc w:val="left"/>
      </w:pPr>
      <w:r>
        <w:rPr>
          <w:color w:val="6D6E72"/>
          <w:w w:val="120"/>
        </w:rPr>
        <w:t>Mechanism</w:t>
      </w:r>
      <w:r>
        <w:rPr>
          <w:color w:val="6D6E72"/>
          <w:spacing w:val="-7"/>
          <w:w w:val="120"/>
        </w:rPr>
        <w:t> </w:t>
      </w:r>
      <w:r>
        <w:rPr>
          <w:color w:val="6D6E72"/>
          <w:w w:val="120"/>
        </w:rPr>
        <w:t>to</w:t>
      </w:r>
      <w:r>
        <w:rPr>
          <w:color w:val="6D6E72"/>
          <w:spacing w:val="-7"/>
          <w:w w:val="120"/>
        </w:rPr>
        <w:t> </w:t>
      </w:r>
      <w:r>
        <w:rPr>
          <w:color w:val="6D6E72"/>
          <w:w w:val="120"/>
        </w:rPr>
        <w:t>Authenticate</w:t>
      </w:r>
      <w:r>
        <w:rPr>
          <w:color w:val="6D6E72"/>
          <w:spacing w:val="-7"/>
          <w:w w:val="120"/>
        </w:rPr>
        <w:t> </w:t>
      </w:r>
      <w:r>
        <w:rPr>
          <w:color w:val="6D6E72"/>
          <w:w w:val="120"/>
        </w:rPr>
        <w:t>Electronic</w:t>
      </w:r>
      <w:r>
        <w:rPr>
          <w:color w:val="6D6E72"/>
          <w:spacing w:val="-7"/>
          <w:w w:val="120"/>
        </w:rPr>
        <w:t> </w:t>
      </w:r>
      <w:r>
        <w:rPr>
          <w:color w:val="6D6E72"/>
          <w:w w:val="120"/>
        </w:rPr>
        <w:t>Protected </w:t>
      </w:r>
      <w:r>
        <w:rPr>
          <w:color w:val="6D6E72"/>
          <w:spacing w:val="-2"/>
          <w:w w:val="120"/>
        </w:rPr>
        <w:t>(Addressable)</w:t>
      </w:r>
    </w:p>
    <w:p>
      <w:pPr>
        <w:pStyle w:val="BodyText"/>
        <w:spacing w:line="309" w:lineRule="auto" w:before="1"/>
        <w:ind w:left="5185" w:right="170"/>
        <w:rPr>
          <w:rFonts w:ascii="Trebuchet MS"/>
        </w:rPr>
      </w:pPr>
      <w:r>
        <w:rPr>
          <w:rFonts w:ascii="Trebuchet MS"/>
          <w:color w:val="6D6E72"/>
          <w:w w:val="110"/>
        </w:rPr>
        <w:t>Implement electronic mechanisms to corroborate that electronic</w:t>
      </w:r>
      <w:r>
        <w:rPr>
          <w:rFonts w:ascii="Trebuchet MS"/>
          <w:color w:val="6D6E72"/>
          <w:spacing w:val="-5"/>
          <w:w w:val="110"/>
        </w:rPr>
        <w:t> </w:t>
      </w:r>
      <w:r>
        <w:rPr>
          <w:rFonts w:ascii="Trebuchet MS"/>
          <w:color w:val="6D6E72"/>
          <w:w w:val="110"/>
        </w:rPr>
        <w:t>protected</w:t>
      </w:r>
      <w:r>
        <w:rPr>
          <w:rFonts w:ascii="Trebuchet MS"/>
          <w:color w:val="6D6E72"/>
          <w:spacing w:val="-5"/>
          <w:w w:val="110"/>
        </w:rPr>
        <w:t> </w:t>
      </w:r>
      <w:r>
        <w:rPr>
          <w:rFonts w:ascii="Trebuchet MS"/>
          <w:color w:val="6D6E72"/>
          <w:w w:val="110"/>
        </w:rPr>
        <w:t>health</w:t>
      </w:r>
      <w:r>
        <w:rPr>
          <w:rFonts w:ascii="Trebuchet MS"/>
          <w:color w:val="6D6E72"/>
          <w:spacing w:val="-5"/>
          <w:w w:val="110"/>
        </w:rPr>
        <w:t> </w:t>
      </w:r>
      <w:r>
        <w:rPr>
          <w:rFonts w:ascii="Trebuchet MS"/>
          <w:color w:val="6D6E72"/>
          <w:w w:val="110"/>
        </w:rPr>
        <w:t>information</w:t>
      </w:r>
      <w:r>
        <w:rPr>
          <w:rFonts w:ascii="Trebuchet MS"/>
          <w:color w:val="6D6E72"/>
          <w:spacing w:val="-5"/>
          <w:w w:val="110"/>
        </w:rPr>
        <w:t> </w:t>
      </w:r>
      <w:r>
        <w:rPr>
          <w:rFonts w:ascii="Trebuchet MS"/>
          <w:color w:val="6D6E72"/>
          <w:w w:val="110"/>
        </w:rPr>
        <w:t>has</w:t>
      </w:r>
      <w:r>
        <w:rPr>
          <w:rFonts w:ascii="Trebuchet MS"/>
          <w:color w:val="6D6E72"/>
          <w:spacing w:val="-5"/>
          <w:w w:val="110"/>
        </w:rPr>
        <w:t> </w:t>
      </w:r>
      <w:r>
        <w:rPr>
          <w:rFonts w:ascii="Trebuchet MS"/>
          <w:color w:val="6D6E72"/>
          <w:w w:val="110"/>
        </w:rPr>
        <w:t>not</w:t>
      </w:r>
      <w:r>
        <w:rPr>
          <w:rFonts w:ascii="Trebuchet MS"/>
          <w:color w:val="6D6E72"/>
          <w:spacing w:val="-5"/>
          <w:w w:val="110"/>
        </w:rPr>
        <w:t> </w:t>
      </w:r>
      <w:r>
        <w:rPr>
          <w:rFonts w:ascii="Trebuchet MS"/>
          <w:color w:val="6D6E72"/>
          <w:w w:val="110"/>
        </w:rPr>
        <w:t>been</w:t>
      </w:r>
      <w:r>
        <w:rPr>
          <w:rFonts w:ascii="Trebuchet MS"/>
          <w:color w:val="6D6E72"/>
          <w:spacing w:val="-5"/>
          <w:w w:val="110"/>
        </w:rPr>
        <w:t> </w:t>
      </w:r>
      <w:r>
        <w:rPr>
          <w:rFonts w:ascii="Trebuchet MS"/>
          <w:color w:val="6D6E72"/>
          <w:w w:val="110"/>
        </w:rPr>
        <w:t>altered</w:t>
      </w:r>
      <w:r>
        <w:rPr>
          <w:rFonts w:ascii="Trebuchet MS"/>
          <w:color w:val="6D6E72"/>
          <w:spacing w:val="-5"/>
          <w:w w:val="110"/>
        </w:rPr>
        <w:t> </w:t>
      </w:r>
      <w:r>
        <w:rPr>
          <w:rFonts w:ascii="Trebuchet MS"/>
          <w:color w:val="6D6E72"/>
          <w:w w:val="110"/>
        </w:rPr>
        <w:t>or destroyed in an unauthorized manner.</w:t>
      </w:r>
    </w:p>
    <w:p>
      <w:pPr>
        <w:pStyle w:val="BodyText"/>
        <w:spacing w:before="32"/>
        <w:rPr>
          <w:rFonts w:ascii="Trebuchet MS"/>
        </w:rPr>
      </w:pPr>
    </w:p>
    <w:p>
      <w:pPr>
        <w:tabs>
          <w:tab w:pos="2627" w:val="left" w:leader="none"/>
        </w:tabs>
        <w:spacing w:before="0"/>
        <w:ind w:left="0" w:right="0" w:firstLine="0"/>
        <w:jc w:val="center"/>
        <w:rPr>
          <w:rFonts w:ascii="Trebuchet MS"/>
          <w:b/>
          <w:sz w:val="18"/>
        </w:rPr>
      </w:pPr>
      <w:r>
        <w:rPr>
          <w:rFonts w:ascii="Trebuchet MS"/>
          <w:color w:val="6D6E72"/>
          <w:spacing w:val="-2"/>
          <w:w w:val="120"/>
          <w:sz w:val="18"/>
        </w:rPr>
        <w:t>164.312(a)(1)</w:t>
      </w:r>
      <w:r>
        <w:rPr>
          <w:rFonts w:ascii="Trebuchet MS"/>
          <w:color w:val="6D6E72"/>
          <w:sz w:val="18"/>
        </w:rPr>
        <w:tab/>
      </w:r>
      <w:r>
        <w:rPr>
          <w:rFonts w:ascii="Trebuchet MS"/>
          <w:b/>
          <w:color w:val="6D6E72"/>
          <w:w w:val="120"/>
          <w:sz w:val="18"/>
        </w:rPr>
        <w:t>Technical</w:t>
      </w:r>
      <w:r>
        <w:rPr>
          <w:rFonts w:ascii="Trebuchet MS"/>
          <w:b/>
          <w:color w:val="6D6E72"/>
          <w:spacing w:val="-3"/>
          <w:w w:val="120"/>
          <w:sz w:val="18"/>
        </w:rPr>
        <w:t> </w:t>
      </w:r>
      <w:r>
        <w:rPr>
          <w:rFonts w:ascii="Trebuchet MS"/>
          <w:b/>
          <w:color w:val="6D6E72"/>
          <w:w w:val="120"/>
          <w:sz w:val="18"/>
        </w:rPr>
        <w:t>Safeguards:</w:t>
      </w:r>
      <w:r>
        <w:rPr>
          <w:rFonts w:ascii="Trebuchet MS"/>
          <w:b/>
          <w:color w:val="6D6E72"/>
          <w:spacing w:val="-2"/>
          <w:w w:val="120"/>
          <w:sz w:val="18"/>
        </w:rPr>
        <w:t> </w:t>
      </w:r>
      <w:r>
        <w:rPr>
          <w:rFonts w:ascii="Trebuchet MS"/>
          <w:b/>
          <w:color w:val="6D6E72"/>
          <w:w w:val="120"/>
          <w:sz w:val="18"/>
        </w:rPr>
        <w:t>Access</w:t>
      </w:r>
      <w:r>
        <w:rPr>
          <w:rFonts w:ascii="Trebuchet MS"/>
          <w:b/>
          <w:color w:val="6D6E72"/>
          <w:spacing w:val="-3"/>
          <w:w w:val="120"/>
          <w:sz w:val="18"/>
        </w:rPr>
        <w:t> </w:t>
      </w:r>
      <w:r>
        <w:rPr>
          <w:rFonts w:ascii="Trebuchet MS"/>
          <w:b/>
          <w:color w:val="6D6E72"/>
          <w:spacing w:val="-2"/>
          <w:w w:val="120"/>
          <w:sz w:val="18"/>
        </w:rPr>
        <w:t>Control</w:t>
      </w:r>
    </w:p>
    <w:p>
      <w:pPr>
        <w:pStyle w:val="BodyText"/>
        <w:spacing w:before="32"/>
        <w:rPr>
          <w:rFonts w:ascii="Trebuchet MS"/>
          <w:b/>
        </w:rPr>
      </w:pPr>
    </w:p>
    <w:p>
      <w:pPr>
        <w:pStyle w:val="Heading2"/>
        <w:numPr>
          <w:ilvl w:val="2"/>
          <w:numId w:val="9"/>
        </w:numPr>
        <w:tabs>
          <w:tab w:pos="5184" w:val="left" w:leader="none"/>
        </w:tabs>
        <w:spacing w:line="240" w:lineRule="auto" w:before="0" w:after="0"/>
        <w:ind w:left="5184" w:right="0" w:hanging="178"/>
        <w:jc w:val="left"/>
      </w:pPr>
      <w:r>
        <w:rPr>
          <w:color w:val="6D6E72"/>
          <w:w w:val="120"/>
        </w:rPr>
        <w:t>Unique</w:t>
      </w:r>
      <w:r>
        <w:rPr>
          <w:color w:val="6D6E72"/>
          <w:spacing w:val="-14"/>
          <w:w w:val="120"/>
        </w:rPr>
        <w:t> </w:t>
      </w:r>
      <w:r>
        <w:rPr>
          <w:color w:val="6D6E72"/>
          <w:w w:val="120"/>
        </w:rPr>
        <w:t>User</w:t>
      </w:r>
      <w:r>
        <w:rPr>
          <w:color w:val="6D6E72"/>
          <w:spacing w:val="-13"/>
          <w:w w:val="120"/>
        </w:rPr>
        <w:t> </w:t>
      </w:r>
      <w:r>
        <w:rPr>
          <w:color w:val="6D6E72"/>
          <w:w w:val="120"/>
        </w:rPr>
        <w:t>Identification</w:t>
      </w:r>
      <w:r>
        <w:rPr>
          <w:color w:val="6D6E72"/>
          <w:spacing w:val="-13"/>
          <w:w w:val="120"/>
        </w:rPr>
        <w:t> </w:t>
      </w:r>
      <w:r>
        <w:rPr>
          <w:color w:val="6D6E72"/>
          <w:spacing w:val="-2"/>
          <w:w w:val="120"/>
        </w:rPr>
        <w:t>(Required)</w:t>
      </w:r>
    </w:p>
    <w:p>
      <w:pPr>
        <w:pStyle w:val="BodyText"/>
        <w:spacing w:line="309" w:lineRule="auto" w:before="61"/>
        <w:ind w:left="5185" w:right="302"/>
        <w:rPr>
          <w:rFonts w:ascii="Trebuchet MS"/>
        </w:rPr>
      </w:pPr>
      <w:r>
        <w:rPr>
          <w:rFonts w:ascii="Trebuchet MS"/>
          <w:color w:val="6D6E72"/>
          <w:w w:val="110"/>
        </w:rPr>
        <w:t>Assign a unique name and/or number for identifying and tracking user identity</w:t>
      </w:r>
    </w:p>
    <w:p>
      <w:pPr>
        <w:pStyle w:val="Heading2"/>
        <w:numPr>
          <w:ilvl w:val="2"/>
          <w:numId w:val="9"/>
        </w:numPr>
        <w:tabs>
          <w:tab w:pos="5184" w:val="left" w:leader="none"/>
        </w:tabs>
        <w:spacing w:line="240" w:lineRule="auto" w:before="1" w:after="0"/>
        <w:ind w:left="5184" w:right="0" w:hanging="178"/>
        <w:jc w:val="left"/>
      </w:pPr>
      <w:r>
        <w:rPr>
          <w:color w:val="6D6E72"/>
          <w:w w:val="120"/>
        </w:rPr>
        <w:t>Emergency</w:t>
      </w:r>
      <w:r>
        <w:rPr>
          <w:color w:val="6D6E72"/>
          <w:spacing w:val="-5"/>
          <w:w w:val="120"/>
        </w:rPr>
        <w:t> </w:t>
      </w:r>
      <w:r>
        <w:rPr>
          <w:color w:val="6D6E72"/>
          <w:w w:val="120"/>
        </w:rPr>
        <w:t>Access</w:t>
      </w:r>
      <w:r>
        <w:rPr>
          <w:color w:val="6D6E72"/>
          <w:spacing w:val="-4"/>
          <w:w w:val="120"/>
        </w:rPr>
        <w:t> </w:t>
      </w:r>
      <w:r>
        <w:rPr>
          <w:color w:val="6D6E72"/>
          <w:w w:val="120"/>
        </w:rPr>
        <w:t>Procedure</w:t>
      </w:r>
      <w:r>
        <w:rPr>
          <w:color w:val="6D6E72"/>
          <w:spacing w:val="-4"/>
          <w:w w:val="120"/>
        </w:rPr>
        <w:t> </w:t>
      </w:r>
      <w:r>
        <w:rPr>
          <w:color w:val="6D6E72"/>
          <w:spacing w:val="-2"/>
          <w:w w:val="120"/>
        </w:rPr>
        <w:t>(Required)</w:t>
      </w:r>
    </w:p>
    <w:p>
      <w:pPr>
        <w:pStyle w:val="BodyText"/>
        <w:spacing w:line="309" w:lineRule="auto" w:before="61"/>
        <w:ind w:left="5185"/>
        <w:rPr>
          <w:rFonts w:ascii="Trebuchet MS"/>
        </w:rPr>
      </w:pPr>
      <w:r>
        <w:rPr>
          <w:rFonts w:ascii="Trebuchet MS"/>
          <w:color w:val="6D6E72"/>
          <w:w w:val="110"/>
        </w:rPr>
        <w:t>Establish (and implement as needed) procedures for obtaining necessary electronic protected health information during an </w:t>
      </w:r>
      <w:r>
        <w:rPr>
          <w:rFonts w:ascii="Trebuchet MS"/>
          <w:color w:val="6D6E72"/>
          <w:spacing w:val="-2"/>
          <w:w w:val="110"/>
        </w:rPr>
        <w:t>emergency.</w:t>
      </w:r>
    </w:p>
    <w:p>
      <w:pPr>
        <w:pStyle w:val="Heading2"/>
        <w:numPr>
          <w:ilvl w:val="2"/>
          <w:numId w:val="9"/>
        </w:numPr>
        <w:tabs>
          <w:tab w:pos="5184" w:val="left" w:leader="none"/>
        </w:tabs>
        <w:spacing w:line="240" w:lineRule="auto" w:before="1" w:after="0"/>
        <w:ind w:left="5184" w:right="0" w:hanging="178"/>
        <w:jc w:val="left"/>
      </w:pPr>
      <w:r>
        <w:rPr>
          <w:color w:val="6D6E72"/>
          <w:w w:val="120"/>
        </w:rPr>
        <w:t>Automatic</w:t>
      </w:r>
      <w:r>
        <w:rPr>
          <w:color w:val="6D6E72"/>
          <w:spacing w:val="-10"/>
          <w:w w:val="120"/>
        </w:rPr>
        <w:t> </w:t>
      </w:r>
      <w:r>
        <w:rPr>
          <w:color w:val="6D6E72"/>
          <w:w w:val="120"/>
        </w:rPr>
        <w:t>Logoff</w:t>
      </w:r>
      <w:r>
        <w:rPr>
          <w:color w:val="6D6E72"/>
          <w:spacing w:val="-9"/>
          <w:w w:val="120"/>
        </w:rPr>
        <w:t> </w:t>
      </w:r>
      <w:r>
        <w:rPr>
          <w:color w:val="6D6E72"/>
          <w:spacing w:val="-2"/>
          <w:w w:val="120"/>
        </w:rPr>
        <w:t>(Addressable)</w:t>
      </w:r>
    </w:p>
    <w:p>
      <w:pPr>
        <w:pStyle w:val="BodyText"/>
        <w:spacing w:line="309" w:lineRule="auto" w:before="61"/>
        <w:ind w:left="5185"/>
        <w:rPr>
          <w:rFonts w:ascii="Trebuchet MS"/>
        </w:rPr>
      </w:pPr>
      <w:r>
        <w:rPr>
          <w:rFonts w:ascii="Trebuchet MS"/>
          <w:color w:val="6D6E72"/>
          <w:w w:val="110"/>
        </w:rPr>
        <w:t>Implement</w:t>
      </w:r>
      <w:r>
        <w:rPr>
          <w:rFonts w:ascii="Trebuchet MS"/>
          <w:color w:val="6D6E72"/>
          <w:spacing w:val="-4"/>
          <w:w w:val="110"/>
        </w:rPr>
        <w:t> </w:t>
      </w:r>
      <w:r>
        <w:rPr>
          <w:rFonts w:ascii="Trebuchet MS"/>
          <w:color w:val="6D6E72"/>
          <w:w w:val="110"/>
        </w:rPr>
        <w:t>electronic</w:t>
      </w:r>
      <w:r>
        <w:rPr>
          <w:rFonts w:ascii="Trebuchet MS"/>
          <w:color w:val="6D6E72"/>
          <w:spacing w:val="-4"/>
          <w:w w:val="110"/>
        </w:rPr>
        <w:t> </w:t>
      </w:r>
      <w:r>
        <w:rPr>
          <w:rFonts w:ascii="Trebuchet MS"/>
          <w:color w:val="6D6E72"/>
          <w:w w:val="110"/>
        </w:rPr>
        <w:t>procedures</w:t>
      </w:r>
      <w:r>
        <w:rPr>
          <w:rFonts w:ascii="Trebuchet MS"/>
          <w:color w:val="6D6E72"/>
          <w:spacing w:val="-4"/>
          <w:w w:val="110"/>
        </w:rPr>
        <w:t> </w:t>
      </w:r>
      <w:r>
        <w:rPr>
          <w:rFonts w:ascii="Trebuchet MS"/>
          <w:color w:val="6D6E72"/>
          <w:w w:val="110"/>
        </w:rPr>
        <w:t>that</w:t>
      </w:r>
      <w:r>
        <w:rPr>
          <w:rFonts w:ascii="Trebuchet MS"/>
          <w:color w:val="6D6E72"/>
          <w:spacing w:val="-4"/>
          <w:w w:val="110"/>
        </w:rPr>
        <w:t> </w:t>
      </w:r>
      <w:r>
        <w:rPr>
          <w:rFonts w:ascii="Trebuchet MS"/>
          <w:color w:val="6D6E72"/>
          <w:w w:val="110"/>
        </w:rPr>
        <w:t>terminate</w:t>
      </w:r>
      <w:r>
        <w:rPr>
          <w:rFonts w:ascii="Trebuchet MS"/>
          <w:color w:val="6D6E72"/>
          <w:spacing w:val="-4"/>
          <w:w w:val="110"/>
        </w:rPr>
        <w:t> </w:t>
      </w:r>
      <w:r>
        <w:rPr>
          <w:rFonts w:ascii="Trebuchet MS"/>
          <w:color w:val="6D6E72"/>
          <w:w w:val="110"/>
        </w:rPr>
        <w:t>an</w:t>
      </w:r>
      <w:r>
        <w:rPr>
          <w:rFonts w:ascii="Trebuchet MS"/>
          <w:color w:val="6D6E72"/>
          <w:spacing w:val="-4"/>
          <w:w w:val="110"/>
        </w:rPr>
        <w:t> </w:t>
      </w:r>
      <w:r>
        <w:rPr>
          <w:rFonts w:ascii="Trebuchet MS"/>
          <w:color w:val="6D6E72"/>
          <w:w w:val="110"/>
        </w:rPr>
        <w:t>electronic session after a predetermined time of inactivity.</w:t>
      </w:r>
    </w:p>
    <w:p>
      <w:pPr>
        <w:pStyle w:val="ListParagraph"/>
        <w:numPr>
          <w:ilvl w:val="2"/>
          <w:numId w:val="9"/>
        </w:numPr>
        <w:tabs>
          <w:tab w:pos="5183" w:val="left" w:leader="none"/>
          <w:tab w:pos="5185" w:val="left" w:leader="none"/>
        </w:tabs>
        <w:spacing w:line="309" w:lineRule="auto" w:before="0" w:after="0"/>
        <w:ind w:left="5185" w:right="909" w:hanging="180"/>
        <w:jc w:val="left"/>
        <w:rPr>
          <w:sz w:val="18"/>
        </w:rPr>
      </w:pPr>
      <w:r>
        <w:rPr>
          <w:b/>
          <w:color w:val="6D6E72"/>
          <w:w w:val="115"/>
          <w:sz w:val="18"/>
        </w:rPr>
        <w:t>Encryption and Decryption (Addressable)</w:t>
      </w:r>
      <w:r>
        <w:rPr>
          <w:b/>
          <w:color w:val="6D6E72"/>
          <w:spacing w:val="40"/>
          <w:w w:val="115"/>
          <w:sz w:val="18"/>
        </w:rPr>
        <w:t> </w:t>
      </w:r>
      <w:r>
        <w:rPr>
          <w:color w:val="6D6E72"/>
          <w:w w:val="110"/>
          <w:sz w:val="18"/>
        </w:rPr>
        <w:t>Implement a method to encrypt and decrypt electronic </w:t>
      </w:r>
      <w:r>
        <w:rPr>
          <w:color w:val="6D6E72"/>
          <w:w w:val="115"/>
          <w:sz w:val="18"/>
        </w:rPr>
        <w:t>protected</w:t>
      </w:r>
      <w:r>
        <w:rPr>
          <w:color w:val="6D6E72"/>
          <w:spacing w:val="-4"/>
          <w:w w:val="115"/>
          <w:sz w:val="18"/>
        </w:rPr>
        <w:t> </w:t>
      </w:r>
      <w:r>
        <w:rPr>
          <w:color w:val="6D6E72"/>
          <w:w w:val="115"/>
          <w:sz w:val="18"/>
        </w:rPr>
        <w:t>health</w:t>
      </w:r>
      <w:r>
        <w:rPr>
          <w:color w:val="6D6E72"/>
          <w:spacing w:val="-4"/>
          <w:w w:val="115"/>
          <w:sz w:val="18"/>
        </w:rPr>
        <w:t> </w:t>
      </w:r>
      <w:r>
        <w:rPr>
          <w:color w:val="6D6E72"/>
          <w:w w:val="115"/>
          <w:sz w:val="18"/>
        </w:rPr>
        <w:t>information.</w:t>
      </w:r>
    </w:p>
    <w:p>
      <w:pPr>
        <w:pStyle w:val="BodyText"/>
        <w:rPr>
          <w:rFonts w:ascii="Trebuchet MS"/>
        </w:rPr>
      </w:pPr>
    </w:p>
    <w:p>
      <w:pPr>
        <w:pStyle w:val="BodyText"/>
        <w:spacing w:before="173"/>
        <w:rPr>
          <w:rFonts w:ascii="Trebuchet MS"/>
        </w:rPr>
      </w:pPr>
    </w:p>
    <w:p>
      <w:pPr>
        <w:pStyle w:val="BodyText"/>
        <w:tabs>
          <w:tab w:pos="2325" w:val="left" w:leader="none"/>
          <w:tab w:pos="4951" w:val="left" w:leader="none"/>
        </w:tabs>
        <w:spacing w:line="379" w:lineRule="auto" w:before="1"/>
        <w:ind w:left="2325" w:right="2402" w:hanging="2205"/>
        <w:rPr>
          <w:rFonts w:ascii="Trebuchet MS"/>
        </w:rPr>
      </w:pPr>
      <w:r>
        <w:rPr>
          <w:rFonts w:ascii="Trebuchet MS"/>
          <w:b/>
          <w:color w:val="6D6E72"/>
          <w:spacing w:val="-4"/>
          <w:w w:val="115"/>
          <w:position w:val="4"/>
        </w:rPr>
        <w:t>GDPR</w:t>
      </w:r>
      <w:r>
        <w:rPr>
          <w:rFonts w:ascii="Trebuchet MS"/>
          <w:b/>
          <w:color w:val="6D6E72"/>
          <w:position w:val="4"/>
        </w:rPr>
        <w:tab/>
      </w:r>
      <w:r>
        <w:rPr>
          <w:rFonts w:ascii="Trebuchet MS"/>
          <w:color w:val="6D6E72"/>
          <w:spacing w:val="-2"/>
          <w:w w:val="115"/>
        </w:rPr>
        <w:t>Art-25-GDPR</w:t>
      </w:r>
      <w:r>
        <w:rPr>
          <w:rFonts w:ascii="Trebuchet MS"/>
          <w:color w:val="6D6E72"/>
        </w:rPr>
        <w:tab/>
      </w:r>
      <w:r>
        <w:rPr>
          <w:rFonts w:ascii="Trebuchet MS"/>
          <w:color w:val="6D6E72"/>
          <w:spacing w:val="-2"/>
          <w:w w:val="115"/>
        </w:rPr>
        <w:t>Data</w:t>
      </w:r>
      <w:r>
        <w:rPr>
          <w:rFonts w:ascii="Trebuchet MS"/>
          <w:color w:val="6D6E72"/>
          <w:spacing w:val="-11"/>
          <w:w w:val="115"/>
        </w:rPr>
        <w:t> </w:t>
      </w:r>
      <w:r>
        <w:rPr>
          <w:rFonts w:ascii="Trebuchet MS"/>
          <w:color w:val="6D6E72"/>
          <w:spacing w:val="-2"/>
          <w:w w:val="115"/>
        </w:rPr>
        <w:t>protection</w:t>
      </w:r>
      <w:r>
        <w:rPr>
          <w:rFonts w:ascii="Trebuchet MS"/>
          <w:color w:val="6D6E72"/>
          <w:spacing w:val="-11"/>
          <w:w w:val="115"/>
        </w:rPr>
        <w:t> </w:t>
      </w:r>
      <w:r>
        <w:rPr>
          <w:rFonts w:ascii="Trebuchet MS"/>
          <w:color w:val="6D6E72"/>
          <w:spacing w:val="-2"/>
          <w:w w:val="115"/>
        </w:rPr>
        <w:t>by</w:t>
      </w:r>
      <w:r>
        <w:rPr>
          <w:rFonts w:ascii="Trebuchet MS"/>
          <w:color w:val="6D6E72"/>
          <w:spacing w:val="-11"/>
          <w:w w:val="115"/>
        </w:rPr>
        <w:t> </w:t>
      </w:r>
      <w:r>
        <w:rPr>
          <w:rFonts w:ascii="Trebuchet MS"/>
          <w:color w:val="6D6E72"/>
          <w:spacing w:val="-2"/>
          <w:w w:val="115"/>
        </w:rPr>
        <w:t>design</w:t>
      </w:r>
      <w:r>
        <w:rPr>
          <w:rFonts w:ascii="Trebuchet MS"/>
          <w:color w:val="6D6E72"/>
          <w:spacing w:val="-11"/>
          <w:w w:val="115"/>
        </w:rPr>
        <w:t> </w:t>
      </w:r>
      <w:r>
        <w:rPr>
          <w:rFonts w:ascii="Trebuchet MS"/>
          <w:color w:val="6D6E72"/>
          <w:spacing w:val="-2"/>
          <w:w w:val="115"/>
        </w:rPr>
        <w:t>and</w:t>
      </w:r>
      <w:r>
        <w:rPr>
          <w:rFonts w:ascii="Trebuchet MS"/>
          <w:color w:val="6D6E72"/>
          <w:spacing w:val="-11"/>
          <w:w w:val="115"/>
        </w:rPr>
        <w:t> </w:t>
      </w:r>
      <w:r>
        <w:rPr>
          <w:rFonts w:ascii="Trebuchet MS"/>
          <w:color w:val="6D6E72"/>
          <w:spacing w:val="-2"/>
          <w:w w:val="115"/>
        </w:rPr>
        <w:t>by</w:t>
      </w:r>
      <w:r>
        <w:rPr>
          <w:rFonts w:ascii="Trebuchet MS"/>
          <w:color w:val="6D6E72"/>
          <w:spacing w:val="-11"/>
          <w:w w:val="115"/>
        </w:rPr>
        <w:t> </w:t>
      </w:r>
      <w:r>
        <w:rPr>
          <w:rFonts w:ascii="Trebuchet MS"/>
          <w:color w:val="6D6E72"/>
          <w:spacing w:val="-2"/>
          <w:w w:val="115"/>
        </w:rPr>
        <w:t>default Art-32-GDPR</w:t>
      </w:r>
      <w:r>
        <w:rPr>
          <w:rFonts w:ascii="Trebuchet MS"/>
          <w:color w:val="6D6E72"/>
        </w:rPr>
        <w:tab/>
      </w:r>
      <w:r>
        <w:rPr>
          <w:rFonts w:ascii="Trebuchet MS"/>
          <w:color w:val="6D6E72"/>
          <w:w w:val="115"/>
        </w:rPr>
        <w:t>Security of processing</w:t>
      </w:r>
    </w:p>
    <w:p>
      <w:pPr>
        <w:pStyle w:val="BodyText"/>
        <w:spacing w:before="59"/>
        <w:rPr>
          <w:rFonts w:ascii="Trebuchet MS"/>
          <w:sz w:val="20"/>
        </w:rPr>
      </w:pPr>
      <w:r>
        <w:rPr>
          <w:rFonts w:ascii="Trebuchet MS"/>
          <w:sz w:val="20"/>
        </w:rPr>
        <mc:AlternateContent>
          <mc:Choice Requires="wps">
            <w:drawing>
              <wp:anchor distT="0" distB="0" distL="0" distR="0" allowOverlap="1" layoutInCell="1" locked="0" behindDoc="1" simplePos="0" relativeHeight="487725056">
                <wp:simplePos x="0" y="0"/>
                <wp:positionH relativeFrom="page">
                  <wp:posOffset>346200</wp:posOffset>
                </wp:positionH>
                <wp:positionV relativeFrom="paragraph">
                  <wp:posOffset>200778</wp:posOffset>
                </wp:positionV>
                <wp:extent cx="6868159" cy="236220"/>
                <wp:effectExtent l="0" t="0" r="0" b="0"/>
                <wp:wrapTopAndBottom/>
                <wp:docPr id="563" name="Group 563"/>
                <wp:cNvGraphicFramePr>
                  <a:graphicFrameLocks/>
                </wp:cNvGraphicFramePr>
                <a:graphic>
                  <a:graphicData uri="http://schemas.microsoft.com/office/word/2010/wordprocessingGroup">
                    <wpg:wgp>
                      <wpg:cNvPr id="563" name="Group 563"/>
                      <wpg:cNvGrpSpPr/>
                      <wpg:grpSpPr>
                        <a:xfrm>
                          <a:off x="0" y="0"/>
                          <a:ext cx="6868159" cy="236220"/>
                          <a:chExt cx="6868159" cy="236220"/>
                        </a:xfrm>
                      </wpg:grpSpPr>
                      <wps:wsp>
                        <wps:cNvPr id="564" name="Graphic 564"/>
                        <wps:cNvSpPr/>
                        <wps:spPr>
                          <a:xfrm>
                            <a:off x="0" y="0"/>
                            <a:ext cx="6868159" cy="236220"/>
                          </a:xfrm>
                          <a:custGeom>
                            <a:avLst/>
                            <a:gdLst/>
                            <a:ahLst/>
                            <a:cxnLst/>
                            <a:rect l="l" t="t" r="r" b="b"/>
                            <a:pathLst>
                              <a:path w="6868159" h="236220">
                                <a:moveTo>
                                  <a:pt x="6867600" y="236220"/>
                                </a:moveTo>
                                <a:lnTo>
                                  <a:pt x="0" y="236220"/>
                                </a:lnTo>
                                <a:lnTo>
                                  <a:pt x="0" y="0"/>
                                </a:lnTo>
                                <a:lnTo>
                                  <a:pt x="6867600" y="0"/>
                                </a:lnTo>
                                <a:lnTo>
                                  <a:pt x="6867600" y="236220"/>
                                </a:lnTo>
                                <a:close/>
                              </a:path>
                            </a:pathLst>
                          </a:custGeom>
                          <a:solidFill>
                            <a:srgbClr val="F4F4F4"/>
                          </a:solidFill>
                        </wps:spPr>
                        <wps:bodyPr wrap="square" lIns="0" tIns="0" rIns="0" bIns="0" rtlCol="0">
                          <a:prstTxWarp prst="textNoShape">
                            <a:avLst/>
                          </a:prstTxWarp>
                          <a:noAutofit/>
                        </wps:bodyPr>
                      </wps:wsp>
                      <wps:wsp>
                        <wps:cNvPr id="565" name="Graphic 565"/>
                        <wps:cNvSpPr/>
                        <wps:spPr>
                          <a:xfrm>
                            <a:off x="0" y="217170"/>
                            <a:ext cx="6868159" cy="19050"/>
                          </a:xfrm>
                          <a:custGeom>
                            <a:avLst/>
                            <a:gdLst/>
                            <a:ahLst/>
                            <a:cxnLst/>
                            <a:rect l="l" t="t" r="r" b="b"/>
                            <a:pathLst>
                              <a:path w="6868159" h="19050">
                                <a:moveTo>
                                  <a:pt x="6867600" y="19050"/>
                                </a:moveTo>
                                <a:lnTo>
                                  <a:pt x="0" y="19050"/>
                                </a:lnTo>
                                <a:lnTo>
                                  <a:pt x="0" y="0"/>
                                </a:lnTo>
                                <a:lnTo>
                                  <a:pt x="6867600" y="0"/>
                                </a:lnTo>
                                <a:lnTo>
                                  <a:pt x="6867600" y="19050"/>
                                </a:lnTo>
                                <a:close/>
                              </a:path>
                            </a:pathLst>
                          </a:custGeom>
                          <a:solidFill>
                            <a:srgbClr val="EFEDED"/>
                          </a:solidFill>
                        </wps:spPr>
                        <wps:bodyPr wrap="square" lIns="0" tIns="0" rIns="0" bIns="0" rtlCol="0">
                          <a:prstTxWarp prst="textNoShape">
                            <a:avLst/>
                          </a:prstTxWarp>
                          <a:noAutofit/>
                        </wps:bodyPr>
                      </wps:wsp>
                      <wps:wsp>
                        <wps:cNvPr id="566" name="Textbox 566"/>
                        <wps:cNvSpPr txBox="1"/>
                        <wps:spPr>
                          <a:xfrm>
                            <a:off x="0" y="0"/>
                            <a:ext cx="6868159" cy="217170"/>
                          </a:xfrm>
                          <a:prstGeom prst="rect">
                            <a:avLst/>
                          </a:prstGeom>
                        </wps:spPr>
                        <wps:txbx>
                          <w:txbxContent>
                            <w:p>
                              <w:pPr>
                                <w:spacing w:before="64"/>
                                <w:ind w:left="89" w:right="0" w:firstLine="0"/>
                                <w:jc w:val="left"/>
                                <w:rPr>
                                  <w:rFonts w:ascii="Trebuchet MS"/>
                                  <w:b/>
                                  <w:sz w:val="18"/>
                                </w:rPr>
                              </w:pPr>
                              <w:bookmarkStart w:name="Risk Assessment" w:id="329"/>
                              <w:bookmarkEnd w:id="329"/>
                              <w:r>
                                <w:rPr/>
                              </w:r>
                              <w:r>
                                <w:rPr>
                                  <w:rFonts w:ascii="Trebuchet MS"/>
                                  <w:b/>
                                  <w:w w:val="125"/>
                                  <w:sz w:val="18"/>
                                </w:rPr>
                                <w:t>Risk</w:t>
                              </w:r>
                              <w:r>
                                <w:rPr>
                                  <w:rFonts w:ascii="Trebuchet MS"/>
                                  <w:b/>
                                  <w:spacing w:val="-6"/>
                                  <w:w w:val="125"/>
                                  <w:sz w:val="18"/>
                                </w:rPr>
                                <w:t> </w:t>
                              </w:r>
                              <w:r>
                                <w:rPr>
                                  <w:rFonts w:ascii="Trebuchet MS"/>
                                  <w:b/>
                                  <w:spacing w:val="-2"/>
                                  <w:w w:val="125"/>
                                  <w:sz w:val="18"/>
                                </w:rPr>
                                <w:t>Assessment</w:t>
                              </w:r>
                            </w:p>
                          </w:txbxContent>
                        </wps:txbx>
                        <wps:bodyPr wrap="square" lIns="0" tIns="0" rIns="0" bIns="0" rtlCol="0">
                          <a:noAutofit/>
                        </wps:bodyPr>
                      </wps:wsp>
                    </wpg:wgp>
                  </a:graphicData>
                </a:graphic>
              </wp:anchor>
            </w:drawing>
          </mc:Choice>
          <mc:Fallback>
            <w:pict>
              <v:group style="position:absolute;margin-left:27.259844pt;margin-top:15.809327pt;width:540.8pt;height:18.6pt;mso-position-horizontal-relative:page;mso-position-vertical-relative:paragraph;z-index:-15591424;mso-wrap-distance-left:0;mso-wrap-distance-right:0" id="docshapegroup542" coordorigin="545,316" coordsize="10816,372">
                <v:rect style="position:absolute;left:545;top:316;width:10816;height:372" id="docshape543" filled="true" fillcolor="#f4f4f4" stroked="false">
                  <v:fill type="solid"/>
                </v:rect>
                <v:rect style="position:absolute;left:545;top:658;width:10816;height:30" id="docshape544" filled="true" fillcolor="#efeded" stroked="false">
                  <v:fill type="solid"/>
                </v:rect>
                <v:shape style="position:absolute;left:545;top:316;width:10816;height:342" type="#_x0000_t202" id="docshape545" filled="false" stroked="false">
                  <v:textbox inset="0,0,0,0">
                    <w:txbxContent>
                      <w:p>
                        <w:pPr>
                          <w:spacing w:before="64"/>
                          <w:ind w:left="89" w:right="0" w:firstLine="0"/>
                          <w:jc w:val="left"/>
                          <w:rPr>
                            <w:rFonts w:ascii="Trebuchet MS"/>
                            <w:b/>
                            <w:sz w:val="18"/>
                          </w:rPr>
                        </w:pPr>
                        <w:bookmarkStart w:name="Risk Assessment" w:id="330"/>
                        <w:bookmarkEnd w:id="330"/>
                        <w:r>
                          <w:rPr/>
                        </w:r>
                        <w:r>
                          <w:rPr>
                            <w:rFonts w:ascii="Trebuchet MS"/>
                            <w:b/>
                            <w:w w:val="125"/>
                            <w:sz w:val="18"/>
                          </w:rPr>
                          <w:t>Risk</w:t>
                        </w:r>
                        <w:r>
                          <w:rPr>
                            <w:rFonts w:ascii="Trebuchet MS"/>
                            <w:b/>
                            <w:spacing w:val="-6"/>
                            <w:w w:val="125"/>
                            <w:sz w:val="18"/>
                          </w:rPr>
                          <w:t> </w:t>
                        </w:r>
                        <w:r>
                          <w:rPr>
                            <w:rFonts w:ascii="Trebuchet MS"/>
                            <w:b/>
                            <w:spacing w:val="-2"/>
                            <w:w w:val="125"/>
                            <w:sz w:val="18"/>
                          </w:rPr>
                          <w:t>Assessment</w:t>
                        </w:r>
                      </w:p>
                    </w:txbxContent>
                  </v:textbox>
                  <w10:wrap type="none"/>
                </v:shape>
                <w10:wrap type="topAndBottom"/>
              </v:group>
            </w:pict>
          </mc:Fallback>
        </mc:AlternateContent>
      </w:r>
    </w:p>
    <w:p>
      <w:pPr>
        <w:pStyle w:val="BodyText"/>
        <w:spacing w:before="208"/>
        <w:ind w:left="120"/>
        <w:rPr>
          <w:rFonts w:ascii="Trebuchet MS"/>
        </w:rPr>
      </w:pPr>
      <w:r>
        <w:rPr>
          <w:rFonts w:ascii="Trebuchet MS"/>
          <w:color w:val="6D6E72"/>
          <w:w w:val="110"/>
        </w:rPr>
        <w:t>The</w:t>
      </w:r>
      <w:r>
        <w:rPr>
          <w:rFonts w:ascii="Trebuchet MS"/>
          <w:color w:val="6D6E72"/>
          <w:spacing w:val="-3"/>
          <w:w w:val="110"/>
        </w:rPr>
        <w:t> </w:t>
      </w:r>
      <w:r>
        <w:rPr>
          <w:rFonts w:ascii="Trebuchet MS"/>
          <w:color w:val="6D6E72"/>
          <w:w w:val="110"/>
        </w:rPr>
        <w:t>API</w:t>
      </w:r>
      <w:r>
        <w:rPr>
          <w:rFonts w:ascii="Trebuchet MS"/>
          <w:color w:val="6D6E72"/>
          <w:spacing w:val="-2"/>
          <w:w w:val="110"/>
        </w:rPr>
        <w:t> </w:t>
      </w:r>
      <w:r>
        <w:rPr>
          <w:rFonts w:ascii="Trebuchet MS"/>
          <w:color w:val="6D6E72"/>
          <w:w w:val="110"/>
        </w:rPr>
        <w:t>may</w:t>
      </w:r>
      <w:r>
        <w:rPr>
          <w:rFonts w:ascii="Trebuchet MS"/>
          <w:color w:val="6D6E72"/>
          <w:spacing w:val="-3"/>
          <w:w w:val="110"/>
        </w:rPr>
        <w:t> </w:t>
      </w:r>
      <w:r>
        <w:rPr>
          <w:rFonts w:ascii="Trebuchet MS"/>
          <w:color w:val="6D6E72"/>
          <w:w w:val="110"/>
        </w:rPr>
        <w:t>be</w:t>
      </w:r>
      <w:r>
        <w:rPr>
          <w:rFonts w:ascii="Trebuchet MS"/>
          <w:color w:val="6D6E72"/>
          <w:spacing w:val="-2"/>
          <w:w w:val="110"/>
        </w:rPr>
        <w:t> </w:t>
      </w:r>
      <w:r>
        <w:rPr>
          <w:rFonts w:ascii="Trebuchet MS"/>
          <w:color w:val="6D6E72"/>
          <w:w w:val="110"/>
        </w:rPr>
        <w:t>susceptible</w:t>
      </w:r>
      <w:r>
        <w:rPr>
          <w:rFonts w:ascii="Trebuchet MS"/>
          <w:color w:val="6D6E72"/>
          <w:spacing w:val="-3"/>
          <w:w w:val="110"/>
        </w:rPr>
        <w:t> </w:t>
      </w:r>
      <w:r>
        <w:rPr>
          <w:rFonts w:ascii="Trebuchet MS"/>
          <w:color w:val="6D6E72"/>
          <w:w w:val="110"/>
        </w:rPr>
        <w:t>to</w:t>
      </w:r>
      <w:r>
        <w:rPr>
          <w:rFonts w:ascii="Trebuchet MS"/>
          <w:color w:val="6D6E72"/>
          <w:spacing w:val="-2"/>
          <w:w w:val="110"/>
        </w:rPr>
        <w:t> </w:t>
      </w:r>
      <w:r>
        <w:rPr>
          <w:rFonts w:ascii="Trebuchet MS"/>
          <w:color w:val="6D6E72"/>
          <w:w w:val="110"/>
        </w:rPr>
        <w:t>general</w:t>
      </w:r>
      <w:r>
        <w:rPr>
          <w:rFonts w:ascii="Trebuchet MS"/>
          <w:color w:val="6D6E72"/>
          <w:spacing w:val="-2"/>
          <w:w w:val="110"/>
        </w:rPr>
        <w:t> </w:t>
      </w:r>
      <w:r>
        <w:rPr>
          <w:rFonts w:ascii="Trebuchet MS"/>
          <w:color w:val="6D6E72"/>
          <w:w w:val="110"/>
        </w:rPr>
        <w:t>server</w:t>
      </w:r>
      <w:r>
        <w:rPr>
          <w:rFonts w:ascii="Trebuchet MS"/>
          <w:color w:val="6D6E72"/>
          <w:spacing w:val="-3"/>
          <w:w w:val="110"/>
        </w:rPr>
        <w:t> </w:t>
      </w:r>
      <w:r>
        <w:rPr>
          <w:rFonts w:ascii="Trebuchet MS"/>
          <w:color w:val="6D6E72"/>
          <w:w w:val="110"/>
        </w:rPr>
        <w:t>vulnerabilities,</w:t>
      </w:r>
      <w:r>
        <w:rPr>
          <w:rFonts w:ascii="Trebuchet MS"/>
          <w:color w:val="6D6E72"/>
          <w:spacing w:val="-2"/>
          <w:w w:val="110"/>
        </w:rPr>
        <w:t> </w:t>
      </w:r>
      <w:r>
        <w:rPr>
          <w:rFonts w:ascii="Trebuchet MS"/>
          <w:color w:val="6D6E72"/>
          <w:w w:val="110"/>
        </w:rPr>
        <w:t>which</w:t>
      </w:r>
      <w:r>
        <w:rPr>
          <w:rFonts w:ascii="Trebuchet MS"/>
          <w:color w:val="6D6E72"/>
          <w:spacing w:val="-3"/>
          <w:w w:val="110"/>
        </w:rPr>
        <w:t> </w:t>
      </w:r>
      <w:r>
        <w:rPr>
          <w:rFonts w:ascii="Trebuchet MS"/>
          <w:color w:val="6D6E72"/>
          <w:w w:val="110"/>
        </w:rPr>
        <w:t>can</w:t>
      </w:r>
      <w:r>
        <w:rPr>
          <w:rFonts w:ascii="Trebuchet MS"/>
          <w:color w:val="6D6E72"/>
          <w:spacing w:val="-2"/>
          <w:w w:val="110"/>
        </w:rPr>
        <w:t> </w:t>
      </w:r>
      <w:r>
        <w:rPr>
          <w:rFonts w:ascii="Trebuchet MS"/>
          <w:color w:val="6D6E72"/>
          <w:w w:val="110"/>
        </w:rPr>
        <w:t>lead</w:t>
      </w:r>
      <w:r>
        <w:rPr>
          <w:rFonts w:ascii="Trebuchet MS"/>
          <w:color w:val="6D6E72"/>
          <w:spacing w:val="-2"/>
          <w:w w:val="110"/>
        </w:rPr>
        <w:t> </w:t>
      </w:r>
      <w:r>
        <w:rPr>
          <w:rFonts w:ascii="Trebuchet MS"/>
          <w:color w:val="6D6E72"/>
          <w:w w:val="110"/>
        </w:rPr>
        <w:t>to</w:t>
      </w:r>
      <w:r>
        <w:rPr>
          <w:rFonts w:ascii="Trebuchet MS"/>
          <w:color w:val="6D6E72"/>
          <w:spacing w:val="-3"/>
          <w:w w:val="110"/>
        </w:rPr>
        <w:t> </w:t>
      </w:r>
      <w:r>
        <w:rPr>
          <w:rFonts w:ascii="Trebuchet MS"/>
          <w:color w:val="6D6E72"/>
          <w:w w:val="110"/>
        </w:rPr>
        <w:t>further</w:t>
      </w:r>
      <w:r>
        <w:rPr>
          <w:rFonts w:ascii="Trebuchet MS"/>
          <w:color w:val="6D6E72"/>
          <w:spacing w:val="-2"/>
          <w:w w:val="110"/>
        </w:rPr>
        <w:t> attacks</w:t>
      </w:r>
    </w:p>
    <w:p>
      <w:pPr>
        <w:pStyle w:val="BodyText"/>
        <w:spacing w:before="51"/>
        <w:rPr>
          <w:rFonts w:ascii="Trebuchet MS"/>
        </w:rPr>
      </w:pPr>
    </w:p>
    <w:p>
      <w:pPr>
        <w:pStyle w:val="BodyText"/>
        <w:spacing w:line="316" w:lineRule="auto"/>
        <w:ind w:left="480" w:right="170"/>
      </w:pPr>
      <w:r>
        <w:rPr>
          <w:color w:val="6D6E72"/>
        </w:rPr>
        <w:t>247tech.net:443/api/login: The difference in length between the response to the baseline </w:t>
      </w:r>
      <w:r>
        <w:rPr>
          <w:color w:val="6D6E72"/>
        </w:rPr>
        <w:t>request and the request returned when sending an attack string exceeds 1000.0 percent, which could indicate a vulnerability to injection attacks</w:t>
      </w:r>
    </w:p>
    <w:p>
      <w:pPr>
        <w:pStyle w:val="BodyText"/>
        <w:spacing w:before="3"/>
        <w:ind w:left="480"/>
      </w:pPr>
      <w:r>
        <w:rPr>
          <w:color w:val="6D6E72"/>
        </w:rPr>
        <w:t>confidence: </w:t>
      </w:r>
      <w:r>
        <w:rPr>
          <w:color w:val="6D6E72"/>
          <w:spacing w:val="-5"/>
        </w:rPr>
        <w:t>LOW</w:t>
      </w:r>
    </w:p>
    <w:p>
      <w:pPr>
        <w:pStyle w:val="BodyText"/>
        <w:spacing w:before="66"/>
        <w:ind w:left="480"/>
      </w:pPr>
      <w:r>
        <w:rPr>
          <w:color w:val="6D6E72"/>
        </w:rPr>
        <w:t>cvss: </w:t>
      </w:r>
      <w:r>
        <w:rPr>
          <w:color w:val="6D6E72"/>
          <w:spacing w:val="-2"/>
        </w:rPr>
        <w:t>CVSS:3.1/AV:N/AC:L/PR:N/UI:N/S:U/C:N/I:L/A:N</w:t>
      </w:r>
    </w:p>
    <w:p>
      <w:pPr>
        <w:pStyle w:val="BodyText"/>
        <w:spacing w:before="66"/>
        <w:ind w:left="480"/>
      </w:pPr>
      <w:r>
        <w:rPr>
          <w:color w:val="6D6E72"/>
        </w:rPr>
        <w:t>cvss_base: </w:t>
      </w:r>
      <w:r>
        <w:rPr>
          <w:color w:val="6D6E72"/>
          <w:spacing w:val="-5"/>
        </w:rPr>
        <w:t>5.3</w:t>
      </w:r>
    </w:p>
    <w:p>
      <w:pPr>
        <w:pStyle w:val="BodyText"/>
        <w:spacing w:line="316" w:lineRule="auto" w:before="66"/>
        <w:ind w:left="480"/>
      </w:pPr>
      <w:r>
        <w:rPr>
          <w:color w:val="6D6E72"/>
        </w:rPr>
        <w:t>cvss_metrics_humanized: '[{"key": "Attack Vector", "value": "Network"}, {"key": "Attack Complexity",</w:t>
      </w:r>
      <w:r>
        <w:rPr>
          <w:color w:val="6D6E72"/>
          <w:spacing w:val="-1"/>
        </w:rPr>
        <w:t> </w:t>
      </w:r>
      <w:r>
        <w:rPr>
          <w:color w:val="6D6E72"/>
        </w:rPr>
        <w:t>"value":</w:t>
      </w:r>
      <w:r>
        <w:rPr>
          <w:color w:val="6D6E72"/>
          <w:spacing w:val="-1"/>
        </w:rPr>
        <w:t> </w:t>
      </w:r>
      <w:r>
        <w:rPr>
          <w:color w:val="6D6E72"/>
        </w:rPr>
        <w:t>"Low"},</w:t>
      </w:r>
      <w:r>
        <w:rPr>
          <w:color w:val="6D6E72"/>
          <w:spacing w:val="-1"/>
        </w:rPr>
        <w:t> </w:t>
      </w:r>
      <w:r>
        <w:rPr>
          <w:color w:val="6D6E72"/>
        </w:rPr>
        <w:t>{"key":</w:t>
      </w:r>
      <w:r>
        <w:rPr>
          <w:color w:val="6D6E72"/>
          <w:spacing w:val="-1"/>
        </w:rPr>
        <w:t> </w:t>
      </w:r>
      <w:r>
        <w:rPr>
          <w:color w:val="6D6E72"/>
        </w:rPr>
        <w:t>"Privileges</w:t>
      </w:r>
      <w:r>
        <w:rPr>
          <w:color w:val="6D6E72"/>
          <w:spacing w:val="-1"/>
        </w:rPr>
        <w:t> </w:t>
      </w:r>
      <w:r>
        <w:rPr>
          <w:color w:val="6D6E72"/>
        </w:rPr>
        <w:t>Required",</w:t>
      </w:r>
      <w:r>
        <w:rPr>
          <w:color w:val="6D6E72"/>
          <w:spacing w:val="-1"/>
        </w:rPr>
        <w:t> </w:t>
      </w:r>
      <w:r>
        <w:rPr>
          <w:color w:val="6D6E72"/>
        </w:rPr>
        <w:t>"value":</w:t>
      </w:r>
      <w:r>
        <w:rPr>
          <w:color w:val="6D6E72"/>
          <w:spacing w:val="-1"/>
        </w:rPr>
        <w:t> </w:t>
      </w:r>
      <w:r>
        <w:rPr>
          <w:color w:val="6D6E72"/>
        </w:rPr>
        <w:t>"None"},</w:t>
      </w:r>
      <w:r>
        <w:rPr>
          <w:color w:val="6D6E72"/>
          <w:spacing w:val="-1"/>
        </w:rPr>
        <w:t> </w:t>
      </w:r>
      <w:r>
        <w:rPr>
          <w:color w:val="6D6E72"/>
        </w:rPr>
        <w:t>{"key":</w:t>
      </w:r>
      <w:r>
        <w:rPr>
          <w:color w:val="6D6E72"/>
          <w:spacing w:val="-1"/>
        </w:rPr>
        <w:t> </w:t>
      </w:r>
      <w:r>
        <w:rPr>
          <w:color w:val="6D6E72"/>
        </w:rPr>
        <w:t>"User</w:t>
      </w:r>
    </w:p>
    <w:p>
      <w:pPr>
        <w:pStyle w:val="BodyText"/>
        <w:spacing w:before="2"/>
        <w:ind w:left="480"/>
      </w:pPr>
      <w:r>
        <w:rPr>
          <w:color w:val="6D6E72"/>
        </w:rPr>
        <w:t>Interaction", "value": "None"}, {"key": "Scope", "value": "Unchanged"}, {"key": </w:t>
      </w:r>
      <w:r>
        <w:rPr>
          <w:color w:val="6D6E72"/>
          <w:spacing w:val="-2"/>
        </w:rPr>
        <w:t>"Confidentiality</w:t>
      </w:r>
    </w:p>
    <w:p>
      <w:pPr>
        <w:pStyle w:val="BodyText"/>
        <w:spacing w:line="316" w:lineRule="auto" w:before="66"/>
        <w:ind w:left="480"/>
      </w:pPr>
      <w:r>
        <w:rPr>
          <w:color w:val="6D6E72"/>
        </w:rPr>
        <w:t>Impact",</w:t>
      </w:r>
      <w:r>
        <w:rPr>
          <w:color w:val="6D6E72"/>
          <w:spacing w:val="-1"/>
        </w:rPr>
        <w:t> </w:t>
      </w:r>
      <w:r>
        <w:rPr>
          <w:color w:val="6D6E72"/>
        </w:rPr>
        <w:t>"value":</w:t>
      </w:r>
      <w:r>
        <w:rPr>
          <w:color w:val="6D6E72"/>
          <w:spacing w:val="-1"/>
        </w:rPr>
        <w:t> </w:t>
      </w:r>
      <w:r>
        <w:rPr>
          <w:color w:val="6D6E72"/>
        </w:rPr>
        <w:t>"None"},</w:t>
      </w:r>
      <w:r>
        <w:rPr>
          <w:color w:val="6D6E72"/>
          <w:spacing w:val="-1"/>
        </w:rPr>
        <w:t> </w:t>
      </w:r>
      <w:r>
        <w:rPr>
          <w:color w:val="6D6E72"/>
        </w:rPr>
        <w:t>{"key":</w:t>
      </w:r>
      <w:r>
        <w:rPr>
          <w:color w:val="6D6E72"/>
          <w:spacing w:val="-1"/>
        </w:rPr>
        <w:t> </w:t>
      </w:r>
      <w:r>
        <w:rPr>
          <w:color w:val="6D6E72"/>
        </w:rPr>
        <w:t>"Integrity</w:t>
      </w:r>
      <w:r>
        <w:rPr>
          <w:color w:val="6D6E72"/>
          <w:spacing w:val="-1"/>
        </w:rPr>
        <w:t> </w:t>
      </w:r>
      <w:r>
        <w:rPr>
          <w:color w:val="6D6E72"/>
        </w:rPr>
        <w:t>Impact",</w:t>
      </w:r>
      <w:r>
        <w:rPr>
          <w:color w:val="6D6E72"/>
          <w:spacing w:val="-1"/>
        </w:rPr>
        <w:t> </w:t>
      </w:r>
      <w:r>
        <w:rPr>
          <w:color w:val="6D6E72"/>
        </w:rPr>
        <w:t>"value":</w:t>
      </w:r>
      <w:r>
        <w:rPr>
          <w:color w:val="6D6E72"/>
          <w:spacing w:val="-1"/>
        </w:rPr>
        <w:t> </w:t>
      </w:r>
      <w:r>
        <w:rPr>
          <w:color w:val="6D6E72"/>
        </w:rPr>
        <w:t>"Low"},</w:t>
      </w:r>
      <w:r>
        <w:rPr>
          <w:color w:val="6D6E72"/>
          <w:spacing w:val="-1"/>
        </w:rPr>
        <w:t> </w:t>
      </w:r>
      <w:r>
        <w:rPr>
          <w:color w:val="6D6E72"/>
        </w:rPr>
        <w:t>{"key":</w:t>
      </w:r>
      <w:r>
        <w:rPr>
          <w:color w:val="6D6E72"/>
          <w:spacing w:val="-1"/>
        </w:rPr>
        <w:t> </w:t>
      </w:r>
      <w:r>
        <w:rPr>
          <w:color w:val="6D6E72"/>
        </w:rPr>
        <w:t>"Availability Impact", "value": "None"}]'</w:t>
      </w:r>
    </w:p>
    <w:p>
      <w:pPr>
        <w:pStyle w:val="BodyText"/>
        <w:spacing w:before="1"/>
        <w:ind w:left="480"/>
      </w:pPr>
      <w:r>
        <w:rPr>
          <w:color w:val="6D6E72"/>
          <w:spacing w:val="-2"/>
        </w:rPr>
        <w:t>param:</w:t>
      </w:r>
    </w:p>
    <w:p>
      <w:pPr>
        <w:pStyle w:val="BodyText"/>
        <w:spacing w:line="316" w:lineRule="auto" w:before="67"/>
        <w:ind w:left="696" w:right="8482"/>
      </w:pPr>
      <w:r>
        <w:rPr>
          <w:color w:val="6D6E72"/>
        </w:rPr>
        <w:t>location:</w:t>
      </w:r>
      <w:r>
        <w:rPr>
          <w:color w:val="6D6E72"/>
          <w:spacing w:val="-27"/>
        </w:rPr>
        <w:t> </w:t>
      </w:r>
      <w:r>
        <w:rPr>
          <w:color w:val="6D6E72"/>
        </w:rPr>
        <w:t>headers method: POST </w:t>
      </w:r>
      <w:r>
        <w:rPr>
          <w:color w:val="6D6E72"/>
          <w:spacing w:val="-2"/>
        </w:rPr>
        <w:t>variables:</w:t>
      </w:r>
    </w:p>
    <w:p>
      <w:pPr>
        <w:pStyle w:val="ListParagraph"/>
        <w:numPr>
          <w:ilvl w:val="0"/>
          <w:numId w:val="10"/>
        </w:numPr>
        <w:tabs>
          <w:tab w:pos="912" w:val="left" w:leader="none"/>
        </w:tabs>
        <w:spacing w:line="240" w:lineRule="auto" w:before="2" w:after="0"/>
        <w:ind w:left="912" w:right="0" w:hanging="216"/>
        <w:jc w:val="left"/>
        <w:rPr>
          <w:rFonts w:ascii="Courier New" w:hAnsi="Courier New"/>
          <w:sz w:val="18"/>
        </w:rPr>
      </w:pPr>
      <w:r>
        <w:rPr>
          <w:rFonts w:ascii="Courier New" w:hAnsi="Courier New"/>
          <w:color w:val="6D6E72"/>
          <w:sz w:val="18"/>
        </w:rPr>
        <w:t>Sec-Ch-</w:t>
      </w:r>
      <w:r>
        <w:rPr>
          <w:rFonts w:ascii="Courier New" w:hAnsi="Courier New"/>
          <w:color w:val="6D6E72"/>
          <w:spacing w:val="-5"/>
          <w:sz w:val="18"/>
        </w:rPr>
        <w:t>Ua</w:t>
      </w:r>
    </w:p>
    <w:p>
      <w:pPr>
        <w:pStyle w:val="ListParagraph"/>
        <w:numPr>
          <w:ilvl w:val="0"/>
          <w:numId w:val="10"/>
        </w:numPr>
        <w:tabs>
          <w:tab w:pos="912" w:val="left" w:leader="none"/>
        </w:tabs>
        <w:spacing w:line="240" w:lineRule="auto" w:before="66" w:after="0"/>
        <w:ind w:left="912" w:right="0" w:hanging="216"/>
        <w:jc w:val="left"/>
        <w:rPr>
          <w:rFonts w:ascii="Courier New" w:hAnsi="Courier New"/>
          <w:sz w:val="18"/>
        </w:rPr>
      </w:pPr>
      <w:r>
        <w:rPr>
          <w:rFonts w:ascii="Courier New" w:hAnsi="Courier New"/>
          <w:color w:val="6D6E72"/>
          <w:spacing w:val="-2"/>
          <w:sz w:val="18"/>
        </w:rPr>
        <w:t>Accept</w:t>
      </w:r>
    </w:p>
    <w:p>
      <w:pPr>
        <w:pStyle w:val="ListParagraph"/>
        <w:numPr>
          <w:ilvl w:val="0"/>
          <w:numId w:val="10"/>
        </w:numPr>
        <w:tabs>
          <w:tab w:pos="912" w:val="left" w:leader="none"/>
        </w:tabs>
        <w:spacing w:line="240" w:lineRule="auto" w:before="66" w:after="0"/>
        <w:ind w:left="912" w:right="0" w:hanging="216"/>
        <w:jc w:val="left"/>
        <w:rPr>
          <w:rFonts w:ascii="Courier New" w:hAnsi="Courier New"/>
          <w:sz w:val="18"/>
        </w:rPr>
      </w:pPr>
      <w:r>
        <w:rPr>
          <w:rFonts w:ascii="Courier New" w:hAnsi="Courier New"/>
          <w:color w:val="6D6E72"/>
          <w:spacing w:val="-2"/>
          <w:sz w:val="18"/>
        </w:rPr>
        <w:t>Connection</w:t>
      </w:r>
    </w:p>
    <w:p>
      <w:pPr>
        <w:pStyle w:val="ListParagraph"/>
        <w:numPr>
          <w:ilvl w:val="0"/>
          <w:numId w:val="10"/>
        </w:numPr>
        <w:tabs>
          <w:tab w:pos="912" w:val="left" w:leader="none"/>
        </w:tabs>
        <w:spacing w:line="240" w:lineRule="auto" w:before="66" w:after="0"/>
        <w:ind w:left="912" w:right="0" w:hanging="216"/>
        <w:jc w:val="left"/>
        <w:rPr>
          <w:rFonts w:ascii="Courier New" w:hAnsi="Courier New"/>
          <w:sz w:val="18"/>
        </w:rPr>
      </w:pPr>
      <w:r>
        <w:rPr>
          <w:rFonts w:ascii="Courier New" w:hAnsi="Courier New"/>
          <w:color w:val="6D6E72"/>
          <w:sz w:val="18"/>
        </w:rPr>
        <w:t>Accept-</w:t>
      </w:r>
      <w:r>
        <w:rPr>
          <w:rFonts w:ascii="Courier New" w:hAnsi="Courier New"/>
          <w:color w:val="6D6E72"/>
          <w:spacing w:val="-2"/>
          <w:sz w:val="18"/>
        </w:rPr>
        <w:t>Encoding</w:t>
      </w:r>
    </w:p>
    <w:p>
      <w:pPr>
        <w:pStyle w:val="ListParagraph"/>
        <w:numPr>
          <w:ilvl w:val="0"/>
          <w:numId w:val="10"/>
        </w:numPr>
        <w:tabs>
          <w:tab w:pos="912" w:val="left" w:leader="none"/>
        </w:tabs>
        <w:spacing w:line="240" w:lineRule="auto" w:before="66" w:after="0"/>
        <w:ind w:left="912" w:right="0" w:hanging="216"/>
        <w:jc w:val="left"/>
        <w:rPr>
          <w:rFonts w:ascii="Courier New" w:hAnsi="Courier New"/>
          <w:sz w:val="18"/>
        </w:rPr>
      </w:pPr>
      <w:r>
        <w:rPr>
          <w:rFonts w:ascii="Courier New" w:hAnsi="Courier New"/>
          <w:color w:val="6D6E72"/>
          <w:spacing w:val="-2"/>
          <w:sz w:val="18"/>
        </w:rPr>
        <w:t>Cookie</w:t>
      </w:r>
    </w:p>
    <w:p>
      <w:pPr>
        <w:pStyle w:val="ListParagraph"/>
        <w:numPr>
          <w:ilvl w:val="0"/>
          <w:numId w:val="10"/>
        </w:numPr>
        <w:tabs>
          <w:tab w:pos="912" w:val="left" w:leader="none"/>
        </w:tabs>
        <w:spacing w:line="240" w:lineRule="auto" w:before="67" w:after="0"/>
        <w:ind w:left="912" w:right="0" w:hanging="216"/>
        <w:jc w:val="left"/>
        <w:rPr>
          <w:rFonts w:ascii="Courier New" w:hAnsi="Courier New"/>
          <w:sz w:val="18"/>
        </w:rPr>
      </w:pPr>
      <w:r>
        <w:rPr>
          <w:rFonts w:ascii="Courier New" w:hAnsi="Courier New"/>
          <w:color w:val="6D6E72"/>
          <w:sz w:val="18"/>
        </w:rPr>
        <w:t>User-</w:t>
      </w:r>
      <w:r>
        <w:rPr>
          <w:rFonts w:ascii="Courier New" w:hAnsi="Courier New"/>
          <w:color w:val="6D6E72"/>
          <w:spacing w:val="-2"/>
          <w:sz w:val="18"/>
        </w:rPr>
        <w:t>Agent</w:t>
      </w:r>
    </w:p>
    <w:p>
      <w:pPr>
        <w:pStyle w:val="ListParagraph"/>
        <w:numPr>
          <w:ilvl w:val="0"/>
          <w:numId w:val="10"/>
        </w:numPr>
        <w:tabs>
          <w:tab w:pos="912" w:val="left" w:leader="none"/>
        </w:tabs>
        <w:spacing w:line="240" w:lineRule="auto" w:before="66" w:after="0"/>
        <w:ind w:left="912" w:right="0" w:hanging="216"/>
        <w:jc w:val="left"/>
        <w:rPr>
          <w:rFonts w:ascii="Courier New" w:hAnsi="Courier New"/>
          <w:sz w:val="18"/>
        </w:rPr>
      </w:pPr>
      <w:r>
        <w:rPr>
          <w:rFonts w:ascii="Courier New" w:hAnsi="Courier New"/>
          <w:color w:val="6D6E72"/>
          <w:spacing w:val="-2"/>
          <w:sz w:val="18"/>
        </w:rPr>
        <w:t>Referer</w:t>
      </w:r>
    </w:p>
    <w:p>
      <w:pPr>
        <w:pStyle w:val="ListParagraph"/>
        <w:spacing w:after="0" w:line="240" w:lineRule="auto"/>
        <w:jc w:val="left"/>
        <w:rPr>
          <w:rFonts w:ascii="Courier New" w:hAnsi="Courier New"/>
          <w:sz w:val="18"/>
        </w:rPr>
        <w:sectPr>
          <w:pgSz w:w="11910" w:h="16840"/>
          <w:pgMar w:header="399" w:footer="740" w:top="1000" w:bottom="940" w:left="425" w:right="425"/>
        </w:sectPr>
      </w:pPr>
    </w:p>
    <w:p>
      <w:pPr>
        <w:pStyle w:val="ListParagraph"/>
        <w:numPr>
          <w:ilvl w:val="0"/>
          <w:numId w:val="10"/>
        </w:numPr>
        <w:tabs>
          <w:tab w:pos="912" w:val="left" w:leader="none"/>
        </w:tabs>
        <w:spacing w:line="240" w:lineRule="auto" w:before="112" w:after="0"/>
        <w:ind w:left="912" w:right="0" w:hanging="216"/>
        <w:jc w:val="left"/>
        <w:rPr>
          <w:rFonts w:ascii="Courier New" w:hAnsi="Courier New"/>
          <w:sz w:val="18"/>
        </w:rPr>
      </w:pPr>
      <w:r>
        <w:rPr>
          <w:rFonts w:ascii="Courier New" w:hAnsi="Courier New"/>
          <w:color w:val="6D6E72"/>
          <w:sz w:val="18"/>
        </w:rPr>
        <w:t>Sec-Fetch-</w:t>
      </w:r>
      <w:r>
        <w:rPr>
          <w:rFonts w:ascii="Courier New" w:hAnsi="Courier New"/>
          <w:color w:val="6D6E72"/>
          <w:spacing w:val="-4"/>
          <w:sz w:val="18"/>
        </w:rPr>
        <w:t>Dest</w:t>
      </w:r>
    </w:p>
    <w:p>
      <w:pPr>
        <w:pStyle w:val="ListParagraph"/>
        <w:numPr>
          <w:ilvl w:val="0"/>
          <w:numId w:val="10"/>
        </w:numPr>
        <w:tabs>
          <w:tab w:pos="912" w:val="left" w:leader="none"/>
        </w:tabs>
        <w:spacing w:line="240" w:lineRule="auto" w:before="66" w:after="0"/>
        <w:ind w:left="912" w:right="0" w:hanging="216"/>
        <w:jc w:val="left"/>
        <w:rPr>
          <w:rFonts w:ascii="Courier New" w:hAnsi="Courier New"/>
          <w:sz w:val="18"/>
        </w:rPr>
      </w:pPr>
      <w:r>
        <w:rPr>
          <w:rFonts w:ascii="Courier New" w:hAnsi="Courier New"/>
          <w:color w:val="6D6E72"/>
          <w:sz w:val="18"/>
        </w:rPr>
        <w:t>Sec-Fetch-</w:t>
      </w:r>
      <w:r>
        <w:rPr>
          <w:rFonts w:ascii="Courier New" w:hAnsi="Courier New"/>
          <w:color w:val="6D6E72"/>
          <w:spacing w:val="-4"/>
          <w:sz w:val="18"/>
        </w:rPr>
        <w:t>Site</w:t>
      </w:r>
    </w:p>
    <w:p>
      <w:pPr>
        <w:pStyle w:val="ListParagraph"/>
        <w:numPr>
          <w:ilvl w:val="0"/>
          <w:numId w:val="10"/>
        </w:numPr>
        <w:tabs>
          <w:tab w:pos="912" w:val="left" w:leader="none"/>
        </w:tabs>
        <w:spacing w:line="240" w:lineRule="auto" w:before="66" w:after="0"/>
        <w:ind w:left="912" w:right="0" w:hanging="216"/>
        <w:jc w:val="left"/>
        <w:rPr>
          <w:rFonts w:ascii="Courier New" w:hAnsi="Courier New"/>
          <w:sz w:val="18"/>
        </w:rPr>
      </w:pPr>
      <w:r>
        <w:rPr>
          <w:rFonts w:ascii="Courier New" w:hAnsi="Courier New"/>
          <w:color w:val="6D6E72"/>
          <w:sz w:val="18"/>
        </w:rPr>
        <w:t>Sec-Fetch-</w:t>
      </w:r>
      <w:r>
        <w:rPr>
          <w:rFonts w:ascii="Courier New" w:hAnsi="Courier New"/>
          <w:color w:val="6D6E72"/>
          <w:spacing w:val="-4"/>
          <w:sz w:val="18"/>
        </w:rPr>
        <w:t>Mode</w:t>
      </w:r>
    </w:p>
    <w:p>
      <w:pPr>
        <w:pStyle w:val="ListParagraph"/>
        <w:numPr>
          <w:ilvl w:val="0"/>
          <w:numId w:val="10"/>
        </w:numPr>
        <w:tabs>
          <w:tab w:pos="912" w:val="left" w:leader="none"/>
        </w:tabs>
        <w:spacing w:line="240" w:lineRule="auto" w:before="66" w:after="0"/>
        <w:ind w:left="912" w:right="0" w:hanging="216"/>
        <w:jc w:val="left"/>
        <w:rPr>
          <w:rFonts w:ascii="Courier New" w:hAnsi="Courier New"/>
          <w:sz w:val="18"/>
        </w:rPr>
      </w:pPr>
      <w:r>
        <w:rPr>
          <w:rFonts w:ascii="Courier New" w:hAnsi="Courier New"/>
          <w:color w:val="6D6E72"/>
          <w:spacing w:val="-2"/>
          <w:sz w:val="18"/>
        </w:rPr>
        <w:t>Origin</w:t>
      </w:r>
    </w:p>
    <w:p>
      <w:pPr>
        <w:pStyle w:val="ListParagraph"/>
        <w:numPr>
          <w:ilvl w:val="0"/>
          <w:numId w:val="10"/>
        </w:numPr>
        <w:tabs>
          <w:tab w:pos="912" w:val="left" w:leader="none"/>
        </w:tabs>
        <w:spacing w:line="240" w:lineRule="auto" w:before="66" w:after="0"/>
        <w:ind w:left="912" w:right="0" w:hanging="216"/>
        <w:jc w:val="left"/>
        <w:rPr>
          <w:rFonts w:ascii="Courier New" w:hAnsi="Courier New"/>
          <w:sz w:val="18"/>
        </w:rPr>
      </w:pPr>
      <w:r>
        <w:rPr>
          <w:rFonts w:ascii="Courier New" w:hAnsi="Courier New"/>
          <w:color w:val="6D6E72"/>
          <w:sz w:val="18"/>
        </w:rPr>
        <w:t>Sec-Ch-Ua-</w:t>
      </w:r>
      <w:r>
        <w:rPr>
          <w:rFonts w:ascii="Courier New" w:hAnsi="Courier New"/>
          <w:color w:val="6D6E72"/>
          <w:spacing w:val="-2"/>
          <w:sz w:val="18"/>
        </w:rPr>
        <w:t>Mobile</w:t>
      </w:r>
    </w:p>
    <w:p>
      <w:pPr>
        <w:pStyle w:val="ListParagraph"/>
        <w:numPr>
          <w:ilvl w:val="0"/>
          <w:numId w:val="10"/>
        </w:numPr>
        <w:tabs>
          <w:tab w:pos="912" w:val="left" w:leader="none"/>
        </w:tabs>
        <w:spacing w:line="240" w:lineRule="auto" w:before="67" w:after="0"/>
        <w:ind w:left="912" w:right="0" w:hanging="216"/>
        <w:jc w:val="left"/>
        <w:rPr>
          <w:rFonts w:ascii="Courier New" w:hAnsi="Courier New"/>
          <w:sz w:val="18"/>
        </w:rPr>
      </w:pPr>
      <w:r>
        <w:rPr>
          <w:rFonts w:ascii="Courier New" w:hAnsi="Courier New"/>
          <w:color w:val="6D6E72"/>
          <w:sz w:val="18"/>
        </w:rPr>
        <w:t>Sec-Ch-Ua-</w:t>
      </w:r>
      <w:r>
        <w:rPr>
          <w:rFonts w:ascii="Courier New" w:hAnsi="Courier New"/>
          <w:color w:val="6D6E72"/>
          <w:spacing w:val="-2"/>
          <w:sz w:val="18"/>
        </w:rPr>
        <w:t>Platform</w:t>
      </w:r>
    </w:p>
    <w:p>
      <w:pPr>
        <w:pStyle w:val="ListParagraph"/>
        <w:numPr>
          <w:ilvl w:val="0"/>
          <w:numId w:val="10"/>
        </w:numPr>
        <w:tabs>
          <w:tab w:pos="912" w:val="left" w:leader="none"/>
        </w:tabs>
        <w:spacing w:line="240" w:lineRule="auto" w:before="66" w:after="0"/>
        <w:ind w:left="912" w:right="0" w:hanging="216"/>
        <w:jc w:val="left"/>
        <w:rPr>
          <w:rFonts w:ascii="Courier New" w:hAnsi="Courier New"/>
          <w:sz w:val="18"/>
        </w:rPr>
      </w:pPr>
      <w:r>
        <w:rPr>
          <w:rFonts w:ascii="Courier New" w:hAnsi="Courier New"/>
          <w:color w:val="6D6E72"/>
          <w:sz w:val="18"/>
        </w:rPr>
        <w:t>Accept-</w:t>
      </w:r>
      <w:r>
        <w:rPr>
          <w:rFonts w:ascii="Courier New" w:hAnsi="Courier New"/>
          <w:color w:val="6D6E72"/>
          <w:spacing w:val="-2"/>
          <w:sz w:val="18"/>
        </w:rPr>
        <w:t>Language</w:t>
      </w:r>
    </w:p>
    <w:p>
      <w:pPr>
        <w:pStyle w:val="ListParagraph"/>
        <w:numPr>
          <w:ilvl w:val="0"/>
          <w:numId w:val="10"/>
        </w:numPr>
        <w:tabs>
          <w:tab w:pos="912" w:val="left" w:leader="none"/>
        </w:tabs>
        <w:spacing w:line="240" w:lineRule="auto" w:before="66" w:after="0"/>
        <w:ind w:left="912" w:right="0" w:hanging="216"/>
        <w:jc w:val="left"/>
        <w:rPr>
          <w:rFonts w:ascii="Courier New" w:hAnsi="Courier New"/>
          <w:sz w:val="18"/>
        </w:rPr>
      </w:pPr>
      <w:r>
        <w:rPr>
          <w:rFonts w:ascii="Courier New" w:hAnsi="Courier New"/>
          <w:color w:val="6D6E72"/>
          <w:sz w:val="18"/>
        </w:rPr>
        <w:t>X-Requested-</w:t>
      </w:r>
      <w:r>
        <w:rPr>
          <w:rFonts w:ascii="Courier New" w:hAnsi="Courier New"/>
          <w:color w:val="6D6E72"/>
          <w:spacing w:val="-4"/>
          <w:sz w:val="18"/>
        </w:rPr>
        <w:t>With</w:t>
      </w:r>
    </w:p>
    <w:p>
      <w:pPr>
        <w:pStyle w:val="ListParagraph"/>
        <w:numPr>
          <w:ilvl w:val="0"/>
          <w:numId w:val="10"/>
        </w:numPr>
        <w:tabs>
          <w:tab w:pos="912" w:val="left" w:leader="none"/>
        </w:tabs>
        <w:spacing w:line="316" w:lineRule="auto" w:before="66" w:after="0"/>
        <w:ind w:left="480" w:right="8622" w:firstLine="216"/>
        <w:jc w:val="left"/>
        <w:rPr>
          <w:rFonts w:ascii="Courier New" w:hAnsi="Courier New"/>
          <w:sz w:val="18"/>
        </w:rPr>
      </w:pPr>
      <w:r>
        <w:rPr>
          <w:rFonts w:ascii="Courier New" w:hAnsi="Courier New"/>
          <w:color w:val="6D6E72"/>
          <w:spacing w:val="-2"/>
          <w:sz w:val="18"/>
        </w:rPr>
        <w:t>Content-</w:t>
      </w:r>
      <w:r>
        <w:rPr>
          <w:rFonts w:ascii="Courier New" w:hAnsi="Courier New"/>
          <w:color w:val="6D6E72"/>
          <w:spacing w:val="-2"/>
          <w:sz w:val="18"/>
        </w:rPr>
        <w:t>Length request:</w:t>
      </w:r>
    </w:p>
    <w:p>
      <w:pPr>
        <w:pStyle w:val="BodyText"/>
        <w:spacing w:line="316" w:lineRule="auto" w:before="2"/>
        <w:ind w:left="696" w:right="2988"/>
      </w:pPr>
      <w:r>
        <w:rPr>
          <w:color w:val="6D6E72"/>
        </w:rPr>
        <w:t>body:</w:t>
      </w:r>
      <w:r>
        <w:rPr>
          <w:color w:val="6D6E72"/>
          <w:spacing w:val="-3"/>
        </w:rPr>
        <w:t> </w:t>
      </w:r>
      <w:r>
        <w:rPr>
          <w:color w:val="6D6E72"/>
        </w:rPr>
        <w:t>'{"email":</w:t>
      </w:r>
      <w:r>
        <w:rPr>
          <w:color w:val="6D6E72"/>
          <w:spacing w:val="-3"/>
        </w:rPr>
        <w:t> </w:t>
      </w:r>
      <w:hyperlink r:id="rId43">
        <w:r>
          <w:rPr>
            <w:color w:val="6D6E72"/>
          </w:rPr>
          <w:t>"samyabdo20221@gmaii.com",</w:t>
        </w:r>
      </w:hyperlink>
      <w:r>
        <w:rPr>
          <w:color w:val="6D6E72"/>
          <w:spacing w:val="-3"/>
        </w:rPr>
        <w:t> </w:t>
      </w:r>
      <w:r>
        <w:rPr>
          <w:color w:val="6D6E72"/>
        </w:rPr>
        <w:t>"password":</w:t>
      </w:r>
      <w:r>
        <w:rPr>
          <w:color w:val="6D6E72"/>
          <w:spacing w:val="-3"/>
        </w:rPr>
        <w:t> </w:t>
      </w:r>
      <w:r>
        <w:rPr>
          <w:color w:val="6D6E72"/>
        </w:rPr>
        <w:t>"admin123"}' </w:t>
      </w:r>
      <w:r>
        <w:rPr>
          <w:color w:val="6D6E72"/>
          <w:spacing w:val="-2"/>
        </w:rPr>
        <w:t>headers:</w:t>
      </w:r>
    </w:p>
    <w:p>
      <w:pPr>
        <w:pStyle w:val="BodyText"/>
        <w:spacing w:before="1"/>
        <w:ind w:left="913"/>
      </w:pPr>
      <w:r>
        <w:rPr>
          <w:color w:val="6D6E72"/>
        </w:rPr>
        <w:t>Accept: </w:t>
      </w:r>
      <w:r>
        <w:rPr>
          <w:color w:val="6D6E72"/>
          <w:spacing w:val="-2"/>
        </w:rPr>
        <w:t>'*/*'</w:t>
      </w:r>
    </w:p>
    <w:p>
      <w:pPr>
        <w:pStyle w:val="BodyText"/>
        <w:spacing w:line="316" w:lineRule="auto" w:before="66"/>
        <w:ind w:left="913" w:right="5805"/>
      </w:pPr>
      <w:r>
        <w:rPr>
          <w:color w:val="6D6E72"/>
        </w:rPr>
        <w:t>Accept-Encoding:</w:t>
      </w:r>
      <w:r>
        <w:rPr>
          <w:color w:val="6D6E72"/>
          <w:spacing w:val="-5"/>
        </w:rPr>
        <w:t> </w:t>
      </w:r>
      <w:r>
        <w:rPr>
          <w:color w:val="6D6E72"/>
        </w:rPr>
        <w:t>gzip,</w:t>
      </w:r>
      <w:r>
        <w:rPr>
          <w:color w:val="6D6E72"/>
          <w:spacing w:val="-5"/>
        </w:rPr>
        <w:t> </w:t>
      </w:r>
      <w:r>
        <w:rPr>
          <w:color w:val="6D6E72"/>
        </w:rPr>
        <w:t>deflate,</w:t>
      </w:r>
      <w:r>
        <w:rPr>
          <w:color w:val="6D6E72"/>
          <w:spacing w:val="-5"/>
        </w:rPr>
        <w:t> </w:t>
      </w:r>
      <w:r>
        <w:rPr>
          <w:color w:val="6D6E72"/>
        </w:rPr>
        <w:t>br,</w:t>
      </w:r>
      <w:r>
        <w:rPr>
          <w:color w:val="6D6E72"/>
          <w:spacing w:val="-5"/>
        </w:rPr>
        <w:t> </w:t>
      </w:r>
      <w:r>
        <w:rPr>
          <w:color w:val="6D6E72"/>
        </w:rPr>
        <w:t>zstd Accept-Language: en-US,en;q=0.9 Connection: keep-alive</w:t>
      </w:r>
    </w:p>
    <w:p>
      <w:pPr>
        <w:pStyle w:val="BodyText"/>
        <w:spacing w:before="3"/>
        <w:ind w:left="913"/>
      </w:pPr>
      <w:r>
        <w:rPr>
          <w:color w:val="6D6E72"/>
        </w:rPr>
        <w:t>Content-Length: </w:t>
      </w:r>
      <w:r>
        <w:rPr>
          <w:color w:val="6D6E72"/>
          <w:spacing w:val="-4"/>
        </w:rPr>
        <w:t>'57'</w:t>
      </w:r>
    </w:p>
    <w:p>
      <w:pPr>
        <w:pStyle w:val="BodyText"/>
        <w:spacing w:line="316" w:lineRule="auto" w:before="66"/>
        <w:ind w:left="913" w:right="6842"/>
      </w:pPr>
      <w:r>
        <w:rPr>
          <w:color w:val="6D6E72"/>
        </w:rPr>
        <w:t>Content-Type:</w:t>
      </w:r>
      <w:r>
        <w:rPr>
          <w:color w:val="6D6E72"/>
          <w:spacing w:val="-23"/>
        </w:rPr>
        <w:t> </w:t>
      </w:r>
      <w:r>
        <w:rPr>
          <w:color w:val="6D6E72"/>
        </w:rPr>
        <w:t>application/json </w:t>
      </w:r>
      <w:r>
        <w:rPr>
          <w:color w:val="6D6E72"/>
          <w:spacing w:val="-2"/>
        </w:rPr>
        <w:t>Cookie:</w:t>
      </w:r>
    </w:p>
    <w:p>
      <w:pPr>
        <w:pStyle w:val="BodyText"/>
        <w:spacing w:before="2"/>
        <w:ind w:left="480"/>
      </w:pPr>
      <w:r>
        <w:rPr>
          <w:color w:val="6D6E72"/>
          <w:spacing w:val="-2"/>
        </w:rPr>
        <w:t>GAESA=Cp4BMDA1ZWI2OTc0YzE3ZjMyNjFhMTViNDNkZTg5NTA3ZDVkZGI1ZTlkYWEyMzc2ZmY0YTlkMmMyYTM5ODc2OWQyN</w:t>
      </w:r>
    </w:p>
    <w:p>
      <w:pPr>
        <w:pStyle w:val="BodyText"/>
        <w:spacing w:line="316" w:lineRule="auto" w:before="66"/>
        <w:ind w:left="480" w:right="279"/>
      </w:pPr>
      <w:r>
        <w:rPr>
          <w:color w:val="6D6E72"/>
          <w:spacing w:val="-2"/>
        </w:rPr>
        <w:t>jllMTU3Y2MyZmVkZTNiZWVmM2YyMWE2ZjQ1YmIyNTJjNDBlMmFhNWJhMGY1Njg3NjFhNDg3NjlhMDdmMTAzNmU0Mzk4ZmRk YmJlZTcwNDQ5MjRjOGMxZjQyZjRkZmMQjdvV-70z</w:t>
      </w:r>
    </w:p>
    <w:p>
      <w:pPr>
        <w:pStyle w:val="BodyText"/>
        <w:spacing w:line="316" w:lineRule="auto" w:before="1"/>
        <w:ind w:left="913" w:right="7214"/>
      </w:pPr>
      <w:r>
        <w:rPr>
          <w:color w:val="6D6E72"/>
        </w:rPr>
        <w:t>Host: 247tech.net:443 Origin:</w:t>
      </w:r>
      <w:r>
        <w:rPr>
          <w:color w:val="6D6E72"/>
          <w:spacing w:val="-24"/>
        </w:rPr>
        <w:t> </w:t>
      </w:r>
      <w:hyperlink r:id="rId44">
        <w:r>
          <w:rPr>
            <w:color w:val="6D6E72"/>
          </w:rPr>
          <w:t>https://247tech.net</w:t>
        </w:r>
      </w:hyperlink>
    </w:p>
    <w:p>
      <w:pPr>
        <w:pStyle w:val="BodyText"/>
        <w:spacing w:line="316" w:lineRule="auto" w:before="2"/>
        <w:ind w:left="913" w:right="1037"/>
      </w:pPr>
      <w:r>
        <w:rPr>
          <w:color w:val="6D6E72"/>
        </w:rPr>
        <w:t>Referer:</w:t>
      </w:r>
      <w:r>
        <w:rPr>
          <w:color w:val="6D6E72"/>
          <w:spacing w:val="-4"/>
        </w:rPr>
        <w:t> </w:t>
      </w:r>
      <w:hyperlink r:id="rId45">
        <w:r>
          <w:rPr>
            <w:color w:val="6D6E72"/>
          </w:rPr>
          <w:t>https://247tech.net/?onesignal_push_id=95783120-768b-47a8-9c88-</w:t>
        </w:r>
        <w:r>
          <w:rPr>
            <w:color w:val="6D6E72"/>
          </w:rPr>
          <w:t>8c6e6ae13706</w:t>
        </w:r>
      </w:hyperlink>
      <w:r>
        <w:rPr>
          <w:color w:val="6D6E72"/>
        </w:rPr>
        <w:t> Sec-Ch-Ua: '"Android WebView";v="143", "Chromium";v="143", "Not A(Brand";v="24"'</w:t>
      </w:r>
    </w:p>
    <w:p>
      <w:pPr>
        <w:pStyle w:val="BodyText"/>
        <w:spacing w:before="2"/>
        <w:ind w:left="913"/>
      </w:pPr>
      <w:r>
        <w:rPr>
          <w:color w:val="6D6E72"/>
        </w:rPr>
        <w:t>Sec-Ch-Ua-Mobile: </w:t>
      </w:r>
      <w:r>
        <w:rPr>
          <w:color w:val="6D6E72"/>
          <w:spacing w:val="-5"/>
        </w:rPr>
        <w:t>?1</w:t>
      </w:r>
    </w:p>
    <w:p>
      <w:pPr>
        <w:pStyle w:val="BodyText"/>
        <w:spacing w:line="316" w:lineRule="auto" w:before="66"/>
        <w:ind w:left="913" w:right="4938"/>
      </w:pPr>
      <w:r>
        <w:rPr>
          <w:color w:val="6D6E72"/>
        </w:rPr>
        <w:t>Sec-Ch-Ua-Platform:</w:t>
      </w:r>
      <w:r>
        <w:rPr>
          <w:color w:val="6D6E72"/>
          <w:spacing w:val="-17"/>
        </w:rPr>
        <w:t> </w:t>
      </w:r>
      <w:r>
        <w:rPr>
          <w:color w:val="6D6E72"/>
        </w:rPr>
        <w:t>'*!@#$^&amp;()[]{}|.,"\''/''''"' Sec-Fetch-Dest: empty</w:t>
      </w:r>
    </w:p>
    <w:p>
      <w:pPr>
        <w:pStyle w:val="BodyText"/>
        <w:spacing w:before="2"/>
        <w:ind w:left="913"/>
      </w:pPr>
      <w:r>
        <w:rPr>
          <w:color w:val="6D6E72"/>
        </w:rPr>
        <w:t>Sec-Fetch-Mode: </w:t>
      </w:r>
      <w:r>
        <w:rPr>
          <w:color w:val="6D6E72"/>
          <w:spacing w:val="-4"/>
        </w:rPr>
        <w:t>cors</w:t>
      </w:r>
    </w:p>
    <w:p>
      <w:pPr>
        <w:pStyle w:val="BodyText"/>
        <w:spacing w:before="66"/>
        <w:ind w:left="913"/>
      </w:pPr>
      <w:r>
        <w:rPr>
          <w:color w:val="6D6E72"/>
        </w:rPr>
        <w:t>Sec-Fetch-Site: same-</w:t>
      </w:r>
      <w:r>
        <w:rPr>
          <w:color w:val="6D6E72"/>
          <w:spacing w:val="-2"/>
        </w:rPr>
        <w:t>origin</w:t>
      </w:r>
    </w:p>
    <w:p>
      <w:pPr>
        <w:pStyle w:val="BodyText"/>
        <w:spacing w:before="66"/>
        <w:ind w:left="913"/>
      </w:pPr>
      <w:r>
        <w:rPr>
          <w:color w:val="6D6E72"/>
        </w:rPr>
        <w:t>User-Agent: Mozilla/5.0 (Linux; Android 16; Pixel 6a Build/BP3A.250905.014; wv) </w:t>
      </w:r>
      <w:r>
        <w:rPr>
          <w:color w:val="6D6E72"/>
          <w:spacing w:val="-2"/>
        </w:rPr>
        <w:t>AppleWebKit/</w:t>
      </w:r>
    </w:p>
    <w:p>
      <w:pPr>
        <w:pStyle w:val="BodyText"/>
        <w:spacing w:line="316" w:lineRule="auto" w:before="66"/>
        <w:ind w:left="913" w:right="1796" w:hanging="434"/>
      </w:pPr>
      <w:r>
        <w:rPr>
          <w:color w:val="6D6E72"/>
        </w:rPr>
        <w:t>537.36</w:t>
      </w:r>
      <w:r>
        <w:rPr>
          <w:color w:val="6D6E72"/>
          <w:spacing w:val="-1"/>
        </w:rPr>
        <w:t> </w:t>
      </w:r>
      <w:r>
        <w:rPr>
          <w:color w:val="6D6E72"/>
        </w:rPr>
        <w:t>(KHTML,</w:t>
      </w:r>
      <w:r>
        <w:rPr>
          <w:color w:val="6D6E72"/>
          <w:spacing w:val="-1"/>
        </w:rPr>
        <w:t> </w:t>
      </w:r>
      <w:r>
        <w:rPr>
          <w:color w:val="6D6E72"/>
        </w:rPr>
        <w:t>like</w:t>
      </w:r>
      <w:r>
        <w:rPr>
          <w:color w:val="6D6E72"/>
          <w:spacing w:val="-1"/>
        </w:rPr>
        <w:t> </w:t>
      </w:r>
      <w:r>
        <w:rPr>
          <w:color w:val="6D6E72"/>
        </w:rPr>
        <w:t>Gecko)</w:t>
      </w:r>
      <w:r>
        <w:rPr>
          <w:color w:val="6D6E72"/>
          <w:spacing w:val="-1"/>
        </w:rPr>
        <w:t> </w:t>
      </w:r>
      <w:r>
        <w:rPr>
          <w:color w:val="6D6E72"/>
        </w:rPr>
        <w:t>Version/4.0</w:t>
      </w:r>
      <w:r>
        <w:rPr>
          <w:color w:val="6D6E72"/>
          <w:spacing w:val="-1"/>
        </w:rPr>
        <w:t> </w:t>
      </w:r>
      <w:r>
        <w:rPr>
          <w:color w:val="6D6E72"/>
        </w:rPr>
        <w:t>Chrome/143.0.7499.192</w:t>
      </w:r>
      <w:r>
        <w:rPr>
          <w:color w:val="6D6E72"/>
          <w:spacing w:val="-1"/>
        </w:rPr>
        <w:t> </w:t>
      </w:r>
      <w:r>
        <w:rPr>
          <w:color w:val="6D6E72"/>
        </w:rPr>
        <w:t>Mobile</w:t>
      </w:r>
      <w:r>
        <w:rPr>
          <w:color w:val="6D6E72"/>
          <w:spacing w:val="-1"/>
        </w:rPr>
        <w:t> </w:t>
      </w:r>
      <w:r>
        <w:rPr>
          <w:color w:val="6D6E72"/>
        </w:rPr>
        <w:t>Safari/537.36 X-Requested-With: com.digitaloperaocean.webviewcode</w:t>
      </w:r>
    </w:p>
    <w:p>
      <w:pPr>
        <w:pStyle w:val="BodyText"/>
        <w:spacing w:line="316" w:lineRule="auto" w:before="2"/>
        <w:ind w:left="696" w:right="8482"/>
      </w:pPr>
      <w:r>
        <w:rPr>
          <w:color w:val="6D6E72"/>
        </w:rPr>
        <w:t>method:</w:t>
      </w:r>
      <w:r>
        <w:rPr>
          <w:color w:val="6D6E72"/>
          <w:spacing w:val="-29"/>
        </w:rPr>
        <w:t> </w:t>
      </w:r>
      <w:r>
        <w:rPr>
          <w:color w:val="6D6E72"/>
        </w:rPr>
        <w:t>POST params: {}</w:t>
      </w:r>
    </w:p>
    <w:p>
      <w:pPr>
        <w:pStyle w:val="BodyText"/>
        <w:spacing w:line="316" w:lineRule="auto" w:before="1"/>
        <w:ind w:left="480" w:right="5871" w:firstLine="216"/>
      </w:pPr>
      <w:r>
        <w:rPr>
          <w:color w:val="6D6E72"/>
        </w:rPr>
        <w:t>url:</w:t>
      </w:r>
      <w:r>
        <w:rPr>
          <w:color w:val="6D6E72"/>
          <w:spacing w:val="-19"/>
        </w:rPr>
        <w:t> </w:t>
      </w:r>
      <w:hyperlink r:id="rId46">
        <w:r>
          <w:rPr>
            <w:color w:val="6D6E72"/>
          </w:rPr>
          <w:t>https://247tech.net:443/api/login</w:t>
        </w:r>
      </w:hyperlink>
      <w:r>
        <w:rPr>
          <w:color w:val="6D6E72"/>
        </w:rPr>
        <w:t> </w:t>
      </w:r>
      <w:r>
        <w:rPr>
          <w:color w:val="6D6E72"/>
          <w:spacing w:val="-2"/>
        </w:rPr>
        <w:t>response:</w:t>
      </w:r>
    </w:p>
    <w:p>
      <w:pPr>
        <w:pStyle w:val="BodyText"/>
        <w:spacing w:line="316" w:lineRule="auto" w:before="2"/>
        <w:ind w:left="696" w:right="8482"/>
      </w:pPr>
      <w:r>
        <w:rPr>
          <w:color w:val="6D6E72"/>
        </w:rPr>
        <w:t>cookies:</w:t>
      </w:r>
      <w:r>
        <w:rPr>
          <w:color w:val="6D6E72"/>
          <w:spacing w:val="-29"/>
        </w:rPr>
        <w:t> </w:t>
      </w:r>
      <w:r>
        <w:rPr>
          <w:color w:val="6D6E72"/>
        </w:rPr>
        <w:t>{} </w:t>
      </w:r>
      <w:r>
        <w:rPr>
          <w:color w:val="6D6E72"/>
          <w:spacing w:val="-2"/>
        </w:rPr>
        <w:t>headers:</w:t>
      </w:r>
    </w:p>
    <w:p>
      <w:pPr>
        <w:pStyle w:val="BodyText"/>
        <w:spacing w:before="2"/>
        <w:ind w:left="913"/>
      </w:pPr>
      <w:r>
        <w:rPr>
          <w:color w:val="6D6E72"/>
        </w:rPr>
        <w:t>Alt-Svc: h3=":443"; ma=2592000,h3-29=":443"; </w:t>
      </w:r>
      <w:r>
        <w:rPr>
          <w:color w:val="6D6E72"/>
          <w:spacing w:val="-2"/>
        </w:rPr>
        <w:t>ma=2592000</w:t>
      </w:r>
    </w:p>
    <w:p>
      <w:pPr>
        <w:pStyle w:val="BodyText"/>
        <w:spacing w:line="316" w:lineRule="auto" w:before="66"/>
        <w:ind w:left="913" w:right="2771"/>
      </w:pPr>
      <w:r>
        <w:rPr>
          <w:color w:val="6D6E72"/>
        </w:rPr>
        <w:t>Cache-Control:</w:t>
      </w:r>
      <w:r>
        <w:rPr>
          <w:color w:val="6D6E72"/>
          <w:spacing w:val="-3"/>
        </w:rPr>
        <w:t> </w:t>
      </w:r>
      <w:r>
        <w:rPr>
          <w:color w:val="6D6E72"/>
        </w:rPr>
        <w:t>no-store,</w:t>
      </w:r>
      <w:r>
        <w:rPr>
          <w:color w:val="6D6E72"/>
          <w:spacing w:val="-3"/>
        </w:rPr>
        <w:t> </w:t>
      </w:r>
      <w:r>
        <w:rPr>
          <w:color w:val="6D6E72"/>
        </w:rPr>
        <w:t>no-cache,</w:t>
      </w:r>
      <w:r>
        <w:rPr>
          <w:color w:val="6D6E72"/>
          <w:spacing w:val="-3"/>
        </w:rPr>
        <w:t> </w:t>
      </w:r>
      <w:r>
        <w:rPr>
          <w:color w:val="6D6E72"/>
        </w:rPr>
        <w:t>must-revalidate,</w:t>
      </w:r>
      <w:r>
        <w:rPr>
          <w:color w:val="6D6E72"/>
          <w:spacing w:val="-3"/>
        </w:rPr>
        <w:t> </w:t>
      </w:r>
      <w:r>
        <w:rPr>
          <w:color w:val="6D6E72"/>
        </w:rPr>
        <w:t>proxy-</w:t>
      </w:r>
      <w:r>
        <w:rPr>
          <w:color w:val="6D6E72"/>
        </w:rPr>
        <w:t>revalidate Content-Length: '33'</w:t>
      </w:r>
    </w:p>
    <w:p>
      <w:pPr>
        <w:pStyle w:val="BodyText"/>
        <w:spacing w:line="316" w:lineRule="auto" w:before="1"/>
        <w:ind w:left="480" w:right="170" w:firstLine="433"/>
      </w:pPr>
      <w:r>
        <w:rPr>
          <w:color w:val="6D6E72"/>
        </w:rPr>
        <w:t>Content-Security-Policy: 'default-src ''self''; script-src ''self''; style-src ''self'' ''unsafe-inline''; img-src ''self'' data: https:; font-src ''self''; connect-src ''self'' wss:; manifest-src ''self''; worker-src ''self''; frame-ancestors ''none''; upgrade-insecure-</w:t>
      </w:r>
      <w:r>
        <w:rPr>
          <w:color w:val="6D6E72"/>
        </w:rPr>
        <w:t>requests; </w:t>
      </w:r>
      <w:r>
        <w:rPr>
          <w:color w:val="6D6E72"/>
          <w:spacing w:val="-2"/>
        </w:rPr>
        <w:t>block-all-mixed-content'</w:t>
      </w:r>
    </w:p>
    <w:p>
      <w:pPr>
        <w:pStyle w:val="BodyText"/>
        <w:spacing w:line="316" w:lineRule="auto" w:before="4"/>
        <w:ind w:left="913" w:right="5217"/>
      </w:pPr>
      <w:r>
        <w:rPr>
          <w:color w:val="6D6E72"/>
        </w:rPr>
        <w:t>Content-Type:</w:t>
      </w:r>
      <w:r>
        <w:rPr>
          <w:color w:val="6D6E72"/>
          <w:spacing w:val="-9"/>
        </w:rPr>
        <w:t> </w:t>
      </w:r>
      <w:r>
        <w:rPr>
          <w:color w:val="6D6E72"/>
        </w:rPr>
        <w:t>application/json;</w:t>
      </w:r>
      <w:r>
        <w:rPr>
          <w:color w:val="6D6E72"/>
          <w:spacing w:val="-9"/>
        </w:rPr>
        <w:t> </w:t>
      </w:r>
      <w:r>
        <w:rPr>
          <w:color w:val="6D6E72"/>
        </w:rPr>
        <w:t>charset=utf-</w:t>
      </w:r>
      <w:r>
        <w:rPr>
          <w:color w:val="6D6E72"/>
        </w:rPr>
        <w:t>8 Date: Wed, 21 Jan 2026 07:43:34 GMT</w:t>
      </w:r>
    </w:p>
    <w:p>
      <w:pPr>
        <w:pStyle w:val="BodyText"/>
        <w:spacing w:line="316" w:lineRule="auto" w:before="1"/>
        <w:ind w:left="913" w:right="5217"/>
      </w:pPr>
      <w:r>
        <w:rPr>
          <w:color w:val="6D6E72"/>
        </w:rPr>
        <w:t>Etag:</w:t>
      </w:r>
      <w:r>
        <w:rPr>
          <w:color w:val="6D6E72"/>
          <w:spacing w:val="-19"/>
        </w:rPr>
        <w:t> </w:t>
      </w:r>
      <w:r>
        <w:rPr>
          <w:color w:val="6D6E72"/>
        </w:rPr>
        <w:t>W/"21-</w:t>
      </w:r>
      <w:r>
        <w:rPr>
          <w:color w:val="6D6E72"/>
        </w:rPr>
        <w:t>dBEoW0UmTF+EGUMaprEp9/8zNNA" Expires: '0'</w:t>
      </w:r>
    </w:p>
    <w:p>
      <w:pPr>
        <w:pStyle w:val="BodyText"/>
        <w:spacing w:before="2"/>
        <w:ind w:left="913"/>
      </w:pPr>
      <w:r>
        <w:rPr>
          <w:color w:val="6D6E72"/>
        </w:rPr>
        <w:t>Pragma: no-</w:t>
      </w:r>
      <w:r>
        <w:rPr>
          <w:color w:val="6D6E72"/>
          <w:spacing w:val="-2"/>
        </w:rPr>
        <w:t>cache</w:t>
      </w:r>
    </w:p>
    <w:p>
      <w:pPr>
        <w:pStyle w:val="BodyText"/>
        <w:spacing w:line="316" w:lineRule="auto" w:before="66"/>
        <w:ind w:left="913" w:right="4938"/>
      </w:pPr>
      <w:r>
        <w:rPr>
          <w:color w:val="6D6E72"/>
        </w:rPr>
        <w:t>Referrer-Policy:</w:t>
      </w:r>
      <w:r>
        <w:rPr>
          <w:color w:val="6D6E72"/>
          <w:spacing w:val="-17"/>
        </w:rPr>
        <w:t> </w:t>
      </w:r>
      <w:r>
        <w:rPr>
          <w:color w:val="6D6E72"/>
        </w:rPr>
        <w:t>strict-origin-when-cross-</w:t>
      </w:r>
      <w:r>
        <w:rPr>
          <w:color w:val="6D6E72"/>
        </w:rPr>
        <w:t>origin Server: Google Frontend</w:t>
      </w:r>
    </w:p>
    <w:p>
      <w:pPr>
        <w:pStyle w:val="BodyText"/>
        <w:spacing w:after="0" w:line="316" w:lineRule="auto"/>
        <w:sectPr>
          <w:pgSz w:w="11910" w:h="16840"/>
          <w:pgMar w:header="399" w:footer="740" w:top="1000" w:bottom="940" w:left="425" w:right="425"/>
        </w:sectPr>
      </w:pPr>
    </w:p>
    <w:p>
      <w:pPr>
        <w:pStyle w:val="BodyText"/>
        <w:spacing w:line="316" w:lineRule="auto" w:before="112"/>
        <w:ind w:left="480" w:firstLine="433"/>
      </w:pPr>
      <w:r>
        <w:rPr>
          <w:color w:val="6D6E72"/>
        </w:rPr>
        <w:t>Strict-Transport-Security:</w:t>
      </w:r>
      <w:r>
        <w:rPr>
          <w:color w:val="6D6E72"/>
          <w:spacing w:val="-2"/>
        </w:rPr>
        <w:t> </w:t>
      </w:r>
      <w:r>
        <w:rPr>
          <w:color w:val="6D6E72"/>
        </w:rPr>
        <w:t>max-age=63072000;</w:t>
      </w:r>
      <w:r>
        <w:rPr>
          <w:color w:val="6D6E72"/>
          <w:spacing w:val="-2"/>
        </w:rPr>
        <w:t> </w:t>
      </w:r>
      <w:r>
        <w:rPr>
          <w:color w:val="6D6E72"/>
        </w:rPr>
        <w:t>includeSubDomains,</w:t>
      </w:r>
      <w:r>
        <w:rPr>
          <w:color w:val="6D6E72"/>
          <w:spacing w:val="-2"/>
        </w:rPr>
        <w:t> </w:t>
      </w:r>
      <w:r>
        <w:rPr>
          <w:color w:val="6D6E72"/>
        </w:rPr>
        <w:t>max-</w:t>
      </w:r>
      <w:r>
        <w:rPr>
          <w:color w:val="6D6E72"/>
        </w:rPr>
        <w:t>age=31536000; </w:t>
      </w:r>
      <w:r>
        <w:rPr>
          <w:color w:val="6D6E72"/>
          <w:spacing w:val="-2"/>
        </w:rPr>
        <w:t>includeSubDomains</w:t>
      </w:r>
    </w:p>
    <w:p>
      <w:pPr>
        <w:pStyle w:val="BodyText"/>
        <w:spacing w:line="316" w:lineRule="auto" w:before="2"/>
        <w:ind w:left="913" w:right="6842"/>
      </w:pPr>
      <w:r>
        <w:rPr>
          <w:color w:val="6D6E72"/>
        </w:rPr>
        <w:t>Surrogate-Control:</w:t>
      </w:r>
      <w:r>
        <w:rPr>
          <w:color w:val="6D6E72"/>
          <w:spacing w:val="-24"/>
        </w:rPr>
        <w:t> </w:t>
      </w:r>
      <w:r>
        <w:rPr>
          <w:color w:val="6D6E72"/>
        </w:rPr>
        <w:t>no-</w:t>
      </w:r>
      <w:r>
        <w:rPr>
          <w:color w:val="6D6E72"/>
        </w:rPr>
        <w:t>store Via: 1.1 google</w:t>
      </w:r>
    </w:p>
    <w:p>
      <w:pPr>
        <w:pStyle w:val="BodyText"/>
        <w:spacing w:line="316" w:lineRule="auto" w:before="1"/>
        <w:ind w:left="913" w:right="4180"/>
      </w:pPr>
      <w:r>
        <w:rPr>
          <w:color w:val="6D6E72"/>
        </w:rPr>
        <w:t>X-Cloud-Trace-Context:</w:t>
      </w:r>
      <w:r>
        <w:rPr>
          <w:color w:val="6D6E72"/>
          <w:spacing w:val="-15"/>
        </w:rPr>
        <w:t> </w:t>
      </w:r>
      <w:r>
        <w:rPr>
          <w:color w:val="6D6E72"/>
        </w:rPr>
        <w:t>9552bdd86f0c7dde65d02c37137cd0f6 X-Content-Type-Options: nosniff</w:t>
      </w:r>
    </w:p>
    <w:p>
      <w:pPr>
        <w:pStyle w:val="BodyText"/>
        <w:spacing w:before="2"/>
        <w:ind w:left="913"/>
      </w:pPr>
      <w:r>
        <w:rPr>
          <w:color w:val="6D6E72"/>
        </w:rPr>
        <w:t>X-Powered-By: </w:t>
      </w:r>
      <w:r>
        <w:rPr>
          <w:color w:val="6D6E72"/>
          <w:spacing w:val="-2"/>
        </w:rPr>
        <w:t>Express</w:t>
      </w:r>
    </w:p>
    <w:p>
      <w:pPr>
        <w:pStyle w:val="BodyText"/>
        <w:spacing w:line="316" w:lineRule="auto" w:before="66"/>
        <w:ind w:left="696" w:right="6780" w:firstLine="216"/>
      </w:pPr>
      <w:r>
        <w:rPr>
          <w:color w:val="6D6E72"/>
        </w:rPr>
        <w:t>X-Xss-Protection:</w:t>
      </w:r>
      <w:r>
        <w:rPr>
          <w:color w:val="6D6E72"/>
          <w:spacing w:val="-11"/>
        </w:rPr>
        <w:t> </w:t>
      </w:r>
      <w:r>
        <w:rPr>
          <w:color w:val="6D6E72"/>
        </w:rPr>
        <w:t>1;</w:t>
      </w:r>
      <w:r>
        <w:rPr>
          <w:color w:val="6D6E72"/>
          <w:spacing w:val="-11"/>
        </w:rPr>
        <w:t> </w:t>
      </w:r>
      <w:r>
        <w:rPr>
          <w:color w:val="6D6E72"/>
        </w:rPr>
        <w:t>mode=block reason: Unauthorized</w:t>
      </w:r>
    </w:p>
    <w:p>
      <w:pPr>
        <w:pStyle w:val="BodyText"/>
        <w:spacing w:before="2"/>
        <w:ind w:left="696"/>
      </w:pPr>
      <w:r>
        <w:rPr>
          <w:color w:val="6D6E72"/>
        </w:rPr>
        <w:t>status_code: </w:t>
      </w:r>
      <w:r>
        <w:rPr>
          <w:color w:val="6D6E72"/>
          <w:spacing w:val="-5"/>
        </w:rPr>
        <w:t>401</w:t>
      </w:r>
    </w:p>
    <w:p>
      <w:pPr>
        <w:pStyle w:val="BodyText"/>
        <w:spacing w:line="316" w:lineRule="auto" w:before="66"/>
        <w:ind w:left="696" w:right="5871"/>
      </w:pPr>
      <w:r>
        <w:rPr>
          <w:color w:val="6D6E72"/>
        </w:rPr>
        <w:t>text:</w:t>
      </w:r>
      <w:r>
        <w:rPr>
          <w:color w:val="6D6E72"/>
          <w:spacing w:val="-9"/>
        </w:rPr>
        <w:t> </w:t>
      </w:r>
      <w:r>
        <w:rPr>
          <w:color w:val="6D6E72"/>
        </w:rPr>
        <w:t>'{"message":"Invalid</w:t>
      </w:r>
      <w:r>
        <w:rPr>
          <w:color w:val="6D6E72"/>
          <w:spacing w:val="-9"/>
        </w:rPr>
        <w:t> </w:t>
      </w:r>
      <w:r>
        <w:rPr>
          <w:color w:val="6D6E72"/>
        </w:rPr>
        <w:t>credentials"}' url: </w:t>
      </w:r>
      <w:hyperlink r:id="rId46">
        <w:r>
          <w:rPr>
            <w:color w:val="6D6E72"/>
          </w:rPr>
          <w:t>https://247tech.net:443/api/login</w:t>
        </w:r>
      </w:hyperlink>
      <w:r>
        <w:rPr>
          <w:color w:val="6D6E72"/>
        </w:rPr>
        <w:t> version: 11</w:t>
      </w:r>
    </w:p>
    <w:p>
      <w:pPr>
        <w:pStyle w:val="BodyText"/>
        <w:spacing w:before="3"/>
        <w:ind w:left="480"/>
      </w:pPr>
      <w:r>
        <w:rPr>
          <w:color w:val="6D6E72"/>
        </w:rPr>
        <w:t>severity: </w:t>
      </w:r>
      <w:r>
        <w:rPr>
          <w:color w:val="6D6E72"/>
          <w:spacing w:val="-2"/>
        </w:rPr>
        <w:t>MEDIUM</w:t>
      </w:r>
    </w:p>
    <w:p>
      <w:pPr>
        <w:pStyle w:val="BodyText"/>
        <w:spacing w:before="132"/>
      </w:pPr>
    </w:p>
    <w:p>
      <w:pPr>
        <w:pStyle w:val="BodyText"/>
        <w:ind w:left="480"/>
      </w:pPr>
      <w:r>
        <w:rPr>
          <w:color w:val="6D6E72"/>
        </w:rPr>
        <w:t>confidence: </w:t>
      </w:r>
      <w:r>
        <w:rPr>
          <w:color w:val="6D6E72"/>
          <w:spacing w:val="-5"/>
        </w:rPr>
        <w:t>LOW</w:t>
      </w:r>
    </w:p>
    <w:p>
      <w:pPr>
        <w:pStyle w:val="BodyText"/>
        <w:spacing w:before="66"/>
        <w:ind w:left="480"/>
      </w:pPr>
      <w:r>
        <w:rPr>
          <w:color w:val="6D6E72"/>
        </w:rPr>
        <w:t>cvss: </w:t>
      </w:r>
      <w:r>
        <w:rPr>
          <w:color w:val="6D6E72"/>
          <w:spacing w:val="-2"/>
        </w:rPr>
        <w:t>CVSS:3.1/AV:N/AC:L/PR:N/UI:N/S:U/C:N/I:L/A:N</w:t>
      </w:r>
    </w:p>
    <w:p>
      <w:pPr>
        <w:pStyle w:val="BodyText"/>
        <w:spacing w:before="66"/>
        <w:ind w:left="480"/>
      </w:pPr>
      <w:r>
        <w:rPr>
          <w:color w:val="6D6E72"/>
        </w:rPr>
        <w:t>cvss_base: </w:t>
      </w:r>
      <w:r>
        <w:rPr>
          <w:color w:val="6D6E72"/>
          <w:spacing w:val="-5"/>
        </w:rPr>
        <w:t>5.3</w:t>
      </w:r>
    </w:p>
    <w:p>
      <w:pPr>
        <w:pStyle w:val="BodyText"/>
        <w:spacing w:line="316" w:lineRule="auto" w:before="66"/>
        <w:ind w:left="480"/>
      </w:pPr>
      <w:r>
        <w:rPr>
          <w:color w:val="6D6E72"/>
        </w:rPr>
        <w:t>cvss_metrics_humanized: '[{"key": "Attack Vector", "value": "Network"}, {"key": "Attack Complexity",</w:t>
      </w:r>
      <w:r>
        <w:rPr>
          <w:color w:val="6D6E72"/>
          <w:spacing w:val="-1"/>
        </w:rPr>
        <w:t> </w:t>
      </w:r>
      <w:r>
        <w:rPr>
          <w:color w:val="6D6E72"/>
        </w:rPr>
        <w:t>"value":</w:t>
      </w:r>
      <w:r>
        <w:rPr>
          <w:color w:val="6D6E72"/>
          <w:spacing w:val="-1"/>
        </w:rPr>
        <w:t> </w:t>
      </w:r>
      <w:r>
        <w:rPr>
          <w:color w:val="6D6E72"/>
        </w:rPr>
        <w:t>"Low"},</w:t>
      </w:r>
      <w:r>
        <w:rPr>
          <w:color w:val="6D6E72"/>
          <w:spacing w:val="-1"/>
        </w:rPr>
        <w:t> </w:t>
      </w:r>
      <w:r>
        <w:rPr>
          <w:color w:val="6D6E72"/>
        </w:rPr>
        <w:t>{"key":</w:t>
      </w:r>
      <w:r>
        <w:rPr>
          <w:color w:val="6D6E72"/>
          <w:spacing w:val="-1"/>
        </w:rPr>
        <w:t> </w:t>
      </w:r>
      <w:r>
        <w:rPr>
          <w:color w:val="6D6E72"/>
        </w:rPr>
        <w:t>"Privileges</w:t>
      </w:r>
      <w:r>
        <w:rPr>
          <w:color w:val="6D6E72"/>
          <w:spacing w:val="-1"/>
        </w:rPr>
        <w:t> </w:t>
      </w:r>
      <w:r>
        <w:rPr>
          <w:color w:val="6D6E72"/>
        </w:rPr>
        <w:t>Required",</w:t>
      </w:r>
      <w:r>
        <w:rPr>
          <w:color w:val="6D6E72"/>
          <w:spacing w:val="-1"/>
        </w:rPr>
        <w:t> </w:t>
      </w:r>
      <w:r>
        <w:rPr>
          <w:color w:val="6D6E72"/>
        </w:rPr>
        <w:t>"value":</w:t>
      </w:r>
      <w:r>
        <w:rPr>
          <w:color w:val="6D6E72"/>
          <w:spacing w:val="-1"/>
        </w:rPr>
        <w:t> </w:t>
      </w:r>
      <w:r>
        <w:rPr>
          <w:color w:val="6D6E72"/>
        </w:rPr>
        <w:t>"None"},</w:t>
      </w:r>
      <w:r>
        <w:rPr>
          <w:color w:val="6D6E72"/>
          <w:spacing w:val="-1"/>
        </w:rPr>
        <w:t> </w:t>
      </w:r>
      <w:r>
        <w:rPr>
          <w:color w:val="6D6E72"/>
        </w:rPr>
        <w:t>{"key":</w:t>
      </w:r>
      <w:r>
        <w:rPr>
          <w:color w:val="6D6E72"/>
          <w:spacing w:val="-1"/>
        </w:rPr>
        <w:t> </w:t>
      </w:r>
      <w:r>
        <w:rPr>
          <w:color w:val="6D6E72"/>
        </w:rPr>
        <w:t>"User</w:t>
      </w:r>
    </w:p>
    <w:p>
      <w:pPr>
        <w:pStyle w:val="BodyText"/>
        <w:spacing w:before="2"/>
        <w:ind w:left="480"/>
      </w:pPr>
      <w:r>
        <w:rPr>
          <w:color w:val="6D6E72"/>
        </w:rPr>
        <w:t>Interaction", "value": "None"}, {"key": "Scope", "value": "Unchanged"}, {"key": </w:t>
      </w:r>
      <w:r>
        <w:rPr>
          <w:color w:val="6D6E72"/>
          <w:spacing w:val="-2"/>
        </w:rPr>
        <w:t>"Confidentiality</w:t>
      </w:r>
    </w:p>
    <w:p>
      <w:pPr>
        <w:pStyle w:val="BodyText"/>
        <w:spacing w:line="316" w:lineRule="auto" w:before="66"/>
        <w:ind w:left="480"/>
      </w:pPr>
      <w:r>
        <w:rPr>
          <w:color w:val="6D6E72"/>
        </w:rPr>
        <w:t>Impact",</w:t>
      </w:r>
      <w:r>
        <w:rPr>
          <w:color w:val="6D6E72"/>
          <w:spacing w:val="-1"/>
        </w:rPr>
        <w:t> </w:t>
      </w:r>
      <w:r>
        <w:rPr>
          <w:color w:val="6D6E72"/>
        </w:rPr>
        <w:t>"value":</w:t>
      </w:r>
      <w:r>
        <w:rPr>
          <w:color w:val="6D6E72"/>
          <w:spacing w:val="-1"/>
        </w:rPr>
        <w:t> </w:t>
      </w:r>
      <w:r>
        <w:rPr>
          <w:color w:val="6D6E72"/>
        </w:rPr>
        <w:t>"None"},</w:t>
      </w:r>
      <w:r>
        <w:rPr>
          <w:color w:val="6D6E72"/>
          <w:spacing w:val="-1"/>
        </w:rPr>
        <w:t> </w:t>
      </w:r>
      <w:r>
        <w:rPr>
          <w:color w:val="6D6E72"/>
        </w:rPr>
        <w:t>{"key":</w:t>
      </w:r>
      <w:r>
        <w:rPr>
          <w:color w:val="6D6E72"/>
          <w:spacing w:val="-1"/>
        </w:rPr>
        <w:t> </w:t>
      </w:r>
      <w:r>
        <w:rPr>
          <w:color w:val="6D6E72"/>
        </w:rPr>
        <w:t>"Integrity</w:t>
      </w:r>
      <w:r>
        <w:rPr>
          <w:color w:val="6D6E72"/>
          <w:spacing w:val="-1"/>
        </w:rPr>
        <w:t> </w:t>
      </w:r>
      <w:r>
        <w:rPr>
          <w:color w:val="6D6E72"/>
        </w:rPr>
        <w:t>Impact",</w:t>
      </w:r>
      <w:r>
        <w:rPr>
          <w:color w:val="6D6E72"/>
          <w:spacing w:val="-1"/>
        </w:rPr>
        <w:t> </w:t>
      </w:r>
      <w:r>
        <w:rPr>
          <w:color w:val="6D6E72"/>
        </w:rPr>
        <w:t>"value":</w:t>
      </w:r>
      <w:r>
        <w:rPr>
          <w:color w:val="6D6E72"/>
          <w:spacing w:val="-1"/>
        </w:rPr>
        <w:t> </w:t>
      </w:r>
      <w:r>
        <w:rPr>
          <w:color w:val="6D6E72"/>
        </w:rPr>
        <w:t>"Low"},</w:t>
      </w:r>
      <w:r>
        <w:rPr>
          <w:color w:val="6D6E72"/>
          <w:spacing w:val="-1"/>
        </w:rPr>
        <w:t> </w:t>
      </w:r>
      <w:r>
        <w:rPr>
          <w:color w:val="6D6E72"/>
        </w:rPr>
        <w:t>{"key":</w:t>
      </w:r>
      <w:r>
        <w:rPr>
          <w:color w:val="6D6E72"/>
          <w:spacing w:val="-1"/>
        </w:rPr>
        <w:t> </w:t>
      </w:r>
      <w:r>
        <w:rPr>
          <w:color w:val="6D6E72"/>
        </w:rPr>
        <w:t>"Availability Impact", "value": "None"}]'</w:t>
      </w:r>
    </w:p>
    <w:p>
      <w:pPr>
        <w:pStyle w:val="BodyText"/>
        <w:spacing w:before="1"/>
        <w:ind w:left="480"/>
      </w:pPr>
      <w:r>
        <w:rPr>
          <w:color w:val="6D6E72"/>
          <w:spacing w:val="-2"/>
        </w:rPr>
        <w:t>param:</w:t>
      </w:r>
    </w:p>
    <w:p>
      <w:pPr>
        <w:pStyle w:val="BodyText"/>
        <w:spacing w:line="316" w:lineRule="auto" w:before="67"/>
        <w:ind w:left="696" w:right="8731"/>
      </w:pPr>
      <w:r>
        <w:rPr>
          <w:color w:val="6D6E72"/>
        </w:rPr>
        <w:t>location:</w:t>
      </w:r>
      <w:r>
        <w:rPr>
          <w:color w:val="6D6E72"/>
          <w:spacing w:val="-29"/>
        </w:rPr>
        <w:t> </w:t>
      </w:r>
      <w:r>
        <w:rPr>
          <w:color w:val="6D6E72"/>
        </w:rPr>
        <w:t>data method: POST type: null </w:t>
      </w:r>
      <w:r>
        <w:rPr>
          <w:color w:val="6D6E72"/>
          <w:spacing w:val="-2"/>
        </w:rPr>
        <w:t>variables:</w:t>
      </w:r>
    </w:p>
    <w:p>
      <w:pPr>
        <w:pStyle w:val="ListParagraph"/>
        <w:numPr>
          <w:ilvl w:val="0"/>
          <w:numId w:val="11"/>
        </w:numPr>
        <w:tabs>
          <w:tab w:pos="912" w:val="left" w:leader="none"/>
        </w:tabs>
        <w:spacing w:line="240" w:lineRule="auto" w:before="3" w:after="0"/>
        <w:ind w:left="912" w:right="0" w:hanging="216"/>
        <w:jc w:val="left"/>
        <w:rPr>
          <w:rFonts w:ascii="Courier New" w:hAnsi="Courier New"/>
          <w:sz w:val="18"/>
        </w:rPr>
      </w:pPr>
      <w:r>
        <w:rPr>
          <w:rFonts w:ascii="Courier New" w:hAnsi="Courier New"/>
          <w:color w:val="6D6E72"/>
          <w:spacing w:val="-2"/>
          <w:sz w:val="18"/>
        </w:rPr>
        <w:t>password</w:t>
      </w:r>
    </w:p>
    <w:p>
      <w:pPr>
        <w:pStyle w:val="ListParagraph"/>
        <w:numPr>
          <w:ilvl w:val="0"/>
          <w:numId w:val="11"/>
        </w:numPr>
        <w:tabs>
          <w:tab w:pos="912" w:val="left" w:leader="none"/>
        </w:tabs>
        <w:spacing w:line="316" w:lineRule="auto" w:before="66" w:after="0"/>
        <w:ind w:left="480" w:right="9598" w:firstLine="216"/>
        <w:jc w:val="left"/>
        <w:rPr>
          <w:rFonts w:ascii="Courier New" w:hAnsi="Courier New"/>
          <w:sz w:val="18"/>
        </w:rPr>
      </w:pPr>
      <w:r>
        <w:rPr>
          <w:rFonts w:ascii="Courier New" w:hAnsi="Courier New"/>
          <w:color w:val="6D6E72"/>
          <w:spacing w:val="-2"/>
          <w:sz w:val="18"/>
        </w:rPr>
        <w:t>email request:</w:t>
      </w:r>
    </w:p>
    <w:p>
      <w:pPr>
        <w:pStyle w:val="BodyText"/>
        <w:spacing w:line="316" w:lineRule="auto" w:before="2"/>
        <w:ind w:left="480" w:firstLine="216"/>
      </w:pPr>
      <w:r>
        <w:rPr>
          <w:color w:val="6D6E72"/>
        </w:rPr>
        <w:t>body:</w:t>
      </w:r>
      <w:r>
        <w:rPr>
          <w:color w:val="6D6E72"/>
          <w:spacing w:val="-1"/>
        </w:rPr>
        <w:t> </w:t>
      </w:r>
      <w:r>
        <w:rPr>
          <w:color w:val="6D6E72"/>
        </w:rPr>
        <w:t>'{"email":</w:t>
      </w:r>
      <w:r>
        <w:rPr>
          <w:color w:val="6D6E72"/>
          <w:spacing w:val="-1"/>
        </w:rPr>
        <w:t> </w:t>
      </w:r>
      <w:r>
        <w:rPr>
          <w:color w:val="6D6E72"/>
        </w:rPr>
        <w:t>"&lt;IMG</w:t>
      </w:r>
      <w:r>
        <w:rPr>
          <w:color w:val="6D6E72"/>
          <w:spacing w:val="-1"/>
        </w:rPr>
        <w:t> </w:t>
      </w:r>
      <w:r>
        <w:rPr>
          <w:color w:val="6D6E72"/>
        </w:rPr>
        <w:t>SRC=/</w:t>
      </w:r>
      <w:r>
        <w:rPr>
          <w:color w:val="6D6E72"/>
          <w:spacing w:val="-1"/>
        </w:rPr>
        <w:t> </w:t>
      </w:r>
      <w:r>
        <w:rPr>
          <w:color w:val="6D6E72"/>
        </w:rPr>
        <w:t>onerror=\"alert(String.fromCharCode(88,83,83))\"&gt;&lt;/img&gt;", "password": "admin123"}'</w:t>
      </w:r>
    </w:p>
    <w:p>
      <w:pPr>
        <w:pStyle w:val="BodyText"/>
        <w:spacing w:before="1"/>
        <w:ind w:left="913" w:right="8731" w:hanging="217"/>
      </w:pPr>
      <w:r>
        <w:rPr>
          <w:color w:val="6D6E72"/>
          <w:spacing w:val="-2"/>
        </w:rPr>
        <w:t>headers:</w:t>
      </w:r>
    </w:p>
    <w:p>
      <w:pPr>
        <w:pStyle w:val="BodyText"/>
        <w:spacing w:before="67"/>
        <w:ind w:left="913" w:right="8731"/>
      </w:pPr>
      <w:r>
        <w:rPr>
          <w:color w:val="6D6E72"/>
        </w:rPr>
        <w:t>Accept: </w:t>
      </w:r>
      <w:r>
        <w:rPr>
          <w:color w:val="6D6E72"/>
          <w:spacing w:val="-2"/>
        </w:rPr>
        <w:t>'*/*'</w:t>
      </w:r>
    </w:p>
    <w:p>
      <w:pPr>
        <w:pStyle w:val="BodyText"/>
        <w:spacing w:line="316" w:lineRule="auto" w:before="66"/>
        <w:ind w:left="913" w:right="5805"/>
      </w:pPr>
      <w:r>
        <w:rPr>
          <w:color w:val="6D6E72"/>
        </w:rPr>
        <w:t>Accept-Encoding:</w:t>
      </w:r>
      <w:r>
        <w:rPr>
          <w:color w:val="6D6E72"/>
          <w:spacing w:val="-5"/>
        </w:rPr>
        <w:t> </w:t>
      </w:r>
      <w:r>
        <w:rPr>
          <w:color w:val="6D6E72"/>
        </w:rPr>
        <w:t>gzip,</w:t>
      </w:r>
      <w:r>
        <w:rPr>
          <w:color w:val="6D6E72"/>
          <w:spacing w:val="-5"/>
        </w:rPr>
        <w:t> </w:t>
      </w:r>
      <w:r>
        <w:rPr>
          <w:color w:val="6D6E72"/>
        </w:rPr>
        <w:t>deflate,</w:t>
      </w:r>
      <w:r>
        <w:rPr>
          <w:color w:val="6D6E72"/>
          <w:spacing w:val="-5"/>
        </w:rPr>
        <w:t> </w:t>
      </w:r>
      <w:r>
        <w:rPr>
          <w:color w:val="6D6E72"/>
        </w:rPr>
        <w:t>br,</w:t>
      </w:r>
      <w:r>
        <w:rPr>
          <w:color w:val="6D6E72"/>
          <w:spacing w:val="-5"/>
        </w:rPr>
        <w:t> </w:t>
      </w:r>
      <w:r>
        <w:rPr>
          <w:color w:val="6D6E72"/>
        </w:rPr>
        <w:t>zstd Accept-Language: en-US,en;q=0.9 Connection: keep-alive</w:t>
      </w:r>
    </w:p>
    <w:p>
      <w:pPr>
        <w:pStyle w:val="BodyText"/>
        <w:spacing w:before="2"/>
        <w:ind w:left="913"/>
      </w:pPr>
      <w:r>
        <w:rPr>
          <w:color w:val="6D6E72"/>
        </w:rPr>
        <w:t>Content-Length: </w:t>
      </w:r>
      <w:r>
        <w:rPr>
          <w:color w:val="6D6E72"/>
          <w:spacing w:val="-4"/>
        </w:rPr>
        <w:t>'57'</w:t>
      </w:r>
    </w:p>
    <w:p>
      <w:pPr>
        <w:pStyle w:val="BodyText"/>
        <w:spacing w:line="316" w:lineRule="auto" w:before="66"/>
        <w:ind w:left="913" w:right="6842"/>
      </w:pPr>
      <w:r>
        <w:rPr>
          <w:color w:val="6D6E72"/>
        </w:rPr>
        <w:t>Content-Type:</w:t>
      </w:r>
      <w:r>
        <w:rPr>
          <w:color w:val="6D6E72"/>
          <w:spacing w:val="-23"/>
        </w:rPr>
        <w:t> </w:t>
      </w:r>
      <w:r>
        <w:rPr>
          <w:color w:val="6D6E72"/>
        </w:rPr>
        <w:t>application/json </w:t>
      </w:r>
      <w:r>
        <w:rPr>
          <w:color w:val="6D6E72"/>
          <w:spacing w:val="-2"/>
        </w:rPr>
        <w:t>Cookie:</w:t>
      </w:r>
    </w:p>
    <w:p>
      <w:pPr>
        <w:pStyle w:val="BodyText"/>
        <w:spacing w:before="2"/>
        <w:ind w:left="480"/>
      </w:pPr>
      <w:r>
        <w:rPr>
          <w:color w:val="6D6E72"/>
          <w:spacing w:val="-2"/>
        </w:rPr>
        <w:t>GAESA=Cp4BMDA1ZWI2OTc0YzE3ZjMyNjFhMTViNDNkZTg5NTA3ZDVkZGI1ZTlkYWEyMzc2ZmY0YTlkMmMyYTM5ODc2OWQyN</w:t>
      </w:r>
    </w:p>
    <w:p>
      <w:pPr>
        <w:pStyle w:val="BodyText"/>
        <w:spacing w:line="316" w:lineRule="auto" w:before="66"/>
        <w:ind w:left="480" w:right="279"/>
      </w:pPr>
      <w:r>
        <w:rPr>
          <w:color w:val="6D6E72"/>
          <w:spacing w:val="-2"/>
        </w:rPr>
        <w:t>jllMTU3Y2MyZmVkZTNiZWVmM2YyMWE2ZjQ1YmIyNTJjNDBlMmFhNWJhMGY1Njg3NjFhNDg3NjlhMDdmMTAzNmU0Mzk4ZmRk YmJlZTcwNDQ5MjRjOGMxZjQyZjRkZmMQjdvV-70z</w:t>
      </w:r>
    </w:p>
    <w:p>
      <w:pPr>
        <w:pStyle w:val="BodyText"/>
        <w:spacing w:line="316" w:lineRule="auto" w:before="2"/>
        <w:ind w:left="913" w:right="7214"/>
      </w:pPr>
      <w:r>
        <w:rPr>
          <w:color w:val="6D6E72"/>
        </w:rPr>
        <w:t>Host: 247tech.net:443 Origin:</w:t>
      </w:r>
      <w:r>
        <w:rPr>
          <w:color w:val="6D6E72"/>
          <w:spacing w:val="-24"/>
        </w:rPr>
        <w:t> </w:t>
      </w:r>
      <w:hyperlink r:id="rId44">
        <w:r>
          <w:rPr>
            <w:color w:val="6D6E72"/>
          </w:rPr>
          <w:t>https://247tech.net</w:t>
        </w:r>
      </w:hyperlink>
    </w:p>
    <w:p>
      <w:pPr>
        <w:pStyle w:val="BodyText"/>
        <w:spacing w:line="316" w:lineRule="auto" w:before="1"/>
        <w:ind w:left="913" w:right="1037"/>
      </w:pPr>
      <w:r>
        <w:rPr>
          <w:color w:val="6D6E72"/>
        </w:rPr>
        <w:t>Referer:</w:t>
      </w:r>
      <w:r>
        <w:rPr>
          <w:color w:val="6D6E72"/>
          <w:spacing w:val="-4"/>
        </w:rPr>
        <w:t> </w:t>
      </w:r>
      <w:hyperlink r:id="rId45">
        <w:r>
          <w:rPr>
            <w:color w:val="6D6E72"/>
          </w:rPr>
          <w:t>https://247tech.net/?onesignal_push_id=95783120-768b-47a8-9c88-</w:t>
        </w:r>
        <w:r>
          <w:rPr>
            <w:color w:val="6D6E72"/>
          </w:rPr>
          <w:t>8c6e6ae13706</w:t>
        </w:r>
      </w:hyperlink>
      <w:r>
        <w:rPr>
          <w:color w:val="6D6E72"/>
        </w:rPr>
        <w:t> Sec-Ch-Ua: '"Android WebView";v="143", "Chromium";v="143", "Not A(Brand";v="24"'</w:t>
      </w:r>
    </w:p>
    <w:p>
      <w:pPr>
        <w:pStyle w:val="BodyText"/>
        <w:spacing w:before="2"/>
        <w:ind w:left="913"/>
      </w:pPr>
      <w:r>
        <w:rPr>
          <w:color w:val="6D6E72"/>
        </w:rPr>
        <w:t>Sec-Ch-Ua-Mobile: </w:t>
      </w:r>
      <w:r>
        <w:rPr>
          <w:color w:val="6D6E72"/>
          <w:spacing w:val="-5"/>
        </w:rPr>
        <w:t>?1</w:t>
      </w:r>
    </w:p>
    <w:p>
      <w:pPr>
        <w:pStyle w:val="BodyText"/>
        <w:spacing w:line="316" w:lineRule="auto" w:before="66"/>
        <w:ind w:left="913" w:right="6780"/>
      </w:pPr>
      <w:r>
        <w:rPr>
          <w:color w:val="6D6E72"/>
        </w:rPr>
        <w:t>Sec-Ch-Ua-Platform:</w:t>
      </w:r>
      <w:r>
        <w:rPr>
          <w:color w:val="6D6E72"/>
          <w:spacing w:val="-22"/>
        </w:rPr>
        <w:t> </w:t>
      </w:r>
      <w:r>
        <w:rPr>
          <w:color w:val="6D6E72"/>
        </w:rPr>
        <w:t>'"Android"' Sec-Fetch-Dest: empty</w:t>
      </w:r>
    </w:p>
    <w:p>
      <w:pPr>
        <w:pStyle w:val="BodyText"/>
        <w:spacing w:before="2"/>
        <w:ind w:left="913"/>
      </w:pPr>
      <w:r>
        <w:rPr>
          <w:color w:val="6D6E72"/>
        </w:rPr>
        <w:t>Sec-Fetch-Mode: </w:t>
      </w:r>
      <w:r>
        <w:rPr>
          <w:color w:val="6D6E72"/>
          <w:spacing w:val="-4"/>
        </w:rPr>
        <w:t>cors</w:t>
      </w:r>
    </w:p>
    <w:p>
      <w:pPr>
        <w:pStyle w:val="BodyText"/>
        <w:spacing w:before="66"/>
        <w:ind w:left="913"/>
      </w:pPr>
      <w:r>
        <w:rPr>
          <w:color w:val="6D6E72"/>
        </w:rPr>
        <w:t>Sec-Fetch-Site: same-</w:t>
      </w:r>
      <w:r>
        <w:rPr>
          <w:color w:val="6D6E72"/>
          <w:spacing w:val="-2"/>
        </w:rPr>
        <w:t>origin</w:t>
      </w:r>
    </w:p>
    <w:p>
      <w:pPr>
        <w:pStyle w:val="BodyText"/>
        <w:spacing w:before="66"/>
        <w:ind w:left="913"/>
      </w:pPr>
      <w:r>
        <w:rPr>
          <w:color w:val="6D6E72"/>
        </w:rPr>
        <w:t>User-Agent: Mozilla/5.0 (Linux; Android 16; Pixel 6a Build/BP3A.250905.014; wv) </w:t>
      </w:r>
      <w:r>
        <w:rPr>
          <w:color w:val="6D6E72"/>
          <w:spacing w:val="-2"/>
        </w:rPr>
        <w:t>AppleWebKit/</w:t>
      </w:r>
    </w:p>
    <w:p>
      <w:pPr>
        <w:pStyle w:val="BodyText"/>
        <w:spacing w:after="0"/>
        <w:sectPr>
          <w:pgSz w:w="11910" w:h="16840"/>
          <w:pgMar w:header="399" w:footer="740" w:top="1000" w:bottom="940" w:left="425" w:right="425"/>
        </w:sectPr>
      </w:pPr>
    </w:p>
    <w:p>
      <w:pPr>
        <w:pStyle w:val="BodyText"/>
        <w:spacing w:line="316" w:lineRule="auto" w:before="112"/>
        <w:ind w:left="913" w:right="1796" w:hanging="434"/>
      </w:pPr>
      <w:r>
        <w:rPr>
          <w:color w:val="6D6E72"/>
        </w:rPr>
        <w:t>537.36</w:t>
      </w:r>
      <w:r>
        <w:rPr>
          <w:color w:val="6D6E72"/>
          <w:spacing w:val="-1"/>
        </w:rPr>
        <w:t> </w:t>
      </w:r>
      <w:r>
        <w:rPr>
          <w:color w:val="6D6E72"/>
        </w:rPr>
        <w:t>(KHTML,</w:t>
      </w:r>
      <w:r>
        <w:rPr>
          <w:color w:val="6D6E72"/>
          <w:spacing w:val="-1"/>
        </w:rPr>
        <w:t> </w:t>
      </w:r>
      <w:r>
        <w:rPr>
          <w:color w:val="6D6E72"/>
        </w:rPr>
        <w:t>like</w:t>
      </w:r>
      <w:r>
        <w:rPr>
          <w:color w:val="6D6E72"/>
          <w:spacing w:val="-1"/>
        </w:rPr>
        <w:t> </w:t>
      </w:r>
      <w:r>
        <w:rPr>
          <w:color w:val="6D6E72"/>
        </w:rPr>
        <w:t>Gecko)</w:t>
      </w:r>
      <w:r>
        <w:rPr>
          <w:color w:val="6D6E72"/>
          <w:spacing w:val="-1"/>
        </w:rPr>
        <w:t> </w:t>
      </w:r>
      <w:r>
        <w:rPr>
          <w:color w:val="6D6E72"/>
        </w:rPr>
        <w:t>Version/4.0</w:t>
      </w:r>
      <w:r>
        <w:rPr>
          <w:color w:val="6D6E72"/>
          <w:spacing w:val="-1"/>
        </w:rPr>
        <w:t> </w:t>
      </w:r>
      <w:r>
        <w:rPr>
          <w:color w:val="6D6E72"/>
        </w:rPr>
        <w:t>Chrome/143.0.7499.192</w:t>
      </w:r>
      <w:r>
        <w:rPr>
          <w:color w:val="6D6E72"/>
          <w:spacing w:val="-1"/>
        </w:rPr>
        <w:t> </w:t>
      </w:r>
      <w:r>
        <w:rPr>
          <w:color w:val="6D6E72"/>
        </w:rPr>
        <w:t>Mobile</w:t>
      </w:r>
      <w:r>
        <w:rPr>
          <w:color w:val="6D6E72"/>
          <w:spacing w:val="-1"/>
        </w:rPr>
        <w:t> </w:t>
      </w:r>
      <w:r>
        <w:rPr>
          <w:color w:val="6D6E72"/>
        </w:rPr>
        <w:t>Safari/537.36 X-Requested-With: com.digitaloperaocean.webviewcode</w:t>
      </w:r>
    </w:p>
    <w:p>
      <w:pPr>
        <w:pStyle w:val="BodyText"/>
        <w:spacing w:line="316" w:lineRule="auto" w:before="2"/>
        <w:ind w:left="696" w:right="8482"/>
      </w:pPr>
      <w:r>
        <w:rPr>
          <w:color w:val="6D6E72"/>
        </w:rPr>
        <w:t>method:</w:t>
      </w:r>
      <w:r>
        <w:rPr>
          <w:color w:val="6D6E72"/>
          <w:spacing w:val="-29"/>
        </w:rPr>
        <w:t> </w:t>
      </w:r>
      <w:r>
        <w:rPr>
          <w:color w:val="6D6E72"/>
        </w:rPr>
        <w:t>POST params: {}</w:t>
      </w:r>
    </w:p>
    <w:p>
      <w:pPr>
        <w:pStyle w:val="BodyText"/>
        <w:spacing w:line="316" w:lineRule="auto" w:before="1"/>
        <w:ind w:left="480" w:right="5871" w:firstLine="216"/>
      </w:pPr>
      <w:r>
        <w:rPr>
          <w:color w:val="6D6E72"/>
        </w:rPr>
        <w:t>url:</w:t>
      </w:r>
      <w:r>
        <w:rPr>
          <w:color w:val="6D6E72"/>
          <w:spacing w:val="-19"/>
        </w:rPr>
        <w:t> </w:t>
      </w:r>
      <w:hyperlink r:id="rId46">
        <w:r>
          <w:rPr>
            <w:color w:val="6D6E72"/>
          </w:rPr>
          <w:t>https://247tech.net:443/api/login</w:t>
        </w:r>
      </w:hyperlink>
      <w:r>
        <w:rPr>
          <w:color w:val="6D6E72"/>
        </w:rPr>
        <w:t> </w:t>
      </w:r>
      <w:r>
        <w:rPr>
          <w:color w:val="6D6E72"/>
          <w:spacing w:val="-2"/>
        </w:rPr>
        <w:t>response:</w:t>
      </w:r>
    </w:p>
    <w:p>
      <w:pPr>
        <w:pStyle w:val="BodyText"/>
        <w:spacing w:line="316" w:lineRule="auto" w:before="2"/>
        <w:ind w:left="696" w:right="8482"/>
      </w:pPr>
      <w:r>
        <w:rPr>
          <w:color w:val="6D6E72"/>
        </w:rPr>
        <w:t>cookies:</w:t>
      </w:r>
      <w:r>
        <w:rPr>
          <w:color w:val="6D6E72"/>
          <w:spacing w:val="-29"/>
        </w:rPr>
        <w:t> </w:t>
      </w:r>
      <w:r>
        <w:rPr>
          <w:color w:val="6D6E72"/>
        </w:rPr>
        <w:t>{} </w:t>
      </w:r>
      <w:r>
        <w:rPr>
          <w:color w:val="6D6E72"/>
          <w:spacing w:val="-2"/>
        </w:rPr>
        <w:t>headers:</w:t>
      </w:r>
    </w:p>
    <w:p>
      <w:pPr>
        <w:pStyle w:val="BodyText"/>
        <w:spacing w:before="2"/>
        <w:ind w:left="913"/>
      </w:pPr>
      <w:r>
        <w:rPr>
          <w:color w:val="6D6E72"/>
        </w:rPr>
        <w:t>Alt-Svc: h3=":443"; ma=2592000,h3-29=":443"; </w:t>
      </w:r>
      <w:r>
        <w:rPr>
          <w:color w:val="6D6E72"/>
          <w:spacing w:val="-2"/>
        </w:rPr>
        <w:t>ma=2592000</w:t>
      </w:r>
    </w:p>
    <w:p>
      <w:pPr>
        <w:pStyle w:val="BodyText"/>
        <w:spacing w:line="316" w:lineRule="auto" w:before="66"/>
        <w:ind w:left="913" w:right="2771"/>
      </w:pPr>
      <w:r>
        <w:rPr>
          <w:color w:val="6D6E72"/>
        </w:rPr>
        <w:t>Cache-Control:</w:t>
      </w:r>
      <w:r>
        <w:rPr>
          <w:color w:val="6D6E72"/>
          <w:spacing w:val="-3"/>
        </w:rPr>
        <w:t> </w:t>
      </w:r>
      <w:r>
        <w:rPr>
          <w:color w:val="6D6E72"/>
        </w:rPr>
        <w:t>no-store,</w:t>
      </w:r>
      <w:r>
        <w:rPr>
          <w:color w:val="6D6E72"/>
          <w:spacing w:val="-3"/>
        </w:rPr>
        <w:t> </w:t>
      </w:r>
      <w:r>
        <w:rPr>
          <w:color w:val="6D6E72"/>
        </w:rPr>
        <w:t>no-cache,</w:t>
      </w:r>
      <w:r>
        <w:rPr>
          <w:color w:val="6D6E72"/>
          <w:spacing w:val="-3"/>
        </w:rPr>
        <w:t> </w:t>
      </w:r>
      <w:r>
        <w:rPr>
          <w:color w:val="6D6E72"/>
        </w:rPr>
        <w:t>must-revalidate,</w:t>
      </w:r>
      <w:r>
        <w:rPr>
          <w:color w:val="6D6E72"/>
          <w:spacing w:val="-3"/>
        </w:rPr>
        <w:t> </w:t>
      </w:r>
      <w:r>
        <w:rPr>
          <w:color w:val="6D6E72"/>
        </w:rPr>
        <w:t>proxy-</w:t>
      </w:r>
      <w:r>
        <w:rPr>
          <w:color w:val="6D6E72"/>
        </w:rPr>
        <w:t>revalidate Content-Length: '33'</w:t>
      </w:r>
    </w:p>
    <w:p>
      <w:pPr>
        <w:pStyle w:val="BodyText"/>
        <w:spacing w:line="316" w:lineRule="auto" w:before="2"/>
        <w:ind w:left="480" w:right="170" w:firstLine="433"/>
      </w:pPr>
      <w:r>
        <w:rPr>
          <w:color w:val="6D6E72"/>
        </w:rPr>
        <w:t>Content-Security-Policy: 'default-src ''self''; script-src ''self''; style-src ''self'' ''unsafe-inline''; img-src ''self'' data: https:; font-src ''self''; connect-src ''self'' wss:; manifest-src ''self''; worker-src ''self''; frame-ancestors ''none''; upgrade-insecure-</w:t>
      </w:r>
      <w:r>
        <w:rPr>
          <w:color w:val="6D6E72"/>
        </w:rPr>
        <w:t>requests; </w:t>
      </w:r>
      <w:r>
        <w:rPr>
          <w:color w:val="6D6E72"/>
          <w:spacing w:val="-2"/>
        </w:rPr>
        <w:t>block-all-mixed-content'</w:t>
      </w:r>
    </w:p>
    <w:p>
      <w:pPr>
        <w:pStyle w:val="BodyText"/>
        <w:spacing w:line="316" w:lineRule="auto" w:before="3"/>
        <w:ind w:left="913" w:right="5217"/>
      </w:pPr>
      <w:r>
        <w:rPr>
          <w:color w:val="6D6E72"/>
        </w:rPr>
        <w:t>Content-Type:</w:t>
      </w:r>
      <w:r>
        <w:rPr>
          <w:color w:val="6D6E72"/>
          <w:spacing w:val="-9"/>
        </w:rPr>
        <w:t> </w:t>
      </w:r>
      <w:r>
        <w:rPr>
          <w:color w:val="6D6E72"/>
        </w:rPr>
        <w:t>application/json;</w:t>
      </w:r>
      <w:r>
        <w:rPr>
          <w:color w:val="6D6E72"/>
          <w:spacing w:val="-9"/>
        </w:rPr>
        <w:t> </w:t>
      </w:r>
      <w:r>
        <w:rPr>
          <w:color w:val="6D6E72"/>
        </w:rPr>
        <w:t>charset=utf-</w:t>
      </w:r>
      <w:r>
        <w:rPr>
          <w:color w:val="6D6E72"/>
        </w:rPr>
        <w:t>8 Date: Wed, 21 Jan 2026 07:43:36 GMT</w:t>
      </w:r>
    </w:p>
    <w:p>
      <w:pPr>
        <w:pStyle w:val="BodyText"/>
        <w:spacing w:line="316" w:lineRule="auto" w:before="2"/>
        <w:ind w:left="913" w:right="5217"/>
      </w:pPr>
      <w:r>
        <w:rPr>
          <w:color w:val="6D6E72"/>
        </w:rPr>
        <w:t>Etag:</w:t>
      </w:r>
      <w:r>
        <w:rPr>
          <w:color w:val="6D6E72"/>
          <w:spacing w:val="-19"/>
        </w:rPr>
        <w:t> </w:t>
      </w:r>
      <w:r>
        <w:rPr>
          <w:color w:val="6D6E72"/>
        </w:rPr>
        <w:t>W/"21-</w:t>
      </w:r>
      <w:r>
        <w:rPr>
          <w:color w:val="6D6E72"/>
        </w:rPr>
        <w:t>dBEoW0UmTF+EGUMaprEp9/8zNNA" Expires: '0'</w:t>
      </w:r>
    </w:p>
    <w:p>
      <w:pPr>
        <w:pStyle w:val="BodyText"/>
        <w:spacing w:before="1"/>
        <w:ind w:left="913"/>
      </w:pPr>
      <w:r>
        <w:rPr>
          <w:color w:val="6D6E72"/>
        </w:rPr>
        <w:t>Pragma: no-</w:t>
      </w:r>
      <w:r>
        <w:rPr>
          <w:color w:val="6D6E72"/>
          <w:spacing w:val="-2"/>
        </w:rPr>
        <w:t>cache</w:t>
      </w:r>
    </w:p>
    <w:p>
      <w:pPr>
        <w:pStyle w:val="BodyText"/>
        <w:spacing w:line="316" w:lineRule="auto" w:before="66"/>
        <w:ind w:left="913" w:right="4938"/>
      </w:pPr>
      <w:r>
        <w:rPr>
          <w:color w:val="6D6E72"/>
        </w:rPr>
        <w:t>Referrer-Policy:</w:t>
      </w:r>
      <w:r>
        <w:rPr>
          <w:color w:val="6D6E72"/>
          <w:spacing w:val="-17"/>
        </w:rPr>
        <w:t> </w:t>
      </w:r>
      <w:r>
        <w:rPr>
          <w:color w:val="6D6E72"/>
        </w:rPr>
        <w:t>strict-origin-when-cross-</w:t>
      </w:r>
      <w:r>
        <w:rPr>
          <w:color w:val="6D6E72"/>
        </w:rPr>
        <w:t>origin Server: Google Frontend</w:t>
      </w:r>
    </w:p>
    <w:p>
      <w:pPr>
        <w:pStyle w:val="BodyText"/>
        <w:spacing w:line="316" w:lineRule="auto" w:before="2"/>
        <w:ind w:left="480" w:firstLine="433"/>
      </w:pPr>
      <w:r>
        <w:rPr>
          <w:color w:val="6D6E72"/>
        </w:rPr>
        <w:t>Strict-Transport-Security:</w:t>
      </w:r>
      <w:r>
        <w:rPr>
          <w:color w:val="6D6E72"/>
          <w:spacing w:val="-2"/>
        </w:rPr>
        <w:t> </w:t>
      </w:r>
      <w:r>
        <w:rPr>
          <w:color w:val="6D6E72"/>
        </w:rPr>
        <w:t>max-age=63072000;</w:t>
      </w:r>
      <w:r>
        <w:rPr>
          <w:color w:val="6D6E72"/>
          <w:spacing w:val="-2"/>
        </w:rPr>
        <w:t> </w:t>
      </w:r>
      <w:r>
        <w:rPr>
          <w:color w:val="6D6E72"/>
        </w:rPr>
        <w:t>includeSubDomains,</w:t>
      </w:r>
      <w:r>
        <w:rPr>
          <w:color w:val="6D6E72"/>
          <w:spacing w:val="-2"/>
        </w:rPr>
        <w:t> </w:t>
      </w:r>
      <w:r>
        <w:rPr>
          <w:color w:val="6D6E72"/>
        </w:rPr>
        <w:t>max-</w:t>
      </w:r>
      <w:r>
        <w:rPr>
          <w:color w:val="6D6E72"/>
        </w:rPr>
        <w:t>age=31536000; </w:t>
      </w:r>
      <w:r>
        <w:rPr>
          <w:color w:val="6D6E72"/>
          <w:spacing w:val="-2"/>
        </w:rPr>
        <w:t>includeSubDomains</w:t>
      </w:r>
    </w:p>
    <w:p>
      <w:pPr>
        <w:pStyle w:val="BodyText"/>
        <w:spacing w:line="316" w:lineRule="auto" w:before="2"/>
        <w:ind w:left="913" w:right="6842"/>
      </w:pPr>
      <w:r>
        <w:rPr>
          <w:color w:val="6D6E72"/>
        </w:rPr>
        <w:t>Surrogate-Control:</w:t>
      </w:r>
      <w:r>
        <w:rPr>
          <w:color w:val="6D6E72"/>
          <w:spacing w:val="-24"/>
        </w:rPr>
        <w:t> </w:t>
      </w:r>
      <w:r>
        <w:rPr>
          <w:color w:val="6D6E72"/>
        </w:rPr>
        <w:t>no-</w:t>
      </w:r>
      <w:r>
        <w:rPr>
          <w:color w:val="6D6E72"/>
        </w:rPr>
        <w:t>store Via: 1.1 google</w:t>
      </w:r>
    </w:p>
    <w:p>
      <w:pPr>
        <w:pStyle w:val="BodyText"/>
        <w:spacing w:line="316" w:lineRule="auto" w:before="2"/>
        <w:ind w:left="913" w:right="4180"/>
      </w:pPr>
      <w:r>
        <w:rPr>
          <w:color w:val="6D6E72"/>
        </w:rPr>
        <w:t>X-Cloud-Trace-Context:</w:t>
      </w:r>
      <w:r>
        <w:rPr>
          <w:color w:val="6D6E72"/>
          <w:spacing w:val="-15"/>
        </w:rPr>
        <w:t> </w:t>
      </w:r>
      <w:r>
        <w:rPr>
          <w:color w:val="6D6E72"/>
        </w:rPr>
        <w:t>ccaa848cedd82d153dde8d1de9c4182c X-Content-Type-Options: nosniff</w:t>
      </w:r>
    </w:p>
    <w:p>
      <w:pPr>
        <w:pStyle w:val="BodyText"/>
        <w:spacing w:before="1"/>
        <w:ind w:left="913"/>
      </w:pPr>
      <w:r>
        <w:rPr>
          <w:color w:val="6D6E72"/>
        </w:rPr>
        <w:t>X-Powered-By: </w:t>
      </w:r>
      <w:r>
        <w:rPr>
          <w:color w:val="6D6E72"/>
          <w:spacing w:val="-2"/>
        </w:rPr>
        <w:t>Express</w:t>
      </w:r>
    </w:p>
    <w:p>
      <w:pPr>
        <w:pStyle w:val="BodyText"/>
        <w:spacing w:line="316" w:lineRule="auto" w:before="66"/>
        <w:ind w:left="696" w:right="6780" w:firstLine="216"/>
      </w:pPr>
      <w:r>
        <w:rPr>
          <w:color w:val="6D6E72"/>
        </w:rPr>
        <w:t>X-Xss-Protection:</w:t>
      </w:r>
      <w:r>
        <w:rPr>
          <w:color w:val="6D6E72"/>
          <w:spacing w:val="-11"/>
        </w:rPr>
        <w:t> </w:t>
      </w:r>
      <w:r>
        <w:rPr>
          <w:color w:val="6D6E72"/>
        </w:rPr>
        <w:t>1;</w:t>
      </w:r>
      <w:r>
        <w:rPr>
          <w:color w:val="6D6E72"/>
          <w:spacing w:val="-11"/>
        </w:rPr>
        <w:t> </w:t>
      </w:r>
      <w:r>
        <w:rPr>
          <w:color w:val="6D6E72"/>
        </w:rPr>
        <w:t>mode=block reason: Unauthorized</w:t>
      </w:r>
    </w:p>
    <w:p>
      <w:pPr>
        <w:pStyle w:val="BodyText"/>
        <w:spacing w:before="2"/>
        <w:ind w:left="696"/>
      </w:pPr>
      <w:r>
        <w:rPr>
          <w:color w:val="6D6E72"/>
        </w:rPr>
        <w:t>status_code: </w:t>
      </w:r>
      <w:r>
        <w:rPr>
          <w:color w:val="6D6E72"/>
          <w:spacing w:val="-5"/>
        </w:rPr>
        <w:t>401</w:t>
      </w:r>
    </w:p>
    <w:p>
      <w:pPr>
        <w:pStyle w:val="BodyText"/>
        <w:spacing w:line="316" w:lineRule="auto" w:before="66"/>
        <w:ind w:left="696" w:right="5871"/>
      </w:pPr>
      <w:r>
        <w:rPr>
          <w:color w:val="6D6E72"/>
        </w:rPr>
        <w:t>text:</w:t>
      </w:r>
      <w:r>
        <w:rPr>
          <w:color w:val="6D6E72"/>
          <w:spacing w:val="-9"/>
        </w:rPr>
        <w:t> </w:t>
      </w:r>
      <w:r>
        <w:rPr>
          <w:color w:val="6D6E72"/>
        </w:rPr>
        <w:t>'{"message":"Invalid</w:t>
      </w:r>
      <w:r>
        <w:rPr>
          <w:color w:val="6D6E72"/>
          <w:spacing w:val="-9"/>
        </w:rPr>
        <w:t> </w:t>
      </w:r>
      <w:r>
        <w:rPr>
          <w:color w:val="6D6E72"/>
        </w:rPr>
        <w:t>credentials"}' url: </w:t>
      </w:r>
      <w:hyperlink r:id="rId46">
        <w:r>
          <w:rPr>
            <w:color w:val="6D6E72"/>
          </w:rPr>
          <w:t>https://247tech.net:443/api/login</w:t>
        </w:r>
      </w:hyperlink>
      <w:r>
        <w:rPr>
          <w:color w:val="6D6E72"/>
        </w:rPr>
        <w:t> version: 11</w:t>
      </w:r>
    </w:p>
    <w:p>
      <w:pPr>
        <w:pStyle w:val="BodyText"/>
        <w:spacing w:before="3"/>
        <w:ind w:left="480"/>
      </w:pPr>
      <w:r>
        <w:rPr>
          <w:color w:val="6D6E72"/>
        </w:rPr>
        <w:t>severity: </w:t>
      </w:r>
      <w:r>
        <w:rPr>
          <w:color w:val="6D6E72"/>
          <w:spacing w:val="-2"/>
        </w:rPr>
        <w:t>MEDIUM</w:t>
      </w:r>
    </w:p>
    <w:p>
      <w:pPr>
        <w:pStyle w:val="BodyText"/>
        <w:spacing w:after="0"/>
        <w:sectPr>
          <w:pgSz w:w="11910" w:h="16840"/>
          <w:pgMar w:header="399" w:footer="740" w:top="1000" w:bottom="940" w:left="425" w:right="425"/>
        </w:sectPr>
      </w:pPr>
    </w:p>
    <w:p>
      <w:pPr>
        <w:pStyle w:val="BodyText"/>
        <w:rPr>
          <w:sz w:val="20"/>
        </w:rPr>
      </w:pPr>
    </w:p>
    <w:p>
      <w:pPr>
        <w:pStyle w:val="BodyText"/>
        <w:spacing w:before="75"/>
        <w:rPr>
          <w:sz w:val="20"/>
        </w:rPr>
      </w:pPr>
    </w:p>
    <w:p>
      <w:pPr>
        <w:spacing w:line="240" w:lineRule="auto"/>
        <w:ind w:left="2823" w:right="0" w:firstLine="0"/>
        <w:rPr>
          <w:sz w:val="20"/>
        </w:rPr>
      </w:pPr>
      <w:r>
        <w:rPr>
          <w:sz w:val="20"/>
        </w:rPr>
        <mc:AlternateContent>
          <mc:Choice Requires="wps">
            <w:drawing>
              <wp:inline distT="0" distB="0" distL="0" distR="0">
                <wp:extent cx="3434079" cy="410209"/>
                <wp:effectExtent l="0" t="0" r="0" b="8890"/>
                <wp:docPr id="567" name="Group 567"/>
                <wp:cNvGraphicFramePr>
                  <a:graphicFrameLocks/>
                </wp:cNvGraphicFramePr>
                <a:graphic>
                  <a:graphicData uri="http://schemas.microsoft.com/office/word/2010/wordprocessingGroup">
                    <wpg:wgp>
                      <wpg:cNvPr id="567" name="Group 567"/>
                      <wpg:cNvGrpSpPr/>
                      <wpg:grpSpPr>
                        <a:xfrm>
                          <a:off x="0" y="0"/>
                          <a:ext cx="3434079" cy="410209"/>
                          <a:chExt cx="3434079" cy="410209"/>
                        </a:xfrm>
                      </wpg:grpSpPr>
                      <wps:wsp>
                        <wps:cNvPr id="568" name="Graphic 568"/>
                        <wps:cNvSpPr/>
                        <wps:spPr>
                          <a:xfrm>
                            <a:off x="0" y="0"/>
                            <a:ext cx="3434079" cy="410209"/>
                          </a:xfrm>
                          <a:custGeom>
                            <a:avLst/>
                            <a:gdLst/>
                            <a:ahLst/>
                            <a:cxnLst/>
                            <a:rect l="l" t="t" r="r" b="b"/>
                            <a:pathLst>
                              <a:path w="3434079" h="410209">
                                <a:moveTo>
                                  <a:pt x="3390366" y="409956"/>
                                </a:moveTo>
                                <a:lnTo>
                                  <a:pt x="43434" y="409956"/>
                                </a:lnTo>
                                <a:lnTo>
                                  <a:pt x="26569" y="406528"/>
                                </a:lnTo>
                                <a:lnTo>
                                  <a:pt x="12758" y="397197"/>
                                </a:lnTo>
                                <a:lnTo>
                                  <a:pt x="3427" y="383386"/>
                                </a:lnTo>
                                <a:lnTo>
                                  <a:pt x="0" y="366522"/>
                                </a:lnTo>
                                <a:lnTo>
                                  <a:pt x="0" y="43434"/>
                                </a:lnTo>
                                <a:lnTo>
                                  <a:pt x="3427" y="26569"/>
                                </a:lnTo>
                                <a:lnTo>
                                  <a:pt x="12758" y="12758"/>
                                </a:lnTo>
                                <a:lnTo>
                                  <a:pt x="26569" y="3427"/>
                                </a:lnTo>
                                <a:lnTo>
                                  <a:pt x="43434" y="0"/>
                                </a:lnTo>
                                <a:lnTo>
                                  <a:pt x="3390366" y="0"/>
                                </a:lnTo>
                                <a:lnTo>
                                  <a:pt x="3407230" y="3427"/>
                                </a:lnTo>
                                <a:lnTo>
                                  <a:pt x="3416255" y="9525"/>
                                </a:lnTo>
                                <a:lnTo>
                                  <a:pt x="43434" y="9525"/>
                                </a:lnTo>
                                <a:lnTo>
                                  <a:pt x="30267" y="12200"/>
                                </a:lnTo>
                                <a:lnTo>
                                  <a:pt x="19485" y="19485"/>
                                </a:lnTo>
                                <a:lnTo>
                                  <a:pt x="12200" y="30267"/>
                                </a:lnTo>
                                <a:lnTo>
                                  <a:pt x="9525" y="43434"/>
                                </a:lnTo>
                                <a:lnTo>
                                  <a:pt x="9525" y="366522"/>
                                </a:lnTo>
                                <a:lnTo>
                                  <a:pt x="12200" y="379688"/>
                                </a:lnTo>
                                <a:lnTo>
                                  <a:pt x="19485" y="390470"/>
                                </a:lnTo>
                                <a:lnTo>
                                  <a:pt x="30267" y="397755"/>
                                </a:lnTo>
                                <a:lnTo>
                                  <a:pt x="43434" y="400431"/>
                                </a:lnTo>
                                <a:lnTo>
                                  <a:pt x="3416255" y="400431"/>
                                </a:lnTo>
                                <a:lnTo>
                                  <a:pt x="3407230" y="406528"/>
                                </a:lnTo>
                                <a:lnTo>
                                  <a:pt x="3390366" y="409956"/>
                                </a:lnTo>
                                <a:close/>
                              </a:path>
                              <a:path w="3434079" h="410209">
                                <a:moveTo>
                                  <a:pt x="3416255" y="400431"/>
                                </a:moveTo>
                                <a:lnTo>
                                  <a:pt x="3390366" y="400431"/>
                                </a:lnTo>
                                <a:lnTo>
                                  <a:pt x="3403532" y="397755"/>
                                </a:lnTo>
                                <a:lnTo>
                                  <a:pt x="3414314" y="390470"/>
                                </a:lnTo>
                                <a:lnTo>
                                  <a:pt x="3421599" y="379688"/>
                                </a:lnTo>
                                <a:lnTo>
                                  <a:pt x="3424275" y="366522"/>
                                </a:lnTo>
                                <a:lnTo>
                                  <a:pt x="3424275" y="43434"/>
                                </a:lnTo>
                                <a:lnTo>
                                  <a:pt x="3421599" y="30267"/>
                                </a:lnTo>
                                <a:lnTo>
                                  <a:pt x="3414314" y="19485"/>
                                </a:lnTo>
                                <a:lnTo>
                                  <a:pt x="3403532" y="12200"/>
                                </a:lnTo>
                                <a:lnTo>
                                  <a:pt x="3390366" y="9525"/>
                                </a:lnTo>
                                <a:lnTo>
                                  <a:pt x="3416255" y="9525"/>
                                </a:lnTo>
                                <a:lnTo>
                                  <a:pt x="3421041" y="12758"/>
                                </a:lnTo>
                                <a:lnTo>
                                  <a:pt x="3430372" y="26569"/>
                                </a:lnTo>
                                <a:lnTo>
                                  <a:pt x="3433800" y="43434"/>
                                </a:lnTo>
                                <a:lnTo>
                                  <a:pt x="3433800" y="366522"/>
                                </a:lnTo>
                                <a:lnTo>
                                  <a:pt x="3430372" y="383386"/>
                                </a:lnTo>
                                <a:lnTo>
                                  <a:pt x="3421041" y="397197"/>
                                </a:lnTo>
                                <a:lnTo>
                                  <a:pt x="3416255" y="400431"/>
                                </a:lnTo>
                                <a:close/>
                              </a:path>
                            </a:pathLst>
                          </a:custGeom>
                          <a:solidFill>
                            <a:srgbClr val="EF4836"/>
                          </a:solidFill>
                        </wps:spPr>
                        <wps:bodyPr wrap="square" lIns="0" tIns="0" rIns="0" bIns="0" rtlCol="0">
                          <a:prstTxWarp prst="textNoShape">
                            <a:avLst/>
                          </a:prstTxWarp>
                          <a:noAutofit/>
                        </wps:bodyPr>
                      </wps:wsp>
                      <wps:wsp>
                        <wps:cNvPr id="569" name="Textbox 569"/>
                        <wps:cNvSpPr txBox="1"/>
                        <wps:spPr>
                          <a:xfrm>
                            <a:off x="0" y="0"/>
                            <a:ext cx="3434079" cy="410209"/>
                          </a:xfrm>
                          <a:prstGeom prst="rect">
                            <a:avLst/>
                          </a:prstGeom>
                        </wps:spPr>
                        <wps:txbx>
                          <w:txbxContent>
                            <w:p>
                              <w:pPr>
                                <w:spacing w:before="105"/>
                                <w:ind w:left="1197" w:right="0" w:firstLine="0"/>
                                <w:jc w:val="left"/>
                                <w:rPr>
                                  <w:rFonts w:ascii="Trebuchet MS"/>
                                  <w:sz w:val="34"/>
                                </w:rPr>
                              </w:pPr>
                              <w:bookmarkStart w:name="WebView Exploits" w:id="331"/>
                              <w:bookmarkEnd w:id="331"/>
                              <w:r>
                                <w:rPr/>
                              </w:r>
                              <w:bookmarkStart w:name="_bookmark31" w:id="332"/>
                              <w:bookmarkEnd w:id="332"/>
                              <w:r>
                                <w:rPr/>
                              </w:r>
                              <w:r>
                                <w:rPr>
                                  <w:rFonts w:ascii="Trebuchet MS"/>
                                  <w:color w:val="EF4836"/>
                                  <w:w w:val="110"/>
                                  <w:sz w:val="34"/>
                                </w:rPr>
                                <w:t>WebView</w:t>
                              </w:r>
                              <w:r>
                                <w:rPr>
                                  <w:rFonts w:ascii="Trebuchet MS"/>
                                  <w:color w:val="EF4836"/>
                                  <w:spacing w:val="3"/>
                                  <w:w w:val="110"/>
                                  <w:sz w:val="34"/>
                                </w:rPr>
                                <w:t> </w:t>
                              </w:r>
                              <w:r>
                                <w:rPr>
                                  <w:rFonts w:ascii="Trebuchet MS"/>
                                  <w:color w:val="EF4836"/>
                                  <w:spacing w:val="-2"/>
                                  <w:w w:val="110"/>
                                  <w:sz w:val="34"/>
                                </w:rPr>
                                <w:t>Exploits</w:t>
                              </w:r>
                            </w:p>
                          </w:txbxContent>
                        </wps:txbx>
                        <wps:bodyPr wrap="square" lIns="0" tIns="0" rIns="0" bIns="0" rtlCol="0">
                          <a:noAutofit/>
                        </wps:bodyPr>
                      </wps:wsp>
                    </wpg:wgp>
                  </a:graphicData>
                </a:graphic>
              </wp:inline>
            </w:drawing>
          </mc:Choice>
          <mc:Fallback>
            <w:pict>
              <v:group style="width:270.4pt;height:32.3pt;mso-position-horizontal-relative:char;mso-position-vertical-relative:line" id="docshapegroup546" coordorigin="0,0" coordsize="5408,646">
                <v:shape style="position:absolute;left:0;top:0;width:5408;height:646" id="docshape547" coordorigin="0,0" coordsize="5408,646" path="m5339,646l68,646,42,640,20,626,5,604,0,577,0,68,5,42,20,20,42,5,68,0,5339,0,5366,5,5380,15,68,15,48,19,31,31,19,48,15,68,15,577,19,598,31,615,48,626,68,631,5380,631,5366,640,5339,646xm5380,631l5339,631,5360,626,5377,615,5388,598,5393,577,5393,68,5388,48,5377,31,5360,19,5339,15,5380,15,5387,20,5402,42,5408,68,5408,577,5402,604,5387,626,5380,631xe" filled="true" fillcolor="#ef4836" stroked="false">
                  <v:path arrowok="t"/>
                  <v:fill type="solid"/>
                </v:shape>
                <v:shape style="position:absolute;left:0;top:0;width:5408;height:646" type="#_x0000_t202" id="docshape548" filled="false" stroked="false">
                  <v:textbox inset="0,0,0,0">
                    <w:txbxContent>
                      <w:p>
                        <w:pPr>
                          <w:spacing w:before="105"/>
                          <w:ind w:left="1197" w:right="0" w:firstLine="0"/>
                          <w:jc w:val="left"/>
                          <w:rPr>
                            <w:rFonts w:ascii="Trebuchet MS"/>
                            <w:sz w:val="34"/>
                          </w:rPr>
                        </w:pPr>
                        <w:bookmarkStart w:name="WebView Exploits" w:id="333"/>
                        <w:bookmarkEnd w:id="333"/>
                        <w:r>
                          <w:rPr/>
                        </w:r>
                        <w:bookmarkStart w:name="_bookmark31" w:id="334"/>
                        <w:bookmarkEnd w:id="334"/>
                        <w:r>
                          <w:rPr/>
                        </w:r>
                        <w:r>
                          <w:rPr>
                            <w:rFonts w:ascii="Trebuchet MS"/>
                            <w:color w:val="EF4836"/>
                            <w:w w:val="110"/>
                            <w:sz w:val="34"/>
                          </w:rPr>
                          <w:t>WebView</w:t>
                        </w:r>
                        <w:r>
                          <w:rPr>
                            <w:rFonts w:ascii="Trebuchet MS"/>
                            <w:color w:val="EF4836"/>
                            <w:spacing w:val="3"/>
                            <w:w w:val="110"/>
                            <w:sz w:val="34"/>
                          </w:rPr>
                          <w:t> </w:t>
                        </w:r>
                        <w:r>
                          <w:rPr>
                            <w:rFonts w:ascii="Trebuchet MS"/>
                            <w:color w:val="EF4836"/>
                            <w:spacing w:val="-2"/>
                            <w:w w:val="110"/>
                            <w:sz w:val="34"/>
                          </w:rPr>
                          <w:t>Exploits</w:t>
                        </w:r>
                      </w:p>
                    </w:txbxContent>
                  </v:textbox>
                  <w10:wrap type="none"/>
                </v:shape>
              </v:group>
            </w:pict>
          </mc:Fallback>
        </mc:AlternateContent>
      </w:r>
      <w:r>
        <w:rPr>
          <w:sz w:val="20"/>
        </w:rPr>
      </w:r>
    </w:p>
    <w:p>
      <w:pPr>
        <w:pStyle w:val="BodyText"/>
      </w:pPr>
    </w:p>
    <w:p>
      <w:pPr>
        <w:pStyle w:val="BodyText"/>
        <w:spacing w:before="44"/>
      </w:pPr>
    </w:p>
    <w:p>
      <w:pPr>
        <w:pStyle w:val="BodyText"/>
        <w:spacing w:line="309" w:lineRule="auto" w:before="1"/>
        <w:ind w:left="120" w:right="170"/>
        <w:rPr>
          <w:rFonts w:ascii="Trebuchet MS"/>
        </w:rPr>
      </w:pPr>
      <w:r>
        <w:rPr>
          <w:rFonts w:ascii="Trebuchet MS"/>
          <w:color w:val="6D6E72"/>
          <w:w w:val="110"/>
        </w:rPr>
        <w:t>Android API offers WebView to deliver a web application (or just a web page) as a part of a client app. A common scenario in which using WebView is helpful is when you want to provide information in your application that you might need</w:t>
      </w:r>
      <w:r>
        <w:rPr>
          <w:rFonts w:ascii="Trebuchet MS"/>
          <w:color w:val="6D6E72"/>
          <w:spacing w:val="13"/>
          <w:w w:val="110"/>
        </w:rPr>
        <w:t> </w:t>
      </w:r>
      <w:r>
        <w:rPr>
          <w:rFonts w:ascii="Trebuchet MS"/>
          <w:color w:val="6D6E72"/>
          <w:w w:val="110"/>
        </w:rPr>
        <w:t>to</w:t>
      </w:r>
      <w:r>
        <w:rPr>
          <w:rFonts w:ascii="Trebuchet MS"/>
          <w:color w:val="6D6E72"/>
          <w:spacing w:val="13"/>
          <w:w w:val="110"/>
        </w:rPr>
        <w:t> </w:t>
      </w:r>
      <w:r>
        <w:rPr>
          <w:rFonts w:ascii="Trebuchet MS"/>
          <w:color w:val="6D6E72"/>
          <w:w w:val="110"/>
        </w:rPr>
        <w:t>update,</w:t>
      </w:r>
      <w:r>
        <w:rPr>
          <w:rFonts w:ascii="Trebuchet MS"/>
          <w:color w:val="6D6E72"/>
          <w:spacing w:val="13"/>
          <w:w w:val="110"/>
        </w:rPr>
        <w:t> </w:t>
      </w:r>
      <w:r>
        <w:rPr>
          <w:rFonts w:ascii="Trebuchet MS"/>
          <w:color w:val="6D6E72"/>
          <w:w w:val="110"/>
        </w:rPr>
        <w:t>such</w:t>
      </w:r>
      <w:r>
        <w:rPr>
          <w:rFonts w:ascii="Trebuchet MS"/>
          <w:color w:val="6D6E72"/>
          <w:spacing w:val="13"/>
          <w:w w:val="110"/>
        </w:rPr>
        <w:t> </w:t>
      </w:r>
      <w:r>
        <w:rPr>
          <w:rFonts w:ascii="Trebuchet MS"/>
          <w:color w:val="6D6E72"/>
          <w:w w:val="110"/>
        </w:rPr>
        <w:t>as</w:t>
      </w:r>
      <w:r>
        <w:rPr>
          <w:rFonts w:ascii="Trebuchet MS"/>
          <w:color w:val="6D6E72"/>
          <w:spacing w:val="13"/>
          <w:w w:val="110"/>
        </w:rPr>
        <w:t> </w:t>
      </w:r>
      <w:r>
        <w:rPr>
          <w:rFonts w:ascii="Trebuchet MS"/>
          <w:color w:val="6D6E72"/>
          <w:w w:val="110"/>
        </w:rPr>
        <w:t>an</w:t>
      </w:r>
      <w:r>
        <w:rPr>
          <w:rFonts w:ascii="Trebuchet MS"/>
          <w:color w:val="6D6E72"/>
          <w:spacing w:val="13"/>
          <w:w w:val="110"/>
        </w:rPr>
        <w:t> </w:t>
      </w:r>
      <w:r>
        <w:rPr>
          <w:rFonts w:ascii="Trebuchet MS"/>
          <w:color w:val="6D6E72"/>
          <w:w w:val="110"/>
        </w:rPr>
        <w:t>end-user</w:t>
      </w:r>
      <w:r>
        <w:rPr>
          <w:rFonts w:ascii="Trebuchet MS"/>
          <w:color w:val="6D6E72"/>
          <w:spacing w:val="13"/>
          <w:w w:val="110"/>
        </w:rPr>
        <w:t> </w:t>
      </w:r>
      <w:r>
        <w:rPr>
          <w:rFonts w:ascii="Trebuchet MS"/>
          <w:color w:val="6D6E72"/>
          <w:w w:val="110"/>
        </w:rPr>
        <w:t>agreement</w:t>
      </w:r>
      <w:r>
        <w:rPr>
          <w:rFonts w:ascii="Trebuchet MS"/>
          <w:color w:val="6D6E72"/>
          <w:spacing w:val="13"/>
          <w:w w:val="110"/>
        </w:rPr>
        <w:t> </w:t>
      </w:r>
      <w:r>
        <w:rPr>
          <w:rFonts w:ascii="Trebuchet MS"/>
          <w:color w:val="6D6E72"/>
          <w:w w:val="110"/>
        </w:rPr>
        <w:t>or</w:t>
      </w:r>
      <w:r>
        <w:rPr>
          <w:rFonts w:ascii="Trebuchet MS"/>
          <w:color w:val="6D6E72"/>
          <w:spacing w:val="13"/>
          <w:w w:val="110"/>
        </w:rPr>
        <w:t> </w:t>
      </w:r>
      <w:r>
        <w:rPr>
          <w:rFonts w:ascii="Trebuchet MS"/>
          <w:color w:val="6D6E72"/>
          <w:w w:val="110"/>
        </w:rPr>
        <w:t>a</w:t>
      </w:r>
      <w:r>
        <w:rPr>
          <w:rFonts w:ascii="Trebuchet MS"/>
          <w:color w:val="6D6E72"/>
          <w:spacing w:val="13"/>
          <w:w w:val="110"/>
        </w:rPr>
        <w:t> </w:t>
      </w:r>
      <w:r>
        <w:rPr>
          <w:rFonts w:ascii="Trebuchet MS"/>
          <w:color w:val="6D6E72"/>
          <w:w w:val="110"/>
        </w:rPr>
        <w:t>user</w:t>
      </w:r>
      <w:r>
        <w:rPr>
          <w:rFonts w:ascii="Trebuchet MS"/>
          <w:color w:val="6D6E72"/>
          <w:spacing w:val="13"/>
          <w:w w:val="110"/>
        </w:rPr>
        <w:t> </w:t>
      </w:r>
      <w:r>
        <w:rPr>
          <w:rFonts w:ascii="Trebuchet MS"/>
          <w:color w:val="6D6E72"/>
          <w:w w:val="110"/>
        </w:rPr>
        <w:t>guide.</w:t>
      </w:r>
      <w:r>
        <w:rPr>
          <w:rFonts w:ascii="Trebuchet MS"/>
          <w:color w:val="6D6E72"/>
          <w:spacing w:val="13"/>
          <w:w w:val="110"/>
        </w:rPr>
        <w:t> </w:t>
      </w:r>
      <w:r>
        <w:rPr>
          <w:rFonts w:ascii="Trebuchet MS"/>
          <w:color w:val="6D6E72"/>
          <w:w w:val="110"/>
        </w:rPr>
        <w:t>Another</w:t>
      </w:r>
      <w:r>
        <w:rPr>
          <w:rFonts w:ascii="Trebuchet MS"/>
          <w:color w:val="6D6E72"/>
          <w:spacing w:val="13"/>
          <w:w w:val="110"/>
        </w:rPr>
        <w:t> </w:t>
      </w:r>
      <w:r>
        <w:rPr>
          <w:rFonts w:ascii="Trebuchet MS"/>
          <w:color w:val="6D6E72"/>
          <w:w w:val="110"/>
        </w:rPr>
        <w:t>scenario</w:t>
      </w:r>
      <w:r>
        <w:rPr>
          <w:rFonts w:ascii="Trebuchet MS"/>
          <w:color w:val="6D6E72"/>
          <w:spacing w:val="13"/>
          <w:w w:val="110"/>
        </w:rPr>
        <w:t> </w:t>
      </w:r>
      <w:r>
        <w:rPr>
          <w:rFonts w:ascii="Trebuchet MS"/>
          <w:color w:val="6D6E72"/>
          <w:w w:val="110"/>
        </w:rPr>
        <w:t>is</w:t>
      </w:r>
      <w:r>
        <w:rPr>
          <w:rFonts w:ascii="Trebuchet MS"/>
          <w:color w:val="6D6E72"/>
          <w:spacing w:val="13"/>
          <w:w w:val="110"/>
        </w:rPr>
        <w:t> </w:t>
      </w:r>
      <w:r>
        <w:rPr>
          <w:rFonts w:ascii="Trebuchet MS"/>
          <w:color w:val="6D6E72"/>
          <w:w w:val="110"/>
        </w:rPr>
        <w:t>if</w:t>
      </w:r>
      <w:r>
        <w:rPr>
          <w:rFonts w:ascii="Trebuchet MS"/>
          <w:color w:val="6D6E72"/>
          <w:spacing w:val="13"/>
          <w:w w:val="110"/>
        </w:rPr>
        <w:t> </w:t>
      </w:r>
      <w:r>
        <w:rPr>
          <w:rFonts w:ascii="Trebuchet MS"/>
          <w:color w:val="6D6E72"/>
          <w:w w:val="110"/>
        </w:rPr>
        <w:t>your</w:t>
      </w:r>
      <w:r>
        <w:rPr>
          <w:rFonts w:ascii="Trebuchet MS"/>
          <w:color w:val="6D6E72"/>
          <w:spacing w:val="13"/>
          <w:w w:val="110"/>
        </w:rPr>
        <w:t> </w:t>
      </w:r>
      <w:r>
        <w:rPr>
          <w:rFonts w:ascii="Trebuchet MS"/>
          <w:color w:val="6D6E72"/>
          <w:w w:val="110"/>
        </w:rPr>
        <w:t>application</w:t>
      </w:r>
      <w:r>
        <w:rPr>
          <w:rFonts w:ascii="Trebuchet MS"/>
          <w:color w:val="6D6E72"/>
          <w:spacing w:val="13"/>
          <w:w w:val="110"/>
        </w:rPr>
        <w:t> </w:t>
      </w:r>
      <w:r>
        <w:rPr>
          <w:rFonts w:ascii="Trebuchet MS"/>
          <w:color w:val="6D6E72"/>
          <w:w w:val="110"/>
        </w:rPr>
        <w:t>provides</w:t>
      </w:r>
      <w:r>
        <w:rPr>
          <w:rFonts w:ascii="Trebuchet MS"/>
          <w:color w:val="6D6E72"/>
          <w:spacing w:val="13"/>
          <w:w w:val="110"/>
        </w:rPr>
        <w:t> </w:t>
      </w:r>
      <w:r>
        <w:rPr>
          <w:rFonts w:ascii="Trebuchet MS"/>
          <w:color w:val="6D6E72"/>
          <w:w w:val="110"/>
        </w:rPr>
        <w:t>data</w:t>
      </w:r>
      <w:r>
        <w:rPr>
          <w:rFonts w:ascii="Trebuchet MS"/>
          <w:color w:val="6D6E72"/>
          <w:w w:val="110"/>
        </w:rPr>
        <w:t> to the user that always requires an Internet connection to retrieve data, such as email. In this case, you might find that it's easier to build a WebView in your Android application that shows a web page with all the user data, rather than performing a network request, then parsing the data and rendering it in an Android layout.</w:t>
      </w:r>
    </w:p>
    <w:p>
      <w:pPr>
        <w:pStyle w:val="BodyText"/>
        <w:spacing w:before="18"/>
        <w:rPr>
          <w:rFonts w:ascii="Trebuchet MS"/>
        </w:rPr>
      </w:pPr>
    </w:p>
    <w:p>
      <w:pPr>
        <w:pStyle w:val="Heading2"/>
        <w:tabs>
          <w:tab w:pos="9844" w:val="left" w:leader="none"/>
        </w:tabs>
        <w:spacing w:before="0"/>
        <w:ind w:left="165"/>
      </w:pPr>
      <w:bookmarkStart w:name="Risk Rating" w:id="335"/>
      <w:bookmarkEnd w:id="335"/>
      <w:r>
        <w:rPr>
          <w:b w:val="0"/>
        </w:rPr>
      </w:r>
      <w:r>
        <w:rPr>
          <w:color w:val="6D6E72"/>
          <w:w w:val="125"/>
        </w:rPr>
        <w:t>Risk</w:t>
      </w:r>
      <w:r>
        <w:rPr>
          <w:color w:val="6D6E72"/>
          <w:spacing w:val="-6"/>
          <w:w w:val="125"/>
        </w:rPr>
        <w:t> </w:t>
      </w:r>
      <w:r>
        <w:rPr>
          <w:color w:val="6D6E72"/>
          <w:spacing w:val="-2"/>
          <w:w w:val="125"/>
        </w:rPr>
        <w:t>Rating</w:t>
      </w:r>
      <w:r>
        <w:rPr>
          <w:color w:val="6D6E72"/>
        </w:rPr>
        <w:tab/>
      </w:r>
      <w:bookmarkStart w:name="Scan Type" w:id="336"/>
      <w:bookmarkEnd w:id="336"/>
      <w:r>
        <w:rPr>
          <w:color w:val="6D6E72"/>
          <w:w w:val="125"/>
        </w:rPr>
        <w:t>Sca</w:t>
      </w:r>
      <w:r>
        <w:rPr>
          <w:color w:val="6D6E72"/>
          <w:w w:val="125"/>
        </w:rPr>
        <w:t>n</w:t>
      </w:r>
      <w:r>
        <w:rPr>
          <w:color w:val="6D6E72"/>
          <w:spacing w:val="-9"/>
          <w:w w:val="125"/>
        </w:rPr>
        <w:t> </w:t>
      </w:r>
      <w:r>
        <w:rPr>
          <w:color w:val="6D6E72"/>
          <w:spacing w:val="-4"/>
          <w:w w:val="125"/>
        </w:rPr>
        <w:t>Type</w:t>
      </w:r>
    </w:p>
    <w:p>
      <w:pPr>
        <w:pStyle w:val="BodyText"/>
        <w:spacing w:before="4"/>
        <w:rPr>
          <w:rFonts w:ascii="Trebuchet MS"/>
          <w:b/>
          <w:sz w:val="12"/>
        </w:rPr>
      </w:pPr>
      <w:r>
        <w:rPr>
          <w:rFonts w:ascii="Trebuchet MS"/>
          <w:b/>
          <w:sz w:val="12"/>
        </w:rPr>
        <mc:AlternateContent>
          <mc:Choice Requires="wps">
            <w:drawing>
              <wp:anchor distT="0" distB="0" distL="0" distR="0" allowOverlap="1" layoutInCell="1" locked="0" behindDoc="1" simplePos="0" relativeHeight="487726080">
                <wp:simplePos x="0" y="0"/>
                <wp:positionH relativeFrom="page">
                  <wp:posOffset>374775</wp:posOffset>
                </wp:positionH>
                <wp:positionV relativeFrom="paragraph">
                  <wp:posOffset>112363</wp:posOffset>
                </wp:positionV>
                <wp:extent cx="971550" cy="285750"/>
                <wp:effectExtent l="0" t="0" r="0" b="0"/>
                <wp:wrapTopAndBottom/>
                <wp:docPr id="570" name="Group 570"/>
                <wp:cNvGraphicFramePr>
                  <a:graphicFrameLocks/>
                </wp:cNvGraphicFramePr>
                <a:graphic>
                  <a:graphicData uri="http://schemas.microsoft.com/office/word/2010/wordprocessingGroup">
                    <wpg:wgp>
                      <wpg:cNvPr id="570" name="Group 570"/>
                      <wpg:cNvGrpSpPr/>
                      <wpg:grpSpPr>
                        <a:xfrm>
                          <a:off x="0" y="0"/>
                          <a:ext cx="971550" cy="285750"/>
                          <a:chExt cx="971550" cy="285750"/>
                        </a:xfrm>
                      </wpg:grpSpPr>
                      <wps:wsp>
                        <wps:cNvPr id="571" name="Graphic 571"/>
                        <wps:cNvSpPr/>
                        <wps:spPr>
                          <a:xfrm>
                            <a:off x="0" y="0"/>
                            <a:ext cx="971550" cy="285750"/>
                          </a:xfrm>
                          <a:custGeom>
                            <a:avLst/>
                            <a:gdLst/>
                            <a:ahLst/>
                            <a:cxnLst/>
                            <a:rect l="l" t="t" r="r" b="b"/>
                            <a:pathLst>
                              <a:path w="971550" h="285750">
                                <a:moveTo>
                                  <a:pt x="952496"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952496" y="0"/>
                                </a:lnTo>
                                <a:lnTo>
                                  <a:pt x="959894" y="1503"/>
                                </a:lnTo>
                                <a:lnTo>
                                  <a:pt x="965952" y="5597"/>
                                </a:lnTo>
                                <a:lnTo>
                                  <a:pt x="970046" y="11655"/>
                                </a:lnTo>
                                <a:lnTo>
                                  <a:pt x="971550" y="19053"/>
                                </a:lnTo>
                                <a:lnTo>
                                  <a:pt x="971550" y="266696"/>
                                </a:lnTo>
                                <a:lnTo>
                                  <a:pt x="970046" y="274094"/>
                                </a:lnTo>
                                <a:lnTo>
                                  <a:pt x="965952" y="280152"/>
                                </a:lnTo>
                                <a:lnTo>
                                  <a:pt x="959894" y="284246"/>
                                </a:lnTo>
                                <a:lnTo>
                                  <a:pt x="952496" y="285750"/>
                                </a:lnTo>
                                <a:close/>
                              </a:path>
                            </a:pathLst>
                          </a:custGeom>
                          <a:solidFill>
                            <a:srgbClr val="F4D66E"/>
                          </a:solidFill>
                        </wps:spPr>
                        <wps:bodyPr wrap="square" lIns="0" tIns="0" rIns="0" bIns="0" rtlCol="0">
                          <a:prstTxWarp prst="textNoShape">
                            <a:avLst/>
                          </a:prstTxWarp>
                          <a:noAutofit/>
                        </wps:bodyPr>
                      </wps:wsp>
                      <wps:wsp>
                        <wps:cNvPr id="572" name="Textbox 572"/>
                        <wps:cNvSpPr txBox="1"/>
                        <wps:spPr>
                          <a:xfrm>
                            <a:off x="0" y="0"/>
                            <a:ext cx="971550" cy="285750"/>
                          </a:xfrm>
                          <a:prstGeom prst="rect">
                            <a:avLst/>
                          </a:prstGeom>
                        </wps:spPr>
                        <wps:txbx>
                          <w:txbxContent>
                            <w:p>
                              <w:pPr>
                                <w:spacing w:before="118"/>
                                <w:ind w:left="361" w:right="0" w:firstLine="0"/>
                                <w:jc w:val="left"/>
                                <w:rPr>
                                  <w:rFonts w:ascii="Trebuchet MS"/>
                                  <w:b/>
                                  <w:sz w:val="18"/>
                                </w:rPr>
                              </w:pPr>
                              <w:r>
                                <w:rPr>
                                  <w:rFonts w:ascii="Trebuchet MS"/>
                                  <w:b/>
                                  <w:color w:val="FFFFFF"/>
                                  <w:spacing w:val="-2"/>
                                  <w:w w:val="120"/>
                                  <w:sz w:val="18"/>
                                </w:rPr>
                                <w:t>Medium</w:t>
                              </w:r>
                            </w:p>
                          </w:txbxContent>
                        </wps:txbx>
                        <wps:bodyPr wrap="square" lIns="0" tIns="0" rIns="0" bIns="0" rtlCol="0">
                          <a:noAutofit/>
                        </wps:bodyPr>
                      </wps:wsp>
                    </wpg:wgp>
                  </a:graphicData>
                </a:graphic>
              </wp:anchor>
            </w:drawing>
          </mc:Choice>
          <mc:Fallback>
            <w:pict>
              <v:group style="position:absolute;margin-left:29.509844pt;margin-top:8.8475pt;width:76.5pt;height:22.5pt;mso-position-horizontal-relative:page;mso-position-vertical-relative:paragraph;z-index:-15590400;mso-wrap-distance-left:0;mso-wrap-distance-right:0" id="docshapegroup549" coordorigin="590,177" coordsize="1530,450">
                <v:shape style="position:absolute;left:590;top:176;width:1530;height:450" id="docshape550" coordorigin="590,177" coordsize="1530,450" path="m2090,627l620,627,609,625,599,618,593,609,590,597,590,207,593,195,599,186,609,179,620,177,2090,177,2102,179,2111,186,2118,195,2120,207,2120,597,2118,609,2111,618,2102,625,2090,627xe" filled="true" fillcolor="#f4d66e" stroked="false">
                  <v:path arrowok="t"/>
                  <v:fill type="solid"/>
                </v:shape>
                <v:shape style="position:absolute;left:590;top:176;width:1530;height:450" type="#_x0000_t202" id="docshape551" filled="false" stroked="false">
                  <v:textbox inset="0,0,0,0">
                    <w:txbxContent>
                      <w:p>
                        <w:pPr>
                          <w:spacing w:before="118"/>
                          <w:ind w:left="361" w:right="0" w:firstLine="0"/>
                          <w:jc w:val="left"/>
                          <w:rPr>
                            <w:rFonts w:ascii="Trebuchet MS"/>
                            <w:b/>
                            <w:sz w:val="18"/>
                          </w:rPr>
                        </w:pPr>
                        <w:r>
                          <w:rPr>
                            <w:rFonts w:ascii="Trebuchet MS"/>
                            <w:b/>
                            <w:color w:val="FFFFFF"/>
                            <w:spacing w:val="-2"/>
                            <w:w w:val="120"/>
                            <w:sz w:val="18"/>
                          </w:rPr>
                          <w:t>Medium</w:t>
                        </w:r>
                      </w:p>
                    </w:txbxContent>
                  </v:textbox>
                  <w10:wrap type="none"/>
                </v:shape>
                <w10:wrap type="topAndBottom"/>
              </v:group>
            </w:pict>
          </mc:Fallback>
        </mc:AlternateContent>
      </w:r>
      <w:r>
        <w:rPr>
          <w:rFonts w:ascii="Trebuchet MS"/>
          <w:b/>
          <w:sz w:val="12"/>
        </w:rPr>
        <mc:AlternateContent>
          <mc:Choice Requires="wps">
            <w:drawing>
              <wp:anchor distT="0" distB="0" distL="0" distR="0" allowOverlap="1" layoutInCell="1" locked="0" behindDoc="1" simplePos="0" relativeHeight="487726592">
                <wp:simplePos x="0" y="0"/>
                <wp:positionH relativeFrom="page">
                  <wp:posOffset>6521124</wp:posOffset>
                </wp:positionH>
                <wp:positionV relativeFrom="paragraph">
                  <wp:posOffset>106648</wp:posOffset>
                </wp:positionV>
                <wp:extent cx="664210" cy="182880"/>
                <wp:effectExtent l="0" t="0" r="0" b="0"/>
                <wp:wrapTopAndBottom/>
                <wp:docPr id="573" name="Group 573"/>
                <wp:cNvGraphicFramePr>
                  <a:graphicFrameLocks/>
                </wp:cNvGraphicFramePr>
                <a:graphic>
                  <a:graphicData uri="http://schemas.microsoft.com/office/word/2010/wordprocessingGroup">
                    <wpg:wgp>
                      <wpg:cNvPr id="573" name="Group 573"/>
                      <wpg:cNvGrpSpPr/>
                      <wpg:grpSpPr>
                        <a:xfrm>
                          <a:off x="0" y="0"/>
                          <a:ext cx="664210" cy="182880"/>
                          <a:chExt cx="664210" cy="182880"/>
                        </a:xfrm>
                      </wpg:grpSpPr>
                      <wps:wsp>
                        <wps:cNvPr id="574" name="Graphic 574"/>
                        <wps:cNvSpPr/>
                        <wps:spPr>
                          <a:xfrm>
                            <a:off x="0" y="0"/>
                            <a:ext cx="664210" cy="182880"/>
                          </a:xfrm>
                          <a:custGeom>
                            <a:avLst/>
                            <a:gdLst/>
                            <a:ahLst/>
                            <a:cxnLst/>
                            <a:rect l="l" t="t" r="r" b="b"/>
                            <a:pathLst>
                              <a:path w="664210" h="182880">
                                <a:moveTo>
                                  <a:pt x="635525"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635525" y="0"/>
                                </a:lnTo>
                                <a:lnTo>
                                  <a:pt x="646621" y="2254"/>
                                </a:lnTo>
                                <a:lnTo>
                                  <a:pt x="655706" y="8393"/>
                                </a:lnTo>
                                <a:lnTo>
                                  <a:pt x="661846" y="17479"/>
                                </a:lnTo>
                                <a:lnTo>
                                  <a:pt x="664100" y="28575"/>
                                </a:lnTo>
                                <a:lnTo>
                                  <a:pt x="664100" y="154305"/>
                                </a:lnTo>
                                <a:lnTo>
                                  <a:pt x="661846" y="165400"/>
                                </a:lnTo>
                                <a:lnTo>
                                  <a:pt x="655706" y="174486"/>
                                </a:lnTo>
                                <a:lnTo>
                                  <a:pt x="646621" y="180625"/>
                                </a:lnTo>
                                <a:lnTo>
                                  <a:pt x="635525" y="182880"/>
                                </a:lnTo>
                                <a:close/>
                              </a:path>
                            </a:pathLst>
                          </a:custGeom>
                          <a:solidFill>
                            <a:srgbClr val="262626"/>
                          </a:solidFill>
                        </wps:spPr>
                        <wps:bodyPr wrap="square" lIns="0" tIns="0" rIns="0" bIns="0" rtlCol="0">
                          <a:prstTxWarp prst="textNoShape">
                            <a:avLst/>
                          </a:prstTxWarp>
                          <a:noAutofit/>
                        </wps:bodyPr>
                      </wps:wsp>
                      <wps:wsp>
                        <wps:cNvPr id="575" name="Textbox 575"/>
                        <wps:cNvSpPr txBox="1"/>
                        <wps:spPr>
                          <a:xfrm>
                            <a:off x="0" y="0"/>
                            <a:ext cx="664210" cy="182880"/>
                          </a:xfrm>
                          <a:prstGeom prst="rect">
                            <a:avLst/>
                          </a:prstGeom>
                        </wps:spPr>
                        <wps:txbx>
                          <w:txbxContent>
                            <w:p>
                              <w:pPr>
                                <w:spacing w:before="37"/>
                                <w:ind w:left="125" w:right="0" w:firstLine="0"/>
                                <w:jc w:val="left"/>
                                <w:rPr>
                                  <w:rFonts w:ascii="Trebuchet MS"/>
                                  <w:sz w:val="18"/>
                                </w:rPr>
                              </w:pPr>
                              <w:r>
                                <w:rPr>
                                  <w:rFonts w:ascii="Trebuchet MS"/>
                                  <w:color w:val="FFFFFF"/>
                                  <w:spacing w:val="-2"/>
                                  <w:w w:val="115"/>
                                  <w:sz w:val="18"/>
                                </w:rPr>
                                <w:t>Dynamic</w:t>
                              </w:r>
                            </w:p>
                          </w:txbxContent>
                        </wps:txbx>
                        <wps:bodyPr wrap="square" lIns="0" tIns="0" rIns="0" bIns="0" rtlCol="0">
                          <a:noAutofit/>
                        </wps:bodyPr>
                      </wps:wsp>
                    </wpg:wgp>
                  </a:graphicData>
                </a:graphic>
              </wp:anchor>
            </w:drawing>
          </mc:Choice>
          <mc:Fallback>
            <w:pict>
              <v:group style="position:absolute;margin-left:513.474365pt;margin-top:8.397500pt;width:52.3pt;height:14.4pt;mso-position-horizontal-relative:page;mso-position-vertical-relative:paragraph;z-index:-15589888;mso-wrap-distance-left:0;mso-wrap-distance-right:0" id="docshapegroup552" coordorigin="10269,168" coordsize="1046,288">
                <v:shape style="position:absolute;left:10269;top:167;width:1046;height:288" id="docshape553" coordorigin="10269,168" coordsize="1046,288" path="m11270,456l10314,456,10297,452,10283,443,10273,428,10269,411,10269,213,10273,195,10283,181,10297,172,10314,168,11270,168,11288,172,11302,181,11312,195,11315,213,11315,411,11312,428,11302,443,11288,452,11270,456xe" filled="true" fillcolor="#262626" stroked="false">
                  <v:path arrowok="t"/>
                  <v:fill type="solid"/>
                </v:shape>
                <v:shape style="position:absolute;left:10269;top:167;width:1046;height:288" type="#_x0000_t202" id="docshape554" filled="false" stroked="false">
                  <v:textbox inset="0,0,0,0">
                    <w:txbxContent>
                      <w:p>
                        <w:pPr>
                          <w:spacing w:before="37"/>
                          <w:ind w:left="125" w:right="0" w:firstLine="0"/>
                          <w:jc w:val="left"/>
                          <w:rPr>
                            <w:rFonts w:ascii="Trebuchet MS"/>
                            <w:sz w:val="18"/>
                          </w:rPr>
                        </w:pPr>
                        <w:r>
                          <w:rPr>
                            <w:rFonts w:ascii="Trebuchet MS"/>
                            <w:color w:val="FFFFFF"/>
                            <w:spacing w:val="-2"/>
                            <w:w w:val="115"/>
                            <w:sz w:val="18"/>
                          </w:rPr>
                          <w:t>Dynamic</w:t>
                        </w:r>
                      </w:p>
                    </w:txbxContent>
                  </v:textbox>
                  <w10:wrap type="none"/>
                </v:shape>
                <w10:wrap type="topAndBottom"/>
              </v:group>
            </w:pict>
          </mc:Fallback>
        </mc:AlternateContent>
      </w:r>
      <w:r>
        <w:rPr>
          <w:rFonts w:ascii="Trebuchet MS"/>
          <w:b/>
          <w:sz w:val="12"/>
        </w:rPr>
        <mc:AlternateContent>
          <mc:Choice Requires="wps">
            <w:drawing>
              <wp:anchor distT="0" distB="0" distL="0" distR="0" allowOverlap="1" layoutInCell="1" locked="0" behindDoc="1" simplePos="0" relativeHeight="487727104">
                <wp:simplePos x="0" y="0"/>
                <wp:positionH relativeFrom="page">
                  <wp:posOffset>346200</wp:posOffset>
                </wp:positionH>
                <wp:positionV relativeFrom="paragraph">
                  <wp:posOffset>655288</wp:posOffset>
                </wp:positionV>
                <wp:extent cx="6868159" cy="236220"/>
                <wp:effectExtent l="0" t="0" r="0" b="0"/>
                <wp:wrapTopAndBottom/>
                <wp:docPr id="576" name="Textbox 576"/>
                <wp:cNvGraphicFramePr>
                  <a:graphicFrameLocks/>
                </wp:cNvGraphicFramePr>
                <a:graphic>
                  <a:graphicData uri="http://schemas.microsoft.com/office/word/2010/wordprocessingShape">
                    <wps:wsp>
                      <wps:cNvPr id="576" name="Textbox 576"/>
                      <wps:cNvSpPr txBox="1"/>
                      <wps:spPr>
                        <a:xfrm>
                          <a:off x="0" y="0"/>
                          <a:ext cx="6868159" cy="236220"/>
                        </a:xfrm>
                        <a:prstGeom prst="rect">
                          <a:avLst/>
                        </a:prstGeom>
                        <a:solidFill>
                          <a:srgbClr val="F4F4F4"/>
                        </a:solidFill>
                      </wps:spPr>
                      <wps:txbx>
                        <w:txbxContent>
                          <w:p>
                            <w:pPr>
                              <w:spacing w:before="64"/>
                              <w:ind w:left="89" w:right="0" w:firstLine="0"/>
                              <w:jc w:val="left"/>
                              <w:rPr>
                                <w:rFonts w:ascii="Trebuchet MS"/>
                                <w:b/>
                                <w:color w:val="000000"/>
                                <w:sz w:val="18"/>
                              </w:rPr>
                            </w:pPr>
                            <w:bookmarkStart w:name="CVSS" w:id="337"/>
                            <w:bookmarkEnd w:id="337"/>
                            <w:r>
                              <w:rPr>
                                <w:color w:val="000000"/>
                              </w:rPr>
                            </w:r>
                            <w:r>
                              <w:rPr>
                                <w:rFonts w:ascii="Trebuchet MS"/>
                                <w:b/>
                                <w:color w:val="000000"/>
                                <w:spacing w:val="-4"/>
                                <w:w w:val="130"/>
                                <w:sz w:val="18"/>
                              </w:rPr>
                              <w:t>CVSS</w:t>
                            </w:r>
                          </w:p>
                        </w:txbxContent>
                      </wps:txbx>
                      <wps:bodyPr wrap="square" lIns="0" tIns="0" rIns="0" bIns="0" rtlCol="0">
                        <a:noAutofit/>
                      </wps:bodyPr>
                    </wps:wsp>
                  </a:graphicData>
                </a:graphic>
              </wp:anchor>
            </w:drawing>
          </mc:Choice>
          <mc:Fallback>
            <w:pict>
              <v:shape style="position:absolute;margin-left:27.259844pt;margin-top:51.59750pt;width:540.8pt;height:18.6pt;mso-position-horizontal-relative:page;mso-position-vertical-relative:paragraph;z-index:-15589376;mso-wrap-distance-left:0;mso-wrap-distance-right:0" type="#_x0000_t202" id="docshape555" filled="true" fillcolor="#f4f4f4" stroked="false">
                <v:textbox inset="0,0,0,0">
                  <w:txbxContent>
                    <w:p>
                      <w:pPr>
                        <w:spacing w:before="64"/>
                        <w:ind w:left="89" w:right="0" w:firstLine="0"/>
                        <w:jc w:val="left"/>
                        <w:rPr>
                          <w:rFonts w:ascii="Trebuchet MS"/>
                          <w:b/>
                          <w:color w:val="000000"/>
                          <w:sz w:val="18"/>
                        </w:rPr>
                      </w:pPr>
                      <w:bookmarkStart w:name="CVSS" w:id="338"/>
                      <w:bookmarkEnd w:id="338"/>
                      <w:r>
                        <w:rPr>
                          <w:color w:val="000000"/>
                        </w:rPr>
                      </w:r>
                      <w:r>
                        <w:rPr>
                          <w:rFonts w:ascii="Trebuchet MS"/>
                          <w:b/>
                          <w:color w:val="000000"/>
                          <w:spacing w:val="-4"/>
                          <w:w w:val="130"/>
                          <w:sz w:val="18"/>
                        </w:rPr>
                        <w:t>CVSS</w:t>
                      </w:r>
                    </w:p>
                  </w:txbxContent>
                </v:textbox>
                <v:fill type="solid"/>
                <w10:wrap type="topAndBottom"/>
              </v:shape>
            </w:pict>
          </mc:Fallback>
        </mc:AlternateContent>
      </w:r>
    </w:p>
    <w:p>
      <w:pPr>
        <w:pStyle w:val="BodyText"/>
        <w:spacing w:before="148"/>
        <w:rPr>
          <w:rFonts w:ascii="Trebuchet MS"/>
          <w:b/>
          <w:sz w:val="20"/>
        </w:rPr>
      </w:pPr>
    </w:p>
    <w:p>
      <w:pPr>
        <w:pStyle w:val="BodyText"/>
        <w:spacing w:before="5" w:after="1"/>
        <w:rPr>
          <w:rFonts w:ascii="Trebuchet MS"/>
          <w:b/>
          <w:sz w:val="15"/>
        </w:rPr>
      </w:pPr>
    </w:p>
    <w:tbl>
      <w:tblPr>
        <w:tblW w:w="0" w:type="auto"/>
        <w:jc w:val="left"/>
        <w:tblInd w:w="135" w:type="dxa"/>
        <w:tblBorders>
          <w:top w:val="single" w:sz="6" w:space="0" w:color="E4E2E2"/>
          <w:left w:val="single" w:sz="6" w:space="0" w:color="E4E2E2"/>
          <w:bottom w:val="single" w:sz="6" w:space="0" w:color="E4E2E2"/>
          <w:right w:val="single" w:sz="6" w:space="0" w:color="E4E2E2"/>
          <w:insideH w:val="single" w:sz="6" w:space="0" w:color="E4E2E2"/>
          <w:insideV w:val="single" w:sz="6" w:space="0" w:color="E4E2E2"/>
        </w:tblBorders>
        <w:tblLayout w:type="fixed"/>
        <w:tblCellMar>
          <w:top w:w="0" w:type="dxa"/>
          <w:left w:w="0" w:type="dxa"/>
          <w:bottom w:w="0" w:type="dxa"/>
          <w:right w:w="0" w:type="dxa"/>
        </w:tblCellMar>
        <w:tblLook w:val="01E0"/>
      </w:tblPr>
      <w:tblGrid>
        <w:gridCol w:w="1260"/>
        <w:gridCol w:w="4770"/>
        <w:gridCol w:w="4770"/>
      </w:tblGrid>
      <w:tr>
        <w:trPr>
          <w:trHeight w:val="396" w:hRule="atLeast"/>
        </w:trPr>
        <w:tc>
          <w:tcPr>
            <w:tcW w:w="1260" w:type="dxa"/>
            <w:vMerge w:val="restart"/>
          </w:tcPr>
          <w:p>
            <w:pPr>
              <w:pStyle w:val="TableParagraph"/>
              <w:spacing w:line="309" w:lineRule="auto" w:before="146"/>
              <w:ind w:left="16"/>
              <w:jc w:val="center"/>
              <w:rPr>
                <w:sz w:val="18"/>
              </w:rPr>
            </w:pPr>
            <w:r>
              <w:rPr>
                <w:color w:val="6D6E72"/>
                <w:spacing w:val="-4"/>
                <w:w w:val="115"/>
                <w:sz w:val="18"/>
              </w:rPr>
              <w:t>Version</w:t>
            </w:r>
            <w:r>
              <w:rPr>
                <w:color w:val="6D6E72"/>
                <w:spacing w:val="-12"/>
                <w:w w:val="115"/>
                <w:sz w:val="18"/>
              </w:rPr>
              <w:t> </w:t>
            </w:r>
            <w:r>
              <w:rPr>
                <w:color w:val="6D6E72"/>
                <w:spacing w:val="-4"/>
                <w:w w:val="115"/>
                <w:sz w:val="18"/>
              </w:rPr>
              <w:t>3.0 </w:t>
            </w:r>
            <w:r>
              <w:rPr>
                <w:color w:val="6D6E72"/>
                <w:w w:val="115"/>
                <w:sz w:val="18"/>
              </w:rPr>
              <w:t>Base</w:t>
            </w:r>
            <w:r>
              <w:rPr>
                <w:color w:val="6D6E72"/>
                <w:spacing w:val="5"/>
                <w:w w:val="115"/>
                <w:sz w:val="18"/>
              </w:rPr>
              <w:t> </w:t>
            </w:r>
            <w:r>
              <w:rPr>
                <w:color w:val="6D6E72"/>
                <w:spacing w:val="-2"/>
                <w:w w:val="115"/>
                <w:sz w:val="18"/>
              </w:rPr>
              <w:t>Score</w:t>
            </w:r>
          </w:p>
          <w:p>
            <w:pPr>
              <w:pStyle w:val="TableParagraph"/>
              <w:spacing w:before="30"/>
              <w:rPr>
                <w:b/>
                <w:sz w:val="18"/>
              </w:rPr>
            </w:pPr>
          </w:p>
          <w:p>
            <w:pPr>
              <w:pStyle w:val="TableParagraph"/>
              <w:ind w:left="16" w:right="2"/>
              <w:jc w:val="center"/>
              <w:rPr>
                <w:b/>
                <w:sz w:val="27"/>
              </w:rPr>
            </w:pPr>
            <w:bookmarkStart w:name="5.4" w:id="339"/>
            <w:bookmarkEnd w:id="339"/>
            <w:r>
              <w:rPr/>
            </w:r>
            <w:r>
              <w:rPr>
                <w:b/>
                <w:color w:val="F4D66E"/>
                <w:spacing w:val="-5"/>
                <w:w w:val="115"/>
                <w:sz w:val="27"/>
              </w:rPr>
              <w:t>5.4</w:t>
            </w:r>
          </w:p>
        </w:tc>
        <w:tc>
          <w:tcPr>
            <w:tcW w:w="4770" w:type="dxa"/>
          </w:tcPr>
          <w:p>
            <w:pPr>
              <w:pStyle w:val="TableParagraph"/>
              <w:spacing w:before="91"/>
              <w:ind w:left="97"/>
              <w:rPr>
                <w:b/>
                <w:sz w:val="15"/>
              </w:rPr>
            </w:pPr>
            <w:r>
              <w:rPr>
                <w:color w:val="6D6E72"/>
                <w:spacing w:val="-2"/>
                <w:w w:val="110"/>
                <w:sz w:val="18"/>
              </w:rPr>
              <w:t>Attack</w:t>
            </w:r>
            <w:r>
              <w:rPr>
                <w:color w:val="6D6E72"/>
                <w:spacing w:val="-5"/>
                <w:w w:val="110"/>
                <w:sz w:val="18"/>
              </w:rPr>
              <w:t> </w:t>
            </w:r>
            <w:r>
              <w:rPr>
                <w:color w:val="6D6E72"/>
                <w:spacing w:val="-2"/>
                <w:w w:val="110"/>
                <w:sz w:val="18"/>
              </w:rPr>
              <w:t>vector:</w:t>
            </w:r>
            <w:r>
              <w:rPr>
                <w:color w:val="6D6E72"/>
                <w:spacing w:val="-3"/>
                <w:w w:val="110"/>
                <w:sz w:val="18"/>
              </w:rPr>
              <w:t> </w:t>
            </w:r>
            <w:r>
              <w:rPr>
                <w:b/>
                <w:color w:val="6D6E72"/>
                <w:spacing w:val="-2"/>
                <w:w w:val="110"/>
                <w:sz w:val="15"/>
              </w:rPr>
              <w:t>NETWORK</w:t>
            </w:r>
          </w:p>
        </w:tc>
        <w:tc>
          <w:tcPr>
            <w:tcW w:w="4770" w:type="dxa"/>
          </w:tcPr>
          <w:p>
            <w:pPr>
              <w:pStyle w:val="TableParagraph"/>
              <w:spacing w:before="91"/>
              <w:ind w:left="97"/>
              <w:rPr>
                <w:b/>
                <w:sz w:val="15"/>
              </w:rPr>
            </w:pPr>
            <w:r>
              <w:rPr>
                <w:color w:val="6D6E72"/>
                <w:spacing w:val="-2"/>
                <w:w w:val="110"/>
                <w:sz w:val="18"/>
              </w:rPr>
              <w:t>Attack</w:t>
            </w:r>
            <w:r>
              <w:rPr>
                <w:color w:val="6D6E72"/>
                <w:spacing w:val="-5"/>
                <w:w w:val="110"/>
                <w:sz w:val="18"/>
              </w:rPr>
              <w:t> </w:t>
            </w:r>
            <w:r>
              <w:rPr>
                <w:color w:val="6D6E72"/>
                <w:spacing w:val="-2"/>
                <w:w w:val="110"/>
                <w:sz w:val="18"/>
              </w:rPr>
              <w:t>complexity:</w:t>
            </w:r>
            <w:r>
              <w:rPr>
                <w:color w:val="6D6E72"/>
                <w:spacing w:val="-4"/>
                <w:w w:val="110"/>
                <w:sz w:val="18"/>
              </w:rPr>
              <w:t> </w:t>
            </w:r>
            <w:r>
              <w:rPr>
                <w:b/>
                <w:color w:val="6D6E72"/>
                <w:spacing w:val="-4"/>
                <w:w w:val="110"/>
                <w:sz w:val="15"/>
              </w:rPr>
              <w:t>HIGH</w:t>
            </w:r>
          </w:p>
        </w:tc>
      </w:tr>
      <w:tr>
        <w:trPr>
          <w:trHeight w:val="396" w:hRule="atLeast"/>
        </w:trPr>
        <w:tc>
          <w:tcPr>
            <w:tcW w:w="1260" w:type="dxa"/>
            <w:vMerge/>
            <w:tcBorders>
              <w:top w:val="nil"/>
            </w:tcBorders>
          </w:tcPr>
          <w:p>
            <w:pPr>
              <w:rPr>
                <w:sz w:val="2"/>
                <w:szCs w:val="2"/>
              </w:rPr>
            </w:pPr>
          </w:p>
        </w:tc>
        <w:tc>
          <w:tcPr>
            <w:tcW w:w="4770" w:type="dxa"/>
          </w:tcPr>
          <w:p>
            <w:pPr>
              <w:pStyle w:val="TableParagraph"/>
              <w:spacing w:before="91"/>
              <w:ind w:left="97"/>
              <w:rPr>
                <w:b/>
                <w:sz w:val="15"/>
              </w:rPr>
            </w:pPr>
            <w:r>
              <w:rPr>
                <w:color w:val="6D6E72"/>
                <w:spacing w:val="-2"/>
                <w:w w:val="110"/>
                <w:sz w:val="18"/>
              </w:rPr>
              <w:t>Privileges</w:t>
            </w:r>
            <w:r>
              <w:rPr>
                <w:color w:val="6D6E72"/>
                <w:spacing w:val="2"/>
                <w:w w:val="110"/>
                <w:sz w:val="18"/>
              </w:rPr>
              <w:t> </w:t>
            </w:r>
            <w:r>
              <w:rPr>
                <w:color w:val="6D6E72"/>
                <w:spacing w:val="-2"/>
                <w:w w:val="110"/>
                <w:sz w:val="18"/>
              </w:rPr>
              <w:t>required:</w:t>
            </w:r>
            <w:r>
              <w:rPr>
                <w:color w:val="6D6E72"/>
                <w:spacing w:val="5"/>
                <w:w w:val="110"/>
                <w:sz w:val="18"/>
              </w:rPr>
              <w:t> </w:t>
            </w:r>
            <w:r>
              <w:rPr>
                <w:b/>
                <w:color w:val="6D6E72"/>
                <w:spacing w:val="-5"/>
                <w:w w:val="110"/>
                <w:sz w:val="15"/>
              </w:rPr>
              <w:t>LOW</w:t>
            </w:r>
          </w:p>
        </w:tc>
        <w:tc>
          <w:tcPr>
            <w:tcW w:w="4770" w:type="dxa"/>
          </w:tcPr>
          <w:p>
            <w:pPr>
              <w:pStyle w:val="TableParagraph"/>
              <w:spacing w:before="91"/>
              <w:ind w:left="97"/>
              <w:rPr>
                <w:b/>
                <w:sz w:val="15"/>
              </w:rPr>
            </w:pPr>
            <w:r>
              <w:rPr>
                <w:color w:val="6D6E72"/>
                <w:w w:val="110"/>
                <w:sz w:val="18"/>
              </w:rPr>
              <w:t>User</w:t>
            </w:r>
            <w:r>
              <w:rPr>
                <w:color w:val="6D6E72"/>
                <w:spacing w:val="-13"/>
                <w:w w:val="110"/>
                <w:sz w:val="18"/>
              </w:rPr>
              <w:t> </w:t>
            </w:r>
            <w:r>
              <w:rPr>
                <w:color w:val="6D6E72"/>
                <w:w w:val="110"/>
                <w:sz w:val="18"/>
              </w:rPr>
              <w:t>Interaction:</w:t>
            </w:r>
            <w:r>
              <w:rPr>
                <w:color w:val="6D6E72"/>
                <w:spacing w:val="-10"/>
                <w:w w:val="110"/>
                <w:sz w:val="18"/>
              </w:rPr>
              <w:t> </w:t>
            </w:r>
            <w:r>
              <w:rPr>
                <w:b/>
                <w:color w:val="6D6E72"/>
                <w:spacing w:val="-2"/>
                <w:w w:val="110"/>
                <w:sz w:val="15"/>
              </w:rPr>
              <w:t>REQUIRED</w:t>
            </w:r>
          </w:p>
        </w:tc>
      </w:tr>
      <w:tr>
        <w:trPr>
          <w:trHeight w:val="396" w:hRule="atLeast"/>
        </w:trPr>
        <w:tc>
          <w:tcPr>
            <w:tcW w:w="1260" w:type="dxa"/>
            <w:vMerge/>
            <w:tcBorders>
              <w:top w:val="nil"/>
            </w:tcBorders>
          </w:tcPr>
          <w:p>
            <w:pPr>
              <w:rPr>
                <w:sz w:val="2"/>
                <w:szCs w:val="2"/>
              </w:rPr>
            </w:pPr>
          </w:p>
        </w:tc>
        <w:tc>
          <w:tcPr>
            <w:tcW w:w="4770" w:type="dxa"/>
          </w:tcPr>
          <w:p>
            <w:pPr>
              <w:pStyle w:val="TableParagraph"/>
              <w:spacing w:before="91"/>
              <w:ind w:left="97"/>
              <w:rPr>
                <w:b/>
                <w:sz w:val="15"/>
              </w:rPr>
            </w:pPr>
            <w:r>
              <w:rPr>
                <w:color w:val="6D6E72"/>
                <w:w w:val="110"/>
                <w:sz w:val="18"/>
              </w:rPr>
              <w:t>Scope:</w:t>
            </w:r>
            <w:r>
              <w:rPr>
                <w:color w:val="6D6E72"/>
                <w:spacing w:val="3"/>
                <w:w w:val="120"/>
                <w:sz w:val="18"/>
              </w:rPr>
              <w:t> </w:t>
            </w:r>
            <w:r>
              <w:rPr>
                <w:b/>
                <w:color w:val="6D6E72"/>
                <w:spacing w:val="-2"/>
                <w:w w:val="120"/>
                <w:sz w:val="15"/>
              </w:rPr>
              <w:t>UNCHANGED</w:t>
            </w:r>
          </w:p>
        </w:tc>
        <w:tc>
          <w:tcPr>
            <w:tcW w:w="4770" w:type="dxa"/>
          </w:tcPr>
          <w:p>
            <w:pPr>
              <w:pStyle w:val="TableParagraph"/>
              <w:spacing w:before="91"/>
              <w:ind w:left="97"/>
              <w:rPr>
                <w:b/>
                <w:sz w:val="15"/>
              </w:rPr>
            </w:pPr>
            <w:r>
              <w:rPr>
                <w:color w:val="6D6E72"/>
                <w:spacing w:val="-2"/>
                <w:w w:val="110"/>
                <w:sz w:val="18"/>
              </w:rPr>
              <w:t>Confidentiality</w:t>
            </w:r>
            <w:r>
              <w:rPr>
                <w:color w:val="6D6E72"/>
                <w:spacing w:val="2"/>
                <w:w w:val="110"/>
                <w:sz w:val="18"/>
              </w:rPr>
              <w:t> </w:t>
            </w:r>
            <w:r>
              <w:rPr>
                <w:color w:val="6D6E72"/>
                <w:spacing w:val="-2"/>
                <w:w w:val="110"/>
                <w:sz w:val="18"/>
              </w:rPr>
              <w:t>Impact:</w:t>
            </w:r>
            <w:r>
              <w:rPr>
                <w:color w:val="6D6E72"/>
                <w:spacing w:val="7"/>
                <w:w w:val="110"/>
                <w:sz w:val="18"/>
              </w:rPr>
              <w:t> </w:t>
            </w:r>
            <w:r>
              <w:rPr>
                <w:b/>
                <w:color w:val="6D6E72"/>
                <w:spacing w:val="-4"/>
                <w:w w:val="110"/>
                <w:sz w:val="15"/>
              </w:rPr>
              <w:t>HIGH</w:t>
            </w:r>
          </w:p>
        </w:tc>
      </w:tr>
      <w:tr>
        <w:trPr>
          <w:trHeight w:val="396" w:hRule="atLeast"/>
        </w:trPr>
        <w:tc>
          <w:tcPr>
            <w:tcW w:w="1260" w:type="dxa"/>
            <w:vMerge/>
            <w:tcBorders>
              <w:top w:val="nil"/>
            </w:tcBorders>
          </w:tcPr>
          <w:p>
            <w:pPr>
              <w:rPr>
                <w:sz w:val="2"/>
                <w:szCs w:val="2"/>
              </w:rPr>
            </w:pPr>
          </w:p>
        </w:tc>
        <w:tc>
          <w:tcPr>
            <w:tcW w:w="4770" w:type="dxa"/>
          </w:tcPr>
          <w:p>
            <w:pPr>
              <w:pStyle w:val="TableParagraph"/>
              <w:spacing w:before="91"/>
              <w:ind w:left="97"/>
              <w:rPr>
                <w:b/>
                <w:sz w:val="15"/>
              </w:rPr>
            </w:pPr>
            <w:r>
              <w:rPr>
                <w:color w:val="6D6E72"/>
                <w:w w:val="110"/>
                <w:sz w:val="18"/>
              </w:rPr>
              <w:t>Integrity</w:t>
            </w:r>
            <w:r>
              <w:rPr>
                <w:color w:val="6D6E72"/>
                <w:spacing w:val="-11"/>
                <w:w w:val="110"/>
                <w:sz w:val="18"/>
              </w:rPr>
              <w:t> </w:t>
            </w:r>
            <w:r>
              <w:rPr>
                <w:color w:val="6D6E72"/>
                <w:w w:val="110"/>
                <w:sz w:val="18"/>
              </w:rPr>
              <w:t>Impact:</w:t>
            </w:r>
            <w:r>
              <w:rPr>
                <w:color w:val="6D6E72"/>
                <w:spacing w:val="-7"/>
                <w:w w:val="110"/>
                <w:sz w:val="18"/>
              </w:rPr>
              <w:t> </w:t>
            </w:r>
            <w:r>
              <w:rPr>
                <w:b/>
                <w:color w:val="6D6E72"/>
                <w:spacing w:val="-5"/>
                <w:w w:val="110"/>
                <w:sz w:val="15"/>
              </w:rPr>
              <w:t>LOW</w:t>
            </w:r>
          </w:p>
        </w:tc>
        <w:tc>
          <w:tcPr>
            <w:tcW w:w="4770" w:type="dxa"/>
          </w:tcPr>
          <w:p>
            <w:pPr>
              <w:pStyle w:val="TableParagraph"/>
              <w:spacing w:before="91"/>
              <w:ind w:left="97"/>
              <w:rPr>
                <w:b/>
                <w:sz w:val="15"/>
              </w:rPr>
            </w:pPr>
            <w:r>
              <w:rPr>
                <w:color w:val="6D6E72"/>
                <w:spacing w:val="-2"/>
                <w:w w:val="110"/>
                <w:sz w:val="18"/>
              </w:rPr>
              <w:t>Availability</w:t>
            </w:r>
            <w:r>
              <w:rPr>
                <w:color w:val="6D6E72"/>
                <w:spacing w:val="-4"/>
                <w:w w:val="110"/>
                <w:sz w:val="18"/>
              </w:rPr>
              <w:t> </w:t>
            </w:r>
            <w:r>
              <w:rPr>
                <w:color w:val="6D6E72"/>
                <w:spacing w:val="-2"/>
                <w:w w:val="110"/>
                <w:sz w:val="18"/>
              </w:rPr>
              <w:t>Impact:</w:t>
            </w:r>
            <w:r>
              <w:rPr>
                <w:color w:val="6D6E72"/>
                <w:w w:val="110"/>
                <w:sz w:val="18"/>
              </w:rPr>
              <w:t> </w:t>
            </w:r>
            <w:r>
              <w:rPr>
                <w:b/>
                <w:color w:val="6D6E72"/>
                <w:spacing w:val="-4"/>
                <w:w w:val="110"/>
                <w:sz w:val="15"/>
              </w:rPr>
              <w:t>NONE</w:t>
            </w:r>
          </w:p>
        </w:tc>
      </w:tr>
    </w:tbl>
    <w:p>
      <w:pPr>
        <w:pStyle w:val="BodyText"/>
        <w:rPr>
          <w:rFonts w:ascii="Trebuchet MS"/>
          <w:b/>
          <w:sz w:val="20"/>
        </w:rPr>
      </w:pPr>
    </w:p>
    <w:p>
      <w:pPr>
        <w:pStyle w:val="BodyText"/>
        <w:spacing w:before="51"/>
        <w:rPr>
          <w:rFonts w:ascii="Trebuchet MS"/>
          <w:b/>
          <w:sz w:val="20"/>
        </w:rPr>
      </w:pPr>
      <w:r>
        <w:rPr>
          <w:rFonts w:ascii="Trebuchet MS"/>
          <w:b/>
          <w:sz w:val="20"/>
        </w:rPr>
        <mc:AlternateContent>
          <mc:Choice Requires="wps">
            <w:drawing>
              <wp:anchor distT="0" distB="0" distL="0" distR="0" allowOverlap="1" layoutInCell="1" locked="0" behindDoc="1" simplePos="0" relativeHeight="487727616">
                <wp:simplePos x="0" y="0"/>
                <wp:positionH relativeFrom="page">
                  <wp:posOffset>346200</wp:posOffset>
                </wp:positionH>
                <wp:positionV relativeFrom="paragraph">
                  <wp:posOffset>195436</wp:posOffset>
                </wp:positionV>
                <wp:extent cx="6868159" cy="236220"/>
                <wp:effectExtent l="0" t="0" r="0" b="0"/>
                <wp:wrapTopAndBottom/>
                <wp:docPr id="577" name="Textbox 577"/>
                <wp:cNvGraphicFramePr>
                  <a:graphicFrameLocks/>
                </wp:cNvGraphicFramePr>
                <a:graphic>
                  <a:graphicData uri="http://schemas.microsoft.com/office/word/2010/wordprocessingShape">
                    <wps:wsp>
                      <wps:cNvPr id="577" name="Textbox 577"/>
                      <wps:cNvSpPr txBox="1"/>
                      <wps:spPr>
                        <a:xfrm>
                          <a:off x="0" y="0"/>
                          <a:ext cx="6868159" cy="236220"/>
                        </a:xfrm>
                        <a:prstGeom prst="rect">
                          <a:avLst/>
                        </a:prstGeom>
                        <a:solidFill>
                          <a:srgbClr val="F4F4F4"/>
                        </a:solidFill>
                      </wps:spPr>
                      <wps:txbx>
                        <w:txbxContent>
                          <w:p>
                            <w:pPr>
                              <w:spacing w:before="64"/>
                              <w:ind w:left="89" w:right="0" w:firstLine="0"/>
                              <w:jc w:val="left"/>
                              <w:rPr>
                                <w:rFonts w:ascii="Trebuchet MS"/>
                                <w:b/>
                                <w:color w:val="000000"/>
                                <w:sz w:val="18"/>
                              </w:rPr>
                            </w:pPr>
                            <w:bookmarkStart w:name="Regulatory" w:id="340"/>
                            <w:bookmarkEnd w:id="340"/>
                            <w:r>
                              <w:rPr>
                                <w:color w:val="000000"/>
                              </w:rPr>
                            </w:r>
                            <w:r>
                              <w:rPr>
                                <w:rFonts w:ascii="Trebuchet MS"/>
                                <w:b/>
                                <w:color w:val="000000"/>
                                <w:spacing w:val="-2"/>
                                <w:w w:val="125"/>
                                <w:sz w:val="18"/>
                              </w:rPr>
                              <w:t>Regulatory</w:t>
                            </w:r>
                          </w:p>
                        </w:txbxContent>
                      </wps:txbx>
                      <wps:bodyPr wrap="square" lIns="0" tIns="0" rIns="0" bIns="0" rtlCol="0">
                        <a:noAutofit/>
                      </wps:bodyPr>
                    </wps:wsp>
                  </a:graphicData>
                </a:graphic>
              </wp:anchor>
            </w:drawing>
          </mc:Choice>
          <mc:Fallback>
            <w:pict>
              <v:shape style="position:absolute;margin-left:27.259844pt;margin-top:15.388698pt;width:540.8pt;height:18.6pt;mso-position-horizontal-relative:page;mso-position-vertical-relative:paragraph;z-index:-15588864;mso-wrap-distance-left:0;mso-wrap-distance-right:0" type="#_x0000_t202" id="docshape556" filled="true" fillcolor="#f4f4f4" stroked="false">
                <v:textbox inset="0,0,0,0">
                  <w:txbxContent>
                    <w:p>
                      <w:pPr>
                        <w:spacing w:before="64"/>
                        <w:ind w:left="89" w:right="0" w:firstLine="0"/>
                        <w:jc w:val="left"/>
                        <w:rPr>
                          <w:rFonts w:ascii="Trebuchet MS"/>
                          <w:b/>
                          <w:color w:val="000000"/>
                          <w:sz w:val="18"/>
                        </w:rPr>
                      </w:pPr>
                      <w:bookmarkStart w:name="Regulatory" w:id="341"/>
                      <w:bookmarkEnd w:id="341"/>
                      <w:r>
                        <w:rPr>
                          <w:color w:val="000000"/>
                        </w:rPr>
                      </w:r>
                      <w:r>
                        <w:rPr>
                          <w:rFonts w:ascii="Trebuchet MS"/>
                          <w:b/>
                          <w:color w:val="000000"/>
                          <w:spacing w:val="-2"/>
                          <w:w w:val="125"/>
                          <w:sz w:val="18"/>
                        </w:rPr>
                        <w:t>Regulatory</w:t>
                      </w:r>
                    </w:p>
                  </w:txbxContent>
                </v:textbox>
                <v:fill type="solid"/>
                <w10:wrap type="topAndBottom"/>
              </v:shape>
            </w:pict>
          </mc:Fallback>
        </mc:AlternateContent>
      </w:r>
    </w:p>
    <w:p>
      <w:pPr>
        <w:pStyle w:val="BodyText"/>
        <w:spacing w:before="158"/>
        <w:rPr>
          <w:rFonts w:ascii="Trebuchet MS"/>
          <w:b/>
          <w:sz w:val="20"/>
        </w:rPr>
      </w:pPr>
    </w:p>
    <w:tbl>
      <w:tblPr>
        <w:tblW w:w="0" w:type="auto"/>
        <w:jc w:val="left"/>
        <w:tblInd w:w="1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99"/>
        <w:gridCol w:w="2335"/>
        <w:gridCol w:w="6381"/>
      </w:tblGrid>
      <w:tr>
        <w:trPr>
          <w:trHeight w:val="487" w:hRule="atLeast"/>
        </w:trPr>
        <w:tc>
          <w:tcPr>
            <w:tcW w:w="2099" w:type="dxa"/>
          </w:tcPr>
          <w:p>
            <w:pPr>
              <w:pStyle w:val="TableParagraph"/>
              <w:spacing w:line="207" w:lineRule="exact"/>
              <w:ind w:left="-1"/>
              <w:rPr>
                <w:b/>
                <w:sz w:val="18"/>
              </w:rPr>
            </w:pPr>
            <w:r>
              <w:rPr>
                <w:b/>
                <w:color w:val="6D6E72"/>
                <w:spacing w:val="-5"/>
                <w:w w:val="120"/>
                <w:sz w:val="18"/>
              </w:rPr>
              <w:t>CWE</w:t>
            </w:r>
          </w:p>
        </w:tc>
        <w:tc>
          <w:tcPr>
            <w:tcW w:w="2335" w:type="dxa"/>
          </w:tcPr>
          <w:p>
            <w:pPr>
              <w:pStyle w:val="TableParagraph"/>
              <w:spacing w:before="43"/>
              <w:ind w:left="105"/>
              <w:rPr>
                <w:sz w:val="18"/>
              </w:rPr>
            </w:pPr>
            <w:r>
              <w:rPr>
                <w:color w:val="6D6E72"/>
                <w:w w:val="115"/>
                <w:sz w:val="18"/>
              </w:rPr>
              <w:t>CWE-</w:t>
            </w:r>
            <w:r>
              <w:rPr>
                <w:color w:val="6D6E72"/>
                <w:spacing w:val="-5"/>
                <w:w w:val="115"/>
                <w:sz w:val="18"/>
              </w:rPr>
              <w:t>749</w:t>
            </w:r>
          </w:p>
        </w:tc>
        <w:tc>
          <w:tcPr>
            <w:tcW w:w="6381" w:type="dxa"/>
          </w:tcPr>
          <w:p>
            <w:pPr>
              <w:pStyle w:val="TableParagraph"/>
              <w:spacing w:before="43"/>
              <w:ind w:left="397"/>
              <w:rPr>
                <w:sz w:val="18"/>
              </w:rPr>
            </w:pPr>
            <w:hyperlink r:id="rId47">
              <w:r>
                <w:rPr>
                  <w:color w:val="EF4836"/>
                  <w:spacing w:val="-2"/>
                  <w:w w:val="105"/>
                  <w:sz w:val="18"/>
                </w:rPr>
                <w:t>https://cwe.mitre.org/data/definitions/749.html</w:t>
              </w:r>
            </w:hyperlink>
          </w:p>
        </w:tc>
      </w:tr>
      <w:tr>
        <w:trPr>
          <w:trHeight w:val="720" w:hRule="atLeast"/>
        </w:trPr>
        <w:tc>
          <w:tcPr>
            <w:tcW w:w="2099" w:type="dxa"/>
          </w:tcPr>
          <w:p>
            <w:pPr>
              <w:pStyle w:val="TableParagraph"/>
              <w:spacing w:before="21"/>
              <w:rPr>
                <w:b/>
                <w:sz w:val="18"/>
              </w:rPr>
            </w:pPr>
          </w:p>
          <w:p>
            <w:pPr>
              <w:pStyle w:val="TableParagraph"/>
              <w:ind w:left="-1"/>
              <w:rPr>
                <w:b/>
                <w:sz w:val="18"/>
              </w:rPr>
            </w:pPr>
            <w:r>
              <w:rPr>
                <w:b/>
                <w:color w:val="6D6E72"/>
                <w:spacing w:val="-4"/>
                <w:w w:val="125"/>
                <w:sz w:val="18"/>
              </w:rPr>
              <w:t>MSTG</w:t>
            </w:r>
          </w:p>
        </w:tc>
        <w:tc>
          <w:tcPr>
            <w:tcW w:w="2335" w:type="dxa"/>
          </w:tcPr>
          <w:p>
            <w:pPr>
              <w:pStyle w:val="TableParagraph"/>
              <w:spacing w:before="66"/>
              <w:rPr>
                <w:b/>
                <w:sz w:val="18"/>
              </w:rPr>
            </w:pPr>
          </w:p>
          <w:p>
            <w:pPr>
              <w:pStyle w:val="TableParagraph"/>
              <w:ind w:left="105"/>
              <w:rPr>
                <w:sz w:val="18"/>
              </w:rPr>
            </w:pPr>
            <w:r>
              <w:rPr>
                <w:color w:val="6D6E72"/>
                <w:w w:val="110"/>
                <w:sz w:val="18"/>
              </w:rPr>
              <w:t>MSTG-PLATFORM-</w:t>
            </w:r>
            <w:r>
              <w:rPr>
                <w:color w:val="6D6E72"/>
                <w:spacing w:val="-10"/>
                <w:w w:val="110"/>
                <w:sz w:val="18"/>
              </w:rPr>
              <w:t>5</w:t>
            </w:r>
          </w:p>
        </w:tc>
        <w:tc>
          <w:tcPr>
            <w:tcW w:w="6381" w:type="dxa"/>
          </w:tcPr>
          <w:p>
            <w:pPr>
              <w:pStyle w:val="TableParagraph"/>
              <w:spacing w:before="66"/>
              <w:rPr>
                <w:b/>
                <w:sz w:val="18"/>
              </w:rPr>
            </w:pPr>
          </w:p>
          <w:p>
            <w:pPr>
              <w:pStyle w:val="TableParagraph"/>
              <w:ind w:left="397"/>
              <w:rPr>
                <w:sz w:val="18"/>
              </w:rPr>
            </w:pPr>
            <w:r>
              <w:rPr>
                <w:color w:val="6D6E72"/>
                <w:w w:val="110"/>
                <w:sz w:val="18"/>
              </w:rPr>
              <w:t>JavaScript</w:t>
            </w:r>
            <w:r>
              <w:rPr>
                <w:color w:val="6D6E72"/>
                <w:spacing w:val="-6"/>
                <w:w w:val="110"/>
                <w:sz w:val="18"/>
              </w:rPr>
              <w:t> </w:t>
            </w:r>
            <w:r>
              <w:rPr>
                <w:color w:val="6D6E72"/>
                <w:w w:val="110"/>
                <w:sz w:val="18"/>
              </w:rPr>
              <w:t>is</w:t>
            </w:r>
            <w:r>
              <w:rPr>
                <w:color w:val="6D6E72"/>
                <w:spacing w:val="-5"/>
                <w:w w:val="110"/>
                <w:sz w:val="18"/>
              </w:rPr>
              <w:t> </w:t>
            </w:r>
            <w:r>
              <w:rPr>
                <w:color w:val="6D6E72"/>
                <w:w w:val="110"/>
                <w:sz w:val="18"/>
              </w:rPr>
              <w:t>disabled</w:t>
            </w:r>
            <w:r>
              <w:rPr>
                <w:color w:val="6D6E72"/>
                <w:spacing w:val="-5"/>
                <w:w w:val="110"/>
                <w:sz w:val="18"/>
              </w:rPr>
              <w:t> </w:t>
            </w:r>
            <w:r>
              <w:rPr>
                <w:color w:val="6D6E72"/>
                <w:w w:val="110"/>
                <w:sz w:val="18"/>
              </w:rPr>
              <w:t>in</w:t>
            </w:r>
            <w:r>
              <w:rPr>
                <w:color w:val="6D6E72"/>
                <w:spacing w:val="-6"/>
                <w:w w:val="110"/>
                <w:sz w:val="18"/>
              </w:rPr>
              <w:t> </w:t>
            </w:r>
            <w:r>
              <w:rPr>
                <w:color w:val="6D6E72"/>
                <w:w w:val="110"/>
                <w:sz w:val="18"/>
              </w:rPr>
              <w:t>WebViews</w:t>
            </w:r>
            <w:r>
              <w:rPr>
                <w:color w:val="6D6E72"/>
                <w:spacing w:val="-5"/>
                <w:w w:val="110"/>
                <w:sz w:val="18"/>
              </w:rPr>
              <w:t> </w:t>
            </w:r>
            <w:r>
              <w:rPr>
                <w:color w:val="6D6E72"/>
                <w:w w:val="110"/>
                <w:sz w:val="18"/>
              </w:rPr>
              <w:t>unless</w:t>
            </w:r>
            <w:r>
              <w:rPr>
                <w:color w:val="6D6E72"/>
                <w:spacing w:val="-5"/>
                <w:w w:val="110"/>
                <w:sz w:val="18"/>
              </w:rPr>
              <w:t> </w:t>
            </w:r>
            <w:r>
              <w:rPr>
                <w:color w:val="6D6E72"/>
                <w:w w:val="110"/>
                <w:sz w:val="18"/>
              </w:rPr>
              <w:t>explicitly</w:t>
            </w:r>
            <w:r>
              <w:rPr>
                <w:color w:val="6D6E72"/>
                <w:spacing w:val="-5"/>
                <w:w w:val="110"/>
                <w:sz w:val="18"/>
              </w:rPr>
              <w:t> </w:t>
            </w:r>
            <w:r>
              <w:rPr>
                <w:color w:val="6D6E72"/>
                <w:spacing w:val="-2"/>
                <w:w w:val="110"/>
                <w:sz w:val="18"/>
              </w:rPr>
              <w:t>required.</w:t>
            </w:r>
          </w:p>
        </w:tc>
      </w:tr>
      <w:tr>
        <w:trPr>
          <w:trHeight w:val="720" w:hRule="atLeast"/>
        </w:trPr>
        <w:tc>
          <w:tcPr>
            <w:tcW w:w="2099" w:type="dxa"/>
          </w:tcPr>
          <w:p>
            <w:pPr>
              <w:pStyle w:val="TableParagraph"/>
              <w:spacing w:before="21"/>
              <w:rPr>
                <w:b/>
                <w:sz w:val="18"/>
              </w:rPr>
            </w:pPr>
          </w:p>
          <w:p>
            <w:pPr>
              <w:pStyle w:val="TableParagraph"/>
              <w:ind w:left="-1"/>
              <w:rPr>
                <w:b/>
                <w:sz w:val="18"/>
              </w:rPr>
            </w:pPr>
            <w:r>
              <w:rPr>
                <w:b/>
                <w:color w:val="6D6E72"/>
                <w:w w:val="125"/>
                <w:sz w:val="18"/>
              </w:rPr>
              <w:t>OWASP</w:t>
            </w:r>
            <w:r>
              <w:rPr>
                <w:b/>
                <w:color w:val="6D6E72"/>
                <w:spacing w:val="5"/>
                <w:w w:val="125"/>
                <w:sz w:val="18"/>
              </w:rPr>
              <w:t> </w:t>
            </w:r>
            <w:r>
              <w:rPr>
                <w:b/>
                <w:color w:val="6D6E72"/>
                <w:w w:val="125"/>
                <w:sz w:val="18"/>
              </w:rPr>
              <w:t>MASVS</w:t>
            </w:r>
            <w:r>
              <w:rPr>
                <w:b/>
                <w:color w:val="6D6E72"/>
                <w:spacing w:val="6"/>
                <w:w w:val="125"/>
                <w:sz w:val="18"/>
              </w:rPr>
              <w:t> </w:t>
            </w:r>
            <w:r>
              <w:rPr>
                <w:b/>
                <w:color w:val="6D6E72"/>
                <w:spacing w:val="-4"/>
                <w:w w:val="125"/>
                <w:sz w:val="18"/>
              </w:rPr>
              <w:t>(v2)</w:t>
            </w:r>
          </w:p>
        </w:tc>
        <w:tc>
          <w:tcPr>
            <w:tcW w:w="2335" w:type="dxa"/>
          </w:tcPr>
          <w:p>
            <w:pPr>
              <w:pStyle w:val="TableParagraph"/>
              <w:spacing w:before="66"/>
              <w:rPr>
                <w:b/>
                <w:sz w:val="18"/>
              </w:rPr>
            </w:pPr>
          </w:p>
          <w:p>
            <w:pPr>
              <w:pStyle w:val="TableParagraph"/>
              <w:ind w:left="105"/>
              <w:rPr>
                <w:sz w:val="18"/>
              </w:rPr>
            </w:pPr>
            <w:r>
              <w:rPr>
                <w:color w:val="6D6E72"/>
                <w:spacing w:val="-2"/>
                <w:w w:val="115"/>
                <w:sz w:val="18"/>
              </w:rPr>
              <w:t>MASVS-PLATFORM-</w:t>
            </w:r>
            <w:r>
              <w:rPr>
                <w:color w:val="6D6E72"/>
                <w:spacing w:val="-10"/>
                <w:w w:val="115"/>
                <w:sz w:val="18"/>
              </w:rPr>
              <w:t>2</w:t>
            </w:r>
          </w:p>
        </w:tc>
        <w:tc>
          <w:tcPr>
            <w:tcW w:w="6381" w:type="dxa"/>
          </w:tcPr>
          <w:p>
            <w:pPr>
              <w:pStyle w:val="TableParagraph"/>
              <w:spacing w:before="66"/>
              <w:rPr>
                <w:b/>
                <w:sz w:val="18"/>
              </w:rPr>
            </w:pPr>
          </w:p>
          <w:p>
            <w:pPr>
              <w:pStyle w:val="TableParagraph"/>
              <w:ind w:left="397"/>
              <w:rPr>
                <w:sz w:val="18"/>
              </w:rPr>
            </w:pPr>
            <w:r>
              <w:rPr>
                <w:color w:val="6D6E72"/>
                <w:w w:val="115"/>
                <w:sz w:val="18"/>
              </w:rPr>
              <w:t>The</w:t>
            </w:r>
            <w:r>
              <w:rPr>
                <w:color w:val="6D6E72"/>
                <w:spacing w:val="-16"/>
                <w:w w:val="115"/>
                <w:sz w:val="18"/>
              </w:rPr>
              <w:t> </w:t>
            </w:r>
            <w:r>
              <w:rPr>
                <w:color w:val="6D6E72"/>
                <w:w w:val="115"/>
                <w:sz w:val="18"/>
              </w:rPr>
              <w:t>app</w:t>
            </w:r>
            <w:r>
              <w:rPr>
                <w:color w:val="6D6E72"/>
                <w:spacing w:val="-15"/>
                <w:w w:val="115"/>
                <w:sz w:val="18"/>
              </w:rPr>
              <w:t> </w:t>
            </w:r>
            <w:r>
              <w:rPr>
                <w:color w:val="6D6E72"/>
                <w:w w:val="115"/>
                <w:sz w:val="18"/>
              </w:rPr>
              <w:t>uses</w:t>
            </w:r>
            <w:r>
              <w:rPr>
                <w:color w:val="6D6E72"/>
                <w:spacing w:val="-16"/>
                <w:w w:val="115"/>
                <w:sz w:val="18"/>
              </w:rPr>
              <w:t> </w:t>
            </w:r>
            <w:r>
              <w:rPr>
                <w:color w:val="6D6E72"/>
                <w:w w:val="115"/>
                <w:sz w:val="18"/>
              </w:rPr>
              <w:t>WebViews</w:t>
            </w:r>
            <w:r>
              <w:rPr>
                <w:color w:val="6D6E72"/>
                <w:spacing w:val="-15"/>
                <w:w w:val="115"/>
                <w:sz w:val="18"/>
              </w:rPr>
              <w:t> </w:t>
            </w:r>
            <w:r>
              <w:rPr>
                <w:color w:val="6D6E72"/>
                <w:spacing w:val="-2"/>
                <w:w w:val="115"/>
                <w:sz w:val="18"/>
              </w:rPr>
              <w:t>securely.</w:t>
            </w:r>
          </w:p>
        </w:tc>
      </w:tr>
      <w:tr>
        <w:trPr>
          <w:trHeight w:val="1252" w:hRule="atLeast"/>
        </w:trPr>
        <w:tc>
          <w:tcPr>
            <w:tcW w:w="2099" w:type="dxa"/>
          </w:tcPr>
          <w:p>
            <w:pPr>
              <w:pStyle w:val="TableParagraph"/>
              <w:spacing w:before="21"/>
              <w:rPr>
                <w:b/>
                <w:sz w:val="18"/>
              </w:rPr>
            </w:pPr>
          </w:p>
          <w:p>
            <w:pPr>
              <w:pStyle w:val="TableParagraph"/>
              <w:ind w:left="-1"/>
              <w:rPr>
                <w:b/>
                <w:sz w:val="18"/>
              </w:rPr>
            </w:pPr>
            <w:r>
              <w:rPr>
                <w:b/>
                <w:color w:val="6D6E72"/>
                <w:spacing w:val="-4"/>
                <w:w w:val="125"/>
                <w:sz w:val="18"/>
              </w:rPr>
              <w:t>GDPR</w:t>
            </w:r>
          </w:p>
        </w:tc>
        <w:tc>
          <w:tcPr>
            <w:tcW w:w="2335" w:type="dxa"/>
          </w:tcPr>
          <w:p>
            <w:pPr>
              <w:pStyle w:val="TableParagraph"/>
              <w:spacing w:before="66"/>
              <w:rPr>
                <w:b/>
                <w:sz w:val="18"/>
              </w:rPr>
            </w:pPr>
          </w:p>
          <w:p>
            <w:pPr>
              <w:pStyle w:val="TableParagraph"/>
              <w:spacing w:line="379" w:lineRule="auto"/>
              <w:ind w:left="105" w:right="1083"/>
              <w:rPr>
                <w:sz w:val="18"/>
              </w:rPr>
            </w:pPr>
            <w:r>
              <w:rPr>
                <w:color w:val="6D6E72"/>
                <w:spacing w:val="-2"/>
                <w:w w:val="110"/>
                <w:sz w:val="18"/>
              </w:rPr>
              <w:t>Art-25-GDPR </w:t>
            </w:r>
            <w:r>
              <w:rPr>
                <w:color w:val="6D6E72"/>
                <w:w w:val="110"/>
                <w:sz w:val="18"/>
              </w:rPr>
              <w:t>Art-32-</w:t>
            </w:r>
            <w:r>
              <w:rPr>
                <w:color w:val="6D6E72"/>
                <w:spacing w:val="-4"/>
                <w:w w:val="110"/>
                <w:sz w:val="18"/>
              </w:rPr>
              <w:t>GDPR</w:t>
            </w:r>
          </w:p>
        </w:tc>
        <w:tc>
          <w:tcPr>
            <w:tcW w:w="6381" w:type="dxa"/>
          </w:tcPr>
          <w:p>
            <w:pPr>
              <w:pStyle w:val="TableParagraph"/>
              <w:spacing w:before="66"/>
              <w:rPr>
                <w:b/>
                <w:sz w:val="18"/>
              </w:rPr>
            </w:pPr>
          </w:p>
          <w:p>
            <w:pPr>
              <w:pStyle w:val="TableParagraph"/>
              <w:spacing w:line="379" w:lineRule="auto"/>
              <w:ind w:left="397" w:right="1592"/>
              <w:rPr>
                <w:sz w:val="18"/>
              </w:rPr>
            </w:pPr>
            <w:r>
              <w:rPr>
                <w:color w:val="6D6E72"/>
                <w:spacing w:val="-2"/>
                <w:w w:val="115"/>
                <w:sz w:val="18"/>
              </w:rPr>
              <w:t>Data</w:t>
            </w:r>
            <w:r>
              <w:rPr>
                <w:color w:val="6D6E72"/>
                <w:spacing w:val="-12"/>
                <w:w w:val="115"/>
                <w:sz w:val="18"/>
              </w:rPr>
              <w:t> </w:t>
            </w:r>
            <w:r>
              <w:rPr>
                <w:color w:val="6D6E72"/>
                <w:spacing w:val="-2"/>
                <w:w w:val="115"/>
                <w:sz w:val="18"/>
              </w:rPr>
              <w:t>protection</w:t>
            </w:r>
            <w:r>
              <w:rPr>
                <w:color w:val="6D6E72"/>
                <w:spacing w:val="-12"/>
                <w:w w:val="115"/>
                <w:sz w:val="18"/>
              </w:rPr>
              <w:t> </w:t>
            </w:r>
            <w:r>
              <w:rPr>
                <w:color w:val="6D6E72"/>
                <w:spacing w:val="-2"/>
                <w:w w:val="115"/>
                <w:sz w:val="18"/>
              </w:rPr>
              <w:t>by</w:t>
            </w:r>
            <w:r>
              <w:rPr>
                <w:color w:val="6D6E72"/>
                <w:spacing w:val="-12"/>
                <w:w w:val="115"/>
                <w:sz w:val="18"/>
              </w:rPr>
              <w:t> </w:t>
            </w:r>
            <w:r>
              <w:rPr>
                <w:color w:val="6D6E72"/>
                <w:spacing w:val="-2"/>
                <w:w w:val="115"/>
                <w:sz w:val="18"/>
              </w:rPr>
              <w:t>design</w:t>
            </w:r>
            <w:r>
              <w:rPr>
                <w:color w:val="6D6E72"/>
                <w:spacing w:val="-12"/>
                <w:w w:val="115"/>
                <w:sz w:val="18"/>
              </w:rPr>
              <w:t> </w:t>
            </w:r>
            <w:r>
              <w:rPr>
                <w:color w:val="6D6E72"/>
                <w:spacing w:val="-2"/>
                <w:w w:val="115"/>
                <w:sz w:val="18"/>
              </w:rPr>
              <w:t>and</w:t>
            </w:r>
            <w:r>
              <w:rPr>
                <w:color w:val="6D6E72"/>
                <w:spacing w:val="-12"/>
                <w:w w:val="115"/>
                <w:sz w:val="18"/>
              </w:rPr>
              <w:t> </w:t>
            </w:r>
            <w:r>
              <w:rPr>
                <w:color w:val="6D6E72"/>
                <w:spacing w:val="-2"/>
                <w:w w:val="115"/>
                <w:sz w:val="18"/>
              </w:rPr>
              <w:t>by</w:t>
            </w:r>
            <w:r>
              <w:rPr>
                <w:color w:val="6D6E72"/>
                <w:spacing w:val="-12"/>
                <w:w w:val="115"/>
                <w:sz w:val="18"/>
              </w:rPr>
              <w:t> </w:t>
            </w:r>
            <w:r>
              <w:rPr>
                <w:color w:val="6D6E72"/>
                <w:spacing w:val="-2"/>
                <w:w w:val="115"/>
                <w:sz w:val="18"/>
              </w:rPr>
              <w:t>default </w:t>
            </w:r>
            <w:r>
              <w:rPr>
                <w:color w:val="6D6E72"/>
                <w:w w:val="115"/>
                <w:sz w:val="18"/>
              </w:rPr>
              <w:t>Security of processing</w:t>
            </w:r>
          </w:p>
        </w:tc>
      </w:tr>
      <w:tr>
        <w:trPr>
          <w:trHeight w:val="372" w:hRule="atLeast"/>
        </w:trPr>
        <w:tc>
          <w:tcPr>
            <w:tcW w:w="2099" w:type="dxa"/>
            <w:shd w:val="clear" w:color="auto" w:fill="F4F4F4"/>
          </w:tcPr>
          <w:p>
            <w:pPr>
              <w:pStyle w:val="TableParagraph"/>
              <w:spacing w:before="64"/>
              <w:ind w:left="89"/>
              <w:rPr>
                <w:b/>
                <w:sz w:val="18"/>
              </w:rPr>
            </w:pPr>
            <w:bookmarkStart w:name="Risk Assessment" w:id="342"/>
            <w:bookmarkEnd w:id="342"/>
            <w:r>
              <w:rPr/>
            </w:r>
            <w:r>
              <w:rPr>
                <w:b/>
                <w:w w:val="125"/>
                <w:sz w:val="18"/>
              </w:rPr>
              <w:t>Risk</w:t>
            </w:r>
            <w:r>
              <w:rPr>
                <w:b/>
                <w:spacing w:val="-6"/>
                <w:w w:val="125"/>
                <w:sz w:val="18"/>
              </w:rPr>
              <w:t> </w:t>
            </w:r>
            <w:r>
              <w:rPr>
                <w:b/>
                <w:spacing w:val="-2"/>
                <w:w w:val="125"/>
                <w:sz w:val="18"/>
              </w:rPr>
              <w:t>Assessment</w:t>
            </w:r>
          </w:p>
        </w:tc>
        <w:tc>
          <w:tcPr>
            <w:tcW w:w="2335" w:type="dxa"/>
            <w:shd w:val="clear" w:color="auto" w:fill="F4F4F4"/>
          </w:tcPr>
          <w:p>
            <w:pPr>
              <w:pStyle w:val="TableParagraph"/>
              <w:rPr>
                <w:rFonts w:ascii="Times New Roman"/>
                <w:sz w:val="18"/>
              </w:rPr>
            </w:pPr>
          </w:p>
        </w:tc>
        <w:tc>
          <w:tcPr>
            <w:tcW w:w="6381" w:type="dxa"/>
            <w:shd w:val="clear" w:color="auto" w:fill="F4F4F4"/>
          </w:tcPr>
          <w:p>
            <w:pPr>
              <w:pStyle w:val="TableParagraph"/>
              <w:rPr>
                <w:rFonts w:ascii="Times New Roman"/>
                <w:sz w:val="18"/>
              </w:rPr>
            </w:pPr>
          </w:p>
        </w:tc>
      </w:tr>
    </w:tbl>
    <w:p>
      <w:pPr>
        <w:pStyle w:val="BodyText"/>
        <w:rPr>
          <w:rFonts w:ascii="Trebuchet MS"/>
          <w:b/>
        </w:rPr>
      </w:pPr>
    </w:p>
    <w:p>
      <w:pPr>
        <w:pStyle w:val="BodyText"/>
        <w:spacing w:line="309" w:lineRule="auto"/>
        <w:ind w:left="120" w:right="302"/>
        <w:rPr>
          <w:rFonts w:ascii="Trebuchet MS"/>
        </w:rPr>
      </w:pPr>
      <w:r>
        <w:rPr>
          <w:rFonts w:ascii="Trebuchet MS"/>
          <w:color w:val="6D6E72"/>
          <w:w w:val="110"/>
        </w:rPr>
        <w:t>WebView</w:t>
      </w:r>
      <w:r>
        <w:rPr>
          <w:rFonts w:ascii="Trebuchet MS"/>
          <w:color w:val="6D6E72"/>
          <w:spacing w:val="-1"/>
          <w:w w:val="110"/>
        </w:rPr>
        <w:t> </w:t>
      </w:r>
      <w:r>
        <w:rPr>
          <w:rFonts w:ascii="Trebuchet MS"/>
          <w:color w:val="6D6E72"/>
          <w:w w:val="110"/>
        </w:rPr>
        <w:t>can</w:t>
      </w:r>
      <w:r>
        <w:rPr>
          <w:rFonts w:ascii="Trebuchet MS"/>
          <w:color w:val="6D6E72"/>
          <w:spacing w:val="-1"/>
          <w:w w:val="110"/>
        </w:rPr>
        <w:t> </w:t>
      </w:r>
      <w:r>
        <w:rPr>
          <w:rFonts w:ascii="Trebuchet MS"/>
          <w:color w:val="6D6E72"/>
          <w:w w:val="110"/>
        </w:rPr>
        <w:t>be</w:t>
      </w:r>
      <w:r>
        <w:rPr>
          <w:rFonts w:ascii="Trebuchet MS"/>
          <w:color w:val="6D6E72"/>
          <w:spacing w:val="-1"/>
          <w:w w:val="110"/>
        </w:rPr>
        <w:t> </w:t>
      </w:r>
      <w:r>
        <w:rPr>
          <w:rFonts w:ascii="Trebuchet MS"/>
          <w:color w:val="6D6E72"/>
          <w:w w:val="110"/>
        </w:rPr>
        <w:t>susceptible</w:t>
      </w:r>
      <w:r>
        <w:rPr>
          <w:rFonts w:ascii="Trebuchet MS"/>
          <w:color w:val="6D6E72"/>
          <w:spacing w:val="-1"/>
          <w:w w:val="110"/>
        </w:rPr>
        <w:t> </w:t>
      </w:r>
      <w:r>
        <w:rPr>
          <w:rFonts w:ascii="Trebuchet MS"/>
          <w:color w:val="6D6E72"/>
          <w:w w:val="110"/>
        </w:rPr>
        <w:t>to</w:t>
      </w:r>
      <w:r>
        <w:rPr>
          <w:rFonts w:ascii="Trebuchet MS"/>
          <w:color w:val="6D6E72"/>
          <w:spacing w:val="-1"/>
          <w:w w:val="110"/>
        </w:rPr>
        <w:t> </w:t>
      </w:r>
      <w:r>
        <w:rPr>
          <w:rFonts w:ascii="Trebuchet MS"/>
          <w:color w:val="6D6E72"/>
          <w:w w:val="110"/>
        </w:rPr>
        <w:t>various</w:t>
      </w:r>
      <w:r>
        <w:rPr>
          <w:rFonts w:ascii="Trebuchet MS"/>
          <w:color w:val="6D6E72"/>
          <w:spacing w:val="-1"/>
          <w:w w:val="110"/>
        </w:rPr>
        <w:t> </w:t>
      </w:r>
      <w:r>
        <w:rPr>
          <w:rFonts w:ascii="Trebuchet MS"/>
          <w:color w:val="6D6E72"/>
          <w:w w:val="110"/>
        </w:rPr>
        <w:t>exploits</w:t>
      </w:r>
      <w:r>
        <w:rPr>
          <w:rFonts w:ascii="Trebuchet MS"/>
          <w:color w:val="6D6E72"/>
          <w:spacing w:val="-1"/>
          <w:w w:val="110"/>
        </w:rPr>
        <w:t> </w:t>
      </w:r>
      <w:r>
        <w:rPr>
          <w:rFonts w:ascii="Trebuchet MS"/>
          <w:color w:val="6D6E72"/>
          <w:w w:val="110"/>
        </w:rPr>
        <w:t>including</w:t>
      </w:r>
      <w:r>
        <w:rPr>
          <w:rFonts w:ascii="Trebuchet MS"/>
          <w:color w:val="6D6E72"/>
          <w:spacing w:val="-1"/>
          <w:w w:val="110"/>
        </w:rPr>
        <w:t> </w:t>
      </w:r>
      <w:r>
        <w:rPr>
          <w:rFonts w:ascii="Trebuchet MS"/>
          <w:color w:val="6D6E72"/>
          <w:w w:val="110"/>
        </w:rPr>
        <w:t>client</w:t>
      </w:r>
      <w:r>
        <w:rPr>
          <w:rFonts w:ascii="Trebuchet MS"/>
          <w:color w:val="6D6E72"/>
          <w:spacing w:val="-1"/>
          <w:w w:val="110"/>
        </w:rPr>
        <w:t> </w:t>
      </w:r>
      <w:r>
        <w:rPr>
          <w:rFonts w:ascii="Trebuchet MS"/>
          <w:color w:val="6D6E72"/>
          <w:w w:val="110"/>
        </w:rPr>
        <w:t>side</w:t>
      </w:r>
      <w:r>
        <w:rPr>
          <w:rFonts w:ascii="Trebuchet MS"/>
          <w:color w:val="6D6E72"/>
          <w:spacing w:val="-1"/>
          <w:w w:val="110"/>
        </w:rPr>
        <w:t> </w:t>
      </w:r>
      <w:r>
        <w:rPr>
          <w:rFonts w:ascii="Trebuchet MS"/>
          <w:color w:val="6D6E72"/>
          <w:w w:val="110"/>
        </w:rPr>
        <w:t>Javascript</w:t>
      </w:r>
      <w:r>
        <w:rPr>
          <w:rFonts w:ascii="Trebuchet MS"/>
          <w:color w:val="6D6E72"/>
          <w:spacing w:val="-1"/>
          <w:w w:val="110"/>
        </w:rPr>
        <w:t> </w:t>
      </w:r>
      <w:r>
        <w:rPr>
          <w:rFonts w:ascii="Trebuchet MS"/>
          <w:color w:val="6D6E72"/>
          <w:w w:val="110"/>
        </w:rPr>
        <w:t>injection</w:t>
      </w:r>
      <w:r>
        <w:rPr>
          <w:rFonts w:ascii="Trebuchet MS"/>
          <w:color w:val="6D6E72"/>
          <w:spacing w:val="-1"/>
          <w:w w:val="110"/>
        </w:rPr>
        <w:t> </w:t>
      </w:r>
      <w:r>
        <w:rPr>
          <w:rFonts w:ascii="Trebuchet MS"/>
          <w:color w:val="6D6E72"/>
          <w:w w:val="110"/>
        </w:rPr>
        <w:t>and</w:t>
      </w:r>
      <w:r>
        <w:rPr>
          <w:rFonts w:ascii="Trebuchet MS"/>
          <w:color w:val="6D6E72"/>
          <w:spacing w:val="-1"/>
          <w:w w:val="110"/>
        </w:rPr>
        <w:t> </w:t>
      </w:r>
      <w:r>
        <w:rPr>
          <w:rFonts w:ascii="Trebuchet MS"/>
          <w:color w:val="6D6E72"/>
          <w:w w:val="110"/>
        </w:rPr>
        <w:t>network</w:t>
      </w:r>
      <w:r>
        <w:rPr>
          <w:rFonts w:ascii="Trebuchet MS"/>
          <w:color w:val="6D6E72"/>
          <w:spacing w:val="-1"/>
          <w:w w:val="110"/>
        </w:rPr>
        <w:t> </w:t>
      </w:r>
      <w:r>
        <w:rPr>
          <w:rFonts w:ascii="Trebuchet MS"/>
          <w:color w:val="6D6E72"/>
          <w:w w:val="110"/>
        </w:rPr>
        <w:t>sniffing</w:t>
      </w:r>
      <w:r>
        <w:rPr>
          <w:rFonts w:ascii="Trebuchet MS"/>
          <w:color w:val="6D6E72"/>
          <w:spacing w:val="-1"/>
          <w:w w:val="110"/>
        </w:rPr>
        <w:t> </w:t>
      </w:r>
      <w:r>
        <w:rPr>
          <w:rFonts w:ascii="Trebuchet MS"/>
          <w:color w:val="6D6E72"/>
          <w:w w:val="110"/>
        </w:rPr>
        <w:t>if improperly implemented.</w:t>
      </w:r>
    </w:p>
    <w:p>
      <w:pPr>
        <w:pStyle w:val="BodyText"/>
        <w:spacing w:line="316" w:lineRule="auto" w:before="200"/>
        <w:ind w:left="480" w:right="5217"/>
      </w:pPr>
      <w:r>
        <w:rPr>
          <w:color w:val="6D6E72"/>
        </w:rPr>
        <w:t>Reference:</w:t>
      </w:r>
      <w:r>
        <w:rPr>
          <w:color w:val="6D6E72"/>
          <w:spacing w:val="-19"/>
        </w:rPr>
        <w:t> </w:t>
      </w:r>
      <w:r>
        <w:rPr>
          <w:color w:val="6D6E72"/>
        </w:rPr>
        <w:t>android.webkit.WebView.loadUrl Javascript enabled within WebView</w:t>
      </w:r>
    </w:p>
    <w:p>
      <w:pPr>
        <w:pStyle w:val="BodyText"/>
        <w:spacing w:line="316" w:lineRule="auto" w:before="181"/>
        <w:ind w:left="480" w:right="5217"/>
      </w:pPr>
      <w:r>
        <w:rPr>
          <w:color w:val="6D6E72"/>
        </w:rPr>
        <w:t>Reference:</w:t>
      </w:r>
      <w:r>
        <w:rPr>
          <w:color w:val="6D6E72"/>
          <w:spacing w:val="-19"/>
        </w:rPr>
        <w:t> </w:t>
      </w:r>
      <w:r>
        <w:rPr>
          <w:color w:val="6D6E72"/>
        </w:rPr>
        <w:t>android.webkit.WebView.loadUrl Javascript enabled within WebView</w:t>
      </w:r>
    </w:p>
    <w:p>
      <w:pPr>
        <w:pStyle w:val="BodyText"/>
        <w:spacing w:line="316" w:lineRule="auto" w:before="182"/>
        <w:ind w:left="480" w:right="5217"/>
      </w:pPr>
      <w:r>
        <w:rPr>
          <w:color w:val="6D6E72"/>
        </w:rPr>
        <w:t>Reference:</w:t>
      </w:r>
      <w:r>
        <w:rPr>
          <w:color w:val="6D6E72"/>
          <w:spacing w:val="-19"/>
        </w:rPr>
        <w:t> </w:t>
      </w:r>
      <w:r>
        <w:rPr>
          <w:color w:val="6D6E72"/>
        </w:rPr>
        <w:t>android.webkit.WebView.loadUrl Javascript enabled within WebView</w:t>
      </w:r>
    </w:p>
    <w:p>
      <w:pPr>
        <w:pStyle w:val="BodyText"/>
        <w:spacing w:after="0" w:line="316" w:lineRule="auto"/>
        <w:sectPr>
          <w:pgSz w:w="11910" w:h="16840"/>
          <w:pgMar w:header="399" w:footer="740" w:top="1000" w:bottom="940" w:left="425" w:right="425"/>
        </w:sectPr>
      </w:pPr>
    </w:p>
    <w:p>
      <w:pPr>
        <w:pStyle w:val="BodyText"/>
        <w:spacing w:line="316" w:lineRule="auto" w:before="112"/>
        <w:ind w:left="480" w:right="5217"/>
      </w:pPr>
      <w:r>
        <w:rPr>
          <w:color w:val="6D6E72"/>
        </w:rPr>
        <w:t>Reference:</w:t>
      </w:r>
      <w:r>
        <w:rPr>
          <w:color w:val="6D6E72"/>
          <w:spacing w:val="-19"/>
        </w:rPr>
        <w:t> </w:t>
      </w:r>
      <w:r>
        <w:rPr>
          <w:color w:val="6D6E72"/>
        </w:rPr>
        <w:t>android.webkit.WebView.loadUrl Javascript enabled within WebView</w:t>
      </w:r>
    </w:p>
    <w:p>
      <w:pPr>
        <w:pStyle w:val="BodyText"/>
        <w:rPr>
          <w:sz w:val="20"/>
        </w:rPr>
      </w:pPr>
    </w:p>
    <w:p>
      <w:pPr>
        <w:pStyle w:val="BodyText"/>
        <w:spacing w:before="17"/>
        <w:rPr>
          <w:sz w:val="20"/>
        </w:rPr>
      </w:pPr>
      <w:r>
        <w:rPr>
          <w:sz w:val="20"/>
        </w:rPr>
        <mc:AlternateContent>
          <mc:Choice Requires="wps">
            <w:drawing>
              <wp:anchor distT="0" distB="0" distL="0" distR="0" allowOverlap="1" layoutInCell="1" locked="0" behindDoc="1" simplePos="0" relativeHeight="487728128">
                <wp:simplePos x="0" y="0"/>
                <wp:positionH relativeFrom="page">
                  <wp:posOffset>346200</wp:posOffset>
                </wp:positionH>
                <wp:positionV relativeFrom="paragraph">
                  <wp:posOffset>170197</wp:posOffset>
                </wp:positionV>
                <wp:extent cx="6868159" cy="236220"/>
                <wp:effectExtent l="0" t="0" r="0" b="0"/>
                <wp:wrapTopAndBottom/>
                <wp:docPr id="578" name="Textbox 578"/>
                <wp:cNvGraphicFramePr>
                  <a:graphicFrameLocks/>
                </wp:cNvGraphicFramePr>
                <a:graphic>
                  <a:graphicData uri="http://schemas.microsoft.com/office/word/2010/wordprocessingShape">
                    <wps:wsp>
                      <wps:cNvPr id="578" name="Textbox 578"/>
                      <wps:cNvSpPr txBox="1"/>
                      <wps:spPr>
                        <a:xfrm>
                          <a:off x="0" y="0"/>
                          <a:ext cx="6868159" cy="236220"/>
                        </a:xfrm>
                        <a:prstGeom prst="rect">
                          <a:avLst/>
                        </a:prstGeom>
                        <a:solidFill>
                          <a:srgbClr val="F4F4F4"/>
                        </a:solidFill>
                      </wps:spPr>
                      <wps:txbx>
                        <w:txbxContent>
                          <w:p>
                            <w:pPr>
                              <w:spacing w:before="64"/>
                              <w:ind w:left="89" w:right="0" w:firstLine="0"/>
                              <w:jc w:val="left"/>
                              <w:rPr>
                                <w:rFonts w:ascii="Trebuchet MS"/>
                                <w:b/>
                                <w:color w:val="000000"/>
                                <w:sz w:val="18"/>
                              </w:rPr>
                            </w:pPr>
                            <w:bookmarkStart w:name="Compliant Solution" w:id="343"/>
                            <w:bookmarkEnd w:id="343"/>
                            <w:r>
                              <w:rPr>
                                <w:color w:val="000000"/>
                              </w:rPr>
                            </w:r>
                            <w:bookmarkStart w:name="_bookmark32" w:id="344"/>
                            <w:bookmarkEnd w:id="344"/>
                            <w:r>
                              <w:rPr>
                                <w:color w:val="000000"/>
                              </w:rPr>
                            </w:r>
                            <w:r>
                              <w:rPr>
                                <w:rFonts w:ascii="Trebuchet MS"/>
                                <w:b/>
                                <w:color w:val="000000"/>
                                <w:w w:val="120"/>
                                <w:sz w:val="18"/>
                              </w:rPr>
                              <w:t>Compliant</w:t>
                            </w:r>
                            <w:r>
                              <w:rPr>
                                <w:rFonts w:ascii="Trebuchet MS"/>
                                <w:b/>
                                <w:color w:val="000000"/>
                                <w:spacing w:val="5"/>
                                <w:w w:val="120"/>
                                <w:sz w:val="18"/>
                              </w:rPr>
                              <w:t> </w:t>
                            </w:r>
                            <w:r>
                              <w:rPr>
                                <w:rFonts w:ascii="Trebuchet MS"/>
                                <w:b/>
                                <w:color w:val="000000"/>
                                <w:spacing w:val="-2"/>
                                <w:w w:val="120"/>
                                <w:sz w:val="18"/>
                              </w:rPr>
                              <w:t>Solution</w:t>
                            </w:r>
                          </w:p>
                        </w:txbxContent>
                      </wps:txbx>
                      <wps:bodyPr wrap="square" lIns="0" tIns="0" rIns="0" bIns="0" rtlCol="0">
                        <a:noAutofit/>
                      </wps:bodyPr>
                    </wps:wsp>
                  </a:graphicData>
                </a:graphic>
              </wp:anchor>
            </w:drawing>
          </mc:Choice>
          <mc:Fallback>
            <w:pict>
              <v:shape style="position:absolute;margin-left:27.259844pt;margin-top:13.401417pt;width:540.8pt;height:18.6pt;mso-position-horizontal-relative:page;mso-position-vertical-relative:paragraph;z-index:-15588352;mso-wrap-distance-left:0;mso-wrap-distance-right:0" type="#_x0000_t202" id="docshape557" filled="true" fillcolor="#f4f4f4" stroked="false">
                <v:textbox inset="0,0,0,0">
                  <w:txbxContent>
                    <w:p>
                      <w:pPr>
                        <w:spacing w:before="64"/>
                        <w:ind w:left="89" w:right="0" w:firstLine="0"/>
                        <w:jc w:val="left"/>
                        <w:rPr>
                          <w:rFonts w:ascii="Trebuchet MS"/>
                          <w:b/>
                          <w:color w:val="000000"/>
                          <w:sz w:val="18"/>
                        </w:rPr>
                      </w:pPr>
                      <w:bookmarkStart w:name="Compliant Solution" w:id="345"/>
                      <w:bookmarkEnd w:id="345"/>
                      <w:r>
                        <w:rPr>
                          <w:color w:val="000000"/>
                        </w:rPr>
                      </w:r>
                      <w:bookmarkStart w:name="_bookmark32" w:id="346"/>
                      <w:bookmarkEnd w:id="346"/>
                      <w:r>
                        <w:rPr>
                          <w:color w:val="000000"/>
                        </w:rPr>
                      </w:r>
                      <w:r>
                        <w:rPr>
                          <w:rFonts w:ascii="Trebuchet MS"/>
                          <w:b/>
                          <w:color w:val="000000"/>
                          <w:w w:val="120"/>
                          <w:sz w:val="18"/>
                        </w:rPr>
                        <w:t>Compliant</w:t>
                      </w:r>
                      <w:r>
                        <w:rPr>
                          <w:rFonts w:ascii="Trebuchet MS"/>
                          <w:b/>
                          <w:color w:val="000000"/>
                          <w:spacing w:val="5"/>
                          <w:w w:val="120"/>
                          <w:sz w:val="18"/>
                        </w:rPr>
                        <w:t> </w:t>
                      </w:r>
                      <w:r>
                        <w:rPr>
                          <w:rFonts w:ascii="Trebuchet MS"/>
                          <w:b/>
                          <w:color w:val="000000"/>
                          <w:spacing w:val="-2"/>
                          <w:w w:val="120"/>
                          <w:sz w:val="18"/>
                        </w:rPr>
                        <w:t>Solution</w:t>
                      </w:r>
                    </w:p>
                  </w:txbxContent>
                </v:textbox>
                <v:fill type="solid"/>
                <w10:wrap type="topAndBottom"/>
              </v:shape>
            </w:pict>
          </mc:Fallback>
        </mc:AlternateContent>
      </w:r>
    </w:p>
    <w:p>
      <w:pPr>
        <w:pStyle w:val="BodyText"/>
        <w:spacing w:before="4"/>
      </w:pPr>
    </w:p>
    <w:p>
      <w:pPr>
        <w:pStyle w:val="BodyText"/>
        <w:ind w:left="120"/>
        <w:rPr>
          <w:rFonts w:ascii="Trebuchet MS"/>
        </w:rPr>
      </w:pPr>
      <w:r>
        <w:rPr>
          <w:rFonts w:ascii="Trebuchet MS"/>
          <w:color w:val="6D6E72"/>
          <w:w w:val="110"/>
        </w:rPr>
        <w:t>When</w:t>
      </w:r>
      <w:r>
        <w:rPr>
          <w:rFonts w:ascii="Trebuchet MS"/>
          <w:color w:val="6D6E72"/>
          <w:spacing w:val="5"/>
          <w:w w:val="110"/>
        </w:rPr>
        <w:t> </w:t>
      </w:r>
      <w:r>
        <w:rPr>
          <w:rFonts w:ascii="Trebuchet MS"/>
          <w:color w:val="6D6E72"/>
          <w:w w:val="110"/>
        </w:rPr>
        <w:t>using</w:t>
      </w:r>
      <w:r>
        <w:rPr>
          <w:rFonts w:ascii="Trebuchet MS"/>
          <w:color w:val="6D6E72"/>
          <w:spacing w:val="5"/>
          <w:w w:val="110"/>
        </w:rPr>
        <w:t> </w:t>
      </w:r>
      <w:r>
        <w:rPr>
          <w:rFonts w:ascii="Trebuchet MS"/>
          <w:color w:val="6D6E72"/>
          <w:w w:val="110"/>
        </w:rPr>
        <w:t>WebView,</w:t>
      </w:r>
      <w:r>
        <w:rPr>
          <w:rFonts w:ascii="Trebuchet MS"/>
          <w:color w:val="6D6E72"/>
          <w:spacing w:val="5"/>
          <w:w w:val="110"/>
        </w:rPr>
        <w:t> </w:t>
      </w:r>
      <w:r>
        <w:rPr>
          <w:rFonts w:ascii="Trebuchet MS"/>
          <w:color w:val="6D6E72"/>
          <w:w w:val="110"/>
        </w:rPr>
        <w:t>ensure</w:t>
      </w:r>
      <w:r>
        <w:rPr>
          <w:rFonts w:ascii="Trebuchet MS"/>
          <w:color w:val="6D6E72"/>
          <w:spacing w:val="5"/>
          <w:w w:val="110"/>
        </w:rPr>
        <w:t> </w:t>
      </w:r>
      <w:r>
        <w:rPr>
          <w:rFonts w:ascii="Trebuchet MS"/>
          <w:color w:val="6D6E72"/>
          <w:w w:val="110"/>
        </w:rPr>
        <w:t>the</w:t>
      </w:r>
      <w:r>
        <w:rPr>
          <w:rFonts w:ascii="Trebuchet MS"/>
          <w:color w:val="6D6E72"/>
          <w:spacing w:val="5"/>
          <w:w w:val="110"/>
        </w:rPr>
        <w:t> </w:t>
      </w:r>
      <w:r>
        <w:rPr>
          <w:rFonts w:ascii="Trebuchet MS"/>
          <w:color w:val="6D6E72"/>
          <w:spacing w:val="-2"/>
          <w:w w:val="110"/>
        </w:rPr>
        <w:t>following:</w:t>
      </w:r>
    </w:p>
    <w:p>
      <w:pPr>
        <w:pStyle w:val="BodyText"/>
        <w:spacing w:before="32"/>
        <w:rPr>
          <w:rFonts w:ascii="Trebuchet MS"/>
        </w:rPr>
      </w:pPr>
    </w:p>
    <w:p>
      <w:pPr>
        <w:pStyle w:val="ListParagraph"/>
        <w:numPr>
          <w:ilvl w:val="0"/>
          <w:numId w:val="12"/>
        </w:numPr>
        <w:tabs>
          <w:tab w:pos="718" w:val="left" w:leader="none"/>
        </w:tabs>
        <w:spacing w:line="240" w:lineRule="auto" w:before="0" w:after="0"/>
        <w:ind w:left="718" w:right="0" w:hanging="178"/>
        <w:jc w:val="left"/>
        <w:rPr>
          <w:sz w:val="18"/>
        </w:rPr>
      </w:pPr>
      <w:r>
        <w:rPr>
          <w:color w:val="6D6E72"/>
          <w:w w:val="110"/>
          <w:sz w:val="18"/>
        </w:rPr>
        <w:t>Use</w:t>
      </w:r>
      <w:r>
        <w:rPr>
          <w:color w:val="6D6E72"/>
          <w:spacing w:val="-2"/>
          <w:w w:val="110"/>
          <w:sz w:val="18"/>
        </w:rPr>
        <w:t> </w:t>
      </w:r>
      <w:r>
        <w:rPr>
          <w:color w:val="6D6E72"/>
          <w:w w:val="110"/>
          <w:sz w:val="18"/>
        </w:rPr>
        <w:t>WebView</w:t>
      </w:r>
      <w:r>
        <w:rPr>
          <w:color w:val="6D6E72"/>
          <w:spacing w:val="-1"/>
          <w:w w:val="110"/>
          <w:sz w:val="18"/>
        </w:rPr>
        <w:t> </w:t>
      </w:r>
      <w:r>
        <w:rPr>
          <w:color w:val="6D6E72"/>
          <w:w w:val="110"/>
          <w:sz w:val="18"/>
        </w:rPr>
        <w:t>to</w:t>
      </w:r>
      <w:r>
        <w:rPr>
          <w:color w:val="6D6E72"/>
          <w:spacing w:val="-1"/>
          <w:w w:val="110"/>
          <w:sz w:val="18"/>
        </w:rPr>
        <w:t> </w:t>
      </w:r>
      <w:r>
        <w:rPr>
          <w:color w:val="6D6E72"/>
          <w:w w:val="110"/>
          <w:sz w:val="18"/>
        </w:rPr>
        <w:t>load</w:t>
      </w:r>
      <w:r>
        <w:rPr>
          <w:color w:val="6D6E72"/>
          <w:spacing w:val="-1"/>
          <w:w w:val="110"/>
          <w:sz w:val="18"/>
        </w:rPr>
        <w:t> </w:t>
      </w:r>
      <w:r>
        <w:rPr>
          <w:color w:val="6D6E72"/>
          <w:w w:val="110"/>
          <w:sz w:val="18"/>
        </w:rPr>
        <w:t>only</w:t>
      </w:r>
      <w:r>
        <w:rPr>
          <w:color w:val="6D6E72"/>
          <w:spacing w:val="-2"/>
          <w:w w:val="110"/>
          <w:sz w:val="18"/>
        </w:rPr>
        <w:t> </w:t>
      </w:r>
      <w:r>
        <w:rPr>
          <w:color w:val="6D6E72"/>
          <w:w w:val="110"/>
          <w:sz w:val="18"/>
        </w:rPr>
        <w:t>trusted</w:t>
      </w:r>
      <w:r>
        <w:rPr>
          <w:color w:val="6D6E72"/>
          <w:spacing w:val="-1"/>
          <w:w w:val="110"/>
          <w:sz w:val="18"/>
        </w:rPr>
        <w:t> </w:t>
      </w:r>
      <w:r>
        <w:rPr>
          <w:color w:val="6D6E72"/>
          <w:spacing w:val="-2"/>
          <w:w w:val="110"/>
          <w:sz w:val="18"/>
        </w:rPr>
        <w:t>content</w:t>
      </w:r>
    </w:p>
    <w:p>
      <w:pPr>
        <w:pStyle w:val="ListParagraph"/>
        <w:numPr>
          <w:ilvl w:val="0"/>
          <w:numId w:val="12"/>
        </w:numPr>
        <w:tabs>
          <w:tab w:pos="718" w:val="left" w:leader="none"/>
        </w:tabs>
        <w:spacing w:line="240" w:lineRule="auto" w:before="61" w:after="0"/>
        <w:ind w:left="718" w:right="0" w:hanging="178"/>
        <w:jc w:val="left"/>
        <w:rPr>
          <w:sz w:val="18"/>
        </w:rPr>
      </w:pPr>
      <w:r>
        <w:rPr>
          <w:color w:val="6D6E72"/>
          <w:spacing w:val="-2"/>
          <w:w w:val="115"/>
          <w:sz w:val="18"/>
        </w:rPr>
        <w:t>Always</w:t>
      </w:r>
      <w:r>
        <w:rPr>
          <w:color w:val="6D6E72"/>
          <w:spacing w:val="-9"/>
          <w:w w:val="115"/>
          <w:sz w:val="18"/>
        </w:rPr>
        <w:t> </w:t>
      </w:r>
      <w:r>
        <w:rPr>
          <w:color w:val="6D6E72"/>
          <w:spacing w:val="-2"/>
          <w:w w:val="115"/>
          <w:sz w:val="18"/>
        </w:rPr>
        <w:t>load</w:t>
      </w:r>
      <w:r>
        <w:rPr>
          <w:color w:val="6D6E72"/>
          <w:spacing w:val="-9"/>
          <w:w w:val="115"/>
          <w:sz w:val="18"/>
        </w:rPr>
        <w:t> </w:t>
      </w:r>
      <w:r>
        <w:rPr>
          <w:color w:val="6D6E72"/>
          <w:spacing w:val="-2"/>
          <w:w w:val="115"/>
          <w:sz w:val="18"/>
        </w:rPr>
        <w:t>resources</w:t>
      </w:r>
      <w:r>
        <w:rPr>
          <w:color w:val="6D6E72"/>
          <w:spacing w:val="-8"/>
          <w:w w:val="115"/>
          <w:sz w:val="18"/>
        </w:rPr>
        <w:t> </w:t>
      </w:r>
      <w:r>
        <w:rPr>
          <w:color w:val="6D6E72"/>
          <w:spacing w:val="-2"/>
          <w:w w:val="115"/>
          <w:sz w:val="18"/>
        </w:rPr>
        <w:t>over</w:t>
      </w:r>
      <w:r>
        <w:rPr>
          <w:color w:val="6D6E72"/>
          <w:spacing w:val="-9"/>
          <w:w w:val="115"/>
          <w:sz w:val="18"/>
        </w:rPr>
        <w:t> </w:t>
      </w:r>
      <w:r>
        <w:rPr>
          <w:color w:val="6D6E72"/>
          <w:spacing w:val="-2"/>
          <w:w w:val="115"/>
          <w:sz w:val="18"/>
        </w:rPr>
        <w:t>HTTPS</w:t>
      </w:r>
    </w:p>
    <w:p>
      <w:pPr>
        <w:pStyle w:val="ListParagraph"/>
        <w:numPr>
          <w:ilvl w:val="0"/>
          <w:numId w:val="12"/>
        </w:numPr>
        <w:tabs>
          <w:tab w:pos="718" w:val="left" w:leader="none"/>
          <w:tab w:pos="720" w:val="left" w:leader="none"/>
        </w:tabs>
        <w:spacing w:line="309" w:lineRule="auto" w:before="61" w:after="0"/>
        <w:ind w:left="720" w:right="286" w:hanging="180"/>
        <w:jc w:val="left"/>
        <w:rPr>
          <w:sz w:val="18"/>
        </w:rPr>
      </w:pPr>
      <w:r>
        <w:rPr>
          <w:color w:val="6D6E72"/>
          <w:w w:val="110"/>
          <w:sz w:val="18"/>
        </w:rPr>
        <w:t>Avoid</w:t>
      </w:r>
      <w:r>
        <w:rPr>
          <w:color w:val="6D6E72"/>
          <w:spacing w:val="-3"/>
          <w:w w:val="110"/>
          <w:sz w:val="18"/>
        </w:rPr>
        <w:t> </w:t>
      </w:r>
      <w:r>
        <w:rPr>
          <w:color w:val="6D6E72"/>
          <w:w w:val="110"/>
          <w:sz w:val="18"/>
        </w:rPr>
        <w:t>using</w:t>
      </w:r>
      <w:r>
        <w:rPr>
          <w:color w:val="6D6E72"/>
          <w:spacing w:val="-3"/>
          <w:w w:val="110"/>
          <w:sz w:val="18"/>
        </w:rPr>
        <w:t> </w:t>
      </w:r>
      <w:r>
        <w:rPr>
          <w:color w:val="6D6E72"/>
          <w:w w:val="110"/>
          <w:sz w:val="18"/>
        </w:rPr>
        <w:t>Javascript</w:t>
      </w:r>
      <w:r>
        <w:rPr>
          <w:color w:val="6D6E72"/>
          <w:spacing w:val="-3"/>
          <w:w w:val="110"/>
          <w:sz w:val="18"/>
        </w:rPr>
        <w:t> </w:t>
      </w:r>
      <w:r>
        <w:rPr>
          <w:color w:val="6D6E72"/>
          <w:w w:val="110"/>
          <w:sz w:val="18"/>
        </w:rPr>
        <w:t>within</w:t>
      </w:r>
      <w:r>
        <w:rPr>
          <w:color w:val="6D6E72"/>
          <w:spacing w:val="-3"/>
          <w:w w:val="110"/>
          <w:sz w:val="18"/>
        </w:rPr>
        <w:t> </w:t>
      </w:r>
      <w:r>
        <w:rPr>
          <w:color w:val="6D6E72"/>
          <w:w w:val="110"/>
          <w:sz w:val="18"/>
        </w:rPr>
        <w:t>WebView.</w:t>
      </w:r>
      <w:r>
        <w:rPr>
          <w:color w:val="6D6E72"/>
          <w:spacing w:val="-3"/>
          <w:w w:val="110"/>
          <w:sz w:val="18"/>
        </w:rPr>
        <w:t> </w:t>
      </w:r>
      <w:r>
        <w:rPr>
          <w:color w:val="6D6E72"/>
          <w:w w:val="110"/>
          <w:sz w:val="18"/>
        </w:rPr>
        <w:t>If</w:t>
      </w:r>
      <w:r>
        <w:rPr>
          <w:color w:val="6D6E72"/>
          <w:spacing w:val="-3"/>
          <w:w w:val="110"/>
          <w:sz w:val="18"/>
        </w:rPr>
        <w:t> </w:t>
      </w:r>
      <w:r>
        <w:rPr>
          <w:color w:val="6D6E72"/>
          <w:w w:val="110"/>
          <w:sz w:val="18"/>
        </w:rPr>
        <w:t>Javascript</w:t>
      </w:r>
      <w:r>
        <w:rPr>
          <w:color w:val="6D6E72"/>
          <w:spacing w:val="-3"/>
          <w:w w:val="110"/>
          <w:sz w:val="18"/>
        </w:rPr>
        <w:t> </w:t>
      </w:r>
      <w:r>
        <w:rPr>
          <w:color w:val="6D6E72"/>
          <w:w w:val="110"/>
          <w:sz w:val="18"/>
        </w:rPr>
        <w:t>is</w:t>
      </w:r>
      <w:r>
        <w:rPr>
          <w:color w:val="6D6E72"/>
          <w:spacing w:val="-3"/>
          <w:w w:val="110"/>
          <w:sz w:val="18"/>
        </w:rPr>
        <w:t> </w:t>
      </w:r>
      <w:r>
        <w:rPr>
          <w:color w:val="6D6E72"/>
          <w:w w:val="110"/>
          <w:sz w:val="18"/>
        </w:rPr>
        <w:t>absolutely</w:t>
      </w:r>
      <w:r>
        <w:rPr>
          <w:color w:val="6D6E72"/>
          <w:spacing w:val="-3"/>
          <w:w w:val="110"/>
          <w:sz w:val="18"/>
        </w:rPr>
        <w:t> </w:t>
      </w:r>
      <w:r>
        <w:rPr>
          <w:color w:val="6D6E72"/>
          <w:w w:val="110"/>
          <w:sz w:val="18"/>
        </w:rPr>
        <w:t>required,</w:t>
      </w:r>
      <w:r>
        <w:rPr>
          <w:color w:val="6D6E72"/>
          <w:spacing w:val="-3"/>
          <w:w w:val="110"/>
          <w:sz w:val="18"/>
        </w:rPr>
        <w:t> </w:t>
      </w:r>
      <w:r>
        <w:rPr>
          <w:color w:val="6D6E72"/>
          <w:w w:val="110"/>
          <w:sz w:val="18"/>
        </w:rPr>
        <w:t>be</w:t>
      </w:r>
      <w:r>
        <w:rPr>
          <w:color w:val="6D6E72"/>
          <w:spacing w:val="-3"/>
          <w:w w:val="110"/>
          <w:sz w:val="18"/>
        </w:rPr>
        <w:t> </w:t>
      </w:r>
      <w:r>
        <w:rPr>
          <w:color w:val="6D6E72"/>
          <w:w w:val="110"/>
          <w:sz w:val="18"/>
        </w:rPr>
        <w:t>sure</w:t>
      </w:r>
      <w:r>
        <w:rPr>
          <w:color w:val="6D6E72"/>
          <w:spacing w:val="-3"/>
          <w:w w:val="110"/>
          <w:sz w:val="18"/>
        </w:rPr>
        <w:t> </w:t>
      </w:r>
      <w:r>
        <w:rPr>
          <w:color w:val="6D6E72"/>
          <w:w w:val="110"/>
          <w:sz w:val="18"/>
        </w:rPr>
        <w:t>that</w:t>
      </w:r>
      <w:r>
        <w:rPr>
          <w:color w:val="6D6E72"/>
          <w:spacing w:val="-3"/>
          <w:w w:val="110"/>
          <w:sz w:val="18"/>
        </w:rPr>
        <w:t> </w:t>
      </w:r>
      <w:r>
        <w:rPr>
          <w:color w:val="6D6E72"/>
          <w:w w:val="110"/>
          <w:sz w:val="18"/>
        </w:rPr>
        <w:t>each</w:t>
      </w:r>
      <w:r>
        <w:rPr>
          <w:color w:val="6D6E72"/>
          <w:spacing w:val="-3"/>
          <w:w w:val="110"/>
          <w:sz w:val="18"/>
        </w:rPr>
        <w:t> </w:t>
      </w:r>
      <w:r>
        <w:rPr>
          <w:color w:val="6D6E72"/>
          <w:w w:val="110"/>
          <w:sz w:val="18"/>
        </w:rPr>
        <w:t>context</w:t>
      </w:r>
      <w:r>
        <w:rPr>
          <w:color w:val="6D6E72"/>
          <w:spacing w:val="-3"/>
          <w:w w:val="110"/>
          <w:sz w:val="18"/>
        </w:rPr>
        <w:t> </w:t>
      </w:r>
      <w:r>
        <w:rPr>
          <w:color w:val="6D6E72"/>
          <w:w w:val="110"/>
          <w:sz w:val="18"/>
        </w:rPr>
        <w:t>is</w:t>
      </w:r>
      <w:r>
        <w:rPr>
          <w:color w:val="6D6E72"/>
          <w:spacing w:val="-3"/>
          <w:w w:val="110"/>
          <w:sz w:val="18"/>
        </w:rPr>
        <w:t> </w:t>
      </w:r>
      <w:r>
        <w:rPr>
          <w:color w:val="6D6E72"/>
          <w:w w:val="110"/>
          <w:sz w:val="18"/>
        </w:rPr>
        <w:t>escaped properly by using an XSS filter component such as the OWASP Java Encoder Project</w:t>
      </w:r>
    </w:p>
    <w:p>
      <w:pPr>
        <w:pStyle w:val="ListParagraph"/>
        <w:numPr>
          <w:ilvl w:val="0"/>
          <w:numId w:val="12"/>
        </w:numPr>
        <w:tabs>
          <w:tab w:pos="718" w:val="left" w:leader="none"/>
        </w:tabs>
        <w:spacing w:line="240" w:lineRule="auto" w:before="1" w:after="0"/>
        <w:ind w:left="718" w:right="0" w:hanging="178"/>
        <w:jc w:val="left"/>
        <w:rPr>
          <w:sz w:val="18"/>
        </w:rPr>
      </w:pPr>
      <w:r>
        <w:rPr>
          <w:color w:val="6D6E72"/>
          <w:w w:val="110"/>
          <w:sz w:val="18"/>
        </w:rPr>
        <w:t>Accept</w:t>
      </w:r>
      <w:r>
        <w:rPr>
          <w:color w:val="6D6E72"/>
          <w:spacing w:val="-4"/>
          <w:w w:val="110"/>
          <w:sz w:val="18"/>
        </w:rPr>
        <w:t> </w:t>
      </w:r>
      <w:r>
        <w:rPr>
          <w:color w:val="6D6E72"/>
          <w:w w:val="110"/>
          <w:sz w:val="18"/>
        </w:rPr>
        <w:t>only</w:t>
      </w:r>
      <w:r>
        <w:rPr>
          <w:color w:val="6D6E72"/>
          <w:spacing w:val="-4"/>
          <w:w w:val="110"/>
          <w:sz w:val="18"/>
        </w:rPr>
        <w:t> </w:t>
      </w:r>
      <w:r>
        <w:rPr>
          <w:color w:val="6D6E72"/>
          <w:w w:val="110"/>
          <w:sz w:val="18"/>
        </w:rPr>
        <w:t>plain-text</w:t>
      </w:r>
      <w:r>
        <w:rPr>
          <w:color w:val="6D6E72"/>
          <w:spacing w:val="-4"/>
          <w:w w:val="110"/>
          <w:sz w:val="18"/>
        </w:rPr>
        <w:t> </w:t>
      </w:r>
      <w:r>
        <w:rPr>
          <w:color w:val="6D6E72"/>
          <w:w w:val="110"/>
          <w:sz w:val="18"/>
        </w:rPr>
        <w:t>user</w:t>
      </w:r>
      <w:r>
        <w:rPr>
          <w:color w:val="6D6E72"/>
          <w:spacing w:val="-4"/>
          <w:w w:val="110"/>
          <w:sz w:val="18"/>
        </w:rPr>
        <w:t> </w:t>
      </w:r>
      <w:r>
        <w:rPr>
          <w:color w:val="6D6E72"/>
          <w:w w:val="110"/>
          <w:sz w:val="18"/>
        </w:rPr>
        <w:t>input</w:t>
      </w:r>
      <w:r>
        <w:rPr>
          <w:color w:val="6D6E72"/>
          <w:spacing w:val="-4"/>
          <w:w w:val="110"/>
          <w:sz w:val="18"/>
        </w:rPr>
        <w:t> </w:t>
      </w:r>
      <w:r>
        <w:rPr>
          <w:color w:val="6D6E72"/>
          <w:w w:val="110"/>
          <w:sz w:val="18"/>
        </w:rPr>
        <w:t>and</w:t>
      </w:r>
      <w:r>
        <w:rPr>
          <w:color w:val="6D6E72"/>
          <w:spacing w:val="-4"/>
          <w:w w:val="110"/>
          <w:sz w:val="18"/>
        </w:rPr>
        <w:t> </w:t>
      </w:r>
      <w:r>
        <w:rPr>
          <w:color w:val="6D6E72"/>
          <w:w w:val="110"/>
          <w:sz w:val="18"/>
        </w:rPr>
        <w:t>sanitize</w:t>
      </w:r>
      <w:r>
        <w:rPr>
          <w:color w:val="6D6E72"/>
          <w:spacing w:val="-4"/>
          <w:w w:val="110"/>
          <w:sz w:val="18"/>
        </w:rPr>
        <w:t> </w:t>
      </w:r>
      <w:r>
        <w:rPr>
          <w:color w:val="6D6E72"/>
          <w:w w:val="110"/>
          <w:sz w:val="18"/>
        </w:rPr>
        <w:t>it</w:t>
      </w:r>
      <w:r>
        <w:rPr>
          <w:color w:val="6D6E72"/>
          <w:spacing w:val="-4"/>
          <w:w w:val="110"/>
          <w:sz w:val="18"/>
        </w:rPr>
        <w:t> </w:t>
      </w:r>
      <w:r>
        <w:rPr>
          <w:color w:val="6D6E72"/>
          <w:w w:val="110"/>
          <w:sz w:val="18"/>
        </w:rPr>
        <w:t>before</w:t>
      </w:r>
      <w:r>
        <w:rPr>
          <w:color w:val="6D6E72"/>
          <w:spacing w:val="-4"/>
          <w:w w:val="110"/>
          <w:sz w:val="18"/>
        </w:rPr>
        <w:t> </w:t>
      </w:r>
      <w:r>
        <w:rPr>
          <w:color w:val="6D6E72"/>
          <w:w w:val="110"/>
          <w:sz w:val="18"/>
        </w:rPr>
        <w:t>displaying</w:t>
      </w:r>
      <w:r>
        <w:rPr>
          <w:color w:val="6D6E72"/>
          <w:spacing w:val="-4"/>
          <w:w w:val="110"/>
          <w:sz w:val="18"/>
        </w:rPr>
        <w:t> </w:t>
      </w:r>
      <w:r>
        <w:rPr>
          <w:color w:val="6D6E72"/>
          <w:w w:val="110"/>
          <w:sz w:val="18"/>
        </w:rPr>
        <w:t>in</w:t>
      </w:r>
      <w:r>
        <w:rPr>
          <w:color w:val="6D6E72"/>
          <w:spacing w:val="-4"/>
          <w:w w:val="110"/>
          <w:sz w:val="18"/>
        </w:rPr>
        <w:t> </w:t>
      </w:r>
      <w:r>
        <w:rPr>
          <w:color w:val="6D6E72"/>
          <w:spacing w:val="-2"/>
          <w:w w:val="110"/>
          <w:sz w:val="18"/>
        </w:rPr>
        <w:t>WebView</w:t>
      </w:r>
    </w:p>
    <w:p>
      <w:pPr>
        <w:pStyle w:val="BodyText"/>
        <w:rPr>
          <w:rFonts w:ascii="Trebuchet MS"/>
          <w:sz w:val="20"/>
        </w:rPr>
      </w:pPr>
    </w:p>
    <w:p>
      <w:pPr>
        <w:pStyle w:val="BodyText"/>
        <w:spacing w:before="84"/>
        <w:rPr>
          <w:rFonts w:ascii="Trebuchet MS"/>
          <w:sz w:val="20"/>
        </w:rPr>
      </w:pPr>
      <w:r>
        <w:rPr>
          <w:rFonts w:ascii="Trebuchet MS"/>
          <w:sz w:val="20"/>
        </w:rPr>
        <mc:AlternateContent>
          <mc:Choice Requires="wps">
            <w:drawing>
              <wp:anchor distT="0" distB="0" distL="0" distR="0" allowOverlap="1" layoutInCell="1" locked="0" behindDoc="1" simplePos="0" relativeHeight="487728640">
                <wp:simplePos x="0" y="0"/>
                <wp:positionH relativeFrom="page">
                  <wp:posOffset>346200</wp:posOffset>
                </wp:positionH>
                <wp:positionV relativeFrom="paragraph">
                  <wp:posOffset>216292</wp:posOffset>
                </wp:positionV>
                <wp:extent cx="6868159" cy="236220"/>
                <wp:effectExtent l="0" t="0" r="0" b="0"/>
                <wp:wrapTopAndBottom/>
                <wp:docPr id="579" name="Textbox 579"/>
                <wp:cNvGraphicFramePr>
                  <a:graphicFrameLocks/>
                </wp:cNvGraphicFramePr>
                <a:graphic>
                  <a:graphicData uri="http://schemas.microsoft.com/office/word/2010/wordprocessingShape">
                    <wps:wsp>
                      <wps:cNvPr id="579" name="Textbox 579"/>
                      <wps:cNvSpPr txBox="1"/>
                      <wps:spPr>
                        <a:xfrm>
                          <a:off x="0" y="0"/>
                          <a:ext cx="6868159" cy="236220"/>
                        </a:xfrm>
                        <a:prstGeom prst="rect">
                          <a:avLst/>
                        </a:prstGeom>
                        <a:solidFill>
                          <a:srgbClr val="F4F4F4"/>
                        </a:solidFill>
                      </wps:spPr>
                      <wps:txbx>
                        <w:txbxContent>
                          <w:p>
                            <w:pPr>
                              <w:spacing w:before="64"/>
                              <w:ind w:left="89" w:right="0" w:firstLine="0"/>
                              <w:jc w:val="left"/>
                              <w:rPr>
                                <w:rFonts w:ascii="Trebuchet MS"/>
                                <w:b/>
                                <w:color w:val="000000"/>
                                <w:sz w:val="18"/>
                              </w:rPr>
                            </w:pPr>
                            <w:bookmarkStart w:name="Business Implication" w:id="347"/>
                            <w:bookmarkEnd w:id="347"/>
                            <w:r>
                              <w:rPr>
                                <w:color w:val="000000"/>
                              </w:rPr>
                            </w:r>
                            <w:bookmarkStart w:name="_bookmark33" w:id="348"/>
                            <w:bookmarkEnd w:id="348"/>
                            <w:r>
                              <w:rPr>
                                <w:color w:val="000000"/>
                              </w:rPr>
                            </w:r>
                            <w:r>
                              <w:rPr>
                                <w:rFonts w:ascii="Trebuchet MS"/>
                                <w:b/>
                                <w:color w:val="000000"/>
                                <w:w w:val="125"/>
                                <w:sz w:val="18"/>
                              </w:rPr>
                              <w:t>Business</w:t>
                            </w:r>
                            <w:r>
                              <w:rPr>
                                <w:rFonts w:ascii="Trebuchet MS"/>
                                <w:b/>
                                <w:color w:val="000000"/>
                                <w:spacing w:val="-6"/>
                                <w:w w:val="125"/>
                                <w:sz w:val="18"/>
                              </w:rPr>
                              <w:t> </w:t>
                            </w:r>
                            <w:r>
                              <w:rPr>
                                <w:rFonts w:ascii="Trebuchet MS"/>
                                <w:b/>
                                <w:color w:val="000000"/>
                                <w:spacing w:val="-2"/>
                                <w:w w:val="125"/>
                                <w:sz w:val="18"/>
                              </w:rPr>
                              <w:t>Implication</w:t>
                            </w:r>
                          </w:p>
                        </w:txbxContent>
                      </wps:txbx>
                      <wps:bodyPr wrap="square" lIns="0" tIns="0" rIns="0" bIns="0" rtlCol="0">
                        <a:noAutofit/>
                      </wps:bodyPr>
                    </wps:wsp>
                  </a:graphicData>
                </a:graphic>
              </wp:anchor>
            </w:drawing>
          </mc:Choice>
          <mc:Fallback>
            <w:pict>
              <v:shape style="position:absolute;margin-left:27.259844pt;margin-top:17.030882pt;width:540.8pt;height:18.6pt;mso-position-horizontal-relative:page;mso-position-vertical-relative:paragraph;z-index:-15587840;mso-wrap-distance-left:0;mso-wrap-distance-right:0" type="#_x0000_t202" id="docshape558" filled="true" fillcolor="#f4f4f4" stroked="false">
                <v:textbox inset="0,0,0,0">
                  <w:txbxContent>
                    <w:p>
                      <w:pPr>
                        <w:spacing w:before="64"/>
                        <w:ind w:left="89" w:right="0" w:firstLine="0"/>
                        <w:jc w:val="left"/>
                        <w:rPr>
                          <w:rFonts w:ascii="Trebuchet MS"/>
                          <w:b/>
                          <w:color w:val="000000"/>
                          <w:sz w:val="18"/>
                        </w:rPr>
                      </w:pPr>
                      <w:bookmarkStart w:name="Business Implication" w:id="349"/>
                      <w:bookmarkEnd w:id="349"/>
                      <w:r>
                        <w:rPr>
                          <w:color w:val="000000"/>
                        </w:rPr>
                      </w:r>
                      <w:bookmarkStart w:name="_bookmark33" w:id="350"/>
                      <w:bookmarkEnd w:id="350"/>
                      <w:r>
                        <w:rPr>
                          <w:color w:val="000000"/>
                        </w:rPr>
                      </w:r>
                      <w:r>
                        <w:rPr>
                          <w:rFonts w:ascii="Trebuchet MS"/>
                          <w:b/>
                          <w:color w:val="000000"/>
                          <w:w w:val="125"/>
                          <w:sz w:val="18"/>
                        </w:rPr>
                        <w:t>Business</w:t>
                      </w:r>
                      <w:r>
                        <w:rPr>
                          <w:rFonts w:ascii="Trebuchet MS"/>
                          <w:b/>
                          <w:color w:val="000000"/>
                          <w:spacing w:val="-6"/>
                          <w:w w:val="125"/>
                          <w:sz w:val="18"/>
                        </w:rPr>
                        <w:t> </w:t>
                      </w:r>
                      <w:r>
                        <w:rPr>
                          <w:rFonts w:ascii="Trebuchet MS"/>
                          <w:b/>
                          <w:color w:val="000000"/>
                          <w:spacing w:val="-2"/>
                          <w:w w:val="125"/>
                          <w:sz w:val="18"/>
                        </w:rPr>
                        <w:t>Implication</w:t>
                      </w:r>
                    </w:p>
                  </w:txbxContent>
                </v:textbox>
                <v:fill type="solid"/>
                <w10:wrap type="topAndBottom"/>
              </v:shape>
            </w:pict>
          </mc:Fallback>
        </mc:AlternateContent>
      </w:r>
    </w:p>
    <w:p>
      <w:pPr>
        <w:pStyle w:val="BodyText"/>
        <w:spacing w:line="302" w:lineRule="auto" w:before="208"/>
        <w:ind w:left="120" w:right="302"/>
        <w:rPr>
          <w:rFonts w:ascii="Trebuchet MS"/>
        </w:rPr>
      </w:pPr>
      <w:r>
        <w:rPr>
          <w:rFonts w:ascii="Trebuchet MS"/>
          <w:color w:val="6D6E72"/>
          <w:w w:val="115"/>
        </w:rPr>
        <w:t>An</w:t>
      </w:r>
      <w:r>
        <w:rPr>
          <w:rFonts w:ascii="Trebuchet MS"/>
          <w:color w:val="6D6E72"/>
          <w:spacing w:val="-8"/>
          <w:w w:val="115"/>
        </w:rPr>
        <w:t> </w:t>
      </w:r>
      <w:r>
        <w:rPr>
          <w:rFonts w:ascii="Trebuchet MS"/>
          <w:color w:val="6D6E72"/>
          <w:w w:val="115"/>
        </w:rPr>
        <w:t>improperly</w:t>
      </w:r>
      <w:r>
        <w:rPr>
          <w:rFonts w:ascii="Trebuchet MS"/>
          <w:color w:val="6D6E72"/>
          <w:spacing w:val="-8"/>
          <w:w w:val="115"/>
        </w:rPr>
        <w:t> </w:t>
      </w:r>
      <w:r>
        <w:rPr>
          <w:rFonts w:ascii="Trebuchet MS"/>
          <w:color w:val="6D6E72"/>
          <w:w w:val="115"/>
        </w:rPr>
        <w:t>implemented</w:t>
      </w:r>
      <w:r>
        <w:rPr>
          <w:rFonts w:ascii="Trebuchet MS"/>
          <w:color w:val="6D6E72"/>
          <w:spacing w:val="-8"/>
          <w:w w:val="115"/>
        </w:rPr>
        <w:t> </w:t>
      </w:r>
      <w:r>
        <w:rPr>
          <w:rFonts w:ascii="Trebuchet MS"/>
          <w:color w:val="6D6E72"/>
          <w:w w:val="115"/>
        </w:rPr>
        <w:t>WebView</w:t>
      </w:r>
      <w:r>
        <w:rPr>
          <w:rFonts w:ascii="Trebuchet MS"/>
          <w:color w:val="6D6E72"/>
          <w:spacing w:val="-8"/>
          <w:w w:val="115"/>
        </w:rPr>
        <w:t> </w:t>
      </w:r>
      <w:r>
        <w:rPr>
          <w:rFonts w:ascii="Trebuchet MS"/>
          <w:color w:val="6D6E72"/>
          <w:w w:val="115"/>
        </w:rPr>
        <w:t>instance</w:t>
      </w:r>
      <w:r>
        <w:rPr>
          <w:rFonts w:ascii="Trebuchet MS"/>
          <w:color w:val="6D6E72"/>
          <w:spacing w:val="-8"/>
          <w:w w:val="115"/>
        </w:rPr>
        <w:t> </w:t>
      </w:r>
      <w:r>
        <w:rPr>
          <w:rFonts w:ascii="Trebuchet MS"/>
          <w:color w:val="6D6E72"/>
          <w:w w:val="115"/>
        </w:rPr>
        <w:t>may</w:t>
      </w:r>
      <w:r>
        <w:rPr>
          <w:rFonts w:ascii="Trebuchet MS"/>
          <w:color w:val="6D6E72"/>
          <w:spacing w:val="-8"/>
          <w:w w:val="115"/>
        </w:rPr>
        <w:t> </w:t>
      </w:r>
      <w:r>
        <w:rPr>
          <w:rFonts w:ascii="Trebuchet MS"/>
          <w:color w:val="6D6E72"/>
          <w:w w:val="115"/>
        </w:rPr>
        <w:t>be</w:t>
      </w:r>
      <w:r>
        <w:rPr>
          <w:rFonts w:ascii="Trebuchet MS"/>
          <w:color w:val="6D6E72"/>
          <w:spacing w:val="-8"/>
          <w:w w:val="115"/>
        </w:rPr>
        <w:t> </w:t>
      </w:r>
      <w:r>
        <w:rPr>
          <w:rFonts w:ascii="Trebuchet MS"/>
          <w:color w:val="6D6E72"/>
          <w:w w:val="115"/>
        </w:rPr>
        <w:t>vulnerable</w:t>
      </w:r>
      <w:r>
        <w:rPr>
          <w:rFonts w:ascii="Trebuchet MS"/>
          <w:color w:val="6D6E72"/>
          <w:spacing w:val="-8"/>
          <w:w w:val="115"/>
        </w:rPr>
        <w:t> </w:t>
      </w:r>
      <w:r>
        <w:rPr>
          <w:rFonts w:ascii="Trebuchet MS"/>
          <w:color w:val="6D6E72"/>
          <w:w w:val="115"/>
        </w:rPr>
        <w:t>to</w:t>
      </w:r>
      <w:r>
        <w:rPr>
          <w:rFonts w:ascii="Trebuchet MS"/>
          <w:color w:val="6D6E72"/>
          <w:spacing w:val="-8"/>
          <w:w w:val="115"/>
        </w:rPr>
        <w:t> </w:t>
      </w:r>
      <w:r>
        <w:rPr>
          <w:rFonts w:ascii="Trebuchet MS"/>
          <w:color w:val="6D6E72"/>
          <w:w w:val="115"/>
        </w:rPr>
        <w:t>XSS</w:t>
      </w:r>
      <w:r>
        <w:rPr>
          <w:rFonts w:ascii="Trebuchet MS"/>
          <w:color w:val="6D6E72"/>
          <w:spacing w:val="-8"/>
          <w:w w:val="115"/>
        </w:rPr>
        <w:t> </w:t>
      </w:r>
      <w:r>
        <w:rPr>
          <w:rFonts w:ascii="Trebuchet MS"/>
          <w:color w:val="6D6E72"/>
          <w:w w:val="115"/>
        </w:rPr>
        <w:t>can</w:t>
      </w:r>
      <w:r>
        <w:rPr>
          <w:rFonts w:ascii="Trebuchet MS"/>
          <w:color w:val="6D6E72"/>
          <w:spacing w:val="-8"/>
          <w:w w:val="115"/>
        </w:rPr>
        <w:t> </w:t>
      </w:r>
      <w:r>
        <w:rPr>
          <w:rFonts w:ascii="Trebuchet MS"/>
          <w:color w:val="6D6E72"/>
          <w:w w:val="115"/>
        </w:rPr>
        <w:t>be</w:t>
      </w:r>
      <w:r>
        <w:rPr>
          <w:rFonts w:ascii="Trebuchet MS"/>
          <w:color w:val="6D6E72"/>
          <w:spacing w:val="-8"/>
          <w:w w:val="115"/>
        </w:rPr>
        <w:t> </w:t>
      </w:r>
      <w:r>
        <w:rPr>
          <w:rFonts w:ascii="Trebuchet MS"/>
          <w:color w:val="6D6E72"/>
          <w:w w:val="115"/>
        </w:rPr>
        <w:t>used</w:t>
      </w:r>
      <w:r>
        <w:rPr>
          <w:rFonts w:ascii="Trebuchet MS"/>
          <w:color w:val="6D6E72"/>
          <w:spacing w:val="-8"/>
          <w:w w:val="115"/>
        </w:rPr>
        <w:t> </w:t>
      </w:r>
      <w:r>
        <w:rPr>
          <w:rFonts w:ascii="Trebuchet MS"/>
          <w:color w:val="6D6E72"/>
          <w:w w:val="115"/>
        </w:rPr>
        <w:t>to</w:t>
      </w:r>
      <w:r>
        <w:rPr>
          <w:rFonts w:ascii="Trebuchet MS"/>
          <w:color w:val="6D6E72"/>
          <w:spacing w:val="-8"/>
          <w:w w:val="115"/>
        </w:rPr>
        <w:t> </w:t>
      </w:r>
      <w:r>
        <w:rPr>
          <w:rFonts w:ascii="Trebuchet MS"/>
          <w:color w:val="6D6E72"/>
          <w:w w:val="115"/>
        </w:rPr>
        <w:t>gain</w:t>
      </w:r>
      <w:r>
        <w:rPr>
          <w:rFonts w:ascii="Trebuchet MS"/>
          <w:color w:val="6D6E72"/>
          <w:spacing w:val="-8"/>
          <w:w w:val="115"/>
        </w:rPr>
        <w:t> </w:t>
      </w:r>
      <w:r>
        <w:rPr>
          <w:rFonts w:ascii="Trebuchet MS"/>
          <w:color w:val="6D6E72"/>
          <w:w w:val="115"/>
        </w:rPr>
        <w:t>access</w:t>
      </w:r>
      <w:r>
        <w:rPr>
          <w:rFonts w:ascii="Trebuchet MS"/>
          <w:color w:val="6D6E72"/>
          <w:spacing w:val="-8"/>
          <w:w w:val="115"/>
        </w:rPr>
        <w:t> </w:t>
      </w:r>
      <w:r>
        <w:rPr>
          <w:rFonts w:ascii="Trebuchet MS"/>
          <w:color w:val="6D6E72"/>
          <w:w w:val="115"/>
        </w:rPr>
        <w:t>to</w:t>
      </w:r>
      <w:r>
        <w:rPr>
          <w:rFonts w:ascii="Trebuchet MS"/>
          <w:color w:val="6D6E72"/>
          <w:spacing w:val="-8"/>
          <w:w w:val="115"/>
        </w:rPr>
        <w:t> </w:t>
      </w:r>
      <w:r>
        <w:rPr>
          <w:rFonts w:ascii="Trebuchet MS"/>
          <w:color w:val="6D6E72"/>
          <w:w w:val="115"/>
        </w:rPr>
        <w:t>shared </w:t>
      </w:r>
      <w:r>
        <w:rPr>
          <w:rFonts w:ascii="Trebuchet MS"/>
          <w:color w:val="6D6E72"/>
          <w:w w:val="110"/>
        </w:rPr>
        <w:t>preference files using </w:t>
      </w:r>
      <w:r>
        <w:rPr>
          <w:color w:val="6D6E72"/>
          <w:w w:val="110"/>
        </w:rPr>
        <w:t>file:///</w:t>
      </w:r>
      <w:r>
        <w:rPr>
          <w:rFonts w:ascii="Trebuchet MS"/>
          <w:color w:val="6D6E72"/>
          <w:w w:val="110"/>
        </w:rPr>
        <w:t>. When Javascript is enabled, it may allow adversaries to perform XSS attacks. Furthermore, not loading WebView over HTTPS may allow attackers to sniff data from network transmissions and perform Man-in-the-Middle attack by injecting arbitrary JavaScript into the WebView.</w:t>
      </w:r>
    </w:p>
    <w:p>
      <w:pPr>
        <w:pStyle w:val="BodyText"/>
        <w:spacing w:after="0" w:line="302" w:lineRule="auto"/>
        <w:rPr>
          <w:rFonts w:ascii="Trebuchet MS"/>
        </w:rPr>
        <w:sectPr>
          <w:pgSz w:w="11910" w:h="16840"/>
          <w:pgMar w:header="399" w:footer="740" w:top="1000" w:bottom="940" w:left="425" w:right="425"/>
        </w:sectPr>
      </w:pPr>
    </w:p>
    <w:p>
      <w:pPr>
        <w:pStyle w:val="BodyText"/>
        <w:rPr>
          <w:rFonts w:ascii="Trebuchet MS"/>
          <w:sz w:val="20"/>
        </w:rPr>
      </w:pPr>
    </w:p>
    <w:p>
      <w:pPr>
        <w:pStyle w:val="BodyText"/>
        <w:spacing w:before="64"/>
        <w:rPr>
          <w:rFonts w:ascii="Trebuchet MS"/>
          <w:sz w:val="20"/>
        </w:rPr>
      </w:pPr>
    </w:p>
    <w:p>
      <w:pPr>
        <w:spacing w:line="240" w:lineRule="auto"/>
        <w:ind w:left="2823" w:right="0" w:firstLine="0"/>
        <w:rPr>
          <w:rFonts w:ascii="Trebuchet MS"/>
          <w:sz w:val="20"/>
        </w:rPr>
      </w:pPr>
      <w:r>
        <w:rPr>
          <w:rFonts w:ascii="Trebuchet MS"/>
          <w:sz w:val="20"/>
        </w:rPr>
        <mc:AlternateContent>
          <mc:Choice Requires="wps">
            <w:drawing>
              <wp:inline distT="0" distB="0" distL="0" distR="0">
                <wp:extent cx="3434079" cy="410209"/>
                <wp:effectExtent l="0" t="0" r="0" b="8890"/>
                <wp:docPr id="580" name="Group 580"/>
                <wp:cNvGraphicFramePr>
                  <a:graphicFrameLocks/>
                </wp:cNvGraphicFramePr>
                <a:graphic>
                  <a:graphicData uri="http://schemas.microsoft.com/office/word/2010/wordprocessingGroup">
                    <wpg:wgp>
                      <wpg:cNvPr id="580" name="Group 580"/>
                      <wpg:cNvGrpSpPr/>
                      <wpg:grpSpPr>
                        <a:xfrm>
                          <a:off x="0" y="0"/>
                          <a:ext cx="3434079" cy="410209"/>
                          <a:chExt cx="3434079" cy="410209"/>
                        </a:xfrm>
                      </wpg:grpSpPr>
                      <wps:wsp>
                        <wps:cNvPr id="581" name="Graphic 581"/>
                        <wps:cNvSpPr/>
                        <wps:spPr>
                          <a:xfrm>
                            <a:off x="0" y="0"/>
                            <a:ext cx="3434079" cy="410209"/>
                          </a:xfrm>
                          <a:custGeom>
                            <a:avLst/>
                            <a:gdLst/>
                            <a:ahLst/>
                            <a:cxnLst/>
                            <a:rect l="l" t="t" r="r" b="b"/>
                            <a:pathLst>
                              <a:path w="3434079" h="410209">
                                <a:moveTo>
                                  <a:pt x="3390366" y="409956"/>
                                </a:moveTo>
                                <a:lnTo>
                                  <a:pt x="43434" y="409956"/>
                                </a:lnTo>
                                <a:lnTo>
                                  <a:pt x="26569" y="406528"/>
                                </a:lnTo>
                                <a:lnTo>
                                  <a:pt x="12758" y="397197"/>
                                </a:lnTo>
                                <a:lnTo>
                                  <a:pt x="3427" y="383386"/>
                                </a:lnTo>
                                <a:lnTo>
                                  <a:pt x="0" y="366522"/>
                                </a:lnTo>
                                <a:lnTo>
                                  <a:pt x="0" y="43434"/>
                                </a:lnTo>
                                <a:lnTo>
                                  <a:pt x="3427" y="26569"/>
                                </a:lnTo>
                                <a:lnTo>
                                  <a:pt x="12758" y="12758"/>
                                </a:lnTo>
                                <a:lnTo>
                                  <a:pt x="26569" y="3427"/>
                                </a:lnTo>
                                <a:lnTo>
                                  <a:pt x="43434" y="0"/>
                                </a:lnTo>
                                <a:lnTo>
                                  <a:pt x="3390366" y="0"/>
                                </a:lnTo>
                                <a:lnTo>
                                  <a:pt x="3407230" y="3427"/>
                                </a:lnTo>
                                <a:lnTo>
                                  <a:pt x="3416255" y="9525"/>
                                </a:lnTo>
                                <a:lnTo>
                                  <a:pt x="43434" y="9525"/>
                                </a:lnTo>
                                <a:lnTo>
                                  <a:pt x="30267" y="12200"/>
                                </a:lnTo>
                                <a:lnTo>
                                  <a:pt x="19485" y="19485"/>
                                </a:lnTo>
                                <a:lnTo>
                                  <a:pt x="12200" y="30267"/>
                                </a:lnTo>
                                <a:lnTo>
                                  <a:pt x="9525" y="43434"/>
                                </a:lnTo>
                                <a:lnTo>
                                  <a:pt x="9525" y="366522"/>
                                </a:lnTo>
                                <a:lnTo>
                                  <a:pt x="12200" y="379688"/>
                                </a:lnTo>
                                <a:lnTo>
                                  <a:pt x="19485" y="390470"/>
                                </a:lnTo>
                                <a:lnTo>
                                  <a:pt x="30267" y="397755"/>
                                </a:lnTo>
                                <a:lnTo>
                                  <a:pt x="43434" y="400431"/>
                                </a:lnTo>
                                <a:lnTo>
                                  <a:pt x="3416255" y="400431"/>
                                </a:lnTo>
                                <a:lnTo>
                                  <a:pt x="3407230" y="406528"/>
                                </a:lnTo>
                                <a:lnTo>
                                  <a:pt x="3390366" y="409956"/>
                                </a:lnTo>
                                <a:close/>
                              </a:path>
                              <a:path w="3434079" h="410209">
                                <a:moveTo>
                                  <a:pt x="3416255" y="400431"/>
                                </a:moveTo>
                                <a:lnTo>
                                  <a:pt x="3390366" y="400431"/>
                                </a:lnTo>
                                <a:lnTo>
                                  <a:pt x="3403532" y="397755"/>
                                </a:lnTo>
                                <a:lnTo>
                                  <a:pt x="3414314" y="390470"/>
                                </a:lnTo>
                                <a:lnTo>
                                  <a:pt x="3421599" y="379688"/>
                                </a:lnTo>
                                <a:lnTo>
                                  <a:pt x="3424275" y="366522"/>
                                </a:lnTo>
                                <a:lnTo>
                                  <a:pt x="3424275" y="43434"/>
                                </a:lnTo>
                                <a:lnTo>
                                  <a:pt x="3421599" y="30267"/>
                                </a:lnTo>
                                <a:lnTo>
                                  <a:pt x="3414314" y="19485"/>
                                </a:lnTo>
                                <a:lnTo>
                                  <a:pt x="3403532" y="12200"/>
                                </a:lnTo>
                                <a:lnTo>
                                  <a:pt x="3390366" y="9525"/>
                                </a:lnTo>
                                <a:lnTo>
                                  <a:pt x="3416255" y="9525"/>
                                </a:lnTo>
                                <a:lnTo>
                                  <a:pt x="3421041" y="12758"/>
                                </a:lnTo>
                                <a:lnTo>
                                  <a:pt x="3430372" y="26569"/>
                                </a:lnTo>
                                <a:lnTo>
                                  <a:pt x="3433800" y="43434"/>
                                </a:lnTo>
                                <a:lnTo>
                                  <a:pt x="3433800" y="366522"/>
                                </a:lnTo>
                                <a:lnTo>
                                  <a:pt x="3430372" y="383386"/>
                                </a:lnTo>
                                <a:lnTo>
                                  <a:pt x="3421041" y="397197"/>
                                </a:lnTo>
                                <a:lnTo>
                                  <a:pt x="3416255" y="400431"/>
                                </a:lnTo>
                                <a:close/>
                              </a:path>
                            </a:pathLst>
                          </a:custGeom>
                          <a:solidFill>
                            <a:srgbClr val="EF4836"/>
                          </a:solidFill>
                        </wps:spPr>
                        <wps:bodyPr wrap="square" lIns="0" tIns="0" rIns="0" bIns="0" rtlCol="0">
                          <a:prstTxWarp prst="textNoShape">
                            <a:avLst/>
                          </a:prstTxWarp>
                          <a:noAutofit/>
                        </wps:bodyPr>
                      </wps:wsp>
                      <wps:wsp>
                        <wps:cNvPr id="582" name="Textbox 582"/>
                        <wps:cNvSpPr txBox="1"/>
                        <wps:spPr>
                          <a:xfrm>
                            <a:off x="0" y="0"/>
                            <a:ext cx="3434079" cy="410209"/>
                          </a:xfrm>
                          <a:prstGeom prst="rect">
                            <a:avLst/>
                          </a:prstGeom>
                        </wps:spPr>
                        <wps:txbx>
                          <w:txbxContent>
                            <w:p>
                              <w:pPr>
                                <w:spacing w:before="105"/>
                                <w:ind w:left="1299" w:right="0" w:firstLine="0"/>
                                <w:jc w:val="left"/>
                                <w:rPr>
                                  <w:rFonts w:ascii="Trebuchet MS"/>
                                  <w:sz w:val="34"/>
                                </w:rPr>
                              </w:pPr>
                              <w:bookmarkStart w:name="Application Logs" w:id="351"/>
                              <w:bookmarkEnd w:id="351"/>
                              <w:r>
                                <w:rPr/>
                              </w:r>
                              <w:bookmarkStart w:name="_bookmark34" w:id="352"/>
                              <w:bookmarkEnd w:id="352"/>
                              <w:r>
                                <w:rPr/>
                              </w:r>
                              <w:r>
                                <w:rPr>
                                  <w:rFonts w:ascii="Trebuchet MS"/>
                                  <w:color w:val="EF4836"/>
                                  <w:w w:val="110"/>
                                  <w:sz w:val="34"/>
                                </w:rPr>
                                <w:t>Application</w:t>
                              </w:r>
                              <w:r>
                                <w:rPr>
                                  <w:rFonts w:ascii="Trebuchet MS"/>
                                  <w:color w:val="EF4836"/>
                                  <w:spacing w:val="-16"/>
                                  <w:w w:val="110"/>
                                  <w:sz w:val="34"/>
                                </w:rPr>
                                <w:t> </w:t>
                              </w:r>
                              <w:r>
                                <w:rPr>
                                  <w:rFonts w:ascii="Trebuchet MS"/>
                                  <w:color w:val="EF4836"/>
                                  <w:spacing w:val="-4"/>
                                  <w:w w:val="115"/>
                                  <w:sz w:val="34"/>
                                </w:rPr>
                                <w:t>Logs</w:t>
                              </w:r>
                            </w:p>
                          </w:txbxContent>
                        </wps:txbx>
                        <wps:bodyPr wrap="square" lIns="0" tIns="0" rIns="0" bIns="0" rtlCol="0">
                          <a:noAutofit/>
                        </wps:bodyPr>
                      </wps:wsp>
                    </wpg:wgp>
                  </a:graphicData>
                </a:graphic>
              </wp:inline>
            </w:drawing>
          </mc:Choice>
          <mc:Fallback>
            <w:pict>
              <v:group style="width:270.4pt;height:32.3pt;mso-position-horizontal-relative:char;mso-position-vertical-relative:line" id="docshapegroup559" coordorigin="0,0" coordsize="5408,646">
                <v:shape style="position:absolute;left:0;top:0;width:5408;height:646" id="docshape560" coordorigin="0,0" coordsize="5408,646" path="m5339,646l68,646,42,640,20,626,5,604,0,577,0,68,5,42,20,20,42,5,68,0,5339,0,5366,5,5380,15,68,15,48,19,31,31,19,48,15,68,15,577,19,598,31,615,48,626,68,631,5380,631,5366,640,5339,646xm5380,631l5339,631,5360,626,5377,615,5388,598,5393,577,5393,68,5388,48,5377,31,5360,19,5339,15,5380,15,5387,20,5402,42,5408,68,5408,577,5402,604,5387,626,5380,631xe" filled="true" fillcolor="#ef4836" stroked="false">
                  <v:path arrowok="t"/>
                  <v:fill type="solid"/>
                </v:shape>
                <v:shape style="position:absolute;left:0;top:0;width:5408;height:646" type="#_x0000_t202" id="docshape561" filled="false" stroked="false">
                  <v:textbox inset="0,0,0,0">
                    <w:txbxContent>
                      <w:p>
                        <w:pPr>
                          <w:spacing w:before="105"/>
                          <w:ind w:left="1299" w:right="0" w:firstLine="0"/>
                          <w:jc w:val="left"/>
                          <w:rPr>
                            <w:rFonts w:ascii="Trebuchet MS"/>
                            <w:sz w:val="34"/>
                          </w:rPr>
                        </w:pPr>
                        <w:bookmarkStart w:name="Application Logs" w:id="353"/>
                        <w:bookmarkEnd w:id="353"/>
                        <w:r>
                          <w:rPr/>
                        </w:r>
                        <w:bookmarkStart w:name="_bookmark34" w:id="354"/>
                        <w:bookmarkEnd w:id="354"/>
                        <w:r>
                          <w:rPr/>
                        </w:r>
                        <w:r>
                          <w:rPr>
                            <w:rFonts w:ascii="Trebuchet MS"/>
                            <w:color w:val="EF4836"/>
                            <w:w w:val="110"/>
                            <w:sz w:val="34"/>
                          </w:rPr>
                          <w:t>Application</w:t>
                        </w:r>
                        <w:r>
                          <w:rPr>
                            <w:rFonts w:ascii="Trebuchet MS"/>
                            <w:color w:val="EF4836"/>
                            <w:spacing w:val="-16"/>
                            <w:w w:val="110"/>
                            <w:sz w:val="34"/>
                          </w:rPr>
                          <w:t> </w:t>
                        </w:r>
                        <w:r>
                          <w:rPr>
                            <w:rFonts w:ascii="Trebuchet MS"/>
                            <w:color w:val="EF4836"/>
                            <w:spacing w:val="-4"/>
                            <w:w w:val="115"/>
                            <w:sz w:val="34"/>
                          </w:rPr>
                          <w:t>Logs</w:t>
                        </w:r>
                      </w:p>
                    </w:txbxContent>
                  </v:textbox>
                  <w10:wrap type="none"/>
                </v:shape>
              </v:group>
            </w:pict>
          </mc:Fallback>
        </mc:AlternateContent>
      </w:r>
      <w:r>
        <w:rPr>
          <w:rFonts w:ascii="Trebuchet MS"/>
          <w:sz w:val="20"/>
        </w:rPr>
      </w:r>
    </w:p>
    <w:p>
      <w:pPr>
        <w:pStyle w:val="BodyText"/>
        <w:rPr>
          <w:rFonts w:ascii="Trebuchet MS"/>
        </w:rPr>
      </w:pPr>
    </w:p>
    <w:p>
      <w:pPr>
        <w:pStyle w:val="BodyText"/>
        <w:spacing w:before="34"/>
        <w:rPr>
          <w:rFonts w:ascii="Trebuchet MS"/>
        </w:rPr>
      </w:pPr>
    </w:p>
    <w:p>
      <w:pPr>
        <w:pStyle w:val="BodyText"/>
        <w:spacing w:line="309" w:lineRule="auto"/>
        <w:ind w:left="120" w:right="563"/>
        <w:jc w:val="both"/>
        <w:rPr>
          <w:rFonts w:ascii="Trebuchet MS"/>
        </w:rPr>
      </w:pPr>
      <w:r>
        <w:rPr>
          <w:rFonts w:ascii="Trebuchet MS"/>
          <w:color w:val="6D6E72"/>
          <w:w w:val="110"/>
        </w:rPr>
        <w:t>Android provides capabilities for an app to output logging information and obtain log output. Applications can send information</w:t>
      </w:r>
      <w:r>
        <w:rPr>
          <w:rFonts w:ascii="Trebuchet MS"/>
          <w:color w:val="6D6E72"/>
          <w:spacing w:val="-1"/>
          <w:w w:val="110"/>
        </w:rPr>
        <w:t> </w:t>
      </w:r>
      <w:r>
        <w:rPr>
          <w:rFonts w:ascii="Trebuchet MS"/>
          <w:color w:val="6D6E72"/>
          <w:w w:val="110"/>
        </w:rPr>
        <w:t>to</w:t>
      </w:r>
      <w:r>
        <w:rPr>
          <w:rFonts w:ascii="Trebuchet MS"/>
          <w:color w:val="6D6E72"/>
          <w:spacing w:val="-1"/>
          <w:w w:val="110"/>
        </w:rPr>
        <w:t> </w:t>
      </w:r>
      <w:r>
        <w:rPr>
          <w:rFonts w:ascii="Trebuchet MS"/>
          <w:color w:val="6D6E72"/>
          <w:w w:val="110"/>
        </w:rPr>
        <w:t>log</w:t>
      </w:r>
      <w:r>
        <w:rPr>
          <w:rFonts w:ascii="Trebuchet MS"/>
          <w:color w:val="6D6E72"/>
          <w:spacing w:val="-1"/>
          <w:w w:val="110"/>
        </w:rPr>
        <w:t> </w:t>
      </w:r>
      <w:r>
        <w:rPr>
          <w:rFonts w:ascii="Trebuchet MS"/>
          <w:color w:val="6D6E72"/>
          <w:w w:val="110"/>
        </w:rPr>
        <w:t>output</w:t>
      </w:r>
      <w:r>
        <w:rPr>
          <w:rFonts w:ascii="Trebuchet MS"/>
          <w:color w:val="6D6E72"/>
          <w:spacing w:val="-1"/>
          <w:w w:val="110"/>
        </w:rPr>
        <w:t> </w:t>
      </w:r>
      <w:r>
        <w:rPr>
          <w:rFonts w:ascii="Trebuchet MS"/>
          <w:color w:val="6D6E72"/>
          <w:w w:val="110"/>
        </w:rPr>
        <w:t>using</w:t>
      </w:r>
      <w:r>
        <w:rPr>
          <w:rFonts w:ascii="Trebuchet MS"/>
          <w:color w:val="6D6E72"/>
          <w:spacing w:val="-1"/>
          <w:w w:val="110"/>
        </w:rPr>
        <w:t> </w:t>
      </w:r>
      <w:r>
        <w:rPr>
          <w:rFonts w:ascii="Trebuchet MS"/>
          <w:color w:val="6D6E72"/>
          <w:w w:val="110"/>
        </w:rPr>
        <w:t>the</w:t>
      </w:r>
      <w:r>
        <w:rPr>
          <w:rFonts w:ascii="Trebuchet MS"/>
          <w:color w:val="6D6E72"/>
          <w:spacing w:val="-1"/>
          <w:w w:val="110"/>
        </w:rPr>
        <w:t> </w:t>
      </w:r>
      <w:r>
        <w:rPr>
          <w:rFonts w:ascii="Trebuchet MS"/>
          <w:color w:val="6D6E72"/>
          <w:w w:val="110"/>
        </w:rPr>
        <w:t>android.util.Log</w:t>
      </w:r>
      <w:r>
        <w:rPr>
          <w:rFonts w:ascii="Trebuchet MS"/>
          <w:color w:val="6D6E72"/>
          <w:spacing w:val="-1"/>
          <w:w w:val="110"/>
        </w:rPr>
        <w:t> </w:t>
      </w:r>
      <w:r>
        <w:rPr>
          <w:rFonts w:ascii="Trebuchet MS"/>
          <w:color w:val="6D6E72"/>
          <w:w w:val="110"/>
        </w:rPr>
        <w:t>class.</w:t>
      </w:r>
      <w:r>
        <w:rPr>
          <w:rFonts w:ascii="Trebuchet MS"/>
          <w:color w:val="6D6E72"/>
          <w:spacing w:val="-1"/>
          <w:w w:val="110"/>
        </w:rPr>
        <w:t> </w:t>
      </w:r>
      <w:r>
        <w:rPr>
          <w:rFonts w:ascii="Trebuchet MS"/>
          <w:color w:val="6D6E72"/>
          <w:w w:val="110"/>
        </w:rPr>
        <w:t>To</w:t>
      </w:r>
      <w:r>
        <w:rPr>
          <w:rFonts w:ascii="Trebuchet MS"/>
          <w:color w:val="6D6E72"/>
          <w:spacing w:val="-1"/>
          <w:w w:val="110"/>
        </w:rPr>
        <w:t> </w:t>
      </w:r>
      <w:r>
        <w:rPr>
          <w:rFonts w:ascii="Trebuchet MS"/>
          <w:color w:val="6D6E72"/>
          <w:w w:val="110"/>
        </w:rPr>
        <w:t>obtain</w:t>
      </w:r>
      <w:r>
        <w:rPr>
          <w:rFonts w:ascii="Trebuchet MS"/>
          <w:color w:val="6D6E72"/>
          <w:spacing w:val="-1"/>
          <w:w w:val="110"/>
        </w:rPr>
        <w:t> </w:t>
      </w:r>
      <w:r>
        <w:rPr>
          <w:rFonts w:ascii="Trebuchet MS"/>
          <w:color w:val="6D6E72"/>
          <w:w w:val="110"/>
        </w:rPr>
        <w:t>log</w:t>
      </w:r>
      <w:r>
        <w:rPr>
          <w:rFonts w:ascii="Trebuchet MS"/>
          <w:color w:val="6D6E72"/>
          <w:spacing w:val="-1"/>
          <w:w w:val="110"/>
        </w:rPr>
        <w:t> </w:t>
      </w:r>
      <w:r>
        <w:rPr>
          <w:rFonts w:ascii="Trebuchet MS"/>
          <w:color w:val="6D6E72"/>
          <w:w w:val="110"/>
        </w:rPr>
        <w:t>output,</w:t>
      </w:r>
      <w:r>
        <w:rPr>
          <w:rFonts w:ascii="Trebuchet MS"/>
          <w:color w:val="6D6E72"/>
          <w:spacing w:val="-1"/>
          <w:w w:val="110"/>
        </w:rPr>
        <w:t> </w:t>
      </w:r>
      <w:r>
        <w:rPr>
          <w:rFonts w:ascii="Trebuchet MS"/>
          <w:color w:val="6D6E72"/>
          <w:w w:val="110"/>
        </w:rPr>
        <w:t>applications</w:t>
      </w:r>
      <w:r>
        <w:rPr>
          <w:rFonts w:ascii="Trebuchet MS"/>
          <w:color w:val="6D6E72"/>
          <w:spacing w:val="-1"/>
          <w:w w:val="110"/>
        </w:rPr>
        <w:t> </w:t>
      </w:r>
      <w:r>
        <w:rPr>
          <w:rFonts w:ascii="Trebuchet MS"/>
          <w:color w:val="6D6E72"/>
          <w:w w:val="110"/>
        </w:rPr>
        <w:t>can</w:t>
      </w:r>
      <w:r>
        <w:rPr>
          <w:rFonts w:ascii="Trebuchet MS"/>
          <w:color w:val="6D6E72"/>
          <w:spacing w:val="-1"/>
          <w:w w:val="110"/>
        </w:rPr>
        <w:t> </w:t>
      </w:r>
      <w:r>
        <w:rPr>
          <w:rFonts w:ascii="Trebuchet MS"/>
          <w:color w:val="6D6E72"/>
          <w:w w:val="110"/>
        </w:rPr>
        <w:t>execute</w:t>
      </w:r>
      <w:r>
        <w:rPr>
          <w:rFonts w:ascii="Trebuchet MS"/>
          <w:color w:val="6D6E72"/>
          <w:spacing w:val="-1"/>
          <w:w w:val="110"/>
        </w:rPr>
        <w:t> </w:t>
      </w:r>
      <w:r>
        <w:rPr>
          <w:rFonts w:ascii="Trebuchet MS"/>
          <w:color w:val="6D6E72"/>
          <w:w w:val="110"/>
        </w:rPr>
        <w:t>the</w:t>
      </w:r>
      <w:r>
        <w:rPr>
          <w:rFonts w:ascii="Trebuchet MS"/>
          <w:color w:val="6D6E72"/>
          <w:spacing w:val="-1"/>
          <w:w w:val="110"/>
        </w:rPr>
        <w:t> </w:t>
      </w:r>
      <w:r>
        <w:rPr>
          <w:rFonts w:ascii="Trebuchet MS"/>
          <w:color w:val="6D6E72"/>
          <w:w w:val="110"/>
        </w:rPr>
        <w:t>logcat </w:t>
      </w:r>
      <w:r>
        <w:rPr>
          <w:rFonts w:ascii="Trebuchet MS"/>
          <w:color w:val="6D6E72"/>
          <w:spacing w:val="-2"/>
          <w:w w:val="110"/>
        </w:rPr>
        <w:t>command.</w:t>
      </w:r>
    </w:p>
    <w:p>
      <w:pPr>
        <w:pStyle w:val="BodyText"/>
        <w:spacing w:before="17"/>
        <w:rPr>
          <w:rFonts w:ascii="Trebuchet MS"/>
        </w:rPr>
      </w:pPr>
    </w:p>
    <w:p>
      <w:pPr>
        <w:pStyle w:val="Heading2"/>
        <w:tabs>
          <w:tab w:pos="9020" w:val="left" w:leader="none"/>
        </w:tabs>
        <w:spacing w:before="1"/>
        <w:ind w:left="165"/>
      </w:pPr>
      <w:bookmarkStart w:name="Risk Rating" w:id="355"/>
      <w:bookmarkEnd w:id="355"/>
      <w:r>
        <w:rPr>
          <w:b w:val="0"/>
        </w:rPr>
      </w:r>
      <w:r>
        <w:rPr>
          <w:color w:val="6D6E72"/>
          <w:w w:val="125"/>
        </w:rPr>
        <w:t>Risk</w:t>
      </w:r>
      <w:r>
        <w:rPr>
          <w:color w:val="6D6E72"/>
          <w:spacing w:val="-6"/>
          <w:w w:val="125"/>
        </w:rPr>
        <w:t> </w:t>
      </w:r>
      <w:r>
        <w:rPr>
          <w:color w:val="6D6E72"/>
          <w:spacing w:val="-2"/>
          <w:w w:val="125"/>
        </w:rPr>
        <w:t>Rating</w:t>
      </w:r>
      <w:r>
        <w:rPr>
          <w:color w:val="6D6E72"/>
        </w:rPr>
        <w:tab/>
      </w:r>
      <w:bookmarkStart w:name="Scan Type" w:id="356"/>
      <w:bookmarkEnd w:id="356"/>
      <w:r>
        <w:rPr>
          <w:color w:val="6D6E72"/>
          <w:w w:val="125"/>
        </w:rPr>
        <w:t>Sca</w:t>
      </w:r>
      <w:r>
        <w:rPr>
          <w:color w:val="6D6E72"/>
          <w:w w:val="125"/>
        </w:rPr>
        <w:t>n</w:t>
      </w:r>
      <w:r>
        <w:rPr>
          <w:color w:val="6D6E72"/>
          <w:spacing w:val="-9"/>
          <w:w w:val="125"/>
        </w:rPr>
        <w:t> </w:t>
      </w:r>
      <w:r>
        <w:rPr>
          <w:color w:val="6D6E72"/>
          <w:spacing w:val="-4"/>
          <w:w w:val="125"/>
        </w:rPr>
        <w:t>Type</w:t>
      </w:r>
    </w:p>
    <w:p>
      <w:pPr>
        <w:pStyle w:val="BodyText"/>
        <w:spacing w:before="4"/>
        <w:rPr>
          <w:rFonts w:ascii="Trebuchet MS"/>
          <w:b/>
          <w:sz w:val="12"/>
        </w:rPr>
      </w:pPr>
      <w:r>
        <w:rPr>
          <w:rFonts w:ascii="Trebuchet MS"/>
          <w:b/>
          <w:sz w:val="12"/>
        </w:rPr>
        <mc:AlternateContent>
          <mc:Choice Requires="wps">
            <w:drawing>
              <wp:anchor distT="0" distB="0" distL="0" distR="0" allowOverlap="1" layoutInCell="1" locked="0" behindDoc="1" simplePos="0" relativeHeight="487729664">
                <wp:simplePos x="0" y="0"/>
                <wp:positionH relativeFrom="page">
                  <wp:posOffset>374775</wp:posOffset>
                </wp:positionH>
                <wp:positionV relativeFrom="paragraph">
                  <wp:posOffset>112140</wp:posOffset>
                </wp:positionV>
                <wp:extent cx="971550" cy="285750"/>
                <wp:effectExtent l="0" t="0" r="0" b="0"/>
                <wp:wrapTopAndBottom/>
                <wp:docPr id="583" name="Group 583"/>
                <wp:cNvGraphicFramePr>
                  <a:graphicFrameLocks/>
                </wp:cNvGraphicFramePr>
                <a:graphic>
                  <a:graphicData uri="http://schemas.microsoft.com/office/word/2010/wordprocessingGroup">
                    <wpg:wgp>
                      <wpg:cNvPr id="583" name="Group 583"/>
                      <wpg:cNvGrpSpPr/>
                      <wpg:grpSpPr>
                        <a:xfrm>
                          <a:off x="0" y="0"/>
                          <a:ext cx="971550" cy="285750"/>
                          <a:chExt cx="971550" cy="285750"/>
                        </a:xfrm>
                      </wpg:grpSpPr>
                      <wps:wsp>
                        <wps:cNvPr id="584" name="Graphic 584"/>
                        <wps:cNvSpPr/>
                        <wps:spPr>
                          <a:xfrm>
                            <a:off x="0" y="0"/>
                            <a:ext cx="971550" cy="285750"/>
                          </a:xfrm>
                          <a:custGeom>
                            <a:avLst/>
                            <a:gdLst/>
                            <a:ahLst/>
                            <a:cxnLst/>
                            <a:rect l="l" t="t" r="r" b="b"/>
                            <a:pathLst>
                              <a:path w="971550" h="285750">
                                <a:moveTo>
                                  <a:pt x="952496"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952496" y="0"/>
                                </a:lnTo>
                                <a:lnTo>
                                  <a:pt x="959894" y="1503"/>
                                </a:lnTo>
                                <a:lnTo>
                                  <a:pt x="965952" y="5597"/>
                                </a:lnTo>
                                <a:lnTo>
                                  <a:pt x="970046" y="11655"/>
                                </a:lnTo>
                                <a:lnTo>
                                  <a:pt x="971550" y="19053"/>
                                </a:lnTo>
                                <a:lnTo>
                                  <a:pt x="971550" y="266696"/>
                                </a:lnTo>
                                <a:lnTo>
                                  <a:pt x="970046" y="274094"/>
                                </a:lnTo>
                                <a:lnTo>
                                  <a:pt x="965952" y="280152"/>
                                </a:lnTo>
                                <a:lnTo>
                                  <a:pt x="959894" y="284246"/>
                                </a:lnTo>
                                <a:lnTo>
                                  <a:pt x="952496" y="285750"/>
                                </a:lnTo>
                                <a:close/>
                              </a:path>
                            </a:pathLst>
                          </a:custGeom>
                          <a:solidFill>
                            <a:srgbClr val="F4D66E"/>
                          </a:solidFill>
                        </wps:spPr>
                        <wps:bodyPr wrap="square" lIns="0" tIns="0" rIns="0" bIns="0" rtlCol="0">
                          <a:prstTxWarp prst="textNoShape">
                            <a:avLst/>
                          </a:prstTxWarp>
                          <a:noAutofit/>
                        </wps:bodyPr>
                      </wps:wsp>
                      <wps:wsp>
                        <wps:cNvPr id="585" name="Textbox 585"/>
                        <wps:cNvSpPr txBox="1"/>
                        <wps:spPr>
                          <a:xfrm>
                            <a:off x="0" y="0"/>
                            <a:ext cx="971550" cy="285750"/>
                          </a:xfrm>
                          <a:prstGeom prst="rect">
                            <a:avLst/>
                          </a:prstGeom>
                        </wps:spPr>
                        <wps:txbx>
                          <w:txbxContent>
                            <w:p>
                              <w:pPr>
                                <w:spacing w:before="118"/>
                                <w:ind w:left="361" w:right="0" w:firstLine="0"/>
                                <w:jc w:val="left"/>
                                <w:rPr>
                                  <w:rFonts w:ascii="Trebuchet MS"/>
                                  <w:b/>
                                  <w:sz w:val="18"/>
                                </w:rPr>
                              </w:pPr>
                              <w:r>
                                <w:rPr>
                                  <w:rFonts w:ascii="Trebuchet MS"/>
                                  <w:b/>
                                  <w:color w:val="FFFFFF"/>
                                  <w:spacing w:val="-2"/>
                                  <w:w w:val="120"/>
                                  <w:sz w:val="18"/>
                                </w:rPr>
                                <w:t>Medium</w:t>
                              </w:r>
                            </w:p>
                          </w:txbxContent>
                        </wps:txbx>
                        <wps:bodyPr wrap="square" lIns="0" tIns="0" rIns="0" bIns="0" rtlCol="0">
                          <a:noAutofit/>
                        </wps:bodyPr>
                      </wps:wsp>
                    </wpg:wgp>
                  </a:graphicData>
                </a:graphic>
              </wp:anchor>
            </w:drawing>
          </mc:Choice>
          <mc:Fallback>
            <w:pict>
              <v:group style="position:absolute;margin-left:29.509844pt;margin-top:8.829988pt;width:76.5pt;height:22.5pt;mso-position-horizontal-relative:page;mso-position-vertical-relative:paragraph;z-index:-15586816;mso-wrap-distance-left:0;mso-wrap-distance-right:0" id="docshapegroup562" coordorigin="590,177" coordsize="1530,450">
                <v:shape style="position:absolute;left:590;top:176;width:1530;height:450" id="docshape563" coordorigin="590,177" coordsize="1530,450" path="m2090,627l620,627,609,624,599,618,593,608,590,597,590,207,593,195,599,185,609,179,620,177,2090,177,2102,179,2111,185,2118,195,2120,207,2120,597,2118,608,2111,618,2102,624,2090,627xe" filled="true" fillcolor="#f4d66e" stroked="false">
                  <v:path arrowok="t"/>
                  <v:fill type="solid"/>
                </v:shape>
                <v:shape style="position:absolute;left:590;top:176;width:1530;height:450" type="#_x0000_t202" id="docshape564" filled="false" stroked="false">
                  <v:textbox inset="0,0,0,0">
                    <w:txbxContent>
                      <w:p>
                        <w:pPr>
                          <w:spacing w:before="118"/>
                          <w:ind w:left="361" w:right="0" w:firstLine="0"/>
                          <w:jc w:val="left"/>
                          <w:rPr>
                            <w:rFonts w:ascii="Trebuchet MS"/>
                            <w:b/>
                            <w:sz w:val="18"/>
                          </w:rPr>
                        </w:pPr>
                        <w:r>
                          <w:rPr>
                            <w:rFonts w:ascii="Trebuchet MS"/>
                            <w:b/>
                            <w:color w:val="FFFFFF"/>
                            <w:spacing w:val="-2"/>
                            <w:w w:val="120"/>
                            <w:sz w:val="18"/>
                          </w:rPr>
                          <w:t>Medium</w:t>
                        </w:r>
                      </w:p>
                    </w:txbxContent>
                  </v:textbox>
                  <w10:wrap type="none"/>
                </v:shape>
                <w10:wrap type="topAndBottom"/>
              </v:group>
            </w:pict>
          </mc:Fallback>
        </mc:AlternateContent>
      </w:r>
      <w:r>
        <w:rPr>
          <w:rFonts w:ascii="Trebuchet MS"/>
          <w:b/>
          <w:sz w:val="12"/>
        </w:rPr>
        <mc:AlternateContent>
          <mc:Choice Requires="wps">
            <w:drawing>
              <wp:anchor distT="0" distB="0" distL="0" distR="0" allowOverlap="1" layoutInCell="1" locked="0" behindDoc="1" simplePos="0" relativeHeight="487730176">
                <wp:simplePos x="0" y="0"/>
                <wp:positionH relativeFrom="page">
                  <wp:posOffset>5997945</wp:posOffset>
                </wp:positionH>
                <wp:positionV relativeFrom="paragraph">
                  <wp:posOffset>106425</wp:posOffset>
                </wp:positionV>
                <wp:extent cx="1187450" cy="182880"/>
                <wp:effectExtent l="0" t="0" r="0" b="0"/>
                <wp:wrapTopAndBottom/>
                <wp:docPr id="586" name="Group 586"/>
                <wp:cNvGraphicFramePr>
                  <a:graphicFrameLocks/>
                </wp:cNvGraphicFramePr>
                <a:graphic>
                  <a:graphicData uri="http://schemas.microsoft.com/office/word/2010/wordprocessingGroup">
                    <wpg:wgp>
                      <wpg:cNvPr id="586" name="Group 586"/>
                      <wpg:cNvGrpSpPr/>
                      <wpg:grpSpPr>
                        <a:xfrm>
                          <a:off x="0" y="0"/>
                          <a:ext cx="1187450" cy="182880"/>
                          <a:chExt cx="1187450" cy="182880"/>
                        </a:xfrm>
                      </wpg:grpSpPr>
                      <wps:wsp>
                        <wps:cNvPr id="587" name="Graphic 587"/>
                        <wps:cNvSpPr/>
                        <wps:spPr>
                          <a:xfrm>
                            <a:off x="-1" y="1"/>
                            <a:ext cx="1187450" cy="182880"/>
                          </a:xfrm>
                          <a:custGeom>
                            <a:avLst/>
                            <a:gdLst/>
                            <a:ahLst/>
                            <a:cxnLst/>
                            <a:rect l="l" t="t" r="r" b="b"/>
                            <a:pathLst>
                              <a:path w="1187450" h="182880">
                                <a:moveTo>
                                  <a:pt x="486841" y="28575"/>
                                </a:moveTo>
                                <a:lnTo>
                                  <a:pt x="484581" y="17487"/>
                                </a:lnTo>
                                <a:lnTo>
                                  <a:pt x="478447" y="8394"/>
                                </a:lnTo>
                                <a:lnTo>
                                  <a:pt x="469366" y="2260"/>
                                </a:lnTo>
                                <a:lnTo>
                                  <a:pt x="458266" y="0"/>
                                </a:lnTo>
                                <a:lnTo>
                                  <a:pt x="28575" y="0"/>
                                </a:lnTo>
                                <a:lnTo>
                                  <a:pt x="17475" y="2260"/>
                                </a:lnTo>
                                <a:lnTo>
                                  <a:pt x="8394" y="8394"/>
                                </a:lnTo>
                                <a:lnTo>
                                  <a:pt x="2247" y="17487"/>
                                </a:lnTo>
                                <a:lnTo>
                                  <a:pt x="0" y="28575"/>
                                </a:lnTo>
                                <a:lnTo>
                                  <a:pt x="0" y="154305"/>
                                </a:lnTo>
                                <a:lnTo>
                                  <a:pt x="2247" y="165404"/>
                                </a:lnTo>
                                <a:lnTo>
                                  <a:pt x="8394" y="174485"/>
                                </a:lnTo>
                                <a:lnTo>
                                  <a:pt x="17475" y="180632"/>
                                </a:lnTo>
                                <a:lnTo>
                                  <a:pt x="28575" y="182880"/>
                                </a:lnTo>
                                <a:lnTo>
                                  <a:pt x="458266" y="182880"/>
                                </a:lnTo>
                                <a:lnTo>
                                  <a:pt x="469366" y="180632"/>
                                </a:lnTo>
                                <a:lnTo>
                                  <a:pt x="478447" y="174485"/>
                                </a:lnTo>
                                <a:lnTo>
                                  <a:pt x="484581" y="165404"/>
                                </a:lnTo>
                                <a:lnTo>
                                  <a:pt x="486841" y="154305"/>
                                </a:lnTo>
                                <a:lnTo>
                                  <a:pt x="486841" y="28575"/>
                                </a:lnTo>
                                <a:close/>
                              </a:path>
                              <a:path w="1187450" h="182880">
                                <a:moveTo>
                                  <a:pt x="1187272" y="28575"/>
                                </a:moveTo>
                                <a:lnTo>
                                  <a:pt x="1185024" y="17487"/>
                                </a:lnTo>
                                <a:lnTo>
                                  <a:pt x="1178877" y="8394"/>
                                </a:lnTo>
                                <a:lnTo>
                                  <a:pt x="1169797" y="2260"/>
                                </a:lnTo>
                                <a:lnTo>
                                  <a:pt x="1158697" y="0"/>
                                </a:lnTo>
                                <a:lnTo>
                                  <a:pt x="551751" y="0"/>
                                </a:lnTo>
                                <a:lnTo>
                                  <a:pt x="540651" y="2260"/>
                                </a:lnTo>
                                <a:lnTo>
                                  <a:pt x="531571" y="8394"/>
                                </a:lnTo>
                                <a:lnTo>
                                  <a:pt x="525424" y="17487"/>
                                </a:lnTo>
                                <a:lnTo>
                                  <a:pt x="523176" y="28575"/>
                                </a:lnTo>
                                <a:lnTo>
                                  <a:pt x="523176" y="154305"/>
                                </a:lnTo>
                                <a:lnTo>
                                  <a:pt x="525424" y="165404"/>
                                </a:lnTo>
                                <a:lnTo>
                                  <a:pt x="531571" y="174485"/>
                                </a:lnTo>
                                <a:lnTo>
                                  <a:pt x="540651" y="180632"/>
                                </a:lnTo>
                                <a:lnTo>
                                  <a:pt x="551751" y="182880"/>
                                </a:lnTo>
                                <a:lnTo>
                                  <a:pt x="1158697" y="182880"/>
                                </a:lnTo>
                                <a:lnTo>
                                  <a:pt x="1169797" y="180632"/>
                                </a:lnTo>
                                <a:lnTo>
                                  <a:pt x="1178877" y="174485"/>
                                </a:lnTo>
                                <a:lnTo>
                                  <a:pt x="1185024" y="165404"/>
                                </a:lnTo>
                                <a:lnTo>
                                  <a:pt x="1187272" y="154305"/>
                                </a:lnTo>
                                <a:lnTo>
                                  <a:pt x="1187272" y="28575"/>
                                </a:lnTo>
                                <a:close/>
                              </a:path>
                            </a:pathLst>
                          </a:custGeom>
                          <a:solidFill>
                            <a:srgbClr val="262626"/>
                          </a:solidFill>
                        </wps:spPr>
                        <wps:bodyPr wrap="square" lIns="0" tIns="0" rIns="0" bIns="0" rtlCol="0">
                          <a:prstTxWarp prst="textNoShape">
                            <a:avLst/>
                          </a:prstTxWarp>
                          <a:noAutofit/>
                        </wps:bodyPr>
                      </wps:wsp>
                      <wps:wsp>
                        <wps:cNvPr id="588" name="Textbox 588"/>
                        <wps:cNvSpPr txBox="1"/>
                        <wps:spPr>
                          <a:xfrm>
                            <a:off x="0" y="0"/>
                            <a:ext cx="1187450" cy="182880"/>
                          </a:xfrm>
                          <a:prstGeom prst="rect">
                            <a:avLst/>
                          </a:prstGeom>
                        </wps:spPr>
                        <wps:txbx>
                          <w:txbxContent>
                            <w:p>
                              <w:pPr>
                                <w:tabs>
                                  <w:tab w:pos="949" w:val="left" w:leader="none"/>
                                </w:tabs>
                                <w:spacing w:before="37"/>
                                <w:ind w:left="125" w:right="0" w:firstLine="0"/>
                                <w:jc w:val="left"/>
                                <w:rPr>
                                  <w:rFonts w:ascii="Trebuchet MS"/>
                                  <w:sz w:val="18"/>
                                </w:rPr>
                              </w:pPr>
                              <w:r>
                                <w:rPr>
                                  <w:rFonts w:ascii="Trebuchet MS"/>
                                  <w:color w:val="FFFFFF"/>
                                  <w:spacing w:val="-2"/>
                                  <w:w w:val="115"/>
                                  <w:sz w:val="18"/>
                                </w:rPr>
                                <w:t>Static</w:t>
                              </w:r>
                              <w:r>
                                <w:rPr>
                                  <w:rFonts w:ascii="Trebuchet MS"/>
                                  <w:color w:val="FFFFFF"/>
                                  <w:sz w:val="18"/>
                                </w:rPr>
                                <w:tab/>
                              </w:r>
                              <w:r>
                                <w:rPr>
                                  <w:rFonts w:ascii="Trebuchet MS"/>
                                  <w:color w:val="FFFFFF"/>
                                  <w:spacing w:val="-2"/>
                                  <w:w w:val="115"/>
                                  <w:sz w:val="18"/>
                                </w:rPr>
                                <w:t>Dynamic</w:t>
                              </w:r>
                            </w:p>
                          </w:txbxContent>
                        </wps:txbx>
                        <wps:bodyPr wrap="square" lIns="0" tIns="0" rIns="0" bIns="0" rtlCol="0">
                          <a:noAutofit/>
                        </wps:bodyPr>
                      </wps:wsp>
                    </wpg:wgp>
                  </a:graphicData>
                </a:graphic>
              </wp:anchor>
            </w:drawing>
          </mc:Choice>
          <mc:Fallback>
            <w:pict>
              <v:group style="position:absolute;margin-left:472.279144pt;margin-top:8.379989pt;width:93.5pt;height:14.4pt;mso-position-horizontal-relative:page;mso-position-vertical-relative:paragraph;z-index:-15586304;mso-wrap-distance-left:0;mso-wrap-distance-right:0" id="docshapegroup565" coordorigin="9446,168" coordsize="1870,288">
                <v:shape style="position:absolute;left:9445;top:167;width:1870;height:288" id="docshape566" coordorigin="9446,168" coordsize="1870,288" path="m10212,213l10209,195,10199,181,10185,171,10167,168,9491,168,9473,171,9459,181,9449,195,9446,213,9446,411,9449,428,9459,442,9473,452,9491,456,10167,456,10185,452,10199,442,10209,428,10212,411,10212,213xm11315,213l11312,195,11302,181,11288,171,11270,168,10314,168,10297,171,10283,181,10273,195,10269,213,10269,411,10273,428,10283,442,10297,452,10314,456,11270,456,11288,452,11302,442,11312,428,11315,411,11315,213xe" filled="true" fillcolor="#262626" stroked="false">
                  <v:path arrowok="t"/>
                  <v:fill type="solid"/>
                </v:shape>
                <v:shape style="position:absolute;left:9445;top:167;width:1870;height:288" type="#_x0000_t202" id="docshape567" filled="false" stroked="false">
                  <v:textbox inset="0,0,0,0">
                    <w:txbxContent>
                      <w:p>
                        <w:pPr>
                          <w:tabs>
                            <w:tab w:pos="949" w:val="left" w:leader="none"/>
                          </w:tabs>
                          <w:spacing w:before="37"/>
                          <w:ind w:left="125" w:right="0" w:firstLine="0"/>
                          <w:jc w:val="left"/>
                          <w:rPr>
                            <w:rFonts w:ascii="Trebuchet MS"/>
                            <w:sz w:val="18"/>
                          </w:rPr>
                        </w:pPr>
                        <w:r>
                          <w:rPr>
                            <w:rFonts w:ascii="Trebuchet MS"/>
                            <w:color w:val="FFFFFF"/>
                            <w:spacing w:val="-2"/>
                            <w:w w:val="115"/>
                            <w:sz w:val="18"/>
                          </w:rPr>
                          <w:t>Static</w:t>
                        </w:r>
                        <w:r>
                          <w:rPr>
                            <w:rFonts w:ascii="Trebuchet MS"/>
                            <w:color w:val="FFFFFF"/>
                            <w:sz w:val="18"/>
                          </w:rPr>
                          <w:tab/>
                        </w:r>
                        <w:r>
                          <w:rPr>
                            <w:rFonts w:ascii="Trebuchet MS"/>
                            <w:color w:val="FFFFFF"/>
                            <w:spacing w:val="-2"/>
                            <w:w w:val="115"/>
                            <w:sz w:val="18"/>
                          </w:rPr>
                          <w:t>Dynamic</w:t>
                        </w:r>
                      </w:p>
                    </w:txbxContent>
                  </v:textbox>
                  <w10:wrap type="none"/>
                </v:shape>
                <w10:wrap type="topAndBottom"/>
              </v:group>
            </w:pict>
          </mc:Fallback>
        </mc:AlternateContent>
      </w:r>
      <w:r>
        <w:rPr>
          <w:rFonts w:ascii="Trebuchet MS"/>
          <w:b/>
          <w:sz w:val="12"/>
        </w:rPr>
        <mc:AlternateContent>
          <mc:Choice Requires="wps">
            <w:drawing>
              <wp:anchor distT="0" distB="0" distL="0" distR="0" allowOverlap="1" layoutInCell="1" locked="0" behindDoc="1" simplePos="0" relativeHeight="487730688">
                <wp:simplePos x="0" y="0"/>
                <wp:positionH relativeFrom="page">
                  <wp:posOffset>346200</wp:posOffset>
                </wp:positionH>
                <wp:positionV relativeFrom="paragraph">
                  <wp:posOffset>655065</wp:posOffset>
                </wp:positionV>
                <wp:extent cx="6868159" cy="236220"/>
                <wp:effectExtent l="0" t="0" r="0" b="0"/>
                <wp:wrapTopAndBottom/>
                <wp:docPr id="589" name="Textbox 589"/>
                <wp:cNvGraphicFramePr>
                  <a:graphicFrameLocks/>
                </wp:cNvGraphicFramePr>
                <a:graphic>
                  <a:graphicData uri="http://schemas.microsoft.com/office/word/2010/wordprocessingShape">
                    <wps:wsp>
                      <wps:cNvPr id="589" name="Textbox 589"/>
                      <wps:cNvSpPr txBox="1"/>
                      <wps:spPr>
                        <a:xfrm>
                          <a:off x="0" y="0"/>
                          <a:ext cx="6868159" cy="236220"/>
                        </a:xfrm>
                        <a:prstGeom prst="rect">
                          <a:avLst/>
                        </a:prstGeom>
                        <a:solidFill>
                          <a:srgbClr val="F4F4F4"/>
                        </a:solidFill>
                      </wps:spPr>
                      <wps:txbx>
                        <w:txbxContent>
                          <w:p>
                            <w:pPr>
                              <w:spacing w:before="64"/>
                              <w:ind w:left="89" w:right="0" w:firstLine="0"/>
                              <w:jc w:val="left"/>
                              <w:rPr>
                                <w:rFonts w:ascii="Trebuchet MS"/>
                                <w:b/>
                                <w:color w:val="000000"/>
                                <w:sz w:val="18"/>
                              </w:rPr>
                            </w:pPr>
                            <w:bookmarkStart w:name="CVSS" w:id="357"/>
                            <w:bookmarkEnd w:id="357"/>
                            <w:r>
                              <w:rPr>
                                <w:color w:val="000000"/>
                              </w:rPr>
                            </w:r>
                            <w:r>
                              <w:rPr>
                                <w:rFonts w:ascii="Trebuchet MS"/>
                                <w:b/>
                                <w:color w:val="000000"/>
                                <w:spacing w:val="-4"/>
                                <w:w w:val="130"/>
                                <w:sz w:val="18"/>
                              </w:rPr>
                              <w:t>CVSS</w:t>
                            </w:r>
                          </w:p>
                        </w:txbxContent>
                      </wps:txbx>
                      <wps:bodyPr wrap="square" lIns="0" tIns="0" rIns="0" bIns="0" rtlCol="0">
                        <a:noAutofit/>
                      </wps:bodyPr>
                    </wps:wsp>
                  </a:graphicData>
                </a:graphic>
              </wp:anchor>
            </w:drawing>
          </mc:Choice>
          <mc:Fallback>
            <w:pict>
              <v:shape style="position:absolute;margin-left:27.259844pt;margin-top:51.57999pt;width:540.8pt;height:18.6pt;mso-position-horizontal-relative:page;mso-position-vertical-relative:paragraph;z-index:-15585792;mso-wrap-distance-left:0;mso-wrap-distance-right:0" type="#_x0000_t202" id="docshape568" filled="true" fillcolor="#f4f4f4" stroked="false">
                <v:textbox inset="0,0,0,0">
                  <w:txbxContent>
                    <w:p>
                      <w:pPr>
                        <w:spacing w:before="64"/>
                        <w:ind w:left="89" w:right="0" w:firstLine="0"/>
                        <w:jc w:val="left"/>
                        <w:rPr>
                          <w:rFonts w:ascii="Trebuchet MS"/>
                          <w:b/>
                          <w:color w:val="000000"/>
                          <w:sz w:val="18"/>
                        </w:rPr>
                      </w:pPr>
                      <w:bookmarkStart w:name="CVSS" w:id="358"/>
                      <w:bookmarkEnd w:id="358"/>
                      <w:r>
                        <w:rPr>
                          <w:color w:val="000000"/>
                        </w:rPr>
                      </w:r>
                      <w:r>
                        <w:rPr>
                          <w:rFonts w:ascii="Trebuchet MS"/>
                          <w:b/>
                          <w:color w:val="000000"/>
                          <w:spacing w:val="-4"/>
                          <w:w w:val="130"/>
                          <w:sz w:val="18"/>
                        </w:rPr>
                        <w:t>CVSS</w:t>
                      </w:r>
                    </w:p>
                  </w:txbxContent>
                </v:textbox>
                <v:fill type="solid"/>
                <w10:wrap type="topAndBottom"/>
              </v:shape>
            </w:pict>
          </mc:Fallback>
        </mc:AlternateContent>
      </w:r>
    </w:p>
    <w:p>
      <w:pPr>
        <w:pStyle w:val="BodyText"/>
        <w:spacing w:before="148"/>
        <w:rPr>
          <w:rFonts w:ascii="Trebuchet MS"/>
          <w:b/>
          <w:sz w:val="20"/>
        </w:rPr>
      </w:pPr>
    </w:p>
    <w:p>
      <w:pPr>
        <w:pStyle w:val="BodyText"/>
        <w:spacing w:before="5" w:after="1"/>
        <w:rPr>
          <w:rFonts w:ascii="Trebuchet MS"/>
          <w:b/>
          <w:sz w:val="15"/>
        </w:rPr>
      </w:pPr>
    </w:p>
    <w:tbl>
      <w:tblPr>
        <w:tblW w:w="0" w:type="auto"/>
        <w:jc w:val="left"/>
        <w:tblInd w:w="135" w:type="dxa"/>
        <w:tblBorders>
          <w:top w:val="single" w:sz="6" w:space="0" w:color="E4E2E2"/>
          <w:left w:val="single" w:sz="6" w:space="0" w:color="E4E2E2"/>
          <w:bottom w:val="single" w:sz="6" w:space="0" w:color="E4E2E2"/>
          <w:right w:val="single" w:sz="6" w:space="0" w:color="E4E2E2"/>
          <w:insideH w:val="single" w:sz="6" w:space="0" w:color="E4E2E2"/>
          <w:insideV w:val="single" w:sz="6" w:space="0" w:color="E4E2E2"/>
        </w:tblBorders>
        <w:tblLayout w:type="fixed"/>
        <w:tblCellMar>
          <w:top w:w="0" w:type="dxa"/>
          <w:left w:w="0" w:type="dxa"/>
          <w:bottom w:w="0" w:type="dxa"/>
          <w:right w:w="0" w:type="dxa"/>
        </w:tblCellMar>
        <w:tblLook w:val="01E0"/>
      </w:tblPr>
      <w:tblGrid>
        <w:gridCol w:w="1260"/>
        <w:gridCol w:w="4770"/>
        <w:gridCol w:w="4770"/>
      </w:tblGrid>
      <w:tr>
        <w:trPr>
          <w:trHeight w:val="396" w:hRule="atLeast"/>
        </w:trPr>
        <w:tc>
          <w:tcPr>
            <w:tcW w:w="1260" w:type="dxa"/>
            <w:vMerge w:val="restart"/>
          </w:tcPr>
          <w:p>
            <w:pPr>
              <w:pStyle w:val="TableParagraph"/>
              <w:spacing w:line="309" w:lineRule="auto" w:before="146"/>
              <w:ind w:left="16"/>
              <w:jc w:val="center"/>
              <w:rPr>
                <w:sz w:val="18"/>
              </w:rPr>
            </w:pPr>
            <w:r>
              <w:rPr>
                <w:color w:val="6D6E72"/>
                <w:spacing w:val="-4"/>
                <w:w w:val="115"/>
                <w:sz w:val="18"/>
              </w:rPr>
              <w:t>Version</w:t>
            </w:r>
            <w:r>
              <w:rPr>
                <w:color w:val="6D6E72"/>
                <w:spacing w:val="-12"/>
                <w:w w:val="115"/>
                <w:sz w:val="18"/>
              </w:rPr>
              <w:t> </w:t>
            </w:r>
            <w:r>
              <w:rPr>
                <w:color w:val="6D6E72"/>
                <w:spacing w:val="-4"/>
                <w:w w:val="115"/>
                <w:sz w:val="18"/>
              </w:rPr>
              <w:t>3.0 </w:t>
            </w:r>
            <w:r>
              <w:rPr>
                <w:color w:val="6D6E72"/>
                <w:w w:val="115"/>
                <w:sz w:val="18"/>
              </w:rPr>
              <w:t>Base</w:t>
            </w:r>
            <w:r>
              <w:rPr>
                <w:color w:val="6D6E72"/>
                <w:spacing w:val="5"/>
                <w:w w:val="115"/>
                <w:sz w:val="18"/>
              </w:rPr>
              <w:t> </w:t>
            </w:r>
            <w:r>
              <w:rPr>
                <w:color w:val="6D6E72"/>
                <w:spacing w:val="-2"/>
                <w:w w:val="115"/>
                <w:sz w:val="18"/>
              </w:rPr>
              <w:t>Score</w:t>
            </w:r>
          </w:p>
          <w:p>
            <w:pPr>
              <w:pStyle w:val="TableParagraph"/>
              <w:spacing w:before="30"/>
              <w:rPr>
                <w:b/>
                <w:sz w:val="18"/>
              </w:rPr>
            </w:pPr>
          </w:p>
          <w:p>
            <w:pPr>
              <w:pStyle w:val="TableParagraph"/>
              <w:ind w:left="16" w:right="2"/>
              <w:jc w:val="center"/>
              <w:rPr>
                <w:b/>
                <w:sz w:val="27"/>
              </w:rPr>
            </w:pPr>
            <w:bookmarkStart w:name="6.2" w:id="359"/>
            <w:bookmarkEnd w:id="359"/>
            <w:r>
              <w:rPr/>
            </w:r>
            <w:r>
              <w:rPr>
                <w:b/>
                <w:color w:val="F4D66E"/>
                <w:spacing w:val="-5"/>
                <w:w w:val="115"/>
                <w:sz w:val="27"/>
              </w:rPr>
              <w:t>6.2</w:t>
            </w:r>
          </w:p>
        </w:tc>
        <w:tc>
          <w:tcPr>
            <w:tcW w:w="4770" w:type="dxa"/>
          </w:tcPr>
          <w:p>
            <w:pPr>
              <w:pStyle w:val="TableParagraph"/>
              <w:spacing w:before="91"/>
              <w:ind w:left="97"/>
              <w:rPr>
                <w:b/>
                <w:sz w:val="15"/>
              </w:rPr>
            </w:pPr>
            <w:r>
              <w:rPr>
                <w:color w:val="6D6E72"/>
                <w:spacing w:val="-2"/>
                <w:w w:val="110"/>
                <w:sz w:val="18"/>
              </w:rPr>
              <w:t>Attack</w:t>
            </w:r>
            <w:r>
              <w:rPr>
                <w:color w:val="6D6E72"/>
                <w:spacing w:val="-5"/>
                <w:w w:val="110"/>
                <w:sz w:val="18"/>
              </w:rPr>
              <w:t> </w:t>
            </w:r>
            <w:r>
              <w:rPr>
                <w:color w:val="6D6E72"/>
                <w:spacing w:val="-2"/>
                <w:w w:val="110"/>
                <w:sz w:val="18"/>
              </w:rPr>
              <w:t>vector:</w:t>
            </w:r>
            <w:r>
              <w:rPr>
                <w:color w:val="6D6E72"/>
                <w:spacing w:val="-3"/>
                <w:w w:val="110"/>
                <w:sz w:val="18"/>
              </w:rPr>
              <w:t> </w:t>
            </w:r>
            <w:r>
              <w:rPr>
                <w:b/>
                <w:color w:val="6D6E72"/>
                <w:spacing w:val="-4"/>
                <w:w w:val="110"/>
                <w:sz w:val="15"/>
              </w:rPr>
              <w:t>LOCAL</w:t>
            </w:r>
          </w:p>
        </w:tc>
        <w:tc>
          <w:tcPr>
            <w:tcW w:w="4770" w:type="dxa"/>
          </w:tcPr>
          <w:p>
            <w:pPr>
              <w:pStyle w:val="TableParagraph"/>
              <w:spacing w:before="91"/>
              <w:ind w:left="97"/>
              <w:rPr>
                <w:b/>
                <w:sz w:val="15"/>
              </w:rPr>
            </w:pPr>
            <w:r>
              <w:rPr>
                <w:color w:val="6D6E72"/>
                <w:spacing w:val="-2"/>
                <w:w w:val="110"/>
                <w:sz w:val="18"/>
              </w:rPr>
              <w:t>Attack</w:t>
            </w:r>
            <w:r>
              <w:rPr>
                <w:color w:val="6D6E72"/>
                <w:spacing w:val="-5"/>
                <w:w w:val="110"/>
                <w:sz w:val="18"/>
              </w:rPr>
              <w:t> </w:t>
            </w:r>
            <w:r>
              <w:rPr>
                <w:color w:val="6D6E72"/>
                <w:spacing w:val="-2"/>
                <w:w w:val="110"/>
                <w:sz w:val="18"/>
              </w:rPr>
              <w:t>complexity:</w:t>
            </w:r>
            <w:r>
              <w:rPr>
                <w:color w:val="6D6E72"/>
                <w:spacing w:val="-4"/>
                <w:w w:val="110"/>
                <w:sz w:val="18"/>
              </w:rPr>
              <w:t> </w:t>
            </w:r>
            <w:r>
              <w:rPr>
                <w:b/>
                <w:color w:val="6D6E72"/>
                <w:spacing w:val="-5"/>
                <w:w w:val="110"/>
                <w:sz w:val="15"/>
              </w:rPr>
              <w:t>LOW</w:t>
            </w:r>
          </w:p>
        </w:tc>
      </w:tr>
      <w:tr>
        <w:trPr>
          <w:trHeight w:val="396" w:hRule="atLeast"/>
        </w:trPr>
        <w:tc>
          <w:tcPr>
            <w:tcW w:w="1260" w:type="dxa"/>
            <w:vMerge/>
            <w:tcBorders>
              <w:top w:val="nil"/>
            </w:tcBorders>
          </w:tcPr>
          <w:p>
            <w:pPr>
              <w:rPr>
                <w:sz w:val="2"/>
                <w:szCs w:val="2"/>
              </w:rPr>
            </w:pPr>
          </w:p>
        </w:tc>
        <w:tc>
          <w:tcPr>
            <w:tcW w:w="4770" w:type="dxa"/>
          </w:tcPr>
          <w:p>
            <w:pPr>
              <w:pStyle w:val="TableParagraph"/>
              <w:spacing w:before="91"/>
              <w:ind w:left="97"/>
              <w:rPr>
                <w:b/>
                <w:sz w:val="15"/>
              </w:rPr>
            </w:pPr>
            <w:r>
              <w:rPr>
                <w:color w:val="6D6E72"/>
                <w:spacing w:val="-2"/>
                <w:w w:val="110"/>
                <w:sz w:val="18"/>
              </w:rPr>
              <w:t>Privileges</w:t>
            </w:r>
            <w:r>
              <w:rPr>
                <w:color w:val="6D6E72"/>
                <w:spacing w:val="2"/>
                <w:w w:val="110"/>
                <w:sz w:val="18"/>
              </w:rPr>
              <w:t> </w:t>
            </w:r>
            <w:r>
              <w:rPr>
                <w:color w:val="6D6E72"/>
                <w:spacing w:val="-2"/>
                <w:w w:val="110"/>
                <w:sz w:val="18"/>
              </w:rPr>
              <w:t>required:</w:t>
            </w:r>
            <w:r>
              <w:rPr>
                <w:color w:val="6D6E72"/>
                <w:spacing w:val="5"/>
                <w:w w:val="110"/>
                <w:sz w:val="18"/>
              </w:rPr>
              <w:t> </w:t>
            </w:r>
            <w:r>
              <w:rPr>
                <w:b/>
                <w:color w:val="6D6E72"/>
                <w:spacing w:val="-4"/>
                <w:w w:val="110"/>
                <w:sz w:val="15"/>
              </w:rPr>
              <w:t>NONE</w:t>
            </w:r>
          </w:p>
        </w:tc>
        <w:tc>
          <w:tcPr>
            <w:tcW w:w="4770" w:type="dxa"/>
          </w:tcPr>
          <w:p>
            <w:pPr>
              <w:pStyle w:val="TableParagraph"/>
              <w:spacing w:before="91"/>
              <w:ind w:left="97"/>
              <w:rPr>
                <w:b/>
                <w:sz w:val="15"/>
              </w:rPr>
            </w:pPr>
            <w:r>
              <w:rPr>
                <w:color w:val="6D6E72"/>
                <w:w w:val="110"/>
                <w:sz w:val="18"/>
              </w:rPr>
              <w:t>User</w:t>
            </w:r>
            <w:r>
              <w:rPr>
                <w:color w:val="6D6E72"/>
                <w:spacing w:val="-13"/>
                <w:w w:val="110"/>
                <w:sz w:val="18"/>
              </w:rPr>
              <w:t> </w:t>
            </w:r>
            <w:r>
              <w:rPr>
                <w:color w:val="6D6E72"/>
                <w:w w:val="110"/>
                <w:sz w:val="18"/>
              </w:rPr>
              <w:t>Interaction:</w:t>
            </w:r>
            <w:r>
              <w:rPr>
                <w:color w:val="6D6E72"/>
                <w:spacing w:val="-10"/>
                <w:w w:val="110"/>
                <w:sz w:val="18"/>
              </w:rPr>
              <w:t> </w:t>
            </w:r>
            <w:r>
              <w:rPr>
                <w:b/>
                <w:color w:val="6D6E72"/>
                <w:spacing w:val="-4"/>
                <w:w w:val="110"/>
                <w:sz w:val="15"/>
              </w:rPr>
              <w:t>NONE</w:t>
            </w:r>
          </w:p>
        </w:tc>
      </w:tr>
      <w:tr>
        <w:trPr>
          <w:trHeight w:val="396" w:hRule="atLeast"/>
        </w:trPr>
        <w:tc>
          <w:tcPr>
            <w:tcW w:w="1260" w:type="dxa"/>
            <w:vMerge/>
            <w:tcBorders>
              <w:top w:val="nil"/>
            </w:tcBorders>
          </w:tcPr>
          <w:p>
            <w:pPr>
              <w:rPr>
                <w:sz w:val="2"/>
                <w:szCs w:val="2"/>
              </w:rPr>
            </w:pPr>
          </w:p>
        </w:tc>
        <w:tc>
          <w:tcPr>
            <w:tcW w:w="4770" w:type="dxa"/>
          </w:tcPr>
          <w:p>
            <w:pPr>
              <w:pStyle w:val="TableParagraph"/>
              <w:spacing w:before="91"/>
              <w:ind w:left="97"/>
              <w:rPr>
                <w:b/>
                <w:sz w:val="15"/>
              </w:rPr>
            </w:pPr>
            <w:r>
              <w:rPr>
                <w:color w:val="6D6E72"/>
                <w:w w:val="110"/>
                <w:sz w:val="18"/>
              </w:rPr>
              <w:t>Scope:</w:t>
            </w:r>
            <w:r>
              <w:rPr>
                <w:color w:val="6D6E72"/>
                <w:spacing w:val="3"/>
                <w:w w:val="120"/>
                <w:sz w:val="18"/>
              </w:rPr>
              <w:t> </w:t>
            </w:r>
            <w:r>
              <w:rPr>
                <w:b/>
                <w:color w:val="6D6E72"/>
                <w:spacing w:val="-2"/>
                <w:w w:val="120"/>
                <w:sz w:val="15"/>
              </w:rPr>
              <w:t>UNCHANGED</w:t>
            </w:r>
          </w:p>
        </w:tc>
        <w:tc>
          <w:tcPr>
            <w:tcW w:w="4770" w:type="dxa"/>
          </w:tcPr>
          <w:p>
            <w:pPr>
              <w:pStyle w:val="TableParagraph"/>
              <w:spacing w:before="91"/>
              <w:ind w:left="97"/>
              <w:rPr>
                <w:b/>
                <w:sz w:val="15"/>
              </w:rPr>
            </w:pPr>
            <w:r>
              <w:rPr>
                <w:color w:val="6D6E72"/>
                <w:spacing w:val="-2"/>
                <w:w w:val="110"/>
                <w:sz w:val="18"/>
              </w:rPr>
              <w:t>Confidentiality</w:t>
            </w:r>
            <w:r>
              <w:rPr>
                <w:color w:val="6D6E72"/>
                <w:spacing w:val="2"/>
                <w:w w:val="110"/>
                <w:sz w:val="18"/>
              </w:rPr>
              <w:t> </w:t>
            </w:r>
            <w:r>
              <w:rPr>
                <w:color w:val="6D6E72"/>
                <w:spacing w:val="-2"/>
                <w:w w:val="110"/>
                <w:sz w:val="18"/>
              </w:rPr>
              <w:t>Impact:</w:t>
            </w:r>
            <w:r>
              <w:rPr>
                <w:color w:val="6D6E72"/>
                <w:spacing w:val="7"/>
                <w:w w:val="110"/>
                <w:sz w:val="18"/>
              </w:rPr>
              <w:t> </w:t>
            </w:r>
            <w:r>
              <w:rPr>
                <w:b/>
                <w:color w:val="6D6E72"/>
                <w:spacing w:val="-4"/>
                <w:w w:val="110"/>
                <w:sz w:val="15"/>
              </w:rPr>
              <w:t>HIGH</w:t>
            </w:r>
          </w:p>
        </w:tc>
      </w:tr>
      <w:tr>
        <w:trPr>
          <w:trHeight w:val="396" w:hRule="atLeast"/>
        </w:trPr>
        <w:tc>
          <w:tcPr>
            <w:tcW w:w="1260" w:type="dxa"/>
            <w:vMerge/>
            <w:tcBorders>
              <w:top w:val="nil"/>
            </w:tcBorders>
          </w:tcPr>
          <w:p>
            <w:pPr>
              <w:rPr>
                <w:sz w:val="2"/>
                <w:szCs w:val="2"/>
              </w:rPr>
            </w:pPr>
          </w:p>
        </w:tc>
        <w:tc>
          <w:tcPr>
            <w:tcW w:w="4770" w:type="dxa"/>
          </w:tcPr>
          <w:p>
            <w:pPr>
              <w:pStyle w:val="TableParagraph"/>
              <w:spacing w:before="91"/>
              <w:ind w:left="97"/>
              <w:rPr>
                <w:b/>
                <w:sz w:val="15"/>
              </w:rPr>
            </w:pPr>
            <w:r>
              <w:rPr>
                <w:color w:val="6D6E72"/>
                <w:w w:val="110"/>
                <w:sz w:val="18"/>
              </w:rPr>
              <w:t>Integrity</w:t>
            </w:r>
            <w:r>
              <w:rPr>
                <w:color w:val="6D6E72"/>
                <w:spacing w:val="-11"/>
                <w:w w:val="110"/>
                <w:sz w:val="18"/>
              </w:rPr>
              <w:t> </w:t>
            </w:r>
            <w:r>
              <w:rPr>
                <w:color w:val="6D6E72"/>
                <w:w w:val="110"/>
                <w:sz w:val="18"/>
              </w:rPr>
              <w:t>Impact:</w:t>
            </w:r>
            <w:r>
              <w:rPr>
                <w:color w:val="6D6E72"/>
                <w:spacing w:val="-7"/>
                <w:w w:val="110"/>
                <w:sz w:val="18"/>
              </w:rPr>
              <w:t> </w:t>
            </w:r>
            <w:r>
              <w:rPr>
                <w:b/>
                <w:color w:val="6D6E72"/>
                <w:spacing w:val="-4"/>
                <w:w w:val="110"/>
                <w:sz w:val="15"/>
              </w:rPr>
              <w:t>NONE</w:t>
            </w:r>
          </w:p>
        </w:tc>
        <w:tc>
          <w:tcPr>
            <w:tcW w:w="4770" w:type="dxa"/>
          </w:tcPr>
          <w:p>
            <w:pPr>
              <w:pStyle w:val="TableParagraph"/>
              <w:spacing w:before="91"/>
              <w:ind w:left="97"/>
              <w:rPr>
                <w:b/>
                <w:sz w:val="15"/>
              </w:rPr>
            </w:pPr>
            <w:r>
              <w:rPr>
                <w:color w:val="6D6E72"/>
                <w:spacing w:val="-2"/>
                <w:w w:val="110"/>
                <w:sz w:val="18"/>
              </w:rPr>
              <w:t>Availability</w:t>
            </w:r>
            <w:r>
              <w:rPr>
                <w:color w:val="6D6E72"/>
                <w:spacing w:val="-4"/>
                <w:w w:val="110"/>
                <w:sz w:val="18"/>
              </w:rPr>
              <w:t> </w:t>
            </w:r>
            <w:r>
              <w:rPr>
                <w:color w:val="6D6E72"/>
                <w:spacing w:val="-2"/>
                <w:w w:val="110"/>
                <w:sz w:val="18"/>
              </w:rPr>
              <w:t>Impact:</w:t>
            </w:r>
            <w:r>
              <w:rPr>
                <w:color w:val="6D6E72"/>
                <w:w w:val="110"/>
                <w:sz w:val="18"/>
              </w:rPr>
              <w:t> </w:t>
            </w:r>
            <w:r>
              <w:rPr>
                <w:b/>
                <w:color w:val="6D6E72"/>
                <w:spacing w:val="-4"/>
                <w:w w:val="110"/>
                <w:sz w:val="15"/>
              </w:rPr>
              <w:t>NONE</w:t>
            </w:r>
          </w:p>
        </w:tc>
      </w:tr>
    </w:tbl>
    <w:p>
      <w:pPr>
        <w:pStyle w:val="BodyText"/>
        <w:rPr>
          <w:rFonts w:ascii="Trebuchet MS"/>
          <w:b/>
          <w:sz w:val="20"/>
        </w:rPr>
      </w:pPr>
    </w:p>
    <w:p>
      <w:pPr>
        <w:pStyle w:val="BodyText"/>
        <w:spacing w:before="51"/>
        <w:rPr>
          <w:rFonts w:ascii="Trebuchet MS"/>
          <w:b/>
          <w:sz w:val="20"/>
        </w:rPr>
      </w:pPr>
      <w:r>
        <w:rPr>
          <w:rFonts w:ascii="Trebuchet MS"/>
          <w:b/>
          <w:sz w:val="20"/>
        </w:rPr>
        <mc:AlternateContent>
          <mc:Choice Requires="wps">
            <w:drawing>
              <wp:anchor distT="0" distB="0" distL="0" distR="0" allowOverlap="1" layoutInCell="1" locked="0" behindDoc="1" simplePos="0" relativeHeight="487731200">
                <wp:simplePos x="0" y="0"/>
                <wp:positionH relativeFrom="page">
                  <wp:posOffset>346200</wp:posOffset>
                </wp:positionH>
                <wp:positionV relativeFrom="paragraph">
                  <wp:posOffset>195436</wp:posOffset>
                </wp:positionV>
                <wp:extent cx="6868159" cy="236220"/>
                <wp:effectExtent l="0" t="0" r="0" b="0"/>
                <wp:wrapTopAndBottom/>
                <wp:docPr id="590" name="Textbox 590"/>
                <wp:cNvGraphicFramePr>
                  <a:graphicFrameLocks/>
                </wp:cNvGraphicFramePr>
                <a:graphic>
                  <a:graphicData uri="http://schemas.microsoft.com/office/word/2010/wordprocessingShape">
                    <wps:wsp>
                      <wps:cNvPr id="590" name="Textbox 590"/>
                      <wps:cNvSpPr txBox="1"/>
                      <wps:spPr>
                        <a:xfrm>
                          <a:off x="0" y="0"/>
                          <a:ext cx="6868159" cy="236220"/>
                        </a:xfrm>
                        <a:prstGeom prst="rect">
                          <a:avLst/>
                        </a:prstGeom>
                        <a:solidFill>
                          <a:srgbClr val="F4F4F4"/>
                        </a:solidFill>
                      </wps:spPr>
                      <wps:txbx>
                        <w:txbxContent>
                          <w:p>
                            <w:pPr>
                              <w:spacing w:before="64"/>
                              <w:ind w:left="89" w:right="0" w:firstLine="0"/>
                              <w:jc w:val="left"/>
                              <w:rPr>
                                <w:rFonts w:ascii="Trebuchet MS"/>
                                <w:b/>
                                <w:color w:val="000000"/>
                                <w:sz w:val="18"/>
                              </w:rPr>
                            </w:pPr>
                            <w:bookmarkStart w:name="Regulatory" w:id="360"/>
                            <w:bookmarkEnd w:id="360"/>
                            <w:r>
                              <w:rPr>
                                <w:color w:val="000000"/>
                              </w:rPr>
                            </w:r>
                            <w:r>
                              <w:rPr>
                                <w:rFonts w:ascii="Trebuchet MS"/>
                                <w:b/>
                                <w:color w:val="000000"/>
                                <w:spacing w:val="-2"/>
                                <w:w w:val="125"/>
                                <w:sz w:val="18"/>
                              </w:rPr>
                              <w:t>Regulatory</w:t>
                            </w:r>
                          </w:p>
                        </w:txbxContent>
                      </wps:txbx>
                      <wps:bodyPr wrap="square" lIns="0" tIns="0" rIns="0" bIns="0" rtlCol="0">
                        <a:noAutofit/>
                      </wps:bodyPr>
                    </wps:wsp>
                  </a:graphicData>
                </a:graphic>
              </wp:anchor>
            </w:drawing>
          </mc:Choice>
          <mc:Fallback>
            <w:pict>
              <v:shape style="position:absolute;margin-left:27.259844pt;margin-top:15.388698pt;width:540.8pt;height:18.6pt;mso-position-horizontal-relative:page;mso-position-vertical-relative:paragraph;z-index:-15585280;mso-wrap-distance-left:0;mso-wrap-distance-right:0" type="#_x0000_t202" id="docshape569" filled="true" fillcolor="#f4f4f4" stroked="false">
                <v:textbox inset="0,0,0,0">
                  <w:txbxContent>
                    <w:p>
                      <w:pPr>
                        <w:spacing w:before="64"/>
                        <w:ind w:left="89" w:right="0" w:firstLine="0"/>
                        <w:jc w:val="left"/>
                        <w:rPr>
                          <w:rFonts w:ascii="Trebuchet MS"/>
                          <w:b/>
                          <w:color w:val="000000"/>
                          <w:sz w:val="18"/>
                        </w:rPr>
                      </w:pPr>
                      <w:bookmarkStart w:name="Regulatory" w:id="361"/>
                      <w:bookmarkEnd w:id="361"/>
                      <w:r>
                        <w:rPr>
                          <w:color w:val="000000"/>
                        </w:rPr>
                      </w:r>
                      <w:r>
                        <w:rPr>
                          <w:rFonts w:ascii="Trebuchet MS"/>
                          <w:b/>
                          <w:color w:val="000000"/>
                          <w:spacing w:val="-2"/>
                          <w:w w:val="125"/>
                          <w:sz w:val="18"/>
                        </w:rPr>
                        <w:t>Regulatory</w:t>
                      </w:r>
                    </w:p>
                  </w:txbxContent>
                </v:textbox>
                <v:fill type="solid"/>
                <w10:wrap type="topAndBottom"/>
              </v:shape>
            </w:pict>
          </mc:Fallback>
        </mc:AlternateContent>
      </w:r>
    </w:p>
    <w:p>
      <w:pPr>
        <w:pStyle w:val="BodyText"/>
        <w:spacing w:before="58"/>
        <w:rPr>
          <w:rFonts w:ascii="Trebuchet MS"/>
          <w:b/>
          <w:sz w:val="20"/>
        </w:rPr>
      </w:pPr>
    </w:p>
    <w:p>
      <w:pPr>
        <w:pStyle w:val="BodyText"/>
        <w:spacing w:after="0"/>
        <w:rPr>
          <w:rFonts w:ascii="Trebuchet MS"/>
          <w:b/>
          <w:sz w:val="20"/>
        </w:rPr>
        <w:sectPr>
          <w:pgSz w:w="11910" w:h="16840"/>
          <w:pgMar w:header="399" w:footer="740" w:top="1000" w:bottom="940" w:left="425" w:right="425"/>
        </w:sectPr>
      </w:pPr>
    </w:p>
    <w:p>
      <w:pPr>
        <w:pStyle w:val="Heading2"/>
        <w:spacing w:line="309" w:lineRule="auto" w:before="98"/>
        <w:ind w:left="120"/>
      </w:pPr>
      <w:r>
        <w:rPr>
          <w:color w:val="6D6E72"/>
          <w:w w:val="120"/>
        </w:rPr>
        <w:t>OWASP</w:t>
      </w:r>
      <w:r>
        <w:rPr>
          <w:color w:val="6D6E72"/>
          <w:spacing w:val="-15"/>
          <w:w w:val="120"/>
        </w:rPr>
        <w:t> </w:t>
      </w:r>
      <w:r>
        <w:rPr>
          <w:color w:val="6D6E72"/>
          <w:w w:val="120"/>
        </w:rPr>
        <w:t>Mobile</w:t>
      </w:r>
      <w:r>
        <w:rPr>
          <w:color w:val="6D6E72"/>
          <w:spacing w:val="-15"/>
          <w:w w:val="120"/>
        </w:rPr>
        <w:t> </w:t>
      </w:r>
      <w:r>
        <w:rPr>
          <w:color w:val="6D6E72"/>
          <w:w w:val="120"/>
        </w:rPr>
        <w:t>Top 10 (2024)</w:t>
      </w:r>
    </w:p>
    <w:p>
      <w:pPr>
        <w:pStyle w:val="BodyText"/>
        <w:tabs>
          <w:tab w:pos="2746" w:val="left" w:leader="none"/>
        </w:tabs>
        <w:spacing w:before="143"/>
        <w:ind w:left="120"/>
        <w:rPr>
          <w:rFonts w:ascii="Trebuchet MS"/>
        </w:rPr>
      </w:pPr>
      <w:r>
        <w:rPr/>
        <w:br w:type="column"/>
      </w:r>
      <w:r>
        <w:rPr>
          <w:rFonts w:ascii="Trebuchet MS"/>
          <w:color w:val="6D6E72"/>
          <w:spacing w:val="-5"/>
          <w:w w:val="115"/>
        </w:rPr>
        <w:t>M6</w:t>
      </w:r>
      <w:r>
        <w:rPr>
          <w:rFonts w:ascii="Trebuchet MS"/>
          <w:color w:val="6D6E72"/>
        </w:rPr>
        <w:tab/>
      </w:r>
      <w:r>
        <w:rPr>
          <w:rFonts w:ascii="Trebuchet MS"/>
          <w:color w:val="6D6E72"/>
          <w:w w:val="110"/>
        </w:rPr>
        <w:t>Inadequate</w:t>
      </w:r>
      <w:r>
        <w:rPr>
          <w:rFonts w:ascii="Trebuchet MS"/>
          <w:color w:val="6D6E72"/>
          <w:spacing w:val="7"/>
          <w:w w:val="110"/>
        </w:rPr>
        <w:t> </w:t>
      </w:r>
      <w:r>
        <w:rPr>
          <w:rFonts w:ascii="Trebuchet MS"/>
          <w:color w:val="6D6E72"/>
          <w:w w:val="110"/>
        </w:rPr>
        <w:t>Privacy</w:t>
      </w:r>
      <w:r>
        <w:rPr>
          <w:rFonts w:ascii="Trebuchet MS"/>
          <w:color w:val="6D6E72"/>
          <w:spacing w:val="7"/>
          <w:w w:val="110"/>
        </w:rPr>
        <w:t> </w:t>
      </w:r>
      <w:r>
        <w:rPr>
          <w:rFonts w:ascii="Trebuchet MS"/>
          <w:color w:val="6D6E72"/>
          <w:spacing w:val="-2"/>
          <w:w w:val="110"/>
        </w:rPr>
        <w:t>Controls</w:t>
      </w:r>
    </w:p>
    <w:p>
      <w:pPr>
        <w:pStyle w:val="BodyText"/>
        <w:tabs>
          <w:tab w:pos="2746" w:val="left" w:leader="none"/>
        </w:tabs>
        <w:spacing w:before="121"/>
        <w:ind w:left="120"/>
        <w:rPr>
          <w:rFonts w:ascii="Trebuchet MS"/>
        </w:rPr>
      </w:pPr>
      <w:r>
        <w:rPr>
          <w:rFonts w:ascii="Trebuchet MS"/>
          <w:color w:val="6D6E72"/>
          <w:spacing w:val="-5"/>
          <w:w w:val="115"/>
        </w:rPr>
        <w:t>M9</w:t>
      </w:r>
      <w:r>
        <w:rPr>
          <w:rFonts w:ascii="Trebuchet MS"/>
          <w:color w:val="6D6E72"/>
        </w:rPr>
        <w:tab/>
      </w:r>
      <w:r>
        <w:rPr>
          <w:rFonts w:ascii="Trebuchet MS"/>
          <w:color w:val="6D6E72"/>
          <w:spacing w:val="-2"/>
          <w:w w:val="115"/>
        </w:rPr>
        <w:t>Insecure</w:t>
      </w:r>
      <w:r>
        <w:rPr>
          <w:rFonts w:ascii="Trebuchet MS"/>
          <w:color w:val="6D6E72"/>
          <w:spacing w:val="-5"/>
          <w:w w:val="115"/>
        </w:rPr>
        <w:t> </w:t>
      </w:r>
      <w:r>
        <w:rPr>
          <w:rFonts w:ascii="Trebuchet MS"/>
          <w:color w:val="6D6E72"/>
          <w:spacing w:val="-2"/>
          <w:w w:val="115"/>
        </w:rPr>
        <w:t>Data</w:t>
      </w:r>
      <w:r>
        <w:rPr>
          <w:rFonts w:ascii="Trebuchet MS"/>
          <w:color w:val="6D6E72"/>
          <w:spacing w:val="-5"/>
          <w:w w:val="115"/>
        </w:rPr>
        <w:t> </w:t>
      </w:r>
      <w:r>
        <w:rPr>
          <w:rFonts w:ascii="Trebuchet MS"/>
          <w:color w:val="6D6E72"/>
          <w:spacing w:val="-2"/>
          <w:w w:val="115"/>
        </w:rPr>
        <w:t>Storage</w:t>
      </w:r>
    </w:p>
    <w:p>
      <w:pPr>
        <w:pStyle w:val="BodyText"/>
        <w:spacing w:after="0"/>
        <w:rPr>
          <w:rFonts w:ascii="Trebuchet MS"/>
        </w:rPr>
        <w:sectPr>
          <w:type w:val="continuous"/>
          <w:pgSz w:w="11910" w:h="16840"/>
          <w:pgMar w:header="399" w:footer="740" w:top="1000" w:bottom="940" w:left="425" w:right="425"/>
          <w:cols w:num="2" w:equalWidth="0">
            <w:col w:w="2058" w:space="147"/>
            <w:col w:w="8855"/>
          </w:cols>
        </w:sectPr>
      </w:pPr>
    </w:p>
    <w:p>
      <w:pPr>
        <w:pStyle w:val="BodyText"/>
        <w:tabs>
          <w:tab w:pos="2325" w:val="left" w:leader="none"/>
          <w:tab w:pos="4951" w:val="left" w:leader="none"/>
        </w:tabs>
        <w:spacing w:line="720" w:lineRule="atLeast"/>
        <w:ind w:left="120" w:right="1877"/>
        <w:jc w:val="both"/>
        <w:rPr>
          <w:rFonts w:ascii="Trebuchet MS"/>
        </w:rPr>
      </w:pPr>
      <w:r>
        <w:rPr>
          <w:rFonts w:ascii="Trebuchet MS"/>
          <w:b/>
          <w:color w:val="6D6E72"/>
          <w:spacing w:val="-4"/>
          <w:w w:val="115"/>
          <w:position w:val="4"/>
        </w:rPr>
        <w:t>CWE</w:t>
      </w:r>
      <w:r>
        <w:rPr>
          <w:rFonts w:ascii="Trebuchet MS"/>
          <w:b/>
          <w:color w:val="6D6E72"/>
          <w:position w:val="4"/>
        </w:rPr>
        <w:tab/>
      </w:r>
      <w:r>
        <w:rPr>
          <w:rFonts w:ascii="Trebuchet MS"/>
          <w:color w:val="6D6E72"/>
          <w:spacing w:val="-2"/>
          <w:w w:val="115"/>
        </w:rPr>
        <w:t>CWE-779</w:t>
      </w:r>
      <w:r>
        <w:rPr>
          <w:rFonts w:ascii="Trebuchet MS"/>
          <w:color w:val="6D6E72"/>
        </w:rPr>
        <w:tab/>
      </w:r>
      <w:hyperlink r:id="rId48">
        <w:r>
          <w:rPr>
            <w:rFonts w:ascii="Trebuchet MS"/>
            <w:color w:val="EF4836"/>
            <w:spacing w:val="-2"/>
            <w:w w:val="105"/>
          </w:rPr>
          <w:t>https://cwe.mitre.org/data/definitions/779.html</w:t>
        </w:r>
      </w:hyperlink>
      <w:r>
        <w:rPr>
          <w:rFonts w:ascii="Trebuchet MS"/>
          <w:color w:val="EF4836"/>
          <w:spacing w:val="-2"/>
          <w:w w:val="105"/>
        </w:rPr>
        <w:t> </w:t>
      </w:r>
      <w:r>
        <w:rPr>
          <w:rFonts w:ascii="Trebuchet MS"/>
          <w:b/>
          <w:color w:val="6D6E72"/>
          <w:spacing w:val="-4"/>
          <w:w w:val="115"/>
          <w:position w:val="4"/>
        </w:rPr>
        <w:t>MSTG</w:t>
      </w:r>
      <w:r>
        <w:rPr>
          <w:rFonts w:ascii="Trebuchet MS"/>
          <w:b/>
          <w:color w:val="6D6E72"/>
          <w:position w:val="4"/>
        </w:rPr>
        <w:tab/>
      </w:r>
      <w:r>
        <w:rPr>
          <w:rFonts w:ascii="Trebuchet MS"/>
          <w:color w:val="6D6E72"/>
          <w:spacing w:val="-2"/>
          <w:w w:val="115"/>
        </w:rPr>
        <w:t>MSTG-STORAGE-3</w:t>
      </w:r>
      <w:r>
        <w:rPr>
          <w:rFonts w:ascii="Trebuchet MS"/>
          <w:color w:val="6D6E72"/>
        </w:rPr>
        <w:tab/>
      </w:r>
      <w:r>
        <w:rPr>
          <w:rFonts w:ascii="Trebuchet MS"/>
          <w:color w:val="6D6E72"/>
          <w:w w:val="110"/>
        </w:rPr>
        <w:t>No</w:t>
      </w:r>
      <w:r>
        <w:rPr>
          <w:rFonts w:ascii="Trebuchet MS"/>
          <w:color w:val="6D6E72"/>
          <w:spacing w:val="-2"/>
          <w:w w:val="110"/>
        </w:rPr>
        <w:t> </w:t>
      </w:r>
      <w:r>
        <w:rPr>
          <w:rFonts w:ascii="Trebuchet MS"/>
          <w:color w:val="6D6E72"/>
          <w:w w:val="110"/>
        </w:rPr>
        <w:t>sensitive</w:t>
      </w:r>
      <w:r>
        <w:rPr>
          <w:rFonts w:ascii="Trebuchet MS"/>
          <w:color w:val="6D6E72"/>
          <w:spacing w:val="-2"/>
          <w:w w:val="110"/>
        </w:rPr>
        <w:t> </w:t>
      </w:r>
      <w:r>
        <w:rPr>
          <w:rFonts w:ascii="Trebuchet MS"/>
          <w:color w:val="6D6E72"/>
          <w:w w:val="110"/>
        </w:rPr>
        <w:t>data</w:t>
      </w:r>
      <w:r>
        <w:rPr>
          <w:rFonts w:ascii="Trebuchet MS"/>
          <w:color w:val="6D6E72"/>
          <w:spacing w:val="-2"/>
          <w:w w:val="110"/>
        </w:rPr>
        <w:t> </w:t>
      </w:r>
      <w:r>
        <w:rPr>
          <w:rFonts w:ascii="Trebuchet MS"/>
          <w:color w:val="6D6E72"/>
          <w:w w:val="110"/>
        </w:rPr>
        <w:t>is</w:t>
      </w:r>
      <w:r>
        <w:rPr>
          <w:rFonts w:ascii="Trebuchet MS"/>
          <w:color w:val="6D6E72"/>
          <w:spacing w:val="-2"/>
          <w:w w:val="110"/>
        </w:rPr>
        <w:t> </w:t>
      </w:r>
      <w:r>
        <w:rPr>
          <w:rFonts w:ascii="Trebuchet MS"/>
          <w:color w:val="6D6E72"/>
          <w:w w:val="110"/>
        </w:rPr>
        <w:t>written</w:t>
      </w:r>
      <w:r>
        <w:rPr>
          <w:rFonts w:ascii="Trebuchet MS"/>
          <w:color w:val="6D6E72"/>
          <w:spacing w:val="-2"/>
          <w:w w:val="110"/>
        </w:rPr>
        <w:t> </w:t>
      </w:r>
      <w:r>
        <w:rPr>
          <w:rFonts w:ascii="Trebuchet MS"/>
          <w:color w:val="6D6E72"/>
          <w:w w:val="110"/>
        </w:rPr>
        <w:t>to</w:t>
      </w:r>
      <w:r>
        <w:rPr>
          <w:rFonts w:ascii="Trebuchet MS"/>
          <w:color w:val="6D6E72"/>
          <w:spacing w:val="-2"/>
          <w:w w:val="110"/>
        </w:rPr>
        <w:t> </w:t>
      </w:r>
      <w:r>
        <w:rPr>
          <w:rFonts w:ascii="Trebuchet MS"/>
          <w:color w:val="6D6E72"/>
          <w:w w:val="110"/>
        </w:rPr>
        <w:t>application</w:t>
      </w:r>
      <w:r>
        <w:rPr>
          <w:rFonts w:ascii="Trebuchet MS"/>
          <w:color w:val="6D6E72"/>
          <w:spacing w:val="-2"/>
          <w:w w:val="110"/>
        </w:rPr>
        <w:t> </w:t>
      </w:r>
      <w:r>
        <w:rPr>
          <w:rFonts w:ascii="Trebuchet MS"/>
          <w:color w:val="6D6E72"/>
          <w:w w:val="110"/>
        </w:rPr>
        <w:t>logs. </w:t>
      </w:r>
      <w:r>
        <w:rPr>
          <w:rFonts w:ascii="Trebuchet MS"/>
          <w:b/>
          <w:color w:val="6D6E72"/>
          <w:w w:val="115"/>
          <w:position w:val="4"/>
        </w:rPr>
        <w:t>OWASP MASVS (v2)</w:t>
      </w:r>
      <w:r>
        <w:rPr>
          <w:rFonts w:ascii="Trebuchet MS"/>
          <w:b/>
          <w:color w:val="6D6E72"/>
          <w:spacing w:val="80"/>
          <w:w w:val="150"/>
          <w:position w:val="4"/>
        </w:rPr>
        <w:t> </w:t>
      </w:r>
      <w:r>
        <w:rPr>
          <w:rFonts w:ascii="Trebuchet MS"/>
          <w:color w:val="6D6E72"/>
          <w:w w:val="115"/>
        </w:rPr>
        <w:t>MASVS-STORAGE-2</w:t>
      </w:r>
      <w:r>
        <w:rPr>
          <w:rFonts w:ascii="Trebuchet MS"/>
          <w:color w:val="6D6E72"/>
        </w:rPr>
        <w:tab/>
      </w:r>
      <w:r>
        <w:rPr>
          <w:rFonts w:ascii="Trebuchet MS"/>
          <w:color w:val="6D6E72"/>
          <w:w w:val="115"/>
        </w:rPr>
        <w:t>The app prevents leakage of sensitive data.</w:t>
      </w:r>
    </w:p>
    <w:p>
      <w:pPr>
        <w:pStyle w:val="BodyText"/>
        <w:rPr>
          <w:rFonts w:ascii="Trebuchet MS"/>
        </w:rPr>
      </w:pPr>
    </w:p>
    <w:p>
      <w:pPr>
        <w:pStyle w:val="BodyText"/>
        <w:spacing w:before="53"/>
        <w:rPr>
          <w:rFonts w:ascii="Trebuchet MS"/>
        </w:rPr>
      </w:pPr>
    </w:p>
    <w:p>
      <w:pPr>
        <w:pStyle w:val="Heading2"/>
        <w:tabs>
          <w:tab w:pos="2325" w:val="left" w:leader="none"/>
          <w:tab w:pos="4951" w:val="left" w:leader="none"/>
        </w:tabs>
        <w:spacing w:before="0"/>
        <w:ind w:left="120"/>
        <w:jc w:val="both"/>
      </w:pPr>
      <w:r>
        <w:rPr>
          <w:color w:val="6D6E72"/>
          <w:w w:val="120"/>
          <w:position w:val="4"/>
        </w:rPr>
        <w:t>PCI-DSS</w:t>
      </w:r>
      <w:r>
        <w:rPr>
          <w:color w:val="6D6E72"/>
          <w:spacing w:val="34"/>
          <w:w w:val="120"/>
          <w:position w:val="4"/>
        </w:rPr>
        <w:t> </w:t>
      </w:r>
      <w:r>
        <w:rPr>
          <w:color w:val="6D6E72"/>
          <w:spacing w:val="-2"/>
          <w:w w:val="120"/>
          <w:position w:val="4"/>
        </w:rPr>
        <w:t>(v4.0)</w:t>
      </w:r>
      <w:r>
        <w:rPr>
          <w:color w:val="6D6E72"/>
          <w:position w:val="4"/>
        </w:rPr>
        <w:tab/>
      </w:r>
      <w:r>
        <w:rPr>
          <w:b w:val="0"/>
          <w:color w:val="6D6E72"/>
          <w:spacing w:val="-5"/>
          <w:w w:val="120"/>
        </w:rPr>
        <w:t>3.2</w:t>
      </w:r>
      <w:r>
        <w:rPr>
          <w:b w:val="0"/>
          <w:color w:val="6D6E72"/>
        </w:rPr>
        <w:tab/>
      </w:r>
      <w:r>
        <w:rPr>
          <w:color w:val="6D6E72"/>
          <w:w w:val="120"/>
        </w:rPr>
        <w:t>Protect</w:t>
      </w:r>
      <w:r>
        <w:rPr>
          <w:color w:val="6D6E72"/>
          <w:spacing w:val="-10"/>
          <w:w w:val="120"/>
        </w:rPr>
        <w:t> </w:t>
      </w:r>
      <w:r>
        <w:rPr>
          <w:color w:val="6D6E72"/>
          <w:w w:val="120"/>
        </w:rPr>
        <w:t>Account</w:t>
      </w:r>
      <w:r>
        <w:rPr>
          <w:color w:val="6D6E72"/>
          <w:spacing w:val="-9"/>
          <w:w w:val="120"/>
        </w:rPr>
        <w:t> </w:t>
      </w:r>
      <w:r>
        <w:rPr>
          <w:color w:val="6D6E72"/>
          <w:spacing w:val="-4"/>
          <w:w w:val="120"/>
        </w:rPr>
        <w:t>Data</w:t>
      </w:r>
    </w:p>
    <w:p>
      <w:pPr>
        <w:pStyle w:val="BodyText"/>
        <w:spacing w:before="151"/>
        <w:ind w:left="4951"/>
        <w:rPr>
          <w:rFonts w:ascii="Trebuchet MS"/>
        </w:rPr>
      </w:pPr>
      <w:r>
        <w:rPr>
          <w:rFonts w:ascii="Trebuchet MS"/>
          <w:color w:val="6D6E72"/>
          <w:w w:val="110"/>
        </w:rPr>
        <w:t>Storage</w:t>
      </w:r>
      <w:r>
        <w:rPr>
          <w:rFonts w:ascii="Trebuchet MS"/>
          <w:color w:val="6D6E72"/>
          <w:spacing w:val="-1"/>
          <w:w w:val="110"/>
        </w:rPr>
        <w:t> </w:t>
      </w:r>
      <w:r>
        <w:rPr>
          <w:rFonts w:ascii="Trebuchet MS"/>
          <w:color w:val="6D6E72"/>
          <w:w w:val="110"/>
        </w:rPr>
        <w:t>of account data is</w:t>
      </w:r>
      <w:r>
        <w:rPr>
          <w:rFonts w:ascii="Trebuchet MS"/>
          <w:color w:val="6D6E72"/>
          <w:spacing w:val="-1"/>
          <w:w w:val="110"/>
        </w:rPr>
        <w:t> </w:t>
      </w:r>
      <w:r>
        <w:rPr>
          <w:rFonts w:ascii="Trebuchet MS"/>
          <w:color w:val="6D6E72"/>
          <w:w w:val="110"/>
        </w:rPr>
        <w:t>kept to a </w:t>
      </w:r>
      <w:r>
        <w:rPr>
          <w:rFonts w:ascii="Trebuchet MS"/>
          <w:color w:val="6D6E72"/>
          <w:spacing w:val="-2"/>
          <w:w w:val="110"/>
        </w:rPr>
        <w:t>minimum</w:t>
      </w:r>
    </w:p>
    <w:p>
      <w:pPr>
        <w:pStyle w:val="Heading2"/>
        <w:tabs>
          <w:tab w:pos="4951" w:val="left" w:leader="none"/>
        </w:tabs>
        <w:spacing w:before="121"/>
        <w:ind w:left="2325"/>
      </w:pPr>
      <w:r>
        <w:rPr>
          <w:b w:val="0"/>
          <w:color w:val="6D6E72"/>
          <w:spacing w:val="-5"/>
          <w:w w:val="120"/>
        </w:rPr>
        <w:t>3.3</w:t>
      </w:r>
      <w:r>
        <w:rPr>
          <w:b w:val="0"/>
          <w:color w:val="6D6E72"/>
        </w:rPr>
        <w:tab/>
      </w:r>
      <w:r>
        <w:rPr>
          <w:color w:val="6D6E72"/>
          <w:w w:val="120"/>
        </w:rPr>
        <w:t>Protect</w:t>
      </w:r>
      <w:r>
        <w:rPr>
          <w:color w:val="6D6E72"/>
          <w:spacing w:val="-10"/>
          <w:w w:val="120"/>
        </w:rPr>
        <w:t> </w:t>
      </w:r>
      <w:r>
        <w:rPr>
          <w:color w:val="6D6E72"/>
          <w:w w:val="120"/>
        </w:rPr>
        <w:t>Account</w:t>
      </w:r>
      <w:r>
        <w:rPr>
          <w:color w:val="6D6E72"/>
          <w:spacing w:val="-9"/>
          <w:w w:val="120"/>
        </w:rPr>
        <w:t> </w:t>
      </w:r>
      <w:r>
        <w:rPr>
          <w:color w:val="6D6E72"/>
          <w:spacing w:val="-4"/>
          <w:w w:val="120"/>
        </w:rPr>
        <w:t>Data</w:t>
      </w:r>
    </w:p>
    <w:p>
      <w:pPr>
        <w:pStyle w:val="BodyText"/>
        <w:spacing w:line="309" w:lineRule="auto" w:before="151"/>
        <w:ind w:left="4951" w:right="302"/>
        <w:rPr>
          <w:rFonts w:ascii="Trebuchet MS"/>
        </w:rPr>
      </w:pPr>
      <w:r>
        <w:rPr>
          <w:rFonts w:ascii="Trebuchet MS"/>
          <w:color w:val="6D6E72"/>
          <w:w w:val="110"/>
        </w:rPr>
        <w:t>Sensitive authentication data (SAD) is not stored after </w:t>
      </w:r>
      <w:r>
        <w:rPr>
          <w:rFonts w:ascii="Trebuchet MS"/>
          <w:color w:val="6D6E72"/>
          <w:spacing w:val="-2"/>
          <w:w w:val="110"/>
        </w:rPr>
        <w:t>authorization</w:t>
      </w:r>
    </w:p>
    <w:p>
      <w:pPr>
        <w:pStyle w:val="Heading2"/>
        <w:tabs>
          <w:tab w:pos="4951" w:val="left" w:leader="none"/>
        </w:tabs>
        <w:spacing w:before="61"/>
        <w:ind w:left="2325"/>
      </w:pPr>
      <w:r>
        <w:rPr>
          <w:b w:val="0"/>
          <w:color w:val="6D6E72"/>
          <w:spacing w:val="-5"/>
          <w:w w:val="120"/>
        </w:rPr>
        <w:t>3.4</w:t>
      </w:r>
      <w:r>
        <w:rPr>
          <w:b w:val="0"/>
          <w:color w:val="6D6E72"/>
        </w:rPr>
        <w:tab/>
      </w:r>
      <w:r>
        <w:rPr>
          <w:color w:val="6D6E72"/>
          <w:w w:val="120"/>
        </w:rPr>
        <w:t>Protect</w:t>
      </w:r>
      <w:r>
        <w:rPr>
          <w:color w:val="6D6E72"/>
          <w:spacing w:val="-10"/>
          <w:w w:val="120"/>
        </w:rPr>
        <w:t> </w:t>
      </w:r>
      <w:r>
        <w:rPr>
          <w:color w:val="6D6E72"/>
          <w:w w:val="120"/>
        </w:rPr>
        <w:t>Account</w:t>
      </w:r>
      <w:r>
        <w:rPr>
          <w:color w:val="6D6E72"/>
          <w:spacing w:val="-9"/>
          <w:w w:val="120"/>
        </w:rPr>
        <w:t> </w:t>
      </w:r>
      <w:r>
        <w:rPr>
          <w:color w:val="6D6E72"/>
          <w:spacing w:val="-4"/>
          <w:w w:val="120"/>
        </w:rPr>
        <w:t>Data</w:t>
      </w:r>
    </w:p>
    <w:p>
      <w:pPr>
        <w:pStyle w:val="BodyText"/>
        <w:spacing w:line="309" w:lineRule="auto" w:before="151"/>
        <w:ind w:left="4951" w:right="170"/>
        <w:rPr>
          <w:rFonts w:ascii="Trebuchet MS"/>
        </w:rPr>
      </w:pPr>
      <w:r>
        <w:rPr>
          <w:rFonts w:ascii="Trebuchet MS"/>
          <w:color w:val="6D6E72"/>
          <w:w w:val="110"/>
        </w:rPr>
        <w:t>Access to displays of full PAN and ability to copy cardholder data are restricted</w:t>
      </w:r>
    </w:p>
    <w:p>
      <w:pPr>
        <w:pStyle w:val="Heading2"/>
        <w:tabs>
          <w:tab w:pos="4951" w:val="left" w:leader="none"/>
        </w:tabs>
        <w:spacing w:before="60"/>
        <w:ind w:left="2325"/>
      </w:pPr>
      <w:r>
        <w:rPr>
          <w:b w:val="0"/>
          <w:color w:val="6D6E72"/>
          <w:spacing w:val="-5"/>
          <w:w w:val="120"/>
        </w:rPr>
        <w:t>3.5</w:t>
      </w:r>
      <w:r>
        <w:rPr>
          <w:b w:val="0"/>
          <w:color w:val="6D6E72"/>
        </w:rPr>
        <w:tab/>
      </w:r>
      <w:r>
        <w:rPr>
          <w:color w:val="6D6E72"/>
          <w:w w:val="120"/>
        </w:rPr>
        <w:t>Protect</w:t>
      </w:r>
      <w:r>
        <w:rPr>
          <w:color w:val="6D6E72"/>
          <w:spacing w:val="-10"/>
          <w:w w:val="120"/>
        </w:rPr>
        <w:t> </w:t>
      </w:r>
      <w:r>
        <w:rPr>
          <w:color w:val="6D6E72"/>
          <w:w w:val="120"/>
        </w:rPr>
        <w:t>Account</w:t>
      </w:r>
      <w:r>
        <w:rPr>
          <w:color w:val="6D6E72"/>
          <w:spacing w:val="-9"/>
          <w:w w:val="120"/>
        </w:rPr>
        <w:t> </w:t>
      </w:r>
      <w:r>
        <w:rPr>
          <w:color w:val="6D6E72"/>
          <w:spacing w:val="-4"/>
          <w:w w:val="120"/>
        </w:rPr>
        <w:t>Data</w:t>
      </w:r>
    </w:p>
    <w:p>
      <w:pPr>
        <w:pStyle w:val="BodyText"/>
        <w:spacing w:before="151"/>
        <w:ind w:left="4951"/>
        <w:rPr>
          <w:rFonts w:ascii="Trebuchet MS"/>
        </w:rPr>
      </w:pPr>
      <w:r>
        <w:rPr>
          <w:rFonts w:ascii="Trebuchet MS"/>
          <w:color w:val="6D6E72"/>
          <w:w w:val="110"/>
        </w:rPr>
        <w:t>Primary account number (PAN) is secured wherever it is </w:t>
      </w:r>
      <w:r>
        <w:rPr>
          <w:rFonts w:ascii="Trebuchet MS"/>
          <w:color w:val="6D6E72"/>
          <w:spacing w:val="-2"/>
          <w:w w:val="110"/>
        </w:rPr>
        <w:t>stored</w:t>
      </w:r>
    </w:p>
    <w:p>
      <w:pPr>
        <w:pStyle w:val="BodyText"/>
        <w:spacing w:after="0"/>
        <w:rPr>
          <w:rFonts w:ascii="Trebuchet MS"/>
        </w:rPr>
        <w:sectPr>
          <w:type w:val="continuous"/>
          <w:pgSz w:w="11910" w:h="16840"/>
          <w:pgMar w:header="399" w:footer="740" w:top="1000" w:bottom="940" w:left="425" w:right="425"/>
        </w:sectPr>
      </w:pPr>
    </w:p>
    <w:p>
      <w:pPr>
        <w:tabs>
          <w:tab w:pos="2325" w:val="left" w:leader="none"/>
          <w:tab w:pos="4951" w:val="left" w:leader="none"/>
        </w:tabs>
        <w:spacing w:before="98"/>
        <w:ind w:left="120" w:right="0" w:firstLine="0"/>
        <w:jc w:val="left"/>
        <w:rPr>
          <w:rFonts w:ascii="Trebuchet MS"/>
          <w:b/>
          <w:sz w:val="18"/>
        </w:rPr>
      </w:pPr>
      <w:r>
        <w:rPr>
          <w:rFonts w:ascii="Trebuchet MS"/>
          <w:b/>
          <w:color w:val="6D6E72"/>
          <w:spacing w:val="-4"/>
          <w:w w:val="120"/>
          <w:position w:val="4"/>
          <w:sz w:val="18"/>
        </w:rPr>
        <w:t>HIPAA</w:t>
      </w:r>
      <w:r>
        <w:rPr>
          <w:rFonts w:ascii="Trebuchet MS"/>
          <w:b/>
          <w:color w:val="6D6E72"/>
          <w:position w:val="4"/>
          <w:sz w:val="18"/>
        </w:rPr>
        <w:tab/>
      </w:r>
      <w:r>
        <w:rPr>
          <w:rFonts w:ascii="Trebuchet MS"/>
          <w:color w:val="6D6E72"/>
          <w:spacing w:val="-2"/>
          <w:w w:val="120"/>
          <w:sz w:val="18"/>
        </w:rPr>
        <w:t>164.312(a)(1)</w:t>
      </w:r>
      <w:r>
        <w:rPr>
          <w:rFonts w:ascii="Trebuchet MS"/>
          <w:color w:val="6D6E72"/>
          <w:sz w:val="18"/>
        </w:rPr>
        <w:tab/>
      </w:r>
      <w:r>
        <w:rPr>
          <w:rFonts w:ascii="Trebuchet MS"/>
          <w:b/>
          <w:color w:val="6D6E72"/>
          <w:w w:val="120"/>
          <w:sz w:val="18"/>
        </w:rPr>
        <w:t>Technical</w:t>
      </w:r>
      <w:r>
        <w:rPr>
          <w:rFonts w:ascii="Trebuchet MS"/>
          <w:b/>
          <w:color w:val="6D6E72"/>
          <w:spacing w:val="-3"/>
          <w:w w:val="120"/>
          <w:sz w:val="18"/>
        </w:rPr>
        <w:t> </w:t>
      </w:r>
      <w:r>
        <w:rPr>
          <w:rFonts w:ascii="Trebuchet MS"/>
          <w:b/>
          <w:color w:val="6D6E72"/>
          <w:w w:val="120"/>
          <w:sz w:val="18"/>
        </w:rPr>
        <w:t>Safeguards:</w:t>
      </w:r>
      <w:r>
        <w:rPr>
          <w:rFonts w:ascii="Trebuchet MS"/>
          <w:b/>
          <w:color w:val="6D6E72"/>
          <w:spacing w:val="-2"/>
          <w:w w:val="120"/>
          <w:sz w:val="18"/>
        </w:rPr>
        <w:t> </w:t>
      </w:r>
      <w:r>
        <w:rPr>
          <w:rFonts w:ascii="Trebuchet MS"/>
          <w:b/>
          <w:color w:val="6D6E72"/>
          <w:w w:val="120"/>
          <w:sz w:val="18"/>
        </w:rPr>
        <w:t>Access</w:t>
      </w:r>
      <w:r>
        <w:rPr>
          <w:rFonts w:ascii="Trebuchet MS"/>
          <w:b/>
          <w:color w:val="6D6E72"/>
          <w:spacing w:val="-3"/>
          <w:w w:val="120"/>
          <w:sz w:val="18"/>
        </w:rPr>
        <w:t> </w:t>
      </w:r>
      <w:r>
        <w:rPr>
          <w:rFonts w:ascii="Trebuchet MS"/>
          <w:b/>
          <w:color w:val="6D6E72"/>
          <w:spacing w:val="-2"/>
          <w:w w:val="120"/>
          <w:sz w:val="18"/>
        </w:rPr>
        <w:t>Control</w:t>
      </w:r>
    </w:p>
    <w:p>
      <w:pPr>
        <w:pStyle w:val="BodyText"/>
        <w:spacing w:before="32"/>
        <w:rPr>
          <w:rFonts w:ascii="Trebuchet MS"/>
          <w:b/>
        </w:rPr>
      </w:pPr>
    </w:p>
    <w:p>
      <w:pPr>
        <w:pStyle w:val="Heading2"/>
        <w:numPr>
          <w:ilvl w:val="0"/>
          <w:numId w:val="13"/>
        </w:numPr>
        <w:tabs>
          <w:tab w:pos="5184" w:val="left" w:leader="none"/>
        </w:tabs>
        <w:spacing w:line="240" w:lineRule="auto" w:before="0" w:after="0"/>
        <w:ind w:left="5184" w:right="0" w:hanging="178"/>
        <w:jc w:val="left"/>
      </w:pPr>
      <w:r>
        <w:rPr>
          <w:color w:val="6D6E72"/>
          <w:w w:val="120"/>
        </w:rPr>
        <w:t>Unique</w:t>
      </w:r>
      <w:r>
        <w:rPr>
          <w:color w:val="6D6E72"/>
          <w:spacing w:val="-14"/>
          <w:w w:val="120"/>
        </w:rPr>
        <w:t> </w:t>
      </w:r>
      <w:r>
        <w:rPr>
          <w:color w:val="6D6E72"/>
          <w:w w:val="120"/>
        </w:rPr>
        <w:t>User</w:t>
      </w:r>
      <w:r>
        <w:rPr>
          <w:color w:val="6D6E72"/>
          <w:spacing w:val="-13"/>
          <w:w w:val="120"/>
        </w:rPr>
        <w:t> </w:t>
      </w:r>
      <w:r>
        <w:rPr>
          <w:color w:val="6D6E72"/>
          <w:w w:val="120"/>
        </w:rPr>
        <w:t>Identification</w:t>
      </w:r>
      <w:r>
        <w:rPr>
          <w:color w:val="6D6E72"/>
          <w:spacing w:val="-13"/>
          <w:w w:val="120"/>
        </w:rPr>
        <w:t> </w:t>
      </w:r>
      <w:r>
        <w:rPr>
          <w:color w:val="6D6E72"/>
          <w:spacing w:val="-2"/>
          <w:w w:val="120"/>
        </w:rPr>
        <w:t>(Required)</w:t>
      </w:r>
    </w:p>
    <w:p>
      <w:pPr>
        <w:pStyle w:val="BodyText"/>
        <w:spacing w:line="309" w:lineRule="auto" w:before="61"/>
        <w:ind w:left="5185" w:right="302"/>
        <w:rPr>
          <w:rFonts w:ascii="Trebuchet MS"/>
        </w:rPr>
      </w:pPr>
      <w:r>
        <w:rPr>
          <w:rFonts w:ascii="Trebuchet MS"/>
          <w:color w:val="6D6E72"/>
          <w:w w:val="110"/>
        </w:rPr>
        <w:t>Assign a unique name and/or number for identifying and tracking user identity</w:t>
      </w:r>
    </w:p>
    <w:p>
      <w:pPr>
        <w:pStyle w:val="Heading2"/>
        <w:numPr>
          <w:ilvl w:val="0"/>
          <w:numId w:val="13"/>
        </w:numPr>
        <w:tabs>
          <w:tab w:pos="5184" w:val="left" w:leader="none"/>
        </w:tabs>
        <w:spacing w:line="240" w:lineRule="auto" w:before="1" w:after="0"/>
        <w:ind w:left="5184" w:right="0" w:hanging="178"/>
        <w:jc w:val="left"/>
      </w:pPr>
      <w:r>
        <w:rPr>
          <w:color w:val="6D6E72"/>
          <w:w w:val="120"/>
        </w:rPr>
        <w:t>Emergency</w:t>
      </w:r>
      <w:r>
        <w:rPr>
          <w:color w:val="6D6E72"/>
          <w:spacing w:val="-5"/>
          <w:w w:val="120"/>
        </w:rPr>
        <w:t> </w:t>
      </w:r>
      <w:r>
        <w:rPr>
          <w:color w:val="6D6E72"/>
          <w:w w:val="120"/>
        </w:rPr>
        <w:t>Access</w:t>
      </w:r>
      <w:r>
        <w:rPr>
          <w:color w:val="6D6E72"/>
          <w:spacing w:val="-4"/>
          <w:w w:val="120"/>
        </w:rPr>
        <w:t> </w:t>
      </w:r>
      <w:r>
        <w:rPr>
          <w:color w:val="6D6E72"/>
          <w:w w:val="120"/>
        </w:rPr>
        <w:t>Procedure</w:t>
      </w:r>
      <w:r>
        <w:rPr>
          <w:color w:val="6D6E72"/>
          <w:spacing w:val="-4"/>
          <w:w w:val="120"/>
        </w:rPr>
        <w:t> </w:t>
      </w:r>
      <w:r>
        <w:rPr>
          <w:color w:val="6D6E72"/>
          <w:spacing w:val="-2"/>
          <w:w w:val="120"/>
        </w:rPr>
        <w:t>(Required)</w:t>
      </w:r>
    </w:p>
    <w:p>
      <w:pPr>
        <w:pStyle w:val="BodyText"/>
        <w:spacing w:line="309" w:lineRule="auto" w:before="61"/>
        <w:ind w:left="5185"/>
        <w:rPr>
          <w:rFonts w:ascii="Trebuchet MS"/>
        </w:rPr>
      </w:pPr>
      <w:r>
        <w:rPr>
          <w:rFonts w:ascii="Trebuchet MS"/>
          <w:color w:val="6D6E72"/>
          <w:w w:val="110"/>
        </w:rPr>
        <w:t>Establish (and implement as needed) procedures for obtaining necessary electronic protected health information during an </w:t>
      </w:r>
      <w:r>
        <w:rPr>
          <w:rFonts w:ascii="Trebuchet MS"/>
          <w:color w:val="6D6E72"/>
          <w:spacing w:val="-2"/>
          <w:w w:val="110"/>
        </w:rPr>
        <w:t>emergency.</w:t>
      </w:r>
    </w:p>
    <w:p>
      <w:pPr>
        <w:pStyle w:val="Heading2"/>
        <w:numPr>
          <w:ilvl w:val="0"/>
          <w:numId w:val="13"/>
        </w:numPr>
        <w:tabs>
          <w:tab w:pos="5184" w:val="left" w:leader="none"/>
        </w:tabs>
        <w:spacing w:line="240" w:lineRule="auto" w:before="1" w:after="0"/>
        <w:ind w:left="5184" w:right="0" w:hanging="178"/>
        <w:jc w:val="left"/>
      </w:pPr>
      <w:r>
        <w:rPr>
          <w:color w:val="6D6E72"/>
          <w:w w:val="120"/>
        </w:rPr>
        <w:t>Automatic</w:t>
      </w:r>
      <w:r>
        <w:rPr>
          <w:color w:val="6D6E72"/>
          <w:spacing w:val="-10"/>
          <w:w w:val="120"/>
        </w:rPr>
        <w:t> </w:t>
      </w:r>
      <w:r>
        <w:rPr>
          <w:color w:val="6D6E72"/>
          <w:w w:val="120"/>
        </w:rPr>
        <w:t>Logoff</w:t>
      </w:r>
      <w:r>
        <w:rPr>
          <w:color w:val="6D6E72"/>
          <w:spacing w:val="-9"/>
          <w:w w:val="120"/>
        </w:rPr>
        <w:t> </w:t>
      </w:r>
      <w:r>
        <w:rPr>
          <w:color w:val="6D6E72"/>
          <w:spacing w:val="-2"/>
          <w:w w:val="120"/>
        </w:rPr>
        <w:t>(Addressable)</w:t>
      </w:r>
    </w:p>
    <w:p>
      <w:pPr>
        <w:pStyle w:val="BodyText"/>
        <w:spacing w:line="309" w:lineRule="auto" w:before="61"/>
        <w:ind w:left="5185"/>
        <w:rPr>
          <w:rFonts w:ascii="Trebuchet MS"/>
        </w:rPr>
      </w:pPr>
      <w:r>
        <w:rPr>
          <w:rFonts w:ascii="Trebuchet MS"/>
          <w:color w:val="6D6E72"/>
          <w:w w:val="110"/>
        </w:rPr>
        <w:t>Implement</w:t>
      </w:r>
      <w:r>
        <w:rPr>
          <w:rFonts w:ascii="Trebuchet MS"/>
          <w:color w:val="6D6E72"/>
          <w:spacing w:val="-4"/>
          <w:w w:val="110"/>
        </w:rPr>
        <w:t> </w:t>
      </w:r>
      <w:r>
        <w:rPr>
          <w:rFonts w:ascii="Trebuchet MS"/>
          <w:color w:val="6D6E72"/>
          <w:w w:val="110"/>
        </w:rPr>
        <w:t>electronic</w:t>
      </w:r>
      <w:r>
        <w:rPr>
          <w:rFonts w:ascii="Trebuchet MS"/>
          <w:color w:val="6D6E72"/>
          <w:spacing w:val="-4"/>
          <w:w w:val="110"/>
        </w:rPr>
        <w:t> </w:t>
      </w:r>
      <w:r>
        <w:rPr>
          <w:rFonts w:ascii="Trebuchet MS"/>
          <w:color w:val="6D6E72"/>
          <w:w w:val="110"/>
        </w:rPr>
        <w:t>procedures</w:t>
      </w:r>
      <w:r>
        <w:rPr>
          <w:rFonts w:ascii="Trebuchet MS"/>
          <w:color w:val="6D6E72"/>
          <w:spacing w:val="-4"/>
          <w:w w:val="110"/>
        </w:rPr>
        <w:t> </w:t>
      </w:r>
      <w:r>
        <w:rPr>
          <w:rFonts w:ascii="Trebuchet MS"/>
          <w:color w:val="6D6E72"/>
          <w:w w:val="110"/>
        </w:rPr>
        <w:t>that</w:t>
      </w:r>
      <w:r>
        <w:rPr>
          <w:rFonts w:ascii="Trebuchet MS"/>
          <w:color w:val="6D6E72"/>
          <w:spacing w:val="-4"/>
          <w:w w:val="110"/>
        </w:rPr>
        <w:t> </w:t>
      </w:r>
      <w:r>
        <w:rPr>
          <w:rFonts w:ascii="Trebuchet MS"/>
          <w:color w:val="6D6E72"/>
          <w:w w:val="110"/>
        </w:rPr>
        <w:t>terminate</w:t>
      </w:r>
      <w:r>
        <w:rPr>
          <w:rFonts w:ascii="Trebuchet MS"/>
          <w:color w:val="6D6E72"/>
          <w:spacing w:val="-4"/>
          <w:w w:val="110"/>
        </w:rPr>
        <w:t> </w:t>
      </w:r>
      <w:r>
        <w:rPr>
          <w:rFonts w:ascii="Trebuchet MS"/>
          <w:color w:val="6D6E72"/>
          <w:w w:val="110"/>
        </w:rPr>
        <w:t>an</w:t>
      </w:r>
      <w:r>
        <w:rPr>
          <w:rFonts w:ascii="Trebuchet MS"/>
          <w:color w:val="6D6E72"/>
          <w:spacing w:val="-4"/>
          <w:w w:val="110"/>
        </w:rPr>
        <w:t> </w:t>
      </w:r>
      <w:r>
        <w:rPr>
          <w:rFonts w:ascii="Trebuchet MS"/>
          <w:color w:val="6D6E72"/>
          <w:w w:val="110"/>
        </w:rPr>
        <w:t>electronic session after a predetermined time of inactivity.</w:t>
      </w:r>
    </w:p>
    <w:p>
      <w:pPr>
        <w:pStyle w:val="ListParagraph"/>
        <w:numPr>
          <w:ilvl w:val="0"/>
          <w:numId w:val="13"/>
        </w:numPr>
        <w:tabs>
          <w:tab w:pos="5183" w:val="left" w:leader="none"/>
          <w:tab w:pos="5185" w:val="left" w:leader="none"/>
        </w:tabs>
        <w:spacing w:line="309" w:lineRule="auto" w:before="1" w:after="0"/>
        <w:ind w:left="5185" w:right="909" w:hanging="180"/>
        <w:jc w:val="left"/>
        <w:rPr>
          <w:sz w:val="18"/>
        </w:rPr>
      </w:pPr>
      <w:r>
        <w:rPr>
          <w:b/>
          <w:color w:val="6D6E72"/>
          <w:w w:val="115"/>
          <w:sz w:val="18"/>
        </w:rPr>
        <w:t>Encryption and Decryption (Addressable)</w:t>
      </w:r>
      <w:r>
        <w:rPr>
          <w:b/>
          <w:color w:val="6D6E72"/>
          <w:spacing w:val="40"/>
          <w:w w:val="115"/>
          <w:sz w:val="18"/>
        </w:rPr>
        <w:t> </w:t>
      </w:r>
      <w:r>
        <w:rPr>
          <w:color w:val="6D6E72"/>
          <w:w w:val="110"/>
          <w:sz w:val="18"/>
        </w:rPr>
        <w:t>Implement a method to encrypt and decrypt electronic </w:t>
      </w:r>
      <w:r>
        <w:rPr>
          <w:color w:val="6D6E72"/>
          <w:w w:val="115"/>
          <w:sz w:val="18"/>
        </w:rPr>
        <w:t>protected</w:t>
      </w:r>
      <w:r>
        <w:rPr>
          <w:color w:val="6D6E72"/>
          <w:spacing w:val="-4"/>
          <w:w w:val="115"/>
          <w:sz w:val="18"/>
        </w:rPr>
        <w:t> </w:t>
      </w:r>
      <w:r>
        <w:rPr>
          <w:color w:val="6D6E72"/>
          <w:w w:val="115"/>
          <w:sz w:val="18"/>
        </w:rPr>
        <w:t>health</w:t>
      </w:r>
      <w:r>
        <w:rPr>
          <w:color w:val="6D6E72"/>
          <w:spacing w:val="-4"/>
          <w:w w:val="115"/>
          <w:sz w:val="18"/>
        </w:rPr>
        <w:t> </w:t>
      </w:r>
      <w:r>
        <w:rPr>
          <w:color w:val="6D6E72"/>
          <w:w w:val="115"/>
          <w:sz w:val="18"/>
        </w:rPr>
        <w:t>information.</w:t>
      </w:r>
    </w:p>
    <w:p>
      <w:pPr>
        <w:pStyle w:val="BodyText"/>
        <w:rPr>
          <w:rFonts w:ascii="Trebuchet MS"/>
        </w:rPr>
      </w:pPr>
    </w:p>
    <w:p>
      <w:pPr>
        <w:pStyle w:val="BodyText"/>
        <w:spacing w:before="173"/>
        <w:rPr>
          <w:rFonts w:ascii="Trebuchet MS"/>
        </w:rPr>
      </w:pPr>
    </w:p>
    <w:p>
      <w:pPr>
        <w:pStyle w:val="BodyText"/>
        <w:tabs>
          <w:tab w:pos="2325" w:val="left" w:leader="none"/>
          <w:tab w:pos="4951" w:val="left" w:leader="none"/>
        </w:tabs>
        <w:spacing w:line="379" w:lineRule="auto"/>
        <w:ind w:left="2325" w:right="2402" w:hanging="2205"/>
        <w:rPr>
          <w:rFonts w:ascii="Trebuchet MS"/>
        </w:rPr>
      </w:pPr>
      <w:r>
        <w:rPr>
          <w:rFonts w:ascii="Trebuchet MS"/>
          <w:b/>
          <w:color w:val="6D6E72"/>
          <w:spacing w:val="-4"/>
          <w:w w:val="115"/>
          <w:position w:val="4"/>
        </w:rPr>
        <w:t>GDPR</w:t>
      </w:r>
      <w:r>
        <w:rPr>
          <w:rFonts w:ascii="Trebuchet MS"/>
          <w:b/>
          <w:color w:val="6D6E72"/>
          <w:position w:val="4"/>
        </w:rPr>
        <w:tab/>
      </w:r>
      <w:r>
        <w:rPr>
          <w:rFonts w:ascii="Trebuchet MS"/>
          <w:color w:val="6D6E72"/>
          <w:spacing w:val="-2"/>
          <w:w w:val="115"/>
        </w:rPr>
        <w:t>Art-25-GDPR</w:t>
      </w:r>
      <w:r>
        <w:rPr>
          <w:rFonts w:ascii="Trebuchet MS"/>
          <w:color w:val="6D6E72"/>
        </w:rPr>
        <w:tab/>
      </w:r>
      <w:r>
        <w:rPr>
          <w:rFonts w:ascii="Trebuchet MS"/>
          <w:color w:val="6D6E72"/>
          <w:spacing w:val="-2"/>
          <w:w w:val="115"/>
        </w:rPr>
        <w:t>Data</w:t>
      </w:r>
      <w:r>
        <w:rPr>
          <w:rFonts w:ascii="Trebuchet MS"/>
          <w:color w:val="6D6E72"/>
          <w:spacing w:val="-11"/>
          <w:w w:val="115"/>
        </w:rPr>
        <w:t> </w:t>
      </w:r>
      <w:r>
        <w:rPr>
          <w:rFonts w:ascii="Trebuchet MS"/>
          <w:color w:val="6D6E72"/>
          <w:spacing w:val="-2"/>
          <w:w w:val="115"/>
        </w:rPr>
        <w:t>protection</w:t>
      </w:r>
      <w:r>
        <w:rPr>
          <w:rFonts w:ascii="Trebuchet MS"/>
          <w:color w:val="6D6E72"/>
          <w:spacing w:val="-11"/>
          <w:w w:val="115"/>
        </w:rPr>
        <w:t> </w:t>
      </w:r>
      <w:r>
        <w:rPr>
          <w:rFonts w:ascii="Trebuchet MS"/>
          <w:color w:val="6D6E72"/>
          <w:spacing w:val="-2"/>
          <w:w w:val="115"/>
        </w:rPr>
        <w:t>by</w:t>
      </w:r>
      <w:r>
        <w:rPr>
          <w:rFonts w:ascii="Trebuchet MS"/>
          <w:color w:val="6D6E72"/>
          <w:spacing w:val="-11"/>
          <w:w w:val="115"/>
        </w:rPr>
        <w:t> </w:t>
      </w:r>
      <w:r>
        <w:rPr>
          <w:rFonts w:ascii="Trebuchet MS"/>
          <w:color w:val="6D6E72"/>
          <w:spacing w:val="-2"/>
          <w:w w:val="115"/>
        </w:rPr>
        <w:t>design</w:t>
      </w:r>
      <w:r>
        <w:rPr>
          <w:rFonts w:ascii="Trebuchet MS"/>
          <w:color w:val="6D6E72"/>
          <w:spacing w:val="-11"/>
          <w:w w:val="115"/>
        </w:rPr>
        <w:t> </w:t>
      </w:r>
      <w:r>
        <w:rPr>
          <w:rFonts w:ascii="Trebuchet MS"/>
          <w:color w:val="6D6E72"/>
          <w:spacing w:val="-2"/>
          <w:w w:val="115"/>
        </w:rPr>
        <w:t>and</w:t>
      </w:r>
      <w:r>
        <w:rPr>
          <w:rFonts w:ascii="Trebuchet MS"/>
          <w:color w:val="6D6E72"/>
          <w:spacing w:val="-11"/>
          <w:w w:val="115"/>
        </w:rPr>
        <w:t> </w:t>
      </w:r>
      <w:r>
        <w:rPr>
          <w:rFonts w:ascii="Trebuchet MS"/>
          <w:color w:val="6D6E72"/>
          <w:spacing w:val="-2"/>
          <w:w w:val="115"/>
        </w:rPr>
        <w:t>by</w:t>
      </w:r>
      <w:r>
        <w:rPr>
          <w:rFonts w:ascii="Trebuchet MS"/>
          <w:color w:val="6D6E72"/>
          <w:spacing w:val="-11"/>
          <w:w w:val="115"/>
        </w:rPr>
        <w:t> </w:t>
      </w:r>
      <w:r>
        <w:rPr>
          <w:rFonts w:ascii="Trebuchet MS"/>
          <w:color w:val="6D6E72"/>
          <w:spacing w:val="-2"/>
          <w:w w:val="115"/>
        </w:rPr>
        <w:t>default Art-32-GDPR</w:t>
      </w:r>
      <w:r>
        <w:rPr>
          <w:rFonts w:ascii="Trebuchet MS"/>
          <w:color w:val="6D6E72"/>
        </w:rPr>
        <w:tab/>
      </w:r>
      <w:r>
        <w:rPr>
          <w:rFonts w:ascii="Trebuchet MS"/>
          <w:color w:val="6D6E72"/>
          <w:w w:val="115"/>
        </w:rPr>
        <w:t>Security of processing</w:t>
      </w:r>
    </w:p>
    <w:p>
      <w:pPr>
        <w:pStyle w:val="BodyText"/>
        <w:spacing w:before="60"/>
        <w:rPr>
          <w:rFonts w:ascii="Trebuchet MS"/>
          <w:sz w:val="20"/>
        </w:rPr>
      </w:pPr>
      <w:r>
        <w:rPr>
          <w:rFonts w:ascii="Trebuchet MS"/>
          <w:sz w:val="20"/>
        </w:rPr>
        <mc:AlternateContent>
          <mc:Choice Requires="wps">
            <w:drawing>
              <wp:anchor distT="0" distB="0" distL="0" distR="0" allowOverlap="1" layoutInCell="1" locked="0" behindDoc="1" simplePos="0" relativeHeight="487731712">
                <wp:simplePos x="0" y="0"/>
                <wp:positionH relativeFrom="page">
                  <wp:posOffset>346200</wp:posOffset>
                </wp:positionH>
                <wp:positionV relativeFrom="paragraph">
                  <wp:posOffset>200833</wp:posOffset>
                </wp:positionV>
                <wp:extent cx="6868159" cy="236220"/>
                <wp:effectExtent l="0" t="0" r="0" b="0"/>
                <wp:wrapTopAndBottom/>
                <wp:docPr id="591" name="Group 591"/>
                <wp:cNvGraphicFramePr>
                  <a:graphicFrameLocks/>
                </wp:cNvGraphicFramePr>
                <a:graphic>
                  <a:graphicData uri="http://schemas.microsoft.com/office/word/2010/wordprocessingGroup">
                    <wpg:wgp>
                      <wpg:cNvPr id="591" name="Group 591"/>
                      <wpg:cNvGrpSpPr/>
                      <wpg:grpSpPr>
                        <a:xfrm>
                          <a:off x="0" y="0"/>
                          <a:ext cx="6868159" cy="236220"/>
                          <a:chExt cx="6868159" cy="236220"/>
                        </a:xfrm>
                      </wpg:grpSpPr>
                      <wps:wsp>
                        <wps:cNvPr id="592" name="Graphic 592"/>
                        <wps:cNvSpPr/>
                        <wps:spPr>
                          <a:xfrm>
                            <a:off x="0" y="0"/>
                            <a:ext cx="6868159" cy="236220"/>
                          </a:xfrm>
                          <a:custGeom>
                            <a:avLst/>
                            <a:gdLst/>
                            <a:ahLst/>
                            <a:cxnLst/>
                            <a:rect l="l" t="t" r="r" b="b"/>
                            <a:pathLst>
                              <a:path w="6868159" h="236220">
                                <a:moveTo>
                                  <a:pt x="6867600" y="236220"/>
                                </a:moveTo>
                                <a:lnTo>
                                  <a:pt x="0" y="236220"/>
                                </a:lnTo>
                                <a:lnTo>
                                  <a:pt x="0" y="0"/>
                                </a:lnTo>
                                <a:lnTo>
                                  <a:pt x="6867600" y="0"/>
                                </a:lnTo>
                                <a:lnTo>
                                  <a:pt x="6867600" y="236220"/>
                                </a:lnTo>
                                <a:close/>
                              </a:path>
                            </a:pathLst>
                          </a:custGeom>
                          <a:solidFill>
                            <a:srgbClr val="F4F4F4"/>
                          </a:solidFill>
                        </wps:spPr>
                        <wps:bodyPr wrap="square" lIns="0" tIns="0" rIns="0" bIns="0" rtlCol="0">
                          <a:prstTxWarp prst="textNoShape">
                            <a:avLst/>
                          </a:prstTxWarp>
                          <a:noAutofit/>
                        </wps:bodyPr>
                      </wps:wsp>
                      <wps:wsp>
                        <wps:cNvPr id="593" name="Graphic 593"/>
                        <wps:cNvSpPr/>
                        <wps:spPr>
                          <a:xfrm>
                            <a:off x="0" y="217170"/>
                            <a:ext cx="6868159" cy="19050"/>
                          </a:xfrm>
                          <a:custGeom>
                            <a:avLst/>
                            <a:gdLst/>
                            <a:ahLst/>
                            <a:cxnLst/>
                            <a:rect l="l" t="t" r="r" b="b"/>
                            <a:pathLst>
                              <a:path w="6868159" h="19050">
                                <a:moveTo>
                                  <a:pt x="6867600" y="19050"/>
                                </a:moveTo>
                                <a:lnTo>
                                  <a:pt x="0" y="19050"/>
                                </a:lnTo>
                                <a:lnTo>
                                  <a:pt x="0" y="0"/>
                                </a:lnTo>
                                <a:lnTo>
                                  <a:pt x="6867600" y="0"/>
                                </a:lnTo>
                                <a:lnTo>
                                  <a:pt x="6867600" y="19050"/>
                                </a:lnTo>
                                <a:close/>
                              </a:path>
                            </a:pathLst>
                          </a:custGeom>
                          <a:solidFill>
                            <a:srgbClr val="EFEDED"/>
                          </a:solidFill>
                        </wps:spPr>
                        <wps:bodyPr wrap="square" lIns="0" tIns="0" rIns="0" bIns="0" rtlCol="0">
                          <a:prstTxWarp prst="textNoShape">
                            <a:avLst/>
                          </a:prstTxWarp>
                          <a:noAutofit/>
                        </wps:bodyPr>
                      </wps:wsp>
                      <wps:wsp>
                        <wps:cNvPr id="594" name="Textbox 594"/>
                        <wps:cNvSpPr txBox="1"/>
                        <wps:spPr>
                          <a:xfrm>
                            <a:off x="0" y="0"/>
                            <a:ext cx="6868159" cy="217170"/>
                          </a:xfrm>
                          <a:prstGeom prst="rect">
                            <a:avLst/>
                          </a:prstGeom>
                        </wps:spPr>
                        <wps:txbx>
                          <w:txbxContent>
                            <w:p>
                              <w:pPr>
                                <w:spacing w:before="64"/>
                                <w:ind w:left="89" w:right="0" w:firstLine="0"/>
                                <w:jc w:val="left"/>
                                <w:rPr>
                                  <w:rFonts w:ascii="Trebuchet MS"/>
                                  <w:b/>
                                  <w:sz w:val="18"/>
                                </w:rPr>
                              </w:pPr>
                              <w:bookmarkStart w:name="Risk Assessment" w:id="362"/>
                              <w:bookmarkEnd w:id="362"/>
                              <w:r>
                                <w:rPr/>
                              </w:r>
                              <w:r>
                                <w:rPr>
                                  <w:rFonts w:ascii="Trebuchet MS"/>
                                  <w:b/>
                                  <w:w w:val="125"/>
                                  <w:sz w:val="18"/>
                                </w:rPr>
                                <w:t>Risk</w:t>
                              </w:r>
                              <w:r>
                                <w:rPr>
                                  <w:rFonts w:ascii="Trebuchet MS"/>
                                  <w:b/>
                                  <w:spacing w:val="-6"/>
                                  <w:w w:val="125"/>
                                  <w:sz w:val="18"/>
                                </w:rPr>
                                <w:t> </w:t>
                              </w:r>
                              <w:r>
                                <w:rPr>
                                  <w:rFonts w:ascii="Trebuchet MS"/>
                                  <w:b/>
                                  <w:spacing w:val="-2"/>
                                  <w:w w:val="125"/>
                                  <w:sz w:val="18"/>
                                </w:rPr>
                                <w:t>Assessment</w:t>
                              </w:r>
                            </w:p>
                          </w:txbxContent>
                        </wps:txbx>
                        <wps:bodyPr wrap="square" lIns="0" tIns="0" rIns="0" bIns="0" rtlCol="0">
                          <a:noAutofit/>
                        </wps:bodyPr>
                      </wps:wsp>
                    </wpg:wgp>
                  </a:graphicData>
                </a:graphic>
              </wp:anchor>
            </w:drawing>
          </mc:Choice>
          <mc:Fallback>
            <w:pict>
              <v:group style="position:absolute;margin-left:27.259844pt;margin-top:15.81367pt;width:540.8pt;height:18.6pt;mso-position-horizontal-relative:page;mso-position-vertical-relative:paragraph;z-index:-15584768;mso-wrap-distance-left:0;mso-wrap-distance-right:0" id="docshapegroup570" coordorigin="545,316" coordsize="10816,372">
                <v:rect style="position:absolute;left:545;top:316;width:10816;height:372" id="docshape571" filled="true" fillcolor="#f4f4f4" stroked="false">
                  <v:fill type="solid"/>
                </v:rect>
                <v:rect style="position:absolute;left:545;top:658;width:10816;height:30" id="docshape572" filled="true" fillcolor="#efeded" stroked="false">
                  <v:fill type="solid"/>
                </v:rect>
                <v:shape style="position:absolute;left:545;top:316;width:10816;height:342" type="#_x0000_t202" id="docshape573" filled="false" stroked="false">
                  <v:textbox inset="0,0,0,0">
                    <w:txbxContent>
                      <w:p>
                        <w:pPr>
                          <w:spacing w:before="64"/>
                          <w:ind w:left="89" w:right="0" w:firstLine="0"/>
                          <w:jc w:val="left"/>
                          <w:rPr>
                            <w:rFonts w:ascii="Trebuchet MS"/>
                            <w:b/>
                            <w:sz w:val="18"/>
                          </w:rPr>
                        </w:pPr>
                        <w:bookmarkStart w:name="Risk Assessment" w:id="363"/>
                        <w:bookmarkEnd w:id="363"/>
                        <w:r>
                          <w:rPr/>
                        </w:r>
                        <w:r>
                          <w:rPr>
                            <w:rFonts w:ascii="Trebuchet MS"/>
                            <w:b/>
                            <w:w w:val="125"/>
                            <w:sz w:val="18"/>
                          </w:rPr>
                          <w:t>Risk</w:t>
                        </w:r>
                        <w:r>
                          <w:rPr>
                            <w:rFonts w:ascii="Trebuchet MS"/>
                            <w:b/>
                            <w:spacing w:val="-6"/>
                            <w:w w:val="125"/>
                            <w:sz w:val="18"/>
                          </w:rPr>
                          <w:t> </w:t>
                        </w:r>
                        <w:r>
                          <w:rPr>
                            <w:rFonts w:ascii="Trebuchet MS"/>
                            <w:b/>
                            <w:spacing w:val="-2"/>
                            <w:w w:val="125"/>
                            <w:sz w:val="18"/>
                          </w:rPr>
                          <w:t>Assessment</w:t>
                        </w:r>
                      </w:p>
                    </w:txbxContent>
                  </v:textbox>
                  <w10:wrap type="none"/>
                </v:shape>
                <w10:wrap type="topAndBottom"/>
              </v:group>
            </w:pict>
          </mc:Fallback>
        </mc:AlternateContent>
      </w:r>
    </w:p>
    <w:p>
      <w:pPr>
        <w:pStyle w:val="BodyText"/>
        <w:spacing w:before="208"/>
        <w:ind w:left="120"/>
        <w:rPr>
          <w:rFonts w:ascii="Trebuchet MS"/>
        </w:rPr>
      </w:pPr>
      <w:r>
        <w:rPr>
          <w:rFonts w:ascii="Trebuchet MS"/>
          <w:color w:val="6D6E72"/>
          <w:w w:val="110"/>
        </w:rPr>
        <w:t>Application was</w:t>
      </w:r>
      <w:r>
        <w:rPr>
          <w:rFonts w:ascii="Trebuchet MS"/>
          <w:color w:val="6D6E72"/>
          <w:spacing w:val="1"/>
          <w:w w:val="110"/>
        </w:rPr>
        <w:t> </w:t>
      </w:r>
      <w:r>
        <w:rPr>
          <w:rFonts w:ascii="Trebuchet MS"/>
          <w:color w:val="6D6E72"/>
          <w:w w:val="110"/>
        </w:rPr>
        <w:t>found</w:t>
      </w:r>
      <w:r>
        <w:rPr>
          <w:rFonts w:ascii="Trebuchet MS"/>
          <w:color w:val="6D6E72"/>
          <w:spacing w:val="1"/>
          <w:w w:val="110"/>
        </w:rPr>
        <w:t> </w:t>
      </w:r>
      <w:r>
        <w:rPr>
          <w:rFonts w:ascii="Trebuchet MS"/>
          <w:color w:val="6D6E72"/>
          <w:w w:val="110"/>
        </w:rPr>
        <w:t>to</w:t>
      </w:r>
      <w:r>
        <w:rPr>
          <w:rFonts w:ascii="Trebuchet MS"/>
          <w:color w:val="6D6E72"/>
          <w:spacing w:val="1"/>
          <w:w w:val="110"/>
        </w:rPr>
        <w:t> </w:t>
      </w:r>
      <w:r>
        <w:rPr>
          <w:rFonts w:ascii="Trebuchet MS"/>
          <w:color w:val="6D6E72"/>
          <w:w w:val="110"/>
        </w:rPr>
        <w:t>be</w:t>
      </w:r>
      <w:r>
        <w:rPr>
          <w:rFonts w:ascii="Trebuchet MS"/>
          <w:color w:val="6D6E72"/>
          <w:spacing w:val="1"/>
          <w:w w:val="110"/>
        </w:rPr>
        <w:t> </w:t>
      </w:r>
      <w:r>
        <w:rPr>
          <w:rFonts w:ascii="Trebuchet MS"/>
          <w:color w:val="6D6E72"/>
          <w:w w:val="110"/>
        </w:rPr>
        <w:t>writing</w:t>
      </w:r>
      <w:r>
        <w:rPr>
          <w:rFonts w:ascii="Trebuchet MS"/>
          <w:color w:val="6D6E72"/>
          <w:spacing w:val="1"/>
          <w:w w:val="110"/>
        </w:rPr>
        <w:t> </w:t>
      </w:r>
      <w:r>
        <w:rPr>
          <w:rFonts w:ascii="Trebuchet MS"/>
          <w:color w:val="6D6E72"/>
          <w:w w:val="110"/>
        </w:rPr>
        <w:t>logs</w:t>
      </w:r>
      <w:r>
        <w:rPr>
          <w:rFonts w:ascii="Trebuchet MS"/>
          <w:color w:val="6D6E72"/>
          <w:spacing w:val="1"/>
          <w:w w:val="110"/>
        </w:rPr>
        <w:t> </w:t>
      </w:r>
      <w:r>
        <w:rPr>
          <w:rFonts w:ascii="Trebuchet MS"/>
          <w:color w:val="6D6E72"/>
          <w:w w:val="110"/>
        </w:rPr>
        <w:t>to</w:t>
      </w:r>
      <w:r>
        <w:rPr>
          <w:rFonts w:ascii="Trebuchet MS"/>
          <w:color w:val="6D6E72"/>
          <w:spacing w:val="1"/>
          <w:w w:val="110"/>
        </w:rPr>
        <w:t> </w:t>
      </w:r>
      <w:r>
        <w:rPr>
          <w:rFonts w:ascii="Trebuchet MS"/>
          <w:color w:val="6D6E72"/>
          <w:w w:val="110"/>
        </w:rPr>
        <w:t>the</w:t>
      </w:r>
      <w:r>
        <w:rPr>
          <w:rFonts w:ascii="Trebuchet MS"/>
          <w:color w:val="6D6E72"/>
          <w:spacing w:val="1"/>
          <w:w w:val="110"/>
        </w:rPr>
        <w:t> </w:t>
      </w:r>
      <w:r>
        <w:rPr>
          <w:rFonts w:ascii="Trebuchet MS"/>
          <w:color w:val="6D6E72"/>
          <w:w w:val="110"/>
        </w:rPr>
        <w:t>system </w:t>
      </w:r>
      <w:r>
        <w:rPr>
          <w:rFonts w:ascii="Trebuchet MS"/>
          <w:color w:val="6D6E72"/>
          <w:spacing w:val="-4"/>
          <w:w w:val="110"/>
        </w:rPr>
        <w:t>logs</w:t>
      </w:r>
    </w:p>
    <w:p>
      <w:pPr>
        <w:pStyle w:val="BodyText"/>
        <w:spacing w:before="51"/>
        <w:rPr>
          <w:rFonts w:ascii="Trebuchet MS"/>
        </w:rPr>
      </w:pPr>
    </w:p>
    <w:p>
      <w:pPr>
        <w:pStyle w:val="BodyText"/>
        <w:ind w:left="480"/>
      </w:pPr>
      <w:r>
        <w:rPr>
          <w:color w:val="6D6E72"/>
        </w:rPr>
        <w:t>Tag: </w:t>
      </w:r>
      <w:r>
        <w:rPr>
          <w:color w:val="6D6E72"/>
          <w:spacing w:val="-2"/>
        </w:rPr>
        <w:t>myApp</w:t>
      </w:r>
    </w:p>
    <w:p>
      <w:pPr>
        <w:pStyle w:val="BodyText"/>
        <w:spacing w:before="66"/>
        <w:ind w:left="480"/>
      </w:pPr>
      <w:r>
        <w:rPr>
          <w:color w:val="6D6E72"/>
        </w:rPr>
        <w:t>Message: [#] GPSService.java - WAKELOCK acquired [#] GPSService.java - BIND = </w:t>
      </w:r>
      <w:r>
        <w:rPr>
          <w:color w:val="6D6E72"/>
          <w:spacing w:val="-2"/>
        </w:rPr>
        <w:t>onBind</w:t>
      </w:r>
    </w:p>
    <w:p>
      <w:pPr>
        <w:pStyle w:val="BodyText"/>
        <w:spacing w:before="42"/>
      </w:pPr>
    </w:p>
    <w:p>
      <w:pPr>
        <w:pStyle w:val="BodyText"/>
        <w:ind w:left="480"/>
      </w:pPr>
      <w:r>
        <w:rPr>
          <w:color w:val="6D6E72"/>
        </w:rPr>
        <w:t>Tag: </w:t>
      </w:r>
      <w:r>
        <w:rPr>
          <w:color w:val="6D6E72"/>
          <w:spacing w:val="-2"/>
        </w:rPr>
        <w:t>myApp</w:t>
      </w:r>
    </w:p>
    <w:p>
      <w:pPr>
        <w:pStyle w:val="BodyText"/>
        <w:spacing w:before="67"/>
        <w:ind w:left="480"/>
      </w:pPr>
      <w:r>
        <w:rPr>
          <w:color w:val="6D6E72"/>
        </w:rPr>
        <w:t>Message: [#] GPSService.java - WAKELOCK </w:t>
      </w:r>
      <w:r>
        <w:rPr>
          <w:color w:val="6D6E72"/>
          <w:spacing w:val="-2"/>
        </w:rPr>
        <w:t>acquired</w:t>
      </w:r>
    </w:p>
    <w:p>
      <w:pPr>
        <w:pStyle w:val="BodyText"/>
        <w:spacing w:before="42"/>
      </w:pPr>
    </w:p>
    <w:p>
      <w:pPr>
        <w:pStyle w:val="BodyText"/>
        <w:ind w:left="480"/>
      </w:pPr>
      <w:r>
        <w:rPr>
          <w:color w:val="6D6E72"/>
        </w:rPr>
        <w:t>Tag: </w:t>
      </w:r>
      <w:r>
        <w:rPr>
          <w:color w:val="6D6E72"/>
          <w:spacing w:val="-2"/>
        </w:rPr>
        <w:t>myApp</w:t>
      </w:r>
    </w:p>
    <w:p>
      <w:pPr>
        <w:pStyle w:val="BodyText"/>
        <w:spacing w:before="66"/>
        <w:ind w:left="480"/>
      </w:pPr>
      <w:r>
        <w:rPr>
          <w:color w:val="6D6E72"/>
        </w:rPr>
        <w:t>Message: [#] GPSService.java - WAKELOCK released [#] GPSService.java - DESTROY = </w:t>
      </w:r>
      <w:r>
        <w:rPr>
          <w:color w:val="6D6E72"/>
          <w:spacing w:val="-2"/>
        </w:rPr>
        <w:t>onDestroy</w:t>
      </w:r>
    </w:p>
    <w:p>
      <w:pPr>
        <w:pStyle w:val="BodyText"/>
        <w:spacing w:before="42"/>
      </w:pPr>
    </w:p>
    <w:p>
      <w:pPr>
        <w:pStyle w:val="BodyText"/>
        <w:ind w:left="480"/>
      </w:pPr>
      <w:r>
        <w:rPr>
          <w:color w:val="6D6E72"/>
        </w:rPr>
        <w:t>Tag: </w:t>
      </w:r>
      <w:r>
        <w:rPr>
          <w:color w:val="6D6E72"/>
          <w:spacing w:val="-2"/>
        </w:rPr>
        <w:t>myApp</w:t>
      </w:r>
    </w:p>
    <w:p>
      <w:pPr>
        <w:pStyle w:val="BodyText"/>
        <w:spacing w:before="66"/>
        <w:ind w:left="480"/>
      </w:pPr>
      <w:r>
        <w:rPr>
          <w:color w:val="6D6E72"/>
        </w:rPr>
        <w:t>Message: [#] GPSService.java - START = </w:t>
      </w:r>
      <w:r>
        <w:rPr>
          <w:color w:val="6D6E72"/>
          <w:spacing w:val="-2"/>
        </w:rPr>
        <w:t>onStartCommand</w:t>
      </w:r>
    </w:p>
    <w:p>
      <w:pPr>
        <w:pStyle w:val="BodyText"/>
        <w:spacing w:before="42"/>
      </w:pPr>
    </w:p>
    <w:p>
      <w:pPr>
        <w:pStyle w:val="BodyText"/>
        <w:ind w:left="480"/>
      </w:pPr>
      <w:r>
        <w:rPr>
          <w:color w:val="6D6E72"/>
        </w:rPr>
        <w:t>Tag: </w:t>
      </w:r>
      <w:r>
        <w:rPr>
          <w:color w:val="6D6E72"/>
          <w:spacing w:val="-2"/>
        </w:rPr>
        <w:t>myApp</w:t>
      </w:r>
    </w:p>
    <w:p>
      <w:pPr>
        <w:pStyle w:val="BodyText"/>
        <w:spacing w:before="66"/>
        <w:ind w:left="480"/>
      </w:pPr>
      <w:r>
        <w:rPr>
          <w:color w:val="6D6E72"/>
        </w:rPr>
        <w:t>Message: [#] GPSService.java - WAKELOCK </w:t>
      </w:r>
      <w:r>
        <w:rPr>
          <w:color w:val="6D6E72"/>
          <w:spacing w:val="-2"/>
        </w:rPr>
        <w:t>released</w:t>
      </w:r>
    </w:p>
    <w:p>
      <w:pPr>
        <w:pStyle w:val="BodyText"/>
        <w:spacing w:before="42"/>
      </w:pPr>
    </w:p>
    <w:p>
      <w:pPr>
        <w:pStyle w:val="BodyText"/>
        <w:tabs>
          <w:tab w:pos="3405" w:val="left" w:leader="hyphen"/>
        </w:tabs>
        <w:spacing w:before="1"/>
        <w:ind w:left="480"/>
      </w:pPr>
      <w:r>
        <w:rPr>
          <w:color w:val="6D6E72"/>
          <w:spacing w:val="-4"/>
        </w:rPr>
        <w:t>Tag:</w:t>
      </w:r>
      <w:r>
        <w:rPr>
          <w:rFonts w:ascii="Times New Roman"/>
          <w:color w:val="6D6E72"/>
        </w:rPr>
        <w:tab/>
      </w:r>
      <w:r>
        <w:rPr>
          <w:color w:val="6D6E72"/>
          <w:spacing w:val="-10"/>
        </w:rPr>
        <w:t>&gt;</w:t>
      </w:r>
    </w:p>
    <w:p>
      <w:pPr>
        <w:pStyle w:val="BodyText"/>
        <w:spacing w:before="66"/>
        <w:ind w:left="480"/>
      </w:pPr>
      <w:r>
        <w:rPr>
          <w:color w:val="6D6E72"/>
        </w:rPr>
        <w:t>Message: Lcom/google/android/ump/FormError;-</w:t>
      </w:r>
      <w:r>
        <w:rPr>
          <w:color w:val="6D6E72"/>
          <w:spacing w:val="-2"/>
        </w:rPr>
        <w:t>&gt;getMessage()Ljava/lang/String;</w:t>
      </w:r>
    </w:p>
    <w:p>
      <w:pPr>
        <w:pStyle w:val="BodyText"/>
        <w:spacing w:before="42"/>
      </w:pPr>
    </w:p>
    <w:p>
      <w:pPr>
        <w:pStyle w:val="BodyText"/>
        <w:ind w:left="480"/>
      </w:pPr>
      <w:r>
        <w:rPr>
          <w:color w:val="6D6E72"/>
        </w:rPr>
        <w:t>Tag: </w:t>
      </w:r>
      <w:r>
        <w:rPr>
          <w:color w:val="6D6E72"/>
          <w:spacing w:val="-2"/>
        </w:rPr>
        <w:t>CustomerSupportChat</w:t>
      </w:r>
    </w:p>
    <w:p>
      <w:pPr>
        <w:pStyle w:val="BodyText"/>
        <w:spacing w:before="66"/>
        <w:ind w:left="480"/>
      </w:pPr>
      <w:r>
        <w:rPr>
          <w:color w:val="6D6E72"/>
        </w:rPr>
        <w:t>Message: Ljava/lang/Exception;-</w:t>
      </w:r>
      <w:r>
        <w:rPr>
          <w:color w:val="6D6E72"/>
          <w:spacing w:val="-2"/>
        </w:rPr>
        <w:t>&gt;getMessage()Ljava/lang/String;</w:t>
      </w:r>
    </w:p>
    <w:p>
      <w:pPr>
        <w:pStyle w:val="BodyText"/>
        <w:spacing w:before="42"/>
      </w:pPr>
    </w:p>
    <w:p>
      <w:pPr>
        <w:pStyle w:val="BodyText"/>
        <w:ind w:left="480"/>
      </w:pPr>
      <w:r>
        <w:rPr>
          <w:color w:val="6D6E72"/>
        </w:rPr>
        <w:t>Tag: </w:t>
      </w:r>
      <w:r>
        <w:rPr>
          <w:color w:val="6D6E72"/>
          <w:spacing w:val="-2"/>
        </w:rPr>
        <w:t>CustomerSupportChat</w:t>
      </w:r>
    </w:p>
    <w:p>
      <w:pPr>
        <w:pStyle w:val="BodyText"/>
        <w:spacing w:before="66"/>
        <w:ind w:left="480"/>
      </w:pPr>
      <w:r>
        <w:rPr>
          <w:color w:val="6D6E72"/>
        </w:rPr>
        <w:t>Message: Ljava/lang/Exception;-</w:t>
      </w:r>
      <w:r>
        <w:rPr>
          <w:color w:val="6D6E72"/>
          <w:spacing w:val="-2"/>
        </w:rPr>
        <w:t>&gt;getMessage()Ljava/lang/String;</w:t>
      </w:r>
    </w:p>
    <w:p>
      <w:pPr>
        <w:pStyle w:val="BodyText"/>
        <w:spacing w:before="42"/>
      </w:pPr>
    </w:p>
    <w:p>
      <w:pPr>
        <w:pStyle w:val="BodyText"/>
        <w:ind w:left="480"/>
      </w:pPr>
      <w:r>
        <w:rPr>
          <w:color w:val="6D6E72"/>
        </w:rPr>
        <w:t>Tag: </w:t>
      </w:r>
      <w:r>
        <w:rPr>
          <w:color w:val="6D6E72"/>
          <w:spacing w:val="-2"/>
        </w:rPr>
        <w:t>CustomerSupportChat</w:t>
      </w:r>
    </w:p>
    <w:p>
      <w:pPr>
        <w:pStyle w:val="BodyText"/>
        <w:spacing w:before="66"/>
        <w:ind w:left="480"/>
      </w:pPr>
      <w:r>
        <w:rPr>
          <w:color w:val="6D6E72"/>
        </w:rPr>
        <w:t>Message: Ljava/net/URL;-</w:t>
      </w:r>
      <w:r>
        <w:rPr>
          <w:color w:val="6D6E72"/>
          <w:spacing w:val="-2"/>
        </w:rPr>
        <w:t>&gt;toString()Ljava/lang/String;</w:t>
      </w:r>
    </w:p>
    <w:p>
      <w:pPr>
        <w:pStyle w:val="BodyText"/>
        <w:spacing w:before="42"/>
      </w:pPr>
    </w:p>
    <w:p>
      <w:pPr>
        <w:pStyle w:val="BodyText"/>
        <w:spacing w:before="1"/>
        <w:ind w:left="480"/>
      </w:pPr>
      <w:r>
        <w:rPr>
          <w:color w:val="6D6E72"/>
        </w:rPr>
        <w:t>Tag: </w:t>
      </w:r>
      <w:r>
        <w:rPr>
          <w:color w:val="6D6E72"/>
          <w:spacing w:val="-2"/>
        </w:rPr>
        <w:t>CustomerSupportChat</w:t>
      </w:r>
    </w:p>
    <w:p>
      <w:pPr>
        <w:pStyle w:val="BodyText"/>
        <w:spacing w:before="66"/>
        <w:ind w:left="480"/>
      </w:pPr>
      <w:r>
        <w:rPr>
          <w:color w:val="6D6E72"/>
        </w:rPr>
        <w:t>Message: Ljava/lang/Exception;-</w:t>
      </w:r>
      <w:r>
        <w:rPr>
          <w:color w:val="6D6E72"/>
          <w:spacing w:val="-2"/>
        </w:rPr>
        <w:t>&gt;getMessage()Ljava/lang/String;</w:t>
      </w:r>
    </w:p>
    <w:p>
      <w:pPr>
        <w:pStyle w:val="BodyText"/>
        <w:spacing w:after="0"/>
        <w:sectPr>
          <w:pgSz w:w="11910" w:h="16840"/>
          <w:pgMar w:header="399" w:footer="740" w:top="1000" w:bottom="940" w:left="425" w:right="425"/>
        </w:sectPr>
      </w:pPr>
    </w:p>
    <w:p>
      <w:pPr>
        <w:spacing w:line="309" w:lineRule="auto" w:before="88"/>
        <w:ind w:left="120" w:right="0" w:firstLine="0"/>
        <w:jc w:val="left"/>
        <w:rPr>
          <w:rFonts w:ascii="Trebuchet MS"/>
          <w:b/>
          <w:sz w:val="15"/>
        </w:rPr>
      </w:pPr>
      <w:bookmarkStart w:name="Risk assessment content is partial due t" w:id="364"/>
      <w:bookmarkEnd w:id="364"/>
      <w:r>
        <w:rPr/>
      </w:r>
      <w:r>
        <w:rPr>
          <w:rFonts w:ascii="Trebuchet MS"/>
          <w:b/>
          <w:color w:val="6D6E72"/>
          <w:w w:val="120"/>
          <w:sz w:val="15"/>
        </w:rPr>
        <w:t>Risk</w:t>
      </w:r>
      <w:r>
        <w:rPr>
          <w:rFonts w:ascii="Trebuchet MS"/>
          <w:b/>
          <w:color w:val="6D6E72"/>
          <w:spacing w:val="-4"/>
          <w:w w:val="120"/>
          <w:sz w:val="15"/>
        </w:rPr>
        <w:t> </w:t>
      </w:r>
      <w:r>
        <w:rPr>
          <w:rFonts w:ascii="Trebuchet MS"/>
          <w:b/>
          <w:color w:val="6D6E72"/>
          <w:w w:val="120"/>
          <w:sz w:val="15"/>
        </w:rPr>
        <w:t>assessment</w:t>
      </w:r>
      <w:r>
        <w:rPr>
          <w:rFonts w:ascii="Trebuchet MS"/>
          <w:b/>
          <w:color w:val="6D6E72"/>
          <w:spacing w:val="-4"/>
          <w:w w:val="120"/>
          <w:sz w:val="15"/>
        </w:rPr>
        <w:t> </w:t>
      </w:r>
      <w:r>
        <w:rPr>
          <w:rFonts w:ascii="Trebuchet MS"/>
          <w:b/>
          <w:color w:val="6D6E72"/>
          <w:w w:val="120"/>
          <w:sz w:val="15"/>
        </w:rPr>
        <w:t>content</w:t>
      </w:r>
      <w:r>
        <w:rPr>
          <w:rFonts w:ascii="Trebuchet MS"/>
          <w:b/>
          <w:color w:val="6D6E72"/>
          <w:spacing w:val="-4"/>
          <w:w w:val="120"/>
          <w:sz w:val="15"/>
        </w:rPr>
        <w:t> </w:t>
      </w:r>
      <w:r>
        <w:rPr>
          <w:rFonts w:ascii="Trebuchet MS"/>
          <w:b/>
          <w:color w:val="6D6E72"/>
          <w:w w:val="120"/>
          <w:sz w:val="15"/>
        </w:rPr>
        <w:t>is</w:t>
      </w:r>
      <w:r>
        <w:rPr>
          <w:rFonts w:ascii="Trebuchet MS"/>
          <w:b/>
          <w:color w:val="6D6E72"/>
          <w:spacing w:val="-4"/>
          <w:w w:val="120"/>
          <w:sz w:val="15"/>
        </w:rPr>
        <w:t> </w:t>
      </w:r>
      <w:r>
        <w:rPr>
          <w:rFonts w:ascii="Trebuchet MS"/>
          <w:b/>
          <w:color w:val="6D6E72"/>
          <w:w w:val="120"/>
          <w:sz w:val="15"/>
        </w:rPr>
        <w:t>partial</w:t>
      </w:r>
      <w:r>
        <w:rPr>
          <w:rFonts w:ascii="Trebuchet MS"/>
          <w:b/>
          <w:color w:val="6D6E72"/>
          <w:spacing w:val="-4"/>
          <w:w w:val="120"/>
          <w:sz w:val="15"/>
        </w:rPr>
        <w:t> </w:t>
      </w:r>
      <w:r>
        <w:rPr>
          <w:rFonts w:ascii="Trebuchet MS"/>
          <w:b/>
          <w:color w:val="6D6E72"/>
          <w:w w:val="120"/>
          <w:sz w:val="15"/>
        </w:rPr>
        <w:t>due</w:t>
      </w:r>
      <w:r>
        <w:rPr>
          <w:rFonts w:ascii="Trebuchet MS"/>
          <w:b/>
          <w:color w:val="6D6E72"/>
          <w:spacing w:val="-4"/>
          <w:w w:val="120"/>
          <w:sz w:val="15"/>
        </w:rPr>
        <w:t> </w:t>
      </w:r>
      <w:r>
        <w:rPr>
          <w:rFonts w:ascii="Trebuchet MS"/>
          <w:b/>
          <w:color w:val="6D6E72"/>
          <w:w w:val="120"/>
          <w:sz w:val="15"/>
        </w:rPr>
        <w:t>to</w:t>
      </w:r>
      <w:r>
        <w:rPr>
          <w:rFonts w:ascii="Trebuchet MS"/>
          <w:b/>
          <w:color w:val="6D6E72"/>
          <w:spacing w:val="-4"/>
          <w:w w:val="120"/>
          <w:sz w:val="15"/>
        </w:rPr>
        <w:t> </w:t>
      </w:r>
      <w:r>
        <w:rPr>
          <w:rFonts w:ascii="Trebuchet MS"/>
          <w:b/>
          <w:color w:val="6D6E72"/>
          <w:w w:val="120"/>
          <w:sz w:val="15"/>
        </w:rPr>
        <w:t>large</w:t>
      </w:r>
      <w:r>
        <w:rPr>
          <w:rFonts w:ascii="Trebuchet MS"/>
          <w:b/>
          <w:color w:val="6D6E72"/>
          <w:spacing w:val="-4"/>
          <w:w w:val="120"/>
          <w:sz w:val="15"/>
        </w:rPr>
        <w:t> </w:t>
      </w:r>
      <w:r>
        <w:rPr>
          <w:rFonts w:ascii="Trebuchet MS"/>
          <w:b/>
          <w:color w:val="6D6E72"/>
          <w:w w:val="120"/>
          <w:sz w:val="15"/>
        </w:rPr>
        <w:t>content.</w:t>
      </w:r>
      <w:r>
        <w:rPr>
          <w:rFonts w:ascii="Trebuchet MS"/>
          <w:b/>
          <w:color w:val="6D6E72"/>
          <w:spacing w:val="-4"/>
          <w:w w:val="120"/>
          <w:sz w:val="15"/>
        </w:rPr>
        <w:t> </w:t>
      </w:r>
      <w:r>
        <w:rPr>
          <w:rFonts w:ascii="Trebuchet MS"/>
          <w:b/>
          <w:color w:val="6D6E72"/>
          <w:w w:val="120"/>
          <w:sz w:val="15"/>
        </w:rPr>
        <w:t>For</w:t>
      </w:r>
      <w:r>
        <w:rPr>
          <w:rFonts w:ascii="Trebuchet MS"/>
          <w:b/>
          <w:color w:val="6D6E72"/>
          <w:spacing w:val="-4"/>
          <w:w w:val="120"/>
          <w:sz w:val="15"/>
        </w:rPr>
        <w:t> </w:t>
      </w:r>
      <w:r>
        <w:rPr>
          <w:rFonts w:ascii="Trebuchet MS"/>
          <w:b/>
          <w:color w:val="6D6E72"/>
          <w:w w:val="120"/>
          <w:sz w:val="15"/>
        </w:rPr>
        <w:t>full</w:t>
      </w:r>
      <w:r>
        <w:rPr>
          <w:rFonts w:ascii="Trebuchet MS"/>
          <w:b/>
          <w:color w:val="6D6E72"/>
          <w:spacing w:val="-4"/>
          <w:w w:val="120"/>
          <w:sz w:val="15"/>
        </w:rPr>
        <w:t> </w:t>
      </w:r>
      <w:r>
        <w:rPr>
          <w:rFonts w:ascii="Trebuchet MS"/>
          <w:b/>
          <w:color w:val="6D6E72"/>
          <w:w w:val="120"/>
          <w:sz w:val="15"/>
        </w:rPr>
        <w:t>details</w:t>
      </w:r>
      <w:r>
        <w:rPr>
          <w:rFonts w:ascii="Trebuchet MS"/>
          <w:b/>
          <w:color w:val="6D6E72"/>
          <w:spacing w:val="-4"/>
          <w:w w:val="120"/>
          <w:sz w:val="15"/>
        </w:rPr>
        <w:t> </w:t>
      </w:r>
      <w:r>
        <w:rPr>
          <w:rFonts w:ascii="Trebuchet MS"/>
          <w:b/>
          <w:color w:val="6D6E72"/>
          <w:w w:val="120"/>
          <w:sz w:val="15"/>
        </w:rPr>
        <w:t>please</w:t>
      </w:r>
      <w:r>
        <w:rPr>
          <w:rFonts w:ascii="Trebuchet MS"/>
          <w:b/>
          <w:color w:val="6D6E72"/>
          <w:spacing w:val="-4"/>
          <w:w w:val="120"/>
          <w:sz w:val="15"/>
        </w:rPr>
        <w:t> </w:t>
      </w:r>
      <w:r>
        <w:rPr>
          <w:rFonts w:ascii="Trebuchet MS"/>
          <w:b/>
          <w:color w:val="6D6E72"/>
          <w:w w:val="120"/>
          <w:sz w:val="15"/>
        </w:rPr>
        <w:t>visit</w:t>
      </w:r>
      <w:r>
        <w:rPr>
          <w:rFonts w:ascii="Trebuchet MS"/>
          <w:b/>
          <w:color w:val="6D6E72"/>
          <w:spacing w:val="-4"/>
          <w:w w:val="120"/>
          <w:sz w:val="15"/>
        </w:rPr>
        <w:t> </w:t>
      </w:r>
      <w:hyperlink r:id="rId49">
        <w:r>
          <w:rPr>
            <w:rFonts w:ascii="Trebuchet MS"/>
            <w:b/>
            <w:color w:val="6D6E72"/>
            <w:w w:val="120"/>
            <w:sz w:val="15"/>
          </w:rPr>
          <w:t>https://doh.appknox.com/dashboard/file/</w:t>
        </w:r>
      </w:hyperlink>
      <w:r>
        <w:rPr>
          <w:rFonts w:ascii="Trebuchet MS"/>
          <w:b/>
          <w:color w:val="6D6E72"/>
          <w:w w:val="120"/>
          <w:sz w:val="15"/>
        </w:rPr>
        <w:t> </w:t>
      </w:r>
      <w:r>
        <w:rPr>
          <w:rFonts w:ascii="Trebuchet MS"/>
          <w:b/>
          <w:color w:val="6D6E72"/>
          <w:spacing w:val="-2"/>
          <w:w w:val="120"/>
          <w:sz w:val="15"/>
        </w:rPr>
        <w:t>292/analysis/28342</w:t>
      </w: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spacing w:before="82"/>
        <w:rPr>
          <w:rFonts w:ascii="Trebuchet MS"/>
          <w:b/>
          <w:sz w:val="20"/>
        </w:rPr>
      </w:pPr>
      <w:r>
        <w:rPr>
          <w:rFonts w:ascii="Trebuchet MS"/>
          <w:b/>
          <w:sz w:val="20"/>
        </w:rPr>
        <mc:AlternateContent>
          <mc:Choice Requires="wps">
            <w:drawing>
              <wp:anchor distT="0" distB="0" distL="0" distR="0" allowOverlap="1" layoutInCell="1" locked="0" behindDoc="1" simplePos="0" relativeHeight="487732224">
                <wp:simplePos x="0" y="0"/>
                <wp:positionH relativeFrom="page">
                  <wp:posOffset>346200</wp:posOffset>
                </wp:positionH>
                <wp:positionV relativeFrom="paragraph">
                  <wp:posOffset>214987</wp:posOffset>
                </wp:positionV>
                <wp:extent cx="6868159" cy="236220"/>
                <wp:effectExtent l="0" t="0" r="0" b="0"/>
                <wp:wrapTopAndBottom/>
                <wp:docPr id="595" name="Textbox 595"/>
                <wp:cNvGraphicFramePr>
                  <a:graphicFrameLocks/>
                </wp:cNvGraphicFramePr>
                <a:graphic>
                  <a:graphicData uri="http://schemas.microsoft.com/office/word/2010/wordprocessingShape">
                    <wps:wsp>
                      <wps:cNvPr id="595" name="Textbox 595"/>
                      <wps:cNvSpPr txBox="1"/>
                      <wps:spPr>
                        <a:xfrm>
                          <a:off x="0" y="0"/>
                          <a:ext cx="6868159" cy="236220"/>
                        </a:xfrm>
                        <a:prstGeom prst="rect">
                          <a:avLst/>
                        </a:prstGeom>
                        <a:solidFill>
                          <a:srgbClr val="F4F4F4"/>
                        </a:solidFill>
                      </wps:spPr>
                      <wps:txbx>
                        <w:txbxContent>
                          <w:p>
                            <w:pPr>
                              <w:spacing w:before="64"/>
                              <w:ind w:left="89" w:right="0" w:firstLine="0"/>
                              <w:jc w:val="left"/>
                              <w:rPr>
                                <w:rFonts w:ascii="Trebuchet MS"/>
                                <w:b/>
                                <w:color w:val="000000"/>
                                <w:sz w:val="18"/>
                              </w:rPr>
                            </w:pPr>
                            <w:bookmarkStart w:name="Noncompliant Code Example" w:id="365"/>
                            <w:bookmarkEnd w:id="365"/>
                            <w:r>
                              <w:rPr>
                                <w:color w:val="000000"/>
                              </w:rPr>
                            </w:r>
                            <w:bookmarkStart w:name="_bookmark35" w:id="366"/>
                            <w:bookmarkEnd w:id="366"/>
                            <w:r>
                              <w:rPr>
                                <w:color w:val="000000"/>
                              </w:rPr>
                            </w:r>
                            <w:r>
                              <w:rPr>
                                <w:rFonts w:ascii="Trebuchet MS"/>
                                <w:b/>
                                <w:color w:val="000000"/>
                                <w:w w:val="120"/>
                                <w:sz w:val="18"/>
                              </w:rPr>
                              <w:t>Noncompliant</w:t>
                            </w:r>
                            <w:r>
                              <w:rPr>
                                <w:rFonts w:ascii="Trebuchet MS"/>
                                <w:b/>
                                <w:color w:val="000000"/>
                                <w:spacing w:val="1"/>
                                <w:w w:val="120"/>
                                <w:sz w:val="18"/>
                              </w:rPr>
                              <w:t> </w:t>
                            </w:r>
                            <w:r>
                              <w:rPr>
                                <w:rFonts w:ascii="Trebuchet MS"/>
                                <w:b/>
                                <w:color w:val="000000"/>
                                <w:w w:val="120"/>
                                <w:sz w:val="18"/>
                              </w:rPr>
                              <w:t>Code</w:t>
                            </w:r>
                            <w:r>
                              <w:rPr>
                                <w:rFonts w:ascii="Trebuchet MS"/>
                                <w:b/>
                                <w:color w:val="000000"/>
                                <w:spacing w:val="1"/>
                                <w:w w:val="120"/>
                                <w:sz w:val="18"/>
                              </w:rPr>
                              <w:t> </w:t>
                            </w:r>
                            <w:r>
                              <w:rPr>
                                <w:rFonts w:ascii="Trebuchet MS"/>
                                <w:b/>
                                <w:color w:val="000000"/>
                                <w:spacing w:val="-2"/>
                                <w:w w:val="120"/>
                                <w:sz w:val="18"/>
                              </w:rPr>
                              <w:t>Example</w:t>
                            </w:r>
                          </w:p>
                        </w:txbxContent>
                      </wps:txbx>
                      <wps:bodyPr wrap="square" lIns="0" tIns="0" rIns="0" bIns="0" rtlCol="0">
                        <a:noAutofit/>
                      </wps:bodyPr>
                    </wps:wsp>
                  </a:graphicData>
                </a:graphic>
              </wp:anchor>
            </w:drawing>
          </mc:Choice>
          <mc:Fallback>
            <w:pict>
              <v:shape style="position:absolute;margin-left:27.259844pt;margin-top:16.928164pt;width:540.8pt;height:18.6pt;mso-position-horizontal-relative:page;mso-position-vertical-relative:paragraph;z-index:-15584256;mso-wrap-distance-left:0;mso-wrap-distance-right:0" type="#_x0000_t202" id="docshape574" filled="true" fillcolor="#f4f4f4" stroked="false">
                <v:textbox inset="0,0,0,0">
                  <w:txbxContent>
                    <w:p>
                      <w:pPr>
                        <w:spacing w:before="64"/>
                        <w:ind w:left="89" w:right="0" w:firstLine="0"/>
                        <w:jc w:val="left"/>
                        <w:rPr>
                          <w:rFonts w:ascii="Trebuchet MS"/>
                          <w:b/>
                          <w:color w:val="000000"/>
                          <w:sz w:val="18"/>
                        </w:rPr>
                      </w:pPr>
                      <w:bookmarkStart w:name="Noncompliant Code Example" w:id="367"/>
                      <w:bookmarkEnd w:id="367"/>
                      <w:r>
                        <w:rPr>
                          <w:color w:val="000000"/>
                        </w:rPr>
                      </w:r>
                      <w:bookmarkStart w:name="_bookmark35" w:id="368"/>
                      <w:bookmarkEnd w:id="368"/>
                      <w:r>
                        <w:rPr>
                          <w:color w:val="000000"/>
                        </w:rPr>
                      </w:r>
                      <w:r>
                        <w:rPr>
                          <w:rFonts w:ascii="Trebuchet MS"/>
                          <w:b/>
                          <w:color w:val="000000"/>
                          <w:w w:val="120"/>
                          <w:sz w:val="18"/>
                        </w:rPr>
                        <w:t>Noncompliant</w:t>
                      </w:r>
                      <w:r>
                        <w:rPr>
                          <w:rFonts w:ascii="Trebuchet MS"/>
                          <w:b/>
                          <w:color w:val="000000"/>
                          <w:spacing w:val="1"/>
                          <w:w w:val="120"/>
                          <w:sz w:val="18"/>
                        </w:rPr>
                        <w:t> </w:t>
                      </w:r>
                      <w:r>
                        <w:rPr>
                          <w:rFonts w:ascii="Trebuchet MS"/>
                          <w:b/>
                          <w:color w:val="000000"/>
                          <w:w w:val="120"/>
                          <w:sz w:val="18"/>
                        </w:rPr>
                        <w:t>Code</w:t>
                      </w:r>
                      <w:r>
                        <w:rPr>
                          <w:rFonts w:ascii="Trebuchet MS"/>
                          <w:b/>
                          <w:color w:val="000000"/>
                          <w:spacing w:val="1"/>
                          <w:w w:val="120"/>
                          <w:sz w:val="18"/>
                        </w:rPr>
                        <w:t> </w:t>
                      </w:r>
                      <w:r>
                        <w:rPr>
                          <w:rFonts w:ascii="Trebuchet MS"/>
                          <w:b/>
                          <w:color w:val="000000"/>
                          <w:spacing w:val="-2"/>
                          <w:w w:val="120"/>
                          <w:sz w:val="18"/>
                        </w:rPr>
                        <w:t>Example</w:t>
                      </w:r>
                    </w:p>
                  </w:txbxContent>
                </v:textbox>
                <v:fill type="solid"/>
                <w10:wrap type="topAndBottom"/>
              </v:shape>
            </w:pict>
          </mc:Fallback>
        </mc:AlternateContent>
      </w:r>
    </w:p>
    <w:p>
      <w:pPr>
        <w:pStyle w:val="BodyText"/>
        <w:spacing w:before="34"/>
        <w:rPr>
          <w:rFonts w:ascii="Trebuchet MS"/>
          <w:b/>
          <w:sz w:val="15"/>
        </w:rPr>
      </w:pPr>
    </w:p>
    <w:p>
      <w:pPr>
        <w:pStyle w:val="BodyText"/>
        <w:spacing w:line="309" w:lineRule="auto"/>
        <w:ind w:left="120"/>
        <w:rPr>
          <w:rFonts w:ascii="Trebuchet MS"/>
        </w:rPr>
      </w:pPr>
      <w:r>
        <w:rPr>
          <w:rFonts w:ascii="Trebuchet MS"/>
          <w:color w:val="6D6E72"/>
          <w:w w:val="110"/>
        </w:rPr>
        <w:t>Facebook SDK for Android contained the following code which sends Facebook access tokens to log output in plain text </w:t>
      </w:r>
      <w:r>
        <w:rPr>
          <w:rFonts w:ascii="Trebuchet MS"/>
          <w:color w:val="6D6E72"/>
          <w:spacing w:val="-2"/>
          <w:w w:val="110"/>
        </w:rPr>
        <w:t>format.</w:t>
      </w:r>
    </w:p>
    <w:p>
      <w:pPr>
        <w:pStyle w:val="BodyText"/>
        <w:spacing w:line="316" w:lineRule="auto" w:before="200"/>
        <w:ind w:left="480"/>
      </w:pPr>
      <w:r>
        <w:rPr>
          <w:color w:val="6D6E72"/>
        </w:rPr>
        <w:t>Log.d("Facebook-authorize",</w:t>
      </w:r>
      <w:r>
        <w:rPr>
          <w:color w:val="6D6E72"/>
          <w:spacing w:val="-1"/>
        </w:rPr>
        <w:t> </w:t>
      </w:r>
      <w:r>
        <w:rPr>
          <w:color w:val="6D6E72"/>
        </w:rPr>
        <w:t>"Login</w:t>
      </w:r>
      <w:r>
        <w:rPr>
          <w:color w:val="6D6E72"/>
          <w:spacing w:val="-1"/>
        </w:rPr>
        <w:t> </w:t>
      </w:r>
      <w:r>
        <w:rPr>
          <w:color w:val="6D6E72"/>
        </w:rPr>
        <w:t>Success!</w:t>
      </w:r>
      <w:r>
        <w:rPr>
          <w:color w:val="6D6E72"/>
          <w:spacing w:val="-1"/>
        </w:rPr>
        <w:t> </w:t>
      </w:r>
      <w:r>
        <w:rPr>
          <w:color w:val="6D6E72"/>
        </w:rPr>
        <w:t>access_token="</w:t>
      </w:r>
      <w:r>
        <w:rPr>
          <w:color w:val="6D6E72"/>
          <w:spacing w:val="-1"/>
        </w:rPr>
        <w:t> </w:t>
      </w:r>
      <w:r>
        <w:rPr>
          <w:color w:val="6D6E72"/>
        </w:rPr>
        <w:t>+</w:t>
      </w:r>
      <w:r>
        <w:rPr>
          <w:color w:val="6D6E72"/>
          <w:spacing w:val="-1"/>
        </w:rPr>
        <w:t> </w:t>
      </w:r>
      <w:r>
        <w:rPr>
          <w:color w:val="6D6E72"/>
        </w:rPr>
        <w:t>getAccessToken()</w:t>
      </w:r>
      <w:r>
        <w:rPr>
          <w:color w:val="6D6E72"/>
          <w:spacing w:val="-1"/>
        </w:rPr>
        <w:t> </w:t>
      </w:r>
      <w:r>
        <w:rPr>
          <w:color w:val="6D6E72"/>
        </w:rPr>
        <w:t>+</w:t>
      </w:r>
      <w:r>
        <w:rPr>
          <w:color w:val="6D6E72"/>
          <w:spacing w:val="-1"/>
        </w:rPr>
        <w:t> </w:t>
      </w:r>
      <w:r>
        <w:rPr>
          <w:color w:val="6D6E72"/>
        </w:rPr>
        <w:t>"</w:t>
      </w:r>
      <w:r>
        <w:rPr>
          <w:color w:val="6D6E72"/>
          <w:spacing w:val="-1"/>
        </w:rPr>
        <w:t> </w:t>
      </w:r>
      <w:r>
        <w:rPr>
          <w:color w:val="6D6E72"/>
        </w:rPr>
        <w:t>expires="</w:t>
      </w:r>
      <w:r>
        <w:rPr>
          <w:color w:val="6D6E72"/>
          <w:spacing w:val="-1"/>
        </w:rPr>
        <w:t> </w:t>
      </w:r>
      <w:r>
        <w:rPr>
          <w:color w:val="6D6E72"/>
        </w:rPr>
        <w:t>+ </w:t>
      </w:r>
      <w:r>
        <w:rPr>
          <w:color w:val="6D6E72"/>
          <w:spacing w:val="-2"/>
        </w:rPr>
        <w:t>getAccessExpires());</w:t>
      </w:r>
    </w:p>
    <w:p>
      <w:pPr>
        <w:pStyle w:val="BodyText"/>
        <w:spacing w:before="162"/>
        <w:ind w:left="120"/>
        <w:rPr>
          <w:rFonts w:ascii="Trebuchet MS"/>
        </w:rPr>
      </w:pPr>
      <w:r>
        <w:rPr>
          <w:rFonts w:ascii="Trebuchet MS"/>
          <w:color w:val="6D6E72"/>
          <w:w w:val="110"/>
        </w:rPr>
        <w:t>Here</w:t>
      </w:r>
      <w:r>
        <w:rPr>
          <w:rFonts w:ascii="Trebuchet MS"/>
          <w:color w:val="6D6E72"/>
          <w:spacing w:val="-1"/>
          <w:w w:val="110"/>
        </w:rPr>
        <w:t> </w:t>
      </w:r>
      <w:r>
        <w:rPr>
          <w:rFonts w:ascii="Trebuchet MS"/>
          <w:color w:val="6D6E72"/>
          <w:w w:val="110"/>
        </w:rPr>
        <w:t>is</w:t>
      </w:r>
      <w:r>
        <w:rPr>
          <w:rFonts w:ascii="Trebuchet MS"/>
          <w:color w:val="6D6E72"/>
          <w:spacing w:val="-1"/>
          <w:w w:val="110"/>
        </w:rPr>
        <w:t> </w:t>
      </w:r>
      <w:r>
        <w:rPr>
          <w:rFonts w:ascii="Trebuchet MS"/>
          <w:color w:val="6D6E72"/>
          <w:w w:val="110"/>
        </w:rPr>
        <w:t>another example.</w:t>
      </w:r>
      <w:r>
        <w:rPr>
          <w:rFonts w:ascii="Trebuchet MS"/>
          <w:color w:val="6D6E72"/>
          <w:spacing w:val="-1"/>
          <w:w w:val="110"/>
        </w:rPr>
        <w:t> </w:t>
      </w:r>
      <w:r>
        <w:rPr>
          <w:rFonts w:ascii="Trebuchet MS"/>
          <w:color w:val="6D6E72"/>
          <w:w w:val="110"/>
        </w:rPr>
        <w:t>A</w:t>
      </w:r>
      <w:r>
        <w:rPr>
          <w:rFonts w:ascii="Trebuchet MS"/>
          <w:color w:val="6D6E72"/>
          <w:spacing w:val="-1"/>
          <w:w w:val="110"/>
        </w:rPr>
        <w:t> </w:t>
      </w:r>
      <w:r>
        <w:rPr>
          <w:rFonts w:ascii="Trebuchet MS"/>
          <w:color w:val="6D6E72"/>
          <w:w w:val="110"/>
        </w:rPr>
        <w:t>weather report</w:t>
      </w:r>
      <w:r>
        <w:rPr>
          <w:rFonts w:ascii="Trebuchet MS"/>
          <w:color w:val="6D6E72"/>
          <w:spacing w:val="-1"/>
          <w:w w:val="110"/>
        </w:rPr>
        <w:t> </w:t>
      </w:r>
      <w:r>
        <w:rPr>
          <w:rFonts w:ascii="Trebuchet MS"/>
          <w:color w:val="6D6E72"/>
          <w:w w:val="110"/>
        </w:rPr>
        <w:t>for</w:t>
      </w:r>
      <w:r>
        <w:rPr>
          <w:rFonts w:ascii="Trebuchet MS"/>
          <w:color w:val="6D6E72"/>
          <w:spacing w:val="-1"/>
          <w:w w:val="110"/>
        </w:rPr>
        <w:t> </w:t>
      </w:r>
      <w:r>
        <w:rPr>
          <w:rFonts w:ascii="Trebuchet MS"/>
          <w:color w:val="6D6E72"/>
          <w:w w:val="110"/>
        </w:rPr>
        <w:t>Android sent</w:t>
      </w:r>
      <w:r>
        <w:rPr>
          <w:rFonts w:ascii="Trebuchet MS"/>
          <w:color w:val="6D6E72"/>
          <w:spacing w:val="-1"/>
          <w:w w:val="110"/>
        </w:rPr>
        <w:t> </w:t>
      </w:r>
      <w:r>
        <w:rPr>
          <w:rFonts w:ascii="Trebuchet MS"/>
          <w:color w:val="6D6E72"/>
          <w:w w:val="110"/>
        </w:rPr>
        <w:t>a</w:t>
      </w:r>
      <w:r>
        <w:rPr>
          <w:rFonts w:ascii="Trebuchet MS"/>
          <w:color w:val="6D6E72"/>
          <w:spacing w:val="-1"/>
          <w:w w:val="110"/>
        </w:rPr>
        <w:t> </w:t>
      </w:r>
      <w:r>
        <w:rPr>
          <w:rFonts w:ascii="Trebuchet MS"/>
          <w:color w:val="6D6E72"/>
          <w:w w:val="110"/>
        </w:rPr>
        <w:t>user's location</w:t>
      </w:r>
      <w:r>
        <w:rPr>
          <w:rFonts w:ascii="Trebuchet MS"/>
          <w:color w:val="6D6E72"/>
          <w:spacing w:val="-1"/>
          <w:w w:val="110"/>
        </w:rPr>
        <w:t> </w:t>
      </w:r>
      <w:r>
        <w:rPr>
          <w:rFonts w:ascii="Trebuchet MS"/>
          <w:color w:val="6D6E72"/>
          <w:w w:val="110"/>
        </w:rPr>
        <w:t>data</w:t>
      </w:r>
      <w:r>
        <w:rPr>
          <w:rFonts w:ascii="Trebuchet MS"/>
          <w:color w:val="6D6E72"/>
          <w:spacing w:val="-1"/>
          <w:w w:val="110"/>
        </w:rPr>
        <w:t> </w:t>
      </w:r>
      <w:r>
        <w:rPr>
          <w:rFonts w:ascii="Trebuchet MS"/>
          <w:color w:val="6D6E72"/>
          <w:w w:val="110"/>
        </w:rPr>
        <w:t>to the</w:t>
      </w:r>
      <w:r>
        <w:rPr>
          <w:rFonts w:ascii="Trebuchet MS"/>
          <w:color w:val="6D6E72"/>
          <w:spacing w:val="-1"/>
          <w:w w:val="110"/>
        </w:rPr>
        <w:t> </w:t>
      </w:r>
      <w:r>
        <w:rPr>
          <w:rFonts w:ascii="Trebuchet MS"/>
          <w:color w:val="6D6E72"/>
          <w:w w:val="110"/>
        </w:rPr>
        <w:t>log</w:t>
      </w:r>
      <w:r>
        <w:rPr>
          <w:rFonts w:ascii="Trebuchet MS"/>
          <w:color w:val="6D6E72"/>
          <w:spacing w:val="-1"/>
          <w:w w:val="110"/>
        </w:rPr>
        <w:t> </w:t>
      </w:r>
      <w:r>
        <w:rPr>
          <w:rFonts w:ascii="Trebuchet MS"/>
          <w:color w:val="6D6E72"/>
          <w:w w:val="110"/>
        </w:rPr>
        <w:t>output as</w:t>
      </w:r>
      <w:r>
        <w:rPr>
          <w:rFonts w:ascii="Trebuchet MS"/>
          <w:color w:val="6D6E72"/>
          <w:spacing w:val="-1"/>
          <w:w w:val="110"/>
        </w:rPr>
        <w:t> </w:t>
      </w:r>
      <w:r>
        <w:rPr>
          <w:rFonts w:ascii="Trebuchet MS"/>
          <w:color w:val="6D6E72"/>
          <w:spacing w:val="-2"/>
          <w:w w:val="110"/>
        </w:rPr>
        <w:t>follows:</w:t>
      </w:r>
    </w:p>
    <w:p>
      <w:pPr>
        <w:pStyle w:val="BodyText"/>
        <w:spacing w:before="51"/>
        <w:rPr>
          <w:rFonts w:ascii="Trebuchet MS"/>
        </w:rPr>
      </w:pPr>
    </w:p>
    <w:p>
      <w:pPr>
        <w:pStyle w:val="BodyText"/>
        <w:spacing w:line="316" w:lineRule="auto"/>
        <w:ind w:left="480" w:right="4830"/>
      </w:pPr>
      <w:r>
        <w:rPr>
          <w:color w:val="6D6E72"/>
        </w:rPr>
        <w:t>I/MyWeatherReport(</w:t>
      </w:r>
      <w:r>
        <w:rPr>
          <w:color w:val="6D6E72"/>
          <w:spacing w:val="-4"/>
        </w:rPr>
        <w:t> </w:t>
      </w:r>
      <w:r>
        <w:rPr>
          <w:color w:val="6D6E72"/>
        </w:rPr>
        <w:t>6483):</w:t>
      </w:r>
      <w:r>
        <w:rPr>
          <w:color w:val="6D6E72"/>
          <w:spacing w:val="-4"/>
        </w:rPr>
        <w:t> </w:t>
      </w:r>
      <w:r>
        <w:rPr>
          <w:color w:val="6D6E72"/>
        </w:rPr>
        <w:t>Re-use</w:t>
      </w:r>
      <w:r>
        <w:rPr>
          <w:color w:val="6D6E72"/>
          <w:spacing w:val="-4"/>
        </w:rPr>
        <w:t> </w:t>
      </w:r>
      <w:r>
        <w:rPr>
          <w:color w:val="6D6E72"/>
        </w:rPr>
        <w:t>MyWeatherReport</w:t>
      </w:r>
      <w:r>
        <w:rPr>
          <w:color w:val="6D6E72"/>
          <w:spacing w:val="-4"/>
        </w:rPr>
        <w:t> </w:t>
      </w:r>
      <w:r>
        <w:rPr>
          <w:color w:val="6D6E72"/>
        </w:rPr>
        <w:t>data I/ ( 6483): GET JSON:</w:t>
      </w:r>
    </w:p>
    <w:p>
      <w:pPr>
        <w:pStyle w:val="BodyText"/>
        <w:spacing w:line="316" w:lineRule="auto" w:before="2"/>
        <w:ind w:left="480" w:right="2879"/>
      </w:pPr>
      <w:hyperlink r:id="rId50">
        <w:r>
          <w:rPr>
            <w:color w:val="6D6E72"/>
            <w:spacing w:val="-2"/>
          </w:rPr>
          <w:t>http://example.com/smart/repo_piece.cgi?</w:t>
        </w:r>
      </w:hyperlink>
      <w:r>
        <w:rPr>
          <w:color w:val="6D6E72"/>
          <w:spacing w:val="-2"/>
        </w:rPr>
        <w:t> arc=0&amp;lat=26.209026&amp;lon=127.650803&amp;rad=50&amp;dir=-</w:t>
      </w:r>
      <w:r>
        <w:rPr>
          <w:color w:val="6D6E72"/>
          <w:spacing w:val="-2"/>
        </w:rPr>
        <w:t>999&amp;lim=52&amp;category=1000</w:t>
      </w:r>
    </w:p>
    <w:p>
      <w:pPr>
        <w:pStyle w:val="BodyText"/>
        <w:spacing w:line="309" w:lineRule="auto" w:before="163"/>
        <w:ind w:left="120" w:right="302"/>
        <w:rPr>
          <w:rFonts w:ascii="Trebuchet MS"/>
        </w:rPr>
      </w:pPr>
      <w:r>
        <w:rPr>
          <w:rFonts w:ascii="Trebuchet MS"/>
          <w:color w:val="6D6E72"/>
          <w:w w:val="115"/>
        </w:rPr>
        <w:t>If</w:t>
      </w:r>
      <w:r>
        <w:rPr>
          <w:rFonts w:ascii="Trebuchet MS"/>
          <w:color w:val="6D6E72"/>
          <w:spacing w:val="-16"/>
          <w:w w:val="115"/>
        </w:rPr>
        <w:t> </w:t>
      </w:r>
      <w:r>
        <w:rPr>
          <w:rFonts w:ascii="Trebuchet MS"/>
          <w:color w:val="6D6E72"/>
          <w:w w:val="115"/>
        </w:rPr>
        <w:t>a</w:t>
      </w:r>
      <w:r>
        <w:rPr>
          <w:rFonts w:ascii="Trebuchet MS"/>
          <w:color w:val="6D6E72"/>
          <w:spacing w:val="-16"/>
          <w:w w:val="115"/>
        </w:rPr>
        <w:t> </w:t>
      </w:r>
      <w:r>
        <w:rPr>
          <w:rFonts w:ascii="Trebuchet MS"/>
          <w:color w:val="6D6E72"/>
          <w:w w:val="115"/>
        </w:rPr>
        <w:t>user</w:t>
      </w:r>
      <w:r>
        <w:rPr>
          <w:rFonts w:ascii="Trebuchet MS"/>
          <w:color w:val="6D6E72"/>
          <w:spacing w:val="-15"/>
          <w:w w:val="115"/>
        </w:rPr>
        <w:t> </w:t>
      </w:r>
      <w:r>
        <w:rPr>
          <w:rFonts w:ascii="Trebuchet MS"/>
          <w:color w:val="6D6E72"/>
          <w:w w:val="115"/>
        </w:rPr>
        <w:t>is</w:t>
      </w:r>
      <w:r>
        <w:rPr>
          <w:rFonts w:ascii="Trebuchet MS"/>
          <w:color w:val="6D6E72"/>
          <w:spacing w:val="-16"/>
          <w:w w:val="115"/>
        </w:rPr>
        <w:t> </w:t>
      </w:r>
      <w:r>
        <w:rPr>
          <w:rFonts w:ascii="Trebuchet MS"/>
          <w:color w:val="6D6E72"/>
          <w:w w:val="115"/>
        </w:rPr>
        <w:t>using</w:t>
      </w:r>
      <w:r>
        <w:rPr>
          <w:rFonts w:ascii="Trebuchet MS"/>
          <w:color w:val="6D6E72"/>
          <w:spacing w:val="-15"/>
          <w:w w:val="115"/>
        </w:rPr>
        <w:t> </w:t>
      </w:r>
      <w:r>
        <w:rPr>
          <w:rFonts w:ascii="Trebuchet MS"/>
          <w:color w:val="6D6E72"/>
          <w:w w:val="115"/>
        </w:rPr>
        <w:t>Android</w:t>
      </w:r>
      <w:r>
        <w:rPr>
          <w:rFonts w:ascii="Trebuchet MS"/>
          <w:color w:val="6D6E72"/>
          <w:spacing w:val="-16"/>
          <w:w w:val="115"/>
        </w:rPr>
        <w:t> </w:t>
      </w:r>
      <w:r>
        <w:rPr>
          <w:rFonts w:ascii="Trebuchet MS"/>
          <w:color w:val="6D6E72"/>
          <w:w w:val="115"/>
        </w:rPr>
        <w:t>OS</w:t>
      </w:r>
      <w:r>
        <w:rPr>
          <w:rFonts w:ascii="Trebuchet MS"/>
          <w:color w:val="6D6E72"/>
          <w:spacing w:val="-16"/>
          <w:w w:val="115"/>
        </w:rPr>
        <w:t> </w:t>
      </w:r>
      <w:r>
        <w:rPr>
          <w:rFonts w:ascii="Trebuchet MS"/>
          <w:color w:val="6D6E72"/>
          <w:w w:val="115"/>
        </w:rPr>
        <w:t>4.0</w:t>
      </w:r>
      <w:r>
        <w:rPr>
          <w:rFonts w:ascii="Trebuchet MS"/>
          <w:color w:val="6D6E72"/>
          <w:spacing w:val="-15"/>
          <w:w w:val="115"/>
        </w:rPr>
        <w:t> </w:t>
      </w:r>
      <w:r>
        <w:rPr>
          <w:rFonts w:ascii="Trebuchet MS"/>
          <w:color w:val="6D6E72"/>
          <w:w w:val="115"/>
        </w:rPr>
        <w:t>or</w:t>
      </w:r>
      <w:r>
        <w:rPr>
          <w:rFonts w:ascii="Trebuchet MS"/>
          <w:color w:val="6D6E72"/>
          <w:spacing w:val="-16"/>
          <w:w w:val="115"/>
        </w:rPr>
        <w:t> </w:t>
      </w:r>
      <w:r>
        <w:rPr>
          <w:rFonts w:ascii="Trebuchet MS"/>
          <w:color w:val="6D6E72"/>
          <w:w w:val="115"/>
        </w:rPr>
        <w:t>before,</w:t>
      </w:r>
      <w:r>
        <w:rPr>
          <w:rFonts w:ascii="Trebuchet MS"/>
          <w:color w:val="6D6E72"/>
          <w:spacing w:val="-15"/>
          <w:w w:val="115"/>
        </w:rPr>
        <w:t> </w:t>
      </w:r>
      <w:r>
        <w:rPr>
          <w:rFonts w:ascii="Trebuchet MS"/>
          <w:color w:val="6D6E72"/>
          <w:w w:val="115"/>
        </w:rPr>
        <w:t>other</w:t>
      </w:r>
      <w:r>
        <w:rPr>
          <w:rFonts w:ascii="Trebuchet MS"/>
          <w:color w:val="6D6E72"/>
          <w:spacing w:val="-16"/>
          <w:w w:val="115"/>
        </w:rPr>
        <w:t> </w:t>
      </w:r>
      <w:r>
        <w:rPr>
          <w:rFonts w:ascii="Trebuchet MS"/>
          <w:color w:val="6D6E72"/>
          <w:w w:val="115"/>
        </w:rPr>
        <w:t>applications</w:t>
      </w:r>
      <w:r>
        <w:rPr>
          <w:rFonts w:ascii="Trebuchet MS"/>
          <w:color w:val="6D6E72"/>
          <w:spacing w:val="-16"/>
          <w:w w:val="115"/>
        </w:rPr>
        <w:t> </w:t>
      </w:r>
      <w:r>
        <w:rPr>
          <w:rFonts w:ascii="Trebuchet MS"/>
          <w:color w:val="6D6E72"/>
          <w:w w:val="115"/>
        </w:rPr>
        <w:t>with</w:t>
      </w:r>
      <w:r>
        <w:rPr>
          <w:rFonts w:ascii="Trebuchet MS"/>
          <w:color w:val="6D6E72"/>
          <w:spacing w:val="-15"/>
          <w:w w:val="115"/>
        </w:rPr>
        <w:t> </w:t>
      </w:r>
      <w:r>
        <w:rPr>
          <w:rFonts w:ascii="Trebuchet MS"/>
          <w:color w:val="6D6E72"/>
          <w:w w:val="115"/>
        </w:rPr>
        <w:t>READ_LOGS</w:t>
      </w:r>
      <w:r>
        <w:rPr>
          <w:rFonts w:ascii="Trebuchet MS"/>
          <w:color w:val="6D6E72"/>
          <w:spacing w:val="-16"/>
          <w:w w:val="115"/>
        </w:rPr>
        <w:t> </w:t>
      </w:r>
      <w:r>
        <w:rPr>
          <w:rFonts w:ascii="Trebuchet MS"/>
          <w:color w:val="6D6E72"/>
          <w:w w:val="115"/>
        </w:rPr>
        <w:t>permission</w:t>
      </w:r>
      <w:r>
        <w:rPr>
          <w:rFonts w:ascii="Trebuchet MS"/>
          <w:color w:val="6D6E72"/>
          <w:spacing w:val="-15"/>
          <w:w w:val="115"/>
        </w:rPr>
        <w:t> </w:t>
      </w:r>
      <w:r>
        <w:rPr>
          <w:rFonts w:ascii="Trebuchet MS"/>
          <w:color w:val="6D6E72"/>
          <w:w w:val="115"/>
        </w:rPr>
        <w:t>can</w:t>
      </w:r>
      <w:r>
        <w:rPr>
          <w:rFonts w:ascii="Trebuchet MS"/>
          <w:color w:val="6D6E72"/>
          <w:spacing w:val="-16"/>
          <w:w w:val="115"/>
        </w:rPr>
        <w:t> </w:t>
      </w:r>
      <w:r>
        <w:rPr>
          <w:rFonts w:ascii="Trebuchet MS"/>
          <w:color w:val="6D6E72"/>
          <w:w w:val="115"/>
        </w:rPr>
        <w:t>obtain</w:t>
      </w:r>
      <w:r>
        <w:rPr>
          <w:rFonts w:ascii="Trebuchet MS"/>
          <w:color w:val="6D6E72"/>
          <w:spacing w:val="-16"/>
          <w:w w:val="115"/>
        </w:rPr>
        <w:t> </w:t>
      </w:r>
      <w:r>
        <w:rPr>
          <w:rFonts w:ascii="Trebuchet MS"/>
          <w:color w:val="6D6E72"/>
          <w:w w:val="115"/>
        </w:rPr>
        <w:t>the</w:t>
      </w:r>
      <w:r>
        <w:rPr>
          <w:rFonts w:ascii="Trebuchet MS"/>
          <w:color w:val="6D6E72"/>
          <w:spacing w:val="-15"/>
          <w:w w:val="115"/>
        </w:rPr>
        <w:t> </w:t>
      </w:r>
      <w:r>
        <w:rPr>
          <w:rFonts w:ascii="Trebuchet MS"/>
          <w:color w:val="6D6E72"/>
          <w:w w:val="115"/>
        </w:rPr>
        <w:t>user's </w:t>
      </w:r>
      <w:r>
        <w:rPr>
          <w:rFonts w:ascii="Trebuchet MS"/>
          <w:color w:val="6D6E72"/>
          <w:spacing w:val="-2"/>
          <w:w w:val="115"/>
        </w:rPr>
        <w:t>location</w:t>
      </w:r>
      <w:r>
        <w:rPr>
          <w:rFonts w:ascii="Trebuchet MS"/>
          <w:color w:val="6D6E72"/>
          <w:spacing w:val="-9"/>
          <w:w w:val="115"/>
        </w:rPr>
        <w:t> </w:t>
      </w:r>
      <w:r>
        <w:rPr>
          <w:rFonts w:ascii="Trebuchet MS"/>
          <w:color w:val="6D6E72"/>
          <w:spacing w:val="-2"/>
          <w:w w:val="115"/>
        </w:rPr>
        <w:t>information</w:t>
      </w:r>
      <w:r>
        <w:rPr>
          <w:rFonts w:ascii="Trebuchet MS"/>
          <w:color w:val="6D6E72"/>
          <w:spacing w:val="-9"/>
          <w:w w:val="115"/>
        </w:rPr>
        <w:t> </w:t>
      </w:r>
      <w:r>
        <w:rPr>
          <w:rFonts w:ascii="Trebuchet MS"/>
          <w:color w:val="6D6E72"/>
          <w:spacing w:val="-2"/>
          <w:w w:val="115"/>
        </w:rPr>
        <w:t>without</w:t>
      </w:r>
      <w:r>
        <w:rPr>
          <w:rFonts w:ascii="Trebuchet MS"/>
          <w:color w:val="6D6E72"/>
          <w:spacing w:val="-9"/>
          <w:w w:val="115"/>
        </w:rPr>
        <w:t> </w:t>
      </w:r>
      <w:r>
        <w:rPr>
          <w:rFonts w:ascii="Trebuchet MS"/>
          <w:color w:val="6D6E72"/>
          <w:spacing w:val="-2"/>
          <w:w w:val="115"/>
        </w:rPr>
        <w:t>declaring</w:t>
      </w:r>
      <w:r>
        <w:rPr>
          <w:rFonts w:ascii="Trebuchet MS"/>
          <w:color w:val="6D6E72"/>
          <w:spacing w:val="-9"/>
          <w:w w:val="115"/>
        </w:rPr>
        <w:t> </w:t>
      </w:r>
      <w:r>
        <w:rPr>
          <w:rFonts w:ascii="Trebuchet MS"/>
          <w:color w:val="6D6E72"/>
          <w:spacing w:val="-2"/>
          <w:w w:val="115"/>
        </w:rPr>
        <w:t>ACCESS_FINE_LOCATION</w:t>
      </w:r>
      <w:r>
        <w:rPr>
          <w:rFonts w:ascii="Trebuchet MS"/>
          <w:color w:val="6D6E72"/>
          <w:spacing w:val="-9"/>
          <w:w w:val="115"/>
        </w:rPr>
        <w:t> </w:t>
      </w:r>
      <w:r>
        <w:rPr>
          <w:rFonts w:ascii="Trebuchet MS"/>
          <w:color w:val="6D6E72"/>
          <w:spacing w:val="-2"/>
          <w:w w:val="115"/>
        </w:rPr>
        <w:t>permission</w:t>
      </w:r>
      <w:r>
        <w:rPr>
          <w:rFonts w:ascii="Trebuchet MS"/>
          <w:color w:val="6D6E72"/>
          <w:spacing w:val="-9"/>
          <w:w w:val="115"/>
        </w:rPr>
        <w:t> </w:t>
      </w:r>
      <w:r>
        <w:rPr>
          <w:rFonts w:ascii="Trebuchet MS"/>
          <w:color w:val="6D6E72"/>
          <w:spacing w:val="-2"/>
          <w:w w:val="115"/>
        </w:rPr>
        <w:t>in</w:t>
      </w:r>
      <w:r>
        <w:rPr>
          <w:rFonts w:ascii="Trebuchet MS"/>
          <w:color w:val="6D6E72"/>
          <w:spacing w:val="-9"/>
          <w:w w:val="115"/>
        </w:rPr>
        <w:t> </w:t>
      </w:r>
      <w:r>
        <w:rPr>
          <w:rFonts w:ascii="Trebuchet MS"/>
          <w:color w:val="6D6E72"/>
          <w:spacing w:val="-2"/>
          <w:w w:val="115"/>
        </w:rPr>
        <w:t>the</w:t>
      </w:r>
      <w:r>
        <w:rPr>
          <w:rFonts w:ascii="Trebuchet MS"/>
          <w:color w:val="6D6E72"/>
          <w:spacing w:val="-9"/>
          <w:w w:val="115"/>
        </w:rPr>
        <w:t> </w:t>
      </w:r>
      <w:r>
        <w:rPr>
          <w:rFonts w:ascii="Trebuchet MS"/>
          <w:color w:val="6D6E72"/>
          <w:spacing w:val="-2"/>
          <w:w w:val="115"/>
        </w:rPr>
        <w:t>manifest</w:t>
      </w:r>
      <w:r>
        <w:rPr>
          <w:rFonts w:ascii="Trebuchet MS"/>
          <w:color w:val="6D6E72"/>
          <w:spacing w:val="-9"/>
          <w:w w:val="115"/>
        </w:rPr>
        <w:t> </w:t>
      </w:r>
      <w:r>
        <w:rPr>
          <w:rFonts w:ascii="Trebuchet MS"/>
          <w:color w:val="6D6E72"/>
          <w:spacing w:val="-2"/>
          <w:w w:val="115"/>
        </w:rPr>
        <w:t>file.</w:t>
      </w:r>
    </w:p>
    <w:p>
      <w:pPr>
        <w:pStyle w:val="BodyText"/>
        <w:rPr>
          <w:rFonts w:ascii="Trebuchet MS"/>
          <w:sz w:val="20"/>
        </w:rPr>
      </w:pPr>
    </w:p>
    <w:p>
      <w:pPr>
        <w:pStyle w:val="BodyText"/>
        <w:spacing w:before="23"/>
        <w:rPr>
          <w:rFonts w:ascii="Trebuchet MS"/>
          <w:sz w:val="20"/>
        </w:rPr>
      </w:pPr>
      <w:r>
        <w:rPr>
          <w:rFonts w:ascii="Trebuchet MS"/>
          <w:sz w:val="20"/>
        </w:rPr>
        <mc:AlternateContent>
          <mc:Choice Requires="wps">
            <w:drawing>
              <wp:anchor distT="0" distB="0" distL="0" distR="0" allowOverlap="1" layoutInCell="1" locked="0" behindDoc="1" simplePos="0" relativeHeight="487732736">
                <wp:simplePos x="0" y="0"/>
                <wp:positionH relativeFrom="page">
                  <wp:posOffset>346200</wp:posOffset>
                </wp:positionH>
                <wp:positionV relativeFrom="paragraph">
                  <wp:posOffset>177925</wp:posOffset>
                </wp:positionV>
                <wp:extent cx="6868159" cy="236220"/>
                <wp:effectExtent l="0" t="0" r="0" b="0"/>
                <wp:wrapTopAndBottom/>
                <wp:docPr id="596" name="Textbox 596"/>
                <wp:cNvGraphicFramePr>
                  <a:graphicFrameLocks/>
                </wp:cNvGraphicFramePr>
                <a:graphic>
                  <a:graphicData uri="http://schemas.microsoft.com/office/word/2010/wordprocessingShape">
                    <wps:wsp>
                      <wps:cNvPr id="596" name="Textbox 596"/>
                      <wps:cNvSpPr txBox="1"/>
                      <wps:spPr>
                        <a:xfrm>
                          <a:off x="0" y="0"/>
                          <a:ext cx="6868159" cy="236220"/>
                        </a:xfrm>
                        <a:prstGeom prst="rect">
                          <a:avLst/>
                        </a:prstGeom>
                        <a:solidFill>
                          <a:srgbClr val="F4F4F4"/>
                        </a:solidFill>
                      </wps:spPr>
                      <wps:txbx>
                        <w:txbxContent>
                          <w:p>
                            <w:pPr>
                              <w:spacing w:before="64"/>
                              <w:ind w:left="89" w:right="0" w:firstLine="0"/>
                              <w:jc w:val="left"/>
                              <w:rPr>
                                <w:rFonts w:ascii="Trebuchet MS"/>
                                <w:b/>
                                <w:color w:val="000000"/>
                                <w:sz w:val="18"/>
                              </w:rPr>
                            </w:pPr>
                            <w:bookmarkStart w:name="Compliant Solution" w:id="369"/>
                            <w:bookmarkEnd w:id="369"/>
                            <w:r>
                              <w:rPr>
                                <w:color w:val="000000"/>
                              </w:rPr>
                            </w:r>
                            <w:bookmarkStart w:name="_bookmark36" w:id="370"/>
                            <w:bookmarkEnd w:id="370"/>
                            <w:r>
                              <w:rPr>
                                <w:color w:val="000000"/>
                              </w:rPr>
                            </w:r>
                            <w:r>
                              <w:rPr>
                                <w:rFonts w:ascii="Trebuchet MS"/>
                                <w:b/>
                                <w:color w:val="000000"/>
                                <w:w w:val="120"/>
                                <w:sz w:val="18"/>
                              </w:rPr>
                              <w:t>Compliant</w:t>
                            </w:r>
                            <w:r>
                              <w:rPr>
                                <w:rFonts w:ascii="Trebuchet MS"/>
                                <w:b/>
                                <w:color w:val="000000"/>
                                <w:spacing w:val="5"/>
                                <w:w w:val="120"/>
                                <w:sz w:val="18"/>
                              </w:rPr>
                              <w:t> </w:t>
                            </w:r>
                            <w:r>
                              <w:rPr>
                                <w:rFonts w:ascii="Trebuchet MS"/>
                                <w:b/>
                                <w:color w:val="000000"/>
                                <w:spacing w:val="-2"/>
                                <w:w w:val="120"/>
                                <w:sz w:val="18"/>
                              </w:rPr>
                              <w:t>Solution</w:t>
                            </w:r>
                          </w:p>
                        </w:txbxContent>
                      </wps:txbx>
                      <wps:bodyPr wrap="square" lIns="0" tIns="0" rIns="0" bIns="0" rtlCol="0">
                        <a:noAutofit/>
                      </wps:bodyPr>
                    </wps:wsp>
                  </a:graphicData>
                </a:graphic>
              </wp:anchor>
            </w:drawing>
          </mc:Choice>
          <mc:Fallback>
            <w:pict>
              <v:shape style="position:absolute;margin-left:27.259844pt;margin-top:14.009909pt;width:540.8pt;height:18.6pt;mso-position-horizontal-relative:page;mso-position-vertical-relative:paragraph;z-index:-15583744;mso-wrap-distance-left:0;mso-wrap-distance-right:0" type="#_x0000_t202" id="docshape575" filled="true" fillcolor="#f4f4f4" stroked="false">
                <v:textbox inset="0,0,0,0">
                  <w:txbxContent>
                    <w:p>
                      <w:pPr>
                        <w:spacing w:before="64"/>
                        <w:ind w:left="89" w:right="0" w:firstLine="0"/>
                        <w:jc w:val="left"/>
                        <w:rPr>
                          <w:rFonts w:ascii="Trebuchet MS"/>
                          <w:b/>
                          <w:color w:val="000000"/>
                          <w:sz w:val="18"/>
                        </w:rPr>
                      </w:pPr>
                      <w:bookmarkStart w:name="Compliant Solution" w:id="371"/>
                      <w:bookmarkEnd w:id="371"/>
                      <w:r>
                        <w:rPr>
                          <w:color w:val="000000"/>
                        </w:rPr>
                      </w:r>
                      <w:bookmarkStart w:name="_bookmark36" w:id="372"/>
                      <w:bookmarkEnd w:id="372"/>
                      <w:r>
                        <w:rPr>
                          <w:color w:val="000000"/>
                        </w:rPr>
                      </w:r>
                      <w:r>
                        <w:rPr>
                          <w:rFonts w:ascii="Trebuchet MS"/>
                          <w:b/>
                          <w:color w:val="000000"/>
                          <w:w w:val="120"/>
                          <w:sz w:val="18"/>
                        </w:rPr>
                        <w:t>Compliant</w:t>
                      </w:r>
                      <w:r>
                        <w:rPr>
                          <w:rFonts w:ascii="Trebuchet MS"/>
                          <w:b/>
                          <w:color w:val="000000"/>
                          <w:spacing w:val="5"/>
                          <w:w w:val="120"/>
                          <w:sz w:val="18"/>
                        </w:rPr>
                        <w:t> </w:t>
                      </w:r>
                      <w:r>
                        <w:rPr>
                          <w:rFonts w:ascii="Trebuchet MS"/>
                          <w:b/>
                          <w:color w:val="000000"/>
                          <w:spacing w:val="-2"/>
                          <w:w w:val="120"/>
                          <w:sz w:val="18"/>
                        </w:rPr>
                        <w:t>Solution</w:t>
                      </w:r>
                    </w:p>
                  </w:txbxContent>
                </v:textbox>
                <v:fill type="solid"/>
                <w10:wrap type="topAndBottom"/>
              </v:shape>
            </w:pict>
          </mc:Fallback>
        </mc:AlternateContent>
      </w:r>
    </w:p>
    <w:p>
      <w:pPr>
        <w:pStyle w:val="BodyText"/>
        <w:spacing w:before="208"/>
        <w:ind w:left="120"/>
        <w:rPr>
          <w:rFonts w:ascii="Trebuchet MS"/>
        </w:rPr>
      </w:pPr>
      <w:r>
        <w:rPr>
          <w:rFonts w:ascii="Trebuchet MS"/>
          <w:color w:val="6D6E72"/>
          <w:w w:val="110"/>
        </w:rPr>
        <w:t>Never</w:t>
      </w:r>
      <w:r>
        <w:rPr>
          <w:rFonts w:ascii="Trebuchet MS"/>
          <w:color w:val="6D6E72"/>
          <w:spacing w:val="-13"/>
          <w:w w:val="110"/>
        </w:rPr>
        <w:t> </w:t>
      </w:r>
      <w:r>
        <w:rPr>
          <w:rFonts w:ascii="Trebuchet MS"/>
          <w:color w:val="6D6E72"/>
          <w:w w:val="110"/>
        </w:rPr>
        <w:t>use</w:t>
      </w:r>
      <w:r>
        <w:rPr>
          <w:rFonts w:ascii="Trebuchet MS"/>
          <w:color w:val="6D6E72"/>
          <w:spacing w:val="-8"/>
          <w:w w:val="110"/>
        </w:rPr>
        <w:t> </w:t>
      </w:r>
      <w:r>
        <w:rPr>
          <w:rFonts w:ascii="Trebuchet MS"/>
          <w:color w:val="6D6E72"/>
          <w:w w:val="110"/>
        </w:rPr>
        <w:t>logs</w:t>
      </w:r>
      <w:r>
        <w:rPr>
          <w:rFonts w:ascii="Trebuchet MS"/>
          <w:color w:val="6D6E72"/>
          <w:spacing w:val="-8"/>
          <w:w w:val="110"/>
        </w:rPr>
        <w:t> </w:t>
      </w:r>
      <w:r>
        <w:rPr>
          <w:rFonts w:ascii="Trebuchet MS"/>
          <w:color w:val="6D6E72"/>
          <w:w w:val="110"/>
        </w:rPr>
        <w:t>in</w:t>
      </w:r>
      <w:r>
        <w:rPr>
          <w:rFonts w:ascii="Trebuchet MS"/>
          <w:color w:val="6D6E72"/>
          <w:spacing w:val="-8"/>
          <w:w w:val="110"/>
        </w:rPr>
        <w:t> </w:t>
      </w:r>
      <w:r>
        <w:rPr>
          <w:rFonts w:ascii="Trebuchet MS"/>
          <w:color w:val="6D6E72"/>
          <w:w w:val="110"/>
        </w:rPr>
        <w:t>production.</w:t>
      </w:r>
      <w:r>
        <w:rPr>
          <w:rFonts w:ascii="Trebuchet MS"/>
          <w:color w:val="6D6E72"/>
          <w:spacing w:val="-8"/>
          <w:w w:val="110"/>
        </w:rPr>
        <w:t> </w:t>
      </w:r>
      <w:r>
        <w:rPr>
          <w:rFonts w:ascii="Trebuchet MS"/>
          <w:color w:val="6D6E72"/>
          <w:w w:val="110"/>
        </w:rPr>
        <w:t>Find</w:t>
      </w:r>
      <w:r>
        <w:rPr>
          <w:rFonts w:ascii="Trebuchet MS"/>
          <w:color w:val="6D6E72"/>
          <w:spacing w:val="-8"/>
          <w:w w:val="110"/>
        </w:rPr>
        <w:t> </w:t>
      </w:r>
      <w:r>
        <w:rPr>
          <w:rFonts w:ascii="Trebuchet MS"/>
          <w:color w:val="6D6E72"/>
          <w:w w:val="110"/>
        </w:rPr>
        <w:t>all</w:t>
      </w:r>
      <w:r>
        <w:rPr>
          <w:rFonts w:ascii="Trebuchet MS"/>
          <w:color w:val="6D6E72"/>
          <w:spacing w:val="-3"/>
          <w:w w:val="110"/>
        </w:rPr>
        <w:t> </w:t>
      </w:r>
      <w:r>
        <w:rPr>
          <w:color w:val="6D6E72"/>
          <w:w w:val="110"/>
        </w:rPr>
        <w:t>Log.d()</w:t>
      </w:r>
      <w:r>
        <w:rPr>
          <w:color w:val="6D6E72"/>
          <w:spacing w:val="-62"/>
          <w:w w:val="110"/>
        </w:rPr>
        <w:t> </w:t>
      </w:r>
      <w:r>
        <w:rPr>
          <w:rFonts w:ascii="Trebuchet MS"/>
          <w:color w:val="6D6E72"/>
          <w:w w:val="110"/>
        </w:rPr>
        <w:t>and</w:t>
      </w:r>
      <w:r>
        <w:rPr>
          <w:rFonts w:ascii="Trebuchet MS"/>
          <w:color w:val="6D6E72"/>
          <w:spacing w:val="-8"/>
          <w:w w:val="110"/>
        </w:rPr>
        <w:t> </w:t>
      </w:r>
      <w:r>
        <w:rPr>
          <w:rFonts w:ascii="Trebuchet MS"/>
          <w:color w:val="6D6E72"/>
          <w:w w:val="110"/>
        </w:rPr>
        <w:t>remove</w:t>
      </w:r>
      <w:r>
        <w:rPr>
          <w:rFonts w:ascii="Trebuchet MS"/>
          <w:color w:val="6D6E72"/>
          <w:spacing w:val="-7"/>
          <w:w w:val="110"/>
        </w:rPr>
        <w:t> </w:t>
      </w:r>
      <w:r>
        <w:rPr>
          <w:rFonts w:ascii="Trebuchet MS"/>
          <w:color w:val="6D6E72"/>
          <w:spacing w:val="-2"/>
          <w:w w:val="110"/>
        </w:rPr>
        <w:t>them.</w:t>
      </w:r>
    </w:p>
    <w:p>
      <w:pPr>
        <w:pStyle w:val="BodyText"/>
        <w:spacing w:before="18"/>
        <w:rPr>
          <w:rFonts w:ascii="Trebuchet MS"/>
        </w:rPr>
      </w:pPr>
    </w:p>
    <w:p>
      <w:pPr>
        <w:pStyle w:val="BodyText"/>
        <w:ind w:left="120"/>
        <w:rPr>
          <w:rFonts w:ascii="Trebuchet MS"/>
        </w:rPr>
      </w:pPr>
      <w:r>
        <w:rPr>
          <w:rFonts w:ascii="Trebuchet MS"/>
          <w:color w:val="6D6E72"/>
          <w:w w:val="110"/>
        </w:rPr>
        <w:t>Use</w:t>
      </w:r>
      <w:r>
        <w:rPr>
          <w:rFonts w:ascii="Trebuchet MS"/>
          <w:color w:val="6D6E72"/>
          <w:spacing w:val="2"/>
          <w:w w:val="110"/>
        </w:rPr>
        <w:t> </w:t>
      </w:r>
      <w:r>
        <w:rPr>
          <w:rFonts w:ascii="Trebuchet MS"/>
          <w:color w:val="6D6E72"/>
          <w:w w:val="110"/>
        </w:rPr>
        <w:t>exception</w:t>
      </w:r>
      <w:r>
        <w:rPr>
          <w:rFonts w:ascii="Trebuchet MS"/>
          <w:color w:val="6D6E72"/>
          <w:spacing w:val="3"/>
          <w:w w:val="110"/>
        </w:rPr>
        <w:t> </w:t>
      </w:r>
      <w:r>
        <w:rPr>
          <w:rFonts w:ascii="Trebuchet MS"/>
          <w:color w:val="6D6E72"/>
          <w:w w:val="110"/>
        </w:rPr>
        <w:t>parsers</w:t>
      </w:r>
      <w:r>
        <w:rPr>
          <w:rFonts w:ascii="Trebuchet MS"/>
          <w:color w:val="6D6E72"/>
          <w:spacing w:val="2"/>
          <w:w w:val="110"/>
        </w:rPr>
        <w:t> </w:t>
      </w:r>
      <w:r>
        <w:rPr>
          <w:rFonts w:ascii="Trebuchet MS"/>
          <w:color w:val="6D6E72"/>
          <w:w w:val="110"/>
        </w:rPr>
        <w:t>and</w:t>
      </w:r>
      <w:r>
        <w:rPr>
          <w:rFonts w:ascii="Trebuchet MS"/>
          <w:color w:val="6D6E72"/>
          <w:spacing w:val="3"/>
          <w:w w:val="110"/>
        </w:rPr>
        <w:t> </w:t>
      </w:r>
      <w:r>
        <w:rPr>
          <w:rFonts w:ascii="Trebuchet MS"/>
          <w:color w:val="6D6E72"/>
          <w:w w:val="110"/>
        </w:rPr>
        <w:t>crash-based-analytics</w:t>
      </w:r>
      <w:r>
        <w:rPr>
          <w:rFonts w:ascii="Trebuchet MS"/>
          <w:color w:val="6D6E72"/>
          <w:spacing w:val="3"/>
          <w:w w:val="110"/>
        </w:rPr>
        <w:t> </w:t>
      </w:r>
      <w:r>
        <w:rPr>
          <w:rFonts w:ascii="Trebuchet MS"/>
          <w:color w:val="6D6E72"/>
          <w:w w:val="110"/>
        </w:rPr>
        <w:t>tool</w:t>
      </w:r>
      <w:r>
        <w:rPr>
          <w:rFonts w:ascii="Trebuchet MS"/>
          <w:color w:val="6D6E72"/>
          <w:spacing w:val="2"/>
          <w:w w:val="110"/>
        </w:rPr>
        <w:t> </w:t>
      </w:r>
      <w:r>
        <w:rPr>
          <w:rFonts w:ascii="Trebuchet MS"/>
          <w:color w:val="6D6E72"/>
          <w:w w:val="110"/>
        </w:rPr>
        <w:t>capture</w:t>
      </w:r>
      <w:r>
        <w:rPr>
          <w:rFonts w:ascii="Trebuchet MS"/>
          <w:color w:val="6D6E72"/>
          <w:spacing w:val="3"/>
          <w:w w:val="110"/>
        </w:rPr>
        <w:t> </w:t>
      </w:r>
      <w:r>
        <w:rPr>
          <w:rFonts w:ascii="Trebuchet MS"/>
          <w:color w:val="6D6E72"/>
          <w:w w:val="110"/>
        </w:rPr>
        <w:t>crashes</w:t>
      </w:r>
      <w:r>
        <w:rPr>
          <w:rFonts w:ascii="Trebuchet MS"/>
          <w:color w:val="6D6E72"/>
          <w:spacing w:val="3"/>
          <w:w w:val="110"/>
        </w:rPr>
        <w:t> </w:t>
      </w:r>
      <w:r>
        <w:rPr>
          <w:rFonts w:ascii="Trebuchet MS"/>
          <w:color w:val="6D6E72"/>
          <w:w w:val="110"/>
        </w:rPr>
        <w:t>in</w:t>
      </w:r>
      <w:r>
        <w:rPr>
          <w:rFonts w:ascii="Trebuchet MS"/>
          <w:color w:val="6D6E72"/>
          <w:spacing w:val="2"/>
          <w:w w:val="110"/>
        </w:rPr>
        <w:t> </w:t>
      </w:r>
      <w:r>
        <w:rPr>
          <w:rFonts w:ascii="Trebuchet MS"/>
          <w:color w:val="6D6E72"/>
          <w:w w:val="110"/>
        </w:rPr>
        <w:t>production</w:t>
      </w:r>
      <w:r>
        <w:rPr>
          <w:rFonts w:ascii="Trebuchet MS"/>
          <w:color w:val="6D6E72"/>
          <w:spacing w:val="3"/>
          <w:w w:val="110"/>
        </w:rPr>
        <w:t> </w:t>
      </w:r>
      <w:r>
        <w:rPr>
          <w:rFonts w:ascii="Trebuchet MS"/>
          <w:color w:val="6D6E72"/>
          <w:w w:val="110"/>
        </w:rPr>
        <w:t>so</w:t>
      </w:r>
      <w:r>
        <w:rPr>
          <w:rFonts w:ascii="Trebuchet MS"/>
          <w:color w:val="6D6E72"/>
          <w:spacing w:val="2"/>
          <w:w w:val="110"/>
        </w:rPr>
        <w:t> </w:t>
      </w:r>
      <w:r>
        <w:rPr>
          <w:rFonts w:ascii="Trebuchet MS"/>
          <w:color w:val="6D6E72"/>
          <w:w w:val="110"/>
        </w:rPr>
        <w:t>that</w:t>
      </w:r>
      <w:r>
        <w:rPr>
          <w:rFonts w:ascii="Trebuchet MS"/>
          <w:color w:val="6D6E72"/>
          <w:spacing w:val="3"/>
          <w:w w:val="110"/>
        </w:rPr>
        <w:t> </w:t>
      </w:r>
      <w:r>
        <w:rPr>
          <w:rFonts w:ascii="Trebuchet MS"/>
          <w:color w:val="6D6E72"/>
          <w:w w:val="110"/>
        </w:rPr>
        <w:t>it</w:t>
      </w:r>
      <w:r>
        <w:rPr>
          <w:rFonts w:ascii="Trebuchet MS"/>
          <w:color w:val="6D6E72"/>
          <w:spacing w:val="3"/>
          <w:w w:val="110"/>
        </w:rPr>
        <w:t> </w:t>
      </w:r>
      <w:r>
        <w:rPr>
          <w:rFonts w:ascii="Trebuchet MS"/>
          <w:color w:val="6D6E72"/>
          <w:w w:val="110"/>
        </w:rPr>
        <w:t>can</w:t>
      </w:r>
      <w:r>
        <w:rPr>
          <w:rFonts w:ascii="Trebuchet MS"/>
          <w:color w:val="6D6E72"/>
          <w:spacing w:val="2"/>
          <w:w w:val="110"/>
        </w:rPr>
        <w:t> </w:t>
      </w:r>
      <w:r>
        <w:rPr>
          <w:rFonts w:ascii="Trebuchet MS"/>
          <w:color w:val="6D6E72"/>
          <w:w w:val="110"/>
        </w:rPr>
        <w:t>be</w:t>
      </w:r>
      <w:r>
        <w:rPr>
          <w:rFonts w:ascii="Trebuchet MS"/>
          <w:color w:val="6D6E72"/>
          <w:spacing w:val="3"/>
          <w:w w:val="110"/>
        </w:rPr>
        <w:t> </w:t>
      </w:r>
      <w:r>
        <w:rPr>
          <w:rFonts w:ascii="Trebuchet MS"/>
          <w:color w:val="6D6E72"/>
          <w:spacing w:val="-2"/>
          <w:w w:val="110"/>
        </w:rPr>
        <w:t>debugged</w:t>
      </w:r>
    </w:p>
    <w:p>
      <w:pPr>
        <w:pStyle w:val="BodyText"/>
        <w:rPr>
          <w:rFonts w:ascii="Trebuchet MS"/>
          <w:sz w:val="20"/>
        </w:rPr>
      </w:pPr>
    </w:p>
    <w:p>
      <w:pPr>
        <w:pStyle w:val="BodyText"/>
        <w:spacing w:before="84"/>
        <w:rPr>
          <w:rFonts w:ascii="Trebuchet MS"/>
          <w:sz w:val="20"/>
        </w:rPr>
      </w:pPr>
      <w:r>
        <w:rPr>
          <w:rFonts w:ascii="Trebuchet MS"/>
          <w:sz w:val="20"/>
        </w:rPr>
        <mc:AlternateContent>
          <mc:Choice Requires="wps">
            <w:drawing>
              <wp:anchor distT="0" distB="0" distL="0" distR="0" allowOverlap="1" layoutInCell="1" locked="0" behindDoc="1" simplePos="0" relativeHeight="487733248">
                <wp:simplePos x="0" y="0"/>
                <wp:positionH relativeFrom="page">
                  <wp:posOffset>346200</wp:posOffset>
                </wp:positionH>
                <wp:positionV relativeFrom="paragraph">
                  <wp:posOffset>216344</wp:posOffset>
                </wp:positionV>
                <wp:extent cx="6868159" cy="236220"/>
                <wp:effectExtent l="0" t="0" r="0" b="0"/>
                <wp:wrapTopAndBottom/>
                <wp:docPr id="597" name="Textbox 597"/>
                <wp:cNvGraphicFramePr>
                  <a:graphicFrameLocks/>
                </wp:cNvGraphicFramePr>
                <a:graphic>
                  <a:graphicData uri="http://schemas.microsoft.com/office/word/2010/wordprocessingShape">
                    <wps:wsp>
                      <wps:cNvPr id="597" name="Textbox 597"/>
                      <wps:cNvSpPr txBox="1"/>
                      <wps:spPr>
                        <a:xfrm>
                          <a:off x="0" y="0"/>
                          <a:ext cx="6868159" cy="236220"/>
                        </a:xfrm>
                        <a:prstGeom prst="rect">
                          <a:avLst/>
                        </a:prstGeom>
                        <a:solidFill>
                          <a:srgbClr val="F4F4F4"/>
                        </a:solidFill>
                      </wps:spPr>
                      <wps:txbx>
                        <w:txbxContent>
                          <w:p>
                            <w:pPr>
                              <w:spacing w:before="64"/>
                              <w:ind w:left="89" w:right="0" w:firstLine="0"/>
                              <w:jc w:val="left"/>
                              <w:rPr>
                                <w:rFonts w:ascii="Trebuchet MS"/>
                                <w:b/>
                                <w:color w:val="000000"/>
                                <w:sz w:val="18"/>
                              </w:rPr>
                            </w:pPr>
                            <w:bookmarkStart w:name="Business Implication" w:id="373"/>
                            <w:bookmarkEnd w:id="373"/>
                            <w:r>
                              <w:rPr>
                                <w:color w:val="000000"/>
                              </w:rPr>
                            </w:r>
                            <w:bookmarkStart w:name="_bookmark37" w:id="374"/>
                            <w:bookmarkEnd w:id="374"/>
                            <w:r>
                              <w:rPr>
                                <w:color w:val="000000"/>
                              </w:rPr>
                            </w:r>
                            <w:r>
                              <w:rPr>
                                <w:rFonts w:ascii="Trebuchet MS"/>
                                <w:b/>
                                <w:color w:val="000000"/>
                                <w:w w:val="125"/>
                                <w:sz w:val="18"/>
                              </w:rPr>
                              <w:t>Business</w:t>
                            </w:r>
                            <w:r>
                              <w:rPr>
                                <w:rFonts w:ascii="Trebuchet MS"/>
                                <w:b/>
                                <w:color w:val="000000"/>
                                <w:spacing w:val="-6"/>
                                <w:w w:val="125"/>
                                <w:sz w:val="18"/>
                              </w:rPr>
                              <w:t> </w:t>
                            </w:r>
                            <w:r>
                              <w:rPr>
                                <w:rFonts w:ascii="Trebuchet MS"/>
                                <w:b/>
                                <w:color w:val="000000"/>
                                <w:spacing w:val="-2"/>
                                <w:w w:val="125"/>
                                <w:sz w:val="18"/>
                              </w:rPr>
                              <w:t>Implication</w:t>
                            </w:r>
                          </w:p>
                        </w:txbxContent>
                      </wps:txbx>
                      <wps:bodyPr wrap="square" lIns="0" tIns="0" rIns="0" bIns="0" rtlCol="0">
                        <a:noAutofit/>
                      </wps:bodyPr>
                    </wps:wsp>
                  </a:graphicData>
                </a:graphic>
              </wp:anchor>
            </w:drawing>
          </mc:Choice>
          <mc:Fallback>
            <w:pict>
              <v:shape style="position:absolute;margin-left:27.259844pt;margin-top:17.034964pt;width:540.8pt;height:18.6pt;mso-position-horizontal-relative:page;mso-position-vertical-relative:paragraph;z-index:-15583232;mso-wrap-distance-left:0;mso-wrap-distance-right:0" type="#_x0000_t202" id="docshape576" filled="true" fillcolor="#f4f4f4" stroked="false">
                <v:textbox inset="0,0,0,0">
                  <w:txbxContent>
                    <w:p>
                      <w:pPr>
                        <w:spacing w:before="64"/>
                        <w:ind w:left="89" w:right="0" w:firstLine="0"/>
                        <w:jc w:val="left"/>
                        <w:rPr>
                          <w:rFonts w:ascii="Trebuchet MS"/>
                          <w:b/>
                          <w:color w:val="000000"/>
                          <w:sz w:val="18"/>
                        </w:rPr>
                      </w:pPr>
                      <w:bookmarkStart w:name="Business Implication" w:id="375"/>
                      <w:bookmarkEnd w:id="375"/>
                      <w:r>
                        <w:rPr>
                          <w:color w:val="000000"/>
                        </w:rPr>
                      </w:r>
                      <w:bookmarkStart w:name="_bookmark37" w:id="376"/>
                      <w:bookmarkEnd w:id="376"/>
                      <w:r>
                        <w:rPr>
                          <w:color w:val="000000"/>
                        </w:rPr>
                      </w:r>
                      <w:r>
                        <w:rPr>
                          <w:rFonts w:ascii="Trebuchet MS"/>
                          <w:b/>
                          <w:color w:val="000000"/>
                          <w:w w:val="125"/>
                          <w:sz w:val="18"/>
                        </w:rPr>
                        <w:t>Business</w:t>
                      </w:r>
                      <w:r>
                        <w:rPr>
                          <w:rFonts w:ascii="Trebuchet MS"/>
                          <w:b/>
                          <w:color w:val="000000"/>
                          <w:spacing w:val="-6"/>
                          <w:w w:val="125"/>
                          <w:sz w:val="18"/>
                        </w:rPr>
                        <w:t> </w:t>
                      </w:r>
                      <w:r>
                        <w:rPr>
                          <w:rFonts w:ascii="Trebuchet MS"/>
                          <w:b/>
                          <w:color w:val="000000"/>
                          <w:spacing w:val="-2"/>
                          <w:w w:val="125"/>
                          <w:sz w:val="18"/>
                        </w:rPr>
                        <w:t>Implication</w:t>
                      </w:r>
                    </w:p>
                  </w:txbxContent>
                </v:textbox>
                <v:fill type="solid"/>
                <w10:wrap type="topAndBottom"/>
              </v:shape>
            </w:pict>
          </mc:Fallback>
        </mc:AlternateContent>
      </w:r>
    </w:p>
    <w:p>
      <w:pPr>
        <w:pStyle w:val="BodyText"/>
        <w:spacing w:before="208"/>
        <w:ind w:left="120"/>
        <w:rPr>
          <w:rFonts w:ascii="Trebuchet MS"/>
        </w:rPr>
      </w:pPr>
      <w:r>
        <w:rPr>
          <w:rFonts w:ascii="Trebuchet MS"/>
          <w:color w:val="6D6E72"/>
          <w:w w:val="110"/>
        </w:rPr>
        <w:t>Sensitive data</w:t>
      </w:r>
      <w:r>
        <w:rPr>
          <w:rFonts w:ascii="Trebuchet MS"/>
          <w:color w:val="6D6E72"/>
          <w:spacing w:val="1"/>
          <w:w w:val="110"/>
        </w:rPr>
        <w:t> </w:t>
      </w:r>
      <w:r>
        <w:rPr>
          <w:rFonts w:ascii="Trebuchet MS"/>
          <w:color w:val="6D6E72"/>
          <w:w w:val="110"/>
        </w:rPr>
        <w:t>can</w:t>
      </w:r>
      <w:r>
        <w:rPr>
          <w:rFonts w:ascii="Trebuchet MS"/>
          <w:color w:val="6D6E72"/>
          <w:spacing w:val="1"/>
          <w:w w:val="110"/>
        </w:rPr>
        <w:t> </w:t>
      </w:r>
      <w:r>
        <w:rPr>
          <w:rFonts w:ascii="Trebuchet MS"/>
          <w:color w:val="6D6E72"/>
          <w:w w:val="110"/>
        </w:rPr>
        <w:t>inadvertently</w:t>
      </w:r>
      <w:r>
        <w:rPr>
          <w:rFonts w:ascii="Trebuchet MS"/>
          <w:color w:val="6D6E72"/>
          <w:spacing w:val="1"/>
          <w:w w:val="110"/>
        </w:rPr>
        <w:t> </w:t>
      </w:r>
      <w:r>
        <w:rPr>
          <w:rFonts w:ascii="Trebuchet MS"/>
          <w:color w:val="6D6E72"/>
          <w:w w:val="110"/>
        </w:rPr>
        <w:t>leak</w:t>
      </w:r>
      <w:r>
        <w:rPr>
          <w:rFonts w:ascii="Trebuchet MS"/>
          <w:color w:val="6D6E72"/>
          <w:spacing w:val="1"/>
          <w:w w:val="110"/>
        </w:rPr>
        <w:t> </w:t>
      </w:r>
      <w:r>
        <w:rPr>
          <w:rFonts w:ascii="Trebuchet MS"/>
          <w:color w:val="6D6E72"/>
          <w:w w:val="110"/>
        </w:rPr>
        <w:t>into</w:t>
      </w:r>
      <w:r>
        <w:rPr>
          <w:rFonts w:ascii="Trebuchet MS"/>
          <w:color w:val="6D6E72"/>
          <w:spacing w:val="1"/>
          <w:w w:val="110"/>
        </w:rPr>
        <w:t> </w:t>
      </w:r>
      <w:r>
        <w:rPr>
          <w:rFonts w:ascii="Trebuchet MS"/>
          <w:color w:val="6D6E72"/>
          <w:w w:val="110"/>
        </w:rPr>
        <w:t>the logs</w:t>
      </w:r>
      <w:r>
        <w:rPr>
          <w:rFonts w:ascii="Trebuchet MS"/>
          <w:color w:val="6D6E72"/>
          <w:spacing w:val="1"/>
          <w:w w:val="110"/>
        </w:rPr>
        <w:t> </w:t>
      </w:r>
      <w:r>
        <w:rPr>
          <w:rFonts w:ascii="Trebuchet MS"/>
          <w:color w:val="6D6E72"/>
          <w:w w:val="110"/>
        </w:rPr>
        <w:t>and</w:t>
      </w:r>
      <w:r>
        <w:rPr>
          <w:rFonts w:ascii="Trebuchet MS"/>
          <w:color w:val="6D6E72"/>
          <w:spacing w:val="1"/>
          <w:w w:val="110"/>
        </w:rPr>
        <w:t> </w:t>
      </w:r>
      <w:r>
        <w:rPr>
          <w:rFonts w:ascii="Trebuchet MS"/>
          <w:color w:val="6D6E72"/>
          <w:w w:val="110"/>
        </w:rPr>
        <w:t>may</w:t>
      </w:r>
      <w:r>
        <w:rPr>
          <w:rFonts w:ascii="Trebuchet MS"/>
          <w:color w:val="6D6E72"/>
          <w:spacing w:val="1"/>
          <w:w w:val="110"/>
        </w:rPr>
        <w:t> </w:t>
      </w:r>
      <w:r>
        <w:rPr>
          <w:rFonts w:ascii="Trebuchet MS"/>
          <w:color w:val="6D6E72"/>
          <w:w w:val="110"/>
        </w:rPr>
        <w:t>aid</w:t>
      </w:r>
      <w:r>
        <w:rPr>
          <w:rFonts w:ascii="Trebuchet MS"/>
          <w:color w:val="6D6E72"/>
          <w:spacing w:val="1"/>
          <w:w w:val="110"/>
        </w:rPr>
        <w:t> </w:t>
      </w:r>
      <w:r>
        <w:rPr>
          <w:rFonts w:ascii="Trebuchet MS"/>
          <w:color w:val="6D6E72"/>
          <w:w w:val="110"/>
        </w:rPr>
        <w:t>in</w:t>
      </w:r>
      <w:r>
        <w:rPr>
          <w:rFonts w:ascii="Trebuchet MS"/>
          <w:color w:val="6D6E72"/>
          <w:spacing w:val="1"/>
          <w:w w:val="110"/>
        </w:rPr>
        <w:t> </w:t>
      </w:r>
      <w:r>
        <w:rPr>
          <w:rFonts w:ascii="Trebuchet MS"/>
          <w:color w:val="6D6E72"/>
          <w:w w:val="110"/>
        </w:rPr>
        <w:t>further </w:t>
      </w:r>
      <w:r>
        <w:rPr>
          <w:rFonts w:ascii="Trebuchet MS"/>
          <w:color w:val="6D6E72"/>
          <w:spacing w:val="-2"/>
          <w:w w:val="110"/>
        </w:rPr>
        <w:t>attacks</w:t>
      </w:r>
    </w:p>
    <w:p>
      <w:pPr>
        <w:pStyle w:val="BodyText"/>
        <w:rPr>
          <w:rFonts w:ascii="Trebuchet MS"/>
          <w:sz w:val="20"/>
        </w:rPr>
      </w:pPr>
    </w:p>
    <w:p>
      <w:pPr>
        <w:pStyle w:val="BodyText"/>
        <w:spacing w:before="84"/>
        <w:rPr>
          <w:rFonts w:ascii="Trebuchet MS"/>
          <w:sz w:val="20"/>
        </w:rPr>
      </w:pPr>
      <w:r>
        <w:rPr>
          <w:rFonts w:ascii="Trebuchet MS"/>
          <w:sz w:val="20"/>
        </w:rPr>
        <mc:AlternateContent>
          <mc:Choice Requires="wps">
            <w:drawing>
              <wp:anchor distT="0" distB="0" distL="0" distR="0" allowOverlap="1" layoutInCell="1" locked="0" behindDoc="1" simplePos="0" relativeHeight="487733760">
                <wp:simplePos x="0" y="0"/>
                <wp:positionH relativeFrom="page">
                  <wp:posOffset>346200</wp:posOffset>
                </wp:positionH>
                <wp:positionV relativeFrom="paragraph">
                  <wp:posOffset>216388</wp:posOffset>
                </wp:positionV>
                <wp:extent cx="6868159" cy="236220"/>
                <wp:effectExtent l="0" t="0" r="0" b="0"/>
                <wp:wrapTopAndBottom/>
                <wp:docPr id="598" name="Textbox 598"/>
                <wp:cNvGraphicFramePr>
                  <a:graphicFrameLocks/>
                </wp:cNvGraphicFramePr>
                <a:graphic>
                  <a:graphicData uri="http://schemas.microsoft.com/office/word/2010/wordprocessingShape">
                    <wps:wsp>
                      <wps:cNvPr id="598" name="Textbox 598"/>
                      <wps:cNvSpPr txBox="1"/>
                      <wps:spPr>
                        <a:xfrm>
                          <a:off x="0" y="0"/>
                          <a:ext cx="6868159" cy="236220"/>
                        </a:xfrm>
                        <a:prstGeom prst="rect">
                          <a:avLst/>
                        </a:prstGeom>
                        <a:solidFill>
                          <a:srgbClr val="F4F4F4"/>
                        </a:solidFill>
                      </wps:spPr>
                      <wps:txbx>
                        <w:txbxContent>
                          <w:p>
                            <w:pPr>
                              <w:spacing w:before="64"/>
                              <w:ind w:left="89" w:right="0" w:firstLine="0"/>
                              <w:jc w:val="left"/>
                              <w:rPr>
                                <w:rFonts w:ascii="Trebuchet MS"/>
                                <w:b/>
                                <w:color w:val="000000"/>
                                <w:sz w:val="18"/>
                              </w:rPr>
                            </w:pPr>
                            <w:bookmarkStart w:name="Related Vulnerabilities" w:id="377"/>
                            <w:bookmarkEnd w:id="377"/>
                            <w:r>
                              <w:rPr>
                                <w:color w:val="000000"/>
                              </w:rPr>
                            </w:r>
                            <w:bookmarkStart w:name="_bookmark38" w:id="378"/>
                            <w:bookmarkEnd w:id="378"/>
                            <w:r>
                              <w:rPr>
                                <w:color w:val="000000"/>
                              </w:rPr>
                            </w:r>
                            <w:r>
                              <w:rPr>
                                <w:rFonts w:ascii="Trebuchet MS"/>
                                <w:b/>
                                <w:color w:val="000000"/>
                                <w:w w:val="120"/>
                                <w:sz w:val="18"/>
                              </w:rPr>
                              <w:t>Related</w:t>
                            </w:r>
                            <w:r>
                              <w:rPr>
                                <w:rFonts w:ascii="Trebuchet MS"/>
                                <w:b/>
                                <w:color w:val="000000"/>
                                <w:spacing w:val="-3"/>
                                <w:w w:val="120"/>
                                <w:sz w:val="18"/>
                              </w:rPr>
                              <w:t> </w:t>
                            </w:r>
                            <w:r>
                              <w:rPr>
                                <w:rFonts w:ascii="Trebuchet MS"/>
                                <w:b/>
                                <w:color w:val="000000"/>
                                <w:spacing w:val="-2"/>
                                <w:w w:val="120"/>
                                <w:sz w:val="18"/>
                              </w:rPr>
                              <w:t>Vulnerabilities</w:t>
                            </w:r>
                          </w:p>
                        </w:txbxContent>
                      </wps:txbx>
                      <wps:bodyPr wrap="square" lIns="0" tIns="0" rIns="0" bIns="0" rtlCol="0">
                        <a:noAutofit/>
                      </wps:bodyPr>
                    </wps:wsp>
                  </a:graphicData>
                </a:graphic>
              </wp:anchor>
            </w:drawing>
          </mc:Choice>
          <mc:Fallback>
            <w:pict>
              <v:shape style="position:absolute;margin-left:27.259844pt;margin-top:17.038479pt;width:540.8pt;height:18.6pt;mso-position-horizontal-relative:page;mso-position-vertical-relative:paragraph;z-index:-15582720;mso-wrap-distance-left:0;mso-wrap-distance-right:0" type="#_x0000_t202" id="docshape577" filled="true" fillcolor="#f4f4f4" stroked="false">
                <v:textbox inset="0,0,0,0">
                  <w:txbxContent>
                    <w:p>
                      <w:pPr>
                        <w:spacing w:before="64"/>
                        <w:ind w:left="89" w:right="0" w:firstLine="0"/>
                        <w:jc w:val="left"/>
                        <w:rPr>
                          <w:rFonts w:ascii="Trebuchet MS"/>
                          <w:b/>
                          <w:color w:val="000000"/>
                          <w:sz w:val="18"/>
                        </w:rPr>
                      </w:pPr>
                      <w:bookmarkStart w:name="Related Vulnerabilities" w:id="379"/>
                      <w:bookmarkEnd w:id="379"/>
                      <w:r>
                        <w:rPr>
                          <w:color w:val="000000"/>
                        </w:rPr>
                      </w:r>
                      <w:bookmarkStart w:name="_bookmark38" w:id="380"/>
                      <w:bookmarkEnd w:id="380"/>
                      <w:r>
                        <w:rPr>
                          <w:color w:val="000000"/>
                        </w:rPr>
                      </w:r>
                      <w:r>
                        <w:rPr>
                          <w:rFonts w:ascii="Trebuchet MS"/>
                          <w:b/>
                          <w:color w:val="000000"/>
                          <w:w w:val="120"/>
                          <w:sz w:val="18"/>
                        </w:rPr>
                        <w:t>Related</w:t>
                      </w:r>
                      <w:r>
                        <w:rPr>
                          <w:rFonts w:ascii="Trebuchet MS"/>
                          <w:b/>
                          <w:color w:val="000000"/>
                          <w:spacing w:val="-3"/>
                          <w:w w:val="120"/>
                          <w:sz w:val="18"/>
                        </w:rPr>
                        <w:t> </w:t>
                      </w:r>
                      <w:r>
                        <w:rPr>
                          <w:rFonts w:ascii="Trebuchet MS"/>
                          <w:b/>
                          <w:color w:val="000000"/>
                          <w:spacing w:val="-2"/>
                          <w:w w:val="120"/>
                          <w:sz w:val="18"/>
                        </w:rPr>
                        <w:t>Vulnerabilities</w:t>
                      </w:r>
                    </w:p>
                  </w:txbxContent>
                </v:textbox>
                <v:fill type="solid"/>
                <w10:wrap type="topAndBottom"/>
              </v:shape>
            </w:pict>
          </mc:Fallback>
        </mc:AlternateContent>
      </w:r>
    </w:p>
    <w:p>
      <w:pPr>
        <w:pStyle w:val="ListParagraph"/>
        <w:numPr>
          <w:ilvl w:val="0"/>
          <w:numId w:val="14"/>
        </w:numPr>
        <w:tabs>
          <w:tab w:pos="718" w:val="left" w:leader="none"/>
        </w:tabs>
        <w:spacing w:line="240" w:lineRule="auto" w:before="208" w:after="0"/>
        <w:ind w:left="718" w:right="0" w:hanging="178"/>
        <w:jc w:val="left"/>
        <w:rPr>
          <w:sz w:val="18"/>
        </w:rPr>
      </w:pPr>
      <w:hyperlink r:id="rId51">
        <w:r>
          <w:rPr>
            <w:color w:val="EF4836"/>
            <w:spacing w:val="-2"/>
            <w:w w:val="115"/>
            <w:sz w:val="18"/>
          </w:rPr>
          <w:t>Facebook</w:t>
        </w:r>
        <w:r>
          <w:rPr>
            <w:color w:val="EF4836"/>
            <w:spacing w:val="-12"/>
            <w:w w:val="115"/>
            <w:sz w:val="18"/>
          </w:rPr>
          <w:t> </w:t>
        </w:r>
        <w:r>
          <w:rPr>
            <w:color w:val="EF4836"/>
            <w:spacing w:val="-2"/>
            <w:w w:val="115"/>
            <w:sz w:val="18"/>
          </w:rPr>
          <w:t>SDK</w:t>
        </w:r>
        <w:r>
          <w:rPr>
            <w:color w:val="EF4836"/>
            <w:spacing w:val="-11"/>
            <w:w w:val="115"/>
            <w:sz w:val="18"/>
          </w:rPr>
          <w:t> </w:t>
        </w:r>
        <w:r>
          <w:rPr>
            <w:color w:val="EF4836"/>
            <w:spacing w:val="-2"/>
            <w:w w:val="115"/>
            <w:sz w:val="18"/>
          </w:rPr>
          <w:t>for</w:t>
        </w:r>
        <w:r>
          <w:rPr>
            <w:color w:val="EF4836"/>
            <w:spacing w:val="-11"/>
            <w:w w:val="115"/>
            <w:sz w:val="18"/>
          </w:rPr>
          <w:t> </w:t>
        </w:r>
        <w:r>
          <w:rPr>
            <w:color w:val="EF4836"/>
            <w:spacing w:val="-2"/>
            <w:w w:val="115"/>
            <w:sz w:val="18"/>
          </w:rPr>
          <w:t>Android</w:t>
        </w:r>
      </w:hyperlink>
    </w:p>
    <w:p>
      <w:pPr>
        <w:pStyle w:val="ListParagraph"/>
        <w:numPr>
          <w:ilvl w:val="0"/>
          <w:numId w:val="14"/>
        </w:numPr>
        <w:tabs>
          <w:tab w:pos="718" w:val="left" w:leader="none"/>
        </w:tabs>
        <w:spacing w:line="240" w:lineRule="auto" w:before="61" w:after="0"/>
        <w:ind w:left="718" w:right="0" w:hanging="178"/>
        <w:jc w:val="left"/>
        <w:rPr>
          <w:sz w:val="18"/>
        </w:rPr>
      </w:pPr>
      <w:hyperlink r:id="rId52">
        <w:r>
          <w:rPr>
            <w:color w:val="EF4836"/>
            <w:w w:val="110"/>
            <w:sz w:val="18"/>
          </w:rPr>
          <w:t>JVN#23328321</w:t>
        </w:r>
      </w:hyperlink>
      <w:r>
        <w:rPr>
          <w:color w:val="EF4836"/>
          <w:spacing w:val="9"/>
          <w:w w:val="110"/>
          <w:sz w:val="18"/>
        </w:rPr>
        <w:t> </w:t>
      </w:r>
      <w:r>
        <w:rPr>
          <w:color w:val="6D6E72"/>
          <w:w w:val="110"/>
          <w:sz w:val="18"/>
        </w:rPr>
        <w:t>Puella</w:t>
      </w:r>
      <w:r>
        <w:rPr>
          <w:color w:val="6D6E72"/>
          <w:spacing w:val="9"/>
          <w:w w:val="110"/>
          <w:sz w:val="18"/>
        </w:rPr>
        <w:t> </w:t>
      </w:r>
      <w:r>
        <w:rPr>
          <w:color w:val="6D6E72"/>
          <w:w w:val="110"/>
          <w:sz w:val="18"/>
        </w:rPr>
        <w:t>Magi</w:t>
      </w:r>
      <w:r>
        <w:rPr>
          <w:color w:val="6D6E72"/>
          <w:spacing w:val="8"/>
          <w:w w:val="110"/>
          <w:sz w:val="18"/>
        </w:rPr>
        <w:t> </w:t>
      </w:r>
      <w:r>
        <w:rPr>
          <w:color w:val="6D6E72"/>
          <w:w w:val="110"/>
          <w:sz w:val="18"/>
        </w:rPr>
        <w:t>Madoka</w:t>
      </w:r>
      <w:r>
        <w:rPr>
          <w:color w:val="6D6E72"/>
          <w:spacing w:val="9"/>
          <w:w w:val="110"/>
          <w:sz w:val="18"/>
        </w:rPr>
        <w:t> </w:t>
      </w:r>
      <w:r>
        <w:rPr>
          <w:color w:val="6D6E72"/>
          <w:w w:val="110"/>
          <w:sz w:val="18"/>
        </w:rPr>
        <w:t>Magica</w:t>
      </w:r>
      <w:r>
        <w:rPr>
          <w:color w:val="6D6E72"/>
          <w:spacing w:val="8"/>
          <w:w w:val="110"/>
          <w:sz w:val="18"/>
        </w:rPr>
        <w:t> </w:t>
      </w:r>
      <w:r>
        <w:rPr>
          <w:color w:val="6D6E72"/>
          <w:w w:val="110"/>
          <w:sz w:val="18"/>
        </w:rPr>
        <w:t>iP</w:t>
      </w:r>
      <w:r>
        <w:rPr>
          <w:color w:val="6D6E72"/>
          <w:spacing w:val="9"/>
          <w:w w:val="110"/>
          <w:sz w:val="18"/>
        </w:rPr>
        <w:t> </w:t>
      </w:r>
      <w:r>
        <w:rPr>
          <w:color w:val="6D6E72"/>
          <w:w w:val="110"/>
          <w:sz w:val="18"/>
        </w:rPr>
        <w:t>for</w:t>
      </w:r>
      <w:r>
        <w:rPr>
          <w:color w:val="6D6E72"/>
          <w:spacing w:val="9"/>
          <w:w w:val="110"/>
          <w:sz w:val="18"/>
        </w:rPr>
        <w:t> </w:t>
      </w:r>
      <w:r>
        <w:rPr>
          <w:color w:val="6D6E72"/>
          <w:w w:val="110"/>
          <w:sz w:val="18"/>
        </w:rPr>
        <w:t>Android</w:t>
      </w:r>
      <w:r>
        <w:rPr>
          <w:color w:val="6D6E72"/>
          <w:spacing w:val="8"/>
          <w:w w:val="110"/>
          <w:sz w:val="18"/>
        </w:rPr>
        <w:t> </w:t>
      </w:r>
      <w:r>
        <w:rPr>
          <w:color w:val="6D6E72"/>
          <w:w w:val="110"/>
          <w:sz w:val="18"/>
        </w:rPr>
        <w:t>vulnerable</w:t>
      </w:r>
      <w:r>
        <w:rPr>
          <w:color w:val="6D6E72"/>
          <w:spacing w:val="9"/>
          <w:w w:val="110"/>
          <w:sz w:val="18"/>
        </w:rPr>
        <w:t> </w:t>
      </w:r>
      <w:r>
        <w:rPr>
          <w:color w:val="6D6E72"/>
          <w:w w:val="110"/>
          <w:sz w:val="18"/>
        </w:rPr>
        <w:t>to</w:t>
      </w:r>
      <w:r>
        <w:rPr>
          <w:color w:val="6D6E72"/>
          <w:spacing w:val="8"/>
          <w:w w:val="110"/>
          <w:sz w:val="18"/>
        </w:rPr>
        <w:t> </w:t>
      </w:r>
      <w:r>
        <w:rPr>
          <w:color w:val="6D6E72"/>
          <w:w w:val="110"/>
          <w:sz w:val="18"/>
        </w:rPr>
        <w:t>information</w:t>
      </w:r>
      <w:r>
        <w:rPr>
          <w:color w:val="6D6E72"/>
          <w:spacing w:val="9"/>
          <w:w w:val="110"/>
          <w:sz w:val="18"/>
        </w:rPr>
        <w:t> </w:t>
      </w:r>
      <w:r>
        <w:rPr>
          <w:color w:val="6D6E72"/>
          <w:spacing w:val="-2"/>
          <w:w w:val="110"/>
          <w:sz w:val="18"/>
        </w:rPr>
        <w:t>disclosure</w:t>
      </w:r>
    </w:p>
    <w:p>
      <w:pPr>
        <w:pStyle w:val="ListParagraph"/>
        <w:numPr>
          <w:ilvl w:val="0"/>
          <w:numId w:val="14"/>
        </w:numPr>
        <w:tabs>
          <w:tab w:pos="718" w:val="left" w:leader="none"/>
        </w:tabs>
        <w:spacing w:line="240" w:lineRule="auto" w:before="61" w:after="0"/>
        <w:ind w:left="718" w:right="0" w:hanging="178"/>
        <w:jc w:val="left"/>
        <w:rPr>
          <w:sz w:val="18"/>
        </w:rPr>
      </w:pPr>
      <w:hyperlink r:id="rId53">
        <w:r>
          <w:rPr>
            <w:color w:val="EF4836"/>
            <w:w w:val="110"/>
            <w:sz w:val="18"/>
          </w:rPr>
          <w:t>JVN#86040029</w:t>
        </w:r>
      </w:hyperlink>
      <w:r>
        <w:rPr>
          <w:color w:val="EF4836"/>
          <w:spacing w:val="5"/>
          <w:w w:val="110"/>
          <w:sz w:val="18"/>
        </w:rPr>
        <w:t> </w:t>
      </w:r>
      <w:r>
        <w:rPr>
          <w:color w:val="6D6E72"/>
          <w:w w:val="110"/>
          <w:sz w:val="18"/>
        </w:rPr>
        <w:t>Weathernews</w:t>
      </w:r>
      <w:r>
        <w:rPr>
          <w:color w:val="6D6E72"/>
          <w:spacing w:val="5"/>
          <w:w w:val="110"/>
          <w:sz w:val="18"/>
        </w:rPr>
        <w:t> </w:t>
      </w:r>
      <w:r>
        <w:rPr>
          <w:color w:val="6D6E72"/>
          <w:w w:val="110"/>
          <w:sz w:val="18"/>
        </w:rPr>
        <w:t>Touch</w:t>
      </w:r>
      <w:r>
        <w:rPr>
          <w:color w:val="6D6E72"/>
          <w:spacing w:val="4"/>
          <w:w w:val="110"/>
          <w:sz w:val="18"/>
        </w:rPr>
        <w:t> </w:t>
      </w:r>
      <w:r>
        <w:rPr>
          <w:color w:val="6D6E72"/>
          <w:w w:val="110"/>
          <w:sz w:val="18"/>
        </w:rPr>
        <w:t>for</w:t>
      </w:r>
      <w:r>
        <w:rPr>
          <w:color w:val="6D6E72"/>
          <w:spacing w:val="5"/>
          <w:w w:val="110"/>
          <w:sz w:val="18"/>
        </w:rPr>
        <w:t> </w:t>
      </w:r>
      <w:r>
        <w:rPr>
          <w:color w:val="6D6E72"/>
          <w:w w:val="110"/>
          <w:sz w:val="18"/>
        </w:rPr>
        <w:t>Android</w:t>
      </w:r>
      <w:r>
        <w:rPr>
          <w:color w:val="6D6E72"/>
          <w:spacing w:val="4"/>
          <w:w w:val="110"/>
          <w:sz w:val="18"/>
        </w:rPr>
        <w:t> </w:t>
      </w:r>
      <w:r>
        <w:rPr>
          <w:color w:val="6D6E72"/>
          <w:w w:val="110"/>
          <w:sz w:val="18"/>
        </w:rPr>
        <w:t>stores</w:t>
      </w:r>
      <w:r>
        <w:rPr>
          <w:color w:val="6D6E72"/>
          <w:spacing w:val="5"/>
          <w:w w:val="110"/>
          <w:sz w:val="18"/>
        </w:rPr>
        <w:t> </w:t>
      </w:r>
      <w:r>
        <w:rPr>
          <w:color w:val="6D6E72"/>
          <w:w w:val="110"/>
          <w:sz w:val="18"/>
        </w:rPr>
        <w:t>location</w:t>
      </w:r>
      <w:r>
        <w:rPr>
          <w:color w:val="6D6E72"/>
          <w:spacing w:val="4"/>
          <w:w w:val="110"/>
          <w:sz w:val="18"/>
        </w:rPr>
        <w:t> </w:t>
      </w:r>
      <w:r>
        <w:rPr>
          <w:color w:val="6D6E72"/>
          <w:w w:val="110"/>
          <w:sz w:val="18"/>
        </w:rPr>
        <w:t>information</w:t>
      </w:r>
      <w:r>
        <w:rPr>
          <w:color w:val="6D6E72"/>
          <w:spacing w:val="5"/>
          <w:w w:val="110"/>
          <w:sz w:val="18"/>
        </w:rPr>
        <w:t> </w:t>
      </w:r>
      <w:r>
        <w:rPr>
          <w:color w:val="6D6E72"/>
          <w:w w:val="110"/>
          <w:sz w:val="18"/>
        </w:rPr>
        <w:t>in</w:t>
      </w:r>
      <w:r>
        <w:rPr>
          <w:color w:val="6D6E72"/>
          <w:spacing w:val="4"/>
          <w:w w:val="110"/>
          <w:sz w:val="18"/>
        </w:rPr>
        <w:t> </w:t>
      </w:r>
      <w:r>
        <w:rPr>
          <w:color w:val="6D6E72"/>
          <w:w w:val="110"/>
          <w:sz w:val="18"/>
        </w:rPr>
        <w:t>the</w:t>
      </w:r>
      <w:r>
        <w:rPr>
          <w:color w:val="6D6E72"/>
          <w:spacing w:val="5"/>
          <w:w w:val="110"/>
          <w:sz w:val="18"/>
        </w:rPr>
        <w:t> </w:t>
      </w:r>
      <w:r>
        <w:rPr>
          <w:color w:val="6D6E72"/>
          <w:w w:val="110"/>
          <w:sz w:val="18"/>
        </w:rPr>
        <w:t>system</w:t>
      </w:r>
      <w:r>
        <w:rPr>
          <w:color w:val="6D6E72"/>
          <w:spacing w:val="4"/>
          <w:w w:val="110"/>
          <w:sz w:val="18"/>
        </w:rPr>
        <w:t> </w:t>
      </w:r>
      <w:r>
        <w:rPr>
          <w:color w:val="6D6E72"/>
          <w:w w:val="110"/>
          <w:sz w:val="18"/>
        </w:rPr>
        <w:t>log</w:t>
      </w:r>
      <w:r>
        <w:rPr>
          <w:color w:val="6D6E72"/>
          <w:spacing w:val="5"/>
          <w:w w:val="110"/>
          <w:sz w:val="18"/>
        </w:rPr>
        <w:t> </w:t>
      </w:r>
      <w:r>
        <w:rPr>
          <w:color w:val="6D6E72"/>
          <w:spacing w:val="-4"/>
          <w:w w:val="110"/>
          <w:sz w:val="18"/>
        </w:rPr>
        <w:t>file</w:t>
      </w:r>
    </w:p>
    <w:p>
      <w:pPr>
        <w:pStyle w:val="ListParagraph"/>
        <w:numPr>
          <w:ilvl w:val="0"/>
          <w:numId w:val="14"/>
        </w:numPr>
        <w:tabs>
          <w:tab w:pos="718" w:val="left" w:leader="none"/>
        </w:tabs>
        <w:spacing w:line="240" w:lineRule="auto" w:before="61" w:after="0"/>
        <w:ind w:left="718" w:right="0" w:hanging="178"/>
        <w:jc w:val="left"/>
        <w:rPr>
          <w:sz w:val="18"/>
        </w:rPr>
      </w:pPr>
      <w:hyperlink r:id="rId54">
        <w:r>
          <w:rPr>
            <w:color w:val="EF4836"/>
            <w:w w:val="110"/>
            <w:sz w:val="18"/>
          </w:rPr>
          <w:t>JVN#33159152</w:t>
        </w:r>
      </w:hyperlink>
      <w:r>
        <w:rPr>
          <w:color w:val="EF4836"/>
          <w:spacing w:val="17"/>
          <w:w w:val="110"/>
          <w:sz w:val="18"/>
        </w:rPr>
        <w:t> </w:t>
      </w:r>
      <w:r>
        <w:rPr>
          <w:color w:val="6D6E72"/>
          <w:w w:val="110"/>
          <w:sz w:val="18"/>
        </w:rPr>
        <w:t>Loctouch</w:t>
      </w:r>
      <w:r>
        <w:rPr>
          <w:color w:val="6D6E72"/>
          <w:spacing w:val="16"/>
          <w:w w:val="110"/>
          <w:sz w:val="18"/>
        </w:rPr>
        <w:t> </w:t>
      </w:r>
      <w:r>
        <w:rPr>
          <w:color w:val="6D6E72"/>
          <w:w w:val="110"/>
          <w:sz w:val="18"/>
        </w:rPr>
        <w:t>for</w:t>
      </w:r>
      <w:r>
        <w:rPr>
          <w:color w:val="6D6E72"/>
          <w:spacing w:val="16"/>
          <w:w w:val="110"/>
          <w:sz w:val="18"/>
        </w:rPr>
        <w:t> </w:t>
      </w:r>
      <w:r>
        <w:rPr>
          <w:color w:val="6D6E72"/>
          <w:w w:val="110"/>
          <w:sz w:val="18"/>
        </w:rPr>
        <w:t>Android</w:t>
      </w:r>
      <w:r>
        <w:rPr>
          <w:color w:val="6D6E72"/>
          <w:spacing w:val="16"/>
          <w:w w:val="110"/>
          <w:sz w:val="18"/>
        </w:rPr>
        <w:t> </w:t>
      </w:r>
      <w:r>
        <w:rPr>
          <w:color w:val="6D6E72"/>
          <w:w w:val="110"/>
          <w:sz w:val="18"/>
        </w:rPr>
        <w:t>information</w:t>
      </w:r>
      <w:r>
        <w:rPr>
          <w:color w:val="6D6E72"/>
          <w:spacing w:val="16"/>
          <w:w w:val="110"/>
          <w:sz w:val="18"/>
        </w:rPr>
        <w:t> </w:t>
      </w:r>
      <w:r>
        <w:rPr>
          <w:color w:val="6D6E72"/>
          <w:w w:val="110"/>
          <w:sz w:val="18"/>
        </w:rPr>
        <w:t>management</w:t>
      </w:r>
      <w:r>
        <w:rPr>
          <w:color w:val="6D6E72"/>
          <w:spacing w:val="16"/>
          <w:w w:val="110"/>
          <w:sz w:val="18"/>
        </w:rPr>
        <w:t> </w:t>
      </w:r>
      <w:r>
        <w:rPr>
          <w:color w:val="6D6E72"/>
          <w:spacing w:val="-2"/>
          <w:w w:val="110"/>
          <w:sz w:val="18"/>
        </w:rPr>
        <w:t>vulnerability</w:t>
      </w:r>
    </w:p>
    <w:p>
      <w:pPr>
        <w:pStyle w:val="ListParagraph"/>
        <w:numPr>
          <w:ilvl w:val="0"/>
          <w:numId w:val="14"/>
        </w:numPr>
        <w:tabs>
          <w:tab w:pos="718" w:val="left" w:leader="none"/>
        </w:tabs>
        <w:spacing w:line="240" w:lineRule="auto" w:before="61" w:after="0"/>
        <w:ind w:left="718" w:right="0" w:hanging="178"/>
        <w:jc w:val="left"/>
        <w:rPr>
          <w:sz w:val="18"/>
        </w:rPr>
      </w:pPr>
      <w:hyperlink r:id="rId55">
        <w:r>
          <w:rPr>
            <w:color w:val="EF4836"/>
            <w:w w:val="110"/>
            <w:sz w:val="18"/>
          </w:rPr>
          <w:t>JVN#56923652</w:t>
        </w:r>
      </w:hyperlink>
      <w:r>
        <w:rPr>
          <w:color w:val="EF4836"/>
          <w:spacing w:val="25"/>
          <w:w w:val="110"/>
          <w:sz w:val="18"/>
        </w:rPr>
        <w:t> </w:t>
      </w:r>
      <w:r>
        <w:rPr>
          <w:color w:val="6D6E72"/>
          <w:w w:val="110"/>
          <w:sz w:val="18"/>
        </w:rPr>
        <w:t>Monaca</w:t>
      </w:r>
      <w:r>
        <w:rPr>
          <w:color w:val="6D6E72"/>
          <w:spacing w:val="24"/>
          <w:w w:val="110"/>
          <w:sz w:val="18"/>
        </w:rPr>
        <w:t> </w:t>
      </w:r>
      <w:r>
        <w:rPr>
          <w:color w:val="6D6E72"/>
          <w:w w:val="110"/>
          <w:sz w:val="18"/>
        </w:rPr>
        <w:t>Debugger</w:t>
      </w:r>
      <w:r>
        <w:rPr>
          <w:color w:val="6D6E72"/>
          <w:spacing w:val="23"/>
          <w:w w:val="110"/>
          <w:sz w:val="18"/>
        </w:rPr>
        <w:t> </w:t>
      </w:r>
      <w:r>
        <w:rPr>
          <w:color w:val="6D6E72"/>
          <w:w w:val="110"/>
          <w:sz w:val="18"/>
        </w:rPr>
        <w:t>for</w:t>
      </w:r>
      <w:r>
        <w:rPr>
          <w:color w:val="6D6E72"/>
          <w:spacing w:val="24"/>
          <w:w w:val="110"/>
          <w:sz w:val="18"/>
        </w:rPr>
        <w:t> </w:t>
      </w:r>
      <w:r>
        <w:rPr>
          <w:color w:val="6D6E72"/>
          <w:w w:val="110"/>
          <w:sz w:val="18"/>
        </w:rPr>
        <w:t>Android</w:t>
      </w:r>
      <w:r>
        <w:rPr>
          <w:color w:val="6D6E72"/>
          <w:spacing w:val="24"/>
          <w:w w:val="110"/>
          <w:sz w:val="18"/>
        </w:rPr>
        <w:t> </w:t>
      </w:r>
      <w:r>
        <w:rPr>
          <w:color w:val="6D6E72"/>
          <w:w w:val="110"/>
          <w:sz w:val="18"/>
        </w:rPr>
        <w:t>information</w:t>
      </w:r>
      <w:r>
        <w:rPr>
          <w:color w:val="6D6E72"/>
          <w:spacing w:val="24"/>
          <w:w w:val="110"/>
          <w:sz w:val="18"/>
        </w:rPr>
        <w:t> </w:t>
      </w:r>
      <w:r>
        <w:rPr>
          <w:color w:val="6D6E72"/>
          <w:w w:val="110"/>
          <w:sz w:val="18"/>
        </w:rPr>
        <w:t>management</w:t>
      </w:r>
      <w:r>
        <w:rPr>
          <w:color w:val="6D6E72"/>
          <w:spacing w:val="23"/>
          <w:w w:val="110"/>
          <w:sz w:val="18"/>
        </w:rPr>
        <w:t> </w:t>
      </w:r>
      <w:r>
        <w:rPr>
          <w:color w:val="6D6E72"/>
          <w:spacing w:val="-2"/>
          <w:w w:val="110"/>
          <w:sz w:val="18"/>
        </w:rPr>
        <w:t>vulnerability</w:t>
      </w:r>
    </w:p>
    <w:p>
      <w:pPr>
        <w:pStyle w:val="ListParagraph"/>
        <w:spacing w:after="0" w:line="240" w:lineRule="auto"/>
        <w:jc w:val="left"/>
        <w:rPr>
          <w:sz w:val="18"/>
        </w:rPr>
        <w:sectPr>
          <w:pgSz w:w="11910" w:h="16840"/>
          <w:pgMar w:header="399" w:footer="740" w:top="1000" w:bottom="940" w:left="425" w:right="425"/>
        </w:sectPr>
      </w:pPr>
    </w:p>
    <w:p>
      <w:pPr>
        <w:pStyle w:val="BodyText"/>
        <w:rPr>
          <w:rFonts w:ascii="Trebuchet MS"/>
          <w:sz w:val="20"/>
        </w:rPr>
      </w:pPr>
    </w:p>
    <w:p>
      <w:pPr>
        <w:pStyle w:val="BodyText"/>
        <w:spacing w:before="64"/>
        <w:rPr>
          <w:rFonts w:ascii="Trebuchet MS"/>
          <w:sz w:val="20"/>
        </w:rPr>
      </w:pPr>
    </w:p>
    <w:p>
      <w:pPr>
        <w:spacing w:line="240" w:lineRule="auto"/>
        <w:ind w:left="2823" w:right="0" w:firstLine="0"/>
        <w:rPr>
          <w:rFonts w:ascii="Trebuchet MS"/>
          <w:sz w:val="20"/>
        </w:rPr>
      </w:pPr>
      <w:r>
        <w:rPr>
          <w:rFonts w:ascii="Trebuchet MS"/>
          <w:sz w:val="20"/>
        </w:rPr>
        <mc:AlternateContent>
          <mc:Choice Requires="wps">
            <w:drawing>
              <wp:inline distT="0" distB="0" distL="0" distR="0">
                <wp:extent cx="3434079" cy="410209"/>
                <wp:effectExtent l="0" t="0" r="0" b="8890"/>
                <wp:docPr id="599" name="Group 599"/>
                <wp:cNvGraphicFramePr>
                  <a:graphicFrameLocks/>
                </wp:cNvGraphicFramePr>
                <a:graphic>
                  <a:graphicData uri="http://schemas.microsoft.com/office/word/2010/wordprocessingGroup">
                    <wpg:wgp>
                      <wpg:cNvPr id="599" name="Group 599"/>
                      <wpg:cNvGrpSpPr/>
                      <wpg:grpSpPr>
                        <a:xfrm>
                          <a:off x="0" y="0"/>
                          <a:ext cx="3434079" cy="410209"/>
                          <a:chExt cx="3434079" cy="410209"/>
                        </a:xfrm>
                      </wpg:grpSpPr>
                      <wps:wsp>
                        <wps:cNvPr id="600" name="Graphic 600"/>
                        <wps:cNvSpPr/>
                        <wps:spPr>
                          <a:xfrm>
                            <a:off x="0" y="0"/>
                            <a:ext cx="3434079" cy="410209"/>
                          </a:xfrm>
                          <a:custGeom>
                            <a:avLst/>
                            <a:gdLst/>
                            <a:ahLst/>
                            <a:cxnLst/>
                            <a:rect l="l" t="t" r="r" b="b"/>
                            <a:pathLst>
                              <a:path w="3434079" h="410209">
                                <a:moveTo>
                                  <a:pt x="3390366" y="409956"/>
                                </a:moveTo>
                                <a:lnTo>
                                  <a:pt x="43434" y="409956"/>
                                </a:lnTo>
                                <a:lnTo>
                                  <a:pt x="26569" y="406528"/>
                                </a:lnTo>
                                <a:lnTo>
                                  <a:pt x="12758" y="397197"/>
                                </a:lnTo>
                                <a:lnTo>
                                  <a:pt x="3427" y="383386"/>
                                </a:lnTo>
                                <a:lnTo>
                                  <a:pt x="0" y="366522"/>
                                </a:lnTo>
                                <a:lnTo>
                                  <a:pt x="0" y="43434"/>
                                </a:lnTo>
                                <a:lnTo>
                                  <a:pt x="3427" y="26569"/>
                                </a:lnTo>
                                <a:lnTo>
                                  <a:pt x="12758" y="12758"/>
                                </a:lnTo>
                                <a:lnTo>
                                  <a:pt x="26569" y="3427"/>
                                </a:lnTo>
                                <a:lnTo>
                                  <a:pt x="43434" y="0"/>
                                </a:lnTo>
                                <a:lnTo>
                                  <a:pt x="3390366" y="0"/>
                                </a:lnTo>
                                <a:lnTo>
                                  <a:pt x="3407230" y="3427"/>
                                </a:lnTo>
                                <a:lnTo>
                                  <a:pt x="3416255" y="9525"/>
                                </a:lnTo>
                                <a:lnTo>
                                  <a:pt x="43434" y="9525"/>
                                </a:lnTo>
                                <a:lnTo>
                                  <a:pt x="30267" y="12200"/>
                                </a:lnTo>
                                <a:lnTo>
                                  <a:pt x="19485" y="19485"/>
                                </a:lnTo>
                                <a:lnTo>
                                  <a:pt x="12200" y="30267"/>
                                </a:lnTo>
                                <a:lnTo>
                                  <a:pt x="9525" y="43434"/>
                                </a:lnTo>
                                <a:lnTo>
                                  <a:pt x="9525" y="366522"/>
                                </a:lnTo>
                                <a:lnTo>
                                  <a:pt x="12200" y="379688"/>
                                </a:lnTo>
                                <a:lnTo>
                                  <a:pt x="19485" y="390470"/>
                                </a:lnTo>
                                <a:lnTo>
                                  <a:pt x="30267" y="397755"/>
                                </a:lnTo>
                                <a:lnTo>
                                  <a:pt x="43434" y="400431"/>
                                </a:lnTo>
                                <a:lnTo>
                                  <a:pt x="3416255" y="400431"/>
                                </a:lnTo>
                                <a:lnTo>
                                  <a:pt x="3407230" y="406528"/>
                                </a:lnTo>
                                <a:lnTo>
                                  <a:pt x="3390366" y="409956"/>
                                </a:lnTo>
                                <a:close/>
                              </a:path>
                              <a:path w="3434079" h="410209">
                                <a:moveTo>
                                  <a:pt x="3416255" y="400431"/>
                                </a:moveTo>
                                <a:lnTo>
                                  <a:pt x="3390366" y="400431"/>
                                </a:lnTo>
                                <a:lnTo>
                                  <a:pt x="3403532" y="397755"/>
                                </a:lnTo>
                                <a:lnTo>
                                  <a:pt x="3414314" y="390470"/>
                                </a:lnTo>
                                <a:lnTo>
                                  <a:pt x="3421599" y="379688"/>
                                </a:lnTo>
                                <a:lnTo>
                                  <a:pt x="3424275" y="366522"/>
                                </a:lnTo>
                                <a:lnTo>
                                  <a:pt x="3424275" y="43434"/>
                                </a:lnTo>
                                <a:lnTo>
                                  <a:pt x="3421599" y="30267"/>
                                </a:lnTo>
                                <a:lnTo>
                                  <a:pt x="3414314" y="19485"/>
                                </a:lnTo>
                                <a:lnTo>
                                  <a:pt x="3403532" y="12200"/>
                                </a:lnTo>
                                <a:lnTo>
                                  <a:pt x="3390366" y="9525"/>
                                </a:lnTo>
                                <a:lnTo>
                                  <a:pt x="3416255" y="9525"/>
                                </a:lnTo>
                                <a:lnTo>
                                  <a:pt x="3421041" y="12758"/>
                                </a:lnTo>
                                <a:lnTo>
                                  <a:pt x="3430372" y="26569"/>
                                </a:lnTo>
                                <a:lnTo>
                                  <a:pt x="3433800" y="43434"/>
                                </a:lnTo>
                                <a:lnTo>
                                  <a:pt x="3433800" y="366522"/>
                                </a:lnTo>
                                <a:lnTo>
                                  <a:pt x="3430372" y="383386"/>
                                </a:lnTo>
                                <a:lnTo>
                                  <a:pt x="3421041" y="397197"/>
                                </a:lnTo>
                                <a:lnTo>
                                  <a:pt x="3416255" y="400431"/>
                                </a:lnTo>
                                <a:close/>
                              </a:path>
                            </a:pathLst>
                          </a:custGeom>
                          <a:solidFill>
                            <a:srgbClr val="EF4836"/>
                          </a:solidFill>
                        </wps:spPr>
                        <wps:bodyPr wrap="square" lIns="0" tIns="0" rIns="0" bIns="0" rtlCol="0">
                          <a:prstTxWarp prst="textNoShape">
                            <a:avLst/>
                          </a:prstTxWarp>
                          <a:noAutofit/>
                        </wps:bodyPr>
                      </wps:wsp>
                      <wps:wsp>
                        <wps:cNvPr id="601" name="Textbox 601"/>
                        <wps:cNvSpPr txBox="1"/>
                        <wps:spPr>
                          <a:xfrm>
                            <a:off x="0" y="0"/>
                            <a:ext cx="3434079" cy="410209"/>
                          </a:xfrm>
                          <a:prstGeom prst="rect">
                            <a:avLst/>
                          </a:prstGeom>
                        </wps:spPr>
                        <wps:txbx>
                          <w:txbxContent>
                            <w:p>
                              <w:pPr>
                                <w:spacing w:before="105"/>
                                <w:ind w:left="1089" w:right="0" w:firstLine="0"/>
                                <w:jc w:val="left"/>
                                <w:rPr>
                                  <w:rFonts w:ascii="Trebuchet MS"/>
                                  <w:sz w:val="34"/>
                                </w:rPr>
                              </w:pPr>
                              <w:bookmarkStart w:name="Android Tapjacking" w:id="381"/>
                              <w:bookmarkEnd w:id="381"/>
                              <w:r>
                                <w:rPr/>
                              </w:r>
                              <w:bookmarkStart w:name="_bookmark39" w:id="382"/>
                              <w:bookmarkEnd w:id="382"/>
                              <w:r>
                                <w:rPr/>
                              </w:r>
                              <w:r>
                                <w:rPr>
                                  <w:rFonts w:ascii="Trebuchet MS"/>
                                  <w:color w:val="EF4836"/>
                                  <w:w w:val="110"/>
                                  <w:sz w:val="34"/>
                                </w:rPr>
                                <w:t>Android</w:t>
                              </w:r>
                              <w:r>
                                <w:rPr>
                                  <w:rFonts w:ascii="Trebuchet MS"/>
                                  <w:color w:val="EF4836"/>
                                  <w:spacing w:val="12"/>
                                  <w:w w:val="110"/>
                                  <w:sz w:val="34"/>
                                </w:rPr>
                                <w:t> </w:t>
                              </w:r>
                              <w:r>
                                <w:rPr>
                                  <w:rFonts w:ascii="Trebuchet MS"/>
                                  <w:color w:val="EF4836"/>
                                  <w:spacing w:val="-2"/>
                                  <w:w w:val="110"/>
                                  <w:sz w:val="34"/>
                                </w:rPr>
                                <w:t>Tapjacking</w:t>
                              </w:r>
                            </w:p>
                          </w:txbxContent>
                        </wps:txbx>
                        <wps:bodyPr wrap="square" lIns="0" tIns="0" rIns="0" bIns="0" rtlCol="0">
                          <a:noAutofit/>
                        </wps:bodyPr>
                      </wps:wsp>
                    </wpg:wgp>
                  </a:graphicData>
                </a:graphic>
              </wp:inline>
            </w:drawing>
          </mc:Choice>
          <mc:Fallback>
            <w:pict>
              <v:group style="width:270.4pt;height:32.3pt;mso-position-horizontal-relative:char;mso-position-vertical-relative:line" id="docshapegroup578" coordorigin="0,0" coordsize="5408,646">
                <v:shape style="position:absolute;left:0;top:0;width:5408;height:646" id="docshape579" coordorigin="0,0" coordsize="5408,646" path="m5339,646l68,646,42,640,20,626,5,604,0,577,0,68,5,42,20,20,42,5,68,0,5339,0,5366,5,5380,15,68,15,48,19,31,31,19,48,15,68,15,577,19,598,31,615,48,626,68,631,5380,631,5366,640,5339,646xm5380,631l5339,631,5360,626,5377,615,5388,598,5393,577,5393,68,5388,48,5377,31,5360,19,5339,15,5380,15,5387,20,5402,42,5408,68,5408,577,5402,604,5387,626,5380,631xe" filled="true" fillcolor="#ef4836" stroked="false">
                  <v:path arrowok="t"/>
                  <v:fill type="solid"/>
                </v:shape>
                <v:shape style="position:absolute;left:0;top:0;width:5408;height:646" type="#_x0000_t202" id="docshape580" filled="false" stroked="false">
                  <v:textbox inset="0,0,0,0">
                    <w:txbxContent>
                      <w:p>
                        <w:pPr>
                          <w:spacing w:before="105"/>
                          <w:ind w:left="1089" w:right="0" w:firstLine="0"/>
                          <w:jc w:val="left"/>
                          <w:rPr>
                            <w:rFonts w:ascii="Trebuchet MS"/>
                            <w:sz w:val="34"/>
                          </w:rPr>
                        </w:pPr>
                        <w:bookmarkStart w:name="Android Tapjacking" w:id="383"/>
                        <w:bookmarkEnd w:id="383"/>
                        <w:r>
                          <w:rPr/>
                        </w:r>
                        <w:bookmarkStart w:name="_bookmark39" w:id="384"/>
                        <w:bookmarkEnd w:id="384"/>
                        <w:r>
                          <w:rPr/>
                        </w:r>
                        <w:r>
                          <w:rPr>
                            <w:rFonts w:ascii="Trebuchet MS"/>
                            <w:color w:val="EF4836"/>
                            <w:w w:val="110"/>
                            <w:sz w:val="34"/>
                          </w:rPr>
                          <w:t>Android</w:t>
                        </w:r>
                        <w:r>
                          <w:rPr>
                            <w:rFonts w:ascii="Trebuchet MS"/>
                            <w:color w:val="EF4836"/>
                            <w:spacing w:val="12"/>
                            <w:w w:val="110"/>
                            <w:sz w:val="34"/>
                          </w:rPr>
                          <w:t> </w:t>
                        </w:r>
                        <w:r>
                          <w:rPr>
                            <w:rFonts w:ascii="Trebuchet MS"/>
                            <w:color w:val="EF4836"/>
                            <w:spacing w:val="-2"/>
                            <w:w w:val="110"/>
                            <w:sz w:val="34"/>
                          </w:rPr>
                          <w:t>Tapjacking</w:t>
                        </w:r>
                      </w:p>
                    </w:txbxContent>
                  </v:textbox>
                  <w10:wrap type="none"/>
                </v:shape>
              </v:group>
            </w:pict>
          </mc:Fallback>
        </mc:AlternateContent>
      </w:r>
      <w:r>
        <w:rPr>
          <w:rFonts w:ascii="Trebuchet MS"/>
          <w:sz w:val="20"/>
        </w:rPr>
      </w:r>
    </w:p>
    <w:p>
      <w:pPr>
        <w:pStyle w:val="BodyText"/>
        <w:rPr>
          <w:rFonts w:ascii="Trebuchet MS"/>
        </w:rPr>
      </w:pPr>
    </w:p>
    <w:p>
      <w:pPr>
        <w:pStyle w:val="BodyText"/>
        <w:spacing w:before="34"/>
        <w:rPr>
          <w:rFonts w:ascii="Trebuchet MS"/>
        </w:rPr>
      </w:pPr>
    </w:p>
    <w:p>
      <w:pPr>
        <w:pStyle w:val="BodyText"/>
        <w:spacing w:line="309" w:lineRule="auto"/>
        <w:ind w:left="120" w:right="170"/>
        <w:rPr>
          <w:rFonts w:ascii="Trebuchet MS"/>
        </w:rPr>
      </w:pPr>
      <w:r>
        <w:rPr>
          <w:rFonts w:ascii="Trebuchet MS"/>
          <w:color w:val="6D6E72"/>
          <w:w w:val="110"/>
        </w:rPr>
        <w:t>Android tapjacking is a type of attack where an attacker tricks or deceives a user into tapping on a seemingly harmless element on their Android device's screen, while secretly performing malicious actions in the background without the user's knowledge or consent.</w:t>
      </w:r>
    </w:p>
    <w:p>
      <w:pPr>
        <w:pStyle w:val="BodyText"/>
        <w:spacing w:before="17"/>
        <w:rPr>
          <w:rFonts w:ascii="Trebuchet MS"/>
        </w:rPr>
      </w:pPr>
    </w:p>
    <w:p>
      <w:pPr>
        <w:pStyle w:val="Heading2"/>
        <w:tabs>
          <w:tab w:pos="9871" w:val="left" w:leader="none"/>
        </w:tabs>
        <w:spacing w:before="1"/>
        <w:ind w:left="165"/>
      </w:pPr>
      <w:bookmarkStart w:name="Risk Rating" w:id="385"/>
      <w:bookmarkEnd w:id="385"/>
      <w:r>
        <w:rPr>
          <w:b w:val="0"/>
        </w:rPr>
      </w:r>
      <w:r>
        <w:rPr>
          <w:color w:val="6D6E72"/>
          <w:w w:val="125"/>
        </w:rPr>
        <w:t>Risk</w:t>
      </w:r>
      <w:r>
        <w:rPr>
          <w:color w:val="6D6E72"/>
          <w:spacing w:val="-6"/>
          <w:w w:val="125"/>
        </w:rPr>
        <w:t> </w:t>
      </w:r>
      <w:r>
        <w:rPr>
          <w:color w:val="6D6E72"/>
          <w:spacing w:val="-2"/>
          <w:w w:val="125"/>
        </w:rPr>
        <w:t>Rating</w:t>
      </w:r>
      <w:r>
        <w:rPr>
          <w:color w:val="6D6E72"/>
        </w:rPr>
        <w:tab/>
      </w:r>
      <w:bookmarkStart w:name="Scan Type" w:id="386"/>
      <w:bookmarkEnd w:id="386"/>
      <w:r>
        <w:rPr>
          <w:color w:val="6D6E72"/>
          <w:w w:val="125"/>
        </w:rPr>
        <w:t>Sca</w:t>
      </w:r>
      <w:r>
        <w:rPr>
          <w:color w:val="6D6E72"/>
          <w:w w:val="125"/>
        </w:rPr>
        <w:t>n</w:t>
      </w:r>
      <w:r>
        <w:rPr>
          <w:color w:val="6D6E72"/>
          <w:spacing w:val="-9"/>
          <w:w w:val="125"/>
        </w:rPr>
        <w:t> </w:t>
      </w:r>
      <w:r>
        <w:rPr>
          <w:color w:val="6D6E72"/>
          <w:spacing w:val="-4"/>
          <w:w w:val="125"/>
        </w:rPr>
        <w:t>Type</w:t>
      </w:r>
    </w:p>
    <w:p>
      <w:pPr>
        <w:pStyle w:val="BodyText"/>
        <w:spacing w:before="4"/>
        <w:rPr>
          <w:rFonts w:ascii="Trebuchet MS"/>
          <w:b/>
          <w:sz w:val="12"/>
        </w:rPr>
      </w:pPr>
      <w:r>
        <w:rPr>
          <w:rFonts w:ascii="Trebuchet MS"/>
          <w:b/>
          <w:sz w:val="12"/>
        </w:rPr>
        <mc:AlternateContent>
          <mc:Choice Requires="wps">
            <w:drawing>
              <wp:anchor distT="0" distB="0" distL="0" distR="0" allowOverlap="1" layoutInCell="1" locked="0" behindDoc="1" simplePos="0" relativeHeight="487734784">
                <wp:simplePos x="0" y="0"/>
                <wp:positionH relativeFrom="page">
                  <wp:posOffset>374775</wp:posOffset>
                </wp:positionH>
                <wp:positionV relativeFrom="paragraph">
                  <wp:posOffset>112140</wp:posOffset>
                </wp:positionV>
                <wp:extent cx="971550" cy="285750"/>
                <wp:effectExtent l="0" t="0" r="0" b="0"/>
                <wp:wrapTopAndBottom/>
                <wp:docPr id="602" name="Group 602"/>
                <wp:cNvGraphicFramePr>
                  <a:graphicFrameLocks/>
                </wp:cNvGraphicFramePr>
                <a:graphic>
                  <a:graphicData uri="http://schemas.microsoft.com/office/word/2010/wordprocessingGroup">
                    <wpg:wgp>
                      <wpg:cNvPr id="602" name="Group 602"/>
                      <wpg:cNvGrpSpPr/>
                      <wpg:grpSpPr>
                        <a:xfrm>
                          <a:off x="0" y="0"/>
                          <a:ext cx="971550" cy="285750"/>
                          <a:chExt cx="971550" cy="285750"/>
                        </a:xfrm>
                      </wpg:grpSpPr>
                      <wps:wsp>
                        <wps:cNvPr id="603" name="Graphic 603"/>
                        <wps:cNvSpPr/>
                        <wps:spPr>
                          <a:xfrm>
                            <a:off x="0" y="0"/>
                            <a:ext cx="971550" cy="285750"/>
                          </a:xfrm>
                          <a:custGeom>
                            <a:avLst/>
                            <a:gdLst/>
                            <a:ahLst/>
                            <a:cxnLst/>
                            <a:rect l="l" t="t" r="r" b="b"/>
                            <a:pathLst>
                              <a:path w="971550" h="285750">
                                <a:moveTo>
                                  <a:pt x="952496"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952496" y="0"/>
                                </a:lnTo>
                                <a:lnTo>
                                  <a:pt x="959894" y="1503"/>
                                </a:lnTo>
                                <a:lnTo>
                                  <a:pt x="965952" y="5597"/>
                                </a:lnTo>
                                <a:lnTo>
                                  <a:pt x="970046" y="11655"/>
                                </a:lnTo>
                                <a:lnTo>
                                  <a:pt x="971550" y="19053"/>
                                </a:lnTo>
                                <a:lnTo>
                                  <a:pt x="971550" y="266696"/>
                                </a:lnTo>
                                <a:lnTo>
                                  <a:pt x="970046" y="274094"/>
                                </a:lnTo>
                                <a:lnTo>
                                  <a:pt x="965952" y="280152"/>
                                </a:lnTo>
                                <a:lnTo>
                                  <a:pt x="959894" y="284246"/>
                                </a:lnTo>
                                <a:lnTo>
                                  <a:pt x="952496" y="285750"/>
                                </a:lnTo>
                                <a:close/>
                              </a:path>
                            </a:pathLst>
                          </a:custGeom>
                          <a:solidFill>
                            <a:srgbClr val="F4D66E"/>
                          </a:solidFill>
                        </wps:spPr>
                        <wps:bodyPr wrap="square" lIns="0" tIns="0" rIns="0" bIns="0" rtlCol="0">
                          <a:prstTxWarp prst="textNoShape">
                            <a:avLst/>
                          </a:prstTxWarp>
                          <a:noAutofit/>
                        </wps:bodyPr>
                      </wps:wsp>
                      <wps:wsp>
                        <wps:cNvPr id="604" name="Textbox 604"/>
                        <wps:cNvSpPr txBox="1"/>
                        <wps:spPr>
                          <a:xfrm>
                            <a:off x="0" y="0"/>
                            <a:ext cx="971550" cy="285750"/>
                          </a:xfrm>
                          <a:prstGeom prst="rect">
                            <a:avLst/>
                          </a:prstGeom>
                        </wps:spPr>
                        <wps:txbx>
                          <w:txbxContent>
                            <w:p>
                              <w:pPr>
                                <w:spacing w:before="118"/>
                                <w:ind w:left="361" w:right="0" w:firstLine="0"/>
                                <w:jc w:val="left"/>
                                <w:rPr>
                                  <w:rFonts w:ascii="Trebuchet MS"/>
                                  <w:b/>
                                  <w:sz w:val="18"/>
                                </w:rPr>
                              </w:pPr>
                              <w:r>
                                <w:rPr>
                                  <w:rFonts w:ascii="Trebuchet MS"/>
                                  <w:b/>
                                  <w:color w:val="FFFFFF"/>
                                  <w:spacing w:val="-2"/>
                                  <w:w w:val="120"/>
                                  <w:sz w:val="18"/>
                                </w:rPr>
                                <w:t>Medium</w:t>
                              </w:r>
                            </w:p>
                          </w:txbxContent>
                        </wps:txbx>
                        <wps:bodyPr wrap="square" lIns="0" tIns="0" rIns="0" bIns="0" rtlCol="0">
                          <a:noAutofit/>
                        </wps:bodyPr>
                      </wps:wsp>
                    </wpg:wgp>
                  </a:graphicData>
                </a:graphic>
              </wp:anchor>
            </w:drawing>
          </mc:Choice>
          <mc:Fallback>
            <w:pict>
              <v:group style="position:absolute;margin-left:29.509844pt;margin-top:8.829988pt;width:76.5pt;height:22.5pt;mso-position-horizontal-relative:page;mso-position-vertical-relative:paragraph;z-index:-15581696;mso-wrap-distance-left:0;mso-wrap-distance-right:0" id="docshapegroup581" coordorigin="590,177" coordsize="1530,450">
                <v:shape style="position:absolute;left:590;top:176;width:1530;height:450" id="docshape582" coordorigin="590,177" coordsize="1530,450" path="m2090,627l620,627,609,624,599,618,593,608,590,597,590,207,593,195,599,185,609,179,620,177,2090,177,2102,179,2111,185,2118,195,2120,207,2120,597,2118,608,2111,618,2102,624,2090,627xe" filled="true" fillcolor="#f4d66e" stroked="false">
                  <v:path arrowok="t"/>
                  <v:fill type="solid"/>
                </v:shape>
                <v:shape style="position:absolute;left:590;top:176;width:1530;height:450" type="#_x0000_t202" id="docshape583" filled="false" stroked="false">
                  <v:textbox inset="0,0,0,0">
                    <w:txbxContent>
                      <w:p>
                        <w:pPr>
                          <w:spacing w:before="118"/>
                          <w:ind w:left="361" w:right="0" w:firstLine="0"/>
                          <w:jc w:val="left"/>
                          <w:rPr>
                            <w:rFonts w:ascii="Trebuchet MS"/>
                            <w:b/>
                            <w:sz w:val="18"/>
                          </w:rPr>
                        </w:pPr>
                        <w:r>
                          <w:rPr>
                            <w:rFonts w:ascii="Trebuchet MS"/>
                            <w:b/>
                            <w:color w:val="FFFFFF"/>
                            <w:spacing w:val="-2"/>
                            <w:w w:val="120"/>
                            <w:sz w:val="18"/>
                          </w:rPr>
                          <w:t>Medium</w:t>
                        </w:r>
                      </w:p>
                    </w:txbxContent>
                  </v:textbox>
                  <w10:wrap type="none"/>
                </v:shape>
                <w10:wrap type="topAndBottom"/>
              </v:group>
            </w:pict>
          </mc:Fallback>
        </mc:AlternateContent>
      </w:r>
      <w:r>
        <w:rPr>
          <w:rFonts w:ascii="Trebuchet MS"/>
          <w:b/>
          <w:sz w:val="12"/>
        </w:rPr>
        <mc:AlternateContent>
          <mc:Choice Requires="wps">
            <w:drawing>
              <wp:anchor distT="0" distB="0" distL="0" distR="0" allowOverlap="1" layoutInCell="1" locked="0" behindDoc="1" simplePos="0" relativeHeight="487735296">
                <wp:simplePos x="0" y="0"/>
                <wp:positionH relativeFrom="page">
                  <wp:posOffset>6538603</wp:posOffset>
                </wp:positionH>
                <wp:positionV relativeFrom="paragraph">
                  <wp:posOffset>106425</wp:posOffset>
                </wp:positionV>
                <wp:extent cx="487045" cy="182880"/>
                <wp:effectExtent l="0" t="0" r="0" b="0"/>
                <wp:wrapTopAndBottom/>
                <wp:docPr id="605" name="Group 605"/>
                <wp:cNvGraphicFramePr>
                  <a:graphicFrameLocks/>
                </wp:cNvGraphicFramePr>
                <a:graphic>
                  <a:graphicData uri="http://schemas.microsoft.com/office/word/2010/wordprocessingGroup">
                    <wpg:wgp>
                      <wpg:cNvPr id="605" name="Group 605"/>
                      <wpg:cNvGrpSpPr/>
                      <wpg:grpSpPr>
                        <a:xfrm>
                          <a:off x="0" y="0"/>
                          <a:ext cx="487045" cy="182880"/>
                          <a:chExt cx="487045" cy="182880"/>
                        </a:xfrm>
                      </wpg:grpSpPr>
                      <wps:wsp>
                        <wps:cNvPr id="606" name="Graphic 606"/>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s:wsp>
                        <wps:cNvPr id="607" name="Textbox 607"/>
                        <wps:cNvSpPr txBox="1"/>
                        <wps:spPr>
                          <a:xfrm>
                            <a:off x="0" y="0"/>
                            <a:ext cx="487045" cy="182880"/>
                          </a:xfrm>
                          <a:prstGeom prst="rect">
                            <a:avLst/>
                          </a:prstGeom>
                        </wps:spPr>
                        <wps:txbx>
                          <w:txbxContent>
                            <w:p>
                              <w:pPr>
                                <w:spacing w:before="37"/>
                                <w:ind w:left="125" w:right="0" w:firstLine="0"/>
                                <w:jc w:val="left"/>
                                <w:rPr>
                                  <w:rFonts w:ascii="Trebuchet MS"/>
                                  <w:sz w:val="18"/>
                                </w:rPr>
                              </w:pPr>
                              <w:r>
                                <w:rPr>
                                  <w:rFonts w:ascii="Trebuchet MS"/>
                                  <w:color w:val="FFFFFF"/>
                                  <w:spacing w:val="-2"/>
                                  <w:w w:val="110"/>
                                  <w:sz w:val="18"/>
                                </w:rPr>
                                <w:t>Static</w:t>
                              </w:r>
                            </w:p>
                          </w:txbxContent>
                        </wps:txbx>
                        <wps:bodyPr wrap="square" lIns="0" tIns="0" rIns="0" bIns="0" rtlCol="0">
                          <a:noAutofit/>
                        </wps:bodyPr>
                      </wps:wsp>
                    </wpg:wgp>
                  </a:graphicData>
                </a:graphic>
              </wp:anchor>
            </w:drawing>
          </mc:Choice>
          <mc:Fallback>
            <w:pict>
              <v:group style="position:absolute;margin-left:514.850708pt;margin-top:8.379989pt;width:38.35pt;height:14.4pt;mso-position-horizontal-relative:page;mso-position-vertical-relative:paragraph;z-index:-15581184;mso-wrap-distance-left:0;mso-wrap-distance-right:0" id="docshapegroup584" coordorigin="10297,168" coordsize="767,288">
                <v:shape style="position:absolute;left:10297;top:167;width:767;height:288" id="docshape585" coordorigin="10297,168" coordsize="767,288" path="m11019,456l10342,456,10325,452,10310,442,10301,428,10297,411,10297,213,10301,195,10310,181,10325,171,10342,168,11019,168,11036,171,11050,181,11060,195,11064,213,11064,411,11060,428,11050,442,11036,452,11019,456xe" filled="true" fillcolor="#262626" stroked="false">
                  <v:path arrowok="t"/>
                  <v:fill type="solid"/>
                </v:shape>
                <v:shape style="position:absolute;left:10297;top:167;width:767;height:288" type="#_x0000_t202" id="docshape586" filled="false" stroked="false">
                  <v:textbox inset="0,0,0,0">
                    <w:txbxContent>
                      <w:p>
                        <w:pPr>
                          <w:spacing w:before="37"/>
                          <w:ind w:left="125" w:right="0" w:firstLine="0"/>
                          <w:jc w:val="left"/>
                          <w:rPr>
                            <w:rFonts w:ascii="Trebuchet MS"/>
                            <w:sz w:val="18"/>
                          </w:rPr>
                        </w:pPr>
                        <w:r>
                          <w:rPr>
                            <w:rFonts w:ascii="Trebuchet MS"/>
                            <w:color w:val="FFFFFF"/>
                            <w:spacing w:val="-2"/>
                            <w:w w:val="110"/>
                            <w:sz w:val="18"/>
                          </w:rPr>
                          <w:t>Static</w:t>
                        </w:r>
                      </w:p>
                    </w:txbxContent>
                  </v:textbox>
                  <w10:wrap type="none"/>
                </v:shape>
                <w10:wrap type="topAndBottom"/>
              </v:group>
            </w:pict>
          </mc:Fallback>
        </mc:AlternateContent>
      </w:r>
      <w:r>
        <w:rPr>
          <w:rFonts w:ascii="Trebuchet MS"/>
          <w:b/>
          <w:sz w:val="12"/>
        </w:rPr>
        <mc:AlternateContent>
          <mc:Choice Requires="wps">
            <w:drawing>
              <wp:anchor distT="0" distB="0" distL="0" distR="0" allowOverlap="1" layoutInCell="1" locked="0" behindDoc="1" simplePos="0" relativeHeight="487735808">
                <wp:simplePos x="0" y="0"/>
                <wp:positionH relativeFrom="page">
                  <wp:posOffset>346200</wp:posOffset>
                </wp:positionH>
                <wp:positionV relativeFrom="paragraph">
                  <wp:posOffset>655065</wp:posOffset>
                </wp:positionV>
                <wp:extent cx="6868159" cy="236220"/>
                <wp:effectExtent l="0" t="0" r="0" b="0"/>
                <wp:wrapTopAndBottom/>
                <wp:docPr id="608" name="Textbox 608"/>
                <wp:cNvGraphicFramePr>
                  <a:graphicFrameLocks/>
                </wp:cNvGraphicFramePr>
                <a:graphic>
                  <a:graphicData uri="http://schemas.microsoft.com/office/word/2010/wordprocessingShape">
                    <wps:wsp>
                      <wps:cNvPr id="608" name="Textbox 608"/>
                      <wps:cNvSpPr txBox="1"/>
                      <wps:spPr>
                        <a:xfrm>
                          <a:off x="0" y="0"/>
                          <a:ext cx="6868159" cy="236220"/>
                        </a:xfrm>
                        <a:prstGeom prst="rect">
                          <a:avLst/>
                        </a:prstGeom>
                        <a:solidFill>
                          <a:srgbClr val="F4F4F4"/>
                        </a:solidFill>
                      </wps:spPr>
                      <wps:txbx>
                        <w:txbxContent>
                          <w:p>
                            <w:pPr>
                              <w:spacing w:before="64"/>
                              <w:ind w:left="89" w:right="0" w:firstLine="0"/>
                              <w:jc w:val="left"/>
                              <w:rPr>
                                <w:rFonts w:ascii="Trebuchet MS"/>
                                <w:b/>
                                <w:color w:val="000000"/>
                                <w:sz w:val="18"/>
                              </w:rPr>
                            </w:pPr>
                            <w:bookmarkStart w:name="CVSS" w:id="387"/>
                            <w:bookmarkEnd w:id="387"/>
                            <w:r>
                              <w:rPr>
                                <w:color w:val="000000"/>
                              </w:rPr>
                            </w:r>
                            <w:r>
                              <w:rPr>
                                <w:rFonts w:ascii="Trebuchet MS"/>
                                <w:b/>
                                <w:color w:val="000000"/>
                                <w:spacing w:val="-4"/>
                                <w:w w:val="130"/>
                                <w:sz w:val="18"/>
                              </w:rPr>
                              <w:t>CVSS</w:t>
                            </w:r>
                          </w:p>
                        </w:txbxContent>
                      </wps:txbx>
                      <wps:bodyPr wrap="square" lIns="0" tIns="0" rIns="0" bIns="0" rtlCol="0">
                        <a:noAutofit/>
                      </wps:bodyPr>
                    </wps:wsp>
                  </a:graphicData>
                </a:graphic>
              </wp:anchor>
            </w:drawing>
          </mc:Choice>
          <mc:Fallback>
            <w:pict>
              <v:shape style="position:absolute;margin-left:27.259844pt;margin-top:51.57999pt;width:540.8pt;height:18.6pt;mso-position-horizontal-relative:page;mso-position-vertical-relative:paragraph;z-index:-15580672;mso-wrap-distance-left:0;mso-wrap-distance-right:0" type="#_x0000_t202" id="docshape587" filled="true" fillcolor="#f4f4f4" stroked="false">
                <v:textbox inset="0,0,0,0">
                  <w:txbxContent>
                    <w:p>
                      <w:pPr>
                        <w:spacing w:before="64"/>
                        <w:ind w:left="89" w:right="0" w:firstLine="0"/>
                        <w:jc w:val="left"/>
                        <w:rPr>
                          <w:rFonts w:ascii="Trebuchet MS"/>
                          <w:b/>
                          <w:color w:val="000000"/>
                          <w:sz w:val="18"/>
                        </w:rPr>
                      </w:pPr>
                      <w:bookmarkStart w:name="CVSS" w:id="388"/>
                      <w:bookmarkEnd w:id="388"/>
                      <w:r>
                        <w:rPr>
                          <w:color w:val="000000"/>
                        </w:rPr>
                      </w:r>
                      <w:r>
                        <w:rPr>
                          <w:rFonts w:ascii="Trebuchet MS"/>
                          <w:b/>
                          <w:color w:val="000000"/>
                          <w:spacing w:val="-4"/>
                          <w:w w:val="130"/>
                          <w:sz w:val="18"/>
                        </w:rPr>
                        <w:t>CVSS</w:t>
                      </w:r>
                    </w:p>
                  </w:txbxContent>
                </v:textbox>
                <v:fill type="solid"/>
                <w10:wrap type="topAndBottom"/>
              </v:shape>
            </w:pict>
          </mc:Fallback>
        </mc:AlternateContent>
      </w:r>
    </w:p>
    <w:p>
      <w:pPr>
        <w:pStyle w:val="BodyText"/>
        <w:spacing w:before="148"/>
        <w:rPr>
          <w:rFonts w:ascii="Trebuchet MS"/>
          <w:b/>
          <w:sz w:val="20"/>
        </w:rPr>
      </w:pPr>
    </w:p>
    <w:p>
      <w:pPr>
        <w:pStyle w:val="BodyText"/>
        <w:spacing w:before="5" w:after="1"/>
        <w:rPr>
          <w:rFonts w:ascii="Trebuchet MS"/>
          <w:b/>
          <w:sz w:val="15"/>
        </w:rPr>
      </w:pPr>
    </w:p>
    <w:tbl>
      <w:tblPr>
        <w:tblW w:w="0" w:type="auto"/>
        <w:jc w:val="left"/>
        <w:tblInd w:w="135" w:type="dxa"/>
        <w:tblBorders>
          <w:top w:val="single" w:sz="6" w:space="0" w:color="E4E2E2"/>
          <w:left w:val="single" w:sz="6" w:space="0" w:color="E4E2E2"/>
          <w:bottom w:val="single" w:sz="6" w:space="0" w:color="E4E2E2"/>
          <w:right w:val="single" w:sz="6" w:space="0" w:color="E4E2E2"/>
          <w:insideH w:val="single" w:sz="6" w:space="0" w:color="E4E2E2"/>
          <w:insideV w:val="single" w:sz="6" w:space="0" w:color="E4E2E2"/>
        </w:tblBorders>
        <w:tblLayout w:type="fixed"/>
        <w:tblCellMar>
          <w:top w:w="0" w:type="dxa"/>
          <w:left w:w="0" w:type="dxa"/>
          <w:bottom w:w="0" w:type="dxa"/>
          <w:right w:w="0" w:type="dxa"/>
        </w:tblCellMar>
        <w:tblLook w:val="01E0"/>
      </w:tblPr>
      <w:tblGrid>
        <w:gridCol w:w="1260"/>
        <w:gridCol w:w="4770"/>
        <w:gridCol w:w="4770"/>
      </w:tblGrid>
      <w:tr>
        <w:trPr>
          <w:trHeight w:val="396" w:hRule="atLeast"/>
        </w:trPr>
        <w:tc>
          <w:tcPr>
            <w:tcW w:w="1260" w:type="dxa"/>
            <w:vMerge w:val="restart"/>
          </w:tcPr>
          <w:p>
            <w:pPr>
              <w:pStyle w:val="TableParagraph"/>
              <w:spacing w:line="309" w:lineRule="auto" w:before="146"/>
              <w:ind w:left="16"/>
              <w:jc w:val="center"/>
              <w:rPr>
                <w:sz w:val="18"/>
              </w:rPr>
            </w:pPr>
            <w:r>
              <w:rPr>
                <w:color w:val="6D6E72"/>
                <w:spacing w:val="-4"/>
                <w:w w:val="115"/>
                <w:sz w:val="18"/>
              </w:rPr>
              <w:t>Version</w:t>
            </w:r>
            <w:r>
              <w:rPr>
                <w:color w:val="6D6E72"/>
                <w:spacing w:val="-12"/>
                <w:w w:val="115"/>
                <w:sz w:val="18"/>
              </w:rPr>
              <w:t> </w:t>
            </w:r>
            <w:r>
              <w:rPr>
                <w:color w:val="6D6E72"/>
                <w:spacing w:val="-4"/>
                <w:w w:val="115"/>
                <w:sz w:val="18"/>
              </w:rPr>
              <w:t>3.0 </w:t>
            </w:r>
            <w:r>
              <w:rPr>
                <w:color w:val="6D6E72"/>
                <w:w w:val="115"/>
                <w:sz w:val="18"/>
              </w:rPr>
              <w:t>Base</w:t>
            </w:r>
            <w:r>
              <w:rPr>
                <w:color w:val="6D6E72"/>
                <w:spacing w:val="5"/>
                <w:w w:val="115"/>
                <w:sz w:val="18"/>
              </w:rPr>
              <w:t> </w:t>
            </w:r>
            <w:r>
              <w:rPr>
                <w:color w:val="6D6E72"/>
                <w:spacing w:val="-2"/>
                <w:w w:val="115"/>
                <w:sz w:val="18"/>
              </w:rPr>
              <w:t>Score</w:t>
            </w:r>
          </w:p>
          <w:p>
            <w:pPr>
              <w:pStyle w:val="TableParagraph"/>
              <w:spacing w:before="30"/>
              <w:rPr>
                <w:b/>
                <w:sz w:val="18"/>
              </w:rPr>
            </w:pPr>
          </w:p>
          <w:p>
            <w:pPr>
              <w:pStyle w:val="TableParagraph"/>
              <w:ind w:left="16" w:right="2"/>
              <w:jc w:val="center"/>
              <w:rPr>
                <w:b/>
                <w:sz w:val="27"/>
              </w:rPr>
            </w:pPr>
            <w:bookmarkStart w:name="4.8" w:id="389"/>
            <w:bookmarkEnd w:id="389"/>
            <w:r>
              <w:rPr/>
            </w:r>
            <w:r>
              <w:rPr>
                <w:b/>
                <w:color w:val="F4D66E"/>
                <w:spacing w:val="-5"/>
                <w:w w:val="115"/>
                <w:sz w:val="27"/>
              </w:rPr>
              <w:t>4.8</w:t>
            </w:r>
          </w:p>
        </w:tc>
        <w:tc>
          <w:tcPr>
            <w:tcW w:w="4770" w:type="dxa"/>
          </w:tcPr>
          <w:p>
            <w:pPr>
              <w:pStyle w:val="TableParagraph"/>
              <w:spacing w:before="91"/>
              <w:ind w:left="97"/>
              <w:rPr>
                <w:b/>
                <w:sz w:val="15"/>
              </w:rPr>
            </w:pPr>
            <w:r>
              <w:rPr>
                <w:color w:val="6D6E72"/>
                <w:spacing w:val="-2"/>
                <w:w w:val="110"/>
                <w:sz w:val="18"/>
              </w:rPr>
              <w:t>Attack</w:t>
            </w:r>
            <w:r>
              <w:rPr>
                <w:color w:val="6D6E72"/>
                <w:spacing w:val="-5"/>
                <w:w w:val="110"/>
                <w:sz w:val="18"/>
              </w:rPr>
              <w:t> </w:t>
            </w:r>
            <w:r>
              <w:rPr>
                <w:color w:val="6D6E72"/>
                <w:spacing w:val="-2"/>
                <w:w w:val="110"/>
                <w:sz w:val="18"/>
              </w:rPr>
              <w:t>vector:</w:t>
            </w:r>
            <w:r>
              <w:rPr>
                <w:color w:val="6D6E72"/>
                <w:spacing w:val="-3"/>
                <w:w w:val="110"/>
                <w:sz w:val="18"/>
              </w:rPr>
              <w:t> </w:t>
            </w:r>
            <w:r>
              <w:rPr>
                <w:b/>
                <w:color w:val="6D6E72"/>
                <w:spacing w:val="-4"/>
                <w:w w:val="110"/>
                <w:sz w:val="15"/>
              </w:rPr>
              <w:t>LOCAL</w:t>
            </w:r>
          </w:p>
        </w:tc>
        <w:tc>
          <w:tcPr>
            <w:tcW w:w="4770" w:type="dxa"/>
          </w:tcPr>
          <w:p>
            <w:pPr>
              <w:pStyle w:val="TableParagraph"/>
              <w:spacing w:before="91"/>
              <w:ind w:left="97"/>
              <w:rPr>
                <w:b/>
                <w:sz w:val="15"/>
              </w:rPr>
            </w:pPr>
            <w:r>
              <w:rPr>
                <w:color w:val="6D6E72"/>
                <w:spacing w:val="-2"/>
                <w:w w:val="110"/>
                <w:sz w:val="18"/>
              </w:rPr>
              <w:t>Attack</w:t>
            </w:r>
            <w:r>
              <w:rPr>
                <w:color w:val="6D6E72"/>
                <w:spacing w:val="-5"/>
                <w:w w:val="110"/>
                <w:sz w:val="18"/>
              </w:rPr>
              <w:t> </w:t>
            </w:r>
            <w:r>
              <w:rPr>
                <w:color w:val="6D6E72"/>
                <w:spacing w:val="-2"/>
                <w:w w:val="110"/>
                <w:sz w:val="18"/>
              </w:rPr>
              <w:t>complexity:</w:t>
            </w:r>
            <w:r>
              <w:rPr>
                <w:color w:val="6D6E72"/>
                <w:spacing w:val="-4"/>
                <w:w w:val="110"/>
                <w:sz w:val="18"/>
              </w:rPr>
              <w:t> </w:t>
            </w:r>
            <w:r>
              <w:rPr>
                <w:b/>
                <w:color w:val="6D6E72"/>
                <w:spacing w:val="-5"/>
                <w:w w:val="110"/>
                <w:sz w:val="15"/>
              </w:rPr>
              <w:t>LOW</w:t>
            </w:r>
          </w:p>
        </w:tc>
      </w:tr>
      <w:tr>
        <w:trPr>
          <w:trHeight w:val="396" w:hRule="atLeast"/>
        </w:trPr>
        <w:tc>
          <w:tcPr>
            <w:tcW w:w="1260" w:type="dxa"/>
            <w:vMerge/>
            <w:tcBorders>
              <w:top w:val="nil"/>
            </w:tcBorders>
          </w:tcPr>
          <w:p>
            <w:pPr>
              <w:rPr>
                <w:sz w:val="2"/>
                <w:szCs w:val="2"/>
              </w:rPr>
            </w:pPr>
          </w:p>
        </w:tc>
        <w:tc>
          <w:tcPr>
            <w:tcW w:w="4770" w:type="dxa"/>
          </w:tcPr>
          <w:p>
            <w:pPr>
              <w:pStyle w:val="TableParagraph"/>
              <w:spacing w:before="91"/>
              <w:ind w:left="97"/>
              <w:rPr>
                <w:b/>
                <w:sz w:val="15"/>
              </w:rPr>
            </w:pPr>
            <w:r>
              <w:rPr>
                <w:color w:val="6D6E72"/>
                <w:spacing w:val="-2"/>
                <w:w w:val="110"/>
                <w:sz w:val="18"/>
              </w:rPr>
              <w:t>Privileges</w:t>
            </w:r>
            <w:r>
              <w:rPr>
                <w:color w:val="6D6E72"/>
                <w:spacing w:val="2"/>
                <w:w w:val="110"/>
                <w:sz w:val="18"/>
              </w:rPr>
              <w:t> </w:t>
            </w:r>
            <w:r>
              <w:rPr>
                <w:color w:val="6D6E72"/>
                <w:spacing w:val="-2"/>
                <w:w w:val="110"/>
                <w:sz w:val="18"/>
              </w:rPr>
              <w:t>required:</w:t>
            </w:r>
            <w:r>
              <w:rPr>
                <w:color w:val="6D6E72"/>
                <w:spacing w:val="5"/>
                <w:w w:val="110"/>
                <w:sz w:val="18"/>
              </w:rPr>
              <w:t> </w:t>
            </w:r>
            <w:r>
              <w:rPr>
                <w:b/>
                <w:color w:val="6D6E72"/>
                <w:spacing w:val="-5"/>
                <w:w w:val="110"/>
                <w:sz w:val="15"/>
              </w:rPr>
              <w:t>LOW</w:t>
            </w:r>
          </w:p>
        </w:tc>
        <w:tc>
          <w:tcPr>
            <w:tcW w:w="4770" w:type="dxa"/>
          </w:tcPr>
          <w:p>
            <w:pPr>
              <w:pStyle w:val="TableParagraph"/>
              <w:spacing w:before="91"/>
              <w:ind w:left="97"/>
              <w:rPr>
                <w:b/>
                <w:sz w:val="15"/>
              </w:rPr>
            </w:pPr>
            <w:r>
              <w:rPr>
                <w:color w:val="6D6E72"/>
                <w:w w:val="110"/>
                <w:sz w:val="18"/>
              </w:rPr>
              <w:t>User</w:t>
            </w:r>
            <w:r>
              <w:rPr>
                <w:color w:val="6D6E72"/>
                <w:spacing w:val="-13"/>
                <w:w w:val="110"/>
                <w:sz w:val="18"/>
              </w:rPr>
              <w:t> </w:t>
            </w:r>
            <w:r>
              <w:rPr>
                <w:color w:val="6D6E72"/>
                <w:w w:val="110"/>
                <w:sz w:val="18"/>
              </w:rPr>
              <w:t>Interaction:</w:t>
            </w:r>
            <w:r>
              <w:rPr>
                <w:color w:val="6D6E72"/>
                <w:spacing w:val="-10"/>
                <w:w w:val="110"/>
                <w:sz w:val="18"/>
              </w:rPr>
              <w:t> </w:t>
            </w:r>
            <w:r>
              <w:rPr>
                <w:b/>
                <w:color w:val="6D6E72"/>
                <w:spacing w:val="-2"/>
                <w:w w:val="110"/>
                <w:sz w:val="15"/>
              </w:rPr>
              <w:t>REQUIRED</w:t>
            </w:r>
          </w:p>
        </w:tc>
      </w:tr>
      <w:tr>
        <w:trPr>
          <w:trHeight w:val="396" w:hRule="atLeast"/>
        </w:trPr>
        <w:tc>
          <w:tcPr>
            <w:tcW w:w="1260" w:type="dxa"/>
            <w:vMerge/>
            <w:tcBorders>
              <w:top w:val="nil"/>
            </w:tcBorders>
          </w:tcPr>
          <w:p>
            <w:pPr>
              <w:rPr>
                <w:sz w:val="2"/>
                <w:szCs w:val="2"/>
              </w:rPr>
            </w:pPr>
          </w:p>
        </w:tc>
        <w:tc>
          <w:tcPr>
            <w:tcW w:w="4770" w:type="dxa"/>
          </w:tcPr>
          <w:p>
            <w:pPr>
              <w:pStyle w:val="TableParagraph"/>
              <w:spacing w:before="91"/>
              <w:ind w:left="97"/>
              <w:rPr>
                <w:b/>
                <w:sz w:val="15"/>
              </w:rPr>
            </w:pPr>
            <w:r>
              <w:rPr>
                <w:color w:val="6D6E72"/>
                <w:w w:val="110"/>
                <w:sz w:val="18"/>
              </w:rPr>
              <w:t>Scope:</w:t>
            </w:r>
            <w:r>
              <w:rPr>
                <w:color w:val="6D6E72"/>
                <w:spacing w:val="3"/>
                <w:w w:val="120"/>
                <w:sz w:val="18"/>
              </w:rPr>
              <w:t> </w:t>
            </w:r>
            <w:r>
              <w:rPr>
                <w:b/>
                <w:color w:val="6D6E72"/>
                <w:spacing w:val="-2"/>
                <w:w w:val="120"/>
                <w:sz w:val="15"/>
              </w:rPr>
              <w:t>UNCHANGED</w:t>
            </w:r>
          </w:p>
        </w:tc>
        <w:tc>
          <w:tcPr>
            <w:tcW w:w="4770" w:type="dxa"/>
          </w:tcPr>
          <w:p>
            <w:pPr>
              <w:pStyle w:val="TableParagraph"/>
              <w:spacing w:before="91"/>
              <w:ind w:left="97"/>
              <w:rPr>
                <w:b/>
                <w:sz w:val="15"/>
              </w:rPr>
            </w:pPr>
            <w:r>
              <w:rPr>
                <w:color w:val="6D6E72"/>
                <w:spacing w:val="-2"/>
                <w:w w:val="110"/>
                <w:sz w:val="18"/>
              </w:rPr>
              <w:t>Confidentiality</w:t>
            </w:r>
            <w:r>
              <w:rPr>
                <w:color w:val="6D6E72"/>
                <w:spacing w:val="2"/>
                <w:w w:val="110"/>
                <w:sz w:val="18"/>
              </w:rPr>
              <w:t> </w:t>
            </w:r>
            <w:r>
              <w:rPr>
                <w:color w:val="6D6E72"/>
                <w:spacing w:val="-2"/>
                <w:w w:val="110"/>
                <w:sz w:val="18"/>
              </w:rPr>
              <w:t>Impact:</w:t>
            </w:r>
            <w:r>
              <w:rPr>
                <w:color w:val="6D6E72"/>
                <w:spacing w:val="7"/>
                <w:w w:val="110"/>
                <w:sz w:val="18"/>
              </w:rPr>
              <w:t> </w:t>
            </w:r>
            <w:r>
              <w:rPr>
                <w:b/>
                <w:color w:val="6D6E72"/>
                <w:spacing w:val="-5"/>
                <w:w w:val="110"/>
                <w:sz w:val="15"/>
              </w:rPr>
              <w:t>LOW</w:t>
            </w:r>
          </w:p>
        </w:tc>
      </w:tr>
      <w:tr>
        <w:trPr>
          <w:trHeight w:val="396" w:hRule="atLeast"/>
        </w:trPr>
        <w:tc>
          <w:tcPr>
            <w:tcW w:w="1260" w:type="dxa"/>
            <w:vMerge/>
            <w:tcBorders>
              <w:top w:val="nil"/>
            </w:tcBorders>
          </w:tcPr>
          <w:p>
            <w:pPr>
              <w:rPr>
                <w:sz w:val="2"/>
                <w:szCs w:val="2"/>
              </w:rPr>
            </w:pPr>
          </w:p>
        </w:tc>
        <w:tc>
          <w:tcPr>
            <w:tcW w:w="4770" w:type="dxa"/>
          </w:tcPr>
          <w:p>
            <w:pPr>
              <w:pStyle w:val="TableParagraph"/>
              <w:spacing w:before="91"/>
              <w:ind w:left="97"/>
              <w:rPr>
                <w:b/>
                <w:sz w:val="15"/>
              </w:rPr>
            </w:pPr>
            <w:r>
              <w:rPr>
                <w:color w:val="6D6E72"/>
                <w:w w:val="110"/>
                <w:sz w:val="18"/>
              </w:rPr>
              <w:t>Integrity</w:t>
            </w:r>
            <w:r>
              <w:rPr>
                <w:color w:val="6D6E72"/>
                <w:spacing w:val="-11"/>
                <w:w w:val="110"/>
                <w:sz w:val="18"/>
              </w:rPr>
              <w:t> </w:t>
            </w:r>
            <w:r>
              <w:rPr>
                <w:color w:val="6D6E72"/>
                <w:w w:val="110"/>
                <w:sz w:val="18"/>
              </w:rPr>
              <w:t>Impact:</w:t>
            </w:r>
            <w:r>
              <w:rPr>
                <w:color w:val="6D6E72"/>
                <w:spacing w:val="-7"/>
                <w:w w:val="110"/>
                <w:sz w:val="18"/>
              </w:rPr>
              <w:t> </w:t>
            </w:r>
            <w:r>
              <w:rPr>
                <w:b/>
                <w:color w:val="6D6E72"/>
                <w:spacing w:val="-5"/>
                <w:w w:val="110"/>
                <w:sz w:val="15"/>
              </w:rPr>
              <w:t>LOW</w:t>
            </w:r>
          </w:p>
        </w:tc>
        <w:tc>
          <w:tcPr>
            <w:tcW w:w="4770" w:type="dxa"/>
          </w:tcPr>
          <w:p>
            <w:pPr>
              <w:pStyle w:val="TableParagraph"/>
              <w:spacing w:before="91"/>
              <w:ind w:left="97"/>
              <w:rPr>
                <w:b/>
                <w:sz w:val="15"/>
              </w:rPr>
            </w:pPr>
            <w:r>
              <w:rPr>
                <w:color w:val="6D6E72"/>
                <w:spacing w:val="-2"/>
                <w:w w:val="110"/>
                <w:sz w:val="18"/>
              </w:rPr>
              <w:t>Availability</w:t>
            </w:r>
            <w:r>
              <w:rPr>
                <w:color w:val="6D6E72"/>
                <w:spacing w:val="-4"/>
                <w:w w:val="110"/>
                <w:sz w:val="18"/>
              </w:rPr>
              <w:t> </w:t>
            </w:r>
            <w:r>
              <w:rPr>
                <w:color w:val="6D6E72"/>
                <w:spacing w:val="-2"/>
                <w:w w:val="110"/>
                <w:sz w:val="18"/>
              </w:rPr>
              <w:t>Impact:</w:t>
            </w:r>
            <w:r>
              <w:rPr>
                <w:color w:val="6D6E72"/>
                <w:w w:val="110"/>
                <w:sz w:val="18"/>
              </w:rPr>
              <w:t> </w:t>
            </w:r>
            <w:r>
              <w:rPr>
                <w:b/>
                <w:color w:val="6D6E72"/>
                <w:spacing w:val="-5"/>
                <w:w w:val="110"/>
                <w:sz w:val="15"/>
              </w:rPr>
              <w:t>LOW</w:t>
            </w:r>
          </w:p>
        </w:tc>
      </w:tr>
    </w:tbl>
    <w:p>
      <w:pPr>
        <w:pStyle w:val="BodyText"/>
        <w:rPr>
          <w:rFonts w:ascii="Trebuchet MS"/>
          <w:b/>
          <w:sz w:val="20"/>
        </w:rPr>
      </w:pPr>
    </w:p>
    <w:p>
      <w:pPr>
        <w:pStyle w:val="BodyText"/>
        <w:spacing w:before="51"/>
        <w:rPr>
          <w:rFonts w:ascii="Trebuchet MS"/>
          <w:b/>
          <w:sz w:val="20"/>
        </w:rPr>
      </w:pPr>
      <w:r>
        <w:rPr>
          <w:rFonts w:ascii="Trebuchet MS"/>
          <w:b/>
          <w:sz w:val="20"/>
        </w:rPr>
        <mc:AlternateContent>
          <mc:Choice Requires="wps">
            <w:drawing>
              <wp:anchor distT="0" distB="0" distL="0" distR="0" allowOverlap="1" layoutInCell="1" locked="0" behindDoc="1" simplePos="0" relativeHeight="487736320">
                <wp:simplePos x="0" y="0"/>
                <wp:positionH relativeFrom="page">
                  <wp:posOffset>346200</wp:posOffset>
                </wp:positionH>
                <wp:positionV relativeFrom="paragraph">
                  <wp:posOffset>195436</wp:posOffset>
                </wp:positionV>
                <wp:extent cx="6868159" cy="236220"/>
                <wp:effectExtent l="0" t="0" r="0" b="0"/>
                <wp:wrapTopAndBottom/>
                <wp:docPr id="609" name="Textbox 609"/>
                <wp:cNvGraphicFramePr>
                  <a:graphicFrameLocks/>
                </wp:cNvGraphicFramePr>
                <a:graphic>
                  <a:graphicData uri="http://schemas.microsoft.com/office/word/2010/wordprocessingShape">
                    <wps:wsp>
                      <wps:cNvPr id="609" name="Textbox 609"/>
                      <wps:cNvSpPr txBox="1"/>
                      <wps:spPr>
                        <a:xfrm>
                          <a:off x="0" y="0"/>
                          <a:ext cx="6868159" cy="236220"/>
                        </a:xfrm>
                        <a:prstGeom prst="rect">
                          <a:avLst/>
                        </a:prstGeom>
                        <a:solidFill>
                          <a:srgbClr val="F4F4F4"/>
                        </a:solidFill>
                      </wps:spPr>
                      <wps:txbx>
                        <w:txbxContent>
                          <w:p>
                            <w:pPr>
                              <w:spacing w:before="64"/>
                              <w:ind w:left="89" w:right="0" w:firstLine="0"/>
                              <w:jc w:val="left"/>
                              <w:rPr>
                                <w:rFonts w:ascii="Trebuchet MS"/>
                                <w:b/>
                                <w:color w:val="000000"/>
                                <w:sz w:val="18"/>
                              </w:rPr>
                            </w:pPr>
                            <w:bookmarkStart w:name="Regulatory" w:id="390"/>
                            <w:bookmarkEnd w:id="390"/>
                            <w:r>
                              <w:rPr>
                                <w:color w:val="000000"/>
                              </w:rPr>
                            </w:r>
                            <w:r>
                              <w:rPr>
                                <w:rFonts w:ascii="Trebuchet MS"/>
                                <w:b/>
                                <w:color w:val="000000"/>
                                <w:spacing w:val="-2"/>
                                <w:w w:val="125"/>
                                <w:sz w:val="18"/>
                              </w:rPr>
                              <w:t>Regulatory</w:t>
                            </w:r>
                          </w:p>
                        </w:txbxContent>
                      </wps:txbx>
                      <wps:bodyPr wrap="square" lIns="0" tIns="0" rIns="0" bIns="0" rtlCol="0">
                        <a:noAutofit/>
                      </wps:bodyPr>
                    </wps:wsp>
                  </a:graphicData>
                </a:graphic>
              </wp:anchor>
            </w:drawing>
          </mc:Choice>
          <mc:Fallback>
            <w:pict>
              <v:shape style="position:absolute;margin-left:27.259844pt;margin-top:15.388698pt;width:540.8pt;height:18.6pt;mso-position-horizontal-relative:page;mso-position-vertical-relative:paragraph;z-index:-15580160;mso-wrap-distance-left:0;mso-wrap-distance-right:0" type="#_x0000_t202" id="docshape588" filled="true" fillcolor="#f4f4f4" stroked="false">
                <v:textbox inset="0,0,0,0">
                  <w:txbxContent>
                    <w:p>
                      <w:pPr>
                        <w:spacing w:before="64"/>
                        <w:ind w:left="89" w:right="0" w:firstLine="0"/>
                        <w:jc w:val="left"/>
                        <w:rPr>
                          <w:rFonts w:ascii="Trebuchet MS"/>
                          <w:b/>
                          <w:color w:val="000000"/>
                          <w:sz w:val="18"/>
                        </w:rPr>
                      </w:pPr>
                      <w:bookmarkStart w:name="Regulatory" w:id="391"/>
                      <w:bookmarkEnd w:id="391"/>
                      <w:r>
                        <w:rPr>
                          <w:color w:val="000000"/>
                        </w:rPr>
                      </w:r>
                      <w:r>
                        <w:rPr>
                          <w:rFonts w:ascii="Trebuchet MS"/>
                          <w:b/>
                          <w:color w:val="000000"/>
                          <w:spacing w:val="-2"/>
                          <w:w w:val="125"/>
                          <w:sz w:val="18"/>
                        </w:rPr>
                        <w:t>Regulatory</w:t>
                      </w:r>
                    </w:p>
                  </w:txbxContent>
                </v:textbox>
                <v:fill type="solid"/>
                <w10:wrap type="topAndBottom"/>
              </v:shape>
            </w:pict>
          </mc:Fallback>
        </mc:AlternateContent>
      </w:r>
    </w:p>
    <w:p>
      <w:pPr>
        <w:pStyle w:val="BodyText"/>
        <w:spacing w:before="58"/>
        <w:rPr>
          <w:rFonts w:ascii="Trebuchet MS"/>
          <w:b/>
          <w:sz w:val="20"/>
        </w:rPr>
      </w:pPr>
    </w:p>
    <w:p>
      <w:pPr>
        <w:pStyle w:val="BodyText"/>
        <w:spacing w:after="0"/>
        <w:rPr>
          <w:rFonts w:ascii="Trebuchet MS"/>
          <w:b/>
          <w:sz w:val="20"/>
        </w:rPr>
        <w:sectPr>
          <w:pgSz w:w="11910" w:h="16840"/>
          <w:pgMar w:header="399" w:footer="740" w:top="1000" w:bottom="940" w:left="425" w:right="425"/>
        </w:sectPr>
      </w:pPr>
    </w:p>
    <w:p>
      <w:pPr>
        <w:pStyle w:val="Heading2"/>
        <w:spacing w:line="309" w:lineRule="auto" w:before="98"/>
        <w:ind w:left="120"/>
      </w:pPr>
      <w:r>
        <w:rPr>
          <w:color w:val="6D6E72"/>
          <w:w w:val="120"/>
        </w:rPr>
        <w:t>OWASP</w:t>
      </w:r>
      <w:r>
        <w:rPr>
          <w:color w:val="6D6E72"/>
          <w:spacing w:val="-15"/>
          <w:w w:val="120"/>
        </w:rPr>
        <w:t> </w:t>
      </w:r>
      <w:r>
        <w:rPr>
          <w:color w:val="6D6E72"/>
          <w:w w:val="120"/>
        </w:rPr>
        <w:t>Mobile</w:t>
      </w:r>
      <w:r>
        <w:rPr>
          <w:color w:val="6D6E72"/>
          <w:spacing w:val="-15"/>
          <w:w w:val="120"/>
        </w:rPr>
        <w:t> </w:t>
      </w:r>
      <w:r>
        <w:rPr>
          <w:color w:val="6D6E72"/>
          <w:w w:val="120"/>
        </w:rPr>
        <w:t>Top 10 (2024)</w:t>
      </w:r>
    </w:p>
    <w:p>
      <w:pPr>
        <w:pStyle w:val="BodyText"/>
        <w:tabs>
          <w:tab w:pos="2746" w:val="left" w:leader="none"/>
        </w:tabs>
        <w:spacing w:before="143"/>
        <w:ind w:left="120"/>
        <w:rPr>
          <w:rFonts w:ascii="Trebuchet MS"/>
        </w:rPr>
      </w:pPr>
      <w:r>
        <w:rPr/>
        <w:br w:type="column"/>
      </w:r>
      <w:r>
        <w:rPr>
          <w:rFonts w:ascii="Trebuchet MS"/>
          <w:color w:val="6D6E72"/>
          <w:spacing w:val="-5"/>
          <w:w w:val="110"/>
        </w:rPr>
        <w:t>M4</w:t>
      </w:r>
      <w:r>
        <w:rPr>
          <w:rFonts w:ascii="Trebuchet MS"/>
          <w:color w:val="6D6E72"/>
        </w:rPr>
        <w:tab/>
      </w:r>
      <w:r>
        <w:rPr>
          <w:rFonts w:ascii="Trebuchet MS"/>
          <w:color w:val="6D6E72"/>
          <w:w w:val="105"/>
        </w:rPr>
        <w:t>Insufficient</w:t>
      </w:r>
      <w:r>
        <w:rPr>
          <w:rFonts w:ascii="Trebuchet MS"/>
          <w:color w:val="6D6E72"/>
          <w:spacing w:val="12"/>
          <w:w w:val="105"/>
        </w:rPr>
        <w:t> </w:t>
      </w:r>
      <w:r>
        <w:rPr>
          <w:rFonts w:ascii="Trebuchet MS"/>
          <w:color w:val="6D6E72"/>
          <w:w w:val="105"/>
        </w:rPr>
        <w:t>Input/Output</w:t>
      </w:r>
      <w:r>
        <w:rPr>
          <w:rFonts w:ascii="Trebuchet MS"/>
          <w:color w:val="6D6E72"/>
          <w:spacing w:val="13"/>
          <w:w w:val="105"/>
        </w:rPr>
        <w:t> </w:t>
      </w:r>
      <w:r>
        <w:rPr>
          <w:rFonts w:ascii="Trebuchet MS"/>
          <w:color w:val="6D6E72"/>
          <w:spacing w:val="-2"/>
          <w:w w:val="105"/>
        </w:rPr>
        <w:t>Validation</w:t>
      </w:r>
    </w:p>
    <w:p>
      <w:pPr>
        <w:pStyle w:val="BodyText"/>
        <w:tabs>
          <w:tab w:pos="2746" w:val="left" w:leader="none"/>
        </w:tabs>
        <w:spacing w:before="121"/>
        <w:ind w:left="120"/>
        <w:rPr>
          <w:rFonts w:ascii="Trebuchet MS"/>
        </w:rPr>
      </w:pPr>
      <w:r>
        <w:rPr>
          <w:rFonts w:ascii="Trebuchet MS"/>
          <w:color w:val="6D6E72"/>
          <w:spacing w:val="-5"/>
          <w:w w:val="115"/>
        </w:rPr>
        <w:t>M8</w:t>
      </w:r>
      <w:r>
        <w:rPr>
          <w:rFonts w:ascii="Trebuchet MS"/>
          <w:color w:val="6D6E72"/>
        </w:rPr>
        <w:tab/>
      </w:r>
      <w:r>
        <w:rPr>
          <w:rFonts w:ascii="Trebuchet MS"/>
          <w:color w:val="6D6E72"/>
          <w:w w:val="110"/>
        </w:rPr>
        <w:t>Security</w:t>
      </w:r>
      <w:r>
        <w:rPr>
          <w:rFonts w:ascii="Trebuchet MS"/>
          <w:color w:val="6D6E72"/>
          <w:spacing w:val="6"/>
          <w:w w:val="115"/>
        </w:rPr>
        <w:t> </w:t>
      </w:r>
      <w:r>
        <w:rPr>
          <w:rFonts w:ascii="Trebuchet MS"/>
          <w:color w:val="6D6E72"/>
          <w:spacing w:val="-2"/>
          <w:w w:val="115"/>
        </w:rPr>
        <w:t>Misconfiguration</w:t>
      </w:r>
    </w:p>
    <w:p>
      <w:pPr>
        <w:pStyle w:val="BodyText"/>
        <w:spacing w:after="0"/>
        <w:rPr>
          <w:rFonts w:ascii="Trebuchet MS"/>
        </w:rPr>
        <w:sectPr>
          <w:type w:val="continuous"/>
          <w:pgSz w:w="11910" w:h="16840"/>
          <w:pgMar w:header="399" w:footer="740" w:top="1000" w:bottom="940" w:left="425" w:right="425"/>
          <w:cols w:num="2" w:equalWidth="0">
            <w:col w:w="2058" w:space="147"/>
            <w:col w:w="8855"/>
          </w:cols>
        </w:sectPr>
      </w:pPr>
    </w:p>
    <w:p>
      <w:pPr>
        <w:pStyle w:val="BodyText"/>
        <w:rPr>
          <w:rFonts w:ascii="Trebuchet MS"/>
        </w:rPr>
      </w:pPr>
    </w:p>
    <w:p>
      <w:pPr>
        <w:pStyle w:val="BodyText"/>
        <w:spacing w:before="53"/>
        <w:rPr>
          <w:rFonts w:ascii="Trebuchet MS"/>
        </w:rPr>
      </w:pPr>
    </w:p>
    <w:p>
      <w:pPr>
        <w:pStyle w:val="BodyText"/>
        <w:tabs>
          <w:tab w:pos="2325" w:val="left" w:leader="none"/>
          <w:tab w:pos="4951" w:val="left" w:leader="none"/>
        </w:tabs>
        <w:ind w:left="120"/>
        <w:rPr>
          <w:rFonts w:ascii="Trebuchet MS"/>
        </w:rPr>
      </w:pPr>
      <w:r>
        <w:rPr>
          <w:rFonts w:ascii="Trebuchet MS"/>
          <w:b/>
          <w:color w:val="6D6E72"/>
          <w:spacing w:val="-5"/>
          <w:w w:val="115"/>
          <w:position w:val="4"/>
        </w:rPr>
        <w:t>CWE</w:t>
      </w:r>
      <w:r>
        <w:rPr>
          <w:rFonts w:ascii="Trebuchet MS"/>
          <w:b/>
          <w:color w:val="6D6E72"/>
          <w:position w:val="4"/>
        </w:rPr>
        <w:tab/>
      </w:r>
      <w:r>
        <w:rPr>
          <w:rFonts w:ascii="Trebuchet MS"/>
          <w:color w:val="6D6E72"/>
          <w:w w:val="115"/>
        </w:rPr>
        <w:t>CWE-</w:t>
      </w:r>
      <w:r>
        <w:rPr>
          <w:rFonts w:ascii="Trebuchet MS"/>
          <w:color w:val="6D6E72"/>
          <w:spacing w:val="-4"/>
          <w:w w:val="115"/>
        </w:rPr>
        <w:t>1021</w:t>
      </w:r>
      <w:r>
        <w:rPr>
          <w:rFonts w:ascii="Trebuchet MS"/>
          <w:color w:val="6D6E72"/>
        </w:rPr>
        <w:tab/>
      </w:r>
      <w:hyperlink r:id="rId56">
        <w:r>
          <w:rPr>
            <w:rFonts w:ascii="Trebuchet MS"/>
            <w:color w:val="EF4836"/>
            <w:spacing w:val="-2"/>
            <w:w w:val="105"/>
          </w:rPr>
          <w:t>https://cwe.mitre.org/data/definitions/1021.html</w:t>
        </w:r>
      </w:hyperlink>
    </w:p>
    <w:p>
      <w:pPr>
        <w:pStyle w:val="BodyText"/>
        <w:rPr>
          <w:rFonts w:ascii="Trebuchet MS"/>
        </w:rPr>
      </w:pPr>
    </w:p>
    <w:p>
      <w:pPr>
        <w:pStyle w:val="BodyText"/>
        <w:spacing w:before="53"/>
        <w:rPr>
          <w:rFonts w:ascii="Trebuchet MS"/>
        </w:rPr>
      </w:pPr>
    </w:p>
    <w:p>
      <w:pPr>
        <w:pStyle w:val="BodyText"/>
        <w:tabs>
          <w:tab w:pos="2325" w:val="left" w:leader="none"/>
          <w:tab w:pos="4951" w:val="left" w:leader="none"/>
        </w:tabs>
        <w:ind w:left="120"/>
        <w:rPr>
          <w:rFonts w:ascii="Trebuchet MS"/>
        </w:rPr>
      </w:pPr>
      <w:r>
        <w:rPr>
          <w:rFonts w:ascii="Trebuchet MS"/>
          <w:b/>
          <w:color w:val="6D6E72"/>
          <w:spacing w:val="-4"/>
          <w:w w:val="115"/>
          <w:position w:val="4"/>
        </w:rPr>
        <w:t>MSTG</w:t>
      </w:r>
      <w:r>
        <w:rPr>
          <w:rFonts w:ascii="Trebuchet MS"/>
          <w:b/>
          <w:color w:val="6D6E72"/>
          <w:position w:val="4"/>
        </w:rPr>
        <w:tab/>
      </w:r>
      <w:r>
        <w:rPr>
          <w:rFonts w:ascii="Trebuchet MS"/>
          <w:color w:val="6D6E72"/>
          <w:w w:val="110"/>
        </w:rPr>
        <w:t>MSTG-PLATFORM-</w:t>
      </w:r>
      <w:r>
        <w:rPr>
          <w:rFonts w:ascii="Trebuchet MS"/>
          <w:color w:val="6D6E72"/>
          <w:spacing w:val="-10"/>
          <w:w w:val="110"/>
        </w:rPr>
        <w:t>9</w:t>
      </w:r>
      <w:r>
        <w:rPr>
          <w:rFonts w:ascii="Trebuchet MS"/>
          <w:color w:val="6D6E72"/>
        </w:rPr>
        <w:tab/>
      </w:r>
      <w:r>
        <w:rPr>
          <w:rFonts w:ascii="Trebuchet MS"/>
          <w:color w:val="6D6E72"/>
          <w:w w:val="110"/>
        </w:rPr>
        <w:t>The app protects itself against</w:t>
      </w:r>
      <w:r>
        <w:rPr>
          <w:rFonts w:ascii="Trebuchet MS"/>
          <w:color w:val="6D6E72"/>
          <w:spacing w:val="1"/>
          <w:w w:val="110"/>
        </w:rPr>
        <w:t> </w:t>
      </w:r>
      <w:r>
        <w:rPr>
          <w:rFonts w:ascii="Trebuchet MS"/>
          <w:color w:val="6D6E72"/>
          <w:w w:val="110"/>
        </w:rPr>
        <w:t>screen overlay attacks. </w:t>
      </w:r>
      <w:r>
        <w:rPr>
          <w:rFonts w:ascii="Trebuchet MS"/>
          <w:color w:val="6D6E72"/>
          <w:spacing w:val="-2"/>
          <w:w w:val="110"/>
        </w:rPr>
        <w:t>(Android</w:t>
      </w:r>
    </w:p>
    <w:p>
      <w:pPr>
        <w:pStyle w:val="BodyText"/>
        <w:spacing w:before="61"/>
        <w:ind w:left="4951"/>
        <w:rPr>
          <w:rFonts w:ascii="Trebuchet MS"/>
        </w:rPr>
      </w:pPr>
      <w:r>
        <w:rPr>
          <w:rFonts w:ascii="Trebuchet MS"/>
          <w:color w:val="6D6E72"/>
          <w:spacing w:val="-2"/>
          <w:w w:val="110"/>
        </w:rPr>
        <w:t>only)</w:t>
      </w:r>
    </w:p>
    <w:p>
      <w:pPr>
        <w:pStyle w:val="BodyText"/>
        <w:rPr>
          <w:rFonts w:ascii="Trebuchet MS"/>
        </w:rPr>
      </w:pPr>
    </w:p>
    <w:p>
      <w:pPr>
        <w:pStyle w:val="BodyText"/>
        <w:spacing w:before="53"/>
        <w:rPr>
          <w:rFonts w:ascii="Trebuchet MS"/>
        </w:rPr>
      </w:pPr>
    </w:p>
    <w:p>
      <w:pPr>
        <w:tabs>
          <w:tab w:pos="2325" w:val="left" w:leader="none"/>
          <w:tab w:pos="4951" w:val="left" w:leader="none"/>
        </w:tabs>
        <w:spacing w:before="0"/>
        <w:ind w:left="120" w:right="0" w:firstLine="0"/>
        <w:jc w:val="left"/>
        <w:rPr>
          <w:rFonts w:ascii="Trebuchet MS"/>
          <w:sz w:val="18"/>
        </w:rPr>
      </w:pPr>
      <w:r>
        <w:rPr>
          <w:rFonts w:ascii="Trebuchet MS"/>
          <w:b/>
          <w:color w:val="6D6E72"/>
          <w:spacing w:val="2"/>
          <w:w w:val="115"/>
          <w:position w:val="4"/>
          <w:sz w:val="18"/>
        </w:rPr>
        <w:t>OWASP</w:t>
      </w:r>
      <w:r>
        <w:rPr>
          <w:rFonts w:ascii="Trebuchet MS"/>
          <w:b/>
          <w:color w:val="6D6E72"/>
          <w:spacing w:val="58"/>
          <w:w w:val="115"/>
          <w:position w:val="4"/>
          <w:sz w:val="18"/>
        </w:rPr>
        <w:t> </w:t>
      </w:r>
      <w:r>
        <w:rPr>
          <w:rFonts w:ascii="Trebuchet MS"/>
          <w:b/>
          <w:color w:val="6D6E72"/>
          <w:spacing w:val="2"/>
          <w:w w:val="115"/>
          <w:position w:val="4"/>
          <w:sz w:val="18"/>
        </w:rPr>
        <w:t>MASVS</w:t>
      </w:r>
      <w:r>
        <w:rPr>
          <w:rFonts w:ascii="Trebuchet MS"/>
          <w:b/>
          <w:color w:val="6D6E72"/>
          <w:spacing w:val="58"/>
          <w:w w:val="115"/>
          <w:position w:val="4"/>
          <w:sz w:val="18"/>
        </w:rPr>
        <w:t> </w:t>
      </w:r>
      <w:r>
        <w:rPr>
          <w:rFonts w:ascii="Trebuchet MS"/>
          <w:b/>
          <w:color w:val="6D6E72"/>
          <w:spacing w:val="-4"/>
          <w:w w:val="115"/>
          <w:position w:val="4"/>
          <w:sz w:val="18"/>
        </w:rPr>
        <w:t>(v2)</w:t>
      </w:r>
      <w:r>
        <w:rPr>
          <w:rFonts w:ascii="Trebuchet MS"/>
          <w:b/>
          <w:color w:val="6D6E72"/>
          <w:position w:val="4"/>
          <w:sz w:val="18"/>
        </w:rPr>
        <w:tab/>
      </w:r>
      <w:r>
        <w:rPr>
          <w:rFonts w:ascii="Trebuchet MS"/>
          <w:color w:val="6D6E72"/>
          <w:spacing w:val="-2"/>
          <w:w w:val="115"/>
          <w:sz w:val="18"/>
        </w:rPr>
        <w:t>MASVS-PLATFORM-</w:t>
      </w:r>
      <w:r>
        <w:rPr>
          <w:rFonts w:ascii="Trebuchet MS"/>
          <w:color w:val="6D6E72"/>
          <w:spacing w:val="-10"/>
          <w:w w:val="115"/>
          <w:sz w:val="18"/>
        </w:rPr>
        <w:t>3</w:t>
      </w:r>
      <w:r>
        <w:rPr>
          <w:rFonts w:ascii="Trebuchet MS"/>
          <w:color w:val="6D6E72"/>
          <w:sz w:val="18"/>
        </w:rPr>
        <w:tab/>
      </w:r>
      <w:r>
        <w:rPr>
          <w:rFonts w:ascii="Trebuchet MS"/>
          <w:color w:val="6D6E72"/>
          <w:w w:val="110"/>
          <w:sz w:val="18"/>
        </w:rPr>
        <w:t>The</w:t>
      </w:r>
      <w:r>
        <w:rPr>
          <w:rFonts w:ascii="Trebuchet MS"/>
          <w:color w:val="6D6E72"/>
          <w:spacing w:val="1"/>
          <w:w w:val="110"/>
          <w:sz w:val="18"/>
        </w:rPr>
        <w:t> </w:t>
      </w:r>
      <w:r>
        <w:rPr>
          <w:rFonts w:ascii="Trebuchet MS"/>
          <w:color w:val="6D6E72"/>
          <w:w w:val="110"/>
          <w:sz w:val="18"/>
        </w:rPr>
        <w:t>app</w:t>
      </w:r>
      <w:r>
        <w:rPr>
          <w:rFonts w:ascii="Trebuchet MS"/>
          <w:color w:val="6D6E72"/>
          <w:spacing w:val="2"/>
          <w:w w:val="110"/>
          <w:sz w:val="18"/>
        </w:rPr>
        <w:t> </w:t>
      </w:r>
      <w:r>
        <w:rPr>
          <w:rFonts w:ascii="Trebuchet MS"/>
          <w:color w:val="6D6E72"/>
          <w:w w:val="110"/>
          <w:sz w:val="18"/>
        </w:rPr>
        <w:t>uses</w:t>
      </w:r>
      <w:r>
        <w:rPr>
          <w:rFonts w:ascii="Trebuchet MS"/>
          <w:color w:val="6D6E72"/>
          <w:spacing w:val="2"/>
          <w:w w:val="110"/>
          <w:sz w:val="18"/>
        </w:rPr>
        <w:t> </w:t>
      </w:r>
      <w:r>
        <w:rPr>
          <w:rFonts w:ascii="Trebuchet MS"/>
          <w:color w:val="6D6E72"/>
          <w:w w:val="110"/>
          <w:sz w:val="18"/>
        </w:rPr>
        <w:t>the</w:t>
      </w:r>
      <w:r>
        <w:rPr>
          <w:rFonts w:ascii="Trebuchet MS"/>
          <w:color w:val="6D6E72"/>
          <w:spacing w:val="2"/>
          <w:w w:val="110"/>
          <w:sz w:val="18"/>
        </w:rPr>
        <w:t> </w:t>
      </w:r>
      <w:r>
        <w:rPr>
          <w:rFonts w:ascii="Trebuchet MS"/>
          <w:color w:val="6D6E72"/>
          <w:w w:val="110"/>
          <w:sz w:val="18"/>
        </w:rPr>
        <w:t>user</w:t>
      </w:r>
      <w:r>
        <w:rPr>
          <w:rFonts w:ascii="Trebuchet MS"/>
          <w:color w:val="6D6E72"/>
          <w:spacing w:val="1"/>
          <w:w w:val="110"/>
          <w:sz w:val="18"/>
        </w:rPr>
        <w:t> </w:t>
      </w:r>
      <w:r>
        <w:rPr>
          <w:rFonts w:ascii="Trebuchet MS"/>
          <w:color w:val="6D6E72"/>
          <w:w w:val="110"/>
          <w:sz w:val="18"/>
        </w:rPr>
        <w:t>interface</w:t>
      </w:r>
      <w:r>
        <w:rPr>
          <w:rFonts w:ascii="Trebuchet MS"/>
          <w:color w:val="6D6E72"/>
          <w:spacing w:val="2"/>
          <w:w w:val="110"/>
          <w:sz w:val="18"/>
        </w:rPr>
        <w:t> </w:t>
      </w:r>
      <w:r>
        <w:rPr>
          <w:rFonts w:ascii="Trebuchet MS"/>
          <w:color w:val="6D6E72"/>
          <w:spacing w:val="-2"/>
          <w:w w:val="110"/>
          <w:sz w:val="18"/>
        </w:rPr>
        <w:t>securely.</w:t>
      </w:r>
    </w:p>
    <w:p>
      <w:pPr>
        <w:pStyle w:val="BodyText"/>
        <w:rPr>
          <w:rFonts w:ascii="Trebuchet MS"/>
        </w:rPr>
      </w:pPr>
    </w:p>
    <w:p>
      <w:pPr>
        <w:pStyle w:val="BodyText"/>
        <w:spacing w:before="53"/>
        <w:rPr>
          <w:rFonts w:ascii="Trebuchet MS"/>
        </w:rPr>
      </w:pPr>
    </w:p>
    <w:p>
      <w:pPr>
        <w:pStyle w:val="Heading2"/>
        <w:tabs>
          <w:tab w:pos="2325" w:val="left" w:leader="none"/>
          <w:tab w:pos="4951" w:val="left" w:leader="none"/>
        </w:tabs>
        <w:spacing w:before="0"/>
        <w:ind w:left="120"/>
      </w:pPr>
      <w:r>
        <w:rPr>
          <w:color w:val="6D6E72"/>
          <w:w w:val="120"/>
          <w:position w:val="4"/>
        </w:rPr>
        <w:t>PCI-DSS</w:t>
      </w:r>
      <w:r>
        <w:rPr>
          <w:color w:val="6D6E72"/>
          <w:spacing w:val="34"/>
          <w:w w:val="120"/>
          <w:position w:val="4"/>
        </w:rPr>
        <w:t> </w:t>
      </w:r>
      <w:r>
        <w:rPr>
          <w:color w:val="6D6E72"/>
          <w:spacing w:val="-2"/>
          <w:w w:val="120"/>
          <w:position w:val="4"/>
        </w:rPr>
        <w:t>(v4.0)</w:t>
      </w:r>
      <w:r>
        <w:rPr>
          <w:color w:val="6D6E72"/>
          <w:position w:val="4"/>
        </w:rPr>
        <w:tab/>
      </w:r>
      <w:r>
        <w:rPr>
          <w:b w:val="0"/>
          <w:color w:val="6D6E72"/>
          <w:spacing w:val="-5"/>
          <w:w w:val="120"/>
        </w:rPr>
        <w:t>6.1</w:t>
      </w:r>
      <w:r>
        <w:rPr>
          <w:b w:val="0"/>
          <w:color w:val="6D6E72"/>
        </w:rPr>
        <w:tab/>
      </w:r>
      <w:r>
        <w:rPr>
          <w:color w:val="6D6E72"/>
          <w:w w:val="120"/>
        </w:rPr>
        <w:t>Develop</w:t>
      </w:r>
      <w:r>
        <w:rPr>
          <w:color w:val="6D6E72"/>
          <w:spacing w:val="4"/>
          <w:w w:val="120"/>
        </w:rPr>
        <w:t> </w:t>
      </w:r>
      <w:r>
        <w:rPr>
          <w:color w:val="6D6E72"/>
          <w:w w:val="120"/>
        </w:rPr>
        <w:t>and</w:t>
      </w:r>
      <w:r>
        <w:rPr>
          <w:color w:val="6D6E72"/>
          <w:spacing w:val="4"/>
          <w:w w:val="120"/>
        </w:rPr>
        <w:t> </w:t>
      </w:r>
      <w:r>
        <w:rPr>
          <w:color w:val="6D6E72"/>
          <w:w w:val="120"/>
        </w:rPr>
        <w:t>maintain</w:t>
      </w:r>
      <w:r>
        <w:rPr>
          <w:color w:val="6D6E72"/>
          <w:spacing w:val="5"/>
          <w:w w:val="120"/>
        </w:rPr>
        <w:t> </w:t>
      </w:r>
      <w:r>
        <w:rPr>
          <w:color w:val="6D6E72"/>
          <w:w w:val="120"/>
        </w:rPr>
        <w:t>secure</w:t>
      </w:r>
      <w:r>
        <w:rPr>
          <w:color w:val="6D6E72"/>
          <w:spacing w:val="4"/>
          <w:w w:val="120"/>
        </w:rPr>
        <w:t> </w:t>
      </w:r>
      <w:r>
        <w:rPr>
          <w:color w:val="6D6E72"/>
          <w:w w:val="120"/>
        </w:rPr>
        <w:t>systems</w:t>
      </w:r>
      <w:r>
        <w:rPr>
          <w:color w:val="6D6E72"/>
          <w:spacing w:val="5"/>
          <w:w w:val="120"/>
        </w:rPr>
        <w:t> </w:t>
      </w:r>
      <w:r>
        <w:rPr>
          <w:color w:val="6D6E72"/>
          <w:w w:val="120"/>
        </w:rPr>
        <w:t>and</w:t>
      </w:r>
      <w:r>
        <w:rPr>
          <w:color w:val="6D6E72"/>
          <w:spacing w:val="4"/>
          <w:w w:val="120"/>
        </w:rPr>
        <w:t> </w:t>
      </w:r>
      <w:r>
        <w:rPr>
          <w:color w:val="6D6E72"/>
          <w:spacing w:val="-2"/>
          <w:w w:val="120"/>
        </w:rPr>
        <w:t>applications</w:t>
      </w:r>
    </w:p>
    <w:p>
      <w:pPr>
        <w:pStyle w:val="BodyText"/>
        <w:spacing w:line="309" w:lineRule="auto" w:before="151"/>
        <w:ind w:left="4951" w:right="302"/>
        <w:rPr>
          <w:rFonts w:ascii="Trebuchet MS"/>
        </w:rPr>
      </w:pPr>
      <w:r>
        <w:rPr>
          <w:rFonts w:ascii="Trebuchet MS"/>
          <w:color w:val="6D6E72"/>
          <w:w w:val="115"/>
        </w:rPr>
        <w:t>Processes</w:t>
      </w:r>
      <w:r>
        <w:rPr>
          <w:rFonts w:ascii="Trebuchet MS"/>
          <w:color w:val="6D6E72"/>
          <w:spacing w:val="-16"/>
          <w:w w:val="115"/>
        </w:rPr>
        <w:t> </w:t>
      </w:r>
      <w:r>
        <w:rPr>
          <w:rFonts w:ascii="Trebuchet MS"/>
          <w:color w:val="6D6E72"/>
          <w:w w:val="115"/>
        </w:rPr>
        <w:t>and</w:t>
      </w:r>
      <w:r>
        <w:rPr>
          <w:rFonts w:ascii="Trebuchet MS"/>
          <w:color w:val="6D6E72"/>
          <w:spacing w:val="-16"/>
          <w:w w:val="115"/>
        </w:rPr>
        <w:t> </w:t>
      </w:r>
      <w:r>
        <w:rPr>
          <w:rFonts w:ascii="Trebuchet MS"/>
          <w:color w:val="6D6E72"/>
          <w:w w:val="115"/>
        </w:rPr>
        <w:t>mechanisms</w:t>
      </w:r>
      <w:r>
        <w:rPr>
          <w:rFonts w:ascii="Trebuchet MS"/>
          <w:color w:val="6D6E72"/>
          <w:spacing w:val="-15"/>
          <w:w w:val="115"/>
        </w:rPr>
        <w:t> </w:t>
      </w:r>
      <w:r>
        <w:rPr>
          <w:rFonts w:ascii="Trebuchet MS"/>
          <w:color w:val="6D6E72"/>
          <w:w w:val="115"/>
        </w:rPr>
        <w:t>for</w:t>
      </w:r>
      <w:r>
        <w:rPr>
          <w:rFonts w:ascii="Trebuchet MS"/>
          <w:color w:val="6D6E72"/>
          <w:spacing w:val="-16"/>
          <w:w w:val="115"/>
        </w:rPr>
        <w:t> </w:t>
      </w:r>
      <w:r>
        <w:rPr>
          <w:rFonts w:ascii="Trebuchet MS"/>
          <w:color w:val="6D6E72"/>
          <w:w w:val="115"/>
        </w:rPr>
        <w:t>developing</w:t>
      </w:r>
      <w:r>
        <w:rPr>
          <w:rFonts w:ascii="Trebuchet MS"/>
          <w:color w:val="6D6E72"/>
          <w:spacing w:val="-15"/>
          <w:w w:val="115"/>
        </w:rPr>
        <w:t> </w:t>
      </w:r>
      <w:r>
        <w:rPr>
          <w:rFonts w:ascii="Trebuchet MS"/>
          <w:color w:val="6D6E72"/>
          <w:w w:val="115"/>
        </w:rPr>
        <w:t>and</w:t>
      </w:r>
      <w:r>
        <w:rPr>
          <w:rFonts w:ascii="Trebuchet MS"/>
          <w:color w:val="6D6E72"/>
          <w:spacing w:val="-16"/>
          <w:w w:val="115"/>
        </w:rPr>
        <w:t> </w:t>
      </w:r>
      <w:r>
        <w:rPr>
          <w:rFonts w:ascii="Trebuchet MS"/>
          <w:color w:val="6D6E72"/>
          <w:w w:val="115"/>
        </w:rPr>
        <w:t>maintaining secure systems and software are defined and understood</w:t>
      </w:r>
    </w:p>
    <w:p>
      <w:pPr>
        <w:pStyle w:val="Heading2"/>
        <w:tabs>
          <w:tab w:pos="4951" w:val="left" w:leader="none"/>
        </w:tabs>
        <w:spacing w:before="60"/>
        <w:ind w:left="2325"/>
      </w:pPr>
      <w:r>
        <w:rPr>
          <w:b w:val="0"/>
          <w:color w:val="6D6E72"/>
          <w:spacing w:val="-5"/>
          <w:w w:val="120"/>
        </w:rPr>
        <w:t>6.3</w:t>
      </w:r>
      <w:r>
        <w:rPr>
          <w:b w:val="0"/>
          <w:color w:val="6D6E72"/>
        </w:rPr>
        <w:tab/>
      </w:r>
      <w:r>
        <w:rPr>
          <w:color w:val="6D6E72"/>
          <w:w w:val="120"/>
        </w:rPr>
        <w:t>Develop</w:t>
      </w:r>
      <w:r>
        <w:rPr>
          <w:color w:val="6D6E72"/>
          <w:spacing w:val="4"/>
          <w:w w:val="120"/>
        </w:rPr>
        <w:t> </w:t>
      </w:r>
      <w:r>
        <w:rPr>
          <w:color w:val="6D6E72"/>
          <w:w w:val="120"/>
        </w:rPr>
        <w:t>and</w:t>
      </w:r>
      <w:r>
        <w:rPr>
          <w:color w:val="6D6E72"/>
          <w:spacing w:val="4"/>
          <w:w w:val="120"/>
        </w:rPr>
        <w:t> </w:t>
      </w:r>
      <w:r>
        <w:rPr>
          <w:color w:val="6D6E72"/>
          <w:w w:val="120"/>
        </w:rPr>
        <w:t>maintain</w:t>
      </w:r>
      <w:r>
        <w:rPr>
          <w:color w:val="6D6E72"/>
          <w:spacing w:val="5"/>
          <w:w w:val="120"/>
        </w:rPr>
        <w:t> </w:t>
      </w:r>
      <w:r>
        <w:rPr>
          <w:color w:val="6D6E72"/>
          <w:w w:val="120"/>
        </w:rPr>
        <w:t>secure</w:t>
      </w:r>
      <w:r>
        <w:rPr>
          <w:color w:val="6D6E72"/>
          <w:spacing w:val="4"/>
          <w:w w:val="120"/>
        </w:rPr>
        <w:t> </w:t>
      </w:r>
      <w:r>
        <w:rPr>
          <w:color w:val="6D6E72"/>
          <w:w w:val="120"/>
        </w:rPr>
        <w:t>systems</w:t>
      </w:r>
      <w:r>
        <w:rPr>
          <w:color w:val="6D6E72"/>
          <w:spacing w:val="5"/>
          <w:w w:val="120"/>
        </w:rPr>
        <w:t> </w:t>
      </w:r>
      <w:r>
        <w:rPr>
          <w:color w:val="6D6E72"/>
          <w:w w:val="120"/>
        </w:rPr>
        <w:t>and</w:t>
      </w:r>
      <w:r>
        <w:rPr>
          <w:color w:val="6D6E72"/>
          <w:spacing w:val="4"/>
          <w:w w:val="120"/>
        </w:rPr>
        <w:t> </w:t>
      </w:r>
      <w:r>
        <w:rPr>
          <w:color w:val="6D6E72"/>
          <w:spacing w:val="-2"/>
          <w:w w:val="120"/>
        </w:rPr>
        <w:t>applications</w:t>
      </w:r>
    </w:p>
    <w:p>
      <w:pPr>
        <w:pStyle w:val="BodyText"/>
        <w:spacing w:before="151"/>
        <w:ind w:left="4951"/>
        <w:rPr>
          <w:rFonts w:ascii="Trebuchet MS"/>
        </w:rPr>
      </w:pPr>
      <w:r>
        <w:rPr>
          <w:rFonts w:ascii="Trebuchet MS"/>
          <w:color w:val="6D6E72"/>
          <w:w w:val="110"/>
        </w:rPr>
        <w:t>Security</w:t>
      </w:r>
      <w:r>
        <w:rPr>
          <w:rFonts w:ascii="Trebuchet MS"/>
          <w:color w:val="6D6E72"/>
          <w:spacing w:val="-8"/>
          <w:w w:val="110"/>
        </w:rPr>
        <w:t> </w:t>
      </w:r>
      <w:r>
        <w:rPr>
          <w:rFonts w:ascii="Trebuchet MS"/>
          <w:color w:val="6D6E72"/>
          <w:w w:val="110"/>
        </w:rPr>
        <w:t>vulnerabilities</w:t>
      </w:r>
      <w:r>
        <w:rPr>
          <w:rFonts w:ascii="Trebuchet MS"/>
          <w:color w:val="6D6E72"/>
          <w:spacing w:val="-8"/>
          <w:w w:val="110"/>
        </w:rPr>
        <w:t> </w:t>
      </w:r>
      <w:r>
        <w:rPr>
          <w:rFonts w:ascii="Trebuchet MS"/>
          <w:color w:val="6D6E72"/>
          <w:w w:val="110"/>
        </w:rPr>
        <w:t>are</w:t>
      </w:r>
      <w:r>
        <w:rPr>
          <w:rFonts w:ascii="Trebuchet MS"/>
          <w:color w:val="6D6E72"/>
          <w:spacing w:val="-7"/>
          <w:w w:val="110"/>
        </w:rPr>
        <w:t> </w:t>
      </w:r>
      <w:r>
        <w:rPr>
          <w:rFonts w:ascii="Trebuchet MS"/>
          <w:color w:val="6D6E72"/>
          <w:w w:val="110"/>
        </w:rPr>
        <w:t>identified</w:t>
      </w:r>
      <w:r>
        <w:rPr>
          <w:rFonts w:ascii="Trebuchet MS"/>
          <w:color w:val="6D6E72"/>
          <w:spacing w:val="-8"/>
          <w:w w:val="110"/>
        </w:rPr>
        <w:t> </w:t>
      </w:r>
      <w:r>
        <w:rPr>
          <w:rFonts w:ascii="Trebuchet MS"/>
          <w:color w:val="6D6E72"/>
          <w:w w:val="110"/>
        </w:rPr>
        <w:t>and</w:t>
      </w:r>
      <w:r>
        <w:rPr>
          <w:rFonts w:ascii="Trebuchet MS"/>
          <w:color w:val="6D6E72"/>
          <w:spacing w:val="-8"/>
          <w:w w:val="110"/>
        </w:rPr>
        <w:t> </w:t>
      </w:r>
      <w:r>
        <w:rPr>
          <w:rFonts w:ascii="Trebuchet MS"/>
          <w:color w:val="6D6E72"/>
          <w:spacing w:val="-2"/>
          <w:w w:val="110"/>
        </w:rPr>
        <w:t>addressed</w:t>
      </w:r>
    </w:p>
    <w:p>
      <w:pPr>
        <w:pStyle w:val="BodyText"/>
        <w:rPr>
          <w:rFonts w:ascii="Trebuchet MS"/>
        </w:rPr>
      </w:pPr>
    </w:p>
    <w:p>
      <w:pPr>
        <w:pStyle w:val="BodyText"/>
        <w:spacing w:before="53"/>
        <w:rPr>
          <w:rFonts w:ascii="Trebuchet MS"/>
        </w:rPr>
      </w:pPr>
    </w:p>
    <w:p>
      <w:pPr>
        <w:pStyle w:val="Heading2"/>
        <w:tabs>
          <w:tab w:pos="2325" w:val="left" w:leader="none"/>
          <w:tab w:pos="4951" w:val="left" w:leader="none"/>
        </w:tabs>
        <w:spacing w:before="0"/>
        <w:ind w:left="120"/>
      </w:pPr>
      <w:r>
        <w:rPr>
          <w:color w:val="6D6E72"/>
          <w:spacing w:val="-4"/>
          <w:w w:val="120"/>
          <w:position w:val="4"/>
        </w:rPr>
        <w:t>HIPAA</w:t>
      </w:r>
      <w:r>
        <w:rPr>
          <w:color w:val="6D6E72"/>
          <w:position w:val="4"/>
        </w:rPr>
        <w:tab/>
      </w:r>
      <w:r>
        <w:rPr>
          <w:b w:val="0"/>
          <w:color w:val="6D6E72"/>
          <w:spacing w:val="-2"/>
          <w:w w:val="120"/>
        </w:rPr>
        <w:t>164.310(c)</w:t>
      </w:r>
      <w:r>
        <w:rPr>
          <w:b w:val="0"/>
          <w:color w:val="6D6E72"/>
        </w:rPr>
        <w:tab/>
      </w:r>
      <w:r>
        <w:rPr>
          <w:color w:val="6D6E72"/>
          <w:w w:val="120"/>
        </w:rPr>
        <w:t>Physical</w:t>
      </w:r>
      <w:r>
        <w:rPr>
          <w:color w:val="6D6E72"/>
          <w:spacing w:val="14"/>
          <w:w w:val="120"/>
        </w:rPr>
        <w:t> </w:t>
      </w:r>
      <w:r>
        <w:rPr>
          <w:color w:val="6D6E72"/>
          <w:w w:val="120"/>
        </w:rPr>
        <w:t>Safeguards:</w:t>
      </w:r>
      <w:r>
        <w:rPr>
          <w:color w:val="6D6E72"/>
          <w:spacing w:val="15"/>
          <w:w w:val="120"/>
        </w:rPr>
        <w:t> </w:t>
      </w:r>
      <w:r>
        <w:rPr>
          <w:color w:val="6D6E72"/>
          <w:w w:val="120"/>
        </w:rPr>
        <w:t>Workstation</w:t>
      </w:r>
      <w:r>
        <w:rPr>
          <w:color w:val="6D6E72"/>
          <w:spacing w:val="15"/>
          <w:w w:val="120"/>
        </w:rPr>
        <w:t> </w:t>
      </w:r>
      <w:r>
        <w:rPr>
          <w:color w:val="6D6E72"/>
          <w:spacing w:val="-2"/>
          <w:w w:val="120"/>
        </w:rPr>
        <w:t>Security</w:t>
      </w:r>
    </w:p>
    <w:p>
      <w:pPr>
        <w:pStyle w:val="BodyText"/>
        <w:spacing w:before="32"/>
        <w:rPr>
          <w:rFonts w:ascii="Trebuchet MS"/>
          <w:b/>
        </w:rPr>
      </w:pPr>
    </w:p>
    <w:p>
      <w:pPr>
        <w:pStyle w:val="ListParagraph"/>
        <w:numPr>
          <w:ilvl w:val="0"/>
          <w:numId w:val="15"/>
        </w:numPr>
        <w:tabs>
          <w:tab w:pos="5184" w:val="left" w:leader="none"/>
        </w:tabs>
        <w:spacing w:line="240" w:lineRule="auto" w:before="0" w:after="0"/>
        <w:ind w:left="5184" w:right="0" w:hanging="178"/>
        <w:jc w:val="left"/>
        <w:rPr>
          <w:b/>
          <w:sz w:val="18"/>
        </w:rPr>
      </w:pPr>
      <w:r>
        <w:rPr>
          <w:b/>
          <w:color w:val="6D6E72"/>
          <w:w w:val="120"/>
          <w:sz w:val="18"/>
        </w:rPr>
        <w:t>Workstation</w:t>
      </w:r>
      <w:r>
        <w:rPr>
          <w:b/>
          <w:color w:val="6D6E72"/>
          <w:spacing w:val="4"/>
          <w:w w:val="120"/>
          <w:sz w:val="18"/>
        </w:rPr>
        <w:t> </w:t>
      </w:r>
      <w:r>
        <w:rPr>
          <w:b/>
          <w:color w:val="6D6E72"/>
          <w:w w:val="120"/>
          <w:sz w:val="18"/>
        </w:rPr>
        <w:t>Use</w:t>
      </w:r>
      <w:r>
        <w:rPr>
          <w:b/>
          <w:color w:val="6D6E72"/>
          <w:spacing w:val="4"/>
          <w:w w:val="120"/>
          <w:sz w:val="18"/>
        </w:rPr>
        <w:t> </w:t>
      </w:r>
      <w:r>
        <w:rPr>
          <w:b/>
          <w:color w:val="6D6E72"/>
          <w:spacing w:val="-2"/>
          <w:w w:val="120"/>
          <w:sz w:val="18"/>
        </w:rPr>
        <w:t>(Required)</w:t>
      </w:r>
    </w:p>
    <w:p>
      <w:pPr>
        <w:pStyle w:val="BodyText"/>
        <w:spacing w:line="309" w:lineRule="auto" w:before="61"/>
        <w:ind w:left="5185"/>
        <w:rPr>
          <w:rFonts w:ascii="Trebuchet MS"/>
        </w:rPr>
      </w:pPr>
      <w:r>
        <w:rPr>
          <w:rFonts w:ascii="Trebuchet MS"/>
          <w:color w:val="6D6E72"/>
          <w:w w:val="110"/>
        </w:rPr>
        <w:t>Implement physical safeguards for all workstations that access ePHI, to restrict access to authorized users.</w:t>
      </w:r>
    </w:p>
    <w:p>
      <w:pPr>
        <w:pStyle w:val="BodyText"/>
        <w:spacing w:after="0" w:line="309" w:lineRule="auto"/>
        <w:rPr>
          <w:rFonts w:ascii="Trebuchet MS"/>
        </w:rPr>
        <w:sectPr>
          <w:type w:val="continuous"/>
          <w:pgSz w:w="11910" w:h="16840"/>
          <w:pgMar w:header="399" w:footer="740" w:top="1000" w:bottom="940" w:left="425" w:right="425"/>
        </w:sectPr>
      </w:pPr>
    </w:p>
    <w:p>
      <w:pPr>
        <w:pStyle w:val="BodyText"/>
        <w:tabs>
          <w:tab w:pos="2325" w:val="left" w:leader="none"/>
          <w:tab w:pos="4951" w:val="left" w:leader="none"/>
        </w:tabs>
        <w:spacing w:before="98"/>
        <w:ind w:left="120"/>
        <w:rPr>
          <w:rFonts w:ascii="Trebuchet MS"/>
        </w:rPr>
      </w:pPr>
      <w:r>
        <w:rPr>
          <w:rFonts w:ascii="Trebuchet MS"/>
          <w:b/>
          <w:color w:val="6D6E72"/>
          <w:spacing w:val="-4"/>
          <w:w w:val="115"/>
          <w:position w:val="4"/>
        </w:rPr>
        <w:t>GDPR</w:t>
      </w:r>
      <w:r>
        <w:rPr>
          <w:rFonts w:ascii="Trebuchet MS"/>
          <w:b/>
          <w:color w:val="6D6E72"/>
          <w:position w:val="4"/>
        </w:rPr>
        <w:tab/>
      </w:r>
      <w:r>
        <w:rPr>
          <w:rFonts w:ascii="Trebuchet MS"/>
          <w:color w:val="6D6E72"/>
          <w:w w:val="110"/>
        </w:rPr>
        <w:t>Art-32-</w:t>
      </w:r>
      <w:r>
        <w:rPr>
          <w:rFonts w:ascii="Trebuchet MS"/>
          <w:color w:val="6D6E72"/>
          <w:spacing w:val="-4"/>
          <w:w w:val="110"/>
        </w:rPr>
        <w:t>GDPR</w:t>
      </w:r>
      <w:r>
        <w:rPr>
          <w:rFonts w:ascii="Trebuchet MS"/>
          <w:color w:val="6D6E72"/>
        </w:rPr>
        <w:tab/>
      </w:r>
      <w:r>
        <w:rPr>
          <w:rFonts w:ascii="Trebuchet MS"/>
          <w:color w:val="6D6E72"/>
          <w:w w:val="110"/>
        </w:rPr>
        <w:t>Security</w:t>
      </w:r>
      <w:r>
        <w:rPr>
          <w:rFonts w:ascii="Trebuchet MS"/>
          <w:color w:val="6D6E72"/>
          <w:spacing w:val="-1"/>
          <w:w w:val="110"/>
        </w:rPr>
        <w:t> </w:t>
      </w:r>
      <w:r>
        <w:rPr>
          <w:rFonts w:ascii="Trebuchet MS"/>
          <w:color w:val="6D6E72"/>
          <w:w w:val="110"/>
        </w:rPr>
        <w:t>of </w:t>
      </w:r>
      <w:r>
        <w:rPr>
          <w:rFonts w:ascii="Trebuchet MS"/>
          <w:color w:val="6D6E72"/>
          <w:spacing w:val="-2"/>
          <w:w w:val="110"/>
        </w:rPr>
        <w:t>processing</w:t>
      </w:r>
    </w:p>
    <w:p>
      <w:pPr>
        <w:pStyle w:val="BodyText"/>
        <w:tabs>
          <w:tab w:pos="2626" w:val="left" w:leader="none"/>
        </w:tabs>
        <w:spacing w:before="121"/>
        <w:ind w:right="77"/>
        <w:jc w:val="center"/>
        <w:rPr>
          <w:rFonts w:ascii="Trebuchet MS"/>
        </w:rPr>
      </w:pPr>
      <w:r>
        <w:rPr>
          <w:rFonts w:ascii="Trebuchet MS"/>
          <w:color w:val="6D6E72"/>
          <w:w w:val="110"/>
        </w:rPr>
        <w:t>Art-25-</w:t>
      </w:r>
      <w:r>
        <w:rPr>
          <w:rFonts w:ascii="Trebuchet MS"/>
          <w:color w:val="6D6E72"/>
          <w:spacing w:val="-4"/>
          <w:w w:val="110"/>
        </w:rPr>
        <w:t>GDPR</w:t>
      </w:r>
      <w:r>
        <w:rPr>
          <w:rFonts w:ascii="Trebuchet MS"/>
          <w:color w:val="6D6E72"/>
        </w:rPr>
        <w:tab/>
      </w:r>
      <w:r>
        <w:rPr>
          <w:rFonts w:ascii="Trebuchet MS"/>
          <w:color w:val="6D6E72"/>
          <w:w w:val="110"/>
        </w:rPr>
        <w:t>Data</w:t>
      </w:r>
      <w:r>
        <w:rPr>
          <w:rFonts w:ascii="Trebuchet MS"/>
          <w:color w:val="6D6E72"/>
          <w:spacing w:val="5"/>
          <w:w w:val="110"/>
        </w:rPr>
        <w:t> </w:t>
      </w:r>
      <w:r>
        <w:rPr>
          <w:rFonts w:ascii="Trebuchet MS"/>
          <w:color w:val="6D6E72"/>
          <w:w w:val="110"/>
        </w:rPr>
        <w:t>protection</w:t>
      </w:r>
      <w:r>
        <w:rPr>
          <w:rFonts w:ascii="Trebuchet MS"/>
          <w:color w:val="6D6E72"/>
          <w:spacing w:val="6"/>
          <w:w w:val="110"/>
        </w:rPr>
        <w:t> </w:t>
      </w:r>
      <w:r>
        <w:rPr>
          <w:rFonts w:ascii="Trebuchet MS"/>
          <w:color w:val="6D6E72"/>
          <w:w w:val="110"/>
        </w:rPr>
        <w:t>by</w:t>
      </w:r>
      <w:r>
        <w:rPr>
          <w:rFonts w:ascii="Trebuchet MS"/>
          <w:color w:val="6D6E72"/>
          <w:spacing w:val="6"/>
          <w:w w:val="110"/>
        </w:rPr>
        <w:t> </w:t>
      </w:r>
      <w:r>
        <w:rPr>
          <w:rFonts w:ascii="Trebuchet MS"/>
          <w:color w:val="6D6E72"/>
          <w:w w:val="110"/>
        </w:rPr>
        <w:t>design</w:t>
      </w:r>
      <w:r>
        <w:rPr>
          <w:rFonts w:ascii="Trebuchet MS"/>
          <w:color w:val="6D6E72"/>
          <w:spacing w:val="6"/>
          <w:w w:val="110"/>
        </w:rPr>
        <w:t> </w:t>
      </w:r>
      <w:r>
        <w:rPr>
          <w:rFonts w:ascii="Trebuchet MS"/>
          <w:color w:val="6D6E72"/>
          <w:w w:val="110"/>
        </w:rPr>
        <w:t>and</w:t>
      </w:r>
      <w:r>
        <w:rPr>
          <w:rFonts w:ascii="Trebuchet MS"/>
          <w:color w:val="6D6E72"/>
          <w:spacing w:val="6"/>
          <w:w w:val="110"/>
        </w:rPr>
        <w:t> </w:t>
      </w:r>
      <w:r>
        <w:rPr>
          <w:rFonts w:ascii="Trebuchet MS"/>
          <w:color w:val="6D6E72"/>
          <w:w w:val="110"/>
        </w:rPr>
        <w:t>by</w:t>
      </w:r>
      <w:r>
        <w:rPr>
          <w:rFonts w:ascii="Trebuchet MS"/>
          <w:color w:val="6D6E72"/>
          <w:spacing w:val="6"/>
          <w:w w:val="110"/>
        </w:rPr>
        <w:t> </w:t>
      </w:r>
      <w:r>
        <w:rPr>
          <w:rFonts w:ascii="Trebuchet MS"/>
          <w:color w:val="6D6E72"/>
          <w:spacing w:val="-2"/>
          <w:w w:val="110"/>
        </w:rPr>
        <w:t>default</w:t>
      </w:r>
    </w:p>
    <w:p>
      <w:pPr>
        <w:pStyle w:val="BodyText"/>
        <w:spacing w:before="181"/>
        <w:rPr>
          <w:rFonts w:ascii="Trebuchet MS"/>
          <w:sz w:val="20"/>
        </w:rPr>
      </w:pPr>
      <w:r>
        <w:rPr>
          <w:rFonts w:ascii="Trebuchet MS"/>
          <w:sz w:val="20"/>
        </w:rPr>
        <mc:AlternateContent>
          <mc:Choice Requires="wps">
            <w:drawing>
              <wp:anchor distT="0" distB="0" distL="0" distR="0" allowOverlap="1" layoutInCell="1" locked="0" behindDoc="1" simplePos="0" relativeHeight="487736832">
                <wp:simplePos x="0" y="0"/>
                <wp:positionH relativeFrom="page">
                  <wp:posOffset>346200</wp:posOffset>
                </wp:positionH>
                <wp:positionV relativeFrom="paragraph">
                  <wp:posOffset>278063</wp:posOffset>
                </wp:positionV>
                <wp:extent cx="6868159" cy="236220"/>
                <wp:effectExtent l="0" t="0" r="0" b="0"/>
                <wp:wrapTopAndBottom/>
                <wp:docPr id="610" name="Group 610"/>
                <wp:cNvGraphicFramePr>
                  <a:graphicFrameLocks/>
                </wp:cNvGraphicFramePr>
                <a:graphic>
                  <a:graphicData uri="http://schemas.microsoft.com/office/word/2010/wordprocessingGroup">
                    <wpg:wgp>
                      <wpg:cNvPr id="610" name="Group 610"/>
                      <wpg:cNvGrpSpPr/>
                      <wpg:grpSpPr>
                        <a:xfrm>
                          <a:off x="0" y="0"/>
                          <a:ext cx="6868159" cy="236220"/>
                          <a:chExt cx="6868159" cy="236220"/>
                        </a:xfrm>
                      </wpg:grpSpPr>
                      <wps:wsp>
                        <wps:cNvPr id="611" name="Graphic 611"/>
                        <wps:cNvSpPr/>
                        <wps:spPr>
                          <a:xfrm>
                            <a:off x="0" y="0"/>
                            <a:ext cx="6868159" cy="236220"/>
                          </a:xfrm>
                          <a:custGeom>
                            <a:avLst/>
                            <a:gdLst/>
                            <a:ahLst/>
                            <a:cxnLst/>
                            <a:rect l="l" t="t" r="r" b="b"/>
                            <a:pathLst>
                              <a:path w="6868159" h="236220">
                                <a:moveTo>
                                  <a:pt x="6867600" y="236220"/>
                                </a:moveTo>
                                <a:lnTo>
                                  <a:pt x="0" y="236220"/>
                                </a:lnTo>
                                <a:lnTo>
                                  <a:pt x="0" y="0"/>
                                </a:lnTo>
                                <a:lnTo>
                                  <a:pt x="6867600" y="0"/>
                                </a:lnTo>
                                <a:lnTo>
                                  <a:pt x="6867600" y="236220"/>
                                </a:lnTo>
                                <a:close/>
                              </a:path>
                            </a:pathLst>
                          </a:custGeom>
                          <a:solidFill>
                            <a:srgbClr val="F4F4F4"/>
                          </a:solidFill>
                        </wps:spPr>
                        <wps:bodyPr wrap="square" lIns="0" tIns="0" rIns="0" bIns="0" rtlCol="0">
                          <a:prstTxWarp prst="textNoShape">
                            <a:avLst/>
                          </a:prstTxWarp>
                          <a:noAutofit/>
                        </wps:bodyPr>
                      </wps:wsp>
                      <wps:wsp>
                        <wps:cNvPr id="612" name="Graphic 612"/>
                        <wps:cNvSpPr/>
                        <wps:spPr>
                          <a:xfrm>
                            <a:off x="0" y="217170"/>
                            <a:ext cx="6868159" cy="19050"/>
                          </a:xfrm>
                          <a:custGeom>
                            <a:avLst/>
                            <a:gdLst/>
                            <a:ahLst/>
                            <a:cxnLst/>
                            <a:rect l="l" t="t" r="r" b="b"/>
                            <a:pathLst>
                              <a:path w="6868159" h="19050">
                                <a:moveTo>
                                  <a:pt x="6867600" y="19050"/>
                                </a:moveTo>
                                <a:lnTo>
                                  <a:pt x="0" y="19050"/>
                                </a:lnTo>
                                <a:lnTo>
                                  <a:pt x="0" y="0"/>
                                </a:lnTo>
                                <a:lnTo>
                                  <a:pt x="6867600" y="0"/>
                                </a:lnTo>
                                <a:lnTo>
                                  <a:pt x="6867600" y="19050"/>
                                </a:lnTo>
                                <a:close/>
                              </a:path>
                            </a:pathLst>
                          </a:custGeom>
                          <a:solidFill>
                            <a:srgbClr val="EFEDED"/>
                          </a:solidFill>
                        </wps:spPr>
                        <wps:bodyPr wrap="square" lIns="0" tIns="0" rIns="0" bIns="0" rtlCol="0">
                          <a:prstTxWarp prst="textNoShape">
                            <a:avLst/>
                          </a:prstTxWarp>
                          <a:noAutofit/>
                        </wps:bodyPr>
                      </wps:wsp>
                      <wps:wsp>
                        <wps:cNvPr id="613" name="Textbox 613"/>
                        <wps:cNvSpPr txBox="1"/>
                        <wps:spPr>
                          <a:xfrm>
                            <a:off x="0" y="0"/>
                            <a:ext cx="6868159" cy="217170"/>
                          </a:xfrm>
                          <a:prstGeom prst="rect">
                            <a:avLst/>
                          </a:prstGeom>
                        </wps:spPr>
                        <wps:txbx>
                          <w:txbxContent>
                            <w:p>
                              <w:pPr>
                                <w:spacing w:before="64"/>
                                <w:ind w:left="89" w:right="0" w:firstLine="0"/>
                                <w:jc w:val="left"/>
                                <w:rPr>
                                  <w:rFonts w:ascii="Trebuchet MS"/>
                                  <w:b/>
                                  <w:sz w:val="18"/>
                                </w:rPr>
                              </w:pPr>
                              <w:bookmarkStart w:name="Risk Assessment" w:id="392"/>
                              <w:bookmarkEnd w:id="392"/>
                              <w:r>
                                <w:rPr/>
                              </w:r>
                              <w:r>
                                <w:rPr>
                                  <w:rFonts w:ascii="Trebuchet MS"/>
                                  <w:b/>
                                  <w:w w:val="125"/>
                                  <w:sz w:val="18"/>
                                </w:rPr>
                                <w:t>Risk</w:t>
                              </w:r>
                              <w:r>
                                <w:rPr>
                                  <w:rFonts w:ascii="Trebuchet MS"/>
                                  <w:b/>
                                  <w:spacing w:val="-6"/>
                                  <w:w w:val="125"/>
                                  <w:sz w:val="18"/>
                                </w:rPr>
                                <w:t> </w:t>
                              </w:r>
                              <w:r>
                                <w:rPr>
                                  <w:rFonts w:ascii="Trebuchet MS"/>
                                  <w:b/>
                                  <w:spacing w:val="-2"/>
                                  <w:w w:val="125"/>
                                  <w:sz w:val="18"/>
                                </w:rPr>
                                <w:t>Assessment</w:t>
                              </w:r>
                            </w:p>
                          </w:txbxContent>
                        </wps:txbx>
                        <wps:bodyPr wrap="square" lIns="0" tIns="0" rIns="0" bIns="0" rtlCol="0">
                          <a:noAutofit/>
                        </wps:bodyPr>
                      </wps:wsp>
                    </wpg:wgp>
                  </a:graphicData>
                </a:graphic>
              </wp:anchor>
            </w:drawing>
          </mc:Choice>
          <mc:Fallback>
            <w:pict>
              <v:group style="position:absolute;margin-left:27.259844pt;margin-top:21.894775pt;width:540.8pt;height:18.6pt;mso-position-horizontal-relative:page;mso-position-vertical-relative:paragraph;z-index:-15579648;mso-wrap-distance-left:0;mso-wrap-distance-right:0" id="docshapegroup589" coordorigin="545,438" coordsize="10816,372">
                <v:rect style="position:absolute;left:545;top:437;width:10816;height:372" id="docshape590" filled="true" fillcolor="#f4f4f4" stroked="false">
                  <v:fill type="solid"/>
                </v:rect>
                <v:rect style="position:absolute;left:545;top:779;width:10816;height:30" id="docshape591" filled="true" fillcolor="#efeded" stroked="false">
                  <v:fill type="solid"/>
                </v:rect>
                <v:shape style="position:absolute;left:545;top:437;width:10816;height:342" type="#_x0000_t202" id="docshape592" filled="false" stroked="false">
                  <v:textbox inset="0,0,0,0">
                    <w:txbxContent>
                      <w:p>
                        <w:pPr>
                          <w:spacing w:before="64"/>
                          <w:ind w:left="89" w:right="0" w:firstLine="0"/>
                          <w:jc w:val="left"/>
                          <w:rPr>
                            <w:rFonts w:ascii="Trebuchet MS"/>
                            <w:b/>
                            <w:sz w:val="18"/>
                          </w:rPr>
                        </w:pPr>
                        <w:bookmarkStart w:name="Risk Assessment" w:id="393"/>
                        <w:bookmarkEnd w:id="393"/>
                        <w:r>
                          <w:rPr/>
                        </w:r>
                        <w:r>
                          <w:rPr>
                            <w:rFonts w:ascii="Trebuchet MS"/>
                            <w:b/>
                            <w:w w:val="125"/>
                            <w:sz w:val="18"/>
                          </w:rPr>
                          <w:t>Risk</w:t>
                        </w:r>
                        <w:r>
                          <w:rPr>
                            <w:rFonts w:ascii="Trebuchet MS"/>
                            <w:b/>
                            <w:spacing w:val="-6"/>
                            <w:w w:val="125"/>
                            <w:sz w:val="18"/>
                          </w:rPr>
                          <w:t> </w:t>
                        </w:r>
                        <w:r>
                          <w:rPr>
                            <w:rFonts w:ascii="Trebuchet MS"/>
                            <w:b/>
                            <w:spacing w:val="-2"/>
                            <w:w w:val="125"/>
                            <w:sz w:val="18"/>
                          </w:rPr>
                          <w:t>Assessment</w:t>
                        </w:r>
                      </w:p>
                    </w:txbxContent>
                  </v:textbox>
                  <w10:wrap type="none"/>
                </v:shape>
                <w10:wrap type="topAndBottom"/>
              </v:group>
            </w:pict>
          </mc:Fallback>
        </mc:AlternateContent>
      </w:r>
    </w:p>
    <w:p>
      <w:pPr>
        <w:pStyle w:val="BodyText"/>
        <w:spacing w:line="309" w:lineRule="auto" w:before="208"/>
        <w:ind w:left="120"/>
        <w:rPr>
          <w:rFonts w:ascii="Trebuchet MS"/>
        </w:rPr>
      </w:pPr>
      <w:r>
        <w:rPr>
          <w:rFonts w:ascii="Trebuchet MS"/>
          <w:color w:val="6D6E72"/>
          <w:w w:val="110"/>
        </w:rPr>
        <w:t>Android tapjacking is a type of attack where an attacker tricks or deceives a user into tapping on a seemingly harmless element on their Android device's screen, while secretly performing malicious actions in the background.</w:t>
      </w:r>
    </w:p>
    <w:p>
      <w:pPr>
        <w:pStyle w:val="BodyText"/>
        <w:spacing w:line="309" w:lineRule="auto" w:before="1"/>
        <w:ind w:left="120"/>
        <w:rPr>
          <w:rFonts w:ascii="Trebuchet MS" w:hAnsi="Trebuchet MS"/>
        </w:rPr>
      </w:pPr>
      <w:r>
        <w:rPr>
          <w:rFonts w:ascii="Trebuchet MS" w:hAnsi="Trebuchet MS"/>
          <w:color w:val="6D6E72"/>
          <w:w w:val="110"/>
        </w:rPr>
        <w:t>Cybercriminals deploy overlay attacks to steal victims’ login credentials, bank card details, and other confidential </w:t>
      </w:r>
      <w:r>
        <w:rPr>
          <w:rFonts w:ascii="Trebuchet MS" w:hAnsi="Trebuchet MS"/>
          <w:color w:val="6D6E72"/>
          <w:spacing w:val="-2"/>
          <w:w w:val="110"/>
        </w:rPr>
        <w:t>information.</w:t>
      </w:r>
    </w:p>
    <w:p>
      <w:pPr>
        <w:pStyle w:val="BodyText"/>
        <w:spacing w:before="35"/>
        <w:rPr>
          <w:rFonts w:ascii="Trebuchet MS"/>
        </w:rPr>
      </w:pPr>
    </w:p>
    <w:p>
      <w:pPr>
        <w:spacing w:before="1"/>
        <w:ind w:left="120" w:right="0" w:firstLine="0"/>
        <w:jc w:val="left"/>
        <w:rPr>
          <w:rFonts w:ascii="Trebuchet MS"/>
          <w:b/>
          <w:sz w:val="15"/>
        </w:rPr>
      </w:pPr>
      <w:bookmarkStart w:name="Vulnerable Layout - custom_dialog.xml" w:id="394"/>
      <w:bookmarkEnd w:id="394"/>
      <w:r>
        <w:rPr/>
      </w:r>
      <w:r>
        <w:rPr>
          <w:rFonts w:ascii="Trebuchet MS"/>
          <w:b/>
          <w:color w:val="6D6E72"/>
          <w:w w:val="120"/>
          <w:sz w:val="15"/>
        </w:rPr>
        <w:t>Vulnerable</w:t>
      </w:r>
      <w:r>
        <w:rPr>
          <w:rFonts w:ascii="Trebuchet MS"/>
          <w:b/>
          <w:color w:val="6D6E72"/>
          <w:spacing w:val="-13"/>
          <w:w w:val="120"/>
          <w:sz w:val="15"/>
        </w:rPr>
        <w:t> </w:t>
      </w:r>
      <w:r>
        <w:rPr>
          <w:rFonts w:ascii="Trebuchet MS"/>
          <w:b/>
          <w:color w:val="6D6E72"/>
          <w:w w:val="120"/>
          <w:sz w:val="15"/>
        </w:rPr>
        <w:t>Layout</w:t>
      </w:r>
      <w:r>
        <w:rPr>
          <w:rFonts w:ascii="Trebuchet MS"/>
          <w:b/>
          <w:color w:val="6D6E72"/>
          <w:spacing w:val="-12"/>
          <w:w w:val="120"/>
          <w:sz w:val="15"/>
        </w:rPr>
        <w:t> </w:t>
      </w:r>
      <w:r>
        <w:rPr>
          <w:rFonts w:ascii="Trebuchet MS"/>
          <w:b/>
          <w:color w:val="6D6E72"/>
          <w:w w:val="120"/>
          <w:sz w:val="15"/>
        </w:rPr>
        <w:t>-</w:t>
      </w:r>
      <w:r>
        <w:rPr>
          <w:rFonts w:ascii="Trebuchet MS"/>
          <w:b/>
          <w:color w:val="6D6E72"/>
          <w:spacing w:val="-12"/>
          <w:w w:val="120"/>
          <w:sz w:val="15"/>
        </w:rPr>
        <w:t> </w:t>
      </w:r>
      <w:r>
        <w:rPr>
          <w:rFonts w:ascii="Trebuchet MS"/>
          <w:b/>
          <w:color w:val="6D6E72"/>
          <w:spacing w:val="-2"/>
          <w:w w:val="120"/>
          <w:sz w:val="15"/>
        </w:rPr>
        <w:t>custom_dialog.xml</w:t>
      </w:r>
    </w:p>
    <w:p>
      <w:pPr>
        <w:pStyle w:val="BodyText"/>
        <w:spacing w:before="149"/>
        <w:rPr>
          <w:rFonts w:ascii="Trebuchet MS"/>
          <w:b/>
          <w:sz w:val="15"/>
        </w:rPr>
      </w:pPr>
    </w:p>
    <w:p>
      <w:pPr>
        <w:pStyle w:val="ListParagraph"/>
        <w:numPr>
          <w:ilvl w:val="0"/>
          <w:numId w:val="16"/>
        </w:numPr>
        <w:tabs>
          <w:tab w:pos="696" w:val="left" w:leader="none"/>
        </w:tabs>
        <w:spacing w:line="240" w:lineRule="auto" w:before="0" w:after="0"/>
        <w:ind w:left="696" w:right="0" w:hanging="216"/>
        <w:jc w:val="left"/>
        <w:rPr>
          <w:rFonts w:ascii="Courier New" w:hAnsi="Courier New"/>
          <w:sz w:val="18"/>
        </w:rPr>
      </w:pPr>
      <w:r>
        <w:rPr>
          <w:rFonts w:ascii="Courier New" w:hAnsi="Courier New"/>
          <w:color w:val="6D6E72"/>
          <w:sz w:val="18"/>
        </w:rPr>
        <w:t>The root element of the custom_dialog.xml does not have filterTouchesWhenObscured set to </w:t>
      </w:r>
      <w:r>
        <w:rPr>
          <w:rFonts w:ascii="Courier New" w:hAnsi="Courier New"/>
          <w:color w:val="6D6E72"/>
          <w:spacing w:val="-4"/>
          <w:sz w:val="18"/>
        </w:rPr>
        <w:t>true</w:t>
      </w:r>
    </w:p>
    <w:p>
      <w:pPr>
        <w:pStyle w:val="ListParagraph"/>
        <w:numPr>
          <w:ilvl w:val="0"/>
          <w:numId w:val="16"/>
        </w:numPr>
        <w:tabs>
          <w:tab w:pos="696" w:val="left" w:leader="none"/>
        </w:tabs>
        <w:spacing w:line="316" w:lineRule="auto" w:before="67" w:after="0"/>
        <w:ind w:left="480" w:right="1362" w:firstLine="0"/>
        <w:jc w:val="left"/>
        <w:rPr>
          <w:rFonts w:ascii="Courier New" w:hAnsi="Courier New"/>
          <w:sz w:val="18"/>
        </w:rPr>
      </w:pPr>
      <w:r>
        <w:rPr>
          <w:rFonts w:ascii="Courier New" w:hAnsi="Courier New"/>
          <w:color w:val="6D6E72"/>
          <w:sz w:val="18"/>
        </w:rPr>
        <w:t>Element:</w:t>
      </w:r>
      <w:r>
        <w:rPr>
          <w:rFonts w:ascii="Courier New" w:hAnsi="Courier New"/>
          <w:color w:val="6D6E72"/>
          <w:spacing w:val="-2"/>
          <w:sz w:val="18"/>
        </w:rPr>
        <w:t> </w:t>
      </w:r>
      <w:r>
        <w:rPr>
          <w:rFonts w:ascii="Courier New" w:hAnsi="Courier New"/>
          <w:color w:val="6D6E72"/>
          <w:sz w:val="18"/>
        </w:rPr>
        <w:t>&lt;RelativeLayout</w:t>
      </w:r>
      <w:r>
        <w:rPr>
          <w:rFonts w:ascii="Courier New" w:hAnsi="Courier New"/>
          <w:color w:val="6D6E72"/>
          <w:spacing w:val="-2"/>
          <w:sz w:val="18"/>
        </w:rPr>
        <w:t> </w:t>
      </w:r>
      <w:hyperlink r:id="rId57">
        <w:r>
          <w:rPr>
            <w:rFonts w:ascii="Courier New" w:hAnsi="Courier New"/>
            <w:color w:val="6D6E72"/>
            <w:sz w:val="18"/>
          </w:rPr>
          <w:t>xmlns:android="http://schemas.android.com/apk/res/android"</w:t>
        </w:r>
      </w:hyperlink>
      <w:r>
        <w:rPr>
          <w:rFonts w:ascii="Courier New" w:hAnsi="Courier New"/>
          <w:color w:val="6D6E72"/>
          <w:sz w:val="18"/>
        </w:rPr>
        <w:t> android:layout_width="-1" android:layout_height="-1"&gt;</w:t>
      </w:r>
    </w:p>
    <w:p>
      <w:pPr>
        <w:pStyle w:val="BodyText"/>
        <w:spacing w:before="22"/>
      </w:pPr>
    </w:p>
    <w:p>
      <w:pPr>
        <w:spacing w:before="0"/>
        <w:ind w:left="120" w:right="0" w:firstLine="0"/>
        <w:jc w:val="left"/>
        <w:rPr>
          <w:rFonts w:ascii="Trebuchet MS"/>
          <w:b/>
          <w:sz w:val="15"/>
        </w:rPr>
      </w:pPr>
      <w:bookmarkStart w:name="Vulnerable Layout - custom_in_app_messag" w:id="395"/>
      <w:bookmarkEnd w:id="395"/>
      <w:r>
        <w:rPr/>
      </w:r>
      <w:r>
        <w:rPr>
          <w:rFonts w:ascii="Trebuchet MS"/>
          <w:b/>
          <w:color w:val="6D6E72"/>
          <w:w w:val="115"/>
          <w:sz w:val="15"/>
        </w:rPr>
        <w:t>Vulnerable</w:t>
      </w:r>
      <w:r>
        <w:rPr>
          <w:rFonts w:ascii="Trebuchet MS"/>
          <w:b/>
          <w:color w:val="6D6E72"/>
          <w:spacing w:val="11"/>
          <w:w w:val="115"/>
          <w:sz w:val="15"/>
        </w:rPr>
        <w:t> </w:t>
      </w:r>
      <w:r>
        <w:rPr>
          <w:rFonts w:ascii="Trebuchet MS"/>
          <w:b/>
          <w:color w:val="6D6E72"/>
          <w:w w:val="115"/>
          <w:sz w:val="15"/>
        </w:rPr>
        <w:t>Layout</w:t>
      </w:r>
      <w:r>
        <w:rPr>
          <w:rFonts w:ascii="Trebuchet MS"/>
          <w:b/>
          <w:color w:val="6D6E72"/>
          <w:spacing w:val="12"/>
          <w:w w:val="115"/>
          <w:sz w:val="15"/>
        </w:rPr>
        <w:t> </w:t>
      </w:r>
      <w:r>
        <w:rPr>
          <w:rFonts w:ascii="Trebuchet MS"/>
          <w:b/>
          <w:color w:val="6D6E72"/>
          <w:w w:val="115"/>
          <w:sz w:val="15"/>
        </w:rPr>
        <w:t>-</w:t>
      </w:r>
      <w:r>
        <w:rPr>
          <w:rFonts w:ascii="Trebuchet MS"/>
          <w:b/>
          <w:color w:val="6D6E72"/>
          <w:spacing w:val="11"/>
          <w:w w:val="115"/>
          <w:sz w:val="15"/>
        </w:rPr>
        <w:t> </w:t>
      </w:r>
      <w:r>
        <w:rPr>
          <w:rFonts w:ascii="Trebuchet MS"/>
          <w:b/>
          <w:color w:val="6D6E72"/>
          <w:spacing w:val="-2"/>
          <w:w w:val="115"/>
          <w:sz w:val="15"/>
        </w:rPr>
        <w:t>custom_in_app_message.xml</w:t>
      </w:r>
    </w:p>
    <w:p>
      <w:pPr>
        <w:pStyle w:val="BodyText"/>
        <w:spacing w:before="150"/>
        <w:rPr>
          <w:rFonts w:ascii="Trebuchet MS"/>
          <w:b/>
          <w:sz w:val="15"/>
        </w:rPr>
      </w:pPr>
    </w:p>
    <w:p>
      <w:pPr>
        <w:pStyle w:val="ListParagraph"/>
        <w:numPr>
          <w:ilvl w:val="0"/>
          <w:numId w:val="16"/>
        </w:numPr>
        <w:tabs>
          <w:tab w:pos="696" w:val="left" w:leader="none"/>
        </w:tabs>
        <w:spacing w:line="316" w:lineRule="auto" w:before="0" w:after="0"/>
        <w:ind w:left="480" w:right="279" w:firstLine="0"/>
        <w:jc w:val="left"/>
        <w:rPr>
          <w:rFonts w:ascii="Courier New" w:hAnsi="Courier New"/>
          <w:sz w:val="18"/>
        </w:rPr>
      </w:pPr>
      <w:r>
        <w:rPr>
          <w:rFonts w:ascii="Courier New" w:hAnsi="Courier New"/>
          <w:color w:val="6D6E72"/>
          <w:sz w:val="18"/>
        </w:rPr>
        <w:t>The</w:t>
      </w:r>
      <w:r>
        <w:rPr>
          <w:rFonts w:ascii="Courier New" w:hAnsi="Courier New"/>
          <w:color w:val="6D6E72"/>
          <w:spacing w:val="-1"/>
          <w:sz w:val="18"/>
        </w:rPr>
        <w:t> </w:t>
      </w:r>
      <w:r>
        <w:rPr>
          <w:rFonts w:ascii="Courier New" w:hAnsi="Courier New"/>
          <w:color w:val="6D6E72"/>
          <w:sz w:val="18"/>
        </w:rPr>
        <w:t>root</w:t>
      </w:r>
      <w:r>
        <w:rPr>
          <w:rFonts w:ascii="Courier New" w:hAnsi="Courier New"/>
          <w:color w:val="6D6E72"/>
          <w:spacing w:val="-1"/>
          <w:sz w:val="18"/>
        </w:rPr>
        <w:t> </w:t>
      </w:r>
      <w:r>
        <w:rPr>
          <w:rFonts w:ascii="Courier New" w:hAnsi="Courier New"/>
          <w:color w:val="6D6E72"/>
          <w:sz w:val="18"/>
        </w:rPr>
        <w:t>element</w:t>
      </w:r>
      <w:r>
        <w:rPr>
          <w:rFonts w:ascii="Courier New" w:hAnsi="Courier New"/>
          <w:color w:val="6D6E72"/>
          <w:spacing w:val="-1"/>
          <w:sz w:val="18"/>
        </w:rPr>
        <w:t> </w:t>
      </w:r>
      <w:r>
        <w:rPr>
          <w:rFonts w:ascii="Courier New" w:hAnsi="Courier New"/>
          <w:color w:val="6D6E72"/>
          <w:sz w:val="18"/>
        </w:rPr>
        <w:t>of</w:t>
      </w:r>
      <w:r>
        <w:rPr>
          <w:rFonts w:ascii="Courier New" w:hAnsi="Courier New"/>
          <w:color w:val="6D6E72"/>
          <w:spacing w:val="-1"/>
          <w:sz w:val="18"/>
        </w:rPr>
        <w:t> </w:t>
      </w:r>
      <w:r>
        <w:rPr>
          <w:rFonts w:ascii="Courier New" w:hAnsi="Courier New"/>
          <w:color w:val="6D6E72"/>
          <w:sz w:val="18"/>
        </w:rPr>
        <w:t>the</w:t>
      </w:r>
      <w:r>
        <w:rPr>
          <w:rFonts w:ascii="Courier New" w:hAnsi="Courier New"/>
          <w:color w:val="6D6E72"/>
          <w:spacing w:val="-1"/>
          <w:sz w:val="18"/>
        </w:rPr>
        <w:t> </w:t>
      </w:r>
      <w:r>
        <w:rPr>
          <w:rFonts w:ascii="Courier New" w:hAnsi="Courier New"/>
          <w:color w:val="6D6E72"/>
          <w:sz w:val="18"/>
        </w:rPr>
        <w:t>custom_in_app_message.xml</w:t>
      </w:r>
      <w:r>
        <w:rPr>
          <w:rFonts w:ascii="Courier New" w:hAnsi="Courier New"/>
          <w:color w:val="6D6E72"/>
          <w:spacing w:val="-1"/>
          <w:sz w:val="18"/>
        </w:rPr>
        <w:t> </w:t>
      </w:r>
      <w:r>
        <w:rPr>
          <w:rFonts w:ascii="Courier New" w:hAnsi="Courier New"/>
          <w:color w:val="6D6E72"/>
          <w:sz w:val="18"/>
        </w:rPr>
        <w:t>does</w:t>
      </w:r>
      <w:r>
        <w:rPr>
          <w:rFonts w:ascii="Courier New" w:hAnsi="Courier New"/>
          <w:color w:val="6D6E72"/>
          <w:spacing w:val="-1"/>
          <w:sz w:val="18"/>
        </w:rPr>
        <w:t> </w:t>
      </w:r>
      <w:r>
        <w:rPr>
          <w:rFonts w:ascii="Courier New" w:hAnsi="Courier New"/>
          <w:color w:val="6D6E72"/>
          <w:sz w:val="18"/>
        </w:rPr>
        <w:t>not</w:t>
      </w:r>
      <w:r>
        <w:rPr>
          <w:rFonts w:ascii="Courier New" w:hAnsi="Courier New"/>
          <w:color w:val="6D6E72"/>
          <w:spacing w:val="-1"/>
          <w:sz w:val="18"/>
        </w:rPr>
        <w:t> </w:t>
      </w:r>
      <w:r>
        <w:rPr>
          <w:rFonts w:ascii="Courier New" w:hAnsi="Courier New"/>
          <w:color w:val="6D6E72"/>
          <w:sz w:val="18"/>
        </w:rPr>
        <w:t>have</w:t>
      </w:r>
      <w:r>
        <w:rPr>
          <w:rFonts w:ascii="Courier New" w:hAnsi="Courier New"/>
          <w:color w:val="6D6E72"/>
          <w:spacing w:val="-1"/>
          <w:sz w:val="18"/>
        </w:rPr>
        <w:t> </w:t>
      </w:r>
      <w:r>
        <w:rPr>
          <w:rFonts w:ascii="Courier New" w:hAnsi="Courier New"/>
          <w:color w:val="6D6E72"/>
          <w:sz w:val="18"/>
        </w:rPr>
        <w:t>filterTouchesWhenObscured</w:t>
      </w:r>
      <w:r>
        <w:rPr>
          <w:rFonts w:ascii="Courier New" w:hAnsi="Courier New"/>
          <w:color w:val="6D6E72"/>
          <w:spacing w:val="-1"/>
          <w:sz w:val="18"/>
        </w:rPr>
        <w:t> </w:t>
      </w:r>
      <w:r>
        <w:rPr>
          <w:rFonts w:ascii="Courier New" w:hAnsi="Courier New"/>
          <w:color w:val="6D6E72"/>
          <w:sz w:val="18"/>
        </w:rPr>
        <w:t>set to true</w:t>
      </w:r>
    </w:p>
    <w:p>
      <w:pPr>
        <w:pStyle w:val="ListParagraph"/>
        <w:numPr>
          <w:ilvl w:val="0"/>
          <w:numId w:val="16"/>
        </w:numPr>
        <w:tabs>
          <w:tab w:pos="696" w:val="left" w:leader="none"/>
        </w:tabs>
        <w:spacing w:line="316" w:lineRule="auto" w:before="2" w:after="0"/>
        <w:ind w:left="480" w:right="1362" w:firstLine="0"/>
        <w:jc w:val="left"/>
        <w:rPr>
          <w:rFonts w:ascii="Courier New" w:hAnsi="Courier New"/>
          <w:sz w:val="18"/>
        </w:rPr>
      </w:pPr>
      <w:r>
        <w:rPr>
          <w:rFonts w:ascii="Courier New" w:hAnsi="Courier New"/>
          <w:color w:val="6D6E72"/>
          <w:sz w:val="18"/>
        </w:rPr>
        <w:t>Element: &lt;LinearLayout </w:t>
      </w:r>
      <w:hyperlink r:id="rId57">
        <w:r>
          <w:rPr>
            <w:rFonts w:ascii="Courier New" w:hAnsi="Courier New"/>
            <w:color w:val="6D6E72"/>
            <w:sz w:val="18"/>
          </w:rPr>
          <w:t>xmlns:android="http://schemas.android.com/apk/res/android"</w:t>
        </w:r>
      </w:hyperlink>
      <w:r>
        <w:rPr>
          <w:rFonts w:ascii="Courier New" w:hAnsi="Courier New"/>
          <w:color w:val="6D6E72"/>
          <w:sz w:val="18"/>
        </w:rPr>
        <w:t> android:orientation="1"</w:t>
      </w:r>
      <w:r>
        <w:rPr>
          <w:rFonts w:ascii="Courier New" w:hAnsi="Courier New"/>
          <w:color w:val="6D6E72"/>
          <w:spacing w:val="-2"/>
          <w:sz w:val="18"/>
        </w:rPr>
        <w:t> </w:t>
      </w:r>
      <w:r>
        <w:rPr>
          <w:rFonts w:ascii="Courier New" w:hAnsi="Courier New"/>
          <w:color w:val="6D6E72"/>
          <w:sz w:val="18"/>
        </w:rPr>
        <w:t>android:background="@7F08009D"</w:t>
      </w:r>
      <w:r>
        <w:rPr>
          <w:rFonts w:ascii="Courier New" w:hAnsi="Courier New"/>
          <w:color w:val="6D6E72"/>
          <w:spacing w:val="-2"/>
          <w:sz w:val="18"/>
        </w:rPr>
        <w:t> </w:t>
      </w:r>
      <w:r>
        <w:rPr>
          <w:rFonts w:ascii="Courier New" w:hAnsi="Courier New"/>
          <w:color w:val="6D6E72"/>
          <w:sz w:val="18"/>
        </w:rPr>
        <w:t>android:padding="20.000000dip" android:layout_width="-1" android:layout_height="-2"&gt;</w:t>
      </w:r>
    </w:p>
    <w:p>
      <w:pPr>
        <w:pStyle w:val="BodyText"/>
        <w:spacing w:before="23"/>
      </w:pPr>
    </w:p>
    <w:p>
      <w:pPr>
        <w:spacing w:before="0"/>
        <w:ind w:left="120" w:right="0" w:firstLine="0"/>
        <w:jc w:val="left"/>
        <w:rPr>
          <w:rFonts w:ascii="Trebuchet MS"/>
          <w:b/>
          <w:sz w:val="15"/>
        </w:rPr>
      </w:pPr>
      <w:bookmarkStart w:name="Vulnerable Layout - design_layout_snackb" w:id="396"/>
      <w:bookmarkEnd w:id="396"/>
      <w:r>
        <w:rPr/>
      </w:r>
      <w:r>
        <w:rPr>
          <w:rFonts w:ascii="Trebuchet MS"/>
          <w:b/>
          <w:color w:val="6D6E72"/>
          <w:w w:val="115"/>
          <w:sz w:val="15"/>
        </w:rPr>
        <w:t>Vulnerable</w:t>
      </w:r>
      <w:r>
        <w:rPr>
          <w:rFonts w:ascii="Trebuchet MS"/>
          <w:b/>
          <w:color w:val="6D6E72"/>
          <w:spacing w:val="11"/>
          <w:w w:val="115"/>
          <w:sz w:val="15"/>
        </w:rPr>
        <w:t> </w:t>
      </w:r>
      <w:r>
        <w:rPr>
          <w:rFonts w:ascii="Trebuchet MS"/>
          <w:b/>
          <w:color w:val="6D6E72"/>
          <w:w w:val="115"/>
          <w:sz w:val="15"/>
        </w:rPr>
        <w:t>Layout</w:t>
      </w:r>
      <w:r>
        <w:rPr>
          <w:rFonts w:ascii="Trebuchet MS"/>
          <w:b/>
          <w:color w:val="6D6E72"/>
          <w:spacing w:val="12"/>
          <w:w w:val="115"/>
          <w:sz w:val="15"/>
        </w:rPr>
        <w:t> </w:t>
      </w:r>
      <w:r>
        <w:rPr>
          <w:rFonts w:ascii="Trebuchet MS"/>
          <w:b/>
          <w:color w:val="6D6E72"/>
          <w:w w:val="115"/>
          <w:sz w:val="15"/>
        </w:rPr>
        <w:t>-</w:t>
      </w:r>
      <w:r>
        <w:rPr>
          <w:rFonts w:ascii="Trebuchet MS"/>
          <w:b/>
          <w:color w:val="6D6E72"/>
          <w:spacing w:val="11"/>
          <w:w w:val="115"/>
          <w:sz w:val="15"/>
        </w:rPr>
        <w:t> </w:t>
      </w:r>
      <w:r>
        <w:rPr>
          <w:rFonts w:ascii="Trebuchet MS"/>
          <w:b/>
          <w:color w:val="6D6E72"/>
          <w:spacing w:val="-2"/>
          <w:w w:val="115"/>
          <w:sz w:val="15"/>
        </w:rPr>
        <w:t>design_layout_snackbar_include.xml</w:t>
      </w:r>
    </w:p>
    <w:p>
      <w:pPr>
        <w:pStyle w:val="BodyText"/>
        <w:spacing w:before="150"/>
        <w:rPr>
          <w:rFonts w:ascii="Trebuchet MS"/>
          <w:b/>
          <w:sz w:val="15"/>
        </w:rPr>
      </w:pPr>
    </w:p>
    <w:p>
      <w:pPr>
        <w:pStyle w:val="ListParagraph"/>
        <w:numPr>
          <w:ilvl w:val="0"/>
          <w:numId w:val="16"/>
        </w:numPr>
        <w:tabs>
          <w:tab w:pos="696" w:val="left" w:leader="none"/>
        </w:tabs>
        <w:spacing w:line="316" w:lineRule="auto" w:before="0" w:after="0"/>
        <w:ind w:left="480" w:right="2554" w:firstLine="0"/>
        <w:jc w:val="left"/>
        <w:rPr>
          <w:rFonts w:ascii="Courier New" w:hAnsi="Courier New"/>
          <w:sz w:val="18"/>
        </w:rPr>
      </w:pPr>
      <w:r>
        <w:rPr>
          <w:rFonts w:ascii="Courier New" w:hAnsi="Courier New"/>
          <w:color w:val="6D6E72"/>
          <w:sz w:val="18"/>
        </w:rPr>
        <w:t>The</w:t>
      </w:r>
      <w:r>
        <w:rPr>
          <w:rFonts w:ascii="Courier New" w:hAnsi="Courier New"/>
          <w:color w:val="6D6E72"/>
          <w:spacing w:val="-1"/>
          <w:sz w:val="18"/>
        </w:rPr>
        <w:t> </w:t>
      </w:r>
      <w:r>
        <w:rPr>
          <w:rFonts w:ascii="Courier New" w:hAnsi="Courier New"/>
          <w:color w:val="6D6E72"/>
          <w:sz w:val="18"/>
        </w:rPr>
        <w:t>root</w:t>
      </w:r>
      <w:r>
        <w:rPr>
          <w:rFonts w:ascii="Courier New" w:hAnsi="Courier New"/>
          <w:color w:val="6D6E72"/>
          <w:spacing w:val="-1"/>
          <w:sz w:val="18"/>
        </w:rPr>
        <w:t> </w:t>
      </w:r>
      <w:r>
        <w:rPr>
          <w:rFonts w:ascii="Courier New" w:hAnsi="Courier New"/>
          <w:color w:val="6D6E72"/>
          <w:sz w:val="18"/>
        </w:rPr>
        <w:t>element</w:t>
      </w:r>
      <w:r>
        <w:rPr>
          <w:rFonts w:ascii="Courier New" w:hAnsi="Courier New"/>
          <w:color w:val="6D6E72"/>
          <w:spacing w:val="-1"/>
          <w:sz w:val="18"/>
        </w:rPr>
        <w:t> </w:t>
      </w:r>
      <w:r>
        <w:rPr>
          <w:rFonts w:ascii="Courier New" w:hAnsi="Courier New"/>
          <w:color w:val="6D6E72"/>
          <w:sz w:val="18"/>
        </w:rPr>
        <w:t>of</w:t>
      </w:r>
      <w:r>
        <w:rPr>
          <w:rFonts w:ascii="Courier New" w:hAnsi="Courier New"/>
          <w:color w:val="6D6E72"/>
          <w:spacing w:val="-1"/>
          <w:sz w:val="18"/>
        </w:rPr>
        <w:t> </w:t>
      </w:r>
      <w:r>
        <w:rPr>
          <w:rFonts w:ascii="Courier New" w:hAnsi="Courier New"/>
          <w:color w:val="6D6E72"/>
          <w:sz w:val="18"/>
        </w:rPr>
        <w:t>the</w:t>
      </w:r>
      <w:r>
        <w:rPr>
          <w:rFonts w:ascii="Courier New" w:hAnsi="Courier New"/>
          <w:color w:val="6D6E72"/>
          <w:spacing w:val="-1"/>
          <w:sz w:val="18"/>
        </w:rPr>
        <w:t> </w:t>
      </w:r>
      <w:r>
        <w:rPr>
          <w:rFonts w:ascii="Courier New" w:hAnsi="Courier New"/>
          <w:color w:val="6D6E72"/>
          <w:sz w:val="18"/>
        </w:rPr>
        <w:t>design_layout_snackbar_include.xml</w:t>
      </w:r>
      <w:r>
        <w:rPr>
          <w:rFonts w:ascii="Courier New" w:hAnsi="Courier New"/>
          <w:color w:val="6D6E72"/>
          <w:spacing w:val="-1"/>
          <w:sz w:val="18"/>
        </w:rPr>
        <w:t> </w:t>
      </w:r>
      <w:r>
        <w:rPr>
          <w:rFonts w:ascii="Courier New" w:hAnsi="Courier New"/>
          <w:color w:val="6D6E72"/>
          <w:sz w:val="18"/>
        </w:rPr>
        <w:t>does</w:t>
      </w:r>
      <w:r>
        <w:rPr>
          <w:rFonts w:ascii="Courier New" w:hAnsi="Courier New"/>
          <w:color w:val="6D6E72"/>
          <w:spacing w:val="-1"/>
          <w:sz w:val="18"/>
        </w:rPr>
        <w:t> </w:t>
      </w:r>
      <w:r>
        <w:rPr>
          <w:rFonts w:ascii="Courier New" w:hAnsi="Courier New"/>
          <w:color w:val="6D6E72"/>
          <w:sz w:val="18"/>
        </w:rPr>
        <w:t>not</w:t>
      </w:r>
      <w:r>
        <w:rPr>
          <w:rFonts w:ascii="Courier New" w:hAnsi="Courier New"/>
          <w:color w:val="6D6E72"/>
          <w:spacing w:val="-1"/>
          <w:sz w:val="18"/>
        </w:rPr>
        <w:t> </w:t>
      </w:r>
      <w:r>
        <w:rPr>
          <w:rFonts w:ascii="Courier New" w:hAnsi="Courier New"/>
          <w:color w:val="6D6E72"/>
          <w:sz w:val="18"/>
        </w:rPr>
        <w:t>have filterTouchesWhenObscured set to true</w:t>
      </w:r>
    </w:p>
    <w:p>
      <w:pPr>
        <w:pStyle w:val="ListParagraph"/>
        <w:numPr>
          <w:ilvl w:val="0"/>
          <w:numId w:val="16"/>
        </w:numPr>
        <w:tabs>
          <w:tab w:pos="696" w:val="left" w:leader="none"/>
        </w:tabs>
        <w:spacing w:line="316" w:lineRule="auto" w:before="2" w:after="0"/>
        <w:ind w:left="480" w:right="387" w:firstLine="0"/>
        <w:jc w:val="left"/>
        <w:rPr>
          <w:rFonts w:ascii="Courier New" w:hAnsi="Courier New"/>
          <w:sz w:val="18"/>
        </w:rPr>
      </w:pPr>
      <w:r>
        <w:rPr>
          <w:rFonts w:ascii="Courier New" w:hAnsi="Courier New"/>
          <w:color w:val="6D6E72"/>
          <w:sz w:val="18"/>
        </w:rPr>
        <w:t>Element: &lt;view </w:t>
      </w:r>
      <w:hyperlink r:id="rId57">
        <w:r>
          <w:rPr>
            <w:rFonts w:ascii="Courier New" w:hAnsi="Courier New"/>
            <w:color w:val="6D6E72"/>
            <w:sz w:val="18"/>
          </w:rPr>
          <w:t>xmlns:android="http://schemas.android.com/apk/res/android"</w:t>
        </w:r>
      </w:hyperlink>
      <w:r>
        <w:rPr>
          <w:rFonts w:ascii="Courier New" w:hAnsi="Courier New"/>
          <w:color w:val="6D6E72"/>
          <w:sz w:val="18"/>
        </w:rPr>
        <w:t> android:theme="@7F1202A5" android:layout_gravity="0x00000050" android:layout_width="-1" android:layout_height="-2"</w:t>
      </w:r>
      <w:r>
        <w:rPr>
          <w:rFonts w:ascii="Courier New" w:hAnsi="Courier New"/>
          <w:color w:val="6D6E72"/>
          <w:spacing w:val="-1"/>
          <w:sz w:val="18"/>
        </w:rPr>
        <w:t> </w:t>
      </w:r>
      <w:r>
        <w:rPr>
          <w:rFonts w:ascii="Courier New" w:hAnsi="Courier New"/>
          <w:color w:val="6D6E72"/>
          <w:sz w:val="18"/>
        </w:rPr>
        <w:t>class="com.google.android.material.snackbar.SnackbarContentLayout"&gt;</w:t>
      </w:r>
    </w:p>
    <w:p>
      <w:pPr>
        <w:pStyle w:val="BodyText"/>
        <w:spacing w:before="23"/>
      </w:pPr>
    </w:p>
    <w:p>
      <w:pPr>
        <w:spacing w:before="0"/>
        <w:ind w:left="120" w:right="0" w:firstLine="0"/>
        <w:jc w:val="left"/>
        <w:rPr>
          <w:rFonts w:ascii="Trebuchet MS"/>
          <w:b/>
          <w:sz w:val="15"/>
        </w:rPr>
      </w:pPr>
      <w:bookmarkStart w:name="Vulnerable Layout - material_timepicker_" w:id="397"/>
      <w:bookmarkEnd w:id="397"/>
      <w:r>
        <w:rPr/>
      </w:r>
      <w:r>
        <w:rPr>
          <w:rFonts w:ascii="Trebuchet MS"/>
          <w:b/>
          <w:color w:val="6D6E72"/>
          <w:w w:val="115"/>
          <w:sz w:val="15"/>
        </w:rPr>
        <w:t>Vulnerable</w:t>
      </w:r>
      <w:r>
        <w:rPr>
          <w:rFonts w:ascii="Trebuchet MS"/>
          <w:b/>
          <w:color w:val="6D6E72"/>
          <w:spacing w:val="11"/>
          <w:w w:val="115"/>
          <w:sz w:val="15"/>
        </w:rPr>
        <w:t> </w:t>
      </w:r>
      <w:r>
        <w:rPr>
          <w:rFonts w:ascii="Trebuchet MS"/>
          <w:b/>
          <w:color w:val="6D6E72"/>
          <w:w w:val="115"/>
          <w:sz w:val="15"/>
        </w:rPr>
        <w:t>Layout</w:t>
      </w:r>
      <w:r>
        <w:rPr>
          <w:rFonts w:ascii="Trebuchet MS"/>
          <w:b/>
          <w:color w:val="6D6E72"/>
          <w:spacing w:val="12"/>
          <w:w w:val="115"/>
          <w:sz w:val="15"/>
        </w:rPr>
        <w:t> </w:t>
      </w:r>
      <w:r>
        <w:rPr>
          <w:rFonts w:ascii="Trebuchet MS"/>
          <w:b/>
          <w:color w:val="6D6E72"/>
          <w:w w:val="115"/>
          <w:sz w:val="15"/>
        </w:rPr>
        <w:t>-</w:t>
      </w:r>
      <w:r>
        <w:rPr>
          <w:rFonts w:ascii="Trebuchet MS"/>
          <w:b/>
          <w:color w:val="6D6E72"/>
          <w:spacing w:val="11"/>
          <w:w w:val="115"/>
          <w:sz w:val="15"/>
        </w:rPr>
        <w:t> </w:t>
      </w:r>
      <w:r>
        <w:rPr>
          <w:rFonts w:ascii="Trebuchet MS"/>
          <w:b/>
          <w:color w:val="6D6E72"/>
          <w:spacing w:val="-2"/>
          <w:w w:val="115"/>
          <w:sz w:val="15"/>
        </w:rPr>
        <w:t>material_timepicker_dialog.xml</w:t>
      </w:r>
    </w:p>
    <w:p>
      <w:pPr>
        <w:pStyle w:val="BodyText"/>
        <w:spacing w:before="150"/>
        <w:rPr>
          <w:rFonts w:ascii="Trebuchet MS"/>
          <w:b/>
          <w:sz w:val="15"/>
        </w:rPr>
      </w:pPr>
    </w:p>
    <w:p>
      <w:pPr>
        <w:pStyle w:val="ListParagraph"/>
        <w:numPr>
          <w:ilvl w:val="0"/>
          <w:numId w:val="16"/>
        </w:numPr>
        <w:tabs>
          <w:tab w:pos="696" w:val="left" w:leader="none"/>
        </w:tabs>
        <w:spacing w:line="316" w:lineRule="auto" w:before="0" w:after="0"/>
        <w:ind w:left="480" w:right="170" w:firstLine="0"/>
        <w:jc w:val="left"/>
        <w:rPr>
          <w:rFonts w:ascii="Courier New" w:hAnsi="Courier New"/>
          <w:sz w:val="18"/>
        </w:rPr>
      </w:pPr>
      <w:r>
        <w:rPr>
          <w:rFonts w:ascii="Courier New" w:hAnsi="Courier New"/>
          <w:color w:val="6D6E72"/>
          <w:sz w:val="18"/>
        </w:rPr>
        <w:t>The root element of the material_timepicker_dialog.xml does not have </w:t>
      </w:r>
      <w:r>
        <w:rPr>
          <w:rFonts w:ascii="Courier New" w:hAnsi="Courier New"/>
          <w:color w:val="6D6E72"/>
          <w:sz w:val="18"/>
        </w:rPr>
        <w:t>filterTouchesWhenObscured set to true</w:t>
      </w:r>
    </w:p>
    <w:p>
      <w:pPr>
        <w:pStyle w:val="ListParagraph"/>
        <w:numPr>
          <w:ilvl w:val="0"/>
          <w:numId w:val="16"/>
        </w:numPr>
        <w:tabs>
          <w:tab w:pos="696" w:val="left" w:leader="none"/>
        </w:tabs>
        <w:spacing w:line="316" w:lineRule="auto" w:before="2" w:after="0"/>
        <w:ind w:left="480" w:right="604" w:firstLine="0"/>
        <w:jc w:val="left"/>
        <w:rPr>
          <w:rFonts w:ascii="Courier New" w:hAnsi="Courier New"/>
          <w:sz w:val="18"/>
        </w:rPr>
      </w:pPr>
      <w:r>
        <w:rPr>
          <w:rFonts w:ascii="Courier New" w:hAnsi="Courier New"/>
          <w:color w:val="6D6E72"/>
          <w:sz w:val="18"/>
        </w:rPr>
        <w:t>Element: &lt;androidx.constraintlayout.widget.ConstraintLayout xmlns:app="http:// schemas.android.com/apk/res-auto"</w:t>
      </w:r>
      <w:r>
        <w:rPr>
          <w:rFonts w:ascii="Courier New" w:hAnsi="Courier New"/>
          <w:color w:val="6D6E72"/>
          <w:spacing w:val="-2"/>
          <w:sz w:val="18"/>
        </w:rPr>
        <w:t> </w:t>
      </w:r>
      <w:hyperlink r:id="rId57">
        <w:r>
          <w:rPr>
            <w:rFonts w:ascii="Courier New" w:hAnsi="Courier New"/>
            <w:color w:val="6D6E72"/>
            <w:sz w:val="18"/>
          </w:rPr>
          <w:t>xmlns:android="http://schemas.android.com/apk/res/android"</w:t>
        </w:r>
      </w:hyperlink>
      <w:r>
        <w:rPr>
          <w:rFonts w:ascii="Courier New" w:hAnsi="Courier New"/>
          <w:color w:val="6D6E72"/>
          <w:sz w:val="18"/>
        </w:rPr>
        <w:t> android:paddingBottom="2.000000dip" android:layout_width="-2" android:layout_height="-2" </w:t>
      </w:r>
      <w:r>
        <w:rPr>
          <w:rFonts w:ascii="Courier New" w:hAnsi="Courier New"/>
          <w:color w:val="6D6E72"/>
          <w:spacing w:val="-2"/>
          <w:sz w:val="18"/>
        </w:rPr>
        <w:t>android:accessibilityPaneTitle="@7F110092"&gt;</w:t>
      </w:r>
    </w:p>
    <w:p>
      <w:pPr>
        <w:pStyle w:val="BodyText"/>
        <w:spacing w:before="24"/>
      </w:pPr>
    </w:p>
    <w:p>
      <w:pPr>
        <w:spacing w:before="0"/>
        <w:ind w:left="120" w:right="0" w:firstLine="0"/>
        <w:jc w:val="left"/>
        <w:rPr>
          <w:rFonts w:ascii="Trebuchet MS"/>
          <w:b/>
          <w:sz w:val="15"/>
        </w:rPr>
      </w:pPr>
      <w:bookmarkStart w:name="Vulnerable Layout - mtrl_layout_snackbar" w:id="398"/>
      <w:bookmarkEnd w:id="398"/>
      <w:r>
        <w:rPr/>
      </w:r>
      <w:r>
        <w:rPr>
          <w:rFonts w:ascii="Trebuchet MS"/>
          <w:b/>
          <w:color w:val="6D6E72"/>
          <w:w w:val="115"/>
          <w:sz w:val="15"/>
        </w:rPr>
        <w:t>Vulnerable</w:t>
      </w:r>
      <w:r>
        <w:rPr>
          <w:rFonts w:ascii="Trebuchet MS"/>
          <w:b/>
          <w:color w:val="6D6E72"/>
          <w:spacing w:val="11"/>
          <w:w w:val="115"/>
          <w:sz w:val="15"/>
        </w:rPr>
        <w:t> </w:t>
      </w:r>
      <w:r>
        <w:rPr>
          <w:rFonts w:ascii="Trebuchet MS"/>
          <w:b/>
          <w:color w:val="6D6E72"/>
          <w:w w:val="115"/>
          <w:sz w:val="15"/>
        </w:rPr>
        <w:t>Layout</w:t>
      </w:r>
      <w:r>
        <w:rPr>
          <w:rFonts w:ascii="Trebuchet MS"/>
          <w:b/>
          <w:color w:val="6D6E72"/>
          <w:spacing w:val="12"/>
          <w:w w:val="115"/>
          <w:sz w:val="15"/>
        </w:rPr>
        <w:t> </w:t>
      </w:r>
      <w:r>
        <w:rPr>
          <w:rFonts w:ascii="Trebuchet MS"/>
          <w:b/>
          <w:color w:val="6D6E72"/>
          <w:w w:val="115"/>
          <w:sz w:val="15"/>
        </w:rPr>
        <w:t>-</w:t>
      </w:r>
      <w:r>
        <w:rPr>
          <w:rFonts w:ascii="Trebuchet MS"/>
          <w:b/>
          <w:color w:val="6D6E72"/>
          <w:spacing w:val="11"/>
          <w:w w:val="115"/>
          <w:sz w:val="15"/>
        </w:rPr>
        <w:t> </w:t>
      </w:r>
      <w:r>
        <w:rPr>
          <w:rFonts w:ascii="Trebuchet MS"/>
          <w:b/>
          <w:color w:val="6D6E72"/>
          <w:spacing w:val="-2"/>
          <w:w w:val="115"/>
          <w:sz w:val="15"/>
        </w:rPr>
        <w:t>mtrl_layout_snackbar_include.xml</w:t>
      </w:r>
    </w:p>
    <w:p>
      <w:pPr>
        <w:pStyle w:val="BodyText"/>
        <w:spacing w:before="150"/>
        <w:rPr>
          <w:rFonts w:ascii="Trebuchet MS"/>
          <w:b/>
          <w:sz w:val="15"/>
        </w:rPr>
      </w:pPr>
    </w:p>
    <w:p>
      <w:pPr>
        <w:pStyle w:val="ListParagraph"/>
        <w:numPr>
          <w:ilvl w:val="0"/>
          <w:numId w:val="16"/>
        </w:numPr>
        <w:tabs>
          <w:tab w:pos="696" w:val="left" w:leader="none"/>
        </w:tabs>
        <w:spacing w:line="316" w:lineRule="auto" w:before="0" w:after="0"/>
        <w:ind w:left="480" w:right="2771" w:firstLine="0"/>
        <w:jc w:val="left"/>
        <w:rPr>
          <w:rFonts w:ascii="Courier New" w:hAnsi="Courier New"/>
          <w:sz w:val="18"/>
        </w:rPr>
      </w:pPr>
      <w:r>
        <w:rPr>
          <w:rFonts w:ascii="Courier New" w:hAnsi="Courier New"/>
          <w:color w:val="6D6E72"/>
          <w:sz w:val="18"/>
        </w:rPr>
        <w:t>The</w:t>
      </w:r>
      <w:r>
        <w:rPr>
          <w:rFonts w:ascii="Courier New" w:hAnsi="Courier New"/>
          <w:color w:val="6D6E72"/>
          <w:spacing w:val="-2"/>
          <w:sz w:val="18"/>
        </w:rPr>
        <w:t> </w:t>
      </w:r>
      <w:r>
        <w:rPr>
          <w:rFonts w:ascii="Courier New" w:hAnsi="Courier New"/>
          <w:color w:val="6D6E72"/>
          <w:sz w:val="18"/>
        </w:rPr>
        <w:t>root</w:t>
      </w:r>
      <w:r>
        <w:rPr>
          <w:rFonts w:ascii="Courier New" w:hAnsi="Courier New"/>
          <w:color w:val="6D6E72"/>
          <w:spacing w:val="-2"/>
          <w:sz w:val="18"/>
        </w:rPr>
        <w:t> </w:t>
      </w:r>
      <w:r>
        <w:rPr>
          <w:rFonts w:ascii="Courier New" w:hAnsi="Courier New"/>
          <w:color w:val="6D6E72"/>
          <w:sz w:val="18"/>
        </w:rPr>
        <w:t>element</w:t>
      </w:r>
      <w:r>
        <w:rPr>
          <w:rFonts w:ascii="Courier New" w:hAnsi="Courier New"/>
          <w:color w:val="6D6E72"/>
          <w:spacing w:val="-2"/>
          <w:sz w:val="18"/>
        </w:rPr>
        <w:t> </w:t>
      </w:r>
      <w:r>
        <w:rPr>
          <w:rFonts w:ascii="Courier New" w:hAnsi="Courier New"/>
          <w:color w:val="6D6E72"/>
          <w:sz w:val="18"/>
        </w:rPr>
        <w:t>of</w:t>
      </w:r>
      <w:r>
        <w:rPr>
          <w:rFonts w:ascii="Courier New" w:hAnsi="Courier New"/>
          <w:color w:val="6D6E72"/>
          <w:spacing w:val="-2"/>
          <w:sz w:val="18"/>
        </w:rPr>
        <w:t> </w:t>
      </w:r>
      <w:r>
        <w:rPr>
          <w:rFonts w:ascii="Courier New" w:hAnsi="Courier New"/>
          <w:color w:val="6D6E72"/>
          <w:sz w:val="18"/>
        </w:rPr>
        <w:t>the</w:t>
      </w:r>
      <w:r>
        <w:rPr>
          <w:rFonts w:ascii="Courier New" w:hAnsi="Courier New"/>
          <w:color w:val="6D6E72"/>
          <w:spacing w:val="-2"/>
          <w:sz w:val="18"/>
        </w:rPr>
        <w:t> </w:t>
      </w:r>
      <w:r>
        <w:rPr>
          <w:rFonts w:ascii="Courier New" w:hAnsi="Courier New"/>
          <w:color w:val="6D6E72"/>
          <w:sz w:val="18"/>
        </w:rPr>
        <w:t>mtrl_layout_snackbar_include.xml</w:t>
      </w:r>
      <w:r>
        <w:rPr>
          <w:rFonts w:ascii="Courier New" w:hAnsi="Courier New"/>
          <w:color w:val="6D6E72"/>
          <w:spacing w:val="-2"/>
          <w:sz w:val="18"/>
        </w:rPr>
        <w:t> </w:t>
      </w:r>
      <w:r>
        <w:rPr>
          <w:rFonts w:ascii="Courier New" w:hAnsi="Courier New"/>
          <w:color w:val="6D6E72"/>
          <w:sz w:val="18"/>
        </w:rPr>
        <w:t>does</w:t>
      </w:r>
      <w:r>
        <w:rPr>
          <w:rFonts w:ascii="Courier New" w:hAnsi="Courier New"/>
          <w:color w:val="6D6E72"/>
          <w:spacing w:val="-2"/>
          <w:sz w:val="18"/>
        </w:rPr>
        <w:t> </w:t>
      </w:r>
      <w:r>
        <w:rPr>
          <w:rFonts w:ascii="Courier New" w:hAnsi="Courier New"/>
          <w:color w:val="6D6E72"/>
          <w:sz w:val="18"/>
        </w:rPr>
        <w:t>not</w:t>
      </w:r>
      <w:r>
        <w:rPr>
          <w:rFonts w:ascii="Courier New" w:hAnsi="Courier New"/>
          <w:color w:val="6D6E72"/>
          <w:spacing w:val="-2"/>
          <w:sz w:val="18"/>
        </w:rPr>
        <w:t> </w:t>
      </w:r>
      <w:r>
        <w:rPr>
          <w:rFonts w:ascii="Courier New" w:hAnsi="Courier New"/>
          <w:color w:val="6D6E72"/>
          <w:sz w:val="18"/>
        </w:rPr>
        <w:t>have filterTouchesWhenObscured set to true</w:t>
      </w:r>
    </w:p>
    <w:p>
      <w:pPr>
        <w:pStyle w:val="ListParagraph"/>
        <w:numPr>
          <w:ilvl w:val="0"/>
          <w:numId w:val="16"/>
        </w:numPr>
        <w:tabs>
          <w:tab w:pos="696" w:val="left" w:leader="none"/>
        </w:tabs>
        <w:spacing w:line="316" w:lineRule="auto" w:before="2" w:after="0"/>
        <w:ind w:left="480" w:right="1037" w:firstLine="0"/>
        <w:jc w:val="left"/>
        <w:rPr>
          <w:rFonts w:ascii="Courier New" w:hAnsi="Courier New"/>
          <w:sz w:val="18"/>
        </w:rPr>
      </w:pPr>
      <w:r>
        <w:rPr>
          <w:rFonts w:ascii="Courier New" w:hAnsi="Courier New"/>
          <w:color w:val="6D6E72"/>
          <w:sz w:val="18"/>
        </w:rPr>
        <w:t>Element: &lt;view </w:t>
      </w:r>
      <w:hyperlink r:id="rId57">
        <w:r>
          <w:rPr>
            <w:rFonts w:ascii="Courier New" w:hAnsi="Courier New"/>
            <w:color w:val="6D6E72"/>
            <w:sz w:val="18"/>
          </w:rPr>
          <w:t>xmlns:android="http://schemas.android.com/apk/res/android"</w:t>
        </w:r>
      </w:hyperlink>
      <w:r>
        <w:rPr>
          <w:rFonts w:ascii="Courier New" w:hAnsi="Courier New"/>
          <w:color w:val="6D6E72"/>
          <w:sz w:val="18"/>
        </w:rPr>
        <w:t> android:layout_gravity="0x00000050"</w:t>
      </w:r>
      <w:r>
        <w:rPr>
          <w:rFonts w:ascii="Courier New" w:hAnsi="Courier New"/>
          <w:color w:val="6D6E72"/>
          <w:spacing w:val="-2"/>
          <w:sz w:val="18"/>
        </w:rPr>
        <w:t> </w:t>
      </w:r>
      <w:r>
        <w:rPr>
          <w:rFonts w:ascii="Courier New" w:hAnsi="Courier New"/>
          <w:color w:val="6D6E72"/>
          <w:sz w:val="18"/>
        </w:rPr>
        <w:t>android:layout_width="-1"</w:t>
      </w:r>
      <w:r>
        <w:rPr>
          <w:rFonts w:ascii="Courier New" w:hAnsi="Courier New"/>
          <w:color w:val="6D6E72"/>
          <w:spacing w:val="-2"/>
          <w:sz w:val="18"/>
        </w:rPr>
        <w:t> </w:t>
      </w:r>
      <w:r>
        <w:rPr>
          <w:rFonts w:ascii="Courier New" w:hAnsi="Courier New"/>
          <w:color w:val="6D6E72"/>
          <w:sz w:val="18"/>
        </w:rPr>
        <w:t>android:layout_height="-</w:t>
      </w:r>
      <w:r>
        <w:rPr>
          <w:rFonts w:ascii="Courier New" w:hAnsi="Courier New"/>
          <w:color w:val="6D6E72"/>
          <w:sz w:val="18"/>
        </w:rPr>
        <w:t>2" </w:t>
      </w:r>
      <w:r>
        <w:rPr>
          <w:rFonts w:ascii="Courier New" w:hAnsi="Courier New"/>
          <w:color w:val="6D6E72"/>
          <w:spacing w:val="-2"/>
          <w:sz w:val="18"/>
        </w:rPr>
        <w:t>class="com.google.android.material.snackbar.SnackbarContentLayout"&gt;</w:t>
      </w:r>
    </w:p>
    <w:p>
      <w:pPr>
        <w:pStyle w:val="BodyText"/>
        <w:spacing w:before="23"/>
      </w:pPr>
    </w:p>
    <w:p>
      <w:pPr>
        <w:spacing w:before="0"/>
        <w:ind w:left="120" w:right="0" w:firstLine="0"/>
        <w:jc w:val="left"/>
        <w:rPr>
          <w:rFonts w:ascii="Trebuchet MS"/>
          <w:b/>
          <w:sz w:val="15"/>
        </w:rPr>
      </w:pPr>
      <w:bookmarkStart w:name="Vulnerable Layout - mtrl_picker_actions." w:id="399"/>
      <w:bookmarkEnd w:id="399"/>
      <w:r>
        <w:rPr/>
      </w:r>
      <w:r>
        <w:rPr>
          <w:rFonts w:ascii="Trebuchet MS"/>
          <w:b/>
          <w:color w:val="6D6E72"/>
          <w:w w:val="115"/>
          <w:sz w:val="15"/>
        </w:rPr>
        <w:t>Vulnerable</w:t>
      </w:r>
      <w:r>
        <w:rPr>
          <w:rFonts w:ascii="Trebuchet MS"/>
          <w:b/>
          <w:color w:val="6D6E72"/>
          <w:spacing w:val="11"/>
          <w:w w:val="115"/>
          <w:sz w:val="15"/>
        </w:rPr>
        <w:t> </w:t>
      </w:r>
      <w:r>
        <w:rPr>
          <w:rFonts w:ascii="Trebuchet MS"/>
          <w:b/>
          <w:color w:val="6D6E72"/>
          <w:w w:val="115"/>
          <w:sz w:val="15"/>
        </w:rPr>
        <w:t>Layout</w:t>
      </w:r>
      <w:r>
        <w:rPr>
          <w:rFonts w:ascii="Trebuchet MS"/>
          <w:b/>
          <w:color w:val="6D6E72"/>
          <w:spacing w:val="12"/>
          <w:w w:val="115"/>
          <w:sz w:val="15"/>
        </w:rPr>
        <w:t> </w:t>
      </w:r>
      <w:r>
        <w:rPr>
          <w:rFonts w:ascii="Trebuchet MS"/>
          <w:b/>
          <w:color w:val="6D6E72"/>
          <w:w w:val="115"/>
          <w:sz w:val="15"/>
        </w:rPr>
        <w:t>-</w:t>
      </w:r>
      <w:r>
        <w:rPr>
          <w:rFonts w:ascii="Trebuchet MS"/>
          <w:b/>
          <w:color w:val="6D6E72"/>
          <w:spacing w:val="11"/>
          <w:w w:val="115"/>
          <w:sz w:val="15"/>
        </w:rPr>
        <w:t> </w:t>
      </w:r>
      <w:r>
        <w:rPr>
          <w:rFonts w:ascii="Trebuchet MS"/>
          <w:b/>
          <w:color w:val="6D6E72"/>
          <w:spacing w:val="-2"/>
          <w:w w:val="115"/>
          <w:sz w:val="15"/>
        </w:rPr>
        <w:t>mtrl_picker_actions.xml</w:t>
      </w:r>
    </w:p>
    <w:p>
      <w:pPr>
        <w:pStyle w:val="BodyText"/>
        <w:spacing w:before="150"/>
        <w:rPr>
          <w:rFonts w:ascii="Trebuchet MS"/>
          <w:b/>
          <w:sz w:val="15"/>
        </w:rPr>
      </w:pPr>
    </w:p>
    <w:p>
      <w:pPr>
        <w:pStyle w:val="ListParagraph"/>
        <w:numPr>
          <w:ilvl w:val="0"/>
          <w:numId w:val="16"/>
        </w:numPr>
        <w:tabs>
          <w:tab w:pos="696" w:val="left" w:leader="none"/>
        </w:tabs>
        <w:spacing w:line="316" w:lineRule="auto" w:before="0" w:after="0"/>
        <w:ind w:left="480" w:right="170" w:firstLine="0"/>
        <w:jc w:val="left"/>
        <w:rPr>
          <w:rFonts w:ascii="Courier New" w:hAnsi="Courier New"/>
          <w:sz w:val="18"/>
        </w:rPr>
      </w:pPr>
      <w:r>
        <w:rPr>
          <w:rFonts w:ascii="Courier New" w:hAnsi="Courier New"/>
          <w:color w:val="6D6E72"/>
          <w:sz w:val="18"/>
        </w:rPr>
        <w:t>The root element of the mtrl_picker_actions.xml does not have filterTouchesWhenObscured set </w:t>
      </w:r>
      <w:r>
        <w:rPr>
          <w:rFonts w:ascii="Courier New" w:hAnsi="Courier New"/>
          <w:color w:val="6D6E72"/>
          <w:sz w:val="18"/>
        </w:rPr>
        <w:t>to </w:t>
      </w:r>
      <w:r>
        <w:rPr>
          <w:rFonts w:ascii="Courier New" w:hAnsi="Courier New"/>
          <w:color w:val="6D6E72"/>
          <w:spacing w:val="-4"/>
          <w:sz w:val="18"/>
        </w:rPr>
        <w:t>true</w:t>
      </w:r>
    </w:p>
    <w:p>
      <w:pPr>
        <w:pStyle w:val="ListParagraph"/>
        <w:numPr>
          <w:ilvl w:val="0"/>
          <w:numId w:val="16"/>
        </w:numPr>
        <w:tabs>
          <w:tab w:pos="696" w:val="left" w:leader="none"/>
        </w:tabs>
        <w:spacing w:line="316" w:lineRule="auto" w:before="2" w:after="0"/>
        <w:ind w:left="480" w:right="1579" w:firstLine="0"/>
        <w:jc w:val="left"/>
        <w:rPr>
          <w:rFonts w:ascii="Courier New" w:hAnsi="Courier New"/>
          <w:sz w:val="18"/>
        </w:rPr>
      </w:pPr>
      <w:r>
        <w:rPr>
          <w:rFonts w:ascii="Courier New" w:hAnsi="Courier New"/>
          <w:color w:val="6D6E72"/>
          <w:sz w:val="18"/>
        </w:rPr>
        <w:t>Element:</w:t>
      </w:r>
      <w:r>
        <w:rPr>
          <w:rFonts w:ascii="Courier New" w:hAnsi="Courier New"/>
          <w:color w:val="6D6E72"/>
          <w:spacing w:val="-3"/>
          <w:sz w:val="18"/>
        </w:rPr>
        <w:t> </w:t>
      </w:r>
      <w:r>
        <w:rPr>
          <w:rFonts w:ascii="Courier New" w:hAnsi="Courier New"/>
          <w:color w:val="6D6E72"/>
          <w:sz w:val="18"/>
        </w:rPr>
        <w:t>&lt;LinearLayout</w:t>
      </w:r>
      <w:r>
        <w:rPr>
          <w:rFonts w:ascii="Courier New" w:hAnsi="Courier New"/>
          <w:color w:val="6D6E72"/>
          <w:spacing w:val="-3"/>
          <w:sz w:val="18"/>
        </w:rPr>
        <w:t> </w:t>
      </w:r>
      <w:hyperlink r:id="rId57">
        <w:r>
          <w:rPr>
            <w:rFonts w:ascii="Courier New" w:hAnsi="Courier New"/>
            <w:color w:val="6D6E72"/>
            <w:sz w:val="18"/>
          </w:rPr>
          <w:t>xmlns:android="http://schemas.android.com/apk/res/android"</w:t>
        </w:r>
      </w:hyperlink>
      <w:r>
        <w:rPr>
          <w:rFonts w:ascii="Courier New" w:hAnsi="Courier New"/>
          <w:color w:val="6D6E72"/>
          <w:sz w:val="18"/>
        </w:rPr>
        <w:t> android:gravity="0x00800005" android:orientation="0" android:id="@7F0900AF"</w:t>
      </w:r>
    </w:p>
    <w:p>
      <w:pPr>
        <w:pStyle w:val="ListParagraph"/>
        <w:spacing w:after="0" w:line="316" w:lineRule="auto"/>
        <w:jc w:val="left"/>
        <w:rPr>
          <w:rFonts w:ascii="Courier New" w:hAnsi="Courier New"/>
          <w:sz w:val="18"/>
        </w:rPr>
        <w:sectPr>
          <w:pgSz w:w="11910" w:h="16840"/>
          <w:pgMar w:header="399" w:footer="740" w:top="1000" w:bottom="940" w:left="425" w:right="425"/>
        </w:sectPr>
      </w:pPr>
    </w:p>
    <w:p>
      <w:pPr>
        <w:pStyle w:val="BodyText"/>
        <w:spacing w:line="316" w:lineRule="auto" w:before="112"/>
        <w:ind w:left="480"/>
      </w:pPr>
      <w:bookmarkStart w:name="_bookmark42" w:id="400"/>
      <w:bookmarkEnd w:id="400"/>
      <w:r>
        <w:rPr/>
      </w:r>
      <w:r>
        <w:rPr>
          <w:color w:val="6D6E72"/>
        </w:rPr>
        <w:t>android:paddingRight="@7F07019A"</w:t>
      </w:r>
      <w:r>
        <w:rPr>
          <w:color w:val="6D6E72"/>
          <w:spacing w:val="-1"/>
        </w:rPr>
        <w:t> </w:t>
      </w:r>
      <w:r>
        <w:rPr>
          <w:color w:val="6D6E72"/>
        </w:rPr>
        <w:t>android:layout_width="-1"</w:t>
      </w:r>
      <w:r>
        <w:rPr>
          <w:color w:val="6D6E72"/>
          <w:spacing w:val="-1"/>
        </w:rPr>
        <w:t> </w:t>
      </w:r>
      <w:r>
        <w:rPr>
          <w:color w:val="6D6E72"/>
        </w:rPr>
        <w:t>android:layout_height="@7F070199" </w:t>
      </w:r>
      <w:r>
        <w:rPr>
          <w:color w:val="6D6E72"/>
          <w:spacing w:val="-2"/>
        </w:rPr>
        <w:t>android:paddingEnd="@7F07019A"&gt;</w:t>
      </w:r>
    </w:p>
    <w:p>
      <w:pPr>
        <w:pStyle w:val="BodyText"/>
        <w:spacing w:before="23"/>
      </w:pPr>
    </w:p>
    <w:p>
      <w:pPr>
        <w:spacing w:before="0"/>
        <w:ind w:left="120" w:right="0" w:firstLine="0"/>
        <w:jc w:val="left"/>
        <w:rPr>
          <w:rFonts w:ascii="Trebuchet MS"/>
          <w:b/>
          <w:sz w:val="15"/>
        </w:rPr>
      </w:pPr>
      <w:bookmarkStart w:name="Vulnerable Layout - material_clock_perio" w:id="401"/>
      <w:bookmarkEnd w:id="401"/>
      <w:r>
        <w:rPr/>
      </w:r>
      <w:r>
        <w:rPr>
          <w:rFonts w:ascii="Trebuchet MS"/>
          <w:b/>
          <w:color w:val="6D6E72"/>
          <w:w w:val="115"/>
          <w:sz w:val="15"/>
        </w:rPr>
        <w:t>Vulnerable</w:t>
      </w:r>
      <w:r>
        <w:rPr>
          <w:rFonts w:ascii="Trebuchet MS"/>
          <w:b/>
          <w:color w:val="6D6E72"/>
          <w:spacing w:val="11"/>
          <w:w w:val="115"/>
          <w:sz w:val="15"/>
        </w:rPr>
        <w:t> </w:t>
      </w:r>
      <w:r>
        <w:rPr>
          <w:rFonts w:ascii="Trebuchet MS"/>
          <w:b/>
          <w:color w:val="6D6E72"/>
          <w:w w:val="115"/>
          <w:sz w:val="15"/>
        </w:rPr>
        <w:t>Layout</w:t>
      </w:r>
      <w:r>
        <w:rPr>
          <w:rFonts w:ascii="Trebuchet MS"/>
          <w:b/>
          <w:color w:val="6D6E72"/>
          <w:spacing w:val="12"/>
          <w:w w:val="115"/>
          <w:sz w:val="15"/>
        </w:rPr>
        <w:t> </w:t>
      </w:r>
      <w:r>
        <w:rPr>
          <w:rFonts w:ascii="Trebuchet MS"/>
          <w:b/>
          <w:color w:val="6D6E72"/>
          <w:w w:val="115"/>
          <w:sz w:val="15"/>
        </w:rPr>
        <w:t>-</w:t>
      </w:r>
      <w:r>
        <w:rPr>
          <w:rFonts w:ascii="Trebuchet MS"/>
          <w:b/>
          <w:color w:val="6D6E72"/>
          <w:spacing w:val="11"/>
          <w:w w:val="115"/>
          <w:sz w:val="15"/>
        </w:rPr>
        <w:t> </w:t>
      </w:r>
      <w:r>
        <w:rPr>
          <w:rFonts w:ascii="Trebuchet MS"/>
          <w:b/>
          <w:color w:val="6D6E72"/>
          <w:spacing w:val="-2"/>
          <w:w w:val="115"/>
          <w:sz w:val="15"/>
        </w:rPr>
        <w:t>material_clock_period_toggle_land.xml</w:t>
      </w:r>
    </w:p>
    <w:p>
      <w:pPr>
        <w:pStyle w:val="BodyText"/>
        <w:spacing w:before="149"/>
        <w:rPr>
          <w:rFonts w:ascii="Trebuchet MS"/>
          <w:b/>
          <w:sz w:val="15"/>
        </w:rPr>
      </w:pPr>
    </w:p>
    <w:p>
      <w:pPr>
        <w:pStyle w:val="ListParagraph"/>
        <w:numPr>
          <w:ilvl w:val="0"/>
          <w:numId w:val="16"/>
        </w:numPr>
        <w:tabs>
          <w:tab w:pos="696" w:val="left" w:leader="none"/>
        </w:tabs>
        <w:spacing w:line="316" w:lineRule="auto" w:before="1" w:after="0"/>
        <w:ind w:left="480" w:right="2229" w:firstLine="0"/>
        <w:jc w:val="left"/>
        <w:rPr>
          <w:rFonts w:ascii="Courier New" w:hAnsi="Courier New"/>
          <w:sz w:val="18"/>
        </w:rPr>
      </w:pPr>
      <w:r>
        <w:rPr>
          <w:rFonts w:ascii="Courier New" w:hAnsi="Courier New"/>
          <w:color w:val="6D6E72"/>
          <w:sz w:val="18"/>
        </w:rPr>
        <w:t>The</w:t>
      </w:r>
      <w:r>
        <w:rPr>
          <w:rFonts w:ascii="Courier New" w:hAnsi="Courier New"/>
          <w:color w:val="6D6E72"/>
          <w:spacing w:val="-1"/>
          <w:sz w:val="18"/>
        </w:rPr>
        <w:t> </w:t>
      </w:r>
      <w:r>
        <w:rPr>
          <w:rFonts w:ascii="Courier New" w:hAnsi="Courier New"/>
          <w:color w:val="6D6E72"/>
          <w:sz w:val="18"/>
        </w:rPr>
        <w:t>root</w:t>
      </w:r>
      <w:r>
        <w:rPr>
          <w:rFonts w:ascii="Courier New" w:hAnsi="Courier New"/>
          <w:color w:val="6D6E72"/>
          <w:spacing w:val="-1"/>
          <w:sz w:val="18"/>
        </w:rPr>
        <w:t> </w:t>
      </w:r>
      <w:r>
        <w:rPr>
          <w:rFonts w:ascii="Courier New" w:hAnsi="Courier New"/>
          <w:color w:val="6D6E72"/>
          <w:sz w:val="18"/>
        </w:rPr>
        <w:t>element</w:t>
      </w:r>
      <w:r>
        <w:rPr>
          <w:rFonts w:ascii="Courier New" w:hAnsi="Courier New"/>
          <w:color w:val="6D6E72"/>
          <w:spacing w:val="-1"/>
          <w:sz w:val="18"/>
        </w:rPr>
        <w:t> </w:t>
      </w:r>
      <w:r>
        <w:rPr>
          <w:rFonts w:ascii="Courier New" w:hAnsi="Courier New"/>
          <w:color w:val="6D6E72"/>
          <w:sz w:val="18"/>
        </w:rPr>
        <w:t>of</w:t>
      </w:r>
      <w:r>
        <w:rPr>
          <w:rFonts w:ascii="Courier New" w:hAnsi="Courier New"/>
          <w:color w:val="6D6E72"/>
          <w:spacing w:val="-1"/>
          <w:sz w:val="18"/>
        </w:rPr>
        <w:t> </w:t>
      </w:r>
      <w:r>
        <w:rPr>
          <w:rFonts w:ascii="Courier New" w:hAnsi="Courier New"/>
          <w:color w:val="6D6E72"/>
          <w:sz w:val="18"/>
        </w:rPr>
        <w:t>the</w:t>
      </w:r>
      <w:r>
        <w:rPr>
          <w:rFonts w:ascii="Courier New" w:hAnsi="Courier New"/>
          <w:color w:val="6D6E72"/>
          <w:spacing w:val="-1"/>
          <w:sz w:val="18"/>
        </w:rPr>
        <w:t> </w:t>
      </w:r>
      <w:r>
        <w:rPr>
          <w:rFonts w:ascii="Courier New" w:hAnsi="Courier New"/>
          <w:color w:val="6D6E72"/>
          <w:sz w:val="18"/>
        </w:rPr>
        <w:t>material_clock_period_toggle_land.xml</w:t>
      </w:r>
      <w:r>
        <w:rPr>
          <w:rFonts w:ascii="Courier New" w:hAnsi="Courier New"/>
          <w:color w:val="6D6E72"/>
          <w:spacing w:val="-1"/>
          <w:sz w:val="18"/>
        </w:rPr>
        <w:t> </w:t>
      </w:r>
      <w:r>
        <w:rPr>
          <w:rFonts w:ascii="Courier New" w:hAnsi="Courier New"/>
          <w:color w:val="6D6E72"/>
          <w:sz w:val="18"/>
        </w:rPr>
        <w:t>does</w:t>
      </w:r>
      <w:r>
        <w:rPr>
          <w:rFonts w:ascii="Courier New" w:hAnsi="Courier New"/>
          <w:color w:val="6D6E72"/>
          <w:spacing w:val="-1"/>
          <w:sz w:val="18"/>
        </w:rPr>
        <w:t> </w:t>
      </w:r>
      <w:r>
        <w:rPr>
          <w:rFonts w:ascii="Courier New" w:hAnsi="Courier New"/>
          <w:color w:val="6D6E72"/>
          <w:sz w:val="18"/>
        </w:rPr>
        <w:t>not</w:t>
      </w:r>
      <w:r>
        <w:rPr>
          <w:rFonts w:ascii="Courier New" w:hAnsi="Courier New"/>
          <w:color w:val="6D6E72"/>
          <w:spacing w:val="-1"/>
          <w:sz w:val="18"/>
        </w:rPr>
        <w:t> </w:t>
      </w:r>
      <w:r>
        <w:rPr>
          <w:rFonts w:ascii="Courier New" w:hAnsi="Courier New"/>
          <w:color w:val="6D6E72"/>
          <w:sz w:val="18"/>
        </w:rPr>
        <w:t>have filterTouchesWhenObscured set to true</w:t>
      </w:r>
    </w:p>
    <w:p>
      <w:pPr>
        <w:pStyle w:val="ListParagraph"/>
        <w:numPr>
          <w:ilvl w:val="0"/>
          <w:numId w:val="16"/>
        </w:numPr>
        <w:tabs>
          <w:tab w:pos="696" w:val="left" w:leader="none"/>
        </w:tabs>
        <w:spacing w:line="316" w:lineRule="auto" w:before="1" w:after="0"/>
        <w:ind w:left="480" w:right="279" w:firstLine="0"/>
        <w:jc w:val="left"/>
        <w:rPr>
          <w:rFonts w:ascii="Courier New" w:hAnsi="Courier New"/>
          <w:sz w:val="18"/>
        </w:rPr>
      </w:pPr>
      <w:r>
        <w:rPr>
          <w:rFonts w:ascii="Courier New" w:hAnsi="Courier New"/>
          <w:color w:val="6D6E72"/>
          <w:sz w:val="18"/>
        </w:rPr>
        <w:t>Element:</w:t>
      </w:r>
      <w:r>
        <w:rPr>
          <w:rFonts w:ascii="Courier New" w:hAnsi="Courier New"/>
          <w:color w:val="6D6E72"/>
          <w:spacing w:val="-1"/>
          <w:sz w:val="18"/>
        </w:rPr>
        <w:t> </w:t>
      </w:r>
      <w:r>
        <w:rPr>
          <w:rFonts w:ascii="Courier New" w:hAnsi="Courier New"/>
          <w:color w:val="6D6E72"/>
          <w:sz w:val="18"/>
        </w:rPr>
        <w:t>&lt;com.google.android.material.button.MaterialButtonToggleGroup</w:t>
      </w:r>
      <w:r>
        <w:rPr>
          <w:rFonts w:ascii="Courier New" w:hAnsi="Courier New"/>
          <w:color w:val="6D6E72"/>
          <w:spacing w:val="-1"/>
          <w:sz w:val="18"/>
        </w:rPr>
        <w:t> </w:t>
      </w:r>
      <w:r>
        <w:rPr>
          <w:rFonts w:ascii="Courier New" w:hAnsi="Courier New"/>
          <w:color w:val="6D6E72"/>
          <w:sz w:val="18"/>
        </w:rPr>
        <w:t>xmlns:android="http:// schemas.android.com/apk/res/android" </w:t>
      </w:r>
      <w:hyperlink r:id="rId58">
        <w:r>
          <w:rPr>
            <w:rFonts w:ascii="Courier New" w:hAnsi="Courier New"/>
            <w:color w:val="6D6E72"/>
            <w:sz w:val="18"/>
          </w:rPr>
          <w:t>xmlns:app="http://schemas.android.com/apk/res-auto"</w:t>
        </w:r>
      </w:hyperlink>
      <w:r>
        <w:rPr>
          <w:rFonts w:ascii="Courier New" w:hAnsi="Courier New"/>
          <w:color w:val="6D6E72"/>
          <w:sz w:val="18"/>
        </w:rPr>
        <w:t> android:orientation="0"</w:t>
      </w:r>
      <w:r>
        <w:rPr>
          <w:rFonts w:ascii="Courier New" w:hAnsi="Courier New"/>
          <w:color w:val="6D6E72"/>
          <w:spacing w:val="-1"/>
          <w:sz w:val="18"/>
        </w:rPr>
        <w:t> </w:t>
      </w:r>
      <w:r>
        <w:rPr>
          <w:rFonts w:ascii="Courier New" w:hAnsi="Courier New"/>
          <w:color w:val="6D6E72"/>
          <w:sz w:val="18"/>
        </w:rPr>
        <w:t>android:id="@7F09013D"</w:t>
      </w:r>
      <w:r>
        <w:rPr>
          <w:rFonts w:ascii="Courier New" w:hAnsi="Courier New"/>
          <w:color w:val="6D6E72"/>
          <w:spacing w:val="-1"/>
          <w:sz w:val="18"/>
        </w:rPr>
        <w:t> </w:t>
      </w:r>
      <w:r>
        <w:rPr>
          <w:rFonts w:ascii="Courier New" w:hAnsi="Courier New"/>
          <w:color w:val="6D6E72"/>
          <w:sz w:val="18"/>
        </w:rPr>
        <w:t>android:visibility="2"</w:t>
      </w:r>
      <w:r>
        <w:rPr>
          <w:rFonts w:ascii="Courier New" w:hAnsi="Courier New"/>
          <w:color w:val="6D6E72"/>
          <w:spacing w:val="-1"/>
          <w:sz w:val="18"/>
        </w:rPr>
        <w:t> </w:t>
      </w:r>
      <w:r>
        <w:rPr>
          <w:rFonts w:ascii="Courier New" w:hAnsi="Courier New"/>
          <w:color w:val="6D6E72"/>
          <w:sz w:val="18"/>
        </w:rPr>
        <w:t>android:layout_width="-2" android:layout_height="-2" app:checkedButton="@7F09013B" app:selectionRequired="true" </w:t>
      </w:r>
      <w:r>
        <w:rPr>
          <w:rFonts w:ascii="Courier New" w:hAnsi="Courier New"/>
          <w:color w:val="6D6E72"/>
          <w:spacing w:val="-2"/>
          <w:sz w:val="18"/>
        </w:rPr>
        <w:t>app:singleSelection="true"&gt;</w:t>
      </w:r>
    </w:p>
    <w:p>
      <w:pPr>
        <w:pStyle w:val="BodyText"/>
        <w:rPr>
          <w:sz w:val="20"/>
        </w:rPr>
      </w:pPr>
    </w:p>
    <w:p>
      <w:pPr>
        <w:pStyle w:val="BodyText"/>
        <w:spacing w:before="20"/>
        <w:rPr>
          <w:sz w:val="20"/>
        </w:rPr>
      </w:pPr>
      <w:r>
        <w:rPr>
          <w:sz w:val="20"/>
        </w:rPr>
        <mc:AlternateContent>
          <mc:Choice Requires="wps">
            <w:drawing>
              <wp:anchor distT="0" distB="0" distL="0" distR="0" allowOverlap="1" layoutInCell="1" locked="0" behindDoc="1" simplePos="0" relativeHeight="487737344">
                <wp:simplePos x="0" y="0"/>
                <wp:positionH relativeFrom="page">
                  <wp:posOffset>346200</wp:posOffset>
                </wp:positionH>
                <wp:positionV relativeFrom="paragraph">
                  <wp:posOffset>171948</wp:posOffset>
                </wp:positionV>
                <wp:extent cx="6868159" cy="236220"/>
                <wp:effectExtent l="0" t="0" r="0" b="0"/>
                <wp:wrapTopAndBottom/>
                <wp:docPr id="614" name="Textbox 614"/>
                <wp:cNvGraphicFramePr>
                  <a:graphicFrameLocks/>
                </wp:cNvGraphicFramePr>
                <a:graphic>
                  <a:graphicData uri="http://schemas.microsoft.com/office/word/2010/wordprocessingShape">
                    <wps:wsp>
                      <wps:cNvPr id="614" name="Textbox 614"/>
                      <wps:cNvSpPr txBox="1"/>
                      <wps:spPr>
                        <a:xfrm>
                          <a:off x="0" y="0"/>
                          <a:ext cx="6868159" cy="236220"/>
                        </a:xfrm>
                        <a:prstGeom prst="rect">
                          <a:avLst/>
                        </a:prstGeom>
                        <a:solidFill>
                          <a:srgbClr val="F4F4F4"/>
                        </a:solidFill>
                      </wps:spPr>
                      <wps:txbx>
                        <w:txbxContent>
                          <w:p>
                            <w:pPr>
                              <w:spacing w:before="64"/>
                              <w:ind w:left="89" w:right="0" w:firstLine="0"/>
                              <w:jc w:val="left"/>
                              <w:rPr>
                                <w:rFonts w:ascii="Trebuchet MS"/>
                                <w:b/>
                                <w:color w:val="000000"/>
                                <w:sz w:val="18"/>
                              </w:rPr>
                            </w:pPr>
                            <w:bookmarkStart w:name="Noncompliant Code Example" w:id="402"/>
                            <w:bookmarkEnd w:id="402"/>
                            <w:r>
                              <w:rPr>
                                <w:color w:val="000000"/>
                              </w:rPr>
                            </w:r>
                            <w:bookmarkStart w:name="_bookmark40" w:id="403"/>
                            <w:bookmarkEnd w:id="403"/>
                            <w:r>
                              <w:rPr>
                                <w:color w:val="000000"/>
                              </w:rPr>
                            </w:r>
                            <w:r>
                              <w:rPr>
                                <w:rFonts w:ascii="Trebuchet MS"/>
                                <w:b/>
                                <w:color w:val="000000"/>
                                <w:w w:val="120"/>
                                <w:sz w:val="18"/>
                              </w:rPr>
                              <w:t>Noncompliant</w:t>
                            </w:r>
                            <w:r>
                              <w:rPr>
                                <w:rFonts w:ascii="Trebuchet MS"/>
                                <w:b/>
                                <w:color w:val="000000"/>
                                <w:spacing w:val="1"/>
                                <w:w w:val="120"/>
                                <w:sz w:val="18"/>
                              </w:rPr>
                              <w:t> </w:t>
                            </w:r>
                            <w:r>
                              <w:rPr>
                                <w:rFonts w:ascii="Trebuchet MS"/>
                                <w:b/>
                                <w:color w:val="000000"/>
                                <w:w w:val="120"/>
                                <w:sz w:val="18"/>
                              </w:rPr>
                              <w:t>Code</w:t>
                            </w:r>
                            <w:r>
                              <w:rPr>
                                <w:rFonts w:ascii="Trebuchet MS"/>
                                <w:b/>
                                <w:color w:val="000000"/>
                                <w:spacing w:val="1"/>
                                <w:w w:val="120"/>
                                <w:sz w:val="18"/>
                              </w:rPr>
                              <w:t> </w:t>
                            </w:r>
                            <w:r>
                              <w:rPr>
                                <w:rFonts w:ascii="Trebuchet MS"/>
                                <w:b/>
                                <w:color w:val="000000"/>
                                <w:spacing w:val="-2"/>
                                <w:w w:val="120"/>
                                <w:sz w:val="18"/>
                              </w:rPr>
                              <w:t>Example</w:t>
                            </w:r>
                          </w:p>
                        </w:txbxContent>
                      </wps:txbx>
                      <wps:bodyPr wrap="square" lIns="0" tIns="0" rIns="0" bIns="0" rtlCol="0">
                        <a:noAutofit/>
                      </wps:bodyPr>
                    </wps:wsp>
                  </a:graphicData>
                </a:graphic>
              </wp:anchor>
            </w:drawing>
          </mc:Choice>
          <mc:Fallback>
            <w:pict>
              <v:shape style="position:absolute;margin-left:27.259844pt;margin-top:13.539228pt;width:540.8pt;height:18.6pt;mso-position-horizontal-relative:page;mso-position-vertical-relative:paragraph;z-index:-15579136;mso-wrap-distance-left:0;mso-wrap-distance-right:0" type="#_x0000_t202" id="docshape593" filled="true" fillcolor="#f4f4f4" stroked="false">
                <v:textbox inset="0,0,0,0">
                  <w:txbxContent>
                    <w:p>
                      <w:pPr>
                        <w:spacing w:before="64"/>
                        <w:ind w:left="89" w:right="0" w:firstLine="0"/>
                        <w:jc w:val="left"/>
                        <w:rPr>
                          <w:rFonts w:ascii="Trebuchet MS"/>
                          <w:b/>
                          <w:color w:val="000000"/>
                          <w:sz w:val="18"/>
                        </w:rPr>
                      </w:pPr>
                      <w:bookmarkStart w:name="Noncompliant Code Example" w:id="404"/>
                      <w:bookmarkEnd w:id="404"/>
                      <w:r>
                        <w:rPr>
                          <w:color w:val="000000"/>
                        </w:rPr>
                      </w:r>
                      <w:bookmarkStart w:name="_bookmark40" w:id="405"/>
                      <w:bookmarkEnd w:id="405"/>
                      <w:r>
                        <w:rPr>
                          <w:color w:val="000000"/>
                        </w:rPr>
                      </w:r>
                      <w:r>
                        <w:rPr>
                          <w:rFonts w:ascii="Trebuchet MS"/>
                          <w:b/>
                          <w:color w:val="000000"/>
                          <w:w w:val="120"/>
                          <w:sz w:val="18"/>
                        </w:rPr>
                        <w:t>Noncompliant</w:t>
                      </w:r>
                      <w:r>
                        <w:rPr>
                          <w:rFonts w:ascii="Trebuchet MS"/>
                          <w:b/>
                          <w:color w:val="000000"/>
                          <w:spacing w:val="1"/>
                          <w:w w:val="120"/>
                          <w:sz w:val="18"/>
                        </w:rPr>
                        <w:t> </w:t>
                      </w:r>
                      <w:r>
                        <w:rPr>
                          <w:rFonts w:ascii="Trebuchet MS"/>
                          <w:b/>
                          <w:color w:val="000000"/>
                          <w:w w:val="120"/>
                          <w:sz w:val="18"/>
                        </w:rPr>
                        <w:t>Code</w:t>
                      </w:r>
                      <w:r>
                        <w:rPr>
                          <w:rFonts w:ascii="Trebuchet MS"/>
                          <w:b/>
                          <w:color w:val="000000"/>
                          <w:spacing w:val="1"/>
                          <w:w w:val="120"/>
                          <w:sz w:val="18"/>
                        </w:rPr>
                        <w:t> </w:t>
                      </w:r>
                      <w:r>
                        <w:rPr>
                          <w:rFonts w:ascii="Trebuchet MS"/>
                          <w:b/>
                          <w:color w:val="000000"/>
                          <w:spacing w:val="-2"/>
                          <w:w w:val="120"/>
                          <w:sz w:val="18"/>
                        </w:rPr>
                        <w:t>Example</w:t>
                      </w:r>
                    </w:p>
                  </w:txbxContent>
                </v:textbox>
                <v:fill type="solid"/>
                <w10:wrap type="topAndBottom"/>
              </v:shape>
            </w:pict>
          </mc:Fallback>
        </mc:AlternateContent>
      </w:r>
    </w:p>
    <w:p>
      <w:pPr>
        <w:pStyle w:val="BodyText"/>
        <w:spacing w:before="23"/>
      </w:pPr>
    </w:p>
    <w:p>
      <w:pPr>
        <w:pStyle w:val="BodyText"/>
        <w:ind w:left="480"/>
      </w:pPr>
      <w:r>
        <w:rPr>
          <w:color w:val="6D6E72"/>
        </w:rPr>
        <w:t>&lt;?xml version="1.0" encoding="utf-</w:t>
      </w:r>
      <w:r>
        <w:rPr>
          <w:color w:val="6D6E72"/>
          <w:spacing w:val="-4"/>
        </w:rPr>
        <w:t>8"?&gt;</w:t>
      </w:r>
    </w:p>
    <w:p>
      <w:pPr>
        <w:pStyle w:val="BodyText"/>
        <w:spacing w:line="316" w:lineRule="auto" w:before="66"/>
        <w:ind w:left="480" w:right="2012"/>
      </w:pPr>
      <w:r>
        <w:rPr>
          <w:color w:val="6D6E72"/>
        </w:rPr>
        <w:t>&lt;LinearLayout</w:t>
      </w:r>
      <w:r>
        <w:rPr>
          <w:color w:val="6D6E72"/>
          <w:spacing w:val="-3"/>
        </w:rPr>
        <w:t> </w:t>
      </w:r>
      <w:r>
        <w:rPr>
          <w:color w:val="6D6E72"/>
        </w:rPr>
        <w:t>android:orientation="vertical"</w:t>
      </w:r>
      <w:r>
        <w:rPr>
          <w:color w:val="6D6E72"/>
          <w:spacing w:val="-3"/>
        </w:rPr>
        <w:t> </w:t>
      </w:r>
      <w:r>
        <w:rPr>
          <w:color w:val="6D6E72"/>
        </w:rPr>
        <w:t>android:layout_width="fill_parent" </w:t>
      </w:r>
      <w:r>
        <w:rPr>
          <w:color w:val="6D6E72"/>
          <w:spacing w:val="-2"/>
        </w:rPr>
        <w:t>android:layout_height="fill_parent" </w:t>
      </w:r>
      <w:hyperlink r:id="rId57">
        <w:r>
          <w:rPr>
            <w:color w:val="6D6E72"/>
          </w:rPr>
          <w:t>xmlns:android="http://schemas.android.com/apk/res/android"</w:t>
        </w:r>
      </w:hyperlink>
      <w:r>
        <w:rPr>
          <w:color w:val="6D6E72"/>
        </w:rPr>
        <w:t> xmlns:app="http:// </w:t>
      </w:r>
      <w:r>
        <w:rPr>
          <w:color w:val="6D6E72"/>
          <w:spacing w:val="-2"/>
        </w:rPr>
        <w:t>schemas.android.com/apk/res-auto"&gt;</w:t>
      </w:r>
    </w:p>
    <w:p>
      <w:pPr>
        <w:pStyle w:val="BodyText"/>
        <w:spacing w:line="316" w:lineRule="auto" w:before="4"/>
        <w:ind w:left="480" w:firstLine="433"/>
      </w:pPr>
      <w:r>
        <w:rPr>
          <w:color w:val="6D6E72"/>
        </w:rPr>
        <w:t>&lt;Button</w:t>
      </w:r>
      <w:r>
        <w:rPr>
          <w:color w:val="6D6E72"/>
          <w:spacing w:val="-2"/>
        </w:rPr>
        <w:t> </w:t>
      </w:r>
      <w:r>
        <w:rPr>
          <w:color w:val="6D6E72"/>
        </w:rPr>
        <w:t>android:id="@id/button_calculate_checksum"</w:t>
      </w:r>
      <w:r>
        <w:rPr>
          <w:color w:val="6D6E72"/>
          <w:spacing w:val="-2"/>
        </w:rPr>
        <w:t> </w:t>
      </w:r>
      <w:r>
        <w:rPr>
          <w:color w:val="6D6E72"/>
        </w:rPr>
        <w:t>android:layout_width="fill_parent" android:layout_height="wrap_content" android:text="@string/button_calculate_checksum" </w:t>
      </w:r>
      <w:r>
        <w:rPr>
          <w:color w:val="6D6E72"/>
          <w:spacing w:val="-2"/>
        </w:rPr>
        <w:t>android:filterTouchesWhenObscured="true"/&gt;</w:t>
      </w:r>
    </w:p>
    <w:p>
      <w:pPr>
        <w:pStyle w:val="BodyText"/>
        <w:spacing w:line="316" w:lineRule="auto" w:before="2"/>
        <w:ind w:left="480" w:firstLine="433"/>
      </w:pPr>
      <w:r>
        <w:rPr>
          <w:color w:val="6D6E72"/>
        </w:rPr>
        <w:t>&lt;Button</w:t>
      </w:r>
      <w:r>
        <w:rPr>
          <w:color w:val="6D6E72"/>
          <w:spacing w:val="-4"/>
        </w:rPr>
        <w:t> </w:t>
      </w:r>
      <w:r>
        <w:rPr>
          <w:color w:val="6D6E72"/>
        </w:rPr>
        <w:t>android:id="@id/button_encrypt"</w:t>
      </w:r>
      <w:r>
        <w:rPr>
          <w:color w:val="6D6E72"/>
          <w:spacing w:val="-4"/>
        </w:rPr>
        <w:t> </w:t>
      </w:r>
      <w:r>
        <w:rPr>
          <w:color w:val="6D6E72"/>
        </w:rPr>
        <w:t>android:layout_width="fill_parent" android:layout_height="wrap_content" android:text="@string/button_encrypt" </w:t>
      </w:r>
      <w:r>
        <w:rPr>
          <w:color w:val="6D6E72"/>
          <w:spacing w:val="-2"/>
        </w:rPr>
        <w:t>android:filterTouchesWhenObscured="true"/&gt;</w:t>
      </w:r>
    </w:p>
    <w:p>
      <w:pPr>
        <w:pStyle w:val="BodyText"/>
        <w:spacing w:line="636" w:lineRule="auto" w:before="3"/>
        <w:ind w:left="480" w:right="8890"/>
      </w:pPr>
      <w:r>
        <w:rPr>
          <w:color w:val="6D6E72"/>
          <w:spacing w:val="-2"/>
        </w:rPr>
        <w:t>&lt;/LinearLayout&gt; </w:t>
      </w:r>
      <w:r>
        <w:rPr>
          <w:color w:val="6D6E72"/>
          <w:spacing w:val="-6"/>
        </w:rPr>
        <w:t>OR</w:t>
      </w:r>
    </w:p>
    <w:p>
      <w:pPr>
        <w:pStyle w:val="BodyText"/>
        <w:spacing w:line="316" w:lineRule="auto"/>
        <w:ind w:left="480"/>
      </w:pPr>
      <w:r>
        <w:rPr>
          <w:color w:val="6D6E72"/>
        </w:rPr>
        <w:t>View</w:t>
      </w:r>
      <w:r>
        <w:rPr>
          <w:color w:val="6D6E72"/>
          <w:spacing w:val="-5"/>
        </w:rPr>
        <w:t> </w:t>
      </w:r>
      <w:r>
        <w:rPr>
          <w:color w:val="6D6E72"/>
        </w:rPr>
        <w:t>rootView</w:t>
      </w:r>
      <w:r>
        <w:rPr>
          <w:color w:val="6D6E72"/>
          <w:spacing w:val="-5"/>
        </w:rPr>
        <w:t> </w:t>
      </w:r>
      <w:r>
        <w:rPr>
          <w:color w:val="6D6E72"/>
        </w:rPr>
        <w:t>=</w:t>
      </w:r>
      <w:r>
        <w:rPr>
          <w:color w:val="6D6E72"/>
          <w:spacing w:val="-5"/>
        </w:rPr>
        <w:t> </w:t>
      </w:r>
      <w:r>
        <w:rPr>
          <w:color w:val="6D6E72"/>
        </w:rPr>
        <w:t>getWindow().getDecorView().getRootView(); </w:t>
      </w:r>
      <w:r>
        <w:rPr>
          <w:color w:val="6D6E72"/>
          <w:spacing w:val="-2"/>
        </w:rPr>
        <w:t>rootView.setFilterTouchesWhenObscured(false);</w:t>
      </w:r>
    </w:p>
    <w:p>
      <w:pPr>
        <w:pStyle w:val="BodyText"/>
        <w:rPr>
          <w:sz w:val="20"/>
        </w:rPr>
      </w:pPr>
    </w:p>
    <w:p>
      <w:pPr>
        <w:pStyle w:val="BodyText"/>
        <w:spacing w:before="16"/>
        <w:rPr>
          <w:sz w:val="20"/>
        </w:rPr>
      </w:pPr>
      <w:r>
        <w:rPr>
          <w:sz w:val="20"/>
        </w:rPr>
        <mc:AlternateContent>
          <mc:Choice Requires="wps">
            <w:drawing>
              <wp:anchor distT="0" distB="0" distL="0" distR="0" allowOverlap="1" layoutInCell="1" locked="0" behindDoc="1" simplePos="0" relativeHeight="487737856">
                <wp:simplePos x="0" y="0"/>
                <wp:positionH relativeFrom="page">
                  <wp:posOffset>346200</wp:posOffset>
                </wp:positionH>
                <wp:positionV relativeFrom="paragraph">
                  <wp:posOffset>169574</wp:posOffset>
                </wp:positionV>
                <wp:extent cx="6868159" cy="236220"/>
                <wp:effectExtent l="0" t="0" r="0" b="0"/>
                <wp:wrapTopAndBottom/>
                <wp:docPr id="615" name="Textbox 615"/>
                <wp:cNvGraphicFramePr>
                  <a:graphicFrameLocks/>
                </wp:cNvGraphicFramePr>
                <a:graphic>
                  <a:graphicData uri="http://schemas.microsoft.com/office/word/2010/wordprocessingShape">
                    <wps:wsp>
                      <wps:cNvPr id="615" name="Textbox 615"/>
                      <wps:cNvSpPr txBox="1"/>
                      <wps:spPr>
                        <a:xfrm>
                          <a:off x="0" y="0"/>
                          <a:ext cx="6868159" cy="236220"/>
                        </a:xfrm>
                        <a:prstGeom prst="rect">
                          <a:avLst/>
                        </a:prstGeom>
                        <a:solidFill>
                          <a:srgbClr val="F4F4F4"/>
                        </a:solidFill>
                      </wps:spPr>
                      <wps:txbx>
                        <w:txbxContent>
                          <w:p>
                            <w:pPr>
                              <w:spacing w:before="64"/>
                              <w:ind w:left="89" w:right="0" w:firstLine="0"/>
                              <w:jc w:val="left"/>
                              <w:rPr>
                                <w:rFonts w:ascii="Trebuchet MS"/>
                                <w:b/>
                                <w:color w:val="000000"/>
                                <w:sz w:val="18"/>
                              </w:rPr>
                            </w:pPr>
                            <w:bookmarkStart w:name="Compliant Solution" w:id="406"/>
                            <w:bookmarkEnd w:id="406"/>
                            <w:r>
                              <w:rPr>
                                <w:color w:val="000000"/>
                              </w:rPr>
                            </w:r>
                            <w:bookmarkStart w:name="_bookmark41" w:id="407"/>
                            <w:bookmarkEnd w:id="407"/>
                            <w:r>
                              <w:rPr>
                                <w:color w:val="000000"/>
                              </w:rPr>
                            </w:r>
                            <w:r>
                              <w:rPr>
                                <w:rFonts w:ascii="Trebuchet MS"/>
                                <w:b/>
                                <w:color w:val="000000"/>
                                <w:w w:val="120"/>
                                <w:sz w:val="18"/>
                              </w:rPr>
                              <w:t>Compliant</w:t>
                            </w:r>
                            <w:r>
                              <w:rPr>
                                <w:rFonts w:ascii="Trebuchet MS"/>
                                <w:b/>
                                <w:color w:val="000000"/>
                                <w:spacing w:val="5"/>
                                <w:w w:val="120"/>
                                <w:sz w:val="18"/>
                              </w:rPr>
                              <w:t> </w:t>
                            </w:r>
                            <w:r>
                              <w:rPr>
                                <w:rFonts w:ascii="Trebuchet MS"/>
                                <w:b/>
                                <w:color w:val="000000"/>
                                <w:spacing w:val="-2"/>
                                <w:w w:val="120"/>
                                <w:sz w:val="18"/>
                              </w:rPr>
                              <w:t>Solution</w:t>
                            </w:r>
                          </w:p>
                        </w:txbxContent>
                      </wps:txbx>
                      <wps:bodyPr wrap="square" lIns="0" tIns="0" rIns="0" bIns="0" rtlCol="0">
                        <a:noAutofit/>
                      </wps:bodyPr>
                    </wps:wsp>
                  </a:graphicData>
                </a:graphic>
              </wp:anchor>
            </w:drawing>
          </mc:Choice>
          <mc:Fallback>
            <w:pict>
              <v:shape style="position:absolute;margin-left:27.259844pt;margin-top:13.352351pt;width:540.8pt;height:18.6pt;mso-position-horizontal-relative:page;mso-position-vertical-relative:paragraph;z-index:-15578624;mso-wrap-distance-left:0;mso-wrap-distance-right:0" type="#_x0000_t202" id="docshape594" filled="true" fillcolor="#f4f4f4" stroked="false">
                <v:textbox inset="0,0,0,0">
                  <w:txbxContent>
                    <w:p>
                      <w:pPr>
                        <w:spacing w:before="64"/>
                        <w:ind w:left="89" w:right="0" w:firstLine="0"/>
                        <w:jc w:val="left"/>
                        <w:rPr>
                          <w:rFonts w:ascii="Trebuchet MS"/>
                          <w:b/>
                          <w:color w:val="000000"/>
                          <w:sz w:val="18"/>
                        </w:rPr>
                      </w:pPr>
                      <w:bookmarkStart w:name="Compliant Solution" w:id="408"/>
                      <w:bookmarkEnd w:id="408"/>
                      <w:r>
                        <w:rPr>
                          <w:color w:val="000000"/>
                        </w:rPr>
                      </w:r>
                      <w:bookmarkStart w:name="_bookmark41" w:id="409"/>
                      <w:bookmarkEnd w:id="409"/>
                      <w:r>
                        <w:rPr>
                          <w:color w:val="000000"/>
                        </w:rPr>
                      </w:r>
                      <w:r>
                        <w:rPr>
                          <w:rFonts w:ascii="Trebuchet MS"/>
                          <w:b/>
                          <w:color w:val="000000"/>
                          <w:w w:val="120"/>
                          <w:sz w:val="18"/>
                        </w:rPr>
                        <w:t>Compliant</w:t>
                      </w:r>
                      <w:r>
                        <w:rPr>
                          <w:rFonts w:ascii="Trebuchet MS"/>
                          <w:b/>
                          <w:color w:val="000000"/>
                          <w:spacing w:val="5"/>
                          <w:w w:val="120"/>
                          <w:sz w:val="18"/>
                        </w:rPr>
                        <w:t> </w:t>
                      </w:r>
                      <w:r>
                        <w:rPr>
                          <w:rFonts w:ascii="Trebuchet MS"/>
                          <w:b/>
                          <w:color w:val="000000"/>
                          <w:spacing w:val="-2"/>
                          <w:w w:val="120"/>
                          <w:sz w:val="18"/>
                        </w:rPr>
                        <w:t>Solution</w:t>
                      </w:r>
                    </w:p>
                  </w:txbxContent>
                </v:textbox>
                <v:fill type="solid"/>
                <w10:wrap type="topAndBottom"/>
              </v:shape>
            </w:pict>
          </mc:Fallback>
        </mc:AlternateContent>
      </w:r>
    </w:p>
    <w:p>
      <w:pPr>
        <w:pStyle w:val="BodyText"/>
        <w:spacing w:before="23"/>
      </w:pPr>
    </w:p>
    <w:p>
      <w:pPr>
        <w:pStyle w:val="BodyText"/>
        <w:ind w:left="480"/>
      </w:pPr>
      <w:r>
        <w:rPr>
          <w:color w:val="6D6E72"/>
        </w:rPr>
        <w:t>&lt;?xml version="1.0" encoding="utf-</w:t>
      </w:r>
      <w:r>
        <w:rPr>
          <w:color w:val="6D6E72"/>
          <w:spacing w:val="-4"/>
        </w:rPr>
        <w:t>8"?&gt;</w:t>
      </w:r>
    </w:p>
    <w:p>
      <w:pPr>
        <w:pStyle w:val="BodyText"/>
        <w:spacing w:line="316" w:lineRule="auto" w:before="66"/>
        <w:ind w:left="480" w:right="2012"/>
      </w:pPr>
      <w:r>
        <w:rPr>
          <w:color w:val="6D6E72"/>
        </w:rPr>
        <w:t>&lt;LinearLayout</w:t>
      </w:r>
      <w:r>
        <w:rPr>
          <w:color w:val="6D6E72"/>
          <w:spacing w:val="-3"/>
        </w:rPr>
        <w:t> </w:t>
      </w:r>
      <w:r>
        <w:rPr>
          <w:color w:val="6D6E72"/>
        </w:rPr>
        <w:t>android:orientation="vertical"</w:t>
      </w:r>
      <w:r>
        <w:rPr>
          <w:color w:val="6D6E72"/>
          <w:spacing w:val="-3"/>
        </w:rPr>
        <w:t> </w:t>
      </w:r>
      <w:r>
        <w:rPr>
          <w:color w:val="6D6E72"/>
        </w:rPr>
        <w:t>android:layout_width="fill_parent" </w:t>
      </w:r>
      <w:r>
        <w:rPr>
          <w:color w:val="6D6E72"/>
          <w:spacing w:val="-2"/>
        </w:rPr>
        <w:t>android:layout_height="fill_parent" </w:t>
      </w:r>
      <w:hyperlink r:id="rId57">
        <w:r>
          <w:rPr>
            <w:color w:val="6D6E72"/>
          </w:rPr>
          <w:t>xmlns:android="http://schemas.android.com/apk/res/android"</w:t>
        </w:r>
      </w:hyperlink>
      <w:r>
        <w:rPr>
          <w:color w:val="6D6E72"/>
        </w:rPr>
        <w:t> xmlns:app="http:// schemas.android.com/apk/res-auto" android:filterTouchesWhenObscured="true"&gt;</w:t>
      </w:r>
    </w:p>
    <w:p>
      <w:pPr>
        <w:pStyle w:val="BodyText"/>
        <w:spacing w:line="316" w:lineRule="auto" w:before="4"/>
        <w:ind w:left="480" w:firstLine="433"/>
      </w:pPr>
      <w:r>
        <w:rPr>
          <w:color w:val="6D6E72"/>
        </w:rPr>
        <w:t>&lt;Button</w:t>
      </w:r>
      <w:r>
        <w:rPr>
          <w:color w:val="6D6E72"/>
          <w:spacing w:val="-2"/>
        </w:rPr>
        <w:t> </w:t>
      </w:r>
      <w:r>
        <w:rPr>
          <w:color w:val="6D6E72"/>
        </w:rPr>
        <w:t>android:id="@id/button_calculate_checksum"</w:t>
      </w:r>
      <w:r>
        <w:rPr>
          <w:color w:val="6D6E72"/>
          <w:spacing w:val="-2"/>
        </w:rPr>
        <w:t> </w:t>
      </w:r>
      <w:r>
        <w:rPr>
          <w:color w:val="6D6E72"/>
        </w:rPr>
        <w:t>android:layout_width="fill_parent" android:layout_height="wrap_content" android:text="@string/button_calculate_checksum" /&gt;</w:t>
      </w:r>
    </w:p>
    <w:p>
      <w:pPr>
        <w:pStyle w:val="BodyText"/>
        <w:spacing w:line="316" w:lineRule="auto" w:before="1"/>
        <w:ind w:left="480" w:firstLine="433"/>
      </w:pPr>
      <w:r>
        <w:rPr>
          <w:color w:val="6D6E72"/>
        </w:rPr>
        <w:t>&lt;Button</w:t>
      </w:r>
      <w:r>
        <w:rPr>
          <w:color w:val="6D6E72"/>
          <w:spacing w:val="-4"/>
        </w:rPr>
        <w:t> </w:t>
      </w:r>
      <w:r>
        <w:rPr>
          <w:color w:val="6D6E72"/>
        </w:rPr>
        <w:t>android:id="@id/button_encrypt"</w:t>
      </w:r>
      <w:r>
        <w:rPr>
          <w:color w:val="6D6E72"/>
          <w:spacing w:val="-4"/>
        </w:rPr>
        <w:t> </w:t>
      </w:r>
      <w:r>
        <w:rPr>
          <w:color w:val="6D6E72"/>
        </w:rPr>
        <w:t>android:layout_width="fill_parent" android:layout_height="wrap_content" android:text="@string/button_encrypt" /&gt;</w:t>
      </w:r>
    </w:p>
    <w:p>
      <w:pPr>
        <w:pStyle w:val="BodyText"/>
        <w:spacing w:line="636" w:lineRule="auto" w:before="2"/>
        <w:ind w:left="480" w:right="8890"/>
      </w:pPr>
      <w:r>
        <w:rPr>
          <w:color w:val="6D6E72"/>
          <w:spacing w:val="-2"/>
        </w:rPr>
        <w:t>&lt;/LinearLayout&gt; </w:t>
      </w:r>
      <w:r>
        <w:rPr>
          <w:color w:val="6D6E72"/>
          <w:spacing w:val="-6"/>
        </w:rPr>
        <w:t>OR</w:t>
      </w:r>
    </w:p>
    <w:p>
      <w:pPr>
        <w:pStyle w:val="BodyText"/>
        <w:spacing w:line="316" w:lineRule="auto"/>
        <w:ind w:left="480"/>
      </w:pPr>
      <w:r>
        <w:rPr>
          <w:color w:val="6D6E72"/>
        </w:rPr>
        <w:t>View</w:t>
      </w:r>
      <w:r>
        <w:rPr>
          <w:color w:val="6D6E72"/>
          <w:spacing w:val="-5"/>
        </w:rPr>
        <w:t> </w:t>
      </w:r>
      <w:r>
        <w:rPr>
          <w:color w:val="6D6E72"/>
        </w:rPr>
        <w:t>rootView</w:t>
      </w:r>
      <w:r>
        <w:rPr>
          <w:color w:val="6D6E72"/>
          <w:spacing w:val="-5"/>
        </w:rPr>
        <w:t> </w:t>
      </w:r>
      <w:r>
        <w:rPr>
          <w:color w:val="6D6E72"/>
        </w:rPr>
        <w:t>=</w:t>
      </w:r>
      <w:r>
        <w:rPr>
          <w:color w:val="6D6E72"/>
          <w:spacing w:val="-5"/>
        </w:rPr>
        <w:t> </w:t>
      </w:r>
      <w:r>
        <w:rPr>
          <w:color w:val="6D6E72"/>
        </w:rPr>
        <w:t>getWindow().getDecorView().getRootView(); </w:t>
      </w:r>
      <w:r>
        <w:rPr>
          <w:color w:val="6D6E72"/>
          <w:spacing w:val="-2"/>
        </w:rPr>
        <w:t>rootView.setFilterTouchesWhenObscured(true);</w:t>
      </w:r>
    </w:p>
    <w:p>
      <w:pPr>
        <w:pStyle w:val="BodyText"/>
        <w:spacing w:after="0" w:line="316" w:lineRule="auto"/>
        <w:sectPr>
          <w:pgSz w:w="11910" w:h="16840"/>
          <w:pgMar w:header="399" w:footer="740" w:top="1000" w:bottom="940" w:left="425" w:right="425"/>
        </w:sectPr>
      </w:pPr>
    </w:p>
    <w:p>
      <w:pPr>
        <w:pStyle w:val="BodyText"/>
        <w:spacing w:before="8"/>
        <w:rPr>
          <w:sz w:val="5"/>
        </w:rPr>
      </w:pPr>
    </w:p>
    <w:p>
      <w:pPr>
        <w:spacing w:line="240" w:lineRule="auto"/>
        <w:ind w:left="120" w:right="0" w:firstLine="0"/>
        <w:rPr>
          <w:sz w:val="20"/>
        </w:rPr>
      </w:pPr>
      <w:r>
        <w:rPr>
          <w:sz w:val="20"/>
        </w:rPr>
        <mc:AlternateContent>
          <mc:Choice Requires="wps">
            <w:drawing>
              <wp:inline distT="0" distB="0" distL="0" distR="0">
                <wp:extent cx="6868159" cy="236220"/>
                <wp:effectExtent l="0" t="0" r="0" b="1904"/>
                <wp:docPr id="616" name="Group 616"/>
                <wp:cNvGraphicFramePr>
                  <a:graphicFrameLocks/>
                </wp:cNvGraphicFramePr>
                <a:graphic>
                  <a:graphicData uri="http://schemas.microsoft.com/office/word/2010/wordprocessingGroup">
                    <wpg:wgp>
                      <wpg:cNvPr id="616" name="Group 616"/>
                      <wpg:cNvGrpSpPr/>
                      <wpg:grpSpPr>
                        <a:xfrm>
                          <a:off x="0" y="0"/>
                          <a:ext cx="6868159" cy="236220"/>
                          <a:chExt cx="6868159" cy="236220"/>
                        </a:xfrm>
                      </wpg:grpSpPr>
                      <wps:wsp>
                        <wps:cNvPr id="617" name="Graphic 617"/>
                        <wps:cNvSpPr/>
                        <wps:spPr>
                          <a:xfrm>
                            <a:off x="0" y="0"/>
                            <a:ext cx="6868159" cy="236220"/>
                          </a:xfrm>
                          <a:custGeom>
                            <a:avLst/>
                            <a:gdLst/>
                            <a:ahLst/>
                            <a:cxnLst/>
                            <a:rect l="l" t="t" r="r" b="b"/>
                            <a:pathLst>
                              <a:path w="6868159" h="236220">
                                <a:moveTo>
                                  <a:pt x="6867600" y="236220"/>
                                </a:moveTo>
                                <a:lnTo>
                                  <a:pt x="0" y="236220"/>
                                </a:lnTo>
                                <a:lnTo>
                                  <a:pt x="0" y="0"/>
                                </a:lnTo>
                                <a:lnTo>
                                  <a:pt x="6867600" y="0"/>
                                </a:lnTo>
                                <a:lnTo>
                                  <a:pt x="6867600" y="236220"/>
                                </a:lnTo>
                                <a:close/>
                              </a:path>
                            </a:pathLst>
                          </a:custGeom>
                          <a:solidFill>
                            <a:srgbClr val="F4F4F4"/>
                          </a:solidFill>
                        </wps:spPr>
                        <wps:bodyPr wrap="square" lIns="0" tIns="0" rIns="0" bIns="0" rtlCol="0">
                          <a:prstTxWarp prst="textNoShape">
                            <a:avLst/>
                          </a:prstTxWarp>
                          <a:noAutofit/>
                        </wps:bodyPr>
                      </wps:wsp>
                      <wps:wsp>
                        <wps:cNvPr id="618" name="Graphic 618"/>
                        <wps:cNvSpPr/>
                        <wps:spPr>
                          <a:xfrm>
                            <a:off x="0" y="217170"/>
                            <a:ext cx="6868159" cy="19050"/>
                          </a:xfrm>
                          <a:custGeom>
                            <a:avLst/>
                            <a:gdLst/>
                            <a:ahLst/>
                            <a:cxnLst/>
                            <a:rect l="l" t="t" r="r" b="b"/>
                            <a:pathLst>
                              <a:path w="6868159" h="19050">
                                <a:moveTo>
                                  <a:pt x="6867600" y="19050"/>
                                </a:moveTo>
                                <a:lnTo>
                                  <a:pt x="0" y="19050"/>
                                </a:lnTo>
                                <a:lnTo>
                                  <a:pt x="0" y="0"/>
                                </a:lnTo>
                                <a:lnTo>
                                  <a:pt x="6867600" y="0"/>
                                </a:lnTo>
                                <a:lnTo>
                                  <a:pt x="6867600" y="19050"/>
                                </a:lnTo>
                                <a:close/>
                              </a:path>
                            </a:pathLst>
                          </a:custGeom>
                          <a:solidFill>
                            <a:srgbClr val="EFEDED"/>
                          </a:solidFill>
                        </wps:spPr>
                        <wps:bodyPr wrap="square" lIns="0" tIns="0" rIns="0" bIns="0" rtlCol="0">
                          <a:prstTxWarp prst="textNoShape">
                            <a:avLst/>
                          </a:prstTxWarp>
                          <a:noAutofit/>
                        </wps:bodyPr>
                      </wps:wsp>
                      <wps:wsp>
                        <wps:cNvPr id="619" name="Textbox 619"/>
                        <wps:cNvSpPr txBox="1"/>
                        <wps:spPr>
                          <a:xfrm>
                            <a:off x="0" y="0"/>
                            <a:ext cx="6868159" cy="217170"/>
                          </a:xfrm>
                          <a:prstGeom prst="rect">
                            <a:avLst/>
                          </a:prstGeom>
                        </wps:spPr>
                        <wps:txbx>
                          <w:txbxContent>
                            <w:p>
                              <w:pPr>
                                <w:spacing w:before="64"/>
                                <w:ind w:left="89" w:right="0" w:firstLine="0"/>
                                <w:jc w:val="left"/>
                                <w:rPr>
                                  <w:rFonts w:ascii="Trebuchet MS"/>
                                  <w:b/>
                                  <w:sz w:val="18"/>
                                </w:rPr>
                              </w:pPr>
                              <w:bookmarkStart w:name="Business Implication" w:id="410"/>
                              <w:bookmarkEnd w:id="410"/>
                              <w:r>
                                <w:rPr/>
                              </w:r>
                              <w:r>
                                <w:rPr>
                                  <w:rFonts w:ascii="Trebuchet MS"/>
                                  <w:b/>
                                  <w:w w:val="125"/>
                                  <w:sz w:val="18"/>
                                </w:rPr>
                                <w:t>Business</w:t>
                              </w:r>
                              <w:r>
                                <w:rPr>
                                  <w:rFonts w:ascii="Trebuchet MS"/>
                                  <w:b/>
                                  <w:spacing w:val="-6"/>
                                  <w:w w:val="125"/>
                                  <w:sz w:val="18"/>
                                </w:rPr>
                                <w:t> </w:t>
                              </w:r>
                              <w:r>
                                <w:rPr>
                                  <w:rFonts w:ascii="Trebuchet MS"/>
                                  <w:b/>
                                  <w:spacing w:val="-2"/>
                                  <w:w w:val="125"/>
                                  <w:sz w:val="18"/>
                                </w:rPr>
                                <w:t>Implication</w:t>
                              </w:r>
                            </w:p>
                          </w:txbxContent>
                        </wps:txbx>
                        <wps:bodyPr wrap="square" lIns="0" tIns="0" rIns="0" bIns="0" rtlCol="0">
                          <a:noAutofit/>
                        </wps:bodyPr>
                      </wps:wsp>
                    </wpg:wgp>
                  </a:graphicData>
                </a:graphic>
              </wp:inline>
            </w:drawing>
          </mc:Choice>
          <mc:Fallback>
            <w:pict>
              <v:group style="width:540.8pt;height:18.6pt;mso-position-horizontal-relative:char;mso-position-vertical-relative:line" id="docshapegroup595" coordorigin="0,0" coordsize="10816,372">
                <v:rect style="position:absolute;left:0;top:0;width:10816;height:372" id="docshape596" filled="true" fillcolor="#f4f4f4" stroked="false">
                  <v:fill type="solid"/>
                </v:rect>
                <v:rect style="position:absolute;left:0;top:342;width:10816;height:30" id="docshape597" filled="true" fillcolor="#efeded" stroked="false">
                  <v:fill type="solid"/>
                </v:rect>
                <v:shape style="position:absolute;left:0;top:0;width:10816;height:342" type="#_x0000_t202" id="docshape598" filled="false" stroked="false">
                  <v:textbox inset="0,0,0,0">
                    <w:txbxContent>
                      <w:p>
                        <w:pPr>
                          <w:spacing w:before="64"/>
                          <w:ind w:left="89" w:right="0" w:firstLine="0"/>
                          <w:jc w:val="left"/>
                          <w:rPr>
                            <w:rFonts w:ascii="Trebuchet MS"/>
                            <w:b/>
                            <w:sz w:val="18"/>
                          </w:rPr>
                        </w:pPr>
                        <w:bookmarkStart w:name="Business Implication" w:id="411"/>
                        <w:bookmarkEnd w:id="411"/>
                        <w:r>
                          <w:rPr/>
                        </w:r>
                        <w:r>
                          <w:rPr>
                            <w:rFonts w:ascii="Trebuchet MS"/>
                            <w:b/>
                            <w:w w:val="125"/>
                            <w:sz w:val="18"/>
                          </w:rPr>
                          <w:t>Business</w:t>
                        </w:r>
                        <w:r>
                          <w:rPr>
                            <w:rFonts w:ascii="Trebuchet MS"/>
                            <w:b/>
                            <w:spacing w:val="-6"/>
                            <w:w w:val="125"/>
                            <w:sz w:val="18"/>
                          </w:rPr>
                          <w:t> </w:t>
                        </w:r>
                        <w:r>
                          <w:rPr>
                            <w:rFonts w:ascii="Trebuchet MS"/>
                            <w:b/>
                            <w:spacing w:val="-2"/>
                            <w:w w:val="125"/>
                            <w:sz w:val="18"/>
                          </w:rPr>
                          <w:t>Implication</w:t>
                        </w:r>
                      </w:p>
                    </w:txbxContent>
                  </v:textbox>
                  <w10:wrap type="none"/>
                </v:shape>
              </v:group>
            </w:pict>
          </mc:Fallback>
        </mc:AlternateContent>
      </w:r>
      <w:r>
        <w:rPr>
          <w:sz w:val="20"/>
        </w:rPr>
      </w:r>
    </w:p>
    <w:p>
      <w:pPr>
        <w:pStyle w:val="BodyText"/>
        <w:spacing w:line="309" w:lineRule="auto" w:before="180"/>
        <w:ind w:left="120" w:right="302"/>
        <w:rPr>
          <w:rFonts w:ascii="Trebuchet MS"/>
        </w:rPr>
      </w:pPr>
      <w:r>
        <w:rPr>
          <w:rFonts w:ascii="Trebuchet MS"/>
          <w:color w:val="6D6E72"/>
          <w:w w:val="110"/>
        </w:rPr>
        <w:t>Tapjacking attacks are used to trick users into performing certain actions. A properly executed attack can lead to loss of confidential information</w:t>
      </w:r>
    </w:p>
    <w:p>
      <w:pPr>
        <w:pStyle w:val="BodyText"/>
        <w:spacing w:after="0" w:line="309" w:lineRule="auto"/>
        <w:rPr>
          <w:rFonts w:ascii="Trebuchet MS"/>
        </w:rPr>
        <w:sectPr>
          <w:pgSz w:w="11910" w:h="16840"/>
          <w:pgMar w:header="399" w:footer="740" w:top="1000" w:bottom="940" w:left="425" w:right="425"/>
        </w:sectPr>
      </w:pPr>
    </w:p>
    <w:p>
      <w:pPr>
        <w:pStyle w:val="BodyText"/>
        <w:rPr>
          <w:rFonts w:ascii="Trebuchet MS"/>
          <w:sz w:val="20"/>
        </w:rPr>
      </w:pPr>
    </w:p>
    <w:p>
      <w:pPr>
        <w:pStyle w:val="BodyText"/>
        <w:spacing w:before="64"/>
        <w:rPr>
          <w:rFonts w:ascii="Trebuchet MS"/>
          <w:sz w:val="20"/>
        </w:rPr>
      </w:pPr>
    </w:p>
    <w:p>
      <w:pPr>
        <w:spacing w:line="240" w:lineRule="auto"/>
        <w:ind w:left="2823" w:right="0" w:firstLine="0"/>
        <w:rPr>
          <w:rFonts w:ascii="Trebuchet MS"/>
          <w:sz w:val="20"/>
        </w:rPr>
      </w:pPr>
      <w:r>
        <w:rPr>
          <w:rFonts w:ascii="Trebuchet MS"/>
          <w:sz w:val="20"/>
        </w:rPr>
        <mc:AlternateContent>
          <mc:Choice Requires="wps">
            <w:drawing>
              <wp:inline distT="0" distB="0" distL="0" distR="0">
                <wp:extent cx="3434079" cy="410209"/>
                <wp:effectExtent l="0" t="0" r="0" b="8890"/>
                <wp:docPr id="620" name="Group 620"/>
                <wp:cNvGraphicFramePr>
                  <a:graphicFrameLocks/>
                </wp:cNvGraphicFramePr>
                <a:graphic>
                  <a:graphicData uri="http://schemas.microsoft.com/office/word/2010/wordprocessingGroup">
                    <wpg:wgp>
                      <wpg:cNvPr id="620" name="Group 620"/>
                      <wpg:cNvGrpSpPr/>
                      <wpg:grpSpPr>
                        <a:xfrm>
                          <a:off x="0" y="0"/>
                          <a:ext cx="3434079" cy="410209"/>
                          <a:chExt cx="3434079" cy="410209"/>
                        </a:xfrm>
                      </wpg:grpSpPr>
                      <wps:wsp>
                        <wps:cNvPr id="621" name="Graphic 621"/>
                        <wps:cNvSpPr/>
                        <wps:spPr>
                          <a:xfrm>
                            <a:off x="0" y="0"/>
                            <a:ext cx="3434079" cy="410209"/>
                          </a:xfrm>
                          <a:custGeom>
                            <a:avLst/>
                            <a:gdLst/>
                            <a:ahLst/>
                            <a:cxnLst/>
                            <a:rect l="l" t="t" r="r" b="b"/>
                            <a:pathLst>
                              <a:path w="3434079" h="410209">
                                <a:moveTo>
                                  <a:pt x="3390366" y="409956"/>
                                </a:moveTo>
                                <a:lnTo>
                                  <a:pt x="43434" y="409956"/>
                                </a:lnTo>
                                <a:lnTo>
                                  <a:pt x="26569" y="406528"/>
                                </a:lnTo>
                                <a:lnTo>
                                  <a:pt x="12758" y="397197"/>
                                </a:lnTo>
                                <a:lnTo>
                                  <a:pt x="3427" y="383386"/>
                                </a:lnTo>
                                <a:lnTo>
                                  <a:pt x="0" y="366522"/>
                                </a:lnTo>
                                <a:lnTo>
                                  <a:pt x="0" y="43434"/>
                                </a:lnTo>
                                <a:lnTo>
                                  <a:pt x="3427" y="26569"/>
                                </a:lnTo>
                                <a:lnTo>
                                  <a:pt x="12758" y="12758"/>
                                </a:lnTo>
                                <a:lnTo>
                                  <a:pt x="26569" y="3427"/>
                                </a:lnTo>
                                <a:lnTo>
                                  <a:pt x="43434" y="0"/>
                                </a:lnTo>
                                <a:lnTo>
                                  <a:pt x="3390366" y="0"/>
                                </a:lnTo>
                                <a:lnTo>
                                  <a:pt x="3407230" y="3427"/>
                                </a:lnTo>
                                <a:lnTo>
                                  <a:pt x="3416255" y="9525"/>
                                </a:lnTo>
                                <a:lnTo>
                                  <a:pt x="43434" y="9525"/>
                                </a:lnTo>
                                <a:lnTo>
                                  <a:pt x="30267" y="12200"/>
                                </a:lnTo>
                                <a:lnTo>
                                  <a:pt x="19485" y="19485"/>
                                </a:lnTo>
                                <a:lnTo>
                                  <a:pt x="12200" y="30267"/>
                                </a:lnTo>
                                <a:lnTo>
                                  <a:pt x="9525" y="43434"/>
                                </a:lnTo>
                                <a:lnTo>
                                  <a:pt x="9525" y="366522"/>
                                </a:lnTo>
                                <a:lnTo>
                                  <a:pt x="12200" y="379688"/>
                                </a:lnTo>
                                <a:lnTo>
                                  <a:pt x="19485" y="390470"/>
                                </a:lnTo>
                                <a:lnTo>
                                  <a:pt x="30267" y="397755"/>
                                </a:lnTo>
                                <a:lnTo>
                                  <a:pt x="43434" y="400431"/>
                                </a:lnTo>
                                <a:lnTo>
                                  <a:pt x="3416255" y="400431"/>
                                </a:lnTo>
                                <a:lnTo>
                                  <a:pt x="3407230" y="406528"/>
                                </a:lnTo>
                                <a:lnTo>
                                  <a:pt x="3390366" y="409956"/>
                                </a:lnTo>
                                <a:close/>
                              </a:path>
                              <a:path w="3434079" h="410209">
                                <a:moveTo>
                                  <a:pt x="3416255" y="400431"/>
                                </a:moveTo>
                                <a:lnTo>
                                  <a:pt x="3390366" y="400431"/>
                                </a:lnTo>
                                <a:lnTo>
                                  <a:pt x="3403532" y="397755"/>
                                </a:lnTo>
                                <a:lnTo>
                                  <a:pt x="3414314" y="390470"/>
                                </a:lnTo>
                                <a:lnTo>
                                  <a:pt x="3421599" y="379688"/>
                                </a:lnTo>
                                <a:lnTo>
                                  <a:pt x="3424275" y="366522"/>
                                </a:lnTo>
                                <a:lnTo>
                                  <a:pt x="3424275" y="43434"/>
                                </a:lnTo>
                                <a:lnTo>
                                  <a:pt x="3421599" y="30267"/>
                                </a:lnTo>
                                <a:lnTo>
                                  <a:pt x="3414314" y="19485"/>
                                </a:lnTo>
                                <a:lnTo>
                                  <a:pt x="3403532" y="12200"/>
                                </a:lnTo>
                                <a:lnTo>
                                  <a:pt x="3390366" y="9525"/>
                                </a:lnTo>
                                <a:lnTo>
                                  <a:pt x="3416255" y="9525"/>
                                </a:lnTo>
                                <a:lnTo>
                                  <a:pt x="3421041" y="12758"/>
                                </a:lnTo>
                                <a:lnTo>
                                  <a:pt x="3430372" y="26569"/>
                                </a:lnTo>
                                <a:lnTo>
                                  <a:pt x="3433800" y="43434"/>
                                </a:lnTo>
                                <a:lnTo>
                                  <a:pt x="3433800" y="366522"/>
                                </a:lnTo>
                                <a:lnTo>
                                  <a:pt x="3430372" y="383386"/>
                                </a:lnTo>
                                <a:lnTo>
                                  <a:pt x="3421041" y="397197"/>
                                </a:lnTo>
                                <a:lnTo>
                                  <a:pt x="3416255" y="400431"/>
                                </a:lnTo>
                                <a:close/>
                              </a:path>
                            </a:pathLst>
                          </a:custGeom>
                          <a:solidFill>
                            <a:srgbClr val="EF4836"/>
                          </a:solidFill>
                        </wps:spPr>
                        <wps:bodyPr wrap="square" lIns="0" tIns="0" rIns="0" bIns="0" rtlCol="0">
                          <a:prstTxWarp prst="textNoShape">
                            <a:avLst/>
                          </a:prstTxWarp>
                          <a:noAutofit/>
                        </wps:bodyPr>
                      </wps:wsp>
                      <wps:wsp>
                        <wps:cNvPr id="622" name="Textbox 622"/>
                        <wps:cNvSpPr txBox="1"/>
                        <wps:spPr>
                          <a:xfrm>
                            <a:off x="0" y="0"/>
                            <a:ext cx="3434079" cy="410209"/>
                          </a:xfrm>
                          <a:prstGeom prst="rect">
                            <a:avLst/>
                          </a:prstGeom>
                        </wps:spPr>
                        <wps:txbx>
                          <w:txbxContent>
                            <w:p>
                              <w:pPr>
                                <w:spacing w:before="105"/>
                                <w:ind w:left="562" w:right="0" w:firstLine="0"/>
                                <w:jc w:val="left"/>
                                <w:rPr>
                                  <w:rFonts w:ascii="Trebuchet MS"/>
                                  <w:sz w:val="34"/>
                                </w:rPr>
                              </w:pPr>
                              <w:bookmarkStart w:name="StrandHogg Vulnerability" w:id="412"/>
                              <w:bookmarkEnd w:id="412"/>
                              <w:r>
                                <w:rPr/>
                              </w:r>
                              <w:bookmarkStart w:name="_bookmark43" w:id="413"/>
                              <w:bookmarkEnd w:id="413"/>
                              <w:r>
                                <w:rPr/>
                              </w:r>
                              <w:r>
                                <w:rPr>
                                  <w:rFonts w:ascii="Trebuchet MS"/>
                                  <w:color w:val="EF4836"/>
                                  <w:w w:val="115"/>
                                  <w:sz w:val="34"/>
                                </w:rPr>
                                <w:t>StrandHogg</w:t>
                              </w:r>
                              <w:r>
                                <w:rPr>
                                  <w:rFonts w:ascii="Trebuchet MS"/>
                                  <w:color w:val="EF4836"/>
                                  <w:spacing w:val="15"/>
                                  <w:w w:val="115"/>
                                  <w:sz w:val="34"/>
                                </w:rPr>
                                <w:t> </w:t>
                              </w:r>
                              <w:r>
                                <w:rPr>
                                  <w:rFonts w:ascii="Trebuchet MS"/>
                                  <w:color w:val="EF4836"/>
                                  <w:spacing w:val="-2"/>
                                  <w:w w:val="115"/>
                                  <w:sz w:val="34"/>
                                </w:rPr>
                                <w:t>Vulnerability</w:t>
                              </w:r>
                            </w:p>
                          </w:txbxContent>
                        </wps:txbx>
                        <wps:bodyPr wrap="square" lIns="0" tIns="0" rIns="0" bIns="0" rtlCol="0">
                          <a:noAutofit/>
                        </wps:bodyPr>
                      </wps:wsp>
                    </wpg:wgp>
                  </a:graphicData>
                </a:graphic>
              </wp:inline>
            </w:drawing>
          </mc:Choice>
          <mc:Fallback>
            <w:pict>
              <v:group style="width:270.4pt;height:32.3pt;mso-position-horizontal-relative:char;mso-position-vertical-relative:line" id="docshapegroup599" coordorigin="0,0" coordsize="5408,646">
                <v:shape style="position:absolute;left:0;top:0;width:5408;height:646" id="docshape600" coordorigin="0,0" coordsize="5408,646" path="m5339,646l68,646,42,640,20,626,5,604,0,577,0,68,5,42,20,20,42,5,68,0,5339,0,5366,5,5380,15,68,15,48,19,31,31,19,48,15,68,15,577,19,598,31,615,48,626,68,631,5380,631,5366,640,5339,646xm5380,631l5339,631,5360,626,5377,615,5388,598,5393,577,5393,68,5388,48,5377,31,5360,19,5339,15,5380,15,5387,20,5402,42,5408,68,5408,577,5402,604,5387,626,5380,631xe" filled="true" fillcolor="#ef4836" stroked="false">
                  <v:path arrowok="t"/>
                  <v:fill type="solid"/>
                </v:shape>
                <v:shape style="position:absolute;left:0;top:0;width:5408;height:646" type="#_x0000_t202" id="docshape601" filled="false" stroked="false">
                  <v:textbox inset="0,0,0,0">
                    <w:txbxContent>
                      <w:p>
                        <w:pPr>
                          <w:spacing w:before="105"/>
                          <w:ind w:left="562" w:right="0" w:firstLine="0"/>
                          <w:jc w:val="left"/>
                          <w:rPr>
                            <w:rFonts w:ascii="Trebuchet MS"/>
                            <w:sz w:val="34"/>
                          </w:rPr>
                        </w:pPr>
                        <w:bookmarkStart w:name="StrandHogg Vulnerability" w:id="414"/>
                        <w:bookmarkEnd w:id="414"/>
                        <w:r>
                          <w:rPr/>
                        </w:r>
                        <w:bookmarkStart w:name="_bookmark43" w:id="415"/>
                        <w:bookmarkEnd w:id="415"/>
                        <w:r>
                          <w:rPr/>
                        </w:r>
                        <w:r>
                          <w:rPr>
                            <w:rFonts w:ascii="Trebuchet MS"/>
                            <w:color w:val="EF4836"/>
                            <w:w w:val="115"/>
                            <w:sz w:val="34"/>
                          </w:rPr>
                          <w:t>StrandHogg</w:t>
                        </w:r>
                        <w:r>
                          <w:rPr>
                            <w:rFonts w:ascii="Trebuchet MS"/>
                            <w:color w:val="EF4836"/>
                            <w:spacing w:val="15"/>
                            <w:w w:val="115"/>
                            <w:sz w:val="34"/>
                          </w:rPr>
                          <w:t> </w:t>
                        </w:r>
                        <w:r>
                          <w:rPr>
                            <w:rFonts w:ascii="Trebuchet MS"/>
                            <w:color w:val="EF4836"/>
                            <w:spacing w:val="-2"/>
                            <w:w w:val="115"/>
                            <w:sz w:val="34"/>
                          </w:rPr>
                          <w:t>Vulnerability</w:t>
                        </w:r>
                      </w:p>
                    </w:txbxContent>
                  </v:textbox>
                  <w10:wrap type="none"/>
                </v:shape>
              </v:group>
            </w:pict>
          </mc:Fallback>
        </mc:AlternateContent>
      </w:r>
      <w:r>
        <w:rPr>
          <w:rFonts w:ascii="Trebuchet MS"/>
          <w:sz w:val="20"/>
        </w:rPr>
      </w:r>
    </w:p>
    <w:p>
      <w:pPr>
        <w:pStyle w:val="BodyText"/>
        <w:rPr>
          <w:rFonts w:ascii="Trebuchet MS"/>
        </w:rPr>
      </w:pPr>
    </w:p>
    <w:p>
      <w:pPr>
        <w:pStyle w:val="BodyText"/>
        <w:spacing w:before="34"/>
        <w:rPr>
          <w:rFonts w:ascii="Trebuchet MS"/>
        </w:rPr>
      </w:pPr>
    </w:p>
    <w:p>
      <w:pPr>
        <w:pStyle w:val="BodyText"/>
        <w:spacing w:line="309" w:lineRule="auto"/>
        <w:ind w:left="120" w:right="345"/>
        <w:jc w:val="both"/>
        <w:rPr>
          <w:rFonts w:ascii="Trebuchet MS"/>
        </w:rPr>
      </w:pPr>
      <w:r>
        <w:rPr>
          <w:rFonts w:ascii="Trebuchet MS"/>
          <w:color w:val="6D6E72"/>
          <w:w w:val="110"/>
        </w:rPr>
        <w:t>StrandHogg is a vulnerability in the task management system on Android that allows an attacker to hijack tasks. This can be exploited such that when the end user starts a legitimate app, instead of actually getting that app, the user is presented with a malicious look-a-like instead.</w:t>
      </w:r>
    </w:p>
    <w:p>
      <w:pPr>
        <w:pStyle w:val="BodyText"/>
        <w:spacing w:before="17"/>
        <w:rPr>
          <w:rFonts w:ascii="Trebuchet MS"/>
        </w:rPr>
      </w:pPr>
    </w:p>
    <w:p>
      <w:pPr>
        <w:pStyle w:val="Heading2"/>
        <w:tabs>
          <w:tab w:pos="9871" w:val="left" w:leader="none"/>
        </w:tabs>
        <w:spacing w:before="1"/>
        <w:ind w:left="165"/>
      </w:pPr>
      <w:bookmarkStart w:name="Risk Rating" w:id="416"/>
      <w:bookmarkEnd w:id="416"/>
      <w:r>
        <w:rPr>
          <w:b w:val="0"/>
        </w:rPr>
      </w:r>
      <w:r>
        <w:rPr>
          <w:color w:val="6D6E72"/>
          <w:w w:val="125"/>
        </w:rPr>
        <w:t>Risk</w:t>
      </w:r>
      <w:r>
        <w:rPr>
          <w:color w:val="6D6E72"/>
          <w:spacing w:val="-6"/>
          <w:w w:val="125"/>
        </w:rPr>
        <w:t> </w:t>
      </w:r>
      <w:r>
        <w:rPr>
          <w:color w:val="6D6E72"/>
          <w:spacing w:val="-2"/>
          <w:w w:val="125"/>
        </w:rPr>
        <w:t>Rating</w:t>
      </w:r>
      <w:r>
        <w:rPr>
          <w:color w:val="6D6E72"/>
        </w:rPr>
        <w:tab/>
      </w:r>
      <w:bookmarkStart w:name="Scan Type" w:id="417"/>
      <w:bookmarkEnd w:id="417"/>
      <w:r>
        <w:rPr>
          <w:color w:val="6D6E72"/>
          <w:w w:val="125"/>
        </w:rPr>
        <w:t>Sca</w:t>
      </w:r>
      <w:r>
        <w:rPr>
          <w:color w:val="6D6E72"/>
          <w:w w:val="125"/>
        </w:rPr>
        <w:t>n</w:t>
      </w:r>
      <w:r>
        <w:rPr>
          <w:color w:val="6D6E72"/>
          <w:spacing w:val="-9"/>
          <w:w w:val="125"/>
        </w:rPr>
        <w:t> </w:t>
      </w:r>
      <w:r>
        <w:rPr>
          <w:color w:val="6D6E72"/>
          <w:spacing w:val="-4"/>
          <w:w w:val="125"/>
        </w:rPr>
        <w:t>Type</w:t>
      </w:r>
    </w:p>
    <w:p>
      <w:pPr>
        <w:pStyle w:val="BodyText"/>
        <w:spacing w:before="4"/>
        <w:rPr>
          <w:rFonts w:ascii="Trebuchet MS"/>
          <w:b/>
          <w:sz w:val="12"/>
        </w:rPr>
      </w:pPr>
      <w:r>
        <w:rPr>
          <w:rFonts w:ascii="Trebuchet MS"/>
          <w:b/>
          <w:sz w:val="12"/>
        </w:rPr>
        <mc:AlternateContent>
          <mc:Choice Requires="wps">
            <w:drawing>
              <wp:anchor distT="0" distB="0" distL="0" distR="0" allowOverlap="1" layoutInCell="1" locked="0" behindDoc="1" simplePos="0" relativeHeight="487739392">
                <wp:simplePos x="0" y="0"/>
                <wp:positionH relativeFrom="page">
                  <wp:posOffset>374775</wp:posOffset>
                </wp:positionH>
                <wp:positionV relativeFrom="paragraph">
                  <wp:posOffset>112140</wp:posOffset>
                </wp:positionV>
                <wp:extent cx="971550" cy="285750"/>
                <wp:effectExtent l="0" t="0" r="0" b="0"/>
                <wp:wrapTopAndBottom/>
                <wp:docPr id="623" name="Group 623"/>
                <wp:cNvGraphicFramePr>
                  <a:graphicFrameLocks/>
                </wp:cNvGraphicFramePr>
                <a:graphic>
                  <a:graphicData uri="http://schemas.microsoft.com/office/word/2010/wordprocessingGroup">
                    <wpg:wgp>
                      <wpg:cNvPr id="623" name="Group 623"/>
                      <wpg:cNvGrpSpPr/>
                      <wpg:grpSpPr>
                        <a:xfrm>
                          <a:off x="0" y="0"/>
                          <a:ext cx="971550" cy="285750"/>
                          <a:chExt cx="971550" cy="285750"/>
                        </a:xfrm>
                      </wpg:grpSpPr>
                      <wps:wsp>
                        <wps:cNvPr id="624" name="Graphic 624"/>
                        <wps:cNvSpPr/>
                        <wps:spPr>
                          <a:xfrm>
                            <a:off x="0" y="0"/>
                            <a:ext cx="971550" cy="285750"/>
                          </a:xfrm>
                          <a:custGeom>
                            <a:avLst/>
                            <a:gdLst/>
                            <a:ahLst/>
                            <a:cxnLst/>
                            <a:rect l="l" t="t" r="r" b="b"/>
                            <a:pathLst>
                              <a:path w="971550" h="285750">
                                <a:moveTo>
                                  <a:pt x="952496"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952496" y="0"/>
                                </a:lnTo>
                                <a:lnTo>
                                  <a:pt x="959894" y="1503"/>
                                </a:lnTo>
                                <a:lnTo>
                                  <a:pt x="965952" y="5597"/>
                                </a:lnTo>
                                <a:lnTo>
                                  <a:pt x="970046" y="11655"/>
                                </a:lnTo>
                                <a:lnTo>
                                  <a:pt x="971550" y="19053"/>
                                </a:lnTo>
                                <a:lnTo>
                                  <a:pt x="971550" y="266696"/>
                                </a:lnTo>
                                <a:lnTo>
                                  <a:pt x="970046" y="274094"/>
                                </a:lnTo>
                                <a:lnTo>
                                  <a:pt x="965952" y="280152"/>
                                </a:lnTo>
                                <a:lnTo>
                                  <a:pt x="959894" y="284246"/>
                                </a:lnTo>
                                <a:lnTo>
                                  <a:pt x="952496" y="285750"/>
                                </a:lnTo>
                                <a:close/>
                              </a:path>
                            </a:pathLst>
                          </a:custGeom>
                          <a:solidFill>
                            <a:srgbClr val="F4D66E"/>
                          </a:solidFill>
                        </wps:spPr>
                        <wps:bodyPr wrap="square" lIns="0" tIns="0" rIns="0" bIns="0" rtlCol="0">
                          <a:prstTxWarp prst="textNoShape">
                            <a:avLst/>
                          </a:prstTxWarp>
                          <a:noAutofit/>
                        </wps:bodyPr>
                      </wps:wsp>
                      <wps:wsp>
                        <wps:cNvPr id="625" name="Textbox 625"/>
                        <wps:cNvSpPr txBox="1"/>
                        <wps:spPr>
                          <a:xfrm>
                            <a:off x="0" y="0"/>
                            <a:ext cx="971550" cy="285750"/>
                          </a:xfrm>
                          <a:prstGeom prst="rect">
                            <a:avLst/>
                          </a:prstGeom>
                        </wps:spPr>
                        <wps:txbx>
                          <w:txbxContent>
                            <w:p>
                              <w:pPr>
                                <w:spacing w:before="118"/>
                                <w:ind w:left="361" w:right="0" w:firstLine="0"/>
                                <w:jc w:val="left"/>
                                <w:rPr>
                                  <w:rFonts w:ascii="Trebuchet MS"/>
                                  <w:b/>
                                  <w:sz w:val="18"/>
                                </w:rPr>
                              </w:pPr>
                              <w:r>
                                <w:rPr>
                                  <w:rFonts w:ascii="Trebuchet MS"/>
                                  <w:b/>
                                  <w:color w:val="FFFFFF"/>
                                  <w:spacing w:val="-2"/>
                                  <w:w w:val="120"/>
                                  <w:sz w:val="18"/>
                                </w:rPr>
                                <w:t>Medium</w:t>
                              </w:r>
                            </w:p>
                          </w:txbxContent>
                        </wps:txbx>
                        <wps:bodyPr wrap="square" lIns="0" tIns="0" rIns="0" bIns="0" rtlCol="0">
                          <a:noAutofit/>
                        </wps:bodyPr>
                      </wps:wsp>
                    </wpg:wgp>
                  </a:graphicData>
                </a:graphic>
              </wp:anchor>
            </w:drawing>
          </mc:Choice>
          <mc:Fallback>
            <w:pict>
              <v:group style="position:absolute;margin-left:29.509844pt;margin-top:8.829988pt;width:76.5pt;height:22.5pt;mso-position-horizontal-relative:page;mso-position-vertical-relative:paragraph;z-index:-15577088;mso-wrap-distance-left:0;mso-wrap-distance-right:0" id="docshapegroup602" coordorigin="590,177" coordsize="1530,450">
                <v:shape style="position:absolute;left:590;top:176;width:1530;height:450" id="docshape603" coordorigin="590,177" coordsize="1530,450" path="m2090,627l620,627,609,624,599,618,593,608,590,597,590,207,593,195,599,185,609,179,620,177,2090,177,2102,179,2111,185,2118,195,2120,207,2120,597,2118,608,2111,618,2102,624,2090,627xe" filled="true" fillcolor="#f4d66e" stroked="false">
                  <v:path arrowok="t"/>
                  <v:fill type="solid"/>
                </v:shape>
                <v:shape style="position:absolute;left:590;top:176;width:1530;height:450" type="#_x0000_t202" id="docshape604" filled="false" stroked="false">
                  <v:textbox inset="0,0,0,0">
                    <w:txbxContent>
                      <w:p>
                        <w:pPr>
                          <w:spacing w:before="118"/>
                          <w:ind w:left="361" w:right="0" w:firstLine="0"/>
                          <w:jc w:val="left"/>
                          <w:rPr>
                            <w:rFonts w:ascii="Trebuchet MS"/>
                            <w:b/>
                            <w:sz w:val="18"/>
                          </w:rPr>
                        </w:pPr>
                        <w:r>
                          <w:rPr>
                            <w:rFonts w:ascii="Trebuchet MS"/>
                            <w:b/>
                            <w:color w:val="FFFFFF"/>
                            <w:spacing w:val="-2"/>
                            <w:w w:val="120"/>
                            <w:sz w:val="18"/>
                          </w:rPr>
                          <w:t>Medium</w:t>
                        </w:r>
                      </w:p>
                    </w:txbxContent>
                  </v:textbox>
                  <w10:wrap type="none"/>
                </v:shape>
                <w10:wrap type="topAndBottom"/>
              </v:group>
            </w:pict>
          </mc:Fallback>
        </mc:AlternateContent>
      </w:r>
      <w:r>
        <w:rPr>
          <w:rFonts w:ascii="Trebuchet MS"/>
          <w:b/>
          <w:sz w:val="12"/>
        </w:rPr>
        <mc:AlternateContent>
          <mc:Choice Requires="wps">
            <w:drawing>
              <wp:anchor distT="0" distB="0" distL="0" distR="0" allowOverlap="1" layoutInCell="1" locked="0" behindDoc="1" simplePos="0" relativeHeight="487739904">
                <wp:simplePos x="0" y="0"/>
                <wp:positionH relativeFrom="page">
                  <wp:posOffset>6538603</wp:posOffset>
                </wp:positionH>
                <wp:positionV relativeFrom="paragraph">
                  <wp:posOffset>106425</wp:posOffset>
                </wp:positionV>
                <wp:extent cx="487045" cy="182880"/>
                <wp:effectExtent l="0" t="0" r="0" b="0"/>
                <wp:wrapTopAndBottom/>
                <wp:docPr id="626" name="Group 626"/>
                <wp:cNvGraphicFramePr>
                  <a:graphicFrameLocks/>
                </wp:cNvGraphicFramePr>
                <a:graphic>
                  <a:graphicData uri="http://schemas.microsoft.com/office/word/2010/wordprocessingGroup">
                    <wpg:wgp>
                      <wpg:cNvPr id="626" name="Group 626"/>
                      <wpg:cNvGrpSpPr/>
                      <wpg:grpSpPr>
                        <a:xfrm>
                          <a:off x="0" y="0"/>
                          <a:ext cx="487045" cy="182880"/>
                          <a:chExt cx="487045" cy="182880"/>
                        </a:xfrm>
                      </wpg:grpSpPr>
                      <wps:wsp>
                        <wps:cNvPr id="627" name="Graphic 627"/>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s:wsp>
                        <wps:cNvPr id="628" name="Textbox 628"/>
                        <wps:cNvSpPr txBox="1"/>
                        <wps:spPr>
                          <a:xfrm>
                            <a:off x="0" y="0"/>
                            <a:ext cx="487045" cy="182880"/>
                          </a:xfrm>
                          <a:prstGeom prst="rect">
                            <a:avLst/>
                          </a:prstGeom>
                        </wps:spPr>
                        <wps:txbx>
                          <w:txbxContent>
                            <w:p>
                              <w:pPr>
                                <w:spacing w:before="37"/>
                                <w:ind w:left="125" w:right="0" w:firstLine="0"/>
                                <w:jc w:val="left"/>
                                <w:rPr>
                                  <w:rFonts w:ascii="Trebuchet MS"/>
                                  <w:sz w:val="18"/>
                                </w:rPr>
                              </w:pPr>
                              <w:r>
                                <w:rPr>
                                  <w:rFonts w:ascii="Trebuchet MS"/>
                                  <w:color w:val="FFFFFF"/>
                                  <w:spacing w:val="-2"/>
                                  <w:w w:val="110"/>
                                  <w:sz w:val="18"/>
                                </w:rPr>
                                <w:t>Static</w:t>
                              </w:r>
                            </w:p>
                          </w:txbxContent>
                        </wps:txbx>
                        <wps:bodyPr wrap="square" lIns="0" tIns="0" rIns="0" bIns="0" rtlCol="0">
                          <a:noAutofit/>
                        </wps:bodyPr>
                      </wps:wsp>
                    </wpg:wgp>
                  </a:graphicData>
                </a:graphic>
              </wp:anchor>
            </w:drawing>
          </mc:Choice>
          <mc:Fallback>
            <w:pict>
              <v:group style="position:absolute;margin-left:514.850708pt;margin-top:8.379989pt;width:38.35pt;height:14.4pt;mso-position-horizontal-relative:page;mso-position-vertical-relative:paragraph;z-index:-15576576;mso-wrap-distance-left:0;mso-wrap-distance-right:0" id="docshapegroup605" coordorigin="10297,168" coordsize="767,288">
                <v:shape style="position:absolute;left:10297;top:167;width:767;height:288" id="docshape606" coordorigin="10297,168" coordsize="767,288" path="m11019,456l10342,456,10325,452,10310,442,10301,428,10297,411,10297,213,10301,195,10310,181,10325,171,10342,168,11019,168,11036,171,11050,181,11060,195,11064,213,11064,411,11060,428,11050,442,11036,452,11019,456xe" filled="true" fillcolor="#262626" stroked="false">
                  <v:path arrowok="t"/>
                  <v:fill type="solid"/>
                </v:shape>
                <v:shape style="position:absolute;left:10297;top:167;width:767;height:288" type="#_x0000_t202" id="docshape607" filled="false" stroked="false">
                  <v:textbox inset="0,0,0,0">
                    <w:txbxContent>
                      <w:p>
                        <w:pPr>
                          <w:spacing w:before="37"/>
                          <w:ind w:left="125" w:right="0" w:firstLine="0"/>
                          <w:jc w:val="left"/>
                          <w:rPr>
                            <w:rFonts w:ascii="Trebuchet MS"/>
                            <w:sz w:val="18"/>
                          </w:rPr>
                        </w:pPr>
                        <w:r>
                          <w:rPr>
                            <w:rFonts w:ascii="Trebuchet MS"/>
                            <w:color w:val="FFFFFF"/>
                            <w:spacing w:val="-2"/>
                            <w:w w:val="110"/>
                            <w:sz w:val="18"/>
                          </w:rPr>
                          <w:t>Static</w:t>
                        </w:r>
                      </w:p>
                    </w:txbxContent>
                  </v:textbox>
                  <w10:wrap type="none"/>
                </v:shape>
                <w10:wrap type="topAndBottom"/>
              </v:group>
            </w:pict>
          </mc:Fallback>
        </mc:AlternateContent>
      </w:r>
      <w:r>
        <w:rPr>
          <w:rFonts w:ascii="Trebuchet MS"/>
          <w:b/>
          <w:sz w:val="12"/>
        </w:rPr>
        <mc:AlternateContent>
          <mc:Choice Requires="wps">
            <w:drawing>
              <wp:anchor distT="0" distB="0" distL="0" distR="0" allowOverlap="1" layoutInCell="1" locked="0" behindDoc="1" simplePos="0" relativeHeight="487740416">
                <wp:simplePos x="0" y="0"/>
                <wp:positionH relativeFrom="page">
                  <wp:posOffset>346200</wp:posOffset>
                </wp:positionH>
                <wp:positionV relativeFrom="paragraph">
                  <wp:posOffset>655065</wp:posOffset>
                </wp:positionV>
                <wp:extent cx="6868159" cy="236220"/>
                <wp:effectExtent l="0" t="0" r="0" b="0"/>
                <wp:wrapTopAndBottom/>
                <wp:docPr id="629" name="Textbox 629"/>
                <wp:cNvGraphicFramePr>
                  <a:graphicFrameLocks/>
                </wp:cNvGraphicFramePr>
                <a:graphic>
                  <a:graphicData uri="http://schemas.microsoft.com/office/word/2010/wordprocessingShape">
                    <wps:wsp>
                      <wps:cNvPr id="629" name="Textbox 629"/>
                      <wps:cNvSpPr txBox="1"/>
                      <wps:spPr>
                        <a:xfrm>
                          <a:off x="0" y="0"/>
                          <a:ext cx="6868159" cy="236220"/>
                        </a:xfrm>
                        <a:prstGeom prst="rect">
                          <a:avLst/>
                        </a:prstGeom>
                        <a:solidFill>
                          <a:srgbClr val="F4F4F4"/>
                        </a:solidFill>
                      </wps:spPr>
                      <wps:txbx>
                        <w:txbxContent>
                          <w:p>
                            <w:pPr>
                              <w:spacing w:before="64"/>
                              <w:ind w:left="89" w:right="0" w:firstLine="0"/>
                              <w:jc w:val="left"/>
                              <w:rPr>
                                <w:rFonts w:ascii="Trebuchet MS"/>
                                <w:b/>
                                <w:color w:val="000000"/>
                                <w:sz w:val="18"/>
                              </w:rPr>
                            </w:pPr>
                            <w:bookmarkStart w:name="CVSS" w:id="418"/>
                            <w:bookmarkEnd w:id="418"/>
                            <w:r>
                              <w:rPr>
                                <w:color w:val="000000"/>
                              </w:rPr>
                            </w:r>
                            <w:r>
                              <w:rPr>
                                <w:rFonts w:ascii="Trebuchet MS"/>
                                <w:b/>
                                <w:color w:val="000000"/>
                                <w:spacing w:val="-4"/>
                                <w:w w:val="130"/>
                                <w:sz w:val="18"/>
                              </w:rPr>
                              <w:t>CVSS</w:t>
                            </w:r>
                          </w:p>
                        </w:txbxContent>
                      </wps:txbx>
                      <wps:bodyPr wrap="square" lIns="0" tIns="0" rIns="0" bIns="0" rtlCol="0">
                        <a:noAutofit/>
                      </wps:bodyPr>
                    </wps:wsp>
                  </a:graphicData>
                </a:graphic>
              </wp:anchor>
            </w:drawing>
          </mc:Choice>
          <mc:Fallback>
            <w:pict>
              <v:shape style="position:absolute;margin-left:27.259844pt;margin-top:51.57999pt;width:540.8pt;height:18.6pt;mso-position-horizontal-relative:page;mso-position-vertical-relative:paragraph;z-index:-15576064;mso-wrap-distance-left:0;mso-wrap-distance-right:0" type="#_x0000_t202" id="docshape608" filled="true" fillcolor="#f4f4f4" stroked="false">
                <v:textbox inset="0,0,0,0">
                  <w:txbxContent>
                    <w:p>
                      <w:pPr>
                        <w:spacing w:before="64"/>
                        <w:ind w:left="89" w:right="0" w:firstLine="0"/>
                        <w:jc w:val="left"/>
                        <w:rPr>
                          <w:rFonts w:ascii="Trebuchet MS"/>
                          <w:b/>
                          <w:color w:val="000000"/>
                          <w:sz w:val="18"/>
                        </w:rPr>
                      </w:pPr>
                      <w:bookmarkStart w:name="CVSS" w:id="419"/>
                      <w:bookmarkEnd w:id="419"/>
                      <w:r>
                        <w:rPr>
                          <w:color w:val="000000"/>
                        </w:rPr>
                      </w:r>
                      <w:r>
                        <w:rPr>
                          <w:rFonts w:ascii="Trebuchet MS"/>
                          <w:b/>
                          <w:color w:val="000000"/>
                          <w:spacing w:val="-4"/>
                          <w:w w:val="130"/>
                          <w:sz w:val="18"/>
                        </w:rPr>
                        <w:t>CVSS</w:t>
                      </w:r>
                    </w:p>
                  </w:txbxContent>
                </v:textbox>
                <v:fill type="solid"/>
                <w10:wrap type="topAndBottom"/>
              </v:shape>
            </w:pict>
          </mc:Fallback>
        </mc:AlternateContent>
      </w:r>
    </w:p>
    <w:p>
      <w:pPr>
        <w:pStyle w:val="BodyText"/>
        <w:spacing w:before="148"/>
        <w:rPr>
          <w:rFonts w:ascii="Trebuchet MS"/>
          <w:b/>
          <w:sz w:val="20"/>
        </w:rPr>
      </w:pPr>
    </w:p>
    <w:p>
      <w:pPr>
        <w:pStyle w:val="BodyText"/>
        <w:spacing w:before="5" w:after="1"/>
        <w:rPr>
          <w:rFonts w:ascii="Trebuchet MS"/>
          <w:b/>
          <w:sz w:val="15"/>
        </w:rPr>
      </w:pPr>
    </w:p>
    <w:tbl>
      <w:tblPr>
        <w:tblW w:w="0" w:type="auto"/>
        <w:jc w:val="left"/>
        <w:tblInd w:w="135" w:type="dxa"/>
        <w:tblBorders>
          <w:top w:val="single" w:sz="6" w:space="0" w:color="E4E2E2"/>
          <w:left w:val="single" w:sz="6" w:space="0" w:color="E4E2E2"/>
          <w:bottom w:val="single" w:sz="6" w:space="0" w:color="E4E2E2"/>
          <w:right w:val="single" w:sz="6" w:space="0" w:color="E4E2E2"/>
          <w:insideH w:val="single" w:sz="6" w:space="0" w:color="E4E2E2"/>
          <w:insideV w:val="single" w:sz="6" w:space="0" w:color="E4E2E2"/>
        </w:tblBorders>
        <w:tblLayout w:type="fixed"/>
        <w:tblCellMar>
          <w:top w:w="0" w:type="dxa"/>
          <w:left w:w="0" w:type="dxa"/>
          <w:bottom w:w="0" w:type="dxa"/>
          <w:right w:w="0" w:type="dxa"/>
        </w:tblCellMar>
        <w:tblLook w:val="01E0"/>
      </w:tblPr>
      <w:tblGrid>
        <w:gridCol w:w="1260"/>
        <w:gridCol w:w="4770"/>
        <w:gridCol w:w="4770"/>
      </w:tblGrid>
      <w:tr>
        <w:trPr>
          <w:trHeight w:val="396" w:hRule="atLeast"/>
        </w:trPr>
        <w:tc>
          <w:tcPr>
            <w:tcW w:w="1260" w:type="dxa"/>
            <w:vMerge w:val="restart"/>
          </w:tcPr>
          <w:p>
            <w:pPr>
              <w:pStyle w:val="TableParagraph"/>
              <w:spacing w:line="309" w:lineRule="auto" w:before="146"/>
              <w:ind w:left="16"/>
              <w:jc w:val="center"/>
              <w:rPr>
                <w:sz w:val="18"/>
              </w:rPr>
            </w:pPr>
            <w:r>
              <w:rPr>
                <w:color w:val="6D6E72"/>
                <w:spacing w:val="-4"/>
                <w:w w:val="115"/>
                <w:sz w:val="18"/>
              </w:rPr>
              <w:t>Version</w:t>
            </w:r>
            <w:r>
              <w:rPr>
                <w:color w:val="6D6E72"/>
                <w:spacing w:val="-12"/>
                <w:w w:val="115"/>
                <w:sz w:val="18"/>
              </w:rPr>
              <w:t> </w:t>
            </w:r>
            <w:r>
              <w:rPr>
                <w:color w:val="6D6E72"/>
                <w:spacing w:val="-4"/>
                <w:w w:val="115"/>
                <w:sz w:val="18"/>
              </w:rPr>
              <w:t>3.0 </w:t>
            </w:r>
            <w:r>
              <w:rPr>
                <w:color w:val="6D6E72"/>
                <w:w w:val="115"/>
                <w:sz w:val="18"/>
              </w:rPr>
              <w:t>Base</w:t>
            </w:r>
            <w:r>
              <w:rPr>
                <w:color w:val="6D6E72"/>
                <w:spacing w:val="5"/>
                <w:w w:val="115"/>
                <w:sz w:val="18"/>
              </w:rPr>
              <w:t> </w:t>
            </w:r>
            <w:r>
              <w:rPr>
                <w:color w:val="6D6E72"/>
                <w:spacing w:val="-2"/>
                <w:w w:val="115"/>
                <w:sz w:val="18"/>
              </w:rPr>
              <w:t>Score</w:t>
            </w:r>
          </w:p>
          <w:p>
            <w:pPr>
              <w:pStyle w:val="TableParagraph"/>
              <w:spacing w:before="30"/>
              <w:rPr>
                <w:b/>
                <w:sz w:val="18"/>
              </w:rPr>
            </w:pPr>
          </w:p>
          <w:p>
            <w:pPr>
              <w:pStyle w:val="TableParagraph"/>
              <w:ind w:left="16" w:right="2"/>
              <w:jc w:val="center"/>
              <w:rPr>
                <w:b/>
                <w:sz w:val="27"/>
              </w:rPr>
            </w:pPr>
            <w:bookmarkStart w:name="6.5" w:id="420"/>
            <w:bookmarkEnd w:id="420"/>
            <w:r>
              <w:rPr/>
            </w:r>
            <w:r>
              <w:rPr>
                <w:b/>
                <w:color w:val="F4D66E"/>
                <w:spacing w:val="-5"/>
                <w:w w:val="115"/>
                <w:sz w:val="27"/>
              </w:rPr>
              <w:t>6.5</w:t>
            </w:r>
          </w:p>
        </w:tc>
        <w:tc>
          <w:tcPr>
            <w:tcW w:w="4770" w:type="dxa"/>
          </w:tcPr>
          <w:p>
            <w:pPr>
              <w:pStyle w:val="TableParagraph"/>
              <w:spacing w:before="91"/>
              <w:ind w:left="97"/>
              <w:rPr>
                <w:b/>
                <w:sz w:val="15"/>
              </w:rPr>
            </w:pPr>
            <w:r>
              <w:rPr>
                <w:color w:val="6D6E72"/>
                <w:spacing w:val="-2"/>
                <w:w w:val="110"/>
                <w:sz w:val="18"/>
              </w:rPr>
              <w:t>Attack</w:t>
            </w:r>
            <w:r>
              <w:rPr>
                <w:color w:val="6D6E72"/>
                <w:spacing w:val="-5"/>
                <w:w w:val="110"/>
                <w:sz w:val="18"/>
              </w:rPr>
              <w:t> </w:t>
            </w:r>
            <w:r>
              <w:rPr>
                <w:color w:val="6D6E72"/>
                <w:spacing w:val="-2"/>
                <w:w w:val="110"/>
                <w:sz w:val="18"/>
              </w:rPr>
              <w:t>vector:</w:t>
            </w:r>
            <w:r>
              <w:rPr>
                <w:color w:val="6D6E72"/>
                <w:spacing w:val="-3"/>
                <w:w w:val="110"/>
                <w:sz w:val="18"/>
              </w:rPr>
              <w:t> </w:t>
            </w:r>
            <w:r>
              <w:rPr>
                <w:b/>
                <w:color w:val="6D6E72"/>
                <w:spacing w:val="-4"/>
                <w:w w:val="110"/>
                <w:sz w:val="15"/>
              </w:rPr>
              <w:t>LOCAL</w:t>
            </w:r>
          </w:p>
        </w:tc>
        <w:tc>
          <w:tcPr>
            <w:tcW w:w="4770" w:type="dxa"/>
          </w:tcPr>
          <w:p>
            <w:pPr>
              <w:pStyle w:val="TableParagraph"/>
              <w:spacing w:before="91"/>
              <w:ind w:left="97"/>
              <w:rPr>
                <w:b/>
                <w:sz w:val="15"/>
              </w:rPr>
            </w:pPr>
            <w:r>
              <w:rPr>
                <w:color w:val="6D6E72"/>
                <w:spacing w:val="-2"/>
                <w:w w:val="110"/>
                <w:sz w:val="18"/>
              </w:rPr>
              <w:t>Attack</w:t>
            </w:r>
            <w:r>
              <w:rPr>
                <w:color w:val="6D6E72"/>
                <w:spacing w:val="-5"/>
                <w:w w:val="110"/>
                <w:sz w:val="18"/>
              </w:rPr>
              <w:t> </w:t>
            </w:r>
            <w:r>
              <w:rPr>
                <w:color w:val="6D6E72"/>
                <w:spacing w:val="-2"/>
                <w:w w:val="110"/>
                <w:sz w:val="18"/>
              </w:rPr>
              <w:t>complexity:</w:t>
            </w:r>
            <w:r>
              <w:rPr>
                <w:color w:val="6D6E72"/>
                <w:spacing w:val="-4"/>
                <w:w w:val="110"/>
                <w:sz w:val="18"/>
              </w:rPr>
              <w:t> </w:t>
            </w:r>
            <w:r>
              <w:rPr>
                <w:b/>
                <w:color w:val="6D6E72"/>
                <w:spacing w:val="-4"/>
                <w:w w:val="110"/>
                <w:sz w:val="15"/>
              </w:rPr>
              <w:t>HIGH</w:t>
            </w:r>
          </w:p>
        </w:tc>
      </w:tr>
      <w:tr>
        <w:trPr>
          <w:trHeight w:val="396" w:hRule="atLeast"/>
        </w:trPr>
        <w:tc>
          <w:tcPr>
            <w:tcW w:w="1260" w:type="dxa"/>
            <w:vMerge/>
            <w:tcBorders>
              <w:top w:val="nil"/>
            </w:tcBorders>
          </w:tcPr>
          <w:p>
            <w:pPr>
              <w:rPr>
                <w:sz w:val="2"/>
                <w:szCs w:val="2"/>
              </w:rPr>
            </w:pPr>
          </w:p>
        </w:tc>
        <w:tc>
          <w:tcPr>
            <w:tcW w:w="4770" w:type="dxa"/>
          </w:tcPr>
          <w:p>
            <w:pPr>
              <w:pStyle w:val="TableParagraph"/>
              <w:spacing w:before="91"/>
              <w:ind w:left="97"/>
              <w:rPr>
                <w:b/>
                <w:sz w:val="15"/>
              </w:rPr>
            </w:pPr>
            <w:r>
              <w:rPr>
                <w:color w:val="6D6E72"/>
                <w:spacing w:val="-2"/>
                <w:w w:val="110"/>
                <w:sz w:val="18"/>
              </w:rPr>
              <w:t>Privileges</w:t>
            </w:r>
            <w:r>
              <w:rPr>
                <w:color w:val="6D6E72"/>
                <w:spacing w:val="2"/>
                <w:w w:val="110"/>
                <w:sz w:val="18"/>
              </w:rPr>
              <w:t> </w:t>
            </w:r>
            <w:r>
              <w:rPr>
                <w:color w:val="6D6E72"/>
                <w:spacing w:val="-2"/>
                <w:w w:val="110"/>
                <w:sz w:val="18"/>
              </w:rPr>
              <w:t>required:</w:t>
            </w:r>
            <w:r>
              <w:rPr>
                <w:color w:val="6D6E72"/>
                <w:spacing w:val="5"/>
                <w:w w:val="110"/>
                <w:sz w:val="18"/>
              </w:rPr>
              <w:t> </w:t>
            </w:r>
            <w:r>
              <w:rPr>
                <w:b/>
                <w:color w:val="6D6E72"/>
                <w:spacing w:val="-4"/>
                <w:w w:val="110"/>
                <w:sz w:val="15"/>
              </w:rPr>
              <w:t>NONE</w:t>
            </w:r>
          </w:p>
        </w:tc>
        <w:tc>
          <w:tcPr>
            <w:tcW w:w="4770" w:type="dxa"/>
          </w:tcPr>
          <w:p>
            <w:pPr>
              <w:pStyle w:val="TableParagraph"/>
              <w:spacing w:before="91"/>
              <w:ind w:left="97"/>
              <w:rPr>
                <w:b/>
                <w:sz w:val="15"/>
              </w:rPr>
            </w:pPr>
            <w:r>
              <w:rPr>
                <w:color w:val="6D6E72"/>
                <w:w w:val="110"/>
                <w:sz w:val="18"/>
              </w:rPr>
              <w:t>User</w:t>
            </w:r>
            <w:r>
              <w:rPr>
                <w:color w:val="6D6E72"/>
                <w:spacing w:val="-13"/>
                <w:w w:val="110"/>
                <w:sz w:val="18"/>
              </w:rPr>
              <w:t> </w:t>
            </w:r>
            <w:r>
              <w:rPr>
                <w:color w:val="6D6E72"/>
                <w:w w:val="110"/>
                <w:sz w:val="18"/>
              </w:rPr>
              <w:t>Interaction:</w:t>
            </w:r>
            <w:r>
              <w:rPr>
                <w:color w:val="6D6E72"/>
                <w:spacing w:val="-10"/>
                <w:w w:val="110"/>
                <w:sz w:val="18"/>
              </w:rPr>
              <w:t> </w:t>
            </w:r>
            <w:r>
              <w:rPr>
                <w:b/>
                <w:color w:val="6D6E72"/>
                <w:spacing w:val="-2"/>
                <w:w w:val="110"/>
                <w:sz w:val="15"/>
              </w:rPr>
              <w:t>REQUIRED</w:t>
            </w:r>
          </w:p>
        </w:tc>
      </w:tr>
      <w:tr>
        <w:trPr>
          <w:trHeight w:val="396" w:hRule="atLeast"/>
        </w:trPr>
        <w:tc>
          <w:tcPr>
            <w:tcW w:w="1260" w:type="dxa"/>
            <w:vMerge/>
            <w:tcBorders>
              <w:top w:val="nil"/>
            </w:tcBorders>
          </w:tcPr>
          <w:p>
            <w:pPr>
              <w:rPr>
                <w:sz w:val="2"/>
                <w:szCs w:val="2"/>
              </w:rPr>
            </w:pPr>
          </w:p>
        </w:tc>
        <w:tc>
          <w:tcPr>
            <w:tcW w:w="4770" w:type="dxa"/>
          </w:tcPr>
          <w:p>
            <w:pPr>
              <w:pStyle w:val="TableParagraph"/>
              <w:spacing w:before="91"/>
              <w:ind w:left="97"/>
              <w:rPr>
                <w:b/>
                <w:sz w:val="15"/>
              </w:rPr>
            </w:pPr>
            <w:r>
              <w:rPr>
                <w:color w:val="6D6E72"/>
                <w:w w:val="110"/>
                <w:sz w:val="18"/>
              </w:rPr>
              <w:t>Scope:</w:t>
            </w:r>
            <w:r>
              <w:rPr>
                <w:color w:val="6D6E72"/>
                <w:spacing w:val="3"/>
                <w:w w:val="120"/>
                <w:sz w:val="18"/>
              </w:rPr>
              <w:t> </w:t>
            </w:r>
            <w:r>
              <w:rPr>
                <w:b/>
                <w:color w:val="6D6E72"/>
                <w:spacing w:val="-2"/>
                <w:w w:val="120"/>
                <w:sz w:val="15"/>
              </w:rPr>
              <w:t>UNCHANGED</w:t>
            </w:r>
          </w:p>
        </w:tc>
        <w:tc>
          <w:tcPr>
            <w:tcW w:w="4770" w:type="dxa"/>
          </w:tcPr>
          <w:p>
            <w:pPr>
              <w:pStyle w:val="TableParagraph"/>
              <w:spacing w:before="91"/>
              <w:ind w:left="97"/>
              <w:rPr>
                <w:b/>
                <w:sz w:val="15"/>
              </w:rPr>
            </w:pPr>
            <w:r>
              <w:rPr>
                <w:color w:val="6D6E72"/>
                <w:spacing w:val="-2"/>
                <w:w w:val="110"/>
                <w:sz w:val="18"/>
              </w:rPr>
              <w:t>Confidentiality</w:t>
            </w:r>
            <w:r>
              <w:rPr>
                <w:color w:val="6D6E72"/>
                <w:spacing w:val="2"/>
                <w:w w:val="110"/>
                <w:sz w:val="18"/>
              </w:rPr>
              <w:t> </w:t>
            </w:r>
            <w:r>
              <w:rPr>
                <w:color w:val="6D6E72"/>
                <w:spacing w:val="-2"/>
                <w:w w:val="110"/>
                <w:sz w:val="18"/>
              </w:rPr>
              <w:t>Impact:</w:t>
            </w:r>
            <w:r>
              <w:rPr>
                <w:color w:val="6D6E72"/>
                <w:spacing w:val="7"/>
                <w:w w:val="110"/>
                <w:sz w:val="18"/>
              </w:rPr>
              <w:t> </w:t>
            </w:r>
            <w:r>
              <w:rPr>
                <w:b/>
                <w:color w:val="6D6E72"/>
                <w:spacing w:val="-4"/>
                <w:w w:val="110"/>
                <w:sz w:val="15"/>
              </w:rPr>
              <w:t>HIGH</w:t>
            </w:r>
          </w:p>
        </w:tc>
      </w:tr>
      <w:tr>
        <w:trPr>
          <w:trHeight w:val="396" w:hRule="atLeast"/>
        </w:trPr>
        <w:tc>
          <w:tcPr>
            <w:tcW w:w="1260" w:type="dxa"/>
            <w:vMerge/>
            <w:tcBorders>
              <w:top w:val="nil"/>
            </w:tcBorders>
          </w:tcPr>
          <w:p>
            <w:pPr>
              <w:rPr>
                <w:sz w:val="2"/>
                <w:szCs w:val="2"/>
              </w:rPr>
            </w:pPr>
          </w:p>
        </w:tc>
        <w:tc>
          <w:tcPr>
            <w:tcW w:w="4770" w:type="dxa"/>
          </w:tcPr>
          <w:p>
            <w:pPr>
              <w:pStyle w:val="TableParagraph"/>
              <w:spacing w:before="91"/>
              <w:ind w:left="97"/>
              <w:rPr>
                <w:b/>
                <w:sz w:val="15"/>
              </w:rPr>
            </w:pPr>
            <w:r>
              <w:rPr>
                <w:color w:val="6D6E72"/>
                <w:w w:val="110"/>
                <w:sz w:val="18"/>
              </w:rPr>
              <w:t>Integrity</w:t>
            </w:r>
            <w:r>
              <w:rPr>
                <w:color w:val="6D6E72"/>
                <w:spacing w:val="-11"/>
                <w:w w:val="110"/>
                <w:sz w:val="18"/>
              </w:rPr>
              <w:t> </w:t>
            </w:r>
            <w:r>
              <w:rPr>
                <w:color w:val="6D6E72"/>
                <w:w w:val="110"/>
                <w:sz w:val="18"/>
              </w:rPr>
              <w:t>Impact:</w:t>
            </w:r>
            <w:r>
              <w:rPr>
                <w:color w:val="6D6E72"/>
                <w:spacing w:val="-7"/>
                <w:w w:val="110"/>
                <w:sz w:val="18"/>
              </w:rPr>
              <w:t> </w:t>
            </w:r>
            <w:r>
              <w:rPr>
                <w:b/>
                <w:color w:val="6D6E72"/>
                <w:spacing w:val="-5"/>
                <w:w w:val="110"/>
                <w:sz w:val="15"/>
              </w:rPr>
              <w:t>LOW</w:t>
            </w:r>
          </w:p>
        </w:tc>
        <w:tc>
          <w:tcPr>
            <w:tcW w:w="4770" w:type="dxa"/>
          </w:tcPr>
          <w:p>
            <w:pPr>
              <w:pStyle w:val="TableParagraph"/>
              <w:spacing w:before="91"/>
              <w:ind w:left="97"/>
              <w:rPr>
                <w:b/>
                <w:sz w:val="15"/>
              </w:rPr>
            </w:pPr>
            <w:r>
              <w:rPr>
                <w:color w:val="6D6E72"/>
                <w:spacing w:val="-2"/>
                <w:w w:val="110"/>
                <w:sz w:val="18"/>
              </w:rPr>
              <w:t>Availability</w:t>
            </w:r>
            <w:r>
              <w:rPr>
                <w:color w:val="6D6E72"/>
                <w:spacing w:val="-4"/>
                <w:w w:val="110"/>
                <w:sz w:val="18"/>
              </w:rPr>
              <w:t> </w:t>
            </w:r>
            <w:r>
              <w:rPr>
                <w:color w:val="6D6E72"/>
                <w:spacing w:val="-2"/>
                <w:w w:val="110"/>
                <w:sz w:val="18"/>
              </w:rPr>
              <w:t>Impact:</w:t>
            </w:r>
            <w:r>
              <w:rPr>
                <w:color w:val="6D6E72"/>
                <w:w w:val="110"/>
                <w:sz w:val="18"/>
              </w:rPr>
              <w:t> </w:t>
            </w:r>
            <w:r>
              <w:rPr>
                <w:b/>
                <w:color w:val="6D6E72"/>
                <w:spacing w:val="-4"/>
                <w:w w:val="110"/>
                <w:sz w:val="15"/>
              </w:rPr>
              <w:t>HIGH</w:t>
            </w:r>
          </w:p>
        </w:tc>
      </w:tr>
    </w:tbl>
    <w:p>
      <w:pPr>
        <w:pStyle w:val="BodyText"/>
        <w:rPr>
          <w:rFonts w:ascii="Trebuchet MS"/>
          <w:b/>
          <w:sz w:val="20"/>
        </w:rPr>
      </w:pPr>
    </w:p>
    <w:p>
      <w:pPr>
        <w:pStyle w:val="BodyText"/>
        <w:spacing w:before="51"/>
        <w:rPr>
          <w:rFonts w:ascii="Trebuchet MS"/>
          <w:b/>
          <w:sz w:val="20"/>
        </w:rPr>
      </w:pPr>
      <w:r>
        <w:rPr>
          <w:rFonts w:ascii="Trebuchet MS"/>
          <w:b/>
          <w:sz w:val="20"/>
        </w:rPr>
        <mc:AlternateContent>
          <mc:Choice Requires="wps">
            <w:drawing>
              <wp:anchor distT="0" distB="0" distL="0" distR="0" allowOverlap="1" layoutInCell="1" locked="0" behindDoc="1" simplePos="0" relativeHeight="487740928">
                <wp:simplePos x="0" y="0"/>
                <wp:positionH relativeFrom="page">
                  <wp:posOffset>346200</wp:posOffset>
                </wp:positionH>
                <wp:positionV relativeFrom="paragraph">
                  <wp:posOffset>195436</wp:posOffset>
                </wp:positionV>
                <wp:extent cx="6868159" cy="236220"/>
                <wp:effectExtent l="0" t="0" r="0" b="0"/>
                <wp:wrapTopAndBottom/>
                <wp:docPr id="630" name="Textbox 630"/>
                <wp:cNvGraphicFramePr>
                  <a:graphicFrameLocks/>
                </wp:cNvGraphicFramePr>
                <a:graphic>
                  <a:graphicData uri="http://schemas.microsoft.com/office/word/2010/wordprocessingShape">
                    <wps:wsp>
                      <wps:cNvPr id="630" name="Textbox 630"/>
                      <wps:cNvSpPr txBox="1"/>
                      <wps:spPr>
                        <a:xfrm>
                          <a:off x="0" y="0"/>
                          <a:ext cx="6868159" cy="236220"/>
                        </a:xfrm>
                        <a:prstGeom prst="rect">
                          <a:avLst/>
                        </a:prstGeom>
                        <a:solidFill>
                          <a:srgbClr val="F4F4F4"/>
                        </a:solidFill>
                      </wps:spPr>
                      <wps:txbx>
                        <w:txbxContent>
                          <w:p>
                            <w:pPr>
                              <w:spacing w:before="64"/>
                              <w:ind w:left="89" w:right="0" w:firstLine="0"/>
                              <w:jc w:val="left"/>
                              <w:rPr>
                                <w:rFonts w:ascii="Trebuchet MS"/>
                                <w:b/>
                                <w:color w:val="000000"/>
                                <w:sz w:val="18"/>
                              </w:rPr>
                            </w:pPr>
                            <w:bookmarkStart w:name="Regulatory" w:id="421"/>
                            <w:bookmarkEnd w:id="421"/>
                            <w:r>
                              <w:rPr>
                                <w:color w:val="000000"/>
                              </w:rPr>
                            </w:r>
                            <w:r>
                              <w:rPr>
                                <w:rFonts w:ascii="Trebuchet MS"/>
                                <w:b/>
                                <w:color w:val="000000"/>
                                <w:spacing w:val="-2"/>
                                <w:w w:val="125"/>
                                <w:sz w:val="18"/>
                              </w:rPr>
                              <w:t>Regulatory</w:t>
                            </w:r>
                          </w:p>
                        </w:txbxContent>
                      </wps:txbx>
                      <wps:bodyPr wrap="square" lIns="0" tIns="0" rIns="0" bIns="0" rtlCol="0">
                        <a:noAutofit/>
                      </wps:bodyPr>
                    </wps:wsp>
                  </a:graphicData>
                </a:graphic>
              </wp:anchor>
            </w:drawing>
          </mc:Choice>
          <mc:Fallback>
            <w:pict>
              <v:shape style="position:absolute;margin-left:27.259844pt;margin-top:15.388698pt;width:540.8pt;height:18.6pt;mso-position-horizontal-relative:page;mso-position-vertical-relative:paragraph;z-index:-15575552;mso-wrap-distance-left:0;mso-wrap-distance-right:0" type="#_x0000_t202" id="docshape609" filled="true" fillcolor="#f4f4f4" stroked="false">
                <v:textbox inset="0,0,0,0">
                  <w:txbxContent>
                    <w:p>
                      <w:pPr>
                        <w:spacing w:before="64"/>
                        <w:ind w:left="89" w:right="0" w:firstLine="0"/>
                        <w:jc w:val="left"/>
                        <w:rPr>
                          <w:rFonts w:ascii="Trebuchet MS"/>
                          <w:b/>
                          <w:color w:val="000000"/>
                          <w:sz w:val="18"/>
                        </w:rPr>
                      </w:pPr>
                      <w:bookmarkStart w:name="Regulatory" w:id="422"/>
                      <w:bookmarkEnd w:id="422"/>
                      <w:r>
                        <w:rPr>
                          <w:color w:val="000000"/>
                        </w:rPr>
                      </w:r>
                      <w:r>
                        <w:rPr>
                          <w:rFonts w:ascii="Trebuchet MS"/>
                          <w:b/>
                          <w:color w:val="000000"/>
                          <w:spacing w:val="-2"/>
                          <w:w w:val="125"/>
                          <w:sz w:val="18"/>
                        </w:rPr>
                        <w:t>Regulatory</w:t>
                      </w:r>
                    </w:p>
                  </w:txbxContent>
                </v:textbox>
                <v:fill type="solid"/>
                <w10:wrap type="topAndBottom"/>
              </v:shape>
            </w:pict>
          </mc:Fallback>
        </mc:AlternateContent>
      </w:r>
    </w:p>
    <w:p>
      <w:pPr>
        <w:pStyle w:val="BodyText"/>
        <w:spacing w:before="158"/>
        <w:rPr>
          <w:rFonts w:ascii="Trebuchet MS"/>
          <w:b/>
          <w:sz w:val="20"/>
        </w:rPr>
      </w:pPr>
    </w:p>
    <w:tbl>
      <w:tblPr>
        <w:tblW w:w="0" w:type="auto"/>
        <w:jc w:val="left"/>
        <w:tblInd w:w="1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99"/>
        <w:gridCol w:w="2335"/>
        <w:gridCol w:w="6381"/>
      </w:tblGrid>
      <w:tr>
        <w:trPr>
          <w:trHeight w:val="487" w:hRule="atLeast"/>
        </w:trPr>
        <w:tc>
          <w:tcPr>
            <w:tcW w:w="2099" w:type="dxa"/>
          </w:tcPr>
          <w:p>
            <w:pPr>
              <w:pStyle w:val="TableParagraph"/>
              <w:spacing w:line="207" w:lineRule="exact"/>
              <w:ind w:left="-1"/>
              <w:rPr>
                <w:b/>
                <w:sz w:val="18"/>
              </w:rPr>
            </w:pPr>
            <w:r>
              <w:rPr>
                <w:b/>
                <w:color w:val="6D6E72"/>
                <w:spacing w:val="-5"/>
                <w:w w:val="120"/>
                <w:sz w:val="18"/>
              </w:rPr>
              <w:t>CWE</w:t>
            </w:r>
          </w:p>
        </w:tc>
        <w:tc>
          <w:tcPr>
            <w:tcW w:w="2335" w:type="dxa"/>
          </w:tcPr>
          <w:p>
            <w:pPr>
              <w:pStyle w:val="TableParagraph"/>
              <w:spacing w:before="43"/>
              <w:ind w:left="105"/>
              <w:rPr>
                <w:sz w:val="18"/>
              </w:rPr>
            </w:pPr>
            <w:r>
              <w:rPr>
                <w:color w:val="6D6E72"/>
                <w:w w:val="115"/>
                <w:sz w:val="18"/>
              </w:rPr>
              <w:t>CWE-</w:t>
            </w:r>
            <w:r>
              <w:rPr>
                <w:color w:val="6D6E72"/>
                <w:spacing w:val="-5"/>
                <w:w w:val="115"/>
                <w:sz w:val="18"/>
              </w:rPr>
              <w:t>200</w:t>
            </w:r>
          </w:p>
        </w:tc>
        <w:tc>
          <w:tcPr>
            <w:tcW w:w="6381" w:type="dxa"/>
          </w:tcPr>
          <w:p>
            <w:pPr>
              <w:pStyle w:val="TableParagraph"/>
              <w:spacing w:before="43"/>
              <w:ind w:left="397"/>
              <w:rPr>
                <w:sz w:val="18"/>
              </w:rPr>
            </w:pPr>
            <w:hyperlink r:id="rId59">
              <w:r>
                <w:rPr>
                  <w:color w:val="EF4836"/>
                  <w:spacing w:val="-2"/>
                  <w:w w:val="105"/>
                  <w:sz w:val="18"/>
                </w:rPr>
                <w:t>https://cwe.mitre.org/data/definitions/200.html</w:t>
              </w:r>
            </w:hyperlink>
          </w:p>
        </w:tc>
      </w:tr>
      <w:tr>
        <w:trPr>
          <w:trHeight w:val="990" w:hRule="atLeast"/>
        </w:trPr>
        <w:tc>
          <w:tcPr>
            <w:tcW w:w="2099" w:type="dxa"/>
          </w:tcPr>
          <w:p>
            <w:pPr>
              <w:pStyle w:val="TableParagraph"/>
              <w:spacing w:before="21"/>
              <w:rPr>
                <w:b/>
                <w:sz w:val="18"/>
              </w:rPr>
            </w:pPr>
          </w:p>
          <w:p>
            <w:pPr>
              <w:pStyle w:val="TableParagraph"/>
              <w:ind w:left="-1"/>
              <w:rPr>
                <w:b/>
                <w:sz w:val="18"/>
              </w:rPr>
            </w:pPr>
            <w:r>
              <w:rPr>
                <w:b/>
                <w:color w:val="6D6E72"/>
                <w:spacing w:val="-4"/>
                <w:w w:val="125"/>
                <w:sz w:val="18"/>
              </w:rPr>
              <w:t>MSTG</w:t>
            </w:r>
          </w:p>
        </w:tc>
        <w:tc>
          <w:tcPr>
            <w:tcW w:w="2335" w:type="dxa"/>
          </w:tcPr>
          <w:p>
            <w:pPr>
              <w:pStyle w:val="TableParagraph"/>
              <w:spacing w:before="66"/>
              <w:rPr>
                <w:b/>
                <w:sz w:val="18"/>
              </w:rPr>
            </w:pPr>
          </w:p>
          <w:p>
            <w:pPr>
              <w:pStyle w:val="TableParagraph"/>
              <w:ind w:left="105"/>
              <w:rPr>
                <w:sz w:val="18"/>
              </w:rPr>
            </w:pPr>
            <w:r>
              <w:rPr>
                <w:color w:val="6D6E72"/>
                <w:w w:val="110"/>
                <w:sz w:val="18"/>
              </w:rPr>
              <w:t>MSTG-PLATFORM-</w:t>
            </w:r>
            <w:r>
              <w:rPr>
                <w:color w:val="6D6E72"/>
                <w:spacing w:val="-10"/>
                <w:w w:val="110"/>
                <w:sz w:val="18"/>
              </w:rPr>
              <w:t>9</w:t>
            </w:r>
          </w:p>
        </w:tc>
        <w:tc>
          <w:tcPr>
            <w:tcW w:w="6381" w:type="dxa"/>
          </w:tcPr>
          <w:p>
            <w:pPr>
              <w:pStyle w:val="TableParagraph"/>
              <w:spacing w:before="66"/>
              <w:rPr>
                <w:b/>
                <w:sz w:val="18"/>
              </w:rPr>
            </w:pPr>
          </w:p>
          <w:p>
            <w:pPr>
              <w:pStyle w:val="TableParagraph"/>
              <w:spacing w:line="309" w:lineRule="auto"/>
              <w:ind w:left="397"/>
              <w:rPr>
                <w:sz w:val="18"/>
              </w:rPr>
            </w:pPr>
            <w:r>
              <w:rPr>
                <w:color w:val="6D6E72"/>
                <w:w w:val="110"/>
                <w:sz w:val="18"/>
              </w:rPr>
              <w:t>The app protects itself against screen overlay attacks. (Android </w:t>
            </w:r>
            <w:r>
              <w:rPr>
                <w:color w:val="6D6E72"/>
                <w:spacing w:val="-2"/>
                <w:w w:val="110"/>
                <w:sz w:val="18"/>
              </w:rPr>
              <w:t>only)</w:t>
            </w:r>
          </w:p>
        </w:tc>
      </w:tr>
      <w:tr>
        <w:trPr>
          <w:trHeight w:val="720" w:hRule="atLeast"/>
        </w:trPr>
        <w:tc>
          <w:tcPr>
            <w:tcW w:w="2099" w:type="dxa"/>
          </w:tcPr>
          <w:p>
            <w:pPr>
              <w:pStyle w:val="TableParagraph"/>
              <w:spacing w:before="21"/>
              <w:rPr>
                <w:b/>
                <w:sz w:val="18"/>
              </w:rPr>
            </w:pPr>
          </w:p>
          <w:p>
            <w:pPr>
              <w:pStyle w:val="TableParagraph"/>
              <w:ind w:left="-1"/>
              <w:rPr>
                <w:b/>
                <w:sz w:val="18"/>
              </w:rPr>
            </w:pPr>
            <w:r>
              <w:rPr>
                <w:b/>
                <w:color w:val="6D6E72"/>
                <w:w w:val="125"/>
                <w:sz w:val="18"/>
              </w:rPr>
              <w:t>OWASP</w:t>
            </w:r>
            <w:r>
              <w:rPr>
                <w:b/>
                <w:color w:val="6D6E72"/>
                <w:spacing w:val="5"/>
                <w:w w:val="125"/>
                <w:sz w:val="18"/>
              </w:rPr>
              <w:t> </w:t>
            </w:r>
            <w:r>
              <w:rPr>
                <w:b/>
                <w:color w:val="6D6E72"/>
                <w:w w:val="125"/>
                <w:sz w:val="18"/>
              </w:rPr>
              <w:t>MASVS</w:t>
            </w:r>
            <w:r>
              <w:rPr>
                <w:b/>
                <w:color w:val="6D6E72"/>
                <w:spacing w:val="6"/>
                <w:w w:val="125"/>
                <w:sz w:val="18"/>
              </w:rPr>
              <w:t> </w:t>
            </w:r>
            <w:r>
              <w:rPr>
                <w:b/>
                <w:color w:val="6D6E72"/>
                <w:spacing w:val="-4"/>
                <w:w w:val="125"/>
                <w:sz w:val="18"/>
              </w:rPr>
              <w:t>(v2)</w:t>
            </w:r>
          </w:p>
        </w:tc>
        <w:tc>
          <w:tcPr>
            <w:tcW w:w="2335" w:type="dxa"/>
          </w:tcPr>
          <w:p>
            <w:pPr>
              <w:pStyle w:val="TableParagraph"/>
              <w:spacing w:before="66"/>
              <w:rPr>
                <w:b/>
                <w:sz w:val="18"/>
              </w:rPr>
            </w:pPr>
          </w:p>
          <w:p>
            <w:pPr>
              <w:pStyle w:val="TableParagraph"/>
              <w:ind w:left="105"/>
              <w:rPr>
                <w:sz w:val="18"/>
              </w:rPr>
            </w:pPr>
            <w:r>
              <w:rPr>
                <w:color w:val="6D6E72"/>
                <w:spacing w:val="-2"/>
                <w:w w:val="115"/>
                <w:sz w:val="18"/>
              </w:rPr>
              <w:t>MASVS-PLATFORM-</w:t>
            </w:r>
            <w:r>
              <w:rPr>
                <w:color w:val="6D6E72"/>
                <w:spacing w:val="-10"/>
                <w:w w:val="115"/>
                <w:sz w:val="18"/>
              </w:rPr>
              <w:t>3</w:t>
            </w:r>
          </w:p>
        </w:tc>
        <w:tc>
          <w:tcPr>
            <w:tcW w:w="6381" w:type="dxa"/>
          </w:tcPr>
          <w:p>
            <w:pPr>
              <w:pStyle w:val="TableParagraph"/>
              <w:spacing w:before="66"/>
              <w:rPr>
                <w:b/>
                <w:sz w:val="18"/>
              </w:rPr>
            </w:pPr>
          </w:p>
          <w:p>
            <w:pPr>
              <w:pStyle w:val="TableParagraph"/>
              <w:ind w:left="397"/>
              <w:rPr>
                <w:sz w:val="18"/>
              </w:rPr>
            </w:pPr>
            <w:r>
              <w:rPr>
                <w:color w:val="6D6E72"/>
                <w:w w:val="110"/>
                <w:sz w:val="18"/>
              </w:rPr>
              <w:t>The</w:t>
            </w:r>
            <w:r>
              <w:rPr>
                <w:color w:val="6D6E72"/>
                <w:spacing w:val="1"/>
                <w:w w:val="110"/>
                <w:sz w:val="18"/>
              </w:rPr>
              <w:t> </w:t>
            </w:r>
            <w:r>
              <w:rPr>
                <w:color w:val="6D6E72"/>
                <w:w w:val="110"/>
                <w:sz w:val="18"/>
              </w:rPr>
              <w:t>app</w:t>
            </w:r>
            <w:r>
              <w:rPr>
                <w:color w:val="6D6E72"/>
                <w:spacing w:val="2"/>
                <w:w w:val="110"/>
                <w:sz w:val="18"/>
              </w:rPr>
              <w:t> </w:t>
            </w:r>
            <w:r>
              <w:rPr>
                <w:color w:val="6D6E72"/>
                <w:w w:val="110"/>
                <w:sz w:val="18"/>
              </w:rPr>
              <w:t>uses</w:t>
            </w:r>
            <w:r>
              <w:rPr>
                <w:color w:val="6D6E72"/>
                <w:spacing w:val="2"/>
                <w:w w:val="110"/>
                <w:sz w:val="18"/>
              </w:rPr>
              <w:t> </w:t>
            </w:r>
            <w:r>
              <w:rPr>
                <w:color w:val="6D6E72"/>
                <w:w w:val="110"/>
                <w:sz w:val="18"/>
              </w:rPr>
              <w:t>the</w:t>
            </w:r>
            <w:r>
              <w:rPr>
                <w:color w:val="6D6E72"/>
                <w:spacing w:val="2"/>
                <w:w w:val="110"/>
                <w:sz w:val="18"/>
              </w:rPr>
              <w:t> </w:t>
            </w:r>
            <w:r>
              <w:rPr>
                <w:color w:val="6D6E72"/>
                <w:w w:val="110"/>
                <w:sz w:val="18"/>
              </w:rPr>
              <w:t>user</w:t>
            </w:r>
            <w:r>
              <w:rPr>
                <w:color w:val="6D6E72"/>
                <w:spacing w:val="1"/>
                <w:w w:val="110"/>
                <w:sz w:val="18"/>
              </w:rPr>
              <w:t> </w:t>
            </w:r>
            <w:r>
              <w:rPr>
                <w:color w:val="6D6E72"/>
                <w:w w:val="110"/>
                <w:sz w:val="18"/>
              </w:rPr>
              <w:t>interface</w:t>
            </w:r>
            <w:r>
              <w:rPr>
                <w:color w:val="6D6E72"/>
                <w:spacing w:val="2"/>
                <w:w w:val="110"/>
                <w:sz w:val="18"/>
              </w:rPr>
              <w:t> </w:t>
            </w:r>
            <w:r>
              <w:rPr>
                <w:color w:val="6D6E72"/>
                <w:spacing w:val="-2"/>
                <w:w w:val="110"/>
                <w:sz w:val="18"/>
              </w:rPr>
              <w:t>securely.</w:t>
            </w:r>
          </w:p>
        </w:tc>
      </w:tr>
      <w:tr>
        <w:trPr>
          <w:trHeight w:val="562" w:hRule="atLeast"/>
        </w:trPr>
        <w:tc>
          <w:tcPr>
            <w:tcW w:w="2099" w:type="dxa"/>
          </w:tcPr>
          <w:p>
            <w:pPr>
              <w:pStyle w:val="TableParagraph"/>
              <w:spacing w:before="21"/>
              <w:rPr>
                <w:b/>
                <w:sz w:val="18"/>
              </w:rPr>
            </w:pPr>
          </w:p>
          <w:p>
            <w:pPr>
              <w:pStyle w:val="TableParagraph"/>
              <w:ind w:left="-1"/>
              <w:rPr>
                <w:b/>
                <w:sz w:val="18"/>
              </w:rPr>
            </w:pPr>
            <w:r>
              <w:rPr>
                <w:b/>
                <w:color w:val="6D6E72"/>
                <w:w w:val="125"/>
                <w:sz w:val="18"/>
              </w:rPr>
              <w:t>PCI-DSS </w:t>
            </w:r>
            <w:r>
              <w:rPr>
                <w:b/>
                <w:color w:val="6D6E72"/>
                <w:spacing w:val="-2"/>
                <w:w w:val="125"/>
                <w:sz w:val="18"/>
              </w:rPr>
              <w:t>(v4.0)</w:t>
            </w:r>
          </w:p>
        </w:tc>
        <w:tc>
          <w:tcPr>
            <w:tcW w:w="2335" w:type="dxa"/>
          </w:tcPr>
          <w:p>
            <w:pPr>
              <w:pStyle w:val="TableParagraph"/>
              <w:spacing w:before="66"/>
              <w:rPr>
                <w:b/>
                <w:sz w:val="18"/>
              </w:rPr>
            </w:pPr>
          </w:p>
          <w:p>
            <w:pPr>
              <w:pStyle w:val="TableParagraph"/>
              <w:ind w:left="105"/>
              <w:rPr>
                <w:sz w:val="18"/>
              </w:rPr>
            </w:pPr>
            <w:r>
              <w:rPr>
                <w:color w:val="6D6E72"/>
                <w:spacing w:val="-5"/>
                <w:w w:val="110"/>
                <w:sz w:val="18"/>
              </w:rPr>
              <w:t>6.1</w:t>
            </w:r>
          </w:p>
        </w:tc>
        <w:tc>
          <w:tcPr>
            <w:tcW w:w="6381" w:type="dxa"/>
          </w:tcPr>
          <w:p>
            <w:pPr>
              <w:pStyle w:val="TableParagraph"/>
              <w:spacing w:before="66"/>
              <w:rPr>
                <w:b/>
                <w:sz w:val="18"/>
              </w:rPr>
            </w:pPr>
          </w:p>
          <w:p>
            <w:pPr>
              <w:pStyle w:val="TableParagraph"/>
              <w:ind w:left="397"/>
              <w:rPr>
                <w:b/>
                <w:sz w:val="18"/>
              </w:rPr>
            </w:pPr>
            <w:r>
              <w:rPr>
                <w:b/>
                <w:color w:val="6D6E72"/>
                <w:w w:val="120"/>
                <w:sz w:val="18"/>
              </w:rPr>
              <w:t>Develop</w:t>
            </w:r>
            <w:r>
              <w:rPr>
                <w:b/>
                <w:color w:val="6D6E72"/>
                <w:spacing w:val="4"/>
                <w:w w:val="120"/>
                <w:sz w:val="18"/>
              </w:rPr>
              <w:t> </w:t>
            </w:r>
            <w:r>
              <w:rPr>
                <w:b/>
                <w:color w:val="6D6E72"/>
                <w:w w:val="120"/>
                <w:sz w:val="18"/>
              </w:rPr>
              <w:t>and</w:t>
            </w:r>
            <w:r>
              <w:rPr>
                <w:b/>
                <w:color w:val="6D6E72"/>
                <w:spacing w:val="4"/>
                <w:w w:val="120"/>
                <w:sz w:val="18"/>
              </w:rPr>
              <w:t> </w:t>
            </w:r>
            <w:r>
              <w:rPr>
                <w:b/>
                <w:color w:val="6D6E72"/>
                <w:w w:val="120"/>
                <w:sz w:val="18"/>
              </w:rPr>
              <w:t>maintain</w:t>
            </w:r>
            <w:r>
              <w:rPr>
                <w:b/>
                <w:color w:val="6D6E72"/>
                <w:spacing w:val="5"/>
                <w:w w:val="120"/>
                <w:sz w:val="18"/>
              </w:rPr>
              <w:t> </w:t>
            </w:r>
            <w:r>
              <w:rPr>
                <w:b/>
                <w:color w:val="6D6E72"/>
                <w:w w:val="120"/>
                <w:sz w:val="18"/>
              </w:rPr>
              <w:t>secure</w:t>
            </w:r>
            <w:r>
              <w:rPr>
                <w:b/>
                <w:color w:val="6D6E72"/>
                <w:spacing w:val="4"/>
                <w:w w:val="120"/>
                <w:sz w:val="18"/>
              </w:rPr>
              <w:t> </w:t>
            </w:r>
            <w:r>
              <w:rPr>
                <w:b/>
                <w:color w:val="6D6E72"/>
                <w:w w:val="120"/>
                <w:sz w:val="18"/>
              </w:rPr>
              <w:t>systems</w:t>
            </w:r>
            <w:r>
              <w:rPr>
                <w:b/>
                <w:color w:val="6D6E72"/>
                <w:spacing w:val="5"/>
                <w:w w:val="120"/>
                <w:sz w:val="18"/>
              </w:rPr>
              <w:t> </w:t>
            </w:r>
            <w:r>
              <w:rPr>
                <w:b/>
                <w:color w:val="6D6E72"/>
                <w:w w:val="120"/>
                <w:sz w:val="18"/>
              </w:rPr>
              <w:t>and</w:t>
            </w:r>
            <w:r>
              <w:rPr>
                <w:b/>
                <w:color w:val="6D6E72"/>
                <w:spacing w:val="4"/>
                <w:w w:val="120"/>
                <w:sz w:val="18"/>
              </w:rPr>
              <w:t> </w:t>
            </w:r>
            <w:r>
              <w:rPr>
                <w:b/>
                <w:color w:val="6D6E72"/>
                <w:spacing w:val="-2"/>
                <w:w w:val="120"/>
                <w:sz w:val="18"/>
              </w:rPr>
              <w:t>applications</w:t>
            </w:r>
          </w:p>
        </w:tc>
      </w:tr>
      <w:tr>
        <w:trPr>
          <w:trHeight w:val="615" w:hRule="atLeast"/>
        </w:trPr>
        <w:tc>
          <w:tcPr>
            <w:tcW w:w="2099" w:type="dxa"/>
          </w:tcPr>
          <w:p>
            <w:pPr>
              <w:pStyle w:val="TableParagraph"/>
              <w:rPr>
                <w:rFonts w:ascii="Times New Roman"/>
                <w:sz w:val="18"/>
              </w:rPr>
            </w:pPr>
          </w:p>
        </w:tc>
        <w:tc>
          <w:tcPr>
            <w:tcW w:w="2335" w:type="dxa"/>
          </w:tcPr>
          <w:p>
            <w:pPr>
              <w:pStyle w:val="TableParagraph"/>
              <w:rPr>
                <w:rFonts w:ascii="Times New Roman"/>
                <w:sz w:val="18"/>
              </w:rPr>
            </w:pPr>
          </w:p>
        </w:tc>
        <w:tc>
          <w:tcPr>
            <w:tcW w:w="6381" w:type="dxa"/>
          </w:tcPr>
          <w:p>
            <w:pPr>
              <w:pStyle w:val="TableParagraph"/>
              <w:spacing w:line="270" w:lineRule="atLeast" w:before="12"/>
              <w:ind w:left="397" w:right="70"/>
              <w:rPr>
                <w:sz w:val="18"/>
              </w:rPr>
            </w:pPr>
            <w:r>
              <w:rPr>
                <w:color w:val="6D6E72"/>
                <w:w w:val="115"/>
                <w:sz w:val="18"/>
              </w:rPr>
              <w:t>Processes</w:t>
            </w:r>
            <w:r>
              <w:rPr>
                <w:color w:val="6D6E72"/>
                <w:spacing w:val="-16"/>
                <w:w w:val="115"/>
                <w:sz w:val="18"/>
              </w:rPr>
              <w:t> </w:t>
            </w:r>
            <w:r>
              <w:rPr>
                <w:color w:val="6D6E72"/>
                <w:w w:val="115"/>
                <w:sz w:val="18"/>
              </w:rPr>
              <w:t>and</w:t>
            </w:r>
            <w:r>
              <w:rPr>
                <w:color w:val="6D6E72"/>
                <w:spacing w:val="-16"/>
                <w:w w:val="115"/>
                <w:sz w:val="18"/>
              </w:rPr>
              <w:t> </w:t>
            </w:r>
            <w:r>
              <w:rPr>
                <w:color w:val="6D6E72"/>
                <w:w w:val="115"/>
                <w:sz w:val="18"/>
              </w:rPr>
              <w:t>mechanisms</w:t>
            </w:r>
            <w:r>
              <w:rPr>
                <w:color w:val="6D6E72"/>
                <w:spacing w:val="-15"/>
                <w:w w:val="115"/>
                <w:sz w:val="18"/>
              </w:rPr>
              <w:t> </w:t>
            </w:r>
            <w:r>
              <w:rPr>
                <w:color w:val="6D6E72"/>
                <w:w w:val="115"/>
                <w:sz w:val="18"/>
              </w:rPr>
              <w:t>for</w:t>
            </w:r>
            <w:r>
              <w:rPr>
                <w:color w:val="6D6E72"/>
                <w:spacing w:val="-16"/>
                <w:w w:val="115"/>
                <w:sz w:val="18"/>
              </w:rPr>
              <w:t> </w:t>
            </w:r>
            <w:r>
              <w:rPr>
                <w:color w:val="6D6E72"/>
                <w:w w:val="115"/>
                <w:sz w:val="18"/>
              </w:rPr>
              <w:t>developing</w:t>
            </w:r>
            <w:r>
              <w:rPr>
                <w:color w:val="6D6E72"/>
                <w:spacing w:val="-15"/>
                <w:w w:val="115"/>
                <w:sz w:val="18"/>
              </w:rPr>
              <w:t> </w:t>
            </w:r>
            <w:r>
              <w:rPr>
                <w:color w:val="6D6E72"/>
                <w:w w:val="115"/>
                <w:sz w:val="18"/>
              </w:rPr>
              <w:t>and</w:t>
            </w:r>
            <w:r>
              <w:rPr>
                <w:color w:val="6D6E72"/>
                <w:spacing w:val="-16"/>
                <w:w w:val="115"/>
                <w:sz w:val="18"/>
              </w:rPr>
              <w:t> </w:t>
            </w:r>
            <w:r>
              <w:rPr>
                <w:color w:val="6D6E72"/>
                <w:w w:val="115"/>
                <w:sz w:val="18"/>
              </w:rPr>
              <w:t>maintaining secure systems and software are defined and understood</w:t>
            </w:r>
          </w:p>
        </w:tc>
      </w:tr>
      <w:tr>
        <w:trPr>
          <w:trHeight w:val="345" w:hRule="atLeast"/>
        </w:trPr>
        <w:tc>
          <w:tcPr>
            <w:tcW w:w="2099" w:type="dxa"/>
          </w:tcPr>
          <w:p>
            <w:pPr>
              <w:pStyle w:val="TableParagraph"/>
              <w:rPr>
                <w:rFonts w:ascii="Times New Roman"/>
                <w:sz w:val="18"/>
              </w:rPr>
            </w:pPr>
          </w:p>
        </w:tc>
        <w:tc>
          <w:tcPr>
            <w:tcW w:w="2335" w:type="dxa"/>
          </w:tcPr>
          <w:p>
            <w:pPr>
              <w:pStyle w:val="TableParagraph"/>
              <w:spacing w:before="58"/>
              <w:ind w:left="105"/>
              <w:rPr>
                <w:sz w:val="18"/>
              </w:rPr>
            </w:pPr>
            <w:r>
              <w:rPr>
                <w:color w:val="6D6E72"/>
                <w:spacing w:val="-5"/>
                <w:w w:val="110"/>
                <w:sz w:val="18"/>
              </w:rPr>
              <w:t>6.3</w:t>
            </w:r>
          </w:p>
        </w:tc>
        <w:tc>
          <w:tcPr>
            <w:tcW w:w="6381" w:type="dxa"/>
          </w:tcPr>
          <w:p>
            <w:pPr>
              <w:pStyle w:val="TableParagraph"/>
              <w:spacing w:before="58"/>
              <w:ind w:left="397"/>
              <w:rPr>
                <w:b/>
                <w:sz w:val="18"/>
              </w:rPr>
            </w:pPr>
            <w:r>
              <w:rPr>
                <w:b/>
                <w:color w:val="6D6E72"/>
                <w:w w:val="120"/>
                <w:sz w:val="18"/>
              </w:rPr>
              <w:t>Develop</w:t>
            </w:r>
            <w:r>
              <w:rPr>
                <w:b/>
                <w:color w:val="6D6E72"/>
                <w:spacing w:val="4"/>
                <w:w w:val="120"/>
                <w:sz w:val="18"/>
              </w:rPr>
              <w:t> </w:t>
            </w:r>
            <w:r>
              <w:rPr>
                <w:b/>
                <w:color w:val="6D6E72"/>
                <w:w w:val="120"/>
                <w:sz w:val="18"/>
              </w:rPr>
              <w:t>and</w:t>
            </w:r>
            <w:r>
              <w:rPr>
                <w:b/>
                <w:color w:val="6D6E72"/>
                <w:spacing w:val="4"/>
                <w:w w:val="120"/>
                <w:sz w:val="18"/>
              </w:rPr>
              <w:t> </w:t>
            </w:r>
            <w:r>
              <w:rPr>
                <w:b/>
                <w:color w:val="6D6E72"/>
                <w:w w:val="120"/>
                <w:sz w:val="18"/>
              </w:rPr>
              <w:t>maintain</w:t>
            </w:r>
            <w:r>
              <w:rPr>
                <w:b/>
                <w:color w:val="6D6E72"/>
                <w:spacing w:val="5"/>
                <w:w w:val="120"/>
                <w:sz w:val="18"/>
              </w:rPr>
              <w:t> </w:t>
            </w:r>
            <w:r>
              <w:rPr>
                <w:b/>
                <w:color w:val="6D6E72"/>
                <w:w w:val="120"/>
                <w:sz w:val="18"/>
              </w:rPr>
              <w:t>secure</w:t>
            </w:r>
            <w:r>
              <w:rPr>
                <w:b/>
                <w:color w:val="6D6E72"/>
                <w:spacing w:val="4"/>
                <w:w w:val="120"/>
                <w:sz w:val="18"/>
              </w:rPr>
              <w:t> </w:t>
            </w:r>
            <w:r>
              <w:rPr>
                <w:b/>
                <w:color w:val="6D6E72"/>
                <w:w w:val="120"/>
                <w:sz w:val="18"/>
              </w:rPr>
              <w:t>systems</w:t>
            </w:r>
            <w:r>
              <w:rPr>
                <w:b/>
                <w:color w:val="6D6E72"/>
                <w:spacing w:val="5"/>
                <w:w w:val="120"/>
                <w:sz w:val="18"/>
              </w:rPr>
              <w:t> </w:t>
            </w:r>
            <w:r>
              <w:rPr>
                <w:b/>
                <w:color w:val="6D6E72"/>
                <w:w w:val="120"/>
                <w:sz w:val="18"/>
              </w:rPr>
              <w:t>and</w:t>
            </w:r>
            <w:r>
              <w:rPr>
                <w:b/>
                <w:color w:val="6D6E72"/>
                <w:spacing w:val="4"/>
                <w:w w:val="120"/>
                <w:sz w:val="18"/>
              </w:rPr>
              <w:t> </w:t>
            </w:r>
            <w:r>
              <w:rPr>
                <w:b/>
                <w:color w:val="6D6E72"/>
                <w:spacing w:val="-2"/>
                <w:w w:val="120"/>
                <w:sz w:val="18"/>
              </w:rPr>
              <w:t>applications</w:t>
            </w:r>
          </w:p>
        </w:tc>
      </w:tr>
      <w:tr>
        <w:trPr>
          <w:trHeight w:val="517" w:hRule="atLeast"/>
        </w:trPr>
        <w:tc>
          <w:tcPr>
            <w:tcW w:w="2099" w:type="dxa"/>
          </w:tcPr>
          <w:p>
            <w:pPr>
              <w:pStyle w:val="TableParagraph"/>
              <w:rPr>
                <w:rFonts w:ascii="Times New Roman"/>
                <w:sz w:val="18"/>
              </w:rPr>
            </w:pPr>
          </w:p>
        </w:tc>
        <w:tc>
          <w:tcPr>
            <w:tcW w:w="2335" w:type="dxa"/>
          </w:tcPr>
          <w:p>
            <w:pPr>
              <w:pStyle w:val="TableParagraph"/>
              <w:rPr>
                <w:rFonts w:ascii="Times New Roman"/>
                <w:sz w:val="18"/>
              </w:rPr>
            </w:pPr>
          </w:p>
        </w:tc>
        <w:tc>
          <w:tcPr>
            <w:tcW w:w="6381" w:type="dxa"/>
          </w:tcPr>
          <w:p>
            <w:pPr>
              <w:pStyle w:val="TableParagraph"/>
              <w:spacing w:before="73"/>
              <w:ind w:left="397"/>
              <w:rPr>
                <w:sz w:val="18"/>
              </w:rPr>
            </w:pPr>
            <w:r>
              <w:rPr>
                <w:color w:val="6D6E72"/>
                <w:w w:val="110"/>
                <w:sz w:val="18"/>
              </w:rPr>
              <w:t>Security</w:t>
            </w:r>
            <w:r>
              <w:rPr>
                <w:color w:val="6D6E72"/>
                <w:spacing w:val="-8"/>
                <w:w w:val="110"/>
                <w:sz w:val="18"/>
              </w:rPr>
              <w:t> </w:t>
            </w:r>
            <w:r>
              <w:rPr>
                <w:color w:val="6D6E72"/>
                <w:w w:val="110"/>
                <w:sz w:val="18"/>
              </w:rPr>
              <w:t>vulnerabilities</w:t>
            </w:r>
            <w:r>
              <w:rPr>
                <w:color w:val="6D6E72"/>
                <w:spacing w:val="-8"/>
                <w:w w:val="110"/>
                <w:sz w:val="18"/>
              </w:rPr>
              <w:t> </w:t>
            </w:r>
            <w:r>
              <w:rPr>
                <w:color w:val="6D6E72"/>
                <w:w w:val="110"/>
                <w:sz w:val="18"/>
              </w:rPr>
              <w:t>are</w:t>
            </w:r>
            <w:r>
              <w:rPr>
                <w:color w:val="6D6E72"/>
                <w:spacing w:val="-7"/>
                <w:w w:val="110"/>
                <w:sz w:val="18"/>
              </w:rPr>
              <w:t> </w:t>
            </w:r>
            <w:r>
              <w:rPr>
                <w:color w:val="6D6E72"/>
                <w:w w:val="110"/>
                <w:sz w:val="18"/>
              </w:rPr>
              <w:t>identified</w:t>
            </w:r>
            <w:r>
              <w:rPr>
                <w:color w:val="6D6E72"/>
                <w:spacing w:val="-8"/>
                <w:w w:val="110"/>
                <w:sz w:val="18"/>
              </w:rPr>
              <w:t> </w:t>
            </w:r>
            <w:r>
              <w:rPr>
                <w:color w:val="6D6E72"/>
                <w:w w:val="110"/>
                <w:sz w:val="18"/>
              </w:rPr>
              <w:t>and</w:t>
            </w:r>
            <w:r>
              <w:rPr>
                <w:color w:val="6D6E72"/>
                <w:spacing w:val="-8"/>
                <w:w w:val="110"/>
                <w:sz w:val="18"/>
              </w:rPr>
              <w:t> </w:t>
            </w:r>
            <w:r>
              <w:rPr>
                <w:color w:val="6D6E72"/>
                <w:spacing w:val="-2"/>
                <w:w w:val="110"/>
                <w:sz w:val="18"/>
              </w:rPr>
              <w:t>addressed</w:t>
            </w:r>
          </w:p>
        </w:tc>
      </w:tr>
      <w:tr>
        <w:trPr>
          <w:trHeight w:val="547" w:hRule="atLeast"/>
        </w:trPr>
        <w:tc>
          <w:tcPr>
            <w:tcW w:w="2099" w:type="dxa"/>
          </w:tcPr>
          <w:p>
            <w:pPr>
              <w:pStyle w:val="TableParagraph"/>
              <w:spacing w:before="21"/>
              <w:rPr>
                <w:b/>
                <w:sz w:val="18"/>
              </w:rPr>
            </w:pPr>
          </w:p>
          <w:p>
            <w:pPr>
              <w:pStyle w:val="TableParagraph"/>
              <w:ind w:left="-1"/>
              <w:rPr>
                <w:b/>
                <w:sz w:val="18"/>
              </w:rPr>
            </w:pPr>
            <w:r>
              <w:rPr>
                <w:b/>
                <w:color w:val="6D6E72"/>
                <w:spacing w:val="-4"/>
                <w:w w:val="125"/>
                <w:sz w:val="18"/>
              </w:rPr>
              <w:t>GDPR</w:t>
            </w:r>
          </w:p>
        </w:tc>
        <w:tc>
          <w:tcPr>
            <w:tcW w:w="2335" w:type="dxa"/>
          </w:tcPr>
          <w:p>
            <w:pPr>
              <w:pStyle w:val="TableParagraph"/>
              <w:spacing w:before="66"/>
              <w:rPr>
                <w:b/>
                <w:sz w:val="18"/>
              </w:rPr>
            </w:pPr>
          </w:p>
          <w:p>
            <w:pPr>
              <w:pStyle w:val="TableParagraph"/>
              <w:ind w:left="105"/>
              <w:rPr>
                <w:sz w:val="18"/>
              </w:rPr>
            </w:pPr>
            <w:r>
              <w:rPr>
                <w:color w:val="6D6E72"/>
                <w:w w:val="110"/>
                <w:sz w:val="18"/>
              </w:rPr>
              <w:t>Art-25-</w:t>
            </w:r>
            <w:r>
              <w:rPr>
                <w:color w:val="6D6E72"/>
                <w:spacing w:val="-4"/>
                <w:w w:val="110"/>
                <w:sz w:val="18"/>
              </w:rPr>
              <w:t>GDPR</w:t>
            </w:r>
          </w:p>
        </w:tc>
        <w:tc>
          <w:tcPr>
            <w:tcW w:w="6381" w:type="dxa"/>
          </w:tcPr>
          <w:p>
            <w:pPr>
              <w:pStyle w:val="TableParagraph"/>
              <w:spacing w:before="66"/>
              <w:rPr>
                <w:b/>
                <w:sz w:val="18"/>
              </w:rPr>
            </w:pPr>
          </w:p>
          <w:p>
            <w:pPr>
              <w:pStyle w:val="TableParagraph"/>
              <w:ind w:left="397"/>
              <w:rPr>
                <w:sz w:val="18"/>
              </w:rPr>
            </w:pPr>
            <w:r>
              <w:rPr>
                <w:color w:val="6D6E72"/>
                <w:w w:val="110"/>
                <w:sz w:val="18"/>
              </w:rPr>
              <w:t>Data</w:t>
            </w:r>
            <w:r>
              <w:rPr>
                <w:color w:val="6D6E72"/>
                <w:spacing w:val="5"/>
                <w:w w:val="110"/>
                <w:sz w:val="18"/>
              </w:rPr>
              <w:t> </w:t>
            </w:r>
            <w:r>
              <w:rPr>
                <w:color w:val="6D6E72"/>
                <w:w w:val="110"/>
                <w:sz w:val="18"/>
              </w:rPr>
              <w:t>protection</w:t>
            </w:r>
            <w:r>
              <w:rPr>
                <w:color w:val="6D6E72"/>
                <w:spacing w:val="6"/>
                <w:w w:val="110"/>
                <w:sz w:val="18"/>
              </w:rPr>
              <w:t> </w:t>
            </w:r>
            <w:r>
              <w:rPr>
                <w:color w:val="6D6E72"/>
                <w:w w:val="110"/>
                <w:sz w:val="18"/>
              </w:rPr>
              <w:t>by</w:t>
            </w:r>
            <w:r>
              <w:rPr>
                <w:color w:val="6D6E72"/>
                <w:spacing w:val="6"/>
                <w:w w:val="110"/>
                <w:sz w:val="18"/>
              </w:rPr>
              <w:t> </w:t>
            </w:r>
            <w:r>
              <w:rPr>
                <w:color w:val="6D6E72"/>
                <w:w w:val="110"/>
                <w:sz w:val="18"/>
              </w:rPr>
              <w:t>design</w:t>
            </w:r>
            <w:r>
              <w:rPr>
                <w:color w:val="6D6E72"/>
                <w:spacing w:val="6"/>
                <w:w w:val="110"/>
                <w:sz w:val="18"/>
              </w:rPr>
              <w:t> </w:t>
            </w:r>
            <w:r>
              <w:rPr>
                <w:color w:val="6D6E72"/>
                <w:w w:val="110"/>
                <w:sz w:val="18"/>
              </w:rPr>
              <w:t>and</w:t>
            </w:r>
            <w:r>
              <w:rPr>
                <w:color w:val="6D6E72"/>
                <w:spacing w:val="6"/>
                <w:w w:val="110"/>
                <w:sz w:val="18"/>
              </w:rPr>
              <w:t> </w:t>
            </w:r>
            <w:r>
              <w:rPr>
                <w:color w:val="6D6E72"/>
                <w:w w:val="110"/>
                <w:sz w:val="18"/>
              </w:rPr>
              <w:t>by</w:t>
            </w:r>
            <w:r>
              <w:rPr>
                <w:color w:val="6D6E72"/>
                <w:spacing w:val="6"/>
                <w:w w:val="110"/>
                <w:sz w:val="18"/>
              </w:rPr>
              <w:t> </w:t>
            </w:r>
            <w:r>
              <w:rPr>
                <w:color w:val="6D6E72"/>
                <w:spacing w:val="-2"/>
                <w:w w:val="110"/>
                <w:sz w:val="18"/>
              </w:rPr>
              <w:t>default</w:t>
            </w:r>
          </w:p>
        </w:tc>
      </w:tr>
      <w:tr>
        <w:trPr>
          <w:trHeight w:val="705" w:hRule="atLeast"/>
        </w:trPr>
        <w:tc>
          <w:tcPr>
            <w:tcW w:w="2099" w:type="dxa"/>
          </w:tcPr>
          <w:p>
            <w:pPr>
              <w:pStyle w:val="TableParagraph"/>
              <w:rPr>
                <w:rFonts w:ascii="Times New Roman"/>
                <w:sz w:val="18"/>
              </w:rPr>
            </w:pPr>
          </w:p>
        </w:tc>
        <w:tc>
          <w:tcPr>
            <w:tcW w:w="2335" w:type="dxa"/>
          </w:tcPr>
          <w:p>
            <w:pPr>
              <w:pStyle w:val="TableParagraph"/>
              <w:spacing w:before="58"/>
              <w:ind w:left="105"/>
              <w:rPr>
                <w:sz w:val="18"/>
              </w:rPr>
            </w:pPr>
            <w:r>
              <w:rPr>
                <w:color w:val="6D6E72"/>
                <w:w w:val="110"/>
                <w:sz w:val="18"/>
              </w:rPr>
              <w:t>Art-32-</w:t>
            </w:r>
            <w:r>
              <w:rPr>
                <w:color w:val="6D6E72"/>
                <w:spacing w:val="-4"/>
                <w:w w:val="110"/>
                <w:sz w:val="18"/>
              </w:rPr>
              <w:t>GDPR</w:t>
            </w:r>
          </w:p>
        </w:tc>
        <w:tc>
          <w:tcPr>
            <w:tcW w:w="6381" w:type="dxa"/>
          </w:tcPr>
          <w:p>
            <w:pPr>
              <w:pStyle w:val="TableParagraph"/>
              <w:spacing w:before="58"/>
              <w:ind w:left="397"/>
              <w:rPr>
                <w:sz w:val="18"/>
              </w:rPr>
            </w:pPr>
            <w:r>
              <w:rPr>
                <w:color w:val="6D6E72"/>
                <w:w w:val="110"/>
                <w:sz w:val="18"/>
              </w:rPr>
              <w:t>Security</w:t>
            </w:r>
            <w:r>
              <w:rPr>
                <w:color w:val="6D6E72"/>
                <w:spacing w:val="-1"/>
                <w:w w:val="110"/>
                <w:sz w:val="18"/>
              </w:rPr>
              <w:t> </w:t>
            </w:r>
            <w:r>
              <w:rPr>
                <w:color w:val="6D6E72"/>
                <w:w w:val="110"/>
                <w:sz w:val="18"/>
              </w:rPr>
              <w:t>of </w:t>
            </w:r>
            <w:r>
              <w:rPr>
                <w:color w:val="6D6E72"/>
                <w:spacing w:val="-2"/>
                <w:w w:val="110"/>
                <w:sz w:val="18"/>
              </w:rPr>
              <w:t>processing</w:t>
            </w:r>
          </w:p>
        </w:tc>
      </w:tr>
      <w:tr>
        <w:trPr>
          <w:trHeight w:val="372" w:hRule="atLeast"/>
        </w:trPr>
        <w:tc>
          <w:tcPr>
            <w:tcW w:w="2099" w:type="dxa"/>
            <w:shd w:val="clear" w:color="auto" w:fill="F4F4F4"/>
          </w:tcPr>
          <w:p>
            <w:pPr>
              <w:pStyle w:val="TableParagraph"/>
              <w:spacing w:before="64"/>
              <w:ind w:left="89"/>
              <w:rPr>
                <w:b/>
                <w:sz w:val="18"/>
              </w:rPr>
            </w:pPr>
            <w:bookmarkStart w:name="Risk Assessment" w:id="423"/>
            <w:bookmarkEnd w:id="423"/>
            <w:r>
              <w:rPr/>
            </w:r>
            <w:r>
              <w:rPr>
                <w:b/>
                <w:w w:val="125"/>
                <w:sz w:val="18"/>
              </w:rPr>
              <w:t>Risk</w:t>
            </w:r>
            <w:r>
              <w:rPr>
                <w:b/>
                <w:spacing w:val="-6"/>
                <w:w w:val="125"/>
                <w:sz w:val="18"/>
              </w:rPr>
              <w:t> </w:t>
            </w:r>
            <w:r>
              <w:rPr>
                <w:b/>
                <w:spacing w:val="-2"/>
                <w:w w:val="125"/>
                <w:sz w:val="18"/>
              </w:rPr>
              <w:t>Assessment</w:t>
            </w:r>
          </w:p>
        </w:tc>
        <w:tc>
          <w:tcPr>
            <w:tcW w:w="2335" w:type="dxa"/>
            <w:shd w:val="clear" w:color="auto" w:fill="F4F4F4"/>
          </w:tcPr>
          <w:p>
            <w:pPr>
              <w:pStyle w:val="TableParagraph"/>
              <w:rPr>
                <w:rFonts w:ascii="Times New Roman"/>
                <w:sz w:val="18"/>
              </w:rPr>
            </w:pPr>
          </w:p>
        </w:tc>
        <w:tc>
          <w:tcPr>
            <w:tcW w:w="6381" w:type="dxa"/>
            <w:shd w:val="clear" w:color="auto" w:fill="F4F4F4"/>
          </w:tcPr>
          <w:p>
            <w:pPr>
              <w:pStyle w:val="TableParagraph"/>
              <w:rPr>
                <w:rFonts w:ascii="Times New Roman"/>
                <w:sz w:val="18"/>
              </w:rPr>
            </w:pPr>
          </w:p>
        </w:tc>
      </w:tr>
    </w:tbl>
    <w:p>
      <w:pPr>
        <w:pStyle w:val="BodyText"/>
        <w:spacing w:before="1"/>
        <w:rPr>
          <w:rFonts w:ascii="Trebuchet MS"/>
          <w:b/>
        </w:rPr>
      </w:pPr>
    </w:p>
    <w:p>
      <w:pPr>
        <w:pStyle w:val="BodyText"/>
        <w:ind w:left="120"/>
        <w:rPr>
          <w:rFonts w:ascii="Trebuchet MS"/>
        </w:rPr>
      </w:pPr>
      <w:r>
        <w:rPr>
          <w:rFonts w:ascii="Trebuchet MS"/>
          <w:color w:val="6D6E72"/>
          <w:w w:val="110"/>
        </w:rPr>
        <w:t>One</w:t>
      </w:r>
      <w:r>
        <w:rPr>
          <w:rFonts w:ascii="Trebuchet MS"/>
          <w:color w:val="6D6E72"/>
          <w:spacing w:val="-1"/>
          <w:w w:val="110"/>
        </w:rPr>
        <w:t> </w:t>
      </w:r>
      <w:r>
        <w:rPr>
          <w:rFonts w:ascii="Trebuchet MS"/>
          <w:color w:val="6D6E72"/>
          <w:w w:val="110"/>
        </w:rPr>
        <w:t>or more than one public facing activities of the application is vulnerable to StandHogg </w:t>
      </w:r>
      <w:r>
        <w:rPr>
          <w:rFonts w:ascii="Trebuchet MS"/>
          <w:color w:val="6D6E72"/>
          <w:spacing w:val="-2"/>
          <w:w w:val="110"/>
        </w:rPr>
        <w:t>vulnerability.</w:t>
      </w:r>
    </w:p>
    <w:p>
      <w:pPr>
        <w:pStyle w:val="BodyText"/>
        <w:spacing w:after="0"/>
        <w:rPr>
          <w:rFonts w:ascii="Trebuchet MS"/>
        </w:rPr>
        <w:sectPr>
          <w:pgSz w:w="11910" w:h="16840"/>
          <w:pgMar w:header="399" w:footer="740" w:top="1000" w:bottom="940" w:left="425" w:right="425"/>
        </w:sectPr>
      </w:pPr>
    </w:p>
    <w:p>
      <w:pPr>
        <w:pStyle w:val="BodyText"/>
        <w:spacing w:line="309" w:lineRule="auto" w:before="93"/>
        <w:ind w:left="120"/>
        <w:rPr>
          <w:rFonts w:ascii="Trebuchet MS"/>
        </w:rPr>
      </w:pPr>
      <w:r>
        <w:rPr>
          <w:rFonts w:ascii="Trebuchet MS"/>
          <w:color w:val="6D6E72"/>
          <w:w w:val="110"/>
        </w:rPr>
        <w:t>In StrandHogg and regular task hijacking, malicious applications typically deploy one of the following techniques or a selection in tandem:</w:t>
      </w:r>
    </w:p>
    <w:p>
      <w:pPr>
        <w:pStyle w:val="ListParagraph"/>
        <w:numPr>
          <w:ilvl w:val="0"/>
          <w:numId w:val="17"/>
        </w:numPr>
        <w:tabs>
          <w:tab w:pos="718" w:val="left" w:leader="none"/>
          <w:tab w:pos="720" w:val="left" w:leader="none"/>
        </w:tabs>
        <w:spacing w:line="309" w:lineRule="auto" w:before="181" w:after="0"/>
        <w:ind w:left="720" w:right="194" w:hanging="180"/>
        <w:jc w:val="left"/>
        <w:rPr>
          <w:sz w:val="18"/>
        </w:rPr>
      </w:pPr>
      <w:r>
        <w:rPr>
          <w:b/>
          <w:color w:val="6D6E72"/>
          <w:w w:val="110"/>
          <w:sz w:val="18"/>
        </w:rPr>
        <w:t>Task Affinity Manipulation</w:t>
      </w:r>
      <w:r>
        <w:rPr>
          <w:color w:val="6D6E72"/>
          <w:w w:val="110"/>
          <w:sz w:val="18"/>
        </w:rPr>
        <w:t>: The malicious application leverages two activities, M1 and M2, wherein M2.taskAffinity </w:t>
      </w:r>
      <w:r>
        <w:rPr>
          <w:color w:val="6D6E72"/>
          <w:w w:val="130"/>
          <w:sz w:val="18"/>
        </w:rPr>
        <w:t>=</w:t>
      </w:r>
      <w:r>
        <w:rPr>
          <w:color w:val="6D6E72"/>
          <w:spacing w:val="-8"/>
          <w:w w:val="130"/>
          <w:sz w:val="18"/>
        </w:rPr>
        <w:t> </w:t>
      </w:r>
      <w:r>
        <w:rPr>
          <w:color w:val="6D6E72"/>
          <w:w w:val="110"/>
          <w:sz w:val="18"/>
        </w:rPr>
        <w:t>com.victim.app and M2.allowTaskReparenting </w:t>
      </w:r>
      <w:r>
        <w:rPr>
          <w:color w:val="6D6E72"/>
          <w:w w:val="130"/>
          <w:sz w:val="18"/>
        </w:rPr>
        <w:t>=</w:t>
      </w:r>
      <w:r>
        <w:rPr>
          <w:color w:val="6D6E72"/>
          <w:spacing w:val="-8"/>
          <w:w w:val="130"/>
          <w:sz w:val="18"/>
        </w:rPr>
        <w:t> </w:t>
      </w:r>
      <w:r>
        <w:rPr>
          <w:color w:val="6D6E72"/>
          <w:w w:val="110"/>
          <w:sz w:val="18"/>
        </w:rPr>
        <w:t>true. In the eventuality that the malicious app is opened on M2, M2 would be relocated to the front and the user will interact with the malicious application once the victim application has initiated.</w:t>
      </w:r>
    </w:p>
    <w:p>
      <w:pPr>
        <w:pStyle w:val="ListParagraph"/>
        <w:numPr>
          <w:ilvl w:val="0"/>
          <w:numId w:val="17"/>
        </w:numPr>
        <w:tabs>
          <w:tab w:pos="718" w:val="left" w:leader="none"/>
          <w:tab w:pos="720" w:val="left" w:leader="none"/>
        </w:tabs>
        <w:spacing w:line="309" w:lineRule="auto" w:before="181" w:after="0"/>
        <w:ind w:left="720" w:right="682" w:hanging="180"/>
        <w:jc w:val="left"/>
        <w:rPr>
          <w:sz w:val="18"/>
        </w:rPr>
      </w:pPr>
      <w:r>
        <w:rPr>
          <w:b/>
          <w:color w:val="6D6E72"/>
          <w:w w:val="115"/>
          <w:sz w:val="18"/>
        </w:rPr>
        <w:t>Single</w:t>
      </w:r>
      <w:r>
        <w:rPr>
          <w:b/>
          <w:color w:val="6D6E72"/>
          <w:spacing w:val="-16"/>
          <w:w w:val="115"/>
          <w:sz w:val="18"/>
        </w:rPr>
        <w:t> </w:t>
      </w:r>
      <w:r>
        <w:rPr>
          <w:b/>
          <w:color w:val="6D6E72"/>
          <w:w w:val="115"/>
          <w:sz w:val="18"/>
        </w:rPr>
        <w:t>Task</w:t>
      </w:r>
      <w:r>
        <w:rPr>
          <w:b/>
          <w:color w:val="6D6E72"/>
          <w:spacing w:val="-16"/>
          <w:w w:val="115"/>
          <w:sz w:val="18"/>
        </w:rPr>
        <w:t> </w:t>
      </w:r>
      <w:r>
        <w:rPr>
          <w:b/>
          <w:color w:val="6D6E72"/>
          <w:w w:val="115"/>
          <w:sz w:val="18"/>
        </w:rPr>
        <w:t>Mode</w:t>
      </w:r>
      <w:r>
        <w:rPr>
          <w:color w:val="6D6E72"/>
          <w:w w:val="115"/>
          <w:sz w:val="18"/>
        </w:rPr>
        <w:t>:</w:t>
      </w:r>
      <w:r>
        <w:rPr>
          <w:color w:val="6D6E72"/>
          <w:spacing w:val="-15"/>
          <w:w w:val="115"/>
          <w:sz w:val="18"/>
        </w:rPr>
        <w:t> </w:t>
      </w:r>
      <w:r>
        <w:rPr>
          <w:color w:val="6D6E72"/>
          <w:w w:val="115"/>
          <w:sz w:val="18"/>
        </w:rPr>
        <w:t>In</w:t>
      </w:r>
      <w:r>
        <w:rPr>
          <w:color w:val="6D6E72"/>
          <w:spacing w:val="-16"/>
          <w:w w:val="115"/>
          <w:sz w:val="18"/>
        </w:rPr>
        <w:t> </w:t>
      </w:r>
      <w:r>
        <w:rPr>
          <w:color w:val="6D6E72"/>
          <w:w w:val="115"/>
          <w:sz w:val="18"/>
        </w:rPr>
        <w:t>the</w:t>
      </w:r>
      <w:r>
        <w:rPr>
          <w:color w:val="6D6E72"/>
          <w:spacing w:val="-15"/>
          <w:w w:val="115"/>
          <w:sz w:val="18"/>
        </w:rPr>
        <w:t> </w:t>
      </w:r>
      <w:r>
        <w:rPr>
          <w:color w:val="6D6E72"/>
          <w:w w:val="115"/>
          <w:sz w:val="18"/>
        </w:rPr>
        <w:t>eventuality</w:t>
      </w:r>
      <w:r>
        <w:rPr>
          <w:color w:val="6D6E72"/>
          <w:spacing w:val="-16"/>
          <w:w w:val="115"/>
          <w:sz w:val="18"/>
        </w:rPr>
        <w:t> </w:t>
      </w:r>
      <w:r>
        <w:rPr>
          <w:color w:val="6D6E72"/>
          <w:w w:val="115"/>
          <w:sz w:val="18"/>
        </w:rPr>
        <w:t>that</w:t>
      </w:r>
      <w:r>
        <w:rPr>
          <w:color w:val="6D6E72"/>
          <w:spacing w:val="-16"/>
          <w:w w:val="115"/>
          <w:sz w:val="18"/>
        </w:rPr>
        <w:t> </w:t>
      </w:r>
      <w:r>
        <w:rPr>
          <w:color w:val="6D6E72"/>
          <w:w w:val="115"/>
          <w:sz w:val="18"/>
        </w:rPr>
        <w:t>the</w:t>
      </w:r>
      <w:r>
        <w:rPr>
          <w:color w:val="6D6E72"/>
          <w:spacing w:val="-15"/>
          <w:w w:val="115"/>
          <w:sz w:val="18"/>
        </w:rPr>
        <w:t> </w:t>
      </w:r>
      <w:r>
        <w:rPr>
          <w:color w:val="6D6E72"/>
          <w:w w:val="115"/>
          <w:sz w:val="18"/>
        </w:rPr>
        <w:t>victim</w:t>
      </w:r>
      <w:r>
        <w:rPr>
          <w:color w:val="6D6E72"/>
          <w:spacing w:val="-16"/>
          <w:w w:val="115"/>
          <w:sz w:val="18"/>
        </w:rPr>
        <w:t> </w:t>
      </w:r>
      <w:r>
        <w:rPr>
          <w:color w:val="6D6E72"/>
          <w:w w:val="115"/>
          <w:sz w:val="18"/>
        </w:rPr>
        <w:t>application</w:t>
      </w:r>
      <w:r>
        <w:rPr>
          <w:color w:val="6D6E72"/>
          <w:spacing w:val="-15"/>
          <w:w w:val="115"/>
          <w:sz w:val="18"/>
        </w:rPr>
        <w:t> </w:t>
      </w:r>
      <w:r>
        <w:rPr>
          <w:color w:val="6D6E72"/>
          <w:w w:val="115"/>
          <w:sz w:val="18"/>
        </w:rPr>
        <w:t>sets</w:t>
      </w:r>
      <w:r>
        <w:rPr>
          <w:color w:val="6D6E72"/>
          <w:spacing w:val="-16"/>
          <w:w w:val="115"/>
          <w:sz w:val="18"/>
        </w:rPr>
        <w:t> </w:t>
      </w:r>
      <w:r>
        <w:rPr>
          <w:color w:val="6D6E72"/>
          <w:w w:val="115"/>
          <w:sz w:val="18"/>
        </w:rPr>
        <w:t>launchMode</w:t>
      </w:r>
      <w:r>
        <w:rPr>
          <w:color w:val="6D6E72"/>
          <w:spacing w:val="-16"/>
          <w:w w:val="115"/>
          <w:sz w:val="18"/>
        </w:rPr>
        <w:t> </w:t>
      </w:r>
      <w:r>
        <w:rPr>
          <w:color w:val="6D6E72"/>
          <w:w w:val="115"/>
          <w:sz w:val="18"/>
        </w:rPr>
        <w:t>to</w:t>
      </w:r>
      <w:r>
        <w:rPr>
          <w:color w:val="6D6E72"/>
          <w:spacing w:val="-15"/>
          <w:w w:val="115"/>
          <w:sz w:val="18"/>
        </w:rPr>
        <w:t> </w:t>
      </w:r>
      <w:r>
        <w:rPr>
          <w:color w:val="6D6E72"/>
          <w:w w:val="115"/>
          <w:sz w:val="18"/>
        </w:rPr>
        <w:t>singleTask,</w:t>
      </w:r>
      <w:r>
        <w:rPr>
          <w:color w:val="6D6E72"/>
          <w:spacing w:val="-16"/>
          <w:w w:val="115"/>
          <w:sz w:val="18"/>
        </w:rPr>
        <w:t> </w:t>
      </w:r>
      <w:r>
        <w:rPr>
          <w:color w:val="6D6E72"/>
          <w:w w:val="115"/>
          <w:sz w:val="18"/>
        </w:rPr>
        <w:t>malicious </w:t>
      </w:r>
      <w:r>
        <w:rPr>
          <w:color w:val="6D6E72"/>
          <w:spacing w:val="-2"/>
          <w:w w:val="115"/>
          <w:sz w:val="18"/>
        </w:rPr>
        <w:t>applications</w:t>
      </w:r>
      <w:r>
        <w:rPr>
          <w:color w:val="6D6E72"/>
          <w:spacing w:val="-6"/>
          <w:w w:val="115"/>
          <w:sz w:val="18"/>
        </w:rPr>
        <w:t> </w:t>
      </w:r>
      <w:r>
        <w:rPr>
          <w:color w:val="6D6E72"/>
          <w:spacing w:val="-2"/>
          <w:w w:val="115"/>
          <w:sz w:val="18"/>
        </w:rPr>
        <w:t>can</w:t>
      </w:r>
      <w:r>
        <w:rPr>
          <w:color w:val="6D6E72"/>
          <w:spacing w:val="-6"/>
          <w:w w:val="115"/>
          <w:sz w:val="18"/>
        </w:rPr>
        <w:t> </w:t>
      </w:r>
      <w:r>
        <w:rPr>
          <w:color w:val="6D6E72"/>
          <w:spacing w:val="-2"/>
          <w:w w:val="115"/>
          <w:sz w:val="18"/>
        </w:rPr>
        <w:t>leverage</w:t>
      </w:r>
      <w:r>
        <w:rPr>
          <w:color w:val="6D6E72"/>
          <w:spacing w:val="-6"/>
          <w:w w:val="115"/>
          <w:sz w:val="18"/>
        </w:rPr>
        <w:t> </w:t>
      </w:r>
      <w:r>
        <w:rPr>
          <w:color w:val="6D6E72"/>
          <w:spacing w:val="-2"/>
          <w:w w:val="115"/>
          <w:sz w:val="18"/>
        </w:rPr>
        <w:t>M2.taskAffinity</w:t>
      </w:r>
      <w:r>
        <w:rPr>
          <w:color w:val="6D6E72"/>
          <w:spacing w:val="-6"/>
          <w:w w:val="115"/>
          <w:sz w:val="18"/>
        </w:rPr>
        <w:t> </w:t>
      </w:r>
      <w:r>
        <w:rPr>
          <w:color w:val="6D6E72"/>
          <w:spacing w:val="-2"/>
          <w:w w:val="130"/>
          <w:sz w:val="18"/>
        </w:rPr>
        <w:t>=</w:t>
      </w:r>
      <w:r>
        <w:rPr>
          <w:color w:val="6D6E72"/>
          <w:spacing w:val="-14"/>
          <w:w w:val="130"/>
          <w:sz w:val="18"/>
        </w:rPr>
        <w:t> </w:t>
      </w:r>
      <w:r>
        <w:rPr>
          <w:color w:val="6D6E72"/>
          <w:spacing w:val="-2"/>
          <w:w w:val="115"/>
          <w:sz w:val="18"/>
        </w:rPr>
        <w:t>com.victim.app</w:t>
      </w:r>
      <w:r>
        <w:rPr>
          <w:color w:val="6D6E72"/>
          <w:spacing w:val="-6"/>
          <w:w w:val="115"/>
          <w:sz w:val="18"/>
        </w:rPr>
        <w:t> </w:t>
      </w:r>
      <w:r>
        <w:rPr>
          <w:color w:val="6D6E72"/>
          <w:spacing w:val="-2"/>
          <w:w w:val="115"/>
          <w:sz w:val="18"/>
        </w:rPr>
        <w:t>to</w:t>
      </w:r>
      <w:r>
        <w:rPr>
          <w:color w:val="6D6E72"/>
          <w:spacing w:val="-6"/>
          <w:w w:val="115"/>
          <w:sz w:val="18"/>
        </w:rPr>
        <w:t> </w:t>
      </w:r>
      <w:r>
        <w:rPr>
          <w:color w:val="6D6E72"/>
          <w:spacing w:val="-2"/>
          <w:w w:val="115"/>
          <w:sz w:val="18"/>
        </w:rPr>
        <w:t>hijack</w:t>
      </w:r>
      <w:r>
        <w:rPr>
          <w:color w:val="6D6E72"/>
          <w:spacing w:val="-6"/>
          <w:w w:val="115"/>
          <w:sz w:val="18"/>
        </w:rPr>
        <w:t> </w:t>
      </w:r>
      <w:r>
        <w:rPr>
          <w:color w:val="6D6E72"/>
          <w:spacing w:val="-2"/>
          <w:w w:val="115"/>
          <w:sz w:val="18"/>
        </w:rPr>
        <w:t>the</w:t>
      </w:r>
      <w:r>
        <w:rPr>
          <w:color w:val="6D6E72"/>
          <w:spacing w:val="-6"/>
          <w:w w:val="115"/>
          <w:sz w:val="18"/>
        </w:rPr>
        <w:t> </w:t>
      </w:r>
      <w:r>
        <w:rPr>
          <w:color w:val="6D6E72"/>
          <w:spacing w:val="-2"/>
          <w:w w:val="115"/>
          <w:sz w:val="18"/>
        </w:rPr>
        <w:t>victim's</w:t>
      </w:r>
      <w:r>
        <w:rPr>
          <w:color w:val="6D6E72"/>
          <w:spacing w:val="-6"/>
          <w:w w:val="115"/>
          <w:sz w:val="18"/>
        </w:rPr>
        <w:t> </w:t>
      </w:r>
      <w:r>
        <w:rPr>
          <w:color w:val="6D6E72"/>
          <w:spacing w:val="-2"/>
          <w:w w:val="115"/>
          <w:sz w:val="18"/>
        </w:rPr>
        <w:t>application</w:t>
      </w:r>
      <w:r>
        <w:rPr>
          <w:color w:val="6D6E72"/>
          <w:spacing w:val="-6"/>
          <w:w w:val="115"/>
          <w:sz w:val="18"/>
        </w:rPr>
        <w:t> </w:t>
      </w:r>
      <w:r>
        <w:rPr>
          <w:color w:val="6D6E72"/>
          <w:spacing w:val="-2"/>
          <w:w w:val="115"/>
          <w:sz w:val="18"/>
        </w:rPr>
        <w:t>task</w:t>
      </w:r>
      <w:r>
        <w:rPr>
          <w:color w:val="6D6E72"/>
          <w:spacing w:val="-6"/>
          <w:w w:val="115"/>
          <w:sz w:val="18"/>
        </w:rPr>
        <w:t> </w:t>
      </w:r>
      <w:r>
        <w:rPr>
          <w:color w:val="6D6E72"/>
          <w:spacing w:val="-2"/>
          <w:w w:val="115"/>
          <w:sz w:val="18"/>
        </w:rPr>
        <w:t>stack.</w:t>
      </w:r>
    </w:p>
    <w:p>
      <w:pPr>
        <w:pStyle w:val="ListParagraph"/>
        <w:numPr>
          <w:ilvl w:val="0"/>
          <w:numId w:val="17"/>
        </w:numPr>
        <w:tabs>
          <w:tab w:pos="718" w:val="left" w:leader="none"/>
          <w:tab w:pos="720" w:val="left" w:leader="none"/>
        </w:tabs>
        <w:spacing w:line="309" w:lineRule="auto" w:before="181" w:after="0"/>
        <w:ind w:left="720" w:right="845" w:hanging="180"/>
        <w:jc w:val="left"/>
        <w:rPr>
          <w:sz w:val="18"/>
        </w:rPr>
      </w:pPr>
      <w:r>
        <w:rPr>
          <w:b/>
          <w:color w:val="6D6E72"/>
          <w:spacing w:val="-2"/>
          <w:w w:val="115"/>
          <w:sz w:val="18"/>
        </w:rPr>
        <w:t>Task Reparenting</w:t>
      </w:r>
      <w:r>
        <w:rPr>
          <w:color w:val="6D6E72"/>
          <w:spacing w:val="-2"/>
          <w:w w:val="115"/>
          <w:sz w:val="18"/>
        </w:rPr>
        <w:t>:</w:t>
      </w:r>
      <w:r>
        <w:rPr>
          <w:color w:val="6D6E72"/>
          <w:spacing w:val="-8"/>
          <w:w w:val="115"/>
          <w:sz w:val="18"/>
        </w:rPr>
        <w:t> </w:t>
      </w:r>
      <w:r>
        <w:rPr>
          <w:color w:val="6D6E72"/>
          <w:spacing w:val="-2"/>
          <w:w w:val="115"/>
          <w:sz w:val="18"/>
        </w:rPr>
        <w:t>In</w:t>
      </w:r>
      <w:r>
        <w:rPr>
          <w:color w:val="6D6E72"/>
          <w:spacing w:val="-8"/>
          <w:w w:val="115"/>
          <w:sz w:val="18"/>
        </w:rPr>
        <w:t> </w:t>
      </w:r>
      <w:r>
        <w:rPr>
          <w:color w:val="6D6E72"/>
          <w:spacing w:val="-2"/>
          <w:w w:val="115"/>
          <w:sz w:val="18"/>
        </w:rPr>
        <w:t>the</w:t>
      </w:r>
      <w:r>
        <w:rPr>
          <w:color w:val="6D6E72"/>
          <w:spacing w:val="-8"/>
          <w:w w:val="115"/>
          <w:sz w:val="18"/>
        </w:rPr>
        <w:t> </w:t>
      </w:r>
      <w:r>
        <w:rPr>
          <w:color w:val="6D6E72"/>
          <w:spacing w:val="-2"/>
          <w:w w:val="115"/>
          <w:sz w:val="18"/>
        </w:rPr>
        <w:t>eventuality</w:t>
      </w:r>
      <w:r>
        <w:rPr>
          <w:color w:val="6D6E72"/>
          <w:spacing w:val="-8"/>
          <w:w w:val="115"/>
          <w:sz w:val="18"/>
        </w:rPr>
        <w:t> </w:t>
      </w:r>
      <w:r>
        <w:rPr>
          <w:color w:val="6D6E72"/>
          <w:spacing w:val="-2"/>
          <w:w w:val="115"/>
          <w:sz w:val="18"/>
        </w:rPr>
        <w:t>that</w:t>
      </w:r>
      <w:r>
        <w:rPr>
          <w:color w:val="6D6E72"/>
          <w:spacing w:val="-8"/>
          <w:w w:val="115"/>
          <w:sz w:val="18"/>
        </w:rPr>
        <w:t> </w:t>
      </w:r>
      <w:r>
        <w:rPr>
          <w:color w:val="6D6E72"/>
          <w:spacing w:val="-2"/>
          <w:w w:val="115"/>
          <w:sz w:val="18"/>
        </w:rPr>
        <w:t>the</w:t>
      </w:r>
      <w:r>
        <w:rPr>
          <w:color w:val="6D6E72"/>
          <w:spacing w:val="-8"/>
          <w:w w:val="115"/>
          <w:sz w:val="18"/>
        </w:rPr>
        <w:t> </w:t>
      </w:r>
      <w:r>
        <w:rPr>
          <w:color w:val="6D6E72"/>
          <w:spacing w:val="-2"/>
          <w:w w:val="115"/>
          <w:sz w:val="18"/>
        </w:rPr>
        <w:t>victim</w:t>
      </w:r>
      <w:r>
        <w:rPr>
          <w:color w:val="6D6E72"/>
          <w:spacing w:val="-8"/>
          <w:w w:val="115"/>
          <w:sz w:val="18"/>
        </w:rPr>
        <w:t> </w:t>
      </w:r>
      <w:r>
        <w:rPr>
          <w:color w:val="6D6E72"/>
          <w:spacing w:val="-2"/>
          <w:w w:val="115"/>
          <w:sz w:val="18"/>
        </w:rPr>
        <w:t>application</w:t>
      </w:r>
      <w:r>
        <w:rPr>
          <w:color w:val="6D6E72"/>
          <w:spacing w:val="-8"/>
          <w:w w:val="115"/>
          <w:sz w:val="18"/>
        </w:rPr>
        <w:t> </w:t>
      </w:r>
      <w:r>
        <w:rPr>
          <w:color w:val="6D6E72"/>
          <w:spacing w:val="-2"/>
          <w:w w:val="115"/>
          <w:sz w:val="18"/>
        </w:rPr>
        <w:t>sets</w:t>
      </w:r>
      <w:r>
        <w:rPr>
          <w:color w:val="6D6E72"/>
          <w:spacing w:val="-8"/>
          <w:w w:val="115"/>
          <w:sz w:val="18"/>
        </w:rPr>
        <w:t> </w:t>
      </w:r>
      <w:r>
        <w:rPr>
          <w:color w:val="6D6E72"/>
          <w:spacing w:val="-2"/>
          <w:w w:val="115"/>
          <w:sz w:val="18"/>
        </w:rPr>
        <w:t>taskReparenting</w:t>
      </w:r>
      <w:r>
        <w:rPr>
          <w:color w:val="6D6E72"/>
          <w:spacing w:val="-8"/>
          <w:w w:val="115"/>
          <w:sz w:val="18"/>
        </w:rPr>
        <w:t> </w:t>
      </w:r>
      <w:r>
        <w:rPr>
          <w:color w:val="6D6E72"/>
          <w:spacing w:val="-2"/>
          <w:w w:val="115"/>
          <w:sz w:val="18"/>
        </w:rPr>
        <w:t>to</w:t>
      </w:r>
      <w:r>
        <w:rPr>
          <w:color w:val="6D6E72"/>
          <w:spacing w:val="-8"/>
          <w:w w:val="115"/>
          <w:sz w:val="18"/>
        </w:rPr>
        <w:t> </w:t>
      </w:r>
      <w:r>
        <w:rPr>
          <w:color w:val="6D6E72"/>
          <w:spacing w:val="-2"/>
          <w:w w:val="115"/>
          <w:sz w:val="18"/>
        </w:rPr>
        <w:t>true,</w:t>
      </w:r>
      <w:r>
        <w:rPr>
          <w:color w:val="6D6E72"/>
          <w:spacing w:val="-8"/>
          <w:w w:val="115"/>
          <w:sz w:val="18"/>
        </w:rPr>
        <w:t> </w:t>
      </w:r>
      <w:r>
        <w:rPr>
          <w:color w:val="6D6E72"/>
          <w:spacing w:val="-2"/>
          <w:w w:val="115"/>
          <w:sz w:val="18"/>
        </w:rPr>
        <w:t>malicious </w:t>
      </w:r>
      <w:r>
        <w:rPr>
          <w:color w:val="6D6E72"/>
          <w:w w:val="115"/>
          <w:sz w:val="18"/>
        </w:rPr>
        <w:t>applications</w:t>
      </w:r>
      <w:r>
        <w:rPr>
          <w:color w:val="6D6E72"/>
          <w:spacing w:val="-13"/>
          <w:w w:val="115"/>
          <w:sz w:val="18"/>
        </w:rPr>
        <w:t> </w:t>
      </w:r>
      <w:r>
        <w:rPr>
          <w:color w:val="6D6E72"/>
          <w:w w:val="115"/>
          <w:sz w:val="18"/>
        </w:rPr>
        <w:t>can</w:t>
      </w:r>
      <w:r>
        <w:rPr>
          <w:color w:val="6D6E72"/>
          <w:spacing w:val="-13"/>
          <w:w w:val="115"/>
          <w:sz w:val="18"/>
        </w:rPr>
        <w:t> </w:t>
      </w:r>
      <w:r>
        <w:rPr>
          <w:color w:val="6D6E72"/>
          <w:w w:val="115"/>
          <w:sz w:val="18"/>
        </w:rPr>
        <w:t>move</w:t>
      </w:r>
      <w:r>
        <w:rPr>
          <w:color w:val="6D6E72"/>
          <w:spacing w:val="-13"/>
          <w:w w:val="115"/>
          <w:sz w:val="18"/>
        </w:rPr>
        <w:t> </w:t>
      </w:r>
      <w:r>
        <w:rPr>
          <w:color w:val="6D6E72"/>
          <w:w w:val="115"/>
          <w:sz w:val="18"/>
        </w:rPr>
        <w:t>the</w:t>
      </w:r>
      <w:r>
        <w:rPr>
          <w:color w:val="6D6E72"/>
          <w:spacing w:val="-13"/>
          <w:w w:val="115"/>
          <w:sz w:val="18"/>
        </w:rPr>
        <w:t> </w:t>
      </w:r>
      <w:r>
        <w:rPr>
          <w:color w:val="6D6E72"/>
          <w:w w:val="115"/>
          <w:sz w:val="18"/>
        </w:rPr>
        <w:t>victim's</w:t>
      </w:r>
      <w:r>
        <w:rPr>
          <w:color w:val="6D6E72"/>
          <w:spacing w:val="-13"/>
          <w:w w:val="115"/>
          <w:sz w:val="18"/>
        </w:rPr>
        <w:t> </w:t>
      </w:r>
      <w:r>
        <w:rPr>
          <w:color w:val="6D6E72"/>
          <w:w w:val="115"/>
          <w:sz w:val="18"/>
        </w:rPr>
        <w:t>application</w:t>
      </w:r>
      <w:r>
        <w:rPr>
          <w:color w:val="6D6E72"/>
          <w:spacing w:val="-13"/>
          <w:w w:val="115"/>
          <w:sz w:val="18"/>
        </w:rPr>
        <w:t> </w:t>
      </w:r>
      <w:r>
        <w:rPr>
          <w:color w:val="6D6E72"/>
          <w:w w:val="115"/>
          <w:sz w:val="18"/>
        </w:rPr>
        <w:t>task</w:t>
      </w:r>
      <w:r>
        <w:rPr>
          <w:color w:val="6D6E72"/>
          <w:spacing w:val="-13"/>
          <w:w w:val="115"/>
          <w:sz w:val="18"/>
        </w:rPr>
        <w:t> </w:t>
      </w:r>
      <w:r>
        <w:rPr>
          <w:color w:val="6D6E72"/>
          <w:w w:val="115"/>
          <w:sz w:val="18"/>
        </w:rPr>
        <w:t>to</w:t>
      </w:r>
      <w:r>
        <w:rPr>
          <w:color w:val="6D6E72"/>
          <w:spacing w:val="-13"/>
          <w:w w:val="115"/>
          <w:sz w:val="18"/>
        </w:rPr>
        <w:t> </w:t>
      </w:r>
      <w:r>
        <w:rPr>
          <w:color w:val="6D6E72"/>
          <w:w w:val="115"/>
          <w:sz w:val="18"/>
        </w:rPr>
        <w:t>the</w:t>
      </w:r>
      <w:r>
        <w:rPr>
          <w:color w:val="6D6E72"/>
          <w:spacing w:val="-13"/>
          <w:w w:val="115"/>
          <w:sz w:val="18"/>
        </w:rPr>
        <w:t> </w:t>
      </w:r>
      <w:r>
        <w:rPr>
          <w:color w:val="6D6E72"/>
          <w:w w:val="115"/>
          <w:sz w:val="18"/>
        </w:rPr>
        <w:t>malicious</w:t>
      </w:r>
      <w:r>
        <w:rPr>
          <w:color w:val="6D6E72"/>
          <w:spacing w:val="-13"/>
          <w:w w:val="115"/>
          <w:sz w:val="18"/>
        </w:rPr>
        <w:t> </w:t>
      </w:r>
      <w:r>
        <w:rPr>
          <w:color w:val="6D6E72"/>
          <w:w w:val="115"/>
          <w:sz w:val="18"/>
        </w:rPr>
        <w:t>application's</w:t>
      </w:r>
      <w:r>
        <w:rPr>
          <w:color w:val="6D6E72"/>
          <w:spacing w:val="-13"/>
          <w:w w:val="115"/>
          <w:sz w:val="18"/>
        </w:rPr>
        <w:t> </w:t>
      </w:r>
      <w:r>
        <w:rPr>
          <w:color w:val="6D6E72"/>
          <w:w w:val="115"/>
          <w:sz w:val="18"/>
        </w:rPr>
        <w:t>stack.</w:t>
      </w:r>
    </w:p>
    <w:p>
      <w:pPr>
        <w:pStyle w:val="BodyText"/>
        <w:spacing w:line="309" w:lineRule="auto" w:before="181"/>
        <w:ind w:left="120" w:right="302"/>
        <w:rPr>
          <w:rFonts w:ascii="Trebuchet MS"/>
        </w:rPr>
      </w:pPr>
      <w:r>
        <w:rPr>
          <w:rFonts w:ascii="Trebuchet MS"/>
          <w:color w:val="6D6E72"/>
          <w:spacing w:val="-2"/>
          <w:w w:val="115"/>
        </w:rPr>
        <w:t>However,</w:t>
      </w:r>
      <w:r>
        <w:rPr>
          <w:rFonts w:ascii="Trebuchet MS"/>
          <w:color w:val="6D6E72"/>
          <w:spacing w:val="-12"/>
          <w:w w:val="115"/>
        </w:rPr>
        <w:t> </w:t>
      </w:r>
      <w:r>
        <w:rPr>
          <w:rFonts w:ascii="Trebuchet MS"/>
          <w:color w:val="6D6E72"/>
          <w:spacing w:val="-2"/>
          <w:w w:val="115"/>
        </w:rPr>
        <w:t>in</w:t>
      </w:r>
      <w:r>
        <w:rPr>
          <w:rFonts w:ascii="Trebuchet MS"/>
          <w:color w:val="6D6E72"/>
          <w:spacing w:val="-12"/>
          <w:w w:val="115"/>
        </w:rPr>
        <w:t> </w:t>
      </w:r>
      <w:r>
        <w:rPr>
          <w:rFonts w:ascii="Trebuchet MS"/>
          <w:color w:val="6D6E72"/>
          <w:spacing w:val="-2"/>
          <w:w w:val="115"/>
        </w:rPr>
        <w:t>the</w:t>
      </w:r>
      <w:r>
        <w:rPr>
          <w:rFonts w:ascii="Trebuchet MS"/>
          <w:color w:val="6D6E72"/>
          <w:spacing w:val="-12"/>
          <w:w w:val="115"/>
        </w:rPr>
        <w:t> </w:t>
      </w:r>
      <w:r>
        <w:rPr>
          <w:rFonts w:ascii="Trebuchet MS"/>
          <w:color w:val="6D6E72"/>
          <w:spacing w:val="-2"/>
          <w:w w:val="115"/>
        </w:rPr>
        <w:t>case</w:t>
      </w:r>
      <w:r>
        <w:rPr>
          <w:rFonts w:ascii="Trebuchet MS"/>
          <w:color w:val="6D6E72"/>
          <w:spacing w:val="-12"/>
          <w:w w:val="115"/>
        </w:rPr>
        <w:t> </w:t>
      </w:r>
      <w:r>
        <w:rPr>
          <w:rFonts w:ascii="Trebuchet MS"/>
          <w:color w:val="6D6E72"/>
          <w:spacing w:val="-2"/>
          <w:w w:val="115"/>
        </w:rPr>
        <w:t>of</w:t>
      </w:r>
      <w:r>
        <w:rPr>
          <w:rFonts w:ascii="Trebuchet MS"/>
          <w:color w:val="6D6E72"/>
          <w:spacing w:val="-12"/>
          <w:w w:val="115"/>
        </w:rPr>
        <w:t> </w:t>
      </w:r>
      <w:r>
        <w:rPr>
          <w:rFonts w:ascii="Trebuchet MS"/>
          <w:color w:val="6D6E72"/>
          <w:spacing w:val="-2"/>
          <w:w w:val="115"/>
        </w:rPr>
        <w:t>StrandHogg</w:t>
      </w:r>
      <w:r>
        <w:rPr>
          <w:rFonts w:ascii="Trebuchet MS"/>
          <w:color w:val="6D6E72"/>
          <w:spacing w:val="-12"/>
          <w:w w:val="115"/>
        </w:rPr>
        <w:t> </w:t>
      </w:r>
      <w:r>
        <w:rPr>
          <w:rFonts w:ascii="Trebuchet MS"/>
          <w:color w:val="6D6E72"/>
          <w:spacing w:val="-2"/>
          <w:w w:val="115"/>
        </w:rPr>
        <w:t>2.0,</w:t>
      </w:r>
      <w:r>
        <w:rPr>
          <w:rFonts w:ascii="Trebuchet MS"/>
          <w:color w:val="6D6E72"/>
          <w:spacing w:val="-12"/>
          <w:w w:val="115"/>
        </w:rPr>
        <w:t> </w:t>
      </w:r>
      <w:r>
        <w:rPr>
          <w:rFonts w:ascii="Trebuchet MS"/>
          <w:color w:val="6D6E72"/>
          <w:spacing w:val="-2"/>
          <w:w w:val="115"/>
        </w:rPr>
        <w:t>all</w:t>
      </w:r>
      <w:r>
        <w:rPr>
          <w:rFonts w:ascii="Trebuchet MS"/>
          <w:color w:val="6D6E72"/>
          <w:spacing w:val="-12"/>
          <w:w w:val="115"/>
        </w:rPr>
        <w:t> </w:t>
      </w:r>
      <w:r>
        <w:rPr>
          <w:rFonts w:ascii="Trebuchet MS"/>
          <w:color w:val="6D6E72"/>
          <w:spacing w:val="-2"/>
          <w:w w:val="115"/>
        </w:rPr>
        <w:t>exported</w:t>
      </w:r>
      <w:r>
        <w:rPr>
          <w:rFonts w:ascii="Trebuchet MS"/>
          <w:color w:val="6D6E72"/>
          <w:spacing w:val="-12"/>
          <w:w w:val="115"/>
        </w:rPr>
        <w:t> </w:t>
      </w:r>
      <w:r>
        <w:rPr>
          <w:rFonts w:ascii="Trebuchet MS"/>
          <w:color w:val="6D6E72"/>
          <w:spacing w:val="-2"/>
          <w:w w:val="115"/>
        </w:rPr>
        <w:t>activities</w:t>
      </w:r>
      <w:r>
        <w:rPr>
          <w:rFonts w:ascii="Trebuchet MS"/>
          <w:color w:val="6D6E72"/>
          <w:spacing w:val="-12"/>
          <w:w w:val="115"/>
        </w:rPr>
        <w:t> </w:t>
      </w:r>
      <w:r>
        <w:rPr>
          <w:rFonts w:ascii="Trebuchet MS"/>
          <w:color w:val="6D6E72"/>
          <w:spacing w:val="-2"/>
          <w:w w:val="115"/>
        </w:rPr>
        <w:t>without</w:t>
      </w:r>
      <w:r>
        <w:rPr>
          <w:rFonts w:ascii="Trebuchet MS"/>
          <w:color w:val="6D6E72"/>
          <w:spacing w:val="-12"/>
          <w:w w:val="115"/>
        </w:rPr>
        <w:t> </w:t>
      </w:r>
      <w:r>
        <w:rPr>
          <w:rFonts w:ascii="Trebuchet MS"/>
          <w:color w:val="6D6E72"/>
          <w:spacing w:val="-2"/>
          <w:w w:val="115"/>
        </w:rPr>
        <w:t>a</w:t>
      </w:r>
      <w:r>
        <w:rPr>
          <w:rFonts w:ascii="Trebuchet MS"/>
          <w:color w:val="6D6E72"/>
          <w:spacing w:val="-12"/>
          <w:w w:val="115"/>
        </w:rPr>
        <w:t> </w:t>
      </w:r>
      <w:r>
        <w:rPr>
          <w:rFonts w:ascii="Trebuchet MS"/>
          <w:color w:val="6D6E72"/>
          <w:spacing w:val="-2"/>
          <w:w w:val="115"/>
        </w:rPr>
        <w:t>launchMode</w:t>
      </w:r>
      <w:r>
        <w:rPr>
          <w:rFonts w:ascii="Trebuchet MS"/>
          <w:color w:val="6D6E72"/>
          <w:spacing w:val="-12"/>
          <w:w w:val="115"/>
        </w:rPr>
        <w:t> </w:t>
      </w:r>
      <w:r>
        <w:rPr>
          <w:rFonts w:ascii="Trebuchet MS"/>
          <w:color w:val="6D6E72"/>
          <w:spacing w:val="-2"/>
          <w:w w:val="115"/>
        </w:rPr>
        <w:t>of</w:t>
      </w:r>
      <w:r>
        <w:rPr>
          <w:rFonts w:ascii="Trebuchet MS"/>
          <w:color w:val="6D6E72"/>
          <w:spacing w:val="-12"/>
          <w:w w:val="115"/>
        </w:rPr>
        <w:t> </w:t>
      </w:r>
      <w:r>
        <w:rPr>
          <w:rFonts w:ascii="Trebuchet MS"/>
          <w:color w:val="6D6E72"/>
          <w:spacing w:val="-2"/>
          <w:w w:val="115"/>
        </w:rPr>
        <w:t>singleTask</w:t>
      </w:r>
      <w:r>
        <w:rPr>
          <w:rFonts w:ascii="Trebuchet MS"/>
          <w:color w:val="6D6E72"/>
          <w:spacing w:val="-12"/>
          <w:w w:val="115"/>
        </w:rPr>
        <w:t> </w:t>
      </w:r>
      <w:r>
        <w:rPr>
          <w:rFonts w:ascii="Trebuchet MS"/>
          <w:color w:val="6D6E72"/>
          <w:spacing w:val="-2"/>
          <w:w w:val="115"/>
        </w:rPr>
        <w:t>or</w:t>
      </w:r>
      <w:r>
        <w:rPr>
          <w:rFonts w:ascii="Trebuchet MS"/>
          <w:color w:val="6D6E72"/>
          <w:spacing w:val="-12"/>
          <w:w w:val="115"/>
        </w:rPr>
        <w:t> </w:t>
      </w:r>
      <w:r>
        <w:rPr>
          <w:rFonts w:ascii="Trebuchet MS"/>
          <w:color w:val="6D6E72"/>
          <w:spacing w:val="-2"/>
          <w:w w:val="115"/>
        </w:rPr>
        <w:t>singleInstance </w:t>
      </w:r>
      <w:r>
        <w:rPr>
          <w:rFonts w:ascii="Trebuchet MS"/>
          <w:color w:val="6D6E72"/>
          <w:w w:val="115"/>
        </w:rPr>
        <w:t>are</w:t>
      </w:r>
      <w:r>
        <w:rPr>
          <w:rFonts w:ascii="Trebuchet MS"/>
          <w:color w:val="6D6E72"/>
          <w:spacing w:val="-4"/>
          <w:w w:val="115"/>
        </w:rPr>
        <w:t> </w:t>
      </w:r>
      <w:r>
        <w:rPr>
          <w:rFonts w:ascii="Trebuchet MS"/>
          <w:color w:val="6D6E72"/>
          <w:w w:val="115"/>
        </w:rPr>
        <w:t>affected</w:t>
      </w:r>
      <w:r>
        <w:rPr>
          <w:rFonts w:ascii="Trebuchet MS"/>
          <w:color w:val="6D6E72"/>
          <w:spacing w:val="-4"/>
          <w:w w:val="115"/>
        </w:rPr>
        <w:t> </w:t>
      </w:r>
      <w:r>
        <w:rPr>
          <w:rFonts w:ascii="Trebuchet MS"/>
          <w:color w:val="6D6E72"/>
          <w:w w:val="115"/>
        </w:rPr>
        <w:t>on</w:t>
      </w:r>
      <w:r>
        <w:rPr>
          <w:rFonts w:ascii="Trebuchet MS"/>
          <w:color w:val="6D6E72"/>
          <w:spacing w:val="-4"/>
          <w:w w:val="115"/>
        </w:rPr>
        <w:t> </w:t>
      </w:r>
      <w:r>
        <w:rPr>
          <w:rFonts w:ascii="Trebuchet MS"/>
          <w:color w:val="6D6E72"/>
          <w:w w:val="115"/>
        </w:rPr>
        <w:t>vulnerable</w:t>
      </w:r>
      <w:r>
        <w:rPr>
          <w:rFonts w:ascii="Trebuchet MS"/>
          <w:color w:val="6D6E72"/>
          <w:spacing w:val="-4"/>
          <w:w w:val="115"/>
        </w:rPr>
        <w:t> </w:t>
      </w:r>
      <w:r>
        <w:rPr>
          <w:rFonts w:ascii="Trebuchet MS"/>
          <w:color w:val="6D6E72"/>
          <w:w w:val="115"/>
        </w:rPr>
        <w:t>Android</w:t>
      </w:r>
      <w:r>
        <w:rPr>
          <w:rFonts w:ascii="Trebuchet MS"/>
          <w:color w:val="6D6E72"/>
          <w:spacing w:val="-4"/>
          <w:w w:val="115"/>
        </w:rPr>
        <w:t> </w:t>
      </w:r>
      <w:r>
        <w:rPr>
          <w:rFonts w:ascii="Trebuchet MS"/>
          <w:color w:val="6D6E72"/>
          <w:w w:val="115"/>
        </w:rPr>
        <w:t>versions.</w:t>
      </w:r>
    </w:p>
    <w:p>
      <w:pPr>
        <w:pStyle w:val="BodyText"/>
        <w:spacing w:line="316" w:lineRule="auto" w:before="200"/>
        <w:ind w:left="480"/>
      </w:pPr>
      <w:r>
        <w:rPr>
          <w:color w:val="6D6E72"/>
        </w:rPr>
        <w:t>The launchMode for public activity com.onesignal.notifications.activities.NotificationOpenedActivityAndroid22AndOlder remains </w:t>
      </w:r>
      <w:r>
        <w:rPr>
          <w:color w:val="6D6E72"/>
        </w:rPr>
        <w:t>unset and hence defaults to standard, which mitigates task hijacking via StrandHogg 1.0 and other deprecated techniques documented since 2015 while persisting app vulnerability to StrandHogg</w:t>
      </w:r>
    </w:p>
    <w:p>
      <w:pPr>
        <w:pStyle w:val="BodyText"/>
        <w:spacing w:before="3"/>
        <w:ind w:left="480"/>
      </w:pPr>
      <w:r>
        <w:rPr>
          <w:color w:val="6D6E72"/>
        </w:rPr>
        <w:t>2.0. This vulnerability affects Android versions 3-9, but was only patched by Google on </w:t>
      </w:r>
      <w:r>
        <w:rPr>
          <w:color w:val="6D6E72"/>
          <w:spacing w:val="-2"/>
        </w:rPr>
        <w:t>Android</w:t>
      </w:r>
    </w:p>
    <w:p>
      <w:pPr>
        <w:pStyle w:val="BodyText"/>
        <w:spacing w:line="316" w:lineRule="auto" w:before="66"/>
        <w:ind w:left="480" w:right="302"/>
      </w:pPr>
      <w:r>
        <w:rPr>
          <w:color w:val="6D6E72"/>
        </w:rPr>
        <w:t>8</w:t>
      </w:r>
      <w:r>
        <w:rPr>
          <w:color w:val="6D6E72"/>
          <w:spacing w:val="-1"/>
        </w:rPr>
        <w:t> </w:t>
      </w:r>
      <w:r>
        <w:rPr>
          <w:color w:val="6D6E72"/>
        </w:rPr>
        <w:t>and</w:t>
      </w:r>
      <w:r>
        <w:rPr>
          <w:color w:val="6D6E72"/>
          <w:spacing w:val="-1"/>
        </w:rPr>
        <w:t> </w:t>
      </w:r>
      <w:r>
        <w:rPr>
          <w:color w:val="6D6E72"/>
        </w:rPr>
        <w:t>9.</w:t>
      </w:r>
      <w:r>
        <w:rPr>
          <w:color w:val="6D6E72"/>
          <w:spacing w:val="-1"/>
        </w:rPr>
        <w:t> </w:t>
      </w:r>
      <w:r>
        <w:rPr>
          <w:color w:val="6D6E72"/>
        </w:rPr>
        <w:t>This</w:t>
      </w:r>
      <w:r>
        <w:rPr>
          <w:color w:val="6D6E72"/>
          <w:spacing w:val="-1"/>
        </w:rPr>
        <w:t> </w:t>
      </w:r>
      <w:r>
        <w:rPr>
          <w:color w:val="6D6E72"/>
        </w:rPr>
        <w:t>increases</w:t>
      </w:r>
      <w:r>
        <w:rPr>
          <w:color w:val="6D6E72"/>
          <w:spacing w:val="-1"/>
        </w:rPr>
        <w:t> </w:t>
      </w:r>
      <w:r>
        <w:rPr>
          <w:color w:val="6D6E72"/>
        </w:rPr>
        <w:t>attack</w:t>
      </w:r>
      <w:r>
        <w:rPr>
          <w:color w:val="6D6E72"/>
          <w:spacing w:val="-1"/>
        </w:rPr>
        <w:t> </w:t>
      </w:r>
      <w:r>
        <w:rPr>
          <w:color w:val="6D6E72"/>
        </w:rPr>
        <w:t>susceptibility</w:t>
      </w:r>
      <w:r>
        <w:rPr>
          <w:color w:val="6D6E72"/>
          <w:spacing w:val="-1"/>
        </w:rPr>
        <w:t> </w:t>
      </w:r>
      <w:r>
        <w:rPr>
          <w:color w:val="6D6E72"/>
        </w:rPr>
        <w:t>for</w:t>
      </w:r>
      <w:r>
        <w:rPr>
          <w:color w:val="6D6E72"/>
          <w:spacing w:val="-1"/>
        </w:rPr>
        <w:t> </w:t>
      </w:r>
      <w:r>
        <w:rPr>
          <w:color w:val="6D6E72"/>
        </w:rPr>
        <w:t>all</w:t>
      </w:r>
      <w:r>
        <w:rPr>
          <w:color w:val="6D6E72"/>
          <w:spacing w:val="-1"/>
        </w:rPr>
        <w:t> </w:t>
      </w:r>
      <w:r>
        <w:rPr>
          <w:color w:val="6D6E72"/>
        </w:rPr>
        <w:t>users</w:t>
      </w:r>
      <w:r>
        <w:rPr>
          <w:color w:val="6D6E72"/>
          <w:spacing w:val="-1"/>
        </w:rPr>
        <w:t> </w:t>
      </w:r>
      <w:r>
        <w:rPr>
          <w:color w:val="6D6E72"/>
        </w:rPr>
        <w:t>running</w:t>
      </w:r>
      <w:r>
        <w:rPr>
          <w:color w:val="6D6E72"/>
          <w:spacing w:val="-1"/>
        </w:rPr>
        <w:t> </w:t>
      </w:r>
      <w:r>
        <w:rPr>
          <w:color w:val="6D6E72"/>
        </w:rPr>
        <w:t>Android</w:t>
      </w:r>
      <w:r>
        <w:rPr>
          <w:color w:val="6D6E72"/>
          <w:spacing w:val="-1"/>
        </w:rPr>
        <w:t> </w:t>
      </w:r>
      <w:r>
        <w:rPr>
          <w:color w:val="6D6E72"/>
        </w:rPr>
        <w:t>5-7.x,</w:t>
      </w:r>
      <w:r>
        <w:rPr>
          <w:color w:val="6D6E72"/>
          <w:spacing w:val="-1"/>
        </w:rPr>
        <w:t> </w:t>
      </w:r>
      <w:r>
        <w:rPr>
          <w:color w:val="6D6E72"/>
        </w:rPr>
        <w:t>as</w:t>
      </w:r>
      <w:r>
        <w:rPr>
          <w:color w:val="6D6E72"/>
          <w:spacing w:val="-1"/>
        </w:rPr>
        <w:t> </w:t>
      </w:r>
      <w:r>
        <w:rPr>
          <w:color w:val="6D6E72"/>
        </w:rPr>
        <w:t>well</w:t>
      </w:r>
      <w:r>
        <w:rPr>
          <w:color w:val="6D6E72"/>
          <w:spacing w:val="-1"/>
        </w:rPr>
        <w:t> </w:t>
      </w:r>
      <w:r>
        <w:rPr>
          <w:color w:val="6D6E72"/>
        </w:rPr>
        <w:t>as users running unpatched Android 8-9.x devices.</w:t>
      </w:r>
    </w:p>
    <w:p>
      <w:pPr>
        <w:pStyle w:val="BodyText"/>
        <w:spacing w:line="316" w:lineRule="auto" w:before="182"/>
        <w:ind w:left="480" w:right="190"/>
      </w:pPr>
      <w:r>
        <w:rPr>
          <w:color w:val="6D6E72"/>
        </w:rPr>
        <w:t>The launchMode for public activity com.digitaloperaocean.webviewcode.nfc.MyNfcActivity remains unset and hence defaults to standard, which mitigates task hijacking via StrandHogg 1.0 and other deprecated techniques documented since 2015 while persisting app vulnerability to StrandHogg 2.0. This vulnerability affects Android versions 3-9, but was only patched by Google on Android 8 and 9. This increases attack susceptibility for all users running Android 5-7.x, </w:t>
      </w:r>
      <w:r>
        <w:rPr>
          <w:color w:val="6D6E72"/>
        </w:rPr>
        <w:t>as well as users running unpatched Android 8-9.x devices.</w:t>
      </w:r>
    </w:p>
    <w:p>
      <w:pPr>
        <w:pStyle w:val="BodyText"/>
        <w:spacing w:line="316" w:lineRule="auto" w:before="185"/>
        <w:ind w:left="480" w:right="190"/>
      </w:pPr>
      <w:r>
        <w:rPr>
          <w:color w:val="6D6E72"/>
        </w:rPr>
        <w:t>The launchMode for public activity com.digitaloperaocean.webviewcode.SplashScreenActivity remains unset and hence defaults to standard, which mitigates task hijacking via StrandHogg 1.0 and other deprecated techniques documented since 2015 while persisting app vulnerability to StrandHogg 2.0. This vulnerability affects Android versions 3-9, but was only patched by Google on Android 8 and 9. This increases attack susceptibility for all users running Android 5-7.x, </w:t>
      </w:r>
      <w:r>
        <w:rPr>
          <w:color w:val="6D6E72"/>
        </w:rPr>
        <w:t>as well as users running unpatched Android 8-9.x devices.</w:t>
      </w:r>
    </w:p>
    <w:p>
      <w:pPr>
        <w:pStyle w:val="BodyText"/>
        <w:spacing w:line="316" w:lineRule="auto" w:before="185"/>
        <w:ind w:left="480" w:right="170"/>
      </w:pPr>
      <w:r>
        <w:rPr>
          <w:color w:val="6D6E72"/>
        </w:rPr>
        <w:t>The launchMode for public activity com.onesignal.NotificationOpenedActivityHMS remains unset </w:t>
      </w:r>
      <w:r>
        <w:rPr>
          <w:color w:val="6D6E72"/>
        </w:rPr>
        <w:t>and hence defaults to standard, which mitigates task hijacking via StrandHogg 1.0 and other deprecated techniques documented since 2015 while persisting app vulnerability to StrandHogg</w:t>
      </w:r>
    </w:p>
    <w:p>
      <w:pPr>
        <w:pStyle w:val="BodyText"/>
        <w:spacing w:before="2"/>
        <w:ind w:left="480"/>
      </w:pPr>
      <w:r>
        <w:rPr>
          <w:color w:val="6D6E72"/>
        </w:rPr>
        <w:t>2.0. This vulnerability affects Android versions 3-9, but was only patched by Google on </w:t>
      </w:r>
      <w:r>
        <w:rPr>
          <w:color w:val="6D6E72"/>
          <w:spacing w:val="-2"/>
        </w:rPr>
        <w:t>Android</w:t>
      </w:r>
    </w:p>
    <w:p>
      <w:pPr>
        <w:pStyle w:val="BodyText"/>
        <w:spacing w:line="316" w:lineRule="auto" w:before="67"/>
        <w:ind w:left="480" w:right="302"/>
      </w:pPr>
      <w:r>
        <w:rPr>
          <w:color w:val="6D6E72"/>
        </w:rPr>
        <w:t>8</w:t>
      </w:r>
      <w:r>
        <w:rPr>
          <w:color w:val="6D6E72"/>
          <w:spacing w:val="-1"/>
        </w:rPr>
        <w:t> </w:t>
      </w:r>
      <w:r>
        <w:rPr>
          <w:color w:val="6D6E72"/>
        </w:rPr>
        <w:t>and</w:t>
      </w:r>
      <w:r>
        <w:rPr>
          <w:color w:val="6D6E72"/>
          <w:spacing w:val="-1"/>
        </w:rPr>
        <w:t> </w:t>
      </w:r>
      <w:r>
        <w:rPr>
          <w:color w:val="6D6E72"/>
        </w:rPr>
        <w:t>9.</w:t>
      </w:r>
      <w:r>
        <w:rPr>
          <w:color w:val="6D6E72"/>
          <w:spacing w:val="-1"/>
        </w:rPr>
        <w:t> </w:t>
      </w:r>
      <w:r>
        <w:rPr>
          <w:color w:val="6D6E72"/>
        </w:rPr>
        <w:t>This</w:t>
      </w:r>
      <w:r>
        <w:rPr>
          <w:color w:val="6D6E72"/>
          <w:spacing w:val="-1"/>
        </w:rPr>
        <w:t> </w:t>
      </w:r>
      <w:r>
        <w:rPr>
          <w:color w:val="6D6E72"/>
        </w:rPr>
        <w:t>increases</w:t>
      </w:r>
      <w:r>
        <w:rPr>
          <w:color w:val="6D6E72"/>
          <w:spacing w:val="-1"/>
        </w:rPr>
        <w:t> </w:t>
      </w:r>
      <w:r>
        <w:rPr>
          <w:color w:val="6D6E72"/>
        </w:rPr>
        <w:t>attack</w:t>
      </w:r>
      <w:r>
        <w:rPr>
          <w:color w:val="6D6E72"/>
          <w:spacing w:val="-1"/>
        </w:rPr>
        <w:t> </w:t>
      </w:r>
      <w:r>
        <w:rPr>
          <w:color w:val="6D6E72"/>
        </w:rPr>
        <w:t>susceptibility</w:t>
      </w:r>
      <w:r>
        <w:rPr>
          <w:color w:val="6D6E72"/>
          <w:spacing w:val="-1"/>
        </w:rPr>
        <w:t> </w:t>
      </w:r>
      <w:r>
        <w:rPr>
          <w:color w:val="6D6E72"/>
        </w:rPr>
        <w:t>for</w:t>
      </w:r>
      <w:r>
        <w:rPr>
          <w:color w:val="6D6E72"/>
          <w:spacing w:val="-1"/>
        </w:rPr>
        <w:t> </w:t>
      </w:r>
      <w:r>
        <w:rPr>
          <w:color w:val="6D6E72"/>
        </w:rPr>
        <w:t>all</w:t>
      </w:r>
      <w:r>
        <w:rPr>
          <w:color w:val="6D6E72"/>
          <w:spacing w:val="-1"/>
        </w:rPr>
        <w:t> </w:t>
      </w:r>
      <w:r>
        <w:rPr>
          <w:color w:val="6D6E72"/>
        </w:rPr>
        <w:t>users</w:t>
      </w:r>
      <w:r>
        <w:rPr>
          <w:color w:val="6D6E72"/>
          <w:spacing w:val="-1"/>
        </w:rPr>
        <w:t> </w:t>
      </w:r>
      <w:r>
        <w:rPr>
          <w:color w:val="6D6E72"/>
        </w:rPr>
        <w:t>running</w:t>
      </w:r>
      <w:r>
        <w:rPr>
          <w:color w:val="6D6E72"/>
          <w:spacing w:val="-1"/>
        </w:rPr>
        <w:t> </w:t>
      </w:r>
      <w:r>
        <w:rPr>
          <w:color w:val="6D6E72"/>
        </w:rPr>
        <w:t>Android</w:t>
      </w:r>
      <w:r>
        <w:rPr>
          <w:color w:val="6D6E72"/>
          <w:spacing w:val="-1"/>
        </w:rPr>
        <w:t> </w:t>
      </w:r>
      <w:r>
        <w:rPr>
          <w:color w:val="6D6E72"/>
        </w:rPr>
        <w:t>5-7.x,</w:t>
      </w:r>
      <w:r>
        <w:rPr>
          <w:color w:val="6D6E72"/>
          <w:spacing w:val="-1"/>
        </w:rPr>
        <w:t> </w:t>
      </w:r>
      <w:r>
        <w:rPr>
          <w:color w:val="6D6E72"/>
        </w:rPr>
        <w:t>as</w:t>
      </w:r>
      <w:r>
        <w:rPr>
          <w:color w:val="6D6E72"/>
          <w:spacing w:val="-1"/>
        </w:rPr>
        <w:t> </w:t>
      </w:r>
      <w:r>
        <w:rPr>
          <w:color w:val="6D6E72"/>
        </w:rPr>
        <w:t>well</w:t>
      </w:r>
      <w:r>
        <w:rPr>
          <w:color w:val="6D6E72"/>
          <w:spacing w:val="-1"/>
        </w:rPr>
        <w:t> </w:t>
      </w:r>
      <w:r>
        <w:rPr>
          <w:color w:val="6D6E72"/>
        </w:rPr>
        <w:t>as users running unpatched Android 8-9.x devices.</w:t>
      </w:r>
    </w:p>
    <w:p>
      <w:pPr>
        <w:pStyle w:val="BodyText"/>
        <w:spacing w:line="316" w:lineRule="auto" w:before="181"/>
        <w:ind w:left="480"/>
      </w:pPr>
      <w:r>
        <w:rPr>
          <w:color w:val="6D6E72"/>
        </w:rPr>
        <w:t>The launchMode for public activity com.digitaloperaocean.webviewcode.MainActivity is set as singleTask.</w:t>
      </w:r>
      <w:r>
        <w:rPr>
          <w:color w:val="6D6E72"/>
          <w:spacing w:val="-1"/>
        </w:rPr>
        <w:t> </w:t>
      </w:r>
      <w:r>
        <w:rPr>
          <w:color w:val="6D6E72"/>
        </w:rPr>
        <w:t>As</w:t>
      </w:r>
      <w:r>
        <w:rPr>
          <w:color w:val="6D6E72"/>
          <w:spacing w:val="-1"/>
        </w:rPr>
        <w:t> </w:t>
      </w:r>
      <w:r>
        <w:rPr>
          <w:color w:val="6D6E72"/>
        </w:rPr>
        <w:t>a</w:t>
      </w:r>
      <w:r>
        <w:rPr>
          <w:color w:val="6D6E72"/>
          <w:spacing w:val="-1"/>
        </w:rPr>
        <w:t> </w:t>
      </w:r>
      <w:r>
        <w:rPr>
          <w:color w:val="6D6E72"/>
        </w:rPr>
        <w:t>result,</w:t>
      </w:r>
      <w:r>
        <w:rPr>
          <w:color w:val="6D6E72"/>
          <w:spacing w:val="-1"/>
        </w:rPr>
        <w:t> </w:t>
      </w:r>
      <w:r>
        <w:rPr>
          <w:color w:val="6D6E72"/>
        </w:rPr>
        <w:t>a</w:t>
      </w:r>
      <w:r>
        <w:rPr>
          <w:color w:val="6D6E72"/>
          <w:spacing w:val="-1"/>
        </w:rPr>
        <w:t> </w:t>
      </w:r>
      <w:r>
        <w:rPr>
          <w:color w:val="6D6E72"/>
        </w:rPr>
        <w:t>malicious</w:t>
      </w:r>
      <w:r>
        <w:rPr>
          <w:color w:val="6D6E72"/>
          <w:spacing w:val="-1"/>
        </w:rPr>
        <w:t> </w:t>
      </w:r>
      <w:r>
        <w:rPr>
          <w:color w:val="6D6E72"/>
        </w:rPr>
        <w:t>applications</w:t>
      </w:r>
      <w:r>
        <w:rPr>
          <w:color w:val="6D6E72"/>
          <w:spacing w:val="-1"/>
        </w:rPr>
        <w:t> </w:t>
      </w:r>
      <w:r>
        <w:rPr>
          <w:color w:val="6D6E72"/>
        </w:rPr>
        <w:t>can</w:t>
      </w:r>
      <w:r>
        <w:rPr>
          <w:color w:val="6D6E72"/>
          <w:spacing w:val="-1"/>
        </w:rPr>
        <w:t> </w:t>
      </w:r>
      <w:r>
        <w:rPr>
          <w:color w:val="6D6E72"/>
        </w:rPr>
        <w:t>leverage</w:t>
      </w:r>
      <w:r>
        <w:rPr>
          <w:color w:val="6D6E72"/>
          <w:spacing w:val="-1"/>
        </w:rPr>
        <w:t> </w:t>
      </w:r>
      <w:r>
        <w:rPr>
          <w:color w:val="6D6E72"/>
        </w:rPr>
        <w:t>taskAffinity='com.victim.app'</w:t>
      </w:r>
      <w:r>
        <w:rPr>
          <w:color w:val="6D6E72"/>
          <w:spacing w:val="-1"/>
        </w:rPr>
        <w:t> </w:t>
      </w:r>
      <w:r>
        <w:rPr>
          <w:color w:val="6D6E72"/>
        </w:rPr>
        <w:t>to hijack the victim's application task stack.</w:t>
      </w:r>
    </w:p>
    <w:p>
      <w:pPr>
        <w:pStyle w:val="BodyText"/>
        <w:spacing w:line="316" w:lineRule="auto" w:before="183"/>
        <w:ind w:left="480" w:right="170"/>
      </w:pPr>
      <w:r>
        <w:rPr>
          <w:color w:val="6D6E72"/>
        </w:rPr>
        <w:t>A new activity is launched with flag FLAG_ACTIVITY_NEW_TASK set in </w:t>
      </w:r>
      <w:r>
        <w:rPr>
          <w:color w:val="6D6E72"/>
        </w:rPr>
        <w:t>Lcom/onesignal/notifications/ </w:t>
      </w:r>
      <w:r>
        <w:rPr>
          <w:color w:val="6D6E72"/>
          <w:spacing w:val="-2"/>
        </w:rPr>
        <w:t>internal/common/GenerateNotificationOpenIntent;-&gt;getIntentAppOpen()Landroid/content/Intent; </w:t>
      </w:r>
      <w:r>
        <w:rPr>
          <w:color w:val="6D6E72"/>
        </w:rPr>
        <w:t>[access_flags=private final] @ 0x4e830c. As a result, a malicious applications can leverage taskAffinity='com.victim.app' to hijack the victim's application task stack.</w:t>
      </w:r>
    </w:p>
    <w:p>
      <w:pPr>
        <w:pStyle w:val="BodyText"/>
        <w:spacing w:line="316" w:lineRule="auto" w:before="183"/>
        <w:ind w:left="480" w:right="604"/>
      </w:pPr>
      <w:r>
        <w:rPr>
          <w:color w:val="6D6E72"/>
        </w:rPr>
        <w:t>A new activity is launched with flag FLAG_ACTIVITY_NEW_TASK set in Lcom/digitaloperaocean/ </w:t>
      </w:r>
      <w:r>
        <w:rPr>
          <w:color w:val="6D6E72"/>
          <w:spacing w:val="-2"/>
        </w:rPr>
        <w:t>webviewcode/MainActivity$MyWebViewClient;-</w:t>
      </w:r>
      <w:r>
        <w:rPr>
          <w:color w:val="6D6E72"/>
          <w:spacing w:val="-2"/>
        </w:rPr>
        <w:t>&gt;shouldOverrideUrlLoading(Landroid/webkit/WebView;</w:t>
      </w:r>
    </w:p>
    <w:p>
      <w:pPr>
        <w:pStyle w:val="BodyText"/>
        <w:spacing w:after="0" w:line="316" w:lineRule="auto"/>
        <w:sectPr>
          <w:pgSz w:w="11910" w:h="16840"/>
          <w:pgMar w:header="399" w:footer="740" w:top="1000" w:bottom="940" w:left="425" w:right="425"/>
        </w:sectPr>
      </w:pPr>
    </w:p>
    <w:p>
      <w:pPr>
        <w:pStyle w:val="BodyText"/>
        <w:spacing w:line="316" w:lineRule="auto" w:before="112"/>
        <w:ind w:left="480"/>
      </w:pPr>
      <w:bookmarkStart w:name="_bookmark45" w:id="424"/>
      <w:bookmarkEnd w:id="424"/>
      <w:r>
        <w:rPr/>
      </w:r>
      <w:r>
        <w:rPr>
          <w:color w:val="6D6E72"/>
        </w:rPr>
        <w:t>Ljava/lang/String;)Z</w:t>
      </w:r>
      <w:r>
        <w:rPr>
          <w:color w:val="6D6E72"/>
          <w:spacing w:val="-1"/>
        </w:rPr>
        <w:t> </w:t>
      </w:r>
      <w:r>
        <w:rPr>
          <w:color w:val="6D6E72"/>
        </w:rPr>
        <w:t>[access_flags=public]</w:t>
      </w:r>
      <w:r>
        <w:rPr>
          <w:color w:val="6D6E72"/>
          <w:spacing w:val="-1"/>
        </w:rPr>
        <w:t> </w:t>
      </w:r>
      <w:r>
        <w:rPr>
          <w:color w:val="6D6E72"/>
        </w:rPr>
        <w:t>@</w:t>
      </w:r>
      <w:r>
        <w:rPr>
          <w:color w:val="6D6E72"/>
          <w:spacing w:val="-1"/>
        </w:rPr>
        <w:t> </w:t>
      </w:r>
      <w:r>
        <w:rPr>
          <w:color w:val="6D6E72"/>
        </w:rPr>
        <w:t>0x1182c.</w:t>
      </w:r>
      <w:r>
        <w:rPr>
          <w:color w:val="6D6E72"/>
          <w:spacing w:val="-1"/>
        </w:rPr>
        <w:t> </w:t>
      </w:r>
      <w:r>
        <w:rPr>
          <w:color w:val="6D6E72"/>
        </w:rPr>
        <w:t>As</w:t>
      </w:r>
      <w:r>
        <w:rPr>
          <w:color w:val="6D6E72"/>
          <w:spacing w:val="-1"/>
        </w:rPr>
        <w:t> </w:t>
      </w:r>
      <w:r>
        <w:rPr>
          <w:color w:val="6D6E72"/>
        </w:rPr>
        <w:t>a</w:t>
      </w:r>
      <w:r>
        <w:rPr>
          <w:color w:val="6D6E72"/>
          <w:spacing w:val="-1"/>
        </w:rPr>
        <w:t> </w:t>
      </w:r>
      <w:r>
        <w:rPr>
          <w:color w:val="6D6E72"/>
        </w:rPr>
        <w:t>result,</w:t>
      </w:r>
      <w:r>
        <w:rPr>
          <w:color w:val="6D6E72"/>
          <w:spacing w:val="-1"/>
        </w:rPr>
        <w:t> </w:t>
      </w:r>
      <w:r>
        <w:rPr>
          <w:color w:val="6D6E72"/>
        </w:rPr>
        <w:t>a</w:t>
      </w:r>
      <w:r>
        <w:rPr>
          <w:color w:val="6D6E72"/>
          <w:spacing w:val="-1"/>
        </w:rPr>
        <w:t> </w:t>
      </w:r>
      <w:r>
        <w:rPr>
          <w:color w:val="6D6E72"/>
        </w:rPr>
        <w:t>malicious</w:t>
      </w:r>
      <w:r>
        <w:rPr>
          <w:color w:val="6D6E72"/>
          <w:spacing w:val="-1"/>
        </w:rPr>
        <w:t> </w:t>
      </w:r>
      <w:r>
        <w:rPr>
          <w:color w:val="6D6E72"/>
        </w:rPr>
        <w:t>applications</w:t>
      </w:r>
      <w:r>
        <w:rPr>
          <w:color w:val="6D6E72"/>
          <w:spacing w:val="-1"/>
        </w:rPr>
        <w:t> </w:t>
      </w:r>
      <w:r>
        <w:rPr>
          <w:color w:val="6D6E72"/>
        </w:rPr>
        <w:t>can leverage taskAffinity='com.victim.app' to hijack the victim's application task stack.</w:t>
      </w:r>
    </w:p>
    <w:p>
      <w:pPr>
        <w:pStyle w:val="BodyText"/>
        <w:spacing w:line="316" w:lineRule="auto" w:before="182"/>
        <w:ind w:left="480" w:right="604"/>
      </w:pPr>
      <w:r>
        <w:rPr>
          <w:color w:val="6D6E72"/>
        </w:rPr>
        <w:t>A new activity is launched with flag FLAG_ACTIVITY_NEW_TASK set in Lcom/google/firebase/ messaging/CommonNotificationBuilder;-&gt;createTargetIntent(Ljava/lang/String; Lcom/google/ firebase/messaging/NotificationParams;</w:t>
      </w:r>
      <w:r>
        <w:rPr>
          <w:color w:val="6D6E72"/>
          <w:spacing w:val="-2"/>
        </w:rPr>
        <w:t> </w:t>
      </w:r>
      <w:r>
        <w:rPr>
          <w:color w:val="6D6E72"/>
        </w:rPr>
        <w:t>Landroid/content/pm/PackageManager;)Landroid/content/ Intent; [access_flags=private static] @ 0x450078. As a result, a malicious applications can leverage taskAffinity='com.victim.app' to hijack the victim's application task stack.</w:t>
      </w:r>
    </w:p>
    <w:p>
      <w:pPr>
        <w:pStyle w:val="BodyText"/>
        <w:spacing w:line="316" w:lineRule="auto" w:before="184"/>
        <w:ind w:left="480" w:right="820"/>
      </w:pPr>
      <w:r>
        <w:rPr>
          <w:color w:val="6D6E72"/>
        </w:rPr>
        <w:t>A</w:t>
      </w:r>
      <w:r>
        <w:rPr>
          <w:color w:val="6D6E72"/>
          <w:spacing w:val="-1"/>
        </w:rPr>
        <w:t> </w:t>
      </w:r>
      <w:r>
        <w:rPr>
          <w:color w:val="6D6E72"/>
        </w:rPr>
        <w:t>new</w:t>
      </w:r>
      <w:r>
        <w:rPr>
          <w:color w:val="6D6E72"/>
          <w:spacing w:val="-1"/>
        </w:rPr>
        <w:t> </w:t>
      </w:r>
      <w:r>
        <w:rPr>
          <w:color w:val="6D6E72"/>
        </w:rPr>
        <w:t>activity</w:t>
      </w:r>
      <w:r>
        <w:rPr>
          <w:color w:val="6D6E72"/>
          <w:spacing w:val="-1"/>
        </w:rPr>
        <w:t> </w:t>
      </w:r>
      <w:r>
        <w:rPr>
          <w:color w:val="6D6E72"/>
        </w:rPr>
        <w:t>is</w:t>
      </w:r>
      <w:r>
        <w:rPr>
          <w:color w:val="6D6E72"/>
          <w:spacing w:val="-1"/>
        </w:rPr>
        <w:t> </w:t>
      </w:r>
      <w:r>
        <w:rPr>
          <w:color w:val="6D6E72"/>
        </w:rPr>
        <w:t>launched</w:t>
      </w:r>
      <w:r>
        <w:rPr>
          <w:color w:val="6D6E72"/>
          <w:spacing w:val="-1"/>
        </w:rPr>
        <w:t> </w:t>
      </w:r>
      <w:r>
        <w:rPr>
          <w:color w:val="6D6E72"/>
        </w:rPr>
        <w:t>with</w:t>
      </w:r>
      <w:r>
        <w:rPr>
          <w:color w:val="6D6E72"/>
          <w:spacing w:val="-1"/>
        </w:rPr>
        <w:t> </w:t>
      </w:r>
      <w:r>
        <w:rPr>
          <w:color w:val="6D6E72"/>
        </w:rPr>
        <w:t>flag</w:t>
      </w:r>
      <w:r>
        <w:rPr>
          <w:color w:val="6D6E72"/>
          <w:spacing w:val="-1"/>
        </w:rPr>
        <w:t> </w:t>
      </w:r>
      <w:r>
        <w:rPr>
          <w:color w:val="6D6E72"/>
        </w:rPr>
        <w:t>FLAG_ACTIVITY_NEW_TASK</w:t>
      </w:r>
      <w:r>
        <w:rPr>
          <w:color w:val="6D6E72"/>
          <w:spacing w:val="-1"/>
        </w:rPr>
        <w:t> </w:t>
      </w:r>
      <w:r>
        <w:rPr>
          <w:color w:val="6D6E72"/>
        </w:rPr>
        <w:t>set</w:t>
      </w:r>
      <w:r>
        <w:rPr>
          <w:color w:val="6D6E72"/>
          <w:spacing w:val="-1"/>
        </w:rPr>
        <w:t> </w:t>
      </w:r>
      <w:r>
        <w:rPr>
          <w:color w:val="6D6E72"/>
        </w:rPr>
        <w:t>in</w:t>
      </w:r>
      <w:r>
        <w:rPr>
          <w:color w:val="6D6E72"/>
          <w:spacing w:val="-1"/>
        </w:rPr>
        <w:t> </w:t>
      </w:r>
      <w:r>
        <w:rPr>
          <w:color w:val="6D6E72"/>
        </w:rPr>
        <w:t>Lcom/digitaloperaocean/ webviewcode/MainActivity;-&gt;foreground(Ljava/lang/String; Ljava/lang/String;)V [access_flags=private] @ 0x14670. As a result, a malicious applications can leverage taskAffinity='com.victim.app' to hijack the victim's application task stack.</w:t>
      </w:r>
    </w:p>
    <w:p>
      <w:pPr>
        <w:pStyle w:val="BodyText"/>
        <w:spacing w:line="316" w:lineRule="auto" w:before="183"/>
        <w:ind w:left="480" w:right="170"/>
      </w:pPr>
      <w:r>
        <w:rPr>
          <w:color w:val="6D6E72"/>
        </w:rPr>
        <w:t>A new activity is launched with flag FLAG_ACTIVITY_NEW_TASK set in Lcom/google/android/gms/ internal/ads/zzbql;-&gt;zzb()Landroid/content/Intent; [access_flags=final] @ 0x1fc114. As a </w:t>
      </w:r>
      <w:r>
        <w:rPr>
          <w:color w:val="6D6E72"/>
        </w:rPr>
        <w:t>result, a malicious applications can leverage taskAffinity='com.victim.app' to hijack the victim's application task stack.</w:t>
      </w:r>
    </w:p>
    <w:p>
      <w:pPr>
        <w:pStyle w:val="BodyText"/>
        <w:spacing w:line="316" w:lineRule="auto" w:before="184"/>
        <w:ind w:left="480" w:right="170"/>
      </w:pPr>
      <w:r>
        <w:rPr>
          <w:color w:val="6D6E72"/>
        </w:rPr>
        <w:t>A new activity is launched with flag FLAG_ACTIVITY_NEW_TASK set in Lcom/google/android/gms/ internal/consent_sdk/zzbt;-&gt;startActivity(Landroid/content/Intent;)V [access_flags=public </w:t>
      </w:r>
      <w:r>
        <w:rPr>
          <w:color w:val="6D6E72"/>
        </w:rPr>
        <w:t>final] @ 0x33fb60. As a result, a malicious applications can leverage taskAffinity='com.victim.app' to hijack the victim's application task stack.</w:t>
      </w:r>
    </w:p>
    <w:p>
      <w:pPr>
        <w:pStyle w:val="BodyText"/>
        <w:spacing w:line="316" w:lineRule="auto" w:before="183"/>
        <w:ind w:left="480" w:right="495"/>
      </w:pPr>
      <w:r>
        <w:rPr>
          <w:color w:val="6D6E72"/>
        </w:rPr>
        <w:t>A new activity is launched with flag FLAG_ACTIVITY_NEW_TASK set in Lcom/google/android/gms/ internal/ads/zzcgk;-&gt;startActivity(Landroid/content/Intent;)V [access_flags=public final] @ 0x224fa4.</w:t>
      </w:r>
      <w:r>
        <w:rPr>
          <w:color w:val="6D6E72"/>
          <w:spacing w:val="-1"/>
        </w:rPr>
        <w:t> </w:t>
      </w:r>
      <w:r>
        <w:rPr>
          <w:color w:val="6D6E72"/>
        </w:rPr>
        <w:t>As</w:t>
      </w:r>
      <w:r>
        <w:rPr>
          <w:color w:val="6D6E72"/>
          <w:spacing w:val="-1"/>
        </w:rPr>
        <w:t> </w:t>
      </w:r>
      <w:r>
        <w:rPr>
          <w:color w:val="6D6E72"/>
        </w:rPr>
        <w:t>a</w:t>
      </w:r>
      <w:r>
        <w:rPr>
          <w:color w:val="6D6E72"/>
          <w:spacing w:val="-1"/>
        </w:rPr>
        <w:t> </w:t>
      </w:r>
      <w:r>
        <w:rPr>
          <w:color w:val="6D6E72"/>
        </w:rPr>
        <w:t>result,</w:t>
      </w:r>
      <w:r>
        <w:rPr>
          <w:color w:val="6D6E72"/>
          <w:spacing w:val="-1"/>
        </w:rPr>
        <w:t> </w:t>
      </w:r>
      <w:r>
        <w:rPr>
          <w:color w:val="6D6E72"/>
        </w:rPr>
        <w:t>a</w:t>
      </w:r>
      <w:r>
        <w:rPr>
          <w:color w:val="6D6E72"/>
          <w:spacing w:val="-1"/>
        </w:rPr>
        <w:t> </w:t>
      </w:r>
      <w:r>
        <w:rPr>
          <w:color w:val="6D6E72"/>
        </w:rPr>
        <w:t>malicious</w:t>
      </w:r>
      <w:r>
        <w:rPr>
          <w:color w:val="6D6E72"/>
          <w:spacing w:val="-1"/>
        </w:rPr>
        <w:t> </w:t>
      </w:r>
      <w:r>
        <w:rPr>
          <w:color w:val="6D6E72"/>
        </w:rPr>
        <w:t>applications</w:t>
      </w:r>
      <w:r>
        <w:rPr>
          <w:color w:val="6D6E72"/>
          <w:spacing w:val="-1"/>
        </w:rPr>
        <w:t> </w:t>
      </w:r>
      <w:r>
        <w:rPr>
          <w:color w:val="6D6E72"/>
        </w:rPr>
        <w:t>can</w:t>
      </w:r>
      <w:r>
        <w:rPr>
          <w:color w:val="6D6E72"/>
          <w:spacing w:val="-1"/>
        </w:rPr>
        <w:t> </w:t>
      </w:r>
      <w:r>
        <w:rPr>
          <w:color w:val="6D6E72"/>
        </w:rPr>
        <w:t>leverage</w:t>
      </w:r>
      <w:r>
        <w:rPr>
          <w:color w:val="6D6E72"/>
          <w:spacing w:val="-1"/>
        </w:rPr>
        <w:t> </w:t>
      </w:r>
      <w:r>
        <w:rPr>
          <w:color w:val="6D6E72"/>
        </w:rPr>
        <w:t>taskAffinity='com.victim.app'</w:t>
      </w:r>
      <w:r>
        <w:rPr>
          <w:color w:val="6D6E72"/>
          <w:spacing w:val="-1"/>
        </w:rPr>
        <w:t> </w:t>
      </w:r>
      <w:r>
        <w:rPr>
          <w:color w:val="6D6E72"/>
        </w:rPr>
        <w:t>to hijack the victim's application task stack.</w:t>
      </w:r>
    </w:p>
    <w:p>
      <w:pPr>
        <w:pStyle w:val="BodyText"/>
        <w:spacing w:before="183"/>
        <w:ind w:left="480"/>
      </w:pPr>
      <w:r>
        <w:rPr>
          <w:color w:val="6D6E72"/>
        </w:rPr>
        <w:t>A new activity is launched with flag FLAG_ACTIVITY_NEW_TASK set in </w:t>
      </w:r>
      <w:r>
        <w:rPr>
          <w:color w:val="6D6E72"/>
          <w:spacing w:val="-2"/>
        </w:rPr>
        <w:t>Lcom/pushwoosh/n/d;-</w:t>
      </w:r>
    </w:p>
    <w:p>
      <w:pPr>
        <w:pStyle w:val="BodyText"/>
        <w:spacing w:line="316" w:lineRule="auto" w:before="67"/>
        <w:ind w:left="480"/>
      </w:pPr>
      <w:r>
        <w:rPr>
          <w:color w:val="6D6E72"/>
        </w:rPr>
        <w:t>&gt;a(Landroid/content/Context;)V [access_flags=private] @ 0x52da50. As a result, a malicious applications</w:t>
      </w:r>
      <w:r>
        <w:rPr>
          <w:color w:val="6D6E72"/>
          <w:spacing w:val="-1"/>
        </w:rPr>
        <w:t> </w:t>
      </w:r>
      <w:r>
        <w:rPr>
          <w:color w:val="6D6E72"/>
        </w:rPr>
        <w:t>can</w:t>
      </w:r>
      <w:r>
        <w:rPr>
          <w:color w:val="6D6E72"/>
          <w:spacing w:val="-1"/>
        </w:rPr>
        <w:t> </w:t>
      </w:r>
      <w:r>
        <w:rPr>
          <w:color w:val="6D6E72"/>
        </w:rPr>
        <w:t>leverage</w:t>
      </w:r>
      <w:r>
        <w:rPr>
          <w:color w:val="6D6E72"/>
          <w:spacing w:val="-1"/>
        </w:rPr>
        <w:t> </w:t>
      </w:r>
      <w:r>
        <w:rPr>
          <w:color w:val="6D6E72"/>
        </w:rPr>
        <w:t>taskAffinity='com.victim.app'</w:t>
      </w:r>
      <w:r>
        <w:rPr>
          <w:color w:val="6D6E72"/>
          <w:spacing w:val="-1"/>
        </w:rPr>
        <w:t> </w:t>
      </w:r>
      <w:r>
        <w:rPr>
          <w:color w:val="6D6E72"/>
        </w:rPr>
        <w:t>to</w:t>
      </w:r>
      <w:r>
        <w:rPr>
          <w:color w:val="6D6E72"/>
          <w:spacing w:val="-1"/>
        </w:rPr>
        <w:t> </w:t>
      </w:r>
      <w:r>
        <w:rPr>
          <w:color w:val="6D6E72"/>
        </w:rPr>
        <w:t>hijack</w:t>
      </w:r>
      <w:r>
        <w:rPr>
          <w:color w:val="6D6E72"/>
          <w:spacing w:val="-1"/>
        </w:rPr>
        <w:t> </w:t>
      </w:r>
      <w:r>
        <w:rPr>
          <w:color w:val="6D6E72"/>
        </w:rPr>
        <w:t>the</w:t>
      </w:r>
      <w:r>
        <w:rPr>
          <w:color w:val="6D6E72"/>
          <w:spacing w:val="-1"/>
        </w:rPr>
        <w:t> </w:t>
      </w:r>
      <w:r>
        <w:rPr>
          <w:color w:val="6D6E72"/>
        </w:rPr>
        <w:t>victim's</w:t>
      </w:r>
      <w:r>
        <w:rPr>
          <w:color w:val="6D6E72"/>
          <w:spacing w:val="-1"/>
        </w:rPr>
        <w:t> </w:t>
      </w:r>
      <w:r>
        <w:rPr>
          <w:color w:val="6D6E72"/>
        </w:rPr>
        <w:t>application</w:t>
      </w:r>
      <w:r>
        <w:rPr>
          <w:color w:val="6D6E72"/>
          <w:spacing w:val="-1"/>
        </w:rPr>
        <w:t> </w:t>
      </w:r>
      <w:r>
        <w:rPr>
          <w:color w:val="6D6E72"/>
        </w:rPr>
        <w:t>task </w:t>
      </w:r>
      <w:r>
        <w:rPr>
          <w:color w:val="6D6E72"/>
          <w:spacing w:val="-2"/>
        </w:rPr>
        <w:t>stack.</w:t>
      </w:r>
    </w:p>
    <w:p>
      <w:pPr>
        <w:pStyle w:val="BodyText"/>
        <w:spacing w:line="316" w:lineRule="auto" w:before="182"/>
        <w:ind w:left="480" w:right="279"/>
      </w:pPr>
      <w:r>
        <w:rPr>
          <w:color w:val="6D6E72"/>
        </w:rPr>
        <w:t>A</w:t>
      </w:r>
      <w:r>
        <w:rPr>
          <w:color w:val="6D6E72"/>
          <w:spacing w:val="-1"/>
        </w:rPr>
        <w:t> </w:t>
      </w:r>
      <w:r>
        <w:rPr>
          <w:color w:val="6D6E72"/>
        </w:rPr>
        <w:t>new</w:t>
      </w:r>
      <w:r>
        <w:rPr>
          <w:color w:val="6D6E72"/>
          <w:spacing w:val="-1"/>
        </w:rPr>
        <w:t> </w:t>
      </w:r>
      <w:r>
        <w:rPr>
          <w:color w:val="6D6E72"/>
        </w:rPr>
        <w:t>activity</w:t>
      </w:r>
      <w:r>
        <w:rPr>
          <w:color w:val="6D6E72"/>
          <w:spacing w:val="-1"/>
        </w:rPr>
        <w:t> </w:t>
      </w:r>
      <w:r>
        <w:rPr>
          <w:color w:val="6D6E72"/>
        </w:rPr>
        <w:t>is</w:t>
      </w:r>
      <w:r>
        <w:rPr>
          <w:color w:val="6D6E72"/>
          <w:spacing w:val="-1"/>
        </w:rPr>
        <w:t> </w:t>
      </w:r>
      <w:r>
        <w:rPr>
          <w:color w:val="6D6E72"/>
        </w:rPr>
        <w:t>launched</w:t>
      </w:r>
      <w:r>
        <w:rPr>
          <w:color w:val="6D6E72"/>
          <w:spacing w:val="-1"/>
        </w:rPr>
        <w:t> </w:t>
      </w:r>
      <w:r>
        <w:rPr>
          <w:color w:val="6D6E72"/>
        </w:rPr>
        <w:t>with</w:t>
      </w:r>
      <w:r>
        <w:rPr>
          <w:color w:val="6D6E72"/>
          <w:spacing w:val="-1"/>
        </w:rPr>
        <w:t> </w:t>
      </w:r>
      <w:r>
        <w:rPr>
          <w:color w:val="6D6E72"/>
        </w:rPr>
        <w:t>flag</w:t>
      </w:r>
      <w:r>
        <w:rPr>
          <w:color w:val="6D6E72"/>
          <w:spacing w:val="-1"/>
        </w:rPr>
        <w:t> </w:t>
      </w:r>
      <w:r>
        <w:rPr>
          <w:color w:val="6D6E72"/>
        </w:rPr>
        <w:t>FLAG_ACTIVITY_NEW_TASK</w:t>
      </w:r>
      <w:r>
        <w:rPr>
          <w:color w:val="6D6E72"/>
          <w:spacing w:val="-1"/>
        </w:rPr>
        <w:t> </w:t>
      </w:r>
      <w:r>
        <w:rPr>
          <w:color w:val="6D6E72"/>
        </w:rPr>
        <w:t>set</w:t>
      </w:r>
      <w:r>
        <w:rPr>
          <w:color w:val="6D6E72"/>
          <w:spacing w:val="-1"/>
        </w:rPr>
        <w:t> </w:t>
      </w:r>
      <w:r>
        <w:rPr>
          <w:color w:val="6D6E72"/>
        </w:rPr>
        <w:t>in</w:t>
      </w:r>
      <w:r>
        <w:rPr>
          <w:color w:val="6D6E72"/>
          <w:spacing w:val="-1"/>
        </w:rPr>
        <w:t> </w:t>
      </w:r>
      <w:r>
        <w:rPr>
          <w:color w:val="6D6E72"/>
        </w:rPr>
        <w:t>Lcom/pushwoosh/notification/ a;-&gt;a()Landroid/content/Intent; [access_flags=private static] @ 0x5307dc. As a result, a malicious applications can leverage taskAffinity='com.victim.app' to hijack the victim's application task stack.</w:t>
      </w:r>
    </w:p>
    <w:p>
      <w:pPr>
        <w:pStyle w:val="BodyText"/>
        <w:spacing w:line="316" w:lineRule="auto" w:before="183"/>
        <w:ind w:left="480" w:right="820"/>
      </w:pPr>
      <w:r>
        <w:rPr>
          <w:color w:val="6D6E72"/>
        </w:rPr>
        <w:t>A</w:t>
      </w:r>
      <w:r>
        <w:rPr>
          <w:color w:val="6D6E72"/>
          <w:spacing w:val="-1"/>
        </w:rPr>
        <w:t> </w:t>
      </w:r>
      <w:r>
        <w:rPr>
          <w:color w:val="6D6E72"/>
        </w:rPr>
        <w:t>new</w:t>
      </w:r>
      <w:r>
        <w:rPr>
          <w:color w:val="6D6E72"/>
          <w:spacing w:val="-1"/>
        </w:rPr>
        <w:t> </w:t>
      </w:r>
      <w:r>
        <w:rPr>
          <w:color w:val="6D6E72"/>
        </w:rPr>
        <w:t>activity</w:t>
      </w:r>
      <w:r>
        <w:rPr>
          <w:color w:val="6D6E72"/>
          <w:spacing w:val="-1"/>
        </w:rPr>
        <w:t> </w:t>
      </w:r>
      <w:r>
        <w:rPr>
          <w:color w:val="6D6E72"/>
        </w:rPr>
        <w:t>is</w:t>
      </w:r>
      <w:r>
        <w:rPr>
          <w:color w:val="6D6E72"/>
          <w:spacing w:val="-1"/>
        </w:rPr>
        <w:t> </w:t>
      </w:r>
      <w:r>
        <w:rPr>
          <w:color w:val="6D6E72"/>
        </w:rPr>
        <w:t>launched</w:t>
      </w:r>
      <w:r>
        <w:rPr>
          <w:color w:val="6D6E72"/>
          <w:spacing w:val="-1"/>
        </w:rPr>
        <w:t> </w:t>
      </w:r>
      <w:r>
        <w:rPr>
          <w:color w:val="6D6E72"/>
        </w:rPr>
        <w:t>with</w:t>
      </w:r>
      <w:r>
        <w:rPr>
          <w:color w:val="6D6E72"/>
          <w:spacing w:val="-1"/>
        </w:rPr>
        <w:t> </w:t>
      </w:r>
      <w:r>
        <w:rPr>
          <w:color w:val="6D6E72"/>
        </w:rPr>
        <w:t>flag</w:t>
      </w:r>
      <w:r>
        <w:rPr>
          <w:color w:val="6D6E72"/>
          <w:spacing w:val="-1"/>
        </w:rPr>
        <w:t> </w:t>
      </w:r>
      <w:r>
        <w:rPr>
          <w:color w:val="6D6E72"/>
        </w:rPr>
        <w:t>FLAG_ACTIVITY_NEW_TASK</w:t>
      </w:r>
      <w:r>
        <w:rPr>
          <w:color w:val="6D6E72"/>
          <w:spacing w:val="-1"/>
        </w:rPr>
        <w:t> </w:t>
      </w:r>
      <w:r>
        <w:rPr>
          <w:color w:val="6D6E72"/>
        </w:rPr>
        <w:t>set</w:t>
      </w:r>
      <w:r>
        <w:rPr>
          <w:color w:val="6D6E72"/>
          <w:spacing w:val="-1"/>
        </w:rPr>
        <w:t> </w:t>
      </w:r>
      <w:r>
        <w:rPr>
          <w:color w:val="6D6E72"/>
        </w:rPr>
        <w:t>in</w:t>
      </w:r>
      <w:r>
        <w:rPr>
          <w:color w:val="6D6E72"/>
          <w:spacing w:val="-1"/>
        </w:rPr>
        <w:t> </w:t>
      </w:r>
      <w:r>
        <w:rPr>
          <w:color w:val="6D6E72"/>
        </w:rPr>
        <w:t>Lcom/digitaloperaocean/ </w:t>
      </w:r>
      <w:r>
        <w:rPr>
          <w:color w:val="6D6E72"/>
          <w:spacing w:val="-2"/>
        </w:rPr>
        <w:t>webviewcode/WebViewApp$1;-&gt;onClick(Lcom/onesignal/notifications/INotificationClickEvent;)V </w:t>
      </w:r>
      <w:r>
        <w:rPr>
          <w:color w:val="6D6E72"/>
        </w:rPr>
        <w:t>[access_flags=public] @ 0x19584. As a result, a malicious applications can leverage taskAffinity='com.victim.app' to hijack the victim's application task stack.</w:t>
      </w:r>
    </w:p>
    <w:p>
      <w:pPr>
        <w:pStyle w:val="BodyText"/>
        <w:spacing w:line="316" w:lineRule="auto" w:before="184"/>
        <w:ind w:left="480" w:right="279"/>
      </w:pPr>
      <w:r>
        <w:rPr>
          <w:color w:val="6D6E72"/>
        </w:rPr>
        <w:t>A</w:t>
      </w:r>
      <w:r>
        <w:rPr>
          <w:color w:val="6D6E72"/>
          <w:spacing w:val="-1"/>
        </w:rPr>
        <w:t> </w:t>
      </w:r>
      <w:r>
        <w:rPr>
          <w:color w:val="6D6E72"/>
        </w:rPr>
        <w:t>new</w:t>
      </w:r>
      <w:r>
        <w:rPr>
          <w:color w:val="6D6E72"/>
          <w:spacing w:val="-1"/>
        </w:rPr>
        <w:t> </w:t>
      </w:r>
      <w:r>
        <w:rPr>
          <w:color w:val="6D6E72"/>
        </w:rPr>
        <w:t>activity</w:t>
      </w:r>
      <w:r>
        <w:rPr>
          <w:color w:val="6D6E72"/>
          <w:spacing w:val="-1"/>
        </w:rPr>
        <w:t> </w:t>
      </w:r>
      <w:r>
        <w:rPr>
          <w:color w:val="6D6E72"/>
        </w:rPr>
        <w:t>is</w:t>
      </w:r>
      <w:r>
        <w:rPr>
          <w:color w:val="6D6E72"/>
          <w:spacing w:val="-1"/>
        </w:rPr>
        <w:t> </w:t>
      </w:r>
      <w:r>
        <w:rPr>
          <w:color w:val="6D6E72"/>
        </w:rPr>
        <w:t>launched</w:t>
      </w:r>
      <w:r>
        <w:rPr>
          <w:color w:val="6D6E72"/>
          <w:spacing w:val="-1"/>
        </w:rPr>
        <w:t> </w:t>
      </w:r>
      <w:r>
        <w:rPr>
          <w:color w:val="6D6E72"/>
        </w:rPr>
        <w:t>with</w:t>
      </w:r>
      <w:r>
        <w:rPr>
          <w:color w:val="6D6E72"/>
          <w:spacing w:val="-1"/>
        </w:rPr>
        <w:t> </w:t>
      </w:r>
      <w:r>
        <w:rPr>
          <w:color w:val="6D6E72"/>
        </w:rPr>
        <w:t>flag</w:t>
      </w:r>
      <w:r>
        <w:rPr>
          <w:color w:val="6D6E72"/>
          <w:spacing w:val="-1"/>
        </w:rPr>
        <w:t> </w:t>
      </w:r>
      <w:r>
        <w:rPr>
          <w:color w:val="6D6E72"/>
        </w:rPr>
        <w:t>FLAG_ACTIVITY_NEW_TASK</w:t>
      </w:r>
      <w:r>
        <w:rPr>
          <w:color w:val="6D6E72"/>
          <w:spacing w:val="-1"/>
        </w:rPr>
        <w:t> </w:t>
      </w:r>
      <w:r>
        <w:rPr>
          <w:color w:val="6D6E72"/>
        </w:rPr>
        <w:t>set</w:t>
      </w:r>
      <w:r>
        <w:rPr>
          <w:color w:val="6D6E72"/>
          <w:spacing w:val="-1"/>
        </w:rPr>
        <w:t> </w:t>
      </w:r>
      <w:r>
        <w:rPr>
          <w:color w:val="6D6E72"/>
        </w:rPr>
        <w:t>in</w:t>
      </w:r>
      <w:r>
        <w:rPr>
          <w:color w:val="6D6E72"/>
          <w:spacing w:val="-1"/>
        </w:rPr>
        <w:t> </w:t>
      </w:r>
      <w:r>
        <w:rPr>
          <w:color w:val="6D6E72"/>
        </w:rPr>
        <w:t>Lcom/pushwoosh/notification/ a;-&gt;a(Lcom/pushwoosh/notification/PushMessage;)V [access_flags=] @ 0x530950. As a result, a malicious applications can leverage taskAffinity='com.victim.app' to hijack the victim's application task stack.</w:t>
      </w:r>
    </w:p>
    <w:p>
      <w:pPr>
        <w:pStyle w:val="BodyText"/>
        <w:rPr>
          <w:sz w:val="20"/>
        </w:rPr>
      </w:pPr>
    </w:p>
    <w:p>
      <w:pPr>
        <w:pStyle w:val="BodyText"/>
        <w:spacing w:before="18"/>
        <w:rPr>
          <w:sz w:val="20"/>
        </w:rPr>
      </w:pPr>
      <w:r>
        <w:rPr>
          <w:sz w:val="20"/>
        </w:rPr>
        <mc:AlternateContent>
          <mc:Choice Requires="wps">
            <w:drawing>
              <wp:anchor distT="0" distB="0" distL="0" distR="0" allowOverlap="1" layoutInCell="1" locked="0" behindDoc="1" simplePos="0" relativeHeight="487741440">
                <wp:simplePos x="0" y="0"/>
                <wp:positionH relativeFrom="page">
                  <wp:posOffset>346200</wp:posOffset>
                </wp:positionH>
                <wp:positionV relativeFrom="paragraph">
                  <wp:posOffset>171130</wp:posOffset>
                </wp:positionV>
                <wp:extent cx="6868159" cy="236220"/>
                <wp:effectExtent l="0" t="0" r="0" b="0"/>
                <wp:wrapTopAndBottom/>
                <wp:docPr id="631" name="Group 631"/>
                <wp:cNvGraphicFramePr>
                  <a:graphicFrameLocks/>
                </wp:cNvGraphicFramePr>
                <a:graphic>
                  <a:graphicData uri="http://schemas.microsoft.com/office/word/2010/wordprocessingGroup">
                    <wpg:wgp>
                      <wpg:cNvPr id="631" name="Group 631"/>
                      <wpg:cNvGrpSpPr/>
                      <wpg:grpSpPr>
                        <a:xfrm>
                          <a:off x="0" y="0"/>
                          <a:ext cx="6868159" cy="236220"/>
                          <a:chExt cx="6868159" cy="236220"/>
                        </a:xfrm>
                      </wpg:grpSpPr>
                      <wps:wsp>
                        <wps:cNvPr id="632" name="Graphic 632"/>
                        <wps:cNvSpPr/>
                        <wps:spPr>
                          <a:xfrm>
                            <a:off x="0" y="0"/>
                            <a:ext cx="6868159" cy="236220"/>
                          </a:xfrm>
                          <a:custGeom>
                            <a:avLst/>
                            <a:gdLst/>
                            <a:ahLst/>
                            <a:cxnLst/>
                            <a:rect l="l" t="t" r="r" b="b"/>
                            <a:pathLst>
                              <a:path w="6868159" h="236220">
                                <a:moveTo>
                                  <a:pt x="6867600" y="236220"/>
                                </a:moveTo>
                                <a:lnTo>
                                  <a:pt x="0" y="236220"/>
                                </a:lnTo>
                                <a:lnTo>
                                  <a:pt x="0" y="0"/>
                                </a:lnTo>
                                <a:lnTo>
                                  <a:pt x="6867600" y="0"/>
                                </a:lnTo>
                                <a:lnTo>
                                  <a:pt x="6867600" y="236220"/>
                                </a:lnTo>
                                <a:close/>
                              </a:path>
                            </a:pathLst>
                          </a:custGeom>
                          <a:solidFill>
                            <a:srgbClr val="F4F4F4"/>
                          </a:solidFill>
                        </wps:spPr>
                        <wps:bodyPr wrap="square" lIns="0" tIns="0" rIns="0" bIns="0" rtlCol="0">
                          <a:prstTxWarp prst="textNoShape">
                            <a:avLst/>
                          </a:prstTxWarp>
                          <a:noAutofit/>
                        </wps:bodyPr>
                      </wps:wsp>
                      <wps:wsp>
                        <wps:cNvPr id="633" name="Graphic 633"/>
                        <wps:cNvSpPr/>
                        <wps:spPr>
                          <a:xfrm>
                            <a:off x="0" y="217170"/>
                            <a:ext cx="6868159" cy="19050"/>
                          </a:xfrm>
                          <a:custGeom>
                            <a:avLst/>
                            <a:gdLst/>
                            <a:ahLst/>
                            <a:cxnLst/>
                            <a:rect l="l" t="t" r="r" b="b"/>
                            <a:pathLst>
                              <a:path w="6868159" h="19050">
                                <a:moveTo>
                                  <a:pt x="6867600" y="19050"/>
                                </a:moveTo>
                                <a:lnTo>
                                  <a:pt x="0" y="19050"/>
                                </a:lnTo>
                                <a:lnTo>
                                  <a:pt x="0" y="0"/>
                                </a:lnTo>
                                <a:lnTo>
                                  <a:pt x="6867600" y="0"/>
                                </a:lnTo>
                                <a:lnTo>
                                  <a:pt x="6867600" y="19050"/>
                                </a:lnTo>
                                <a:close/>
                              </a:path>
                            </a:pathLst>
                          </a:custGeom>
                          <a:solidFill>
                            <a:srgbClr val="EFEDED"/>
                          </a:solidFill>
                        </wps:spPr>
                        <wps:bodyPr wrap="square" lIns="0" tIns="0" rIns="0" bIns="0" rtlCol="0">
                          <a:prstTxWarp prst="textNoShape">
                            <a:avLst/>
                          </a:prstTxWarp>
                          <a:noAutofit/>
                        </wps:bodyPr>
                      </wps:wsp>
                      <wps:wsp>
                        <wps:cNvPr id="634" name="Textbox 634"/>
                        <wps:cNvSpPr txBox="1"/>
                        <wps:spPr>
                          <a:xfrm>
                            <a:off x="0" y="0"/>
                            <a:ext cx="6868159" cy="217170"/>
                          </a:xfrm>
                          <a:prstGeom prst="rect">
                            <a:avLst/>
                          </a:prstGeom>
                        </wps:spPr>
                        <wps:txbx>
                          <w:txbxContent>
                            <w:p>
                              <w:pPr>
                                <w:spacing w:before="64"/>
                                <w:ind w:left="89" w:right="0" w:firstLine="0"/>
                                <w:jc w:val="left"/>
                                <w:rPr>
                                  <w:rFonts w:ascii="Trebuchet MS"/>
                                  <w:b/>
                                  <w:sz w:val="18"/>
                                </w:rPr>
                              </w:pPr>
                              <w:bookmarkStart w:name="Noncompliant Code Example" w:id="425"/>
                              <w:bookmarkEnd w:id="425"/>
                              <w:r>
                                <w:rPr/>
                              </w:r>
                              <w:bookmarkStart w:name="_bookmark44" w:id="426"/>
                              <w:bookmarkEnd w:id="426"/>
                              <w:r>
                                <w:rPr/>
                              </w:r>
                              <w:r>
                                <w:rPr>
                                  <w:rFonts w:ascii="Trebuchet MS"/>
                                  <w:b/>
                                  <w:w w:val="120"/>
                                  <w:sz w:val="18"/>
                                </w:rPr>
                                <w:t>Noncompliant</w:t>
                              </w:r>
                              <w:r>
                                <w:rPr>
                                  <w:rFonts w:ascii="Trebuchet MS"/>
                                  <w:b/>
                                  <w:spacing w:val="1"/>
                                  <w:w w:val="120"/>
                                  <w:sz w:val="18"/>
                                </w:rPr>
                                <w:t> </w:t>
                              </w:r>
                              <w:r>
                                <w:rPr>
                                  <w:rFonts w:ascii="Trebuchet MS"/>
                                  <w:b/>
                                  <w:w w:val="120"/>
                                  <w:sz w:val="18"/>
                                </w:rPr>
                                <w:t>Code</w:t>
                              </w:r>
                              <w:r>
                                <w:rPr>
                                  <w:rFonts w:ascii="Trebuchet MS"/>
                                  <w:b/>
                                  <w:spacing w:val="1"/>
                                  <w:w w:val="120"/>
                                  <w:sz w:val="18"/>
                                </w:rPr>
                                <w:t> </w:t>
                              </w:r>
                              <w:r>
                                <w:rPr>
                                  <w:rFonts w:ascii="Trebuchet MS"/>
                                  <w:b/>
                                  <w:spacing w:val="-2"/>
                                  <w:w w:val="120"/>
                                  <w:sz w:val="18"/>
                                </w:rPr>
                                <w:t>Example</w:t>
                              </w:r>
                            </w:p>
                          </w:txbxContent>
                        </wps:txbx>
                        <wps:bodyPr wrap="square" lIns="0" tIns="0" rIns="0" bIns="0" rtlCol="0">
                          <a:noAutofit/>
                        </wps:bodyPr>
                      </wps:wsp>
                    </wpg:wgp>
                  </a:graphicData>
                </a:graphic>
              </wp:anchor>
            </w:drawing>
          </mc:Choice>
          <mc:Fallback>
            <w:pict>
              <v:group style="position:absolute;margin-left:27.259844pt;margin-top:13.474872pt;width:540.8pt;height:18.6pt;mso-position-horizontal-relative:page;mso-position-vertical-relative:paragraph;z-index:-15575040;mso-wrap-distance-left:0;mso-wrap-distance-right:0" id="docshapegroup610" coordorigin="545,269" coordsize="10816,372">
                <v:rect style="position:absolute;left:545;top:269;width:10816;height:372" id="docshape611" filled="true" fillcolor="#f4f4f4" stroked="false">
                  <v:fill type="solid"/>
                </v:rect>
                <v:rect style="position:absolute;left:545;top:611;width:10816;height:30" id="docshape612" filled="true" fillcolor="#efeded" stroked="false">
                  <v:fill type="solid"/>
                </v:rect>
                <v:shape style="position:absolute;left:545;top:269;width:10816;height:342" type="#_x0000_t202" id="docshape613" filled="false" stroked="false">
                  <v:textbox inset="0,0,0,0">
                    <w:txbxContent>
                      <w:p>
                        <w:pPr>
                          <w:spacing w:before="64"/>
                          <w:ind w:left="89" w:right="0" w:firstLine="0"/>
                          <w:jc w:val="left"/>
                          <w:rPr>
                            <w:rFonts w:ascii="Trebuchet MS"/>
                            <w:b/>
                            <w:sz w:val="18"/>
                          </w:rPr>
                        </w:pPr>
                        <w:bookmarkStart w:name="Noncompliant Code Example" w:id="427"/>
                        <w:bookmarkEnd w:id="427"/>
                        <w:r>
                          <w:rPr/>
                        </w:r>
                        <w:bookmarkStart w:name="_bookmark44" w:id="428"/>
                        <w:bookmarkEnd w:id="428"/>
                        <w:r>
                          <w:rPr/>
                        </w:r>
                        <w:r>
                          <w:rPr>
                            <w:rFonts w:ascii="Trebuchet MS"/>
                            <w:b/>
                            <w:w w:val="120"/>
                            <w:sz w:val="18"/>
                          </w:rPr>
                          <w:t>Noncompliant</w:t>
                        </w:r>
                        <w:r>
                          <w:rPr>
                            <w:rFonts w:ascii="Trebuchet MS"/>
                            <w:b/>
                            <w:spacing w:val="1"/>
                            <w:w w:val="120"/>
                            <w:sz w:val="18"/>
                          </w:rPr>
                          <w:t> </w:t>
                        </w:r>
                        <w:r>
                          <w:rPr>
                            <w:rFonts w:ascii="Trebuchet MS"/>
                            <w:b/>
                            <w:w w:val="120"/>
                            <w:sz w:val="18"/>
                          </w:rPr>
                          <w:t>Code</w:t>
                        </w:r>
                        <w:r>
                          <w:rPr>
                            <w:rFonts w:ascii="Trebuchet MS"/>
                            <w:b/>
                            <w:spacing w:val="1"/>
                            <w:w w:val="120"/>
                            <w:sz w:val="18"/>
                          </w:rPr>
                          <w:t> </w:t>
                        </w:r>
                        <w:r>
                          <w:rPr>
                            <w:rFonts w:ascii="Trebuchet MS"/>
                            <w:b/>
                            <w:spacing w:val="-2"/>
                            <w:w w:val="120"/>
                            <w:sz w:val="18"/>
                          </w:rPr>
                          <w:t>Example</w:t>
                        </w:r>
                      </w:p>
                    </w:txbxContent>
                  </v:textbox>
                  <w10:wrap type="none"/>
                </v:shape>
                <w10:wrap type="topAndBottom"/>
              </v:group>
            </w:pict>
          </mc:Fallback>
        </mc:AlternateContent>
      </w:r>
    </w:p>
    <w:p>
      <w:pPr>
        <w:pStyle w:val="BodyText"/>
        <w:spacing w:before="23"/>
      </w:pPr>
    </w:p>
    <w:p>
      <w:pPr>
        <w:pStyle w:val="BodyText"/>
        <w:spacing w:line="316" w:lineRule="auto"/>
        <w:ind w:left="480" w:right="2988"/>
      </w:pPr>
      <w:r>
        <w:rPr>
          <w:color w:val="6D6E72"/>
        </w:rPr>
        <w:t>&lt;activity android:theme="@style/AppTheme.NoActionBar" android:name="com.demo.MainActivity"</w:t>
      </w:r>
      <w:r>
        <w:rPr>
          <w:color w:val="6D6E72"/>
          <w:spacing w:val="-13"/>
        </w:rPr>
        <w:t> </w:t>
      </w:r>
      <w:r>
        <w:rPr>
          <w:color w:val="6D6E72"/>
        </w:rPr>
        <w:t>android:exported="true" </w:t>
      </w:r>
      <w:r>
        <w:rPr>
          <w:color w:val="6D6E72"/>
          <w:spacing w:val="-2"/>
        </w:rPr>
        <w:t>android:screenOrientation="portrait" android:windowSoftInputMode="adjustNothing"&gt;</w:t>
      </w:r>
    </w:p>
    <w:p>
      <w:pPr>
        <w:pStyle w:val="BodyText"/>
        <w:spacing w:after="0" w:line="316" w:lineRule="auto"/>
        <w:sectPr>
          <w:pgSz w:w="11910" w:h="16840"/>
          <w:pgMar w:header="399" w:footer="740" w:top="1000" w:bottom="940" w:left="425" w:right="425"/>
        </w:sectPr>
      </w:pPr>
    </w:p>
    <w:p>
      <w:pPr>
        <w:pStyle w:val="BodyText"/>
        <w:spacing w:before="8"/>
        <w:rPr>
          <w:sz w:val="5"/>
        </w:rPr>
      </w:pPr>
    </w:p>
    <w:p>
      <w:pPr>
        <w:spacing w:line="240" w:lineRule="auto"/>
        <w:ind w:left="120" w:right="0" w:firstLine="0"/>
        <w:rPr>
          <w:sz w:val="20"/>
        </w:rPr>
      </w:pPr>
      <w:r>
        <w:rPr>
          <w:sz w:val="20"/>
        </w:rPr>
        <mc:AlternateContent>
          <mc:Choice Requires="wps">
            <w:drawing>
              <wp:inline distT="0" distB="0" distL="0" distR="0">
                <wp:extent cx="6868159" cy="236220"/>
                <wp:effectExtent l="0" t="0" r="0" b="0"/>
                <wp:docPr id="635" name="Textbox 635"/>
                <wp:cNvGraphicFramePr>
                  <a:graphicFrameLocks/>
                </wp:cNvGraphicFramePr>
                <a:graphic>
                  <a:graphicData uri="http://schemas.microsoft.com/office/word/2010/wordprocessingShape">
                    <wps:wsp>
                      <wps:cNvPr id="635" name="Textbox 635"/>
                      <wps:cNvSpPr txBox="1"/>
                      <wps:spPr>
                        <a:xfrm>
                          <a:off x="0" y="0"/>
                          <a:ext cx="6868159" cy="236220"/>
                        </a:xfrm>
                        <a:prstGeom prst="rect">
                          <a:avLst/>
                        </a:prstGeom>
                        <a:solidFill>
                          <a:srgbClr val="F4F4F4"/>
                        </a:solidFill>
                      </wps:spPr>
                      <wps:txbx>
                        <w:txbxContent>
                          <w:p>
                            <w:pPr>
                              <w:spacing w:before="64"/>
                              <w:ind w:left="89" w:right="0" w:firstLine="0"/>
                              <w:jc w:val="left"/>
                              <w:rPr>
                                <w:rFonts w:ascii="Trebuchet MS"/>
                                <w:b/>
                                <w:color w:val="000000"/>
                                <w:sz w:val="18"/>
                              </w:rPr>
                            </w:pPr>
                            <w:bookmarkStart w:name="Compliant Solution" w:id="429"/>
                            <w:bookmarkEnd w:id="429"/>
                            <w:r>
                              <w:rPr>
                                <w:color w:val="000000"/>
                              </w:rPr>
                            </w:r>
                            <w:r>
                              <w:rPr>
                                <w:rFonts w:ascii="Trebuchet MS"/>
                                <w:b/>
                                <w:color w:val="000000"/>
                                <w:w w:val="120"/>
                                <w:sz w:val="18"/>
                              </w:rPr>
                              <w:t>Compliant</w:t>
                            </w:r>
                            <w:r>
                              <w:rPr>
                                <w:rFonts w:ascii="Trebuchet MS"/>
                                <w:b/>
                                <w:color w:val="000000"/>
                                <w:spacing w:val="5"/>
                                <w:w w:val="120"/>
                                <w:sz w:val="18"/>
                              </w:rPr>
                              <w:t> </w:t>
                            </w:r>
                            <w:r>
                              <w:rPr>
                                <w:rFonts w:ascii="Trebuchet MS"/>
                                <w:b/>
                                <w:color w:val="000000"/>
                                <w:spacing w:val="-2"/>
                                <w:w w:val="120"/>
                                <w:sz w:val="18"/>
                              </w:rPr>
                              <w:t>Solution</w:t>
                            </w:r>
                          </w:p>
                        </w:txbxContent>
                      </wps:txbx>
                      <wps:bodyPr wrap="square" lIns="0" tIns="0" rIns="0" bIns="0" rtlCol="0">
                        <a:noAutofit/>
                      </wps:bodyPr>
                    </wps:wsp>
                  </a:graphicData>
                </a:graphic>
              </wp:inline>
            </w:drawing>
          </mc:Choice>
          <mc:Fallback>
            <w:pict>
              <v:shape style="width:540.8pt;height:18.6pt;mso-position-horizontal-relative:char;mso-position-vertical-relative:line" type="#_x0000_t202" id="docshape614" filled="true" fillcolor="#f4f4f4" stroked="false">
                <w10:anchorlock/>
                <v:textbox inset="0,0,0,0">
                  <w:txbxContent>
                    <w:p>
                      <w:pPr>
                        <w:spacing w:before="64"/>
                        <w:ind w:left="89" w:right="0" w:firstLine="0"/>
                        <w:jc w:val="left"/>
                        <w:rPr>
                          <w:rFonts w:ascii="Trebuchet MS"/>
                          <w:b/>
                          <w:color w:val="000000"/>
                          <w:sz w:val="18"/>
                        </w:rPr>
                      </w:pPr>
                      <w:bookmarkStart w:name="Compliant Solution" w:id="430"/>
                      <w:bookmarkEnd w:id="430"/>
                      <w:r>
                        <w:rPr>
                          <w:color w:val="000000"/>
                        </w:rPr>
                      </w:r>
                      <w:r>
                        <w:rPr>
                          <w:rFonts w:ascii="Trebuchet MS"/>
                          <w:b/>
                          <w:color w:val="000000"/>
                          <w:w w:val="120"/>
                          <w:sz w:val="18"/>
                        </w:rPr>
                        <w:t>Compliant</w:t>
                      </w:r>
                      <w:r>
                        <w:rPr>
                          <w:rFonts w:ascii="Trebuchet MS"/>
                          <w:b/>
                          <w:color w:val="000000"/>
                          <w:spacing w:val="5"/>
                          <w:w w:val="120"/>
                          <w:sz w:val="18"/>
                        </w:rPr>
                        <w:t> </w:t>
                      </w:r>
                      <w:r>
                        <w:rPr>
                          <w:rFonts w:ascii="Trebuchet MS"/>
                          <w:b/>
                          <w:color w:val="000000"/>
                          <w:spacing w:val="-2"/>
                          <w:w w:val="120"/>
                          <w:sz w:val="18"/>
                        </w:rPr>
                        <w:t>Solution</w:t>
                      </w:r>
                    </w:p>
                  </w:txbxContent>
                </v:textbox>
                <v:fill type="solid"/>
              </v:shape>
            </w:pict>
          </mc:Fallback>
        </mc:AlternateContent>
      </w:r>
      <w:r>
        <w:rPr>
          <w:sz w:val="20"/>
        </w:rPr>
      </w:r>
    </w:p>
    <w:p>
      <w:pPr>
        <w:pStyle w:val="BodyText"/>
        <w:spacing w:before="5"/>
      </w:pPr>
    </w:p>
    <w:p>
      <w:pPr>
        <w:pStyle w:val="BodyText"/>
        <w:spacing w:line="316" w:lineRule="auto" w:before="1"/>
        <w:ind w:left="480" w:right="1878"/>
      </w:pPr>
      <w:r>
        <w:rPr>
          <w:color w:val="6D6E72"/>
        </w:rPr>
        <w:t>&lt;activity android:theme="@style/AppTheme.NoActionBar" android:name="com.demo.MainActivity" android:exported="true" android:screenOrientation="portrait"</w:t>
      </w:r>
      <w:r>
        <w:rPr>
          <w:color w:val="6D6E72"/>
          <w:spacing w:val="-6"/>
        </w:rPr>
        <w:t> </w:t>
      </w:r>
      <w:r>
        <w:rPr>
          <w:color w:val="6D6E72"/>
        </w:rPr>
        <w:t>android:windowSoftInputMode="adjustNothing" android:launchMode="singleInstance" android:taskAffinity=""&gt;</w:t>
      </w:r>
    </w:p>
    <w:p>
      <w:pPr>
        <w:pStyle w:val="BodyText"/>
        <w:rPr>
          <w:sz w:val="20"/>
        </w:rPr>
      </w:pPr>
    </w:p>
    <w:p>
      <w:pPr>
        <w:pStyle w:val="BodyText"/>
        <w:spacing w:before="18"/>
        <w:rPr>
          <w:sz w:val="20"/>
        </w:rPr>
      </w:pPr>
      <w:r>
        <w:rPr>
          <w:sz w:val="20"/>
        </w:rPr>
        <mc:AlternateContent>
          <mc:Choice Requires="wps">
            <w:drawing>
              <wp:anchor distT="0" distB="0" distL="0" distR="0" allowOverlap="1" layoutInCell="1" locked="0" behindDoc="1" simplePos="0" relativeHeight="487742464">
                <wp:simplePos x="0" y="0"/>
                <wp:positionH relativeFrom="page">
                  <wp:posOffset>346200</wp:posOffset>
                </wp:positionH>
                <wp:positionV relativeFrom="paragraph">
                  <wp:posOffset>170922</wp:posOffset>
                </wp:positionV>
                <wp:extent cx="6868159" cy="236220"/>
                <wp:effectExtent l="0" t="0" r="0" b="0"/>
                <wp:wrapTopAndBottom/>
                <wp:docPr id="636" name="Textbox 636"/>
                <wp:cNvGraphicFramePr>
                  <a:graphicFrameLocks/>
                </wp:cNvGraphicFramePr>
                <a:graphic>
                  <a:graphicData uri="http://schemas.microsoft.com/office/word/2010/wordprocessingShape">
                    <wps:wsp>
                      <wps:cNvPr id="636" name="Textbox 636"/>
                      <wps:cNvSpPr txBox="1"/>
                      <wps:spPr>
                        <a:xfrm>
                          <a:off x="0" y="0"/>
                          <a:ext cx="6868159" cy="236220"/>
                        </a:xfrm>
                        <a:prstGeom prst="rect">
                          <a:avLst/>
                        </a:prstGeom>
                        <a:solidFill>
                          <a:srgbClr val="F4F4F4"/>
                        </a:solidFill>
                      </wps:spPr>
                      <wps:txbx>
                        <w:txbxContent>
                          <w:p>
                            <w:pPr>
                              <w:spacing w:before="64"/>
                              <w:ind w:left="89" w:right="0" w:firstLine="0"/>
                              <w:jc w:val="left"/>
                              <w:rPr>
                                <w:rFonts w:ascii="Trebuchet MS"/>
                                <w:b/>
                                <w:color w:val="000000"/>
                                <w:sz w:val="18"/>
                              </w:rPr>
                            </w:pPr>
                            <w:bookmarkStart w:name="Business Implication" w:id="431"/>
                            <w:bookmarkEnd w:id="431"/>
                            <w:r>
                              <w:rPr>
                                <w:color w:val="000000"/>
                              </w:rPr>
                            </w:r>
                            <w:bookmarkStart w:name="_bookmark46" w:id="432"/>
                            <w:bookmarkEnd w:id="432"/>
                            <w:r>
                              <w:rPr>
                                <w:color w:val="000000"/>
                              </w:rPr>
                            </w:r>
                            <w:r>
                              <w:rPr>
                                <w:rFonts w:ascii="Trebuchet MS"/>
                                <w:b/>
                                <w:color w:val="000000"/>
                                <w:w w:val="125"/>
                                <w:sz w:val="18"/>
                              </w:rPr>
                              <w:t>Business</w:t>
                            </w:r>
                            <w:r>
                              <w:rPr>
                                <w:rFonts w:ascii="Trebuchet MS"/>
                                <w:b/>
                                <w:color w:val="000000"/>
                                <w:spacing w:val="-6"/>
                                <w:w w:val="125"/>
                                <w:sz w:val="18"/>
                              </w:rPr>
                              <w:t> </w:t>
                            </w:r>
                            <w:r>
                              <w:rPr>
                                <w:rFonts w:ascii="Trebuchet MS"/>
                                <w:b/>
                                <w:color w:val="000000"/>
                                <w:spacing w:val="-2"/>
                                <w:w w:val="125"/>
                                <w:sz w:val="18"/>
                              </w:rPr>
                              <w:t>Implication</w:t>
                            </w:r>
                          </w:p>
                        </w:txbxContent>
                      </wps:txbx>
                      <wps:bodyPr wrap="square" lIns="0" tIns="0" rIns="0" bIns="0" rtlCol="0">
                        <a:noAutofit/>
                      </wps:bodyPr>
                    </wps:wsp>
                  </a:graphicData>
                </a:graphic>
              </wp:anchor>
            </w:drawing>
          </mc:Choice>
          <mc:Fallback>
            <w:pict>
              <v:shape style="position:absolute;margin-left:27.259844pt;margin-top:13.458449pt;width:540.8pt;height:18.6pt;mso-position-horizontal-relative:page;mso-position-vertical-relative:paragraph;z-index:-15574016;mso-wrap-distance-left:0;mso-wrap-distance-right:0" type="#_x0000_t202" id="docshape615" filled="true" fillcolor="#f4f4f4" stroked="false">
                <v:textbox inset="0,0,0,0">
                  <w:txbxContent>
                    <w:p>
                      <w:pPr>
                        <w:spacing w:before="64"/>
                        <w:ind w:left="89" w:right="0" w:firstLine="0"/>
                        <w:jc w:val="left"/>
                        <w:rPr>
                          <w:rFonts w:ascii="Trebuchet MS"/>
                          <w:b/>
                          <w:color w:val="000000"/>
                          <w:sz w:val="18"/>
                        </w:rPr>
                      </w:pPr>
                      <w:bookmarkStart w:name="Business Implication" w:id="433"/>
                      <w:bookmarkEnd w:id="433"/>
                      <w:r>
                        <w:rPr>
                          <w:color w:val="000000"/>
                        </w:rPr>
                      </w:r>
                      <w:bookmarkStart w:name="_bookmark46" w:id="434"/>
                      <w:bookmarkEnd w:id="434"/>
                      <w:r>
                        <w:rPr>
                          <w:color w:val="000000"/>
                        </w:rPr>
                      </w:r>
                      <w:r>
                        <w:rPr>
                          <w:rFonts w:ascii="Trebuchet MS"/>
                          <w:b/>
                          <w:color w:val="000000"/>
                          <w:w w:val="125"/>
                          <w:sz w:val="18"/>
                        </w:rPr>
                        <w:t>Business</w:t>
                      </w:r>
                      <w:r>
                        <w:rPr>
                          <w:rFonts w:ascii="Trebuchet MS"/>
                          <w:b/>
                          <w:color w:val="000000"/>
                          <w:spacing w:val="-6"/>
                          <w:w w:val="125"/>
                          <w:sz w:val="18"/>
                        </w:rPr>
                        <w:t> </w:t>
                      </w:r>
                      <w:r>
                        <w:rPr>
                          <w:rFonts w:ascii="Trebuchet MS"/>
                          <w:b/>
                          <w:color w:val="000000"/>
                          <w:spacing w:val="-2"/>
                          <w:w w:val="125"/>
                          <w:sz w:val="18"/>
                        </w:rPr>
                        <w:t>Implication</w:t>
                      </w:r>
                    </w:p>
                  </w:txbxContent>
                </v:textbox>
                <v:fill type="solid"/>
                <w10:wrap type="topAndBottom"/>
              </v:shape>
            </w:pict>
          </mc:Fallback>
        </mc:AlternateContent>
      </w:r>
    </w:p>
    <w:p>
      <w:pPr>
        <w:pStyle w:val="BodyText"/>
        <w:spacing w:before="4"/>
      </w:pPr>
    </w:p>
    <w:p>
      <w:pPr>
        <w:pStyle w:val="BodyText"/>
        <w:spacing w:line="309" w:lineRule="auto"/>
        <w:ind w:left="120" w:right="212"/>
        <w:rPr>
          <w:rFonts w:ascii="Trebuchet MS"/>
        </w:rPr>
      </w:pPr>
      <w:r>
        <w:rPr>
          <w:rFonts w:ascii="Trebuchet MS"/>
          <w:color w:val="6D6E72"/>
          <w:w w:val="110"/>
        </w:rPr>
        <w:t>A malicious app could leverage this weakness to manipulate the way in which users interact with the app. Specifically, this could be instigated by relocating a malicious attacker-controlled activity in the screen flow of the user, which may prove useful towards performing phishing, DoS or user-credential capture. This issue has been verified as a known exploit leveraged by banking malware Trojans in the past.</w:t>
      </w:r>
    </w:p>
    <w:p>
      <w:pPr>
        <w:pStyle w:val="BodyText"/>
        <w:rPr>
          <w:rFonts w:ascii="Trebuchet MS"/>
          <w:sz w:val="20"/>
        </w:rPr>
      </w:pPr>
    </w:p>
    <w:p>
      <w:pPr>
        <w:pStyle w:val="BodyText"/>
        <w:spacing w:before="25"/>
        <w:rPr>
          <w:rFonts w:ascii="Trebuchet MS"/>
          <w:sz w:val="20"/>
        </w:rPr>
      </w:pPr>
      <w:r>
        <w:rPr>
          <w:rFonts w:ascii="Trebuchet MS"/>
          <w:sz w:val="20"/>
        </w:rPr>
        <mc:AlternateContent>
          <mc:Choice Requires="wps">
            <w:drawing>
              <wp:anchor distT="0" distB="0" distL="0" distR="0" allowOverlap="1" layoutInCell="1" locked="0" behindDoc="1" simplePos="0" relativeHeight="487742976">
                <wp:simplePos x="0" y="0"/>
                <wp:positionH relativeFrom="page">
                  <wp:posOffset>346200</wp:posOffset>
                </wp:positionH>
                <wp:positionV relativeFrom="paragraph">
                  <wp:posOffset>178693</wp:posOffset>
                </wp:positionV>
                <wp:extent cx="6868159" cy="236220"/>
                <wp:effectExtent l="0" t="0" r="0" b="0"/>
                <wp:wrapTopAndBottom/>
                <wp:docPr id="637" name="Textbox 637"/>
                <wp:cNvGraphicFramePr>
                  <a:graphicFrameLocks/>
                </wp:cNvGraphicFramePr>
                <a:graphic>
                  <a:graphicData uri="http://schemas.microsoft.com/office/word/2010/wordprocessingShape">
                    <wps:wsp>
                      <wps:cNvPr id="637" name="Textbox 637"/>
                      <wps:cNvSpPr txBox="1"/>
                      <wps:spPr>
                        <a:xfrm>
                          <a:off x="0" y="0"/>
                          <a:ext cx="6868159" cy="236220"/>
                        </a:xfrm>
                        <a:prstGeom prst="rect">
                          <a:avLst/>
                        </a:prstGeom>
                        <a:solidFill>
                          <a:srgbClr val="F4F4F4"/>
                        </a:solidFill>
                      </wps:spPr>
                      <wps:txbx>
                        <w:txbxContent>
                          <w:p>
                            <w:pPr>
                              <w:spacing w:before="64"/>
                              <w:ind w:left="89" w:right="0" w:firstLine="0"/>
                              <w:jc w:val="left"/>
                              <w:rPr>
                                <w:rFonts w:ascii="Trebuchet MS"/>
                                <w:b/>
                                <w:color w:val="000000"/>
                                <w:sz w:val="18"/>
                              </w:rPr>
                            </w:pPr>
                            <w:bookmarkStart w:name="Related Vulnerabilities" w:id="435"/>
                            <w:bookmarkEnd w:id="435"/>
                            <w:r>
                              <w:rPr>
                                <w:color w:val="000000"/>
                              </w:rPr>
                            </w:r>
                            <w:bookmarkStart w:name="_bookmark47" w:id="436"/>
                            <w:bookmarkEnd w:id="436"/>
                            <w:r>
                              <w:rPr>
                                <w:color w:val="000000"/>
                              </w:rPr>
                            </w:r>
                            <w:r>
                              <w:rPr>
                                <w:rFonts w:ascii="Trebuchet MS"/>
                                <w:b/>
                                <w:color w:val="000000"/>
                                <w:w w:val="120"/>
                                <w:sz w:val="18"/>
                              </w:rPr>
                              <w:t>Related</w:t>
                            </w:r>
                            <w:r>
                              <w:rPr>
                                <w:rFonts w:ascii="Trebuchet MS"/>
                                <w:b/>
                                <w:color w:val="000000"/>
                                <w:spacing w:val="-3"/>
                                <w:w w:val="120"/>
                                <w:sz w:val="18"/>
                              </w:rPr>
                              <w:t> </w:t>
                            </w:r>
                            <w:r>
                              <w:rPr>
                                <w:rFonts w:ascii="Trebuchet MS"/>
                                <w:b/>
                                <w:color w:val="000000"/>
                                <w:spacing w:val="-2"/>
                                <w:w w:val="120"/>
                                <w:sz w:val="18"/>
                              </w:rPr>
                              <w:t>Vulnerabilities</w:t>
                            </w:r>
                          </w:p>
                        </w:txbxContent>
                      </wps:txbx>
                      <wps:bodyPr wrap="square" lIns="0" tIns="0" rIns="0" bIns="0" rtlCol="0">
                        <a:noAutofit/>
                      </wps:bodyPr>
                    </wps:wsp>
                  </a:graphicData>
                </a:graphic>
              </wp:anchor>
            </w:drawing>
          </mc:Choice>
          <mc:Fallback>
            <w:pict>
              <v:shape style="position:absolute;margin-left:27.259844pt;margin-top:14.070354pt;width:540.8pt;height:18.6pt;mso-position-horizontal-relative:page;mso-position-vertical-relative:paragraph;z-index:-15573504;mso-wrap-distance-left:0;mso-wrap-distance-right:0" type="#_x0000_t202" id="docshape616" filled="true" fillcolor="#f4f4f4" stroked="false">
                <v:textbox inset="0,0,0,0">
                  <w:txbxContent>
                    <w:p>
                      <w:pPr>
                        <w:spacing w:before="64"/>
                        <w:ind w:left="89" w:right="0" w:firstLine="0"/>
                        <w:jc w:val="left"/>
                        <w:rPr>
                          <w:rFonts w:ascii="Trebuchet MS"/>
                          <w:b/>
                          <w:color w:val="000000"/>
                          <w:sz w:val="18"/>
                        </w:rPr>
                      </w:pPr>
                      <w:bookmarkStart w:name="Related Vulnerabilities" w:id="437"/>
                      <w:bookmarkEnd w:id="437"/>
                      <w:r>
                        <w:rPr>
                          <w:color w:val="000000"/>
                        </w:rPr>
                      </w:r>
                      <w:bookmarkStart w:name="_bookmark47" w:id="438"/>
                      <w:bookmarkEnd w:id="438"/>
                      <w:r>
                        <w:rPr>
                          <w:color w:val="000000"/>
                        </w:rPr>
                      </w:r>
                      <w:r>
                        <w:rPr>
                          <w:rFonts w:ascii="Trebuchet MS"/>
                          <w:b/>
                          <w:color w:val="000000"/>
                          <w:w w:val="120"/>
                          <w:sz w:val="18"/>
                        </w:rPr>
                        <w:t>Related</w:t>
                      </w:r>
                      <w:r>
                        <w:rPr>
                          <w:rFonts w:ascii="Trebuchet MS"/>
                          <w:b/>
                          <w:color w:val="000000"/>
                          <w:spacing w:val="-3"/>
                          <w:w w:val="120"/>
                          <w:sz w:val="18"/>
                        </w:rPr>
                        <w:t> </w:t>
                      </w:r>
                      <w:r>
                        <w:rPr>
                          <w:rFonts w:ascii="Trebuchet MS"/>
                          <w:b/>
                          <w:color w:val="000000"/>
                          <w:spacing w:val="-2"/>
                          <w:w w:val="120"/>
                          <w:sz w:val="18"/>
                        </w:rPr>
                        <w:t>Vulnerabilities</w:t>
                      </w:r>
                    </w:p>
                  </w:txbxContent>
                </v:textbox>
                <v:fill type="solid"/>
                <w10:wrap type="topAndBottom"/>
              </v:shape>
            </w:pict>
          </mc:Fallback>
        </mc:AlternateContent>
      </w:r>
    </w:p>
    <w:p>
      <w:pPr>
        <w:pStyle w:val="ListParagraph"/>
        <w:numPr>
          <w:ilvl w:val="0"/>
          <w:numId w:val="18"/>
        </w:numPr>
        <w:tabs>
          <w:tab w:pos="718" w:val="left" w:leader="none"/>
        </w:tabs>
        <w:spacing w:line="240" w:lineRule="auto" w:before="208" w:after="0"/>
        <w:ind w:left="718" w:right="0" w:hanging="178"/>
        <w:jc w:val="left"/>
        <w:rPr>
          <w:sz w:val="18"/>
        </w:rPr>
      </w:pPr>
      <w:hyperlink r:id="rId60">
        <w:r>
          <w:rPr>
            <w:color w:val="EF4836"/>
            <w:w w:val="110"/>
            <w:sz w:val="18"/>
          </w:rPr>
          <w:t>Towards</w:t>
        </w:r>
        <w:r>
          <w:rPr>
            <w:color w:val="EF4836"/>
            <w:spacing w:val="1"/>
            <w:w w:val="110"/>
            <w:sz w:val="18"/>
          </w:rPr>
          <w:t> </w:t>
        </w:r>
        <w:r>
          <w:rPr>
            <w:color w:val="EF4836"/>
            <w:w w:val="110"/>
            <w:sz w:val="18"/>
          </w:rPr>
          <w:t>Discovering</w:t>
        </w:r>
        <w:r>
          <w:rPr>
            <w:color w:val="EF4836"/>
            <w:spacing w:val="2"/>
            <w:w w:val="110"/>
            <w:sz w:val="18"/>
          </w:rPr>
          <w:t> </w:t>
        </w:r>
        <w:r>
          <w:rPr>
            <w:color w:val="EF4836"/>
            <w:w w:val="110"/>
            <w:sz w:val="18"/>
          </w:rPr>
          <w:t>and</w:t>
        </w:r>
        <w:r>
          <w:rPr>
            <w:color w:val="EF4836"/>
            <w:spacing w:val="2"/>
            <w:w w:val="110"/>
            <w:sz w:val="18"/>
          </w:rPr>
          <w:t> </w:t>
        </w:r>
        <w:r>
          <w:rPr>
            <w:color w:val="EF4836"/>
            <w:w w:val="110"/>
            <w:sz w:val="18"/>
          </w:rPr>
          <w:t>Understanding</w:t>
        </w:r>
        <w:r>
          <w:rPr>
            <w:color w:val="EF4836"/>
            <w:spacing w:val="2"/>
            <w:w w:val="110"/>
            <w:sz w:val="18"/>
          </w:rPr>
          <w:t> </w:t>
        </w:r>
        <w:r>
          <w:rPr>
            <w:color w:val="EF4836"/>
            <w:w w:val="110"/>
            <w:sz w:val="18"/>
          </w:rPr>
          <w:t>Task</w:t>
        </w:r>
        <w:r>
          <w:rPr>
            <w:color w:val="EF4836"/>
            <w:spacing w:val="2"/>
            <w:w w:val="110"/>
            <w:sz w:val="18"/>
          </w:rPr>
          <w:t> </w:t>
        </w:r>
        <w:r>
          <w:rPr>
            <w:color w:val="EF4836"/>
            <w:w w:val="110"/>
            <w:sz w:val="18"/>
          </w:rPr>
          <w:t>Hijacking</w:t>
        </w:r>
        <w:r>
          <w:rPr>
            <w:color w:val="EF4836"/>
            <w:spacing w:val="2"/>
            <w:w w:val="110"/>
            <w:sz w:val="18"/>
          </w:rPr>
          <w:t> </w:t>
        </w:r>
        <w:r>
          <w:rPr>
            <w:color w:val="EF4836"/>
            <w:w w:val="110"/>
            <w:sz w:val="18"/>
          </w:rPr>
          <w:t>in</w:t>
        </w:r>
        <w:r>
          <w:rPr>
            <w:color w:val="EF4836"/>
            <w:spacing w:val="2"/>
            <w:w w:val="110"/>
            <w:sz w:val="18"/>
          </w:rPr>
          <w:t> </w:t>
        </w:r>
        <w:r>
          <w:rPr>
            <w:color w:val="EF4836"/>
            <w:spacing w:val="-2"/>
            <w:w w:val="110"/>
            <w:sz w:val="18"/>
          </w:rPr>
          <w:t>Android</w:t>
        </w:r>
      </w:hyperlink>
    </w:p>
    <w:p>
      <w:pPr>
        <w:pStyle w:val="ListParagraph"/>
        <w:spacing w:after="0" w:line="240" w:lineRule="auto"/>
        <w:jc w:val="left"/>
        <w:rPr>
          <w:sz w:val="18"/>
        </w:rPr>
        <w:sectPr>
          <w:pgSz w:w="11910" w:h="16840"/>
          <w:pgMar w:header="399" w:footer="740" w:top="1000" w:bottom="940" w:left="425" w:right="425"/>
        </w:sectPr>
      </w:pPr>
    </w:p>
    <w:p>
      <w:pPr>
        <w:pStyle w:val="BodyText"/>
        <w:rPr>
          <w:rFonts w:ascii="Trebuchet MS"/>
          <w:sz w:val="20"/>
        </w:rPr>
      </w:pPr>
    </w:p>
    <w:p>
      <w:pPr>
        <w:pStyle w:val="BodyText"/>
        <w:spacing w:before="64"/>
        <w:rPr>
          <w:rFonts w:ascii="Trebuchet MS"/>
          <w:sz w:val="20"/>
        </w:rPr>
      </w:pPr>
    </w:p>
    <w:p>
      <w:pPr>
        <w:spacing w:line="240" w:lineRule="auto"/>
        <w:ind w:left="1951" w:right="0" w:firstLine="0"/>
        <w:rPr>
          <w:rFonts w:ascii="Trebuchet MS"/>
          <w:sz w:val="20"/>
        </w:rPr>
      </w:pPr>
      <w:r>
        <w:rPr>
          <w:rFonts w:ascii="Trebuchet MS"/>
          <w:sz w:val="20"/>
        </w:rPr>
        <mc:AlternateContent>
          <mc:Choice Requires="wps">
            <w:drawing>
              <wp:inline distT="0" distB="0" distL="0" distR="0">
                <wp:extent cx="4542155" cy="410209"/>
                <wp:effectExtent l="0" t="0" r="0" b="8890"/>
                <wp:docPr id="638" name="Group 638"/>
                <wp:cNvGraphicFramePr>
                  <a:graphicFrameLocks/>
                </wp:cNvGraphicFramePr>
                <a:graphic>
                  <a:graphicData uri="http://schemas.microsoft.com/office/word/2010/wordprocessingGroup">
                    <wpg:wgp>
                      <wpg:cNvPr id="638" name="Group 638"/>
                      <wpg:cNvGrpSpPr/>
                      <wpg:grpSpPr>
                        <a:xfrm>
                          <a:off x="0" y="0"/>
                          <a:ext cx="4542155" cy="410209"/>
                          <a:chExt cx="4542155" cy="410209"/>
                        </a:xfrm>
                      </wpg:grpSpPr>
                      <wps:wsp>
                        <wps:cNvPr id="639" name="Graphic 639"/>
                        <wps:cNvSpPr/>
                        <wps:spPr>
                          <a:xfrm>
                            <a:off x="0" y="0"/>
                            <a:ext cx="4542155" cy="410209"/>
                          </a:xfrm>
                          <a:custGeom>
                            <a:avLst/>
                            <a:gdLst/>
                            <a:ahLst/>
                            <a:cxnLst/>
                            <a:rect l="l" t="t" r="r" b="b"/>
                            <a:pathLst>
                              <a:path w="4542155" h="410209">
                                <a:moveTo>
                                  <a:pt x="4498636" y="409956"/>
                                </a:moveTo>
                                <a:lnTo>
                                  <a:pt x="43434" y="409956"/>
                                </a:lnTo>
                                <a:lnTo>
                                  <a:pt x="26569" y="406528"/>
                                </a:lnTo>
                                <a:lnTo>
                                  <a:pt x="12758" y="397197"/>
                                </a:lnTo>
                                <a:lnTo>
                                  <a:pt x="3427" y="383386"/>
                                </a:lnTo>
                                <a:lnTo>
                                  <a:pt x="0" y="366522"/>
                                </a:lnTo>
                                <a:lnTo>
                                  <a:pt x="0" y="43434"/>
                                </a:lnTo>
                                <a:lnTo>
                                  <a:pt x="3427" y="26569"/>
                                </a:lnTo>
                                <a:lnTo>
                                  <a:pt x="12758" y="12758"/>
                                </a:lnTo>
                                <a:lnTo>
                                  <a:pt x="26569" y="3427"/>
                                </a:lnTo>
                                <a:lnTo>
                                  <a:pt x="43434" y="0"/>
                                </a:lnTo>
                                <a:lnTo>
                                  <a:pt x="4498636" y="0"/>
                                </a:lnTo>
                                <a:lnTo>
                                  <a:pt x="4515501" y="3427"/>
                                </a:lnTo>
                                <a:lnTo>
                                  <a:pt x="4524526" y="9525"/>
                                </a:lnTo>
                                <a:lnTo>
                                  <a:pt x="43434" y="9525"/>
                                </a:lnTo>
                                <a:lnTo>
                                  <a:pt x="30267" y="12200"/>
                                </a:lnTo>
                                <a:lnTo>
                                  <a:pt x="19485" y="19485"/>
                                </a:lnTo>
                                <a:lnTo>
                                  <a:pt x="12200" y="30267"/>
                                </a:lnTo>
                                <a:lnTo>
                                  <a:pt x="9525" y="43434"/>
                                </a:lnTo>
                                <a:lnTo>
                                  <a:pt x="9525" y="366522"/>
                                </a:lnTo>
                                <a:lnTo>
                                  <a:pt x="12200" y="379688"/>
                                </a:lnTo>
                                <a:lnTo>
                                  <a:pt x="19485" y="390470"/>
                                </a:lnTo>
                                <a:lnTo>
                                  <a:pt x="30267" y="397755"/>
                                </a:lnTo>
                                <a:lnTo>
                                  <a:pt x="43434" y="400431"/>
                                </a:lnTo>
                                <a:lnTo>
                                  <a:pt x="4524526" y="400431"/>
                                </a:lnTo>
                                <a:lnTo>
                                  <a:pt x="4515501" y="406528"/>
                                </a:lnTo>
                                <a:lnTo>
                                  <a:pt x="4498636" y="409956"/>
                                </a:lnTo>
                                <a:close/>
                              </a:path>
                              <a:path w="4542155" h="410209">
                                <a:moveTo>
                                  <a:pt x="4524526" y="400431"/>
                                </a:moveTo>
                                <a:lnTo>
                                  <a:pt x="4498636" y="400431"/>
                                </a:lnTo>
                                <a:lnTo>
                                  <a:pt x="4511803" y="397755"/>
                                </a:lnTo>
                                <a:lnTo>
                                  <a:pt x="4522585" y="390470"/>
                                </a:lnTo>
                                <a:lnTo>
                                  <a:pt x="4529870" y="379688"/>
                                </a:lnTo>
                                <a:lnTo>
                                  <a:pt x="4532545" y="366522"/>
                                </a:lnTo>
                                <a:lnTo>
                                  <a:pt x="4532545" y="43434"/>
                                </a:lnTo>
                                <a:lnTo>
                                  <a:pt x="4529870" y="30267"/>
                                </a:lnTo>
                                <a:lnTo>
                                  <a:pt x="4522585" y="19485"/>
                                </a:lnTo>
                                <a:lnTo>
                                  <a:pt x="4511803" y="12200"/>
                                </a:lnTo>
                                <a:lnTo>
                                  <a:pt x="4498636" y="9525"/>
                                </a:lnTo>
                                <a:lnTo>
                                  <a:pt x="4524526" y="9525"/>
                                </a:lnTo>
                                <a:lnTo>
                                  <a:pt x="4529312" y="12758"/>
                                </a:lnTo>
                                <a:lnTo>
                                  <a:pt x="4538643" y="26569"/>
                                </a:lnTo>
                                <a:lnTo>
                                  <a:pt x="4542070" y="43434"/>
                                </a:lnTo>
                                <a:lnTo>
                                  <a:pt x="4542070" y="366522"/>
                                </a:lnTo>
                                <a:lnTo>
                                  <a:pt x="4538643" y="383386"/>
                                </a:lnTo>
                                <a:lnTo>
                                  <a:pt x="4529312" y="397197"/>
                                </a:lnTo>
                                <a:lnTo>
                                  <a:pt x="4524526" y="400431"/>
                                </a:lnTo>
                                <a:close/>
                              </a:path>
                            </a:pathLst>
                          </a:custGeom>
                          <a:solidFill>
                            <a:srgbClr val="EF4836"/>
                          </a:solidFill>
                        </wps:spPr>
                        <wps:bodyPr wrap="square" lIns="0" tIns="0" rIns="0" bIns="0" rtlCol="0">
                          <a:prstTxWarp prst="textNoShape">
                            <a:avLst/>
                          </a:prstTxWarp>
                          <a:noAutofit/>
                        </wps:bodyPr>
                      </wps:wsp>
                      <wps:wsp>
                        <wps:cNvPr id="640" name="Textbox 640"/>
                        <wps:cNvSpPr txBox="1"/>
                        <wps:spPr>
                          <a:xfrm>
                            <a:off x="0" y="0"/>
                            <a:ext cx="4542155" cy="410209"/>
                          </a:xfrm>
                          <a:prstGeom prst="rect">
                            <a:avLst/>
                          </a:prstGeom>
                        </wps:spPr>
                        <wps:txbx>
                          <w:txbxContent>
                            <w:p>
                              <w:pPr>
                                <w:spacing w:before="105"/>
                                <w:ind w:left="356" w:right="0" w:firstLine="0"/>
                                <w:jc w:val="left"/>
                                <w:rPr>
                                  <w:rFonts w:ascii="Trebuchet MS"/>
                                  <w:sz w:val="34"/>
                                </w:rPr>
                              </w:pPr>
                              <w:bookmarkStart w:name="Janus Vulnerability (CVE-2017-13156)" w:id="439"/>
                              <w:bookmarkEnd w:id="439"/>
                              <w:r>
                                <w:rPr/>
                              </w:r>
                              <w:bookmarkStart w:name="_bookmark48" w:id="440"/>
                              <w:bookmarkEnd w:id="440"/>
                              <w:r>
                                <w:rPr/>
                              </w:r>
                              <w:r>
                                <w:rPr>
                                  <w:rFonts w:ascii="Trebuchet MS"/>
                                  <w:color w:val="EF4836"/>
                                  <w:w w:val="110"/>
                                  <w:sz w:val="34"/>
                                </w:rPr>
                                <w:t>Janus</w:t>
                              </w:r>
                              <w:r>
                                <w:rPr>
                                  <w:rFonts w:ascii="Trebuchet MS"/>
                                  <w:color w:val="EF4836"/>
                                  <w:spacing w:val="25"/>
                                  <w:w w:val="110"/>
                                  <w:sz w:val="34"/>
                                </w:rPr>
                                <w:t> </w:t>
                              </w:r>
                              <w:r>
                                <w:rPr>
                                  <w:rFonts w:ascii="Trebuchet MS"/>
                                  <w:color w:val="EF4836"/>
                                  <w:w w:val="110"/>
                                  <w:sz w:val="34"/>
                                </w:rPr>
                                <w:t>Vulnerability</w:t>
                              </w:r>
                              <w:r>
                                <w:rPr>
                                  <w:rFonts w:ascii="Trebuchet MS"/>
                                  <w:color w:val="EF4836"/>
                                  <w:spacing w:val="26"/>
                                  <w:w w:val="110"/>
                                  <w:sz w:val="34"/>
                                </w:rPr>
                                <w:t> </w:t>
                              </w:r>
                              <w:r>
                                <w:rPr>
                                  <w:rFonts w:ascii="Trebuchet MS"/>
                                  <w:color w:val="EF4836"/>
                                  <w:w w:val="110"/>
                                  <w:sz w:val="34"/>
                                </w:rPr>
                                <w:t>(CVE-2017-</w:t>
                              </w:r>
                              <w:r>
                                <w:rPr>
                                  <w:rFonts w:ascii="Trebuchet MS"/>
                                  <w:color w:val="EF4836"/>
                                  <w:spacing w:val="-2"/>
                                  <w:w w:val="110"/>
                                  <w:sz w:val="34"/>
                                </w:rPr>
                                <w:t>13156)</w:t>
                              </w:r>
                            </w:p>
                          </w:txbxContent>
                        </wps:txbx>
                        <wps:bodyPr wrap="square" lIns="0" tIns="0" rIns="0" bIns="0" rtlCol="0">
                          <a:noAutofit/>
                        </wps:bodyPr>
                      </wps:wsp>
                    </wpg:wgp>
                  </a:graphicData>
                </a:graphic>
              </wp:inline>
            </w:drawing>
          </mc:Choice>
          <mc:Fallback>
            <w:pict>
              <v:group style="width:357.65pt;height:32.3pt;mso-position-horizontal-relative:char;mso-position-vertical-relative:line" id="docshapegroup617" coordorigin="0,0" coordsize="7153,646">
                <v:shape style="position:absolute;left:0;top:0;width:7153;height:646" id="docshape618" coordorigin="0,0" coordsize="7153,646" path="m7084,646l68,646,42,640,20,626,5,604,0,577,0,68,5,42,20,20,42,5,68,0,7084,0,7111,5,7125,15,68,15,48,19,31,31,19,48,15,68,15,577,19,598,31,615,48,626,68,631,7125,631,7111,640,7084,646xm7125,631l7084,631,7105,626,7122,615,7134,598,7138,577,7138,68,7134,48,7122,31,7105,19,7084,15,7125,15,7133,20,7147,42,7153,68,7153,577,7147,604,7133,626,7125,631xe" filled="true" fillcolor="#ef4836" stroked="false">
                  <v:path arrowok="t"/>
                  <v:fill type="solid"/>
                </v:shape>
                <v:shape style="position:absolute;left:0;top:0;width:7153;height:646" type="#_x0000_t202" id="docshape619" filled="false" stroked="false">
                  <v:textbox inset="0,0,0,0">
                    <w:txbxContent>
                      <w:p>
                        <w:pPr>
                          <w:spacing w:before="105"/>
                          <w:ind w:left="356" w:right="0" w:firstLine="0"/>
                          <w:jc w:val="left"/>
                          <w:rPr>
                            <w:rFonts w:ascii="Trebuchet MS"/>
                            <w:sz w:val="34"/>
                          </w:rPr>
                        </w:pPr>
                        <w:bookmarkStart w:name="Janus Vulnerability (CVE-2017-13156)" w:id="441"/>
                        <w:bookmarkEnd w:id="441"/>
                        <w:r>
                          <w:rPr/>
                        </w:r>
                        <w:bookmarkStart w:name="_bookmark48" w:id="442"/>
                        <w:bookmarkEnd w:id="442"/>
                        <w:r>
                          <w:rPr/>
                        </w:r>
                        <w:r>
                          <w:rPr>
                            <w:rFonts w:ascii="Trebuchet MS"/>
                            <w:color w:val="EF4836"/>
                            <w:w w:val="110"/>
                            <w:sz w:val="34"/>
                          </w:rPr>
                          <w:t>Janus</w:t>
                        </w:r>
                        <w:r>
                          <w:rPr>
                            <w:rFonts w:ascii="Trebuchet MS"/>
                            <w:color w:val="EF4836"/>
                            <w:spacing w:val="25"/>
                            <w:w w:val="110"/>
                            <w:sz w:val="34"/>
                          </w:rPr>
                          <w:t> </w:t>
                        </w:r>
                        <w:r>
                          <w:rPr>
                            <w:rFonts w:ascii="Trebuchet MS"/>
                            <w:color w:val="EF4836"/>
                            <w:w w:val="110"/>
                            <w:sz w:val="34"/>
                          </w:rPr>
                          <w:t>Vulnerability</w:t>
                        </w:r>
                        <w:r>
                          <w:rPr>
                            <w:rFonts w:ascii="Trebuchet MS"/>
                            <w:color w:val="EF4836"/>
                            <w:spacing w:val="26"/>
                            <w:w w:val="110"/>
                            <w:sz w:val="34"/>
                          </w:rPr>
                          <w:t> </w:t>
                        </w:r>
                        <w:r>
                          <w:rPr>
                            <w:rFonts w:ascii="Trebuchet MS"/>
                            <w:color w:val="EF4836"/>
                            <w:w w:val="110"/>
                            <w:sz w:val="34"/>
                          </w:rPr>
                          <w:t>(CVE-2017-</w:t>
                        </w:r>
                        <w:r>
                          <w:rPr>
                            <w:rFonts w:ascii="Trebuchet MS"/>
                            <w:color w:val="EF4836"/>
                            <w:spacing w:val="-2"/>
                            <w:w w:val="110"/>
                            <w:sz w:val="34"/>
                          </w:rPr>
                          <w:t>13156)</w:t>
                        </w:r>
                      </w:p>
                    </w:txbxContent>
                  </v:textbox>
                  <w10:wrap type="none"/>
                </v:shape>
              </v:group>
            </w:pict>
          </mc:Fallback>
        </mc:AlternateContent>
      </w:r>
      <w:r>
        <w:rPr>
          <w:rFonts w:ascii="Trebuchet MS"/>
          <w:sz w:val="20"/>
        </w:rPr>
      </w:r>
    </w:p>
    <w:p>
      <w:pPr>
        <w:pStyle w:val="BodyText"/>
        <w:rPr>
          <w:rFonts w:ascii="Trebuchet MS"/>
        </w:rPr>
      </w:pPr>
    </w:p>
    <w:p>
      <w:pPr>
        <w:pStyle w:val="BodyText"/>
        <w:spacing w:before="34"/>
        <w:rPr>
          <w:rFonts w:ascii="Trebuchet MS"/>
        </w:rPr>
      </w:pPr>
    </w:p>
    <w:p>
      <w:pPr>
        <w:pStyle w:val="BodyText"/>
        <w:spacing w:line="309" w:lineRule="auto"/>
        <w:ind w:left="120" w:right="302"/>
        <w:rPr>
          <w:rFonts w:ascii="Trebuchet MS"/>
        </w:rPr>
      </w:pPr>
      <w:r>
        <w:rPr>
          <w:rFonts w:ascii="Trebuchet MS"/>
          <w:color w:val="6D6E72"/>
          <w:w w:val="110"/>
        </w:rPr>
        <w:t>Janus vulnerability (CVE-2017-13156) allows attackers to inject a malicious DEX file into an APK file without affecting the signatures which can result in the attacker gaining access to the victim's device.</w:t>
      </w:r>
    </w:p>
    <w:p>
      <w:pPr>
        <w:pStyle w:val="BodyText"/>
        <w:spacing w:before="17"/>
        <w:rPr>
          <w:rFonts w:ascii="Trebuchet MS"/>
        </w:rPr>
      </w:pPr>
    </w:p>
    <w:p>
      <w:pPr>
        <w:pStyle w:val="Heading2"/>
        <w:tabs>
          <w:tab w:pos="9871" w:val="left" w:leader="none"/>
        </w:tabs>
        <w:spacing w:before="0"/>
        <w:ind w:left="165"/>
      </w:pPr>
      <w:bookmarkStart w:name="Risk Rating" w:id="443"/>
      <w:bookmarkEnd w:id="443"/>
      <w:r>
        <w:rPr>
          <w:b w:val="0"/>
        </w:rPr>
      </w:r>
      <w:r>
        <w:rPr>
          <w:color w:val="6D6E72"/>
          <w:w w:val="125"/>
        </w:rPr>
        <w:t>Risk</w:t>
      </w:r>
      <w:r>
        <w:rPr>
          <w:color w:val="6D6E72"/>
          <w:spacing w:val="-6"/>
          <w:w w:val="125"/>
        </w:rPr>
        <w:t> </w:t>
      </w:r>
      <w:r>
        <w:rPr>
          <w:color w:val="6D6E72"/>
          <w:spacing w:val="-2"/>
          <w:w w:val="125"/>
        </w:rPr>
        <w:t>Rating</w:t>
      </w:r>
      <w:r>
        <w:rPr>
          <w:color w:val="6D6E72"/>
        </w:rPr>
        <w:tab/>
      </w:r>
      <w:bookmarkStart w:name="Scan Type" w:id="444"/>
      <w:bookmarkEnd w:id="444"/>
      <w:r>
        <w:rPr>
          <w:color w:val="6D6E72"/>
          <w:w w:val="125"/>
        </w:rPr>
        <w:t>Sca</w:t>
      </w:r>
      <w:r>
        <w:rPr>
          <w:color w:val="6D6E72"/>
          <w:w w:val="125"/>
        </w:rPr>
        <w:t>n</w:t>
      </w:r>
      <w:r>
        <w:rPr>
          <w:color w:val="6D6E72"/>
          <w:spacing w:val="-9"/>
          <w:w w:val="125"/>
        </w:rPr>
        <w:t> </w:t>
      </w:r>
      <w:r>
        <w:rPr>
          <w:color w:val="6D6E72"/>
          <w:spacing w:val="-4"/>
          <w:w w:val="125"/>
        </w:rPr>
        <w:t>Type</w:t>
      </w:r>
    </w:p>
    <w:p>
      <w:pPr>
        <w:pStyle w:val="BodyText"/>
        <w:spacing w:before="4"/>
        <w:rPr>
          <w:rFonts w:ascii="Trebuchet MS"/>
          <w:b/>
          <w:sz w:val="12"/>
        </w:rPr>
      </w:pPr>
      <w:r>
        <w:rPr>
          <w:rFonts w:ascii="Trebuchet MS"/>
          <w:b/>
          <w:sz w:val="12"/>
        </w:rPr>
        <mc:AlternateContent>
          <mc:Choice Requires="wps">
            <w:drawing>
              <wp:anchor distT="0" distB="0" distL="0" distR="0" allowOverlap="1" layoutInCell="1" locked="0" behindDoc="1" simplePos="0" relativeHeight="487744000">
                <wp:simplePos x="0" y="0"/>
                <wp:positionH relativeFrom="page">
                  <wp:posOffset>374775</wp:posOffset>
                </wp:positionH>
                <wp:positionV relativeFrom="paragraph">
                  <wp:posOffset>112531</wp:posOffset>
                </wp:positionV>
                <wp:extent cx="971550" cy="285750"/>
                <wp:effectExtent l="0" t="0" r="0" b="0"/>
                <wp:wrapTopAndBottom/>
                <wp:docPr id="641" name="Group 641"/>
                <wp:cNvGraphicFramePr>
                  <a:graphicFrameLocks/>
                </wp:cNvGraphicFramePr>
                <a:graphic>
                  <a:graphicData uri="http://schemas.microsoft.com/office/word/2010/wordprocessingGroup">
                    <wpg:wgp>
                      <wpg:cNvPr id="641" name="Group 641"/>
                      <wpg:cNvGrpSpPr/>
                      <wpg:grpSpPr>
                        <a:xfrm>
                          <a:off x="0" y="0"/>
                          <a:ext cx="971550" cy="285750"/>
                          <a:chExt cx="971550" cy="285750"/>
                        </a:xfrm>
                      </wpg:grpSpPr>
                      <wps:wsp>
                        <wps:cNvPr id="642" name="Graphic 642"/>
                        <wps:cNvSpPr/>
                        <wps:spPr>
                          <a:xfrm>
                            <a:off x="0" y="0"/>
                            <a:ext cx="971550" cy="285750"/>
                          </a:xfrm>
                          <a:custGeom>
                            <a:avLst/>
                            <a:gdLst/>
                            <a:ahLst/>
                            <a:cxnLst/>
                            <a:rect l="l" t="t" r="r" b="b"/>
                            <a:pathLst>
                              <a:path w="971550" h="285750">
                                <a:moveTo>
                                  <a:pt x="952496"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952496" y="0"/>
                                </a:lnTo>
                                <a:lnTo>
                                  <a:pt x="959894" y="1503"/>
                                </a:lnTo>
                                <a:lnTo>
                                  <a:pt x="965952" y="5597"/>
                                </a:lnTo>
                                <a:lnTo>
                                  <a:pt x="970046" y="11655"/>
                                </a:lnTo>
                                <a:lnTo>
                                  <a:pt x="971550" y="19053"/>
                                </a:lnTo>
                                <a:lnTo>
                                  <a:pt x="971550" y="266696"/>
                                </a:lnTo>
                                <a:lnTo>
                                  <a:pt x="970046" y="274094"/>
                                </a:lnTo>
                                <a:lnTo>
                                  <a:pt x="965952" y="280152"/>
                                </a:lnTo>
                                <a:lnTo>
                                  <a:pt x="959894" y="284246"/>
                                </a:lnTo>
                                <a:lnTo>
                                  <a:pt x="952496" y="285750"/>
                                </a:lnTo>
                                <a:close/>
                              </a:path>
                            </a:pathLst>
                          </a:custGeom>
                          <a:solidFill>
                            <a:srgbClr val="F4D66E"/>
                          </a:solidFill>
                        </wps:spPr>
                        <wps:bodyPr wrap="square" lIns="0" tIns="0" rIns="0" bIns="0" rtlCol="0">
                          <a:prstTxWarp prst="textNoShape">
                            <a:avLst/>
                          </a:prstTxWarp>
                          <a:noAutofit/>
                        </wps:bodyPr>
                      </wps:wsp>
                      <wps:wsp>
                        <wps:cNvPr id="643" name="Textbox 643"/>
                        <wps:cNvSpPr txBox="1"/>
                        <wps:spPr>
                          <a:xfrm>
                            <a:off x="0" y="0"/>
                            <a:ext cx="971550" cy="285750"/>
                          </a:xfrm>
                          <a:prstGeom prst="rect">
                            <a:avLst/>
                          </a:prstGeom>
                        </wps:spPr>
                        <wps:txbx>
                          <w:txbxContent>
                            <w:p>
                              <w:pPr>
                                <w:spacing w:before="118"/>
                                <w:ind w:left="361" w:right="0" w:firstLine="0"/>
                                <w:jc w:val="left"/>
                                <w:rPr>
                                  <w:rFonts w:ascii="Trebuchet MS"/>
                                  <w:b/>
                                  <w:sz w:val="18"/>
                                </w:rPr>
                              </w:pPr>
                              <w:r>
                                <w:rPr>
                                  <w:rFonts w:ascii="Trebuchet MS"/>
                                  <w:b/>
                                  <w:color w:val="FFFFFF"/>
                                  <w:spacing w:val="-2"/>
                                  <w:w w:val="120"/>
                                  <w:sz w:val="18"/>
                                </w:rPr>
                                <w:t>Medium</w:t>
                              </w:r>
                            </w:p>
                          </w:txbxContent>
                        </wps:txbx>
                        <wps:bodyPr wrap="square" lIns="0" tIns="0" rIns="0" bIns="0" rtlCol="0">
                          <a:noAutofit/>
                        </wps:bodyPr>
                      </wps:wsp>
                    </wpg:wgp>
                  </a:graphicData>
                </a:graphic>
              </wp:anchor>
            </w:drawing>
          </mc:Choice>
          <mc:Fallback>
            <w:pict>
              <v:group style="position:absolute;margin-left:29.509844pt;margin-top:8.860741pt;width:76.5pt;height:22.5pt;mso-position-horizontal-relative:page;mso-position-vertical-relative:paragraph;z-index:-15572480;mso-wrap-distance-left:0;mso-wrap-distance-right:0" id="docshapegroup620" coordorigin="590,177" coordsize="1530,450">
                <v:shape style="position:absolute;left:590;top:177;width:1530;height:450" id="docshape621" coordorigin="590,177" coordsize="1530,450" path="m2090,627l620,627,609,625,599,618,593,609,590,597,590,207,593,196,599,186,609,180,620,177,2090,177,2102,180,2111,186,2118,196,2120,207,2120,597,2118,609,2111,618,2102,625,2090,627xe" filled="true" fillcolor="#f4d66e" stroked="false">
                  <v:path arrowok="t"/>
                  <v:fill type="solid"/>
                </v:shape>
                <v:shape style="position:absolute;left:590;top:177;width:1530;height:450" type="#_x0000_t202" id="docshape622" filled="false" stroked="false">
                  <v:textbox inset="0,0,0,0">
                    <w:txbxContent>
                      <w:p>
                        <w:pPr>
                          <w:spacing w:before="118"/>
                          <w:ind w:left="361" w:right="0" w:firstLine="0"/>
                          <w:jc w:val="left"/>
                          <w:rPr>
                            <w:rFonts w:ascii="Trebuchet MS"/>
                            <w:b/>
                            <w:sz w:val="18"/>
                          </w:rPr>
                        </w:pPr>
                        <w:r>
                          <w:rPr>
                            <w:rFonts w:ascii="Trebuchet MS"/>
                            <w:b/>
                            <w:color w:val="FFFFFF"/>
                            <w:spacing w:val="-2"/>
                            <w:w w:val="120"/>
                            <w:sz w:val="18"/>
                          </w:rPr>
                          <w:t>Medium</w:t>
                        </w:r>
                      </w:p>
                    </w:txbxContent>
                  </v:textbox>
                  <w10:wrap type="none"/>
                </v:shape>
                <w10:wrap type="topAndBottom"/>
              </v:group>
            </w:pict>
          </mc:Fallback>
        </mc:AlternateContent>
      </w:r>
      <w:r>
        <w:rPr>
          <w:rFonts w:ascii="Trebuchet MS"/>
          <w:b/>
          <w:sz w:val="12"/>
        </w:rPr>
        <mc:AlternateContent>
          <mc:Choice Requires="wps">
            <w:drawing>
              <wp:anchor distT="0" distB="0" distL="0" distR="0" allowOverlap="1" layoutInCell="1" locked="0" behindDoc="1" simplePos="0" relativeHeight="487744512">
                <wp:simplePos x="0" y="0"/>
                <wp:positionH relativeFrom="page">
                  <wp:posOffset>6538603</wp:posOffset>
                </wp:positionH>
                <wp:positionV relativeFrom="paragraph">
                  <wp:posOffset>106816</wp:posOffset>
                </wp:positionV>
                <wp:extent cx="487045" cy="182880"/>
                <wp:effectExtent l="0" t="0" r="0" b="0"/>
                <wp:wrapTopAndBottom/>
                <wp:docPr id="644" name="Group 644"/>
                <wp:cNvGraphicFramePr>
                  <a:graphicFrameLocks/>
                </wp:cNvGraphicFramePr>
                <a:graphic>
                  <a:graphicData uri="http://schemas.microsoft.com/office/word/2010/wordprocessingGroup">
                    <wpg:wgp>
                      <wpg:cNvPr id="644" name="Group 644"/>
                      <wpg:cNvGrpSpPr/>
                      <wpg:grpSpPr>
                        <a:xfrm>
                          <a:off x="0" y="0"/>
                          <a:ext cx="487045" cy="182880"/>
                          <a:chExt cx="487045" cy="182880"/>
                        </a:xfrm>
                      </wpg:grpSpPr>
                      <wps:wsp>
                        <wps:cNvPr id="645" name="Graphic 645"/>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s:wsp>
                        <wps:cNvPr id="646" name="Textbox 646"/>
                        <wps:cNvSpPr txBox="1"/>
                        <wps:spPr>
                          <a:xfrm>
                            <a:off x="0" y="0"/>
                            <a:ext cx="487045" cy="182880"/>
                          </a:xfrm>
                          <a:prstGeom prst="rect">
                            <a:avLst/>
                          </a:prstGeom>
                        </wps:spPr>
                        <wps:txbx>
                          <w:txbxContent>
                            <w:p>
                              <w:pPr>
                                <w:spacing w:before="37"/>
                                <w:ind w:left="125" w:right="0" w:firstLine="0"/>
                                <w:jc w:val="left"/>
                                <w:rPr>
                                  <w:rFonts w:ascii="Trebuchet MS"/>
                                  <w:sz w:val="18"/>
                                </w:rPr>
                              </w:pPr>
                              <w:r>
                                <w:rPr>
                                  <w:rFonts w:ascii="Trebuchet MS"/>
                                  <w:color w:val="FFFFFF"/>
                                  <w:spacing w:val="-2"/>
                                  <w:w w:val="110"/>
                                  <w:sz w:val="18"/>
                                </w:rPr>
                                <w:t>Static</w:t>
                              </w:r>
                            </w:p>
                          </w:txbxContent>
                        </wps:txbx>
                        <wps:bodyPr wrap="square" lIns="0" tIns="0" rIns="0" bIns="0" rtlCol="0">
                          <a:noAutofit/>
                        </wps:bodyPr>
                      </wps:wsp>
                    </wpg:wgp>
                  </a:graphicData>
                </a:graphic>
              </wp:anchor>
            </w:drawing>
          </mc:Choice>
          <mc:Fallback>
            <w:pict>
              <v:group style="position:absolute;margin-left:514.850708pt;margin-top:8.41074pt;width:38.35pt;height:14.4pt;mso-position-horizontal-relative:page;mso-position-vertical-relative:paragraph;z-index:-15571968;mso-wrap-distance-left:0;mso-wrap-distance-right:0" id="docshapegroup623" coordorigin="10297,168" coordsize="767,288">
                <v:shape style="position:absolute;left:10297;top:168;width:767;height:288" id="docshape624" coordorigin="10297,168" coordsize="767,288" path="m11019,456l10342,456,10325,453,10310,443,10301,429,10297,411,10297,213,10301,196,10310,181,10325,172,10342,168,11019,168,11036,172,11050,181,11060,196,11064,213,11064,411,11060,429,11050,443,11036,453,11019,456xe" filled="true" fillcolor="#262626" stroked="false">
                  <v:path arrowok="t"/>
                  <v:fill type="solid"/>
                </v:shape>
                <v:shape style="position:absolute;left:10297;top:168;width:767;height:288" type="#_x0000_t202" id="docshape625" filled="false" stroked="false">
                  <v:textbox inset="0,0,0,0">
                    <w:txbxContent>
                      <w:p>
                        <w:pPr>
                          <w:spacing w:before="37"/>
                          <w:ind w:left="125" w:right="0" w:firstLine="0"/>
                          <w:jc w:val="left"/>
                          <w:rPr>
                            <w:rFonts w:ascii="Trebuchet MS"/>
                            <w:sz w:val="18"/>
                          </w:rPr>
                        </w:pPr>
                        <w:r>
                          <w:rPr>
                            <w:rFonts w:ascii="Trebuchet MS"/>
                            <w:color w:val="FFFFFF"/>
                            <w:spacing w:val="-2"/>
                            <w:w w:val="110"/>
                            <w:sz w:val="18"/>
                          </w:rPr>
                          <w:t>Static</w:t>
                        </w:r>
                      </w:p>
                    </w:txbxContent>
                  </v:textbox>
                  <w10:wrap type="none"/>
                </v:shape>
                <w10:wrap type="topAndBottom"/>
              </v:group>
            </w:pict>
          </mc:Fallback>
        </mc:AlternateContent>
      </w:r>
      <w:r>
        <w:rPr>
          <w:rFonts w:ascii="Trebuchet MS"/>
          <w:b/>
          <w:sz w:val="12"/>
        </w:rPr>
        <mc:AlternateContent>
          <mc:Choice Requires="wps">
            <w:drawing>
              <wp:anchor distT="0" distB="0" distL="0" distR="0" allowOverlap="1" layoutInCell="1" locked="0" behindDoc="1" simplePos="0" relativeHeight="487745024">
                <wp:simplePos x="0" y="0"/>
                <wp:positionH relativeFrom="page">
                  <wp:posOffset>346200</wp:posOffset>
                </wp:positionH>
                <wp:positionV relativeFrom="paragraph">
                  <wp:posOffset>655456</wp:posOffset>
                </wp:positionV>
                <wp:extent cx="6868159" cy="236220"/>
                <wp:effectExtent l="0" t="0" r="0" b="0"/>
                <wp:wrapTopAndBottom/>
                <wp:docPr id="647" name="Textbox 647"/>
                <wp:cNvGraphicFramePr>
                  <a:graphicFrameLocks/>
                </wp:cNvGraphicFramePr>
                <a:graphic>
                  <a:graphicData uri="http://schemas.microsoft.com/office/word/2010/wordprocessingShape">
                    <wps:wsp>
                      <wps:cNvPr id="647" name="Textbox 647"/>
                      <wps:cNvSpPr txBox="1"/>
                      <wps:spPr>
                        <a:xfrm>
                          <a:off x="0" y="0"/>
                          <a:ext cx="6868159" cy="236220"/>
                        </a:xfrm>
                        <a:prstGeom prst="rect">
                          <a:avLst/>
                        </a:prstGeom>
                        <a:solidFill>
                          <a:srgbClr val="F4F4F4"/>
                        </a:solidFill>
                      </wps:spPr>
                      <wps:txbx>
                        <w:txbxContent>
                          <w:p>
                            <w:pPr>
                              <w:spacing w:before="64"/>
                              <w:ind w:left="89" w:right="0" w:firstLine="0"/>
                              <w:jc w:val="left"/>
                              <w:rPr>
                                <w:rFonts w:ascii="Trebuchet MS"/>
                                <w:b/>
                                <w:color w:val="000000"/>
                                <w:sz w:val="18"/>
                              </w:rPr>
                            </w:pPr>
                            <w:bookmarkStart w:name="CVSS" w:id="445"/>
                            <w:bookmarkEnd w:id="445"/>
                            <w:r>
                              <w:rPr>
                                <w:color w:val="000000"/>
                              </w:rPr>
                            </w:r>
                            <w:r>
                              <w:rPr>
                                <w:rFonts w:ascii="Trebuchet MS"/>
                                <w:b/>
                                <w:color w:val="000000"/>
                                <w:spacing w:val="-4"/>
                                <w:w w:val="130"/>
                                <w:sz w:val="18"/>
                              </w:rPr>
                              <w:t>CVSS</w:t>
                            </w:r>
                          </w:p>
                        </w:txbxContent>
                      </wps:txbx>
                      <wps:bodyPr wrap="square" lIns="0" tIns="0" rIns="0" bIns="0" rtlCol="0">
                        <a:noAutofit/>
                      </wps:bodyPr>
                    </wps:wsp>
                  </a:graphicData>
                </a:graphic>
              </wp:anchor>
            </w:drawing>
          </mc:Choice>
          <mc:Fallback>
            <w:pict>
              <v:shape style="position:absolute;margin-left:27.259844pt;margin-top:51.610741pt;width:540.8pt;height:18.6pt;mso-position-horizontal-relative:page;mso-position-vertical-relative:paragraph;z-index:-15571456;mso-wrap-distance-left:0;mso-wrap-distance-right:0" type="#_x0000_t202" id="docshape626" filled="true" fillcolor="#f4f4f4" stroked="false">
                <v:textbox inset="0,0,0,0">
                  <w:txbxContent>
                    <w:p>
                      <w:pPr>
                        <w:spacing w:before="64"/>
                        <w:ind w:left="89" w:right="0" w:firstLine="0"/>
                        <w:jc w:val="left"/>
                        <w:rPr>
                          <w:rFonts w:ascii="Trebuchet MS"/>
                          <w:b/>
                          <w:color w:val="000000"/>
                          <w:sz w:val="18"/>
                        </w:rPr>
                      </w:pPr>
                      <w:bookmarkStart w:name="CVSS" w:id="446"/>
                      <w:bookmarkEnd w:id="446"/>
                      <w:r>
                        <w:rPr>
                          <w:color w:val="000000"/>
                        </w:rPr>
                      </w:r>
                      <w:r>
                        <w:rPr>
                          <w:rFonts w:ascii="Trebuchet MS"/>
                          <w:b/>
                          <w:color w:val="000000"/>
                          <w:spacing w:val="-4"/>
                          <w:w w:val="130"/>
                          <w:sz w:val="18"/>
                        </w:rPr>
                        <w:t>CVSS</w:t>
                      </w:r>
                    </w:p>
                  </w:txbxContent>
                </v:textbox>
                <v:fill type="solid"/>
                <w10:wrap type="topAndBottom"/>
              </v:shape>
            </w:pict>
          </mc:Fallback>
        </mc:AlternateContent>
      </w:r>
    </w:p>
    <w:p>
      <w:pPr>
        <w:pStyle w:val="BodyText"/>
        <w:spacing w:before="148"/>
        <w:rPr>
          <w:rFonts w:ascii="Trebuchet MS"/>
          <w:b/>
          <w:sz w:val="20"/>
        </w:rPr>
      </w:pPr>
    </w:p>
    <w:p>
      <w:pPr>
        <w:pStyle w:val="BodyText"/>
        <w:spacing w:before="5" w:after="1"/>
        <w:rPr>
          <w:rFonts w:ascii="Trebuchet MS"/>
          <w:b/>
          <w:sz w:val="15"/>
        </w:rPr>
      </w:pPr>
    </w:p>
    <w:tbl>
      <w:tblPr>
        <w:tblW w:w="0" w:type="auto"/>
        <w:jc w:val="left"/>
        <w:tblInd w:w="135" w:type="dxa"/>
        <w:tblBorders>
          <w:top w:val="single" w:sz="6" w:space="0" w:color="E4E2E2"/>
          <w:left w:val="single" w:sz="6" w:space="0" w:color="E4E2E2"/>
          <w:bottom w:val="single" w:sz="6" w:space="0" w:color="E4E2E2"/>
          <w:right w:val="single" w:sz="6" w:space="0" w:color="E4E2E2"/>
          <w:insideH w:val="single" w:sz="6" w:space="0" w:color="E4E2E2"/>
          <w:insideV w:val="single" w:sz="6" w:space="0" w:color="E4E2E2"/>
        </w:tblBorders>
        <w:tblLayout w:type="fixed"/>
        <w:tblCellMar>
          <w:top w:w="0" w:type="dxa"/>
          <w:left w:w="0" w:type="dxa"/>
          <w:bottom w:w="0" w:type="dxa"/>
          <w:right w:w="0" w:type="dxa"/>
        </w:tblCellMar>
        <w:tblLook w:val="01E0"/>
      </w:tblPr>
      <w:tblGrid>
        <w:gridCol w:w="1260"/>
        <w:gridCol w:w="4770"/>
        <w:gridCol w:w="4770"/>
      </w:tblGrid>
      <w:tr>
        <w:trPr>
          <w:trHeight w:val="396" w:hRule="atLeast"/>
        </w:trPr>
        <w:tc>
          <w:tcPr>
            <w:tcW w:w="1260" w:type="dxa"/>
            <w:vMerge w:val="restart"/>
          </w:tcPr>
          <w:p>
            <w:pPr>
              <w:pStyle w:val="TableParagraph"/>
              <w:spacing w:line="309" w:lineRule="auto" w:before="146"/>
              <w:ind w:left="16"/>
              <w:jc w:val="center"/>
              <w:rPr>
                <w:sz w:val="18"/>
              </w:rPr>
            </w:pPr>
            <w:r>
              <w:rPr>
                <w:color w:val="6D6E72"/>
                <w:spacing w:val="-4"/>
                <w:w w:val="115"/>
                <w:sz w:val="18"/>
              </w:rPr>
              <w:t>Version</w:t>
            </w:r>
            <w:r>
              <w:rPr>
                <w:color w:val="6D6E72"/>
                <w:spacing w:val="-12"/>
                <w:w w:val="115"/>
                <w:sz w:val="18"/>
              </w:rPr>
              <w:t> </w:t>
            </w:r>
            <w:r>
              <w:rPr>
                <w:color w:val="6D6E72"/>
                <w:spacing w:val="-4"/>
                <w:w w:val="115"/>
                <w:sz w:val="18"/>
              </w:rPr>
              <w:t>3.0 </w:t>
            </w:r>
            <w:r>
              <w:rPr>
                <w:color w:val="6D6E72"/>
                <w:w w:val="115"/>
                <w:sz w:val="18"/>
              </w:rPr>
              <w:t>Base</w:t>
            </w:r>
            <w:r>
              <w:rPr>
                <w:color w:val="6D6E72"/>
                <w:spacing w:val="5"/>
                <w:w w:val="115"/>
                <w:sz w:val="18"/>
              </w:rPr>
              <w:t> </w:t>
            </w:r>
            <w:r>
              <w:rPr>
                <w:color w:val="6D6E72"/>
                <w:spacing w:val="-2"/>
                <w:w w:val="115"/>
                <w:sz w:val="18"/>
              </w:rPr>
              <w:t>Score</w:t>
            </w:r>
          </w:p>
          <w:p>
            <w:pPr>
              <w:pStyle w:val="TableParagraph"/>
              <w:spacing w:before="30"/>
              <w:rPr>
                <w:b/>
                <w:sz w:val="18"/>
              </w:rPr>
            </w:pPr>
          </w:p>
          <w:p>
            <w:pPr>
              <w:pStyle w:val="TableParagraph"/>
              <w:ind w:left="16" w:right="2"/>
              <w:jc w:val="center"/>
              <w:rPr>
                <w:b/>
                <w:sz w:val="27"/>
              </w:rPr>
            </w:pPr>
            <w:bookmarkStart w:name="6.7" w:id="447"/>
            <w:bookmarkEnd w:id="447"/>
            <w:r>
              <w:rPr/>
            </w:r>
            <w:r>
              <w:rPr>
                <w:b/>
                <w:color w:val="F4D66E"/>
                <w:spacing w:val="-5"/>
                <w:w w:val="115"/>
                <w:sz w:val="27"/>
              </w:rPr>
              <w:t>6.7</w:t>
            </w:r>
          </w:p>
        </w:tc>
        <w:tc>
          <w:tcPr>
            <w:tcW w:w="4770" w:type="dxa"/>
          </w:tcPr>
          <w:p>
            <w:pPr>
              <w:pStyle w:val="TableParagraph"/>
              <w:spacing w:before="91"/>
              <w:ind w:left="97"/>
              <w:rPr>
                <w:b/>
                <w:sz w:val="15"/>
              </w:rPr>
            </w:pPr>
            <w:r>
              <w:rPr>
                <w:color w:val="6D6E72"/>
                <w:spacing w:val="-2"/>
                <w:w w:val="110"/>
                <w:sz w:val="18"/>
              </w:rPr>
              <w:t>Attack</w:t>
            </w:r>
            <w:r>
              <w:rPr>
                <w:color w:val="6D6E72"/>
                <w:spacing w:val="-5"/>
                <w:w w:val="110"/>
                <w:sz w:val="18"/>
              </w:rPr>
              <w:t> </w:t>
            </w:r>
            <w:r>
              <w:rPr>
                <w:color w:val="6D6E72"/>
                <w:spacing w:val="-2"/>
                <w:w w:val="110"/>
                <w:sz w:val="18"/>
              </w:rPr>
              <w:t>vector:</w:t>
            </w:r>
            <w:r>
              <w:rPr>
                <w:color w:val="6D6E72"/>
                <w:spacing w:val="-3"/>
                <w:w w:val="110"/>
                <w:sz w:val="18"/>
              </w:rPr>
              <w:t> </w:t>
            </w:r>
            <w:r>
              <w:rPr>
                <w:b/>
                <w:color w:val="6D6E72"/>
                <w:spacing w:val="-4"/>
                <w:w w:val="110"/>
                <w:sz w:val="15"/>
              </w:rPr>
              <w:t>LOCAL</w:t>
            </w:r>
          </w:p>
        </w:tc>
        <w:tc>
          <w:tcPr>
            <w:tcW w:w="4770" w:type="dxa"/>
          </w:tcPr>
          <w:p>
            <w:pPr>
              <w:pStyle w:val="TableParagraph"/>
              <w:spacing w:before="91"/>
              <w:ind w:left="97"/>
              <w:rPr>
                <w:b/>
                <w:sz w:val="15"/>
              </w:rPr>
            </w:pPr>
            <w:r>
              <w:rPr>
                <w:color w:val="6D6E72"/>
                <w:spacing w:val="-2"/>
                <w:w w:val="110"/>
                <w:sz w:val="18"/>
              </w:rPr>
              <w:t>Attack</w:t>
            </w:r>
            <w:r>
              <w:rPr>
                <w:color w:val="6D6E72"/>
                <w:spacing w:val="-5"/>
                <w:w w:val="110"/>
                <w:sz w:val="18"/>
              </w:rPr>
              <w:t> </w:t>
            </w:r>
            <w:r>
              <w:rPr>
                <w:color w:val="6D6E72"/>
                <w:spacing w:val="-2"/>
                <w:w w:val="110"/>
                <w:sz w:val="18"/>
              </w:rPr>
              <w:t>complexity:</w:t>
            </w:r>
            <w:r>
              <w:rPr>
                <w:color w:val="6D6E72"/>
                <w:spacing w:val="-4"/>
                <w:w w:val="110"/>
                <w:sz w:val="18"/>
              </w:rPr>
              <w:t> </w:t>
            </w:r>
            <w:r>
              <w:rPr>
                <w:b/>
                <w:color w:val="6D6E72"/>
                <w:spacing w:val="-5"/>
                <w:w w:val="110"/>
                <w:sz w:val="15"/>
              </w:rPr>
              <w:t>LOW</w:t>
            </w:r>
          </w:p>
        </w:tc>
      </w:tr>
      <w:tr>
        <w:trPr>
          <w:trHeight w:val="396" w:hRule="atLeast"/>
        </w:trPr>
        <w:tc>
          <w:tcPr>
            <w:tcW w:w="1260" w:type="dxa"/>
            <w:vMerge/>
            <w:tcBorders>
              <w:top w:val="nil"/>
            </w:tcBorders>
          </w:tcPr>
          <w:p>
            <w:pPr>
              <w:rPr>
                <w:sz w:val="2"/>
                <w:szCs w:val="2"/>
              </w:rPr>
            </w:pPr>
          </w:p>
        </w:tc>
        <w:tc>
          <w:tcPr>
            <w:tcW w:w="4770" w:type="dxa"/>
          </w:tcPr>
          <w:p>
            <w:pPr>
              <w:pStyle w:val="TableParagraph"/>
              <w:spacing w:before="91"/>
              <w:ind w:left="97"/>
              <w:rPr>
                <w:b/>
                <w:sz w:val="15"/>
              </w:rPr>
            </w:pPr>
            <w:r>
              <w:rPr>
                <w:color w:val="6D6E72"/>
                <w:spacing w:val="-2"/>
                <w:w w:val="110"/>
                <w:sz w:val="18"/>
              </w:rPr>
              <w:t>Privileges</w:t>
            </w:r>
            <w:r>
              <w:rPr>
                <w:color w:val="6D6E72"/>
                <w:spacing w:val="2"/>
                <w:w w:val="110"/>
                <w:sz w:val="18"/>
              </w:rPr>
              <w:t> </w:t>
            </w:r>
            <w:r>
              <w:rPr>
                <w:color w:val="6D6E72"/>
                <w:spacing w:val="-2"/>
                <w:w w:val="110"/>
                <w:sz w:val="18"/>
              </w:rPr>
              <w:t>required:</w:t>
            </w:r>
            <w:r>
              <w:rPr>
                <w:color w:val="6D6E72"/>
                <w:spacing w:val="5"/>
                <w:w w:val="110"/>
                <w:sz w:val="18"/>
              </w:rPr>
              <w:t> </w:t>
            </w:r>
            <w:r>
              <w:rPr>
                <w:b/>
                <w:color w:val="6D6E72"/>
                <w:spacing w:val="-4"/>
                <w:w w:val="110"/>
                <w:sz w:val="15"/>
              </w:rPr>
              <w:t>HIGH</w:t>
            </w:r>
          </w:p>
        </w:tc>
        <w:tc>
          <w:tcPr>
            <w:tcW w:w="4770" w:type="dxa"/>
          </w:tcPr>
          <w:p>
            <w:pPr>
              <w:pStyle w:val="TableParagraph"/>
              <w:spacing w:before="91"/>
              <w:ind w:left="97"/>
              <w:rPr>
                <w:b/>
                <w:sz w:val="15"/>
              </w:rPr>
            </w:pPr>
            <w:r>
              <w:rPr>
                <w:color w:val="6D6E72"/>
                <w:w w:val="110"/>
                <w:sz w:val="18"/>
              </w:rPr>
              <w:t>User</w:t>
            </w:r>
            <w:r>
              <w:rPr>
                <w:color w:val="6D6E72"/>
                <w:spacing w:val="-13"/>
                <w:w w:val="110"/>
                <w:sz w:val="18"/>
              </w:rPr>
              <w:t> </w:t>
            </w:r>
            <w:r>
              <w:rPr>
                <w:color w:val="6D6E72"/>
                <w:w w:val="110"/>
                <w:sz w:val="18"/>
              </w:rPr>
              <w:t>Interaction:</w:t>
            </w:r>
            <w:r>
              <w:rPr>
                <w:color w:val="6D6E72"/>
                <w:spacing w:val="-10"/>
                <w:w w:val="110"/>
                <w:sz w:val="18"/>
              </w:rPr>
              <w:t> </w:t>
            </w:r>
            <w:r>
              <w:rPr>
                <w:b/>
                <w:color w:val="6D6E72"/>
                <w:spacing w:val="-4"/>
                <w:w w:val="110"/>
                <w:sz w:val="15"/>
              </w:rPr>
              <w:t>NONE</w:t>
            </w:r>
          </w:p>
        </w:tc>
      </w:tr>
      <w:tr>
        <w:trPr>
          <w:trHeight w:val="396" w:hRule="atLeast"/>
        </w:trPr>
        <w:tc>
          <w:tcPr>
            <w:tcW w:w="1260" w:type="dxa"/>
            <w:vMerge/>
            <w:tcBorders>
              <w:top w:val="nil"/>
            </w:tcBorders>
          </w:tcPr>
          <w:p>
            <w:pPr>
              <w:rPr>
                <w:sz w:val="2"/>
                <w:szCs w:val="2"/>
              </w:rPr>
            </w:pPr>
          </w:p>
        </w:tc>
        <w:tc>
          <w:tcPr>
            <w:tcW w:w="4770" w:type="dxa"/>
          </w:tcPr>
          <w:p>
            <w:pPr>
              <w:pStyle w:val="TableParagraph"/>
              <w:spacing w:before="91"/>
              <w:ind w:left="97"/>
              <w:rPr>
                <w:b/>
                <w:sz w:val="15"/>
              </w:rPr>
            </w:pPr>
            <w:r>
              <w:rPr>
                <w:color w:val="6D6E72"/>
                <w:w w:val="110"/>
                <w:sz w:val="18"/>
              </w:rPr>
              <w:t>Scope:</w:t>
            </w:r>
            <w:r>
              <w:rPr>
                <w:color w:val="6D6E72"/>
                <w:spacing w:val="3"/>
                <w:w w:val="120"/>
                <w:sz w:val="18"/>
              </w:rPr>
              <w:t> </w:t>
            </w:r>
            <w:r>
              <w:rPr>
                <w:b/>
                <w:color w:val="6D6E72"/>
                <w:spacing w:val="-2"/>
                <w:w w:val="120"/>
                <w:sz w:val="15"/>
              </w:rPr>
              <w:t>UNCHANGED</w:t>
            </w:r>
          </w:p>
        </w:tc>
        <w:tc>
          <w:tcPr>
            <w:tcW w:w="4770" w:type="dxa"/>
          </w:tcPr>
          <w:p>
            <w:pPr>
              <w:pStyle w:val="TableParagraph"/>
              <w:spacing w:before="91"/>
              <w:ind w:left="97"/>
              <w:rPr>
                <w:b/>
                <w:sz w:val="15"/>
              </w:rPr>
            </w:pPr>
            <w:r>
              <w:rPr>
                <w:color w:val="6D6E72"/>
                <w:spacing w:val="-2"/>
                <w:w w:val="110"/>
                <w:sz w:val="18"/>
              </w:rPr>
              <w:t>Confidentiality</w:t>
            </w:r>
            <w:r>
              <w:rPr>
                <w:color w:val="6D6E72"/>
                <w:spacing w:val="2"/>
                <w:w w:val="110"/>
                <w:sz w:val="18"/>
              </w:rPr>
              <w:t> </w:t>
            </w:r>
            <w:r>
              <w:rPr>
                <w:color w:val="6D6E72"/>
                <w:spacing w:val="-2"/>
                <w:w w:val="110"/>
                <w:sz w:val="18"/>
              </w:rPr>
              <w:t>Impact:</w:t>
            </w:r>
            <w:r>
              <w:rPr>
                <w:color w:val="6D6E72"/>
                <w:spacing w:val="7"/>
                <w:w w:val="110"/>
                <w:sz w:val="18"/>
              </w:rPr>
              <w:t> </w:t>
            </w:r>
            <w:r>
              <w:rPr>
                <w:b/>
                <w:color w:val="6D6E72"/>
                <w:spacing w:val="-4"/>
                <w:w w:val="110"/>
                <w:sz w:val="15"/>
              </w:rPr>
              <w:t>HIGH</w:t>
            </w:r>
          </w:p>
        </w:tc>
      </w:tr>
      <w:tr>
        <w:trPr>
          <w:trHeight w:val="396" w:hRule="atLeast"/>
        </w:trPr>
        <w:tc>
          <w:tcPr>
            <w:tcW w:w="1260" w:type="dxa"/>
            <w:vMerge/>
            <w:tcBorders>
              <w:top w:val="nil"/>
            </w:tcBorders>
          </w:tcPr>
          <w:p>
            <w:pPr>
              <w:rPr>
                <w:sz w:val="2"/>
                <w:szCs w:val="2"/>
              </w:rPr>
            </w:pPr>
          </w:p>
        </w:tc>
        <w:tc>
          <w:tcPr>
            <w:tcW w:w="4770" w:type="dxa"/>
          </w:tcPr>
          <w:p>
            <w:pPr>
              <w:pStyle w:val="TableParagraph"/>
              <w:spacing w:before="91"/>
              <w:ind w:left="97"/>
              <w:rPr>
                <w:b/>
                <w:sz w:val="15"/>
              </w:rPr>
            </w:pPr>
            <w:r>
              <w:rPr>
                <w:color w:val="6D6E72"/>
                <w:w w:val="110"/>
                <w:sz w:val="18"/>
              </w:rPr>
              <w:t>Integrity</w:t>
            </w:r>
            <w:r>
              <w:rPr>
                <w:color w:val="6D6E72"/>
                <w:spacing w:val="-11"/>
                <w:w w:val="110"/>
                <w:sz w:val="18"/>
              </w:rPr>
              <w:t> </w:t>
            </w:r>
            <w:r>
              <w:rPr>
                <w:color w:val="6D6E72"/>
                <w:w w:val="110"/>
                <w:sz w:val="18"/>
              </w:rPr>
              <w:t>Impact:</w:t>
            </w:r>
            <w:r>
              <w:rPr>
                <w:color w:val="6D6E72"/>
                <w:spacing w:val="-7"/>
                <w:w w:val="110"/>
                <w:sz w:val="18"/>
              </w:rPr>
              <w:t> </w:t>
            </w:r>
            <w:r>
              <w:rPr>
                <w:b/>
                <w:color w:val="6D6E72"/>
                <w:spacing w:val="-4"/>
                <w:w w:val="110"/>
                <w:sz w:val="15"/>
              </w:rPr>
              <w:t>HIGH</w:t>
            </w:r>
          </w:p>
        </w:tc>
        <w:tc>
          <w:tcPr>
            <w:tcW w:w="4770" w:type="dxa"/>
          </w:tcPr>
          <w:p>
            <w:pPr>
              <w:pStyle w:val="TableParagraph"/>
              <w:spacing w:before="91"/>
              <w:ind w:left="97"/>
              <w:rPr>
                <w:b/>
                <w:sz w:val="15"/>
              </w:rPr>
            </w:pPr>
            <w:r>
              <w:rPr>
                <w:color w:val="6D6E72"/>
                <w:spacing w:val="-2"/>
                <w:w w:val="110"/>
                <w:sz w:val="18"/>
              </w:rPr>
              <w:t>Availability</w:t>
            </w:r>
            <w:r>
              <w:rPr>
                <w:color w:val="6D6E72"/>
                <w:spacing w:val="-4"/>
                <w:w w:val="110"/>
                <w:sz w:val="18"/>
              </w:rPr>
              <w:t> </w:t>
            </w:r>
            <w:r>
              <w:rPr>
                <w:color w:val="6D6E72"/>
                <w:spacing w:val="-2"/>
                <w:w w:val="110"/>
                <w:sz w:val="18"/>
              </w:rPr>
              <w:t>Impact:</w:t>
            </w:r>
            <w:r>
              <w:rPr>
                <w:color w:val="6D6E72"/>
                <w:w w:val="110"/>
                <w:sz w:val="18"/>
              </w:rPr>
              <w:t> </w:t>
            </w:r>
            <w:r>
              <w:rPr>
                <w:b/>
                <w:color w:val="6D6E72"/>
                <w:spacing w:val="-4"/>
                <w:w w:val="110"/>
                <w:sz w:val="15"/>
              </w:rPr>
              <w:t>HIGH</w:t>
            </w:r>
          </w:p>
        </w:tc>
      </w:tr>
    </w:tbl>
    <w:p>
      <w:pPr>
        <w:pStyle w:val="BodyText"/>
        <w:rPr>
          <w:rFonts w:ascii="Trebuchet MS"/>
          <w:b/>
          <w:sz w:val="20"/>
        </w:rPr>
      </w:pPr>
    </w:p>
    <w:p>
      <w:pPr>
        <w:pStyle w:val="BodyText"/>
        <w:spacing w:before="51"/>
        <w:rPr>
          <w:rFonts w:ascii="Trebuchet MS"/>
          <w:b/>
          <w:sz w:val="20"/>
        </w:rPr>
      </w:pPr>
      <w:r>
        <w:rPr>
          <w:rFonts w:ascii="Trebuchet MS"/>
          <w:b/>
          <w:sz w:val="20"/>
        </w:rPr>
        <mc:AlternateContent>
          <mc:Choice Requires="wps">
            <w:drawing>
              <wp:anchor distT="0" distB="0" distL="0" distR="0" allowOverlap="1" layoutInCell="1" locked="0" behindDoc="1" simplePos="0" relativeHeight="487745536">
                <wp:simplePos x="0" y="0"/>
                <wp:positionH relativeFrom="page">
                  <wp:posOffset>346200</wp:posOffset>
                </wp:positionH>
                <wp:positionV relativeFrom="paragraph">
                  <wp:posOffset>195436</wp:posOffset>
                </wp:positionV>
                <wp:extent cx="6868159" cy="236220"/>
                <wp:effectExtent l="0" t="0" r="0" b="0"/>
                <wp:wrapTopAndBottom/>
                <wp:docPr id="648" name="Textbox 648"/>
                <wp:cNvGraphicFramePr>
                  <a:graphicFrameLocks/>
                </wp:cNvGraphicFramePr>
                <a:graphic>
                  <a:graphicData uri="http://schemas.microsoft.com/office/word/2010/wordprocessingShape">
                    <wps:wsp>
                      <wps:cNvPr id="648" name="Textbox 648"/>
                      <wps:cNvSpPr txBox="1"/>
                      <wps:spPr>
                        <a:xfrm>
                          <a:off x="0" y="0"/>
                          <a:ext cx="6868159" cy="236220"/>
                        </a:xfrm>
                        <a:prstGeom prst="rect">
                          <a:avLst/>
                        </a:prstGeom>
                        <a:solidFill>
                          <a:srgbClr val="F4F4F4"/>
                        </a:solidFill>
                      </wps:spPr>
                      <wps:txbx>
                        <w:txbxContent>
                          <w:p>
                            <w:pPr>
                              <w:spacing w:before="64"/>
                              <w:ind w:left="89" w:right="0" w:firstLine="0"/>
                              <w:jc w:val="left"/>
                              <w:rPr>
                                <w:rFonts w:ascii="Trebuchet MS"/>
                                <w:b/>
                                <w:color w:val="000000"/>
                                <w:sz w:val="18"/>
                              </w:rPr>
                            </w:pPr>
                            <w:bookmarkStart w:name="Regulatory" w:id="448"/>
                            <w:bookmarkEnd w:id="448"/>
                            <w:r>
                              <w:rPr>
                                <w:color w:val="000000"/>
                              </w:rPr>
                            </w:r>
                            <w:r>
                              <w:rPr>
                                <w:rFonts w:ascii="Trebuchet MS"/>
                                <w:b/>
                                <w:color w:val="000000"/>
                                <w:spacing w:val="-2"/>
                                <w:w w:val="125"/>
                                <w:sz w:val="18"/>
                              </w:rPr>
                              <w:t>Regulatory</w:t>
                            </w:r>
                          </w:p>
                        </w:txbxContent>
                      </wps:txbx>
                      <wps:bodyPr wrap="square" lIns="0" tIns="0" rIns="0" bIns="0" rtlCol="0">
                        <a:noAutofit/>
                      </wps:bodyPr>
                    </wps:wsp>
                  </a:graphicData>
                </a:graphic>
              </wp:anchor>
            </w:drawing>
          </mc:Choice>
          <mc:Fallback>
            <w:pict>
              <v:shape style="position:absolute;margin-left:27.259844pt;margin-top:15.388698pt;width:540.8pt;height:18.6pt;mso-position-horizontal-relative:page;mso-position-vertical-relative:paragraph;z-index:-15570944;mso-wrap-distance-left:0;mso-wrap-distance-right:0" type="#_x0000_t202" id="docshape627" filled="true" fillcolor="#f4f4f4" stroked="false">
                <v:textbox inset="0,0,0,0">
                  <w:txbxContent>
                    <w:p>
                      <w:pPr>
                        <w:spacing w:before="64"/>
                        <w:ind w:left="89" w:right="0" w:firstLine="0"/>
                        <w:jc w:val="left"/>
                        <w:rPr>
                          <w:rFonts w:ascii="Trebuchet MS"/>
                          <w:b/>
                          <w:color w:val="000000"/>
                          <w:sz w:val="18"/>
                        </w:rPr>
                      </w:pPr>
                      <w:bookmarkStart w:name="Regulatory" w:id="449"/>
                      <w:bookmarkEnd w:id="449"/>
                      <w:r>
                        <w:rPr>
                          <w:color w:val="000000"/>
                        </w:rPr>
                      </w:r>
                      <w:r>
                        <w:rPr>
                          <w:rFonts w:ascii="Trebuchet MS"/>
                          <w:b/>
                          <w:color w:val="000000"/>
                          <w:spacing w:val="-2"/>
                          <w:w w:val="125"/>
                          <w:sz w:val="18"/>
                        </w:rPr>
                        <w:t>Regulatory</w:t>
                      </w:r>
                    </w:p>
                  </w:txbxContent>
                </v:textbox>
                <v:fill type="solid"/>
                <w10:wrap type="topAndBottom"/>
              </v:shape>
            </w:pict>
          </mc:Fallback>
        </mc:AlternateContent>
      </w:r>
    </w:p>
    <w:p>
      <w:pPr>
        <w:pStyle w:val="BodyText"/>
        <w:spacing w:before="58"/>
        <w:rPr>
          <w:rFonts w:ascii="Trebuchet MS"/>
          <w:b/>
          <w:sz w:val="20"/>
        </w:rPr>
      </w:pPr>
    </w:p>
    <w:p>
      <w:pPr>
        <w:pStyle w:val="BodyText"/>
        <w:spacing w:after="0"/>
        <w:rPr>
          <w:rFonts w:ascii="Trebuchet MS"/>
          <w:b/>
          <w:sz w:val="20"/>
        </w:rPr>
        <w:sectPr>
          <w:pgSz w:w="11910" w:h="16840"/>
          <w:pgMar w:header="399" w:footer="740" w:top="1000" w:bottom="940" w:left="425" w:right="425"/>
        </w:sectPr>
      </w:pPr>
    </w:p>
    <w:p>
      <w:pPr>
        <w:pStyle w:val="Heading2"/>
        <w:spacing w:line="309" w:lineRule="auto" w:before="98"/>
        <w:ind w:left="120"/>
      </w:pPr>
      <w:r>
        <w:rPr>
          <w:color w:val="6D6E72"/>
          <w:w w:val="120"/>
        </w:rPr>
        <w:t>OWASP</w:t>
      </w:r>
      <w:r>
        <w:rPr>
          <w:color w:val="6D6E72"/>
          <w:spacing w:val="-15"/>
          <w:w w:val="120"/>
        </w:rPr>
        <w:t> </w:t>
      </w:r>
      <w:r>
        <w:rPr>
          <w:color w:val="6D6E72"/>
          <w:w w:val="120"/>
        </w:rPr>
        <w:t>Mobile</w:t>
      </w:r>
      <w:r>
        <w:rPr>
          <w:color w:val="6D6E72"/>
          <w:spacing w:val="-15"/>
          <w:w w:val="120"/>
        </w:rPr>
        <w:t> </w:t>
      </w:r>
      <w:r>
        <w:rPr>
          <w:color w:val="6D6E72"/>
          <w:w w:val="120"/>
        </w:rPr>
        <w:t>Top 10 (2024)</w:t>
      </w:r>
    </w:p>
    <w:p>
      <w:pPr>
        <w:pStyle w:val="BodyText"/>
        <w:tabs>
          <w:tab w:pos="2746" w:val="left" w:leader="none"/>
        </w:tabs>
        <w:spacing w:before="143"/>
        <w:ind w:left="120"/>
        <w:rPr>
          <w:rFonts w:ascii="Trebuchet MS"/>
        </w:rPr>
      </w:pPr>
      <w:r>
        <w:rPr/>
        <w:br w:type="column"/>
      </w:r>
      <w:r>
        <w:rPr>
          <w:rFonts w:ascii="Trebuchet MS"/>
          <w:color w:val="6D6E72"/>
          <w:spacing w:val="-5"/>
          <w:w w:val="115"/>
        </w:rPr>
        <w:t>M7</w:t>
      </w:r>
      <w:r>
        <w:rPr>
          <w:rFonts w:ascii="Trebuchet MS"/>
          <w:color w:val="6D6E72"/>
        </w:rPr>
        <w:tab/>
      </w:r>
      <w:r>
        <w:rPr>
          <w:rFonts w:ascii="Trebuchet MS"/>
          <w:color w:val="6D6E72"/>
          <w:w w:val="110"/>
        </w:rPr>
        <w:t>Insufficient</w:t>
      </w:r>
      <w:r>
        <w:rPr>
          <w:rFonts w:ascii="Trebuchet MS"/>
          <w:color w:val="6D6E72"/>
          <w:spacing w:val="-11"/>
          <w:w w:val="110"/>
        </w:rPr>
        <w:t> </w:t>
      </w:r>
      <w:r>
        <w:rPr>
          <w:rFonts w:ascii="Trebuchet MS"/>
          <w:color w:val="6D6E72"/>
          <w:w w:val="110"/>
        </w:rPr>
        <w:t>Binary</w:t>
      </w:r>
      <w:r>
        <w:rPr>
          <w:rFonts w:ascii="Trebuchet MS"/>
          <w:color w:val="6D6E72"/>
          <w:spacing w:val="-10"/>
          <w:w w:val="110"/>
        </w:rPr>
        <w:t> </w:t>
      </w:r>
      <w:r>
        <w:rPr>
          <w:rFonts w:ascii="Trebuchet MS"/>
          <w:color w:val="6D6E72"/>
          <w:spacing w:val="-2"/>
          <w:w w:val="110"/>
        </w:rPr>
        <w:t>Protections</w:t>
      </w:r>
    </w:p>
    <w:p>
      <w:pPr>
        <w:pStyle w:val="BodyText"/>
        <w:spacing w:after="0"/>
        <w:rPr>
          <w:rFonts w:ascii="Trebuchet MS"/>
        </w:rPr>
        <w:sectPr>
          <w:type w:val="continuous"/>
          <w:pgSz w:w="11910" w:h="16840"/>
          <w:pgMar w:header="399" w:footer="740" w:top="1000" w:bottom="940" w:left="425" w:right="425"/>
          <w:cols w:num="2" w:equalWidth="0">
            <w:col w:w="2058" w:space="147"/>
            <w:col w:w="8855"/>
          </w:cols>
        </w:sectPr>
      </w:pPr>
    </w:p>
    <w:p>
      <w:pPr>
        <w:pStyle w:val="BodyText"/>
        <w:tabs>
          <w:tab w:pos="2325" w:val="left" w:leader="none"/>
          <w:tab w:pos="4951" w:val="left" w:leader="none"/>
        </w:tabs>
        <w:spacing w:before="186"/>
        <w:ind w:left="120"/>
        <w:rPr>
          <w:rFonts w:ascii="Trebuchet MS"/>
        </w:rPr>
      </w:pPr>
      <w:r>
        <w:rPr>
          <w:rFonts w:ascii="Trebuchet MS"/>
          <w:b/>
          <w:color w:val="6D6E72"/>
          <w:spacing w:val="-5"/>
          <w:w w:val="115"/>
          <w:position w:val="4"/>
        </w:rPr>
        <w:t>CWE</w:t>
      </w:r>
      <w:r>
        <w:rPr>
          <w:rFonts w:ascii="Trebuchet MS"/>
          <w:b/>
          <w:color w:val="6D6E72"/>
          <w:position w:val="4"/>
        </w:rPr>
        <w:tab/>
      </w:r>
      <w:r>
        <w:rPr>
          <w:rFonts w:ascii="Trebuchet MS"/>
          <w:color w:val="6D6E72"/>
          <w:w w:val="115"/>
        </w:rPr>
        <w:t>CWE-</w:t>
      </w:r>
      <w:r>
        <w:rPr>
          <w:rFonts w:ascii="Trebuchet MS"/>
          <w:color w:val="6D6E72"/>
          <w:spacing w:val="-5"/>
          <w:w w:val="115"/>
        </w:rPr>
        <w:t>345</w:t>
      </w:r>
      <w:r>
        <w:rPr>
          <w:rFonts w:ascii="Trebuchet MS"/>
          <w:color w:val="6D6E72"/>
        </w:rPr>
        <w:tab/>
      </w:r>
      <w:hyperlink r:id="rId61">
        <w:r>
          <w:rPr>
            <w:rFonts w:ascii="Trebuchet MS"/>
            <w:color w:val="EF4836"/>
            <w:spacing w:val="-2"/>
            <w:w w:val="105"/>
          </w:rPr>
          <w:t>https://cwe.mitre.org/data/definitions/345.html</w:t>
        </w:r>
      </w:hyperlink>
    </w:p>
    <w:p>
      <w:pPr>
        <w:pStyle w:val="BodyText"/>
        <w:rPr>
          <w:rFonts w:ascii="Trebuchet MS"/>
        </w:rPr>
      </w:pPr>
    </w:p>
    <w:p>
      <w:pPr>
        <w:pStyle w:val="BodyText"/>
        <w:spacing w:before="52"/>
        <w:rPr>
          <w:rFonts w:ascii="Trebuchet MS"/>
        </w:rPr>
      </w:pPr>
    </w:p>
    <w:p>
      <w:pPr>
        <w:pStyle w:val="BodyText"/>
        <w:tabs>
          <w:tab w:pos="2325" w:val="left" w:leader="none"/>
          <w:tab w:pos="4951" w:val="left" w:leader="none"/>
        </w:tabs>
        <w:spacing w:before="1"/>
        <w:ind w:left="120"/>
        <w:rPr>
          <w:rFonts w:ascii="Trebuchet MS"/>
        </w:rPr>
      </w:pPr>
      <w:r>
        <w:rPr>
          <w:rFonts w:ascii="Trebuchet MS"/>
          <w:b/>
          <w:color w:val="6D6E72"/>
          <w:spacing w:val="-4"/>
          <w:w w:val="115"/>
          <w:position w:val="4"/>
        </w:rPr>
        <w:t>MSTG</w:t>
      </w:r>
      <w:r>
        <w:rPr>
          <w:rFonts w:ascii="Trebuchet MS"/>
          <w:b/>
          <w:color w:val="6D6E72"/>
          <w:position w:val="4"/>
        </w:rPr>
        <w:tab/>
      </w:r>
      <w:r>
        <w:rPr>
          <w:rFonts w:ascii="Trebuchet MS"/>
          <w:color w:val="6D6E72"/>
          <w:spacing w:val="-2"/>
          <w:w w:val="115"/>
        </w:rPr>
        <w:t>MSTG-RESILIENCE-</w:t>
      </w:r>
      <w:r>
        <w:rPr>
          <w:rFonts w:ascii="Trebuchet MS"/>
          <w:color w:val="6D6E72"/>
          <w:spacing w:val="-10"/>
          <w:w w:val="115"/>
        </w:rPr>
        <w:t>3</w:t>
      </w:r>
      <w:r>
        <w:rPr>
          <w:rFonts w:ascii="Trebuchet MS"/>
          <w:color w:val="6D6E72"/>
        </w:rPr>
        <w:tab/>
      </w:r>
      <w:r>
        <w:rPr>
          <w:rFonts w:ascii="Trebuchet MS"/>
          <w:color w:val="6D6E72"/>
          <w:w w:val="110"/>
        </w:rPr>
        <w:t>The</w:t>
      </w:r>
      <w:r>
        <w:rPr>
          <w:rFonts w:ascii="Trebuchet MS"/>
          <w:color w:val="6D6E72"/>
          <w:spacing w:val="-2"/>
          <w:w w:val="110"/>
        </w:rPr>
        <w:t> </w:t>
      </w:r>
      <w:r>
        <w:rPr>
          <w:rFonts w:ascii="Trebuchet MS"/>
          <w:color w:val="6D6E72"/>
          <w:w w:val="110"/>
        </w:rPr>
        <w:t>app</w:t>
      </w:r>
      <w:r>
        <w:rPr>
          <w:rFonts w:ascii="Trebuchet MS"/>
          <w:color w:val="6D6E72"/>
          <w:spacing w:val="-2"/>
          <w:w w:val="110"/>
        </w:rPr>
        <w:t> </w:t>
      </w:r>
      <w:r>
        <w:rPr>
          <w:rFonts w:ascii="Trebuchet MS"/>
          <w:color w:val="6D6E72"/>
          <w:w w:val="110"/>
        </w:rPr>
        <w:t>detects,</w:t>
      </w:r>
      <w:r>
        <w:rPr>
          <w:rFonts w:ascii="Trebuchet MS"/>
          <w:color w:val="6D6E72"/>
          <w:spacing w:val="-1"/>
          <w:w w:val="110"/>
        </w:rPr>
        <w:t> </w:t>
      </w:r>
      <w:r>
        <w:rPr>
          <w:rFonts w:ascii="Trebuchet MS"/>
          <w:color w:val="6D6E72"/>
          <w:w w:val="110"/>
        </w:rPr>
        <w:t>and</w:t>
      </w:r>
      <w:r>
        <w:rPr>
          <w:rFonts w:ascii="Trebuchet MS"/>
          <w:color w:val="6D6E72"/>
          <w:spacing w:val="-2"/>
          <w:w w:val="110"/>
        </w:rPr>
        <w:t> </w:t>
      </w:r>
      <w:r>
        <w:rPr>
          <w:rFonts w:ascii="Trebuchet MS"/>
          <w:color w:val="6D6E72"/>
          <w:w w:val="110"/>
        </w:rPr>
        <w:t>responds</w:t>
      </w:r>
      <w:r>
        <w:rPr>
          <w:rFonts w:ascii="Trebuchet MS"/>
          <w:color w:val="6D6E72"/>
          <w:spacing w:val="-2"/>
          <w:w w:val="110"/>
        </w:rPr>
        <w:t> </w:t>
      </w:r>
      <w:r>
        <w:rPr>
          <w:rFonts w:ascii="Trebuchet MS"/>
          <w:color w:val="6D6E72"/>
          <w:w w:val="110"/>
        </w:rPr>
        <w:t>to,</w:t>
      </w:r>
      <w:r>
        <w:rPr>
          <w:rFonts w:ascii="Trebuchet MS"/>
          <w:color w:val="6D6E72"/>
          <w:spacing w:val="-1"/>
          <w:w w:val="110"/>
        </w:rPr>
        <w:t> </w:t>
      </w:r>
      <w:r>
        <w:rPr>
          <w:rFonts w:ascii="Trebuchet MS"/>
          <w:color w:val="6D6E72"/>
          <w:w w:val="110"/>
        </w:rPr>
        <w:t>tampering</w:t>
      </w:r>
      <w:r>
        <w:rPr>
          <w:rFonts w:ascii="Trebuchet MS"/>
          <w:color w:val="6D6E72"/>
          <w:spacing w:val="-2"/>
          <w:w w:val="110"/>
        </w:rPr>
        <w:t> </w:t>
      </w:r>
      <w:r>
        <w:rPr>
          <w:rFonts w:ascii="Trebuchet MS"/>
          <w:color w:val="6D6E72"/>
          <w:w w:val="110"/>
        </w:rPr>
        <w:t>with</w:t>
      </w:r>
      <w:r>
        <w:rPr>
          <w:rFonts w:ascii="Trebuchet MS"/>
          <w:color w:val="6D6E72"/>
          <w:spacing w:val="-1"/>
          <w:w w:val="110"/>
        </w:rPr>
        <w:t> </w:t>
      </w:r>
      <w:r>
        <w:rPr>
          <w:rFonts w:ascii="Trebuchet MS"/>
          <w:color w:val="6D6E72"/>
          <w:spacing w:val="-2"/>
          <w:w w:val="110"/>
        </w:rPr>
        <w:t>executable</w:t>
      </w:r>
    </w:p>
    <w:p>
      <w:pPr>
        <w:pStyle w:val="BodyText"/>
        <w:spacing w:before="61"/>
        <w:ind w:left="4951"/>
        <w:rPr>
          <w:rFonts w:ascii="Trebuchet MS"/>
        </w:rPr>
      </w:pPr>
      <w:r>
        <w:rPr>
          <w:rFonts w:ascii="Trebuchet MS"/>
          <w:color w:val="6D6E72"/>
          <w:w w:val="110"/>
        </w:rPr>
        <w:t>files</w:t>
      </w:r>
      <w:r>
        <w:rPr>
          <w:rFonts w:ascii="Trebuchet MS"/>
          <w:color w:val="6D6E72"/>
          <w:spacing w:val="-11"/>
          <w:w w:val="110"/>
        </w:rPr>
        <w:t> </w:t>
      </w:r>
      <w:r>
        <w:rPr>
          <w:rFonts w:ascii="Trebuchet MS"/>
          <w:color w:val="6D6E72"/>
          <w:w w:val="110"/>
        </w:rPr>
        <w:t>and</w:t>
      </w:r>
      <w:r>
        <w:rPr>
          <w:rFonts w:ascii="Trebuchet MS"/>
          <w:color w:val="6D6E72"/>
          <w:spacing w:val="-10"/>
          <w:w w:val="110"/>
        </w:rPr>
        <w:t> </w:t>
      </w:r>
      <w:r>
        <w:rPr>
          <w:rFonts w:ascii="Trebuchet MS"/>
          <w:color w:val="6D6E72"/>
          <w:w w:val="110"/>
        </w:rPr>
        <w:t>critical</w:t>
      </w:r>
      <w:r>
        <w:rPr>
          <w:rFonts w:ascii="Trebuchet MS"/>
          <w:color w:val="6D6E72"/>
          <w:spacing w:val="-10"/>
          <w:w w:val="110"/>
        </w:rPr>
        <w:t> </w:t>
      </w:r>
      <w:r>
        <w:rPr>
          <w:rFonts w:ascii="Trebuchet MS"/>
          <w:color w:val="6D6E72"/>
          <w:w w:val="110"/>
        </w:rPr>
        <w:t>data</w:t>
      </w:r>
      <w:r>
        <w:rPr>
          <w:rFonts w:ascii="Trebuchet MS"/>
          <w:color w:val="6D6E72"/>
          <w:spacing w:val="-10"/>
          <w:w w:val="110"/>
        </w:rPr>
        <w:t> </w:t>
      </w:r>
      <w:r>
        <w:rPr>
          <w:rFonts w:ascii="Trebuchet MS"/>
          <w:color w:val="6D6E72"/>
          <w:w w:val="110"/>
        </w:rPr>
        <w:t>within</w:t>
      </w:r>
      <w:r>
        <w:rPr>
          <w:rFonts w:ascii="Trebuchet MS"/>
          <w:color w:val="6D6E72"/>
          <w:spacing w:val="-10"/>
          <w:w w:val="110"/>
        </w:rPr>
        <w:t> </w:t>
      </w:r>
      <w:r>
        <w:rPr>
          <w:rFonts w:ascii="Trebuchet MS"/>
          <w:color w:val="6D6E72"/>
          <w:w w:val="110"/>
        </w:rPr>
        <w:t>its</w:t>
      </w:r>
      <w:r>
        <w:rPr>
          <w:rFonts w:ascii="Trebuchet MS"/>
          <w:color w:val="6D6E72"/>
          <w:spacing w:val="-11"/>
          <w:w w:val="110"/>
        </w:rPr>
        <w:t> </w:t>
      </w:r>
      <w:r>
        <w:rPr>
          <w:rFonts w:ascii="Trebuchet MS"/>
          <w:color w:val="6D6E72"/>
          <w:w w:val="110"/>
        </w:rPr>
        <w:t>own</w:t>
      </w:r>
      <w:r>
        <w:rPr>
          <w:rFonts w:ascii="Trebuchet MS"/>
          <w:color w:val="6D6E72"/>
          <w:spacing w:val="-10"/>
          <w:w w:val="110"/>
        </w:rPr>
        <w:t> </w:t>
      </w:r>
      <w:r>
        <w:rPr>
          <w:rFonts w:ascii="Trebuchet MS"/>
          <w:color w:val="6D6E72"/>
          <w:spacing w:val="-2"/>
          <w:w w:val="110"/>
        </w:rPr>
        <w:t>sandbox.</w:t>
      </w:r>
    </w:p>
    <w:p>
      <w:pPr>
        <w:pStyle w:val="BodyText"/>
        <w:rPr>
          <w:rFonts w:ascii="Trebuchet MS"/>
        </w:rPr>
      </w:pPr>
    </w:p>
    <w:p>
      <w:pPr>
        <w:pStyle w:val="BodyText"/>
        <w:spacing w:before="52"/>
        <w:rPr>
          <w:rFonts w:ascii="Trebuchet MS"/>
        </w:rPr>
      </w:pPr>
    </w:p>
    <w:p>
      <w:pPr>
        <w:tabs>
          <w:tab w:pos="2325" w:val="left" w:leader="none"/>
          <w:tab w:pos="4951" w:val="left" w:leader="none"/>
        </w:tabs>
        <w:spacing w:before="1"/>
        <w:ind w:left="120" w:right="0" w:firstLine="0"/>
        <w:jc w:val="left"/>
        <w:rPr>
          <w:rFonts w:ascii="Trebuchet MS"/>
          <w:sz w:val="18"/>
        </w:rPr>
      </w:pPr>
      <w:r>
        <w:rPr>
          <w:rFonts w:ascii="Trebuchet MS"/>
          <w:b/>
          <w:color w:val="6D6E72"/>
          <w:spacing w:val="2"/>
          <w:w w:val="115"/>
          <w:position w:val="4"/>
          <w:sz w:val="18"/>
        </w:rPr>
        <w:t>OWASP</w:t>
      </w:r>
      <w:r>
        <w:rPr>
          <w:rFonts w:ascii="Trebuchet MS"/>
          <w:b/>
          <w:color w:val="6D6E72"/>
          <w:spacing w:val="58"/>
          <w:w w:val="115"/>
          <w:position w:val="4"/>
          <w:sz w:val="18"/>
        </w:rPr>
        <w:t> </w:t>
      </w:r>
      <w:r>
        <w:rPr>
          <w:rFonts w:ascii="Trebuchet MS"/>
          <w:b/>
          <w:color w:val="6D6E72"/>
          <w:spacing w:val="2"/>
          <w:w w:val="115"/>
          <w:position w:val="4"/>
          <w:sz w:val="18"/>
        </w:rPr>
        <w:t>MASVS</w:t>
      </w:r>
      <w:r>
        <w:rPr>
          <w:rFonts w:ascii="Trebuchet MS"/>
          <w:b/>
          <w:color w:val="6D6E72"/>
          <w:spacing w:val="58"/>
          <w:w w:val="115"/>
          <w:position w:val="4"/>
          <w:sz w:val="18"/>
        </w:rPr>
        <w:t> </w:t>
      </w:r>
      <w:r>
        <w:rPr>
          <w:rFonts w:ascii="Trebuchet MS"/>
          <w:b/>
          <w:color w:val="6D6E72"/>
          <w:spacing w:val="-4"/>
          <w:w w:val="115"/>
          <w:position w:val="4"/>
          <w:sz w:val="18"/>
        </w:rPr>
        <w:t>(v2)</w:t>
      </w:r>
      <w:r>
        <w:rPr>
          <w:rFonts w:ascii="Trebuchet MS"/>
          <w:b/>
          <w:color w:val="6D6E72"/>
          <w:position w:val="4"/>
          <w:sz w:val="18"/>
        </w:rPr>
        <w:tab/>
      </w:r>
      <w:r>
        <w:rPr>
          <w:rFonts w:ascii="Trebuchet MS"/>
          <w:color w:val="6D6E72"/>
          <w:w w:val="115"/>
          <w:sz w:val="18"/>
        </w:rPr>
        <w:t>MASVS-CODE-</w:t>
      </w:r>
      <w:r>
        <w:rPr>
          <w:rFonts w:ascii="Trebuchet MS"/>
          <w:color w:val="6D6E72"/>
          <w:spacing w:val="-10"/>
          <w:w w:val="115"/>
          <w:sz w:val="18"/>
        </w:rPr>
        <w:t>3</w:t>
      </w:r>
      <w:r>
        <w:rPr>
          <w:rFonts w:ascii="Trebuchet MS"/>
          <w:color w:val="6D6E72"/>
          <w:sz w:val="18"/>
        </w:rPr>
        <w:tab/>
      </w:r>
      <w:r>
        <w:rPr>
          <w:rFonts w:ascii="Trebuchet MS"/>
          <w:color w:val="6D6E72"/>
          <w:w w:val="110"/>
          <w:sz w:val="18"/>
        </w:rPr>
        <w:t>The</w:t>
      </w:r>
      <w:r>
        <w:rPr>
          <w:rFonts w:ascii="Trebuchet MS"/>
          <w:color w:val="6D6E72"/>
          <w:spacing w:val="3"/>
          <w:w w:val="110"/>
          <w:sz w:val="18"/>
        </w:rPr>
        <w:t> </w:t>
      </w:r>
      <w:r>
        <w:rPr>
          <w:rFonts w:ascii="Trebuchet MS"/>
          <w:color w:val="6D6E72"/>
          <w:w w:val="110"/>
          <w:sz w:val="18"/>
        </w:rPr>
        <w:t>app</w:t>
      </w:r>
      <w:r>
        <w:rPr>
          <w:rFonts w:ascii="Trebuchet MS"/>
          <w:color w:val="6D6E72"/>
          <w:spacing w:val="4"/>
          <w:w w:val="110"/>
          <w:sz w:val="18"/>
        </w:rPr>
        <w:t> </w:t>
      </w:r>
      <w:r>
        <w:rPr>
          <w:rFonts w:ascii="Trebuchet MS"/>
          <w:color w:val="6D6E72"/>
          <w:w w:val="110"/>
          <w:sz w:val="18"/>
        </w:rPr>
        <w:t>only</w:t>
      </w:r>
      <w:r>
        <w:rPr>
          <w:rFonts w:ascii="Trebuchet MS"/>
          <w:color w:val="6D6E72"/>
          <w:spacing w:val="4"/>
          <w:w w:val="110"/>
          <w:sz w:val="18"/>
        </w:rPr>
        <w:t> </w:t>
      </w:r>
      <w:r>
        <w:rPr>
          <w:rFonts w:ascii="Trebuchet MS"/>
          <w:color w:val="6D6E72"/>
          <w:w w:val="110"/>
          <w:sz w:val="18"/>
        </w:rPr>
        <w:t>uses</w:t>
      </w:r>
      <w:r>
        <w:rPr>
          <w:rFonts w:ascii="Trebuchet MS"/>
          <w:color w:val="6D6E72"/>
          <w:spacing w:val="4"/>
          <w:w w:val="110"/>
          <w:sz w:val="18"/>
        </w:rPr>
        <w:t> </w:t>
      </w:r>
      <w:r>
        <w:rPr>
          <w:rFonts w:ascii="Trebuchet MS"/>
          <w:color w:val="6D6E72"/>
          <w:w w:val="110"/>
          <w:sz w:val="18"/>
        </w:rPr>
        <w:t>software</w:t>
      </w:r>
      <w:r>
        <w:rPr>
          <w:rFonts w:ascii="Trebuchet MS"/>
          <w:color w:val="6D6E72"/>
          <w:spacing w:val="4"/>
          <w:w w:val="110"/>
          <w:sz w:val="18"/>
        </w:rPr>
        <w:t> </w:t>
      </w:r>
      <w:r>
        <w:rPr>
          <w:rFonts w:ascii="Trebuchet MS"/>
          <w:color w:val="6D6E72"/>
          <w:w w:val="110"/>
          <w:sz w:val="18"/>
        </w:rPr>
        <w:t>components</w:t>
      </w:r>
      <w:r>
        <w:rPr>
          <w:rFonts w:ascii="Trebuchet MS"/>
          <w:color w:val="6D6E72"/>
          <w:spacing w:val="4"/>
          <w:w w:val="110"/>
          <w:sz w:val="18"/>
        </w:rPr>
        <w:t> </w:t>
      </w:r>
      <w:r>
        <w:rPr>
          <w:rFonts w:ascii="Trebuchet MS"/>
          <w:color w:val="6D6E72"/>
          <w:w w:val="110"/>
          <w:sz w:val="18"/>
        </w:rPr>
        <w:t>without</w:t>
      </w:r>
      <w:r>
        <w:rPr>
          <w:rFonts w:ascii="Trebuchet MS"/>
          <w:color w:val="6D6E72"/>
          <w:spacing w:val="4"/>
          <w:w w:val="110"/>
          <w:sz w:val="18"/>
        </w:rPr>
        <w:t> </w:t>
      </w:r>
      <w:r>
        <w:rPr>
          <w:rFonts w:ascii="Trebuchet MS"/>
          <w:color w:val="6D6E72"/>
          <w:spacing w:val="-2"/>
          <w:w w:val="110"/>
          <w:sz w:val="18"/>
        </w:rPr>
        <w:t>known</w:t>
      </w:r>
    </w:p>
    <w:p>
      <w:pPr>
        <w:pStyle w:val="BodyText"/>
        <w:spacing w:before="61"/>
        <w:ind w:left="4951"/>
        <w:rPr>
          <w:rFonts w:ascii="Trebuchet MS"/>
        </w:rPr>
      </w:pPr>
      <w:r>
        <w:rPr>
          <w:rFonts w:ascii="Trebuchet MS"/>
          <w:color w:val="6D6E72"/>
          <w:spacing w:val="-2"/>
          <w:w w:val="110"/>
        </w:rPr>
        <w:t>vulnerabilities.</w:t>
      </w:r>
    </w:p>
    <w:p>
      <w:pPr>
        <w:pStyle w:val="BodyText"/>
        <w:rPr>
          <w:rFonts w:ascii="Trebuchet MS"/>
        </w:rPr>
      </w:pPr>
    </w:p>
    <w:p>
      <w:pPr>
        <w:pStyle w:val="BodyText"/>
        <w:spacing w:before="52"/>
        <w:rPr>
          <w:rFonts w:ascii="Trebuchet MS"/>
        </w:rPr>
      </w:pPr>
    </w:p>
    <w:p>
      <w:pPr>
        <w:pStyle w:val="Heading2"/>
        <w:tabs>
          <w:tab w:pos="2325" w:val="left" w:leader="none"/>
          <w:tab w:pos="4951" w:val="left" w:leader="none"/>
        </w:tabs>
        <w:spacing w:before="1"/>
        <w:ind w:left="120"/>
      </w:pPr>
      <w:r>
        <w:rPr>
          <w:color w:val="6D6E72"/>
          <w:w w:val="120"/>
          <w:position w:val="4"/>
        </w:rPr>
        <w:t>PCI-DSS</w:t>
      </w:r>
      <w:r>
        <w:rPr>
          <w:color w:val="6D6E72"/>
          <w:spacing w:val="34"/>
          <w:w w:val="120"/>
          <w:position w:val="4"/>
        </w:rPr>
        <w:t> </w:t>
      </w:r>
      <w:r>
        <w:rPr>
          <w:color w:val="6D6E72"/>
          <w:spacing w:val="-2"/>
          <w:w w:val="120"/>
          <w:position w:val="4"/>
        </w:rPr>
        <w:t>(v4.0)</w:t>
      </w:r>
      <w:r>
        <w:rPr>
          <w:color w:val="6D6E72"/>
          <w:position w:val="4"/>
        </w:rPr>
        <w:tab/>
      </w:r>
      <w:r>
        <w:rPr>
          <w:b w:val="0"/>
          <w:color w:val="6D6E72"/>
          <w:spacing w:val="-5"/>
          <w:w w:val="120"/>
        </w:rPr>
        <w:t>6.1</w:t>
      </w:r>
      <w:r>
        <w:rPr>
          <w:b w:val="0"/>
          <w:color w:val="6D6E72"/>
        </w:rPr>
        <w:tab/>
      </w:r>
      <w:r>
        <w:rPr>
          <w:color w:val="6D6E72"/>
          <w:w w:val="120"/>
        </w:rPr>
        <w:t>Develop</w:t>
      </w:r>
      <w:r>
        <w:rPr>
          <w:color w:val="6D6E72"/>
          <w:spacing w:val="4"/>
          <w:w w:val="120"/>
        </w:rPr>
        <w:t> </w:t>
      </w:r>
      <w:r>
        <w:rPr>
          <w:color w:val="6D6E72"/>
          <w:w w:val="120"/>
        </w:rPr>
        <w:t>and</w:t>
      </w:r>
      <w:r>
        <w:rPr>
          <w:color w:val="6D6E72"/>
          <w:spacing w:val="4"/>
          <w:w w:val="120"/>
        </w:rPr>
        <w:t> </w:t>
      </w:r>
      <w:r>
        <w:rPr>
          <w:color w:val="6D6E72"/>
          <w:w w:val="120"/>
        </w:rPr>
        <w:t>maintain</w:t>
      </w:r>
      <w:r>
        <w:rPr>
          <w:color w:val="6D6E72"/>
          <w:spacing w:val="5"/>
          <w:w w:val="120"/>
        </w:rPr>
        <w:t> </w:t>
      </w:r>
      <w:r>
        <w:rPr>
          <w:color w:val="6D6E72"/>
          <w:w w:val="120"/>
        </w:rPr>
        <w:t>secure</w:t>
      </w:r>
      <w:r>
        <w:rPr>
          <w:color w:val="6D6E72"/>
          <w:spacing w:val="4"/>
          <w:w w:val="120"/>
        </w:rPr>
        <w:t> </w:t>
      </w:r>
      <w:r>
        <w:rPr>
          <w:color w:val="6D6E72"/>
          <w:w w:val="120"/>
        </w:rPr>
        <w:t>systems</w:t>
      </w:r>
      <w:r>
        <w:rPr>
          <w:color w:val="6D6E72"/>
          <w:spacing w:val="5"/>
          <w:w w:val="120"/>
        </w:rPr>
        <w:t> </w:t>
      </w:r>
      <w:r>
        <w:rPr>
          <w:color w:val="6D6E72"/>
          <w:w w:val="120"/>
        </w:rPr>
        <w:t>and</w:t>
      </w:r>
      <w:r>
        <w:rPr>
          <w:color w:val="6D6E72"/>
          <w:spacing w:val="4"/>
          <w:w w:val="120"/>
        </w:rPr>
        <w:t> </w:t>
      </w:r>
      <w:r>
        <w:rPr>
          <w:color w:val="6D6E72"/>
          <w:spacing w:val="-2"/>
          <w:w w:val="120"/>
        </w:rPr>
        <w:t>applications</w:t>
      </w:r>
    </w:p>
    <w:p>
      <w:pPr>
        <w:pStyle w:val="BodyText"/>
        <w:spacing w:line="309" w:lineRule="auto" w:before="150"/>
        <w:ind w:left="4951" w:right="302"/>
        <w:rPr>
          <w:rFonts w:ascii="Trebuchet MS"/>
        </w:rPr>
      </w:pPr>
      <w:r>
        <w:rPr>
          <w:rFonts w:ascii="Trebuchet MS"/>
          <w:color w:val="6D6E72"/>
          <w:w w:val="115"/>
        </w:rPr>
        <w:t>Processes</w:t>
      </w:r>
      <w:r>
        <w:rPr>
          <w:rFonts w:ascii="Trebuchet MS"/>
          <w:color w:val="6D6E72"/>
          <w:spacing w:val="-16"/>
          <w:w w:val="115"/>
        </w:rPr>
        <w:t> </w:t>
      </w:r>
      <w:r>
        <w:rPr>
          <w:rFonts w:ascii="Trebuchet MS"/>
          <w:color w:val="6D6E72"/>
          <w:w w:val="115"/>
        </w:rPr>
        <w:t>and</w:t>
      </w:r>
      <w:r>
        <w:rPr>
          <w:rFonts w:ascii="Trebuchet MS"/>
          <w:color w:val="6D6E72"/>
          <w:spacing w:val="-16"/>
          <w:w w:val="115"/>
        </w:rPr>
        <w:t> </w:t>
      </w:r>
      <w:r>
        <w:rPr>
          <w:rFonts w:ascii="Trebuchet MS"/>
          <w:color w:val="6D6E72"/>
          <w:w w:val="115"/>
        </w:rPr>
        <w:t>mechanisms</w:t>
      </w:r>
      <w:r>
        <w:rPr>
          <w:rFonts w:ascii="Trebuchet MS"/>
          <w:color w:val="6D6E72"/>
          <w:spacing w:val="-15"/>
          <w:w w:val="115"/>
        </w:rPr>
        <w:t> </w:t>
      </w:r>
      <w:r>
        <w:rPr>
          <w:rFonts w:ascii="Trebuchet MS"/>
          <w:color w:val="6D6E72"/>
          <w:w w:val="115"/>
        </w:rPr>
        <w:t>for</w:t>
      </w:r>
      <w:r>
        <w:rPr>
          <w:rFonts w:ascii="Trebuchet MS"/>
          <w:color w:val="6D6E72"/>
          <w:spacing w:val="-16"/>
          <w:w w:val="115"/>
        </w:rPr>
        <w:t> </w:t>
      </w:r>
      <w:r>
        <w:rPr>
          <w:rFonts w:ascii="Trebuchet MS"/>
          <w:color w:val="6D6E72"/>
          <w:w w:val="115"/>
        </w:rPr>
        <w:t>developing</w:t>
      </w:r>
      <w:r>
        <w:rPr>
          <w:rFonts w:ascii="Trebuchet MS"/>
          <w:color w:val="6D6E72"/>
          <w:spacing w:val="-15"/>
          <w:w w:val="115"/>
        </w:rPr>
        <w:t> </w:t>
      </w:r>
      <w:r>
        <w:rPr>
          <w:rFonts w:ascii="Trebuchet MS"/>
          <w:color w:val="6D6E72"/>
          <w:w w:val="115"/>
        </w:rPr>
        <w:t>and</w:t>
      </w:r>
      <w:r>
        <w:rPr>
          <w:rFonts w:ascii="Trebuchet MS"/>
          <w:color w:val="6D6E72"/>
          <w:spacing w:val="-16"/>
          <w:w w:val="115"/>
        </w:rPr>
        <w:t> </w:t>
      </w:r>
      <w:r>
        <w:rPr>
          <w:rFonts w:ascii="Trebuchet MS"/>
          <w:color w:val="6D6E72"/>
          <w:w w:val="115"/>
        </w:rPr>
        <w:t>maintaining secure systems and software are defined and understood</w:t>
      </w:r>
    </w:p>
    <w:p>
      <w:pPr>
        <w:pStyle w:val="Heading2"/>
        <w:tabs>
          <w:tab w:pos="4951" w:val="left" w:leader="none"/>
        </w:tabs>
        <w:spacing w:before="61"/>
        <w:ind w:left="2325"/>
      </w:pPr>
      <w:r>
        <w:rPr>
          <w:b w:val="0"/>
          <w:color w:val="6D6E72"/>
          <w:spacing w:val="-5"/>
          <w:w w:val="120"/>
        </w:rPr>
        <w:t>6.3</w:t>
      </w:r>
      <w:r>
        <w:rPr>
          <w:b w:val="0"/>
          <w:color w:val="6D6E72"/>
        </w:rPr>
        <w:tab/>
      </w:r>
      <w:r>
        <w:rPr>
          <w:color w:val="6D6E72"/>
          <w:w w:val="120"/>
        </w:rPr>
        <w:t>Develop</w:t>
      </w:r>
      <w:r>
        <w:rPr>
          <w:color w:val="6D6E72"/>
          <w:spacing w:val="4"/>
          <w:w w:val="120"/>
        </w:rPr>
        <w:t> </w:t>
      </w:r>
      <w:r>
        <w:rPr>
          <w:color w:val="6D6E72"/>
          <w:w w:val="120"/>
        </w:rPr>
        <w:t>and</w:t>
      </w:r>
      <w:r>
        <w:rPr>
          <w:color w:val="6D6E72"/>
          <w:spacing w:val="4"/>
          <w:w w:val="120"/>
        </w:rPr>
        <w:t> </w:t>
      </w:r>
      <w:r>
        <w:rPr>
          <w:color w:val="6D6E72"/>
          <w:w w:val="120"/>
        </w:rPr>
        <w:t>maintain</w:t>
      </w:r>
      <w:r>
        <w:rPr>
          <w:color w:val="6D6E72"/>
          <w:spacing w:val="5"/>
          <w:w w:val="120"/>
        </w:rPr>
        <w:t> </w:t>
      </w:r>
      <w:r>
        <w:rPr>
          <w:color w:val="6D6E72"/>
          <w:w w:val="120"/>
        </w:rPr>
        <w:t>secure</w:t>
      </w:r>
      <w:r>
        <w:rPr>
          <w:color w:val="6D6E72"/>
          <w:spacing w:val="4"/>
          <w:w w:val="120"/>
        </w:rPr>
        <w:t> </w:t>
      </w:r>
      <w:r>
        <w:rPr>
          <w:color w:val="6D6E72"/>
          <w:w w:val="120"/>
        </w:rPr>
        <w:t>systems</w:t>
      </w:r>
      <w:r>
        <w:rPr>
          <w:color w:val="6D6E72"/>
          <w:spacing w:val="5"/>
          <w:w w:val="120"/>
        </w:rPr>
        <w:t> </w:t>
      </w:r>
      <w:r>
        <w:rPr>
          <w:color w:val="6D6E72"/>
          <w:w w:val="120"/>
        </w:rPr>
        <w:t>and</w:t>
      </w:r>
      <w:r>
        <w:rPr>
          <w:color w:val="6D6E72"/>
          <w:spacing w:val="4"/>
          <w:w w:val="120"/>
        </w:rPr>
        <w:t> </w:t>
      </w:r>
      <w:r>
        <w:rPr>
          <w:color w:val="6D6E72"/>
          <w:spacing w:val="-2"/>
          <w:w w:val="120"/>
        </w:rPr>
        <w:t>applications</w:t>
      </w:r>
    </w:p>
    <w:p>
      <w:pPr>
        <w:pStyle w:val="BodyText"/>
        <w:spacing w:before="151"/>
        <w:ind w:left="4951"/>
        <w:rPr>
          <w:rFonts w:ascii="Trebuchet MS"/>
        </w:rPr>
      </w:pPr>
      <w:r>
        <w:rPr>
          <w:rFonts w:ascii="Trebuchet MS"/>
          <w:color w:val="6D6E72"/>
          <w:w w:val="110"/>
        </w:rPr>
        <w:t>Security</w:t>
      </w:r>
      <w:r>
        <w:rPr>
          <w:rFonts w:ascii="Trebuchet MS"/>
          <w:color w:val="6D6E72"/>
          <w:spacing w:val="-8"/>
          <w:w w:val="110"/>
        </w:rPr>
        <w:t> </w:t>
      </w:r>
      <w:r>
        <w:rPr>
          <w:rFonts w:ascii="Trebuchet MS"/>
          <w:color w:val="6D6E72"/>
          <w:w w:val="110"/>
        </w:rPr>
        <w:t>vulnerabilities</w:t>
      </w:r>
      <w:r>
        <w:rPr>
          <w:rFonts w:ascii="Trebuchet MS"/>
          <w:color w:val="6D6E72"/>
          <w:spacing w:val="-8"/>
          <w:w w:val="110"/>
        </w:rPr>
        <w:t> </w:t>
      </w:r>
      <w:r>
        <w:rPr>
          <w:rFonts w:ascii="Trebuchet MS"/>
          <w:color w:val="6D6E72"/>
          <w:w w:val="110"/>
        </w:rPr>
        <w:t>are</w:t>
      </w:r>
      <w:r>
        <w:rPr>
          <w:rFonts w:ascii="Trebuchet MS"/>
          <w:color w:val="6D6E72"/>
          <w:spacing w:val="-7"/>
          <w:w w:val="110"/>
        </w:rPr>
        <w:t> </w:t>
      </w:r>
      <w:r>
        <w:rPr>
          <w:rFonts w:ascii="Trebuchet MS"/>
          <w:color w:val="6D6E72"/>
          <w:w w:val="110"/>
        </w:rPr>
        <w:t>identified</w:t>
      </w:r>
      <w:r>
        <w:rPr>
          <w:rFonts w:ascii="Trebuchet MS"/>
          <w:color w:val="6D6E72"/>
          <w:spacing w:val="-8"/>
          <w:w w:val="110"/>
        </w:rPr>
        <w:t> </w:t>
      </w:r>
      <w:r>
        <w:rPr>
          <w:rFonts w:ascii="Trebuchet MS"/>
          <w:color w:val="6D6E72"/>
          <w:w w:val="110"/>
        </w:rPr>
        <w:t>and</w:t>
      </w:r>
      <w:r>
        <w:rPr>
          <w:rFonts w:ascii="Trebuchet MS"/>
          <w:color w:val="6D6E72"/>
          <w:spacing w:val="-8"/>
          <w:w w:val="110"/>
        </w:rPr>
        <w:t> </w:t>
      </w:r>
      <w:r>
        <w:rPr>
          <w:rFonts w:ascii="Trebuchet MS"/>
          <w:color w:val="6D6E72"/>
          <w:spacing w:val="-2"/>
          <w:w w:val="110"/>
        </w:rPr>
        <w:t>addressed</w:t>
      </w:r>
    </w:p>
    <w:p>
      <w:pPr>
        <w:pStyle w:val="BodyText"/>
        <w:rPr>
          <w:rFonts w:ascii="Trebuchet MS"/>
        </w:rPr>
      </w:pPr>
    </w:p>
    <w:p>
      <w:pPr>
        <w:pStyle w:val="BodyText"/>
        <w:spacing w:before="53"/>
        <w:rPr>
          <w:rFonts w:ascii="Trebuchet MS"/>
        </w:rPr>
      </w:pPr>
    </w:p>
    <w:p>
      <w:pPr>
        <w:tabs>
          <w:tab w:pos="2325" w:val="left" w:leader="none"/>
          <w:tab w:pos="4951" w:val="left" w:leader="none"/>
        </w:tabs>
        <w:spacing w:before="0"/>
        <w:ind w:left="120" w:right="0" w:firstLine="0"/>
        <w:jc w:val="left"/>
        <w:rPr>
          <w:rFonts w:ascii="Trebuchet MS"/>
          <w:b/>
          <w:sz w:val="18"/>
        </w:rPr>
      </w:pPr>
      <w:r>
        <w:rPr>
          <w:rFonts w:ascii="Trebuchet MS"/>
          <w:b/>
          <w:color w:val="6D6E72"/>
          <w:spacing w:val="-4"/>
          <w:w w:val="120"/>
          <w:position w:val="4"/>
          <w:sz w:val="18"/>
        </w:rPr>
        <w:t>HIPAA</w:t>
      </w:r>
      <w:r>
        <w:rPr>
          <w:rFonts w:ascii="Trebuchet MS"/>
          <w:b/>
          <w:color w:val="6D6E72"/>
          <w:position w:val="4"/>
          <w:sz w:val="18"/>
        </w:rPr>
        <w:tab/>
      </w:r>
      <w:r>
        <w:rPr>
          <w:rFonts w:ascii="Trebuchet MS"/>
          <w:color w:val="6D6E72"/>
          <w:spacing w:val="-2"/>
          <w:w w:val="120"/>
          <w:sz w:val="18"/>
        </w:rPr>
        <w:t>164.312(c)(1)</w:t>
      </w:r>
      <w:r>
        <w:rPr>
          <w:rFonts w:ascii="Trebuchet MS"/>
          <w:color w:val="6D6E72"/>
          <w:sz w:val="18"/>
        </w:rPr>
        <w:tab/>
      </w:r>
      <w:r>
        <w:rPr>
          <w:rFonts w:ascii="Trebuchet MS"/>
          <w:b/>
          <w:color w:val="6D6E72"/>
          <w:w w:val="120"/>
          <w:sz w:val="18"/>
        </w:rPr>
        <w:t>Technical</w:t>
      </w:r>
      <w:r>
        <w:rPr>
          <w:rFonts w:ascii="Trebuchet MS"/>
          <w:b/>
          <w:color w:val="6D6E72"/>
          <w:spacing w:val="-8"/>
          <w:w w:val="120"/>
          <w:sz w:val="18"/>
        </w:rPr>
        <w:t> </w:t>
      </w:r>
      <w:r>
        <w:rPr>
          <w:rFonts w:ascii="Trebuchet MS"/>
          <w:b/>
          <w:color w:val="6D6E72"/>
          <w:w w:val="120"/>
          <w:sz w:val="18"/>
        </w:rPr>
        <w:t>Safeguards:</w:t>
      </w:r>
      <w:r>
        <w:rPr>
          <w:rFonts w:ascii="Trebuchet MS"/>
          <w:b/>
          <w:color w:val="6D6E72"/>
          <w:spacing w:val="-8"/>
          <w:w w:val="120"/>
          <w:sz w:val="18"/>
        </w:rPr>
        <w:t> </w:t>
      </w:r>
      <w:r>
        <w:rPr>
          <w:rFonts w:ascii="Trebuchet MS"/>
          <w:b/>
          <w:color w:val="6D6E72"/>
          <w:spacing w:val="-2"/>
          <w:w w:val="120"/>
          <w:sz w:val="18"/>
        </w:rPr>
        <w:t>Integrity</w:t>
      </w:r>
    </w:p>
    <w:p>
      <w:pPr>
        <w:pStyle w:val="BodyText"/>
        <w:spacing w:before="32"/>
        <w:rPr>
          <w:rFonts w:ascii="Trebuchet MS"/>
          <w:b/>
        </w:rPr>
      </w:pPr>
    </w:p>
    <w:p>
      <w:pPr>
        <w:pStyle w:val="Heading2"/>
        <w:numPr>
          <w:ilvl w:val="0"/>
          <w:numId w:val="19"/>
        </w:numPr>
        <w:tabs>
          <w:tab w:pos="5183" w:val="left" w:leader="none"/>
          <w:tab w:pos="5185" w:val="left" w:leader="none"/>
        </w:tabs>
        <w:spacing w:line="309" w:lineRule="auto" w:before="0" w:after="0"/>
        <w:ind w:left="5185" w:right="949" w:hanging="180"/>
        <w:jc w:val="left"/>
      </w:pPr>
      <w:r>
        <w:rPr>
          <w:color w:val="6D6E72"/>
          <w:w w:val="120"/>
        </w:rPr>
        <w:t>Mechanism</w:t>
      </w:r>
      <w:r>
        <w:rPr>
          <w:color w:val="6D6E72"/>
          <w:spacing w:val="-7"/>
          <w:w w:val="120"/>
        </w:rPr>
        <w:t> </w:t>
      </w:r>
      <w:r>
        <w:rPr>
          <w:color w:val="6D6E72"/>
          <w:w w:val="120"/>
        </w:rPr>
        <w:t>to</w:t>
      </w:r>
      <w:r>
        <w:rPr>
          <w:color w:val="6D6E72"/>
          <w:spacing w:val="-7"/>
          <w:w w:val="120"/>
        </w:rPr>
        <w:t> </w:t>
      </w:r>
      <w:r>
        <w:rPr>
          <w:color w:val="6D6E72"/>
          <w:w w:val="120"/>
        </w:rPr>
        <w:t>Authenticate</w:t>
      </w:r>
      <w:r>
        <w:rPr>
          <w:color w:val="6D6E72"/>
          <w:spacing w:val="-7"/>
          <w:w w:val="120"/>
        </w:rPr>
        <w:t> </w:t>
      </w:r>
      <w:r>
        <w:rPr>
          <w:color w:val="6D6E72"/>
          <w:w w:val="120"/>
        </w:rPr>
        <w:t>Electronic</w:t>
      </w:r>
      <w:r>
        <w:rPr>
          <w:color w:val="6D6E72"/>
          <w:spacing w:val="-7"/>
          <w:w w:val="120"/>
        </w:rPr>
        <w:t> </w:t>
      </w:r>
      <w:r>
        <w:rPr>
          <w:color w:val="6D6E72"/>
          <w:w w:val="120"/>
        </w:rPr>
        <w:t>Protected </w:t>
      </w:r>
      <w:r>
        <w:rPr>
          <w:color w:val="6D6E72"/>
          <w:spacing w:val="-2"/>
          <w:w w:val="120"/>
        </w:rPr>
        <w:t>(Addressable)</w:t>
      </w:r>
    </w:p>
    <w:p>
      <w:pPr>
        <w:pStyle w:val="BodyText"/>
        <w:spacing w:line="309" w:lineRule="auto" w:before="1"/>
        <w:ind w:left="5185" w:right="170"/>
        <w:rPr>
          <w:rFonts w:ascii="Trebuchet MS"/>
        </w:rPr>
      </w:pPr>
      <w:r>
        <w:rPr>
          <w:rFonts w:ascii="Trebuchet MS"/>
          <w:color w:val="6D6E72"/>
          <w:w w:val="110"/>
        </w:rPr>
        <w:t>Implement electronic mechanisms to corroborate that electronic</w:t>
      </w:r>
      <w:r>
        <w:rPr>
          <w:rFonts w:ascii="Trebuchet MS"/>
          <w:color w:val="6D6E72"/>
          <w:spacing w:val="-5"/>
          <w:w w:val="110"/>
        </w:rPr>
        <w:t> </w:t>
      </w:r>
      <w:r>
        <w:rPr>
          <w:rFonts w:ascii="Trebuchet MS"/>
          <w:color w:val="6D6E72"/>
          <w:w w:val="110"/>
        </w:rPr>
        <w:t>protected</w:t>
      </w:r>
      <w:r>
        <w:rPr>
          <w:rFonts w:ascii="Trebuchet MS"/>
          <w:color w:val="6D6E72"/>
          <w:spacing w:val="-5"/>
          <w:w w:val="110"/>
        </w:rPr>
        <w:t> </w:t>
      </w:r>
      <w:r>
        <w:rPr>
          <w:rFonts w:ascii="Trebuchet MS"/>
          <w:color w:val="6D6E72"/>
          <w:w w:val="110"/>
        </w:rPr>
        <w:t>health</w:t>
      </w:r>
      <w:r>
        <w:rPr>
          <w:rFonts w:ascii="Trebuchet MS"/>
          <w:color w:val="6D6E72"/>
          <w:spacing w:val="-5"/>
          <w:w w:val="110"/>
        </w:rPr>
        <w:t> </w:t>
      </w:r>
      <w:r>
        <w:rPr>
          <w:rFonts w:ascii="Trebuchet MS"/>
          <w:color w:val="6D6E72"/>
          <w:w w:val="110"/>
        </w:rPr>
        <w:t>information</w:t>
      </w:r>
      <w:r>
        <w:rPr>
          <w:rFonts w:ascii="Trebuchet MS"/>
          <w:color w:val="6D6E72"/>
          <w:spacing w:val="-5"/>
          <w:w w:val="110"/>
        </w:rPr>
        <w:t> </w:t>
      </w:r>
      <w:r>
        <w:rPr>
          <w:rFonts w:ascii="Trebuchet MS"/>
          <w:color w:val="6D6E72"/>
          <w:w w:val="110"/>
        </w:rPr>
        <w:t>has</w:t>
      </w:r>
      <w:r>
        <w:rPr>
          <w:rFonts w:ascii="Trebuchet MS"/>
          <w:color w:val="6D6E72"/>
          <w:spacing w:val="-5"/>
          <w:w w:val="110"/>
        </w:rPr>
        <w:t> </w:t>
      </w:r>
      <w:r>
        <w:rPr>
          <w:rFonts w:ascii="Trebuchet MS"/>
          <w:color w:val="6D6E72"/>
          <w:w w:val="110"/>
        </w:rPr>
        <w:t>not</w:t>
      </w:r>
      <w:r>
        <w:rPr>
          <w:rFonts w:ascii="Trebuchet MS"/>
          <w:color w:val="6D6E72"/>
          <w:spacing w:val="-5"/>
          <w:w w:val="110"/>
        </w:rPr>
        <w:t> </w:t>
      </w:r>
      <w:r>
        <w:rPr>
          <w:rFonts w:ascii="Trebuchet MS"/>
          <w:color w:val="6D6E72"/>
          <w:w w:val="110"/>
        </w:rPr>
        <w:t>been</w:t>
      </w:r>
      <w:r>
        <w:rPr>
          <w:rFonts w:ascii="Trebuchet MS"/>
          <w:color w:val="6D6E72"/>
          <w:spacing w:val="-5"/>
          <w:w w:val="110"/>
        </w:rPr>
        <w:t> </w:t>
      </w:r>
      <w:r>
        <w:rPr>
          <w:rFonts w:ascii="Trebuchet MS"/>
          <w:color w:val="6D6E72"/>
          <w:w w:val="110"/>
        </w:rPr>
        <w:t>altered</w:t>
      </w:r>
      <w:r>
        <w:rPr>
          <w:rFonts w:ascii="Trebuchet MS"/>
          <w:color w:val="6D6E72"/>
          <w:spacing w:val="-5"/>
          <w:w w:val="110"/>
        </w:rPr>
        <w:t> </w:t>
      </w:r>
      <w:r>
        <w:rPr>
          <w:rFonts w:ascii="Trebuchet MS"/>
          <w:color w:val="6D6E72"/>
          <w:w w:val="110"/>
        </w:rPr>
        <w:t>or destroyed in an unauthorized manner.</w:t>
      </w:r>
    </w:p>
    <w:p>
      <w:pPr>
        <w:pStyle w:val="BodyText"/>
        <w:spacing w:after="0" w:line="309" w:lineRule="auto"/>
        <w:rPr>
          <w:rFonts w:ascii="Trebuchet MS"/>
        </w:rPr>
        <w:sectPr>
          <w:type w:val="continuous"/>
          <w:pgSz w:w="11910" w:h="16840"/>
          <w:pgMar w:header="399" w:footer="740" w:top="1000" w:bottom="940" w:left="425" w:right="425"/>
        </w:sectPr>
      </w:pPr>
    </w:p>
    <w:p>
      <w:pPr>
        <w:pStyle w:val="BodyText"/>
        <w:tabs>
          <w:tab w:pos="2325" w:val="left" w:leader="none"/>
          <w:tab w:pos="4951" w:val="left" w:leader="none"/>
        </w:tabs>
        <w:spacing w:line="379" w:lineRule="auto" w:before="98"/>
        <w:ind w:left="2325" w:right="2402" w:hanging="2205"/>
        <w:rPr>
          <w:rFonts w:ascii="Trebuchet MS"/>
        </w:rPr>
      </w:pPr>
      <w:r>
        <w:rPr>
          <w:rFonts w:ascii="Trebuchet MS"/>
          <w:b/>
          <w:color w:val="6D6E72"/>
          <w:spacing w:val="-4"/>
          <w:w w:val="115"/>
          <w:position w:val="4"/>
        </w:rPr>
        <w:t>GDPR</w:t>
      </w:r>
      <w:r>
        <w:rPr>
          <w:rFonts w:ascii="Trebuchet MS"/>
          <w:b/>
          <w:color w:val="6D6E72"/>
          <w:position w:val="4"/>
        </w:rPr>
        <w:tab/>
      </w:r>
      <w:r>
        <w:rPr>
          <w:rFonts w:ascii="Trebuchet MS"/>
          <w:color w:val="6D6E72"/>
          <w:spacing w:val="-2"/>
          <w:w w:val="115"/>
        </w:rPr>
        <w:t>Art-25-GDPR</w:t>
      </w:r>
      <w:r>
        <w:rPr>
          <w:rFonts w:ascii="Trebuchet MS"/>
          <w:color w:val="6D6E72"/>
        </w:rPr>
        <w:tab/>
      </w:r>
      <w:r>
        <w:rPr>
          <w:rFonts w:ascii="Trebuchet MS"/>
          <w:color w:val="6D6E72"/>
          <w:spacing w:val="-2"/>
          <w:w w:val="115"/>
        </w:rPr>
        <w:t>Data</w:t>
      </w:r>
      <w:r>
        <w:rPr>
          <w:rFonts w:ascii="Trebuchet MS"/>
          <w:color w:val="6D6E72"/>
          <w:spacing w:val="-11"/>
          <w:w w:val="115"/>
        </w:rPr>
        <w:t> </w:t>
      </w:r>
      <w:r>
        <w:rPr>
          <w:rFonts w:ascii="Trebuchet MS"/>
          <w:color w:val="6D6E72"/>
          <w:spacing w:val="-2"/>
          <w:w w:val="115"/>
        </w:rPr>
        <w:t>protection</w:t>
      </w:r>
      <w:r>
        <w:rPr>
          <w:rFonts w:ascii="Trebuchet MS"/>
          <w:color w:val="6D6E72"/>
          <w:spacing w:val="-11"/>
          <w:w w:val="115"/>
        </w:rPr>
        <w:t> </w:t>
      </w:r>
      <w:r>
        <w:rPr>
          <w:rFonts w:ascii="Trebuchet MS"/>
          <w:color w:val="6D6E72"/>
          <w:spacing w:val="-2"/>
          <w:w w:val="115"/>
        </w:rPr>
        <w:t>by</w:t>
      </w:r>
      <w:r>
        <w:rPr>
          <w:rFonts w:ascii="Trebuchet MS"/>
          <w:color w:val="6D6E72"/>
          <w:spacing w:val="-11"/>
          <w:w w:val="115"/>
        </w:rPr>
        <w:t> </w:t>
      </w:r>
      <w:r>
        <w:rPr>
          <w:rFonts w:ascii="Trebuchet MS"/>
          <w:color w:val="6D6E72"/>
          <w:spacing w:val="-2"/>
          <w:w w:val="115"/>
        </w:rPr>
        <w:t>design</w:t>
      </w:r>
      <w:r>
        <w:rPr>
          <w:rFonts w:ascii="Trebuchet MS"/>
          <w:color w:val="6D6E72"/>
          <w:spacing w:val="-11"/>
          <w:w w:val="115"/>
        </w:rPr>
        <w:t> </w:t>
      </w:r>
      <w:r>
        <w:rPr>
          <w:rFonts w:ascii="Trebuchet MS"/>
          <w:color w:val="6D6E72"/>
          <w:spacing w:val="-2"/>
          <w:w w:val="115"/>
        </w:rPr>
        <w:t>and</w:t>
      </w:r>
      <w:r>
        <w:rPr>
          <w:rFonts w:ascii="Trebuchet MS"/>
          <w:color w:val="6D6E72"/>
          <w:spacing w:val="-11"/>
          <w:w w:val="115"/>
        </w:rPr>
        <w:t> </w:t>
      </w:r>
      <w:r>
        <w:rPr>
          <w:rFonts w:ascii="Trebuchet MS"/>
          <w:color w:val="6D6E72"/>
          <w:spacing w:val="-2"/>
          <w:w w:val="115"/>
        </w:rPr>
        <w:t>by</w:t>
      </w:r>
      <w:r>
        <w:rPr>
          <w:rFonts w:ascii="Trebuchet MS"/>
          <w:color w:val="6D6E72"/>
          <w:spacing w:val="-11"/>
          <w:w w:val="115"/>
        </w:rPr>
        <w:t> </w:t>
      </w:r>
      <w:r>
        <w:rPr>
          <w:rFonts w:ascii="Trebuchet MS"/>
          <w:color w:val="6D6E72"/>
          <w:spacing w:val="-2"/>
          <w:w w:val="115"/>
        </w:rPr>
        <w:t>default Art-32-GDPR</w:t>
      </w:r>
      <w:r>
        <w:rPr>
          <w:rFonts w:ascii="Trebuchet MS"/>
          <w:color w:val="6D6E72"/>
        </w:rPr>
        <w:tab/>
      </w:r>
      <w:r>
        <w:rPr>
          <w:rFonts w:ascii="Trebuchet MS"/>
          <w:color w:val="6D6E72"/>
          <w:w w:val="115"/>
        </w:rPr>
        <w:t>Security of processing</w:t>
      </w:r>
    </w:p>
    <w:p>
      <w:pPr>
        <w:pStyle w:val="BodyText"/>
        <w:spacing w:before="60"/>
        <w:rPr>
          <w:rFonts w:ascii="Trebuchet MS"/>
          <w:sz w:val="20"/>
        </w:rPr>
      </w:pPr>
      <w:r>
        <w:rPr>
          <w:rFonts w:ascii="Trebuchet MS"/>
          <w:sz w:val="20"/>
        </w:rPr>
        <mc:AlternateContent>
          <mc:Choice Requires="wps">
            <w:drawing>
              <wp:anchor distT="0" distB="0" distL="0" distR="0" allowOverlap="1" layoutInCell="1" locked="0" behindDoc="1" simplePos="0" relativeHeight="487746048">
                <wp:simplePos x="0" y="0"/>
                <wp:positionH relativeFrom="page">
                  <wp:posOffset>346200</wp:posOffset>
                </wp:positionH>
                <wp:positionV relativeFrom="paragraph">
                  <wp:posOffset>200946</wp:posOffset>
                </wp:positionV>
                <wp:extent cx="6868159" cy="236220"/>
                <wp:effectExtent l="0" t="0" r="0" b="0"/>
                <wp:wrapTopAndBottom/>
                <wp:docPr id="649" name="Textbox 649"/>
                <wp:cNvGraphicFramePr>
                  <a:graphicFrameLocks/>
                </wp:cNvGraphicFramePr>
                <a:graphic>
                  <a:graphicData uri="http://schemas.microsoft.com/office/word/2010/wordprocessingShape">
                    <wps:wsp>
                      <wps:cNvPr id="649" name="Textbox 649"/>
                      <wps:cNvSpPr txBox="1"/>
                      <wps:spPr>
                        <a:xfrm>
                          <a:off x="0" y="0"/>
                          <a:ext cx="6868159" cy="236220"/>
                        </a:xfrm>
                        <a:prstGeom prst="rect">
                          <a:avLst/>
                        </a:prstGeom>
                        <a:solidFill>
                          <a:srgbClr val="F4F4F4"/>
                        </a:solidFill>
                      </wps:spPr>
                      <wps:txbx>
                        <w:txbxContent>
                          <w:p>
                            <w:pPr>
                              <w:spacing w:before="64"/>
                              <w:ind w:left="89" w:right="0" w:firstLine="0"/>
                              <w:jc w:val="left"/>
                              <w:rPr>
                                <w:rFonts w:ascii="Trebuchet MS"/>
                                <w:b/>
                                <w:color w:val="000000"/>
                                <w:sz w:val="18"/>
                              </w:rPr>
                            </w:pPr>
                            <w:bookmarkStart w:name="Risk Assessment" w:id="450"/>
                            <w:bookmarkEnd w:id="450"/>
                            <w:r>
                              <w:rPr>
                                <w:color w:val="000000"/>
                              </w:rPr>
                            </w:r>
                            <w:r>
                              <w:rPr>
                                <w:rFonts w:ascii="Trebuchet MS"/>
                                <w:b/>
                                <w:color w:val="000000"/>
                                <w:w w:val="125"/>
                                <w:sz w:val="18"/>
                              </w:rPr>
                              <w:t>Risk</w:t>
                            </w:r>
                            <w:r>
                              <w:rPr>
                                <w:rFonts w:ascii="Trebuchet MS"/>
                                <w:b/>
                                <w:color w:val="000000"/>
                                <w:spacing w:val="-6"/>
                                <w:w w:val="125"/>
                                <w:sz w:val="18"/>
                              </w:rPr>
                              <w:t> </w:t>
                            </w:r>
                            <w:r>
                              <w:rPr>
                                <w:rFonts w:ascii="Trebuchet MS"/>
                                <w:b/>
                                <w:color w:val="000000"/>
                                <w:spacing w:val="-2"/>
                                <w:w w:val="125"/>
                                <w:sz w:val="18"/>
                              </w:rPr>
                              <w:t>Assessment</w:t>
                            </w:r>
                          </w:p>
                        </w:txbxContent>
                      </wps:txbx>
                      <wps:bodyPr wrap="square" lIns="0" tIns="0" rIns="0" bIns="0" rtlCol="0">
                        <a:noAutofit/>
                      </wps:bodyPr>
                    </wps:wsp>
                  </a:graphicData>
                </a:graphic>
              </wp:anchor>
            </w:drawing>
          </mc:Choice>
          <mc:Fallback>
            <w:pict>
              <v:shape style="position:absolute;margin-left:27.259844pt;margin-top:15.82255pt;width:540.8pt;height:18.6pt;mso-position-horizontal-relative:page;mso-position-vertical-relative:paragraph;z-index:-15570432;mso-wrap-distance-left:0;mso-wrap-distance-right:0" type="#_x0000_t202" id="docshape628" filled="true" fillcolor="#f4f4f4" stroked="false">
                <v:textbox inset="0,0,0,0">
                  <w:txbxContent>
                    <w:p>
                      <w:pPr>
                        <w:spacing w:before="64"/>
                        <w:ind w:left="89" w:right="0" w:firstLine="0"/>
                        <w:jc w:val="left"/>
                        <w:rPr>
                          <w:rFonts w:ascii="Trebuchet MS"/>
                          <w:b/>
                          <w:color w:val="000000"/>
                          <w:sz w:val="18"/>
                        </w:rPr>
                      </w:pPr>
                      <w:bookmarkStart w:name="Risk Assessment" w:id="451"/>
                      <w:bookmarkEnd w:id="451"/>
                      <w:r>
                        <w:rPr>
                          <w:color w:val="000000"/>
                        </w:rPr>
                      </w:r>
                      <w:r>
                        <w:rPr>
                          <w:rFonts w:ascii="Trebuchet MS"/>
                          <w:b/>
                          <w:color w:val="000000"/>
                          <w:w w:val="125"/>
                          <w:sz w:val="18"/>
                        </w:rPr>
                        <w:t>Risk</w:t>
                      </w:r>
                      <w:r>
                        <w:rPr>
                          <w:rFonts w:ascii="Trebuchet MS"/>
                          <w:b/>
                          <w:color w:val="000000"/>
                          <w:spacing w:val="-6"/>
                          <w:w w:val="125"/>
                          <w:sz w:val="18"/>
                        </w:rPr>
                        <w:t> </w:t>
                      </w:r>
                      <w:r>
                        <w:rPr>
                          <w:rFonts w:ascii="Trebuchet MS"/>
                          <w:b/>
                          <w:color w:val="000000"/>
                          <w:spacing w:val="-2"/>
                          <w:w w:val="125"/>
                          <w:sz w:val="18"/>
                        </w:rPr>
                        <w:t>Assessment</w:t>
                      </w:r>
                    </w:p>
                  </w:txbxContent>
                </v:textbox>
                <v:fill type="solid"/>
                <w10:wrap type="topAndBottom"/>
              </v:shape>
            </w:pict>
          </mc:Fallback>
        </mc:AlternateContent>
      </w:r>
    </w:p>
    <w:p>
      <w:pPr>
        <w:pStyle w:val="BodyText"/>
        <w:spacing w:line="309" w:lineRule="auto" w:before="208"/>
        <w:ind w:left="120" w:right="537"/>
        <w:jc w:val="both"/>
        <w:rPr>
          <w:rFonts w:ascii="Trebuchet MS"/>
        </w:rPr>
      </w:pPr>
      <w:r>
        <w:rPr>
          <w:rFonts w:ascii="Trebuchet MS"/>
          <w:color w:val="6D6E72"/>
          <w:w w:val="110"/>
        </w:rPr>
        <w:t>The application is signed using v1 signature scheme which makes it vulnerable to Janus Vulnerability on unpatched Android 5.1.1 to 8.0. Please note that apps that are dual signed with v1 and v2 or v3 are still vulnerable on devices that does not enforce rollback protection on the specified unpatched Android versions supporting v2 and above.</w:t>
      </w:r>
    </w:p>
    <w:p>
      <w:pPr>
        <w:pStyle w:val="BodyText"/>
        <w:spacing w:before="200"/>
        <w:ind w:left="480"/>
      </w:pPr>
      <w:r>
        <w:rPr>
          <w:color w:val="6D6E72"/>
        </w:rPr>
        <w:t>The Application is vulnerable to Janus Vulnerability (CVE-2017-</w:t>
      </w:r>
      <w:r>
        <w:rPr>
          <w:color w:val="6D6E72"/>
          <w:spacing w:val="-2"/>
        </w:rPr>
        <w:t>13156).</w:t>
      </w:r>
    </w:p>
    <w:p>
      <w:pPr>
        <w:pStyle w:val="BodyText"/>
        <w:rPr>
          <w:sz w:val="20"/>
        </w:rPr>
      </w:pPr>
    </w:p>
    <w:p>
      <w:pPr>
        <w:pStyle w:val="BodyText"/>
        <w:spacing w:before="82"/>
        <w:rPr>
          <w:sz w:val="20"/>
        </w:rPr>
      </w:pPr>
      <w:r>
        <w:rPr>
          <w:sz w:val="20"/>
        </w:rPr>
        <mc:AlternateContent>
          <mc:Choice Requires="wps">
            <w:drawing>
              <wp:anchor distT="0" distB="0" distL="0" distR="0" allowOverlap="1" layoutInCell="1" locked="0" behindDoc="1" simplePos="0" relativeHeight="487746560">
                <wp:simplePos x="0" y="0"/>
                <wp:positionH relativeFrom="page">
                  <wp:posOffset>346200</wp:posOffset>
                </wp:positionH>
                <wp:positionV relativeFrom="paragraph">
                  <wp:posOffset>211255</wp:posOffset>
                </wp:positionV>
                <wp:extent cx="6868159" cy="236220"/>
                <wp:effectExtent l="0" t="0" r="0" b="0"/>
                <wp:wrapTopAndBottom/>
                <wp:docPr id="650" name="Textbox 650"/>
                <wp:cNvGraphicFramePr>
                  <a:graphicFrameLocks/>
                </wp:cNvGraphicFramePr>
                <a:graphic>
                  <a:graphicData uri="http://schemas.microsoft.com/office/word/2010/wordprocessingShape">
                    <wps:wsp>
                      <wps:cNvPr id="650" name="Textbox 650"/>
                      <wps:cNvSpPr txBox="1"/>
                      <wps:spPr>
                        <a:xfrm>
                          <a:off x="0" y="0"/>
                          <a:ext cx="6868159" cy="236220"/>
                        </a:xfrm>
                        <a:prstGeom prst="rect">
                          <a:avLst/>
                        </a:prstGeom>
                        <a:solidFill>
                          <a:srgbClr val="F4F4F4"/>
                        </a:solidFill>
                      </wps:spPr>
                      <wps:txbx>
                        <w:txbxContent>
                          <w:p>
                            <w:pPr>
                              <w:spacing w:before="64"/>
                              <w:ind w:left="89" w:right="0" w:firstLine="0"/>
                              <w:jc w:val="left"/>
                              <w:rPr>
                                <w:rFonts w:ascii="Trebuchet MS"/>
                                <w:b/>
                                <w:color w:val="000000"/>
                                <w:sz w:val="18"/>
                              </w:rPr>
                            </w:pPr>
                            <w:bookmarkStart w:name="Noncompliant Code Example" w:id="452"/>
                            <w:bookmarkEnd w:id="452"/>
                            <w:r>
                              <w:rPr>
                                <w:color w:val="000000"/>
                              </w:rPr>
                            </w:r>
                            <w:bookmarkStart w:name="_bookmark49" w:id="453"/>
                            <w:bookmarkEnd w:id="453"/>
                            <w:r>
                              <w:rPr>
                                <w:color w:val="000000"/>
                              </w:rPr>
                            </w:r>
                            <w:r>
                              <w:rPr>
                                <w:rFonts w:ascii="Trebuchet MS"/>
                                <w:b/>
                                <w:color w:val="000000"/>
                                <w:w w:val="120"/>
                                <w:sz w:val="18"/>
                              </w:rPr>
                              <w:t>Noncompliant</w:t>
                            </w:r>
                            <w:r>
                              <w:rPr>
                                <w:rFonts w:ascii="Trebuchet MS"/>
                                <w:b/>
                                <w:color w:val="000000"/>
                                <w:spacing w:val="1"/>
                                <w:w w:val="120"/>
                                <w:sz w:val="18"/>
                              </w:rPr>
                              <w:t> </w:t>
                            </w:r>
                            <w:r>
                              <w:rPr>
                                <w:rFonts w:ascii="Trebuchet MS"/>
                                <w:b/>
                                <w:color w:val="000000"/>
                                <w:w w:val="120"/>
                                <w:sz w:val="18"/>
                              </w:rPr>
                              <w:t>Code</w:t>
                            </w:r>
                            <w:r>
                              <w:rPr>
                                <w:rFonts w:ascii="Trebuchet MS"/>
                                <w:b/>
                                <w:color w:val="000000"/>
                                <w:spacing w:val="1"/>
                                <w:w w:val="120"/>
                                <w:sz w:val="18"/>
                              </w:rPr>
                              <w:t> </w:t>
                            </w:r>
                            <w:r>
                              <w:rPr>
                                <w:rFonts w:ascii="Trebuchet MS"/>
                                <w:b/>
                                <w:color w:val="000000"/>
                                <w:spacing w:val="-2"/>
                                <w:w w:val="120"/>
                                <w:sz w:val="18"/>
                              </w:rPr>
                              <w:t>Example</w:t>
                            </w:r>
                          </w:p>
                        </w:txbxContent>
                      </wps:txbx>
                      <wps:bodyPr wrap="square" lIns="0" tIns="0" rIns="0" bIns="0" rtlCol="0">
                        <a:noAutofit/>
                      </wps:bodyPr>
                    </wps:wsp>
                  </a:graphicData>
                </a:graphic>
              </wp:anchor>
            </w:drawing>
          </mc:Choice>
          <mc:Fallback>
            <w:pict>
              <v:shape style="position:absolute;margin-left:27.259844pt;margin-top:16.63431pt;width:540.8pt;height:18.6pt;mso-position-horizontal-relative:page;mso-position-vertical-relative:paragraph;z-index:-15569920;mso-wrap-distance-left:0;mso-wrap-distance-right:0" type="#_x0000_t202" id="docshape629" filled="true" fillcolor="#f4f4f4" stroked="false">
                <v:textbox inset="0,0,0,0">
                  <w:txbxContent>
                    <w:p>
                      <w:pPr>
                        <w:spacing w:before="64"/>
                        <w:ind w:left="89" w:right="0" w:firstLine="0"/>
                        <w:jc w:val="left"/>
                        <w:rPr>
                          <w:rFonts w:ascii="Trebuchet MS"/>
                          <w:b/>
                          <w:color w:val="000000"/>
                          <w:sz w:val="18"/>
                        </w:rPr>
                      </w:pPr>
                      <w:bookmarkStart w:name="Noncompliant Code Example" w:id="454"/>
                      <w:bookmarkEnd w:id="454"/>
                      <w:r>
                        <w:rPr>
                          <w:color w:val="000000"/>
                        </w:rPr>
                      </w:r>
                      <w:bookmarkStart w:name="_bookmark49" w:id="455"/>
                      <w:bookmarkEnd w:id="455"/>
                      <w:r>
                        <w:rPr>
                          <w:color w:val="000000"/>
                        </w:rPr>
                      </w:r>
                      <w:r>
                        <w:rPr>
                          <w:rFonts w:ascii="Trebuchet MS"/>
                          <w:b/>
                          <w:color w:val="000000"/>
                          <w:w w:val="120"/>
                          <w:sz w:val="18"/>
                        </w:rPr>
                        <w:t>Noncompliant</w:t>
                      </w:r>
                      <w:r>
                        <w:rPr>
                          <w:rFonts w:ascii="Trebuchet MS"/>
                          <w:b/>
                          <w:color w:val="000000"/>
                          <w:spacing w:val="1"/>
                          <w:w w:val="120"/>
                          <w:sz w:val="18"/>
                        </w:rPr>
                        <w:t> </w:t>
                      </w:r>
                      <w:r>
                        <w:rPr>
                          <w:rFonts w:ascii="Trebuchet MS"/>
                          <w:b/>
                          <w:color w:val="000000"/>
                          <w:w w:val="120"/>
                          <w:sz w:val="18"/>
                        </w:rPr>
                        <w:t>Code</w:t>
                      </w:r>
                      <w:r>
                        <w:rPr>
                          <w:rFonts w:ascii="Trebuchet MS"/>
                          <w:b/>
                          <w:color w:val="000000"/>
                          <w:spacing w:val="1"/>
                          <w:w w:val="120"/>
                          <w:sz w:val="18"/>
                        </w:rPr>
                        <w:t> </w:t>
                      </w:r>
                      <w:r>
                        <w:rPr>
                          <w:rFonts w:ascii="Trebuchet MS"/>
                          <w:b/>
                          <w:color w:val="000000"/>
                          <w:spacing w:val="-2"/>
                          <w:w w:val="120"/>
                          <w:sz w:val="18"/>
                        </w:rPr>
                        <w:t>Example</w:t>
                      </w:r>
                    </w:p>
                  </w:txbxContent>
                </v:textbox>
                <v:fill type="solid"/>
                <w10:wrap type="topAndBottom"/>
              </v:shape>
            </w:pict>
          </mc:Fallback>
        </mc:AlternateContent>
      </w:r>
    </w:p>
    <w:p>
      <w:pPr>
        <w:pStyle w:val="BodyText"/>
        <w:spacing w:before="4"/>
      </w:pPr>
    </w:p>
    <w:p>
      <w:pPr>
        <w:pStyle w:val="BodyText"/>
        <w:ind w:left="120"/>
        <w:jc w:val="both"/>
        <w:rPr>
          <w:rFonts w:ascii="Trebuchet MS"/>
        </w:rPr>
      </w:pPr>
      <w:r>
        <w:rPr>
          <w:rFonts w:ascii="Trebuchet MS"/>
          <w:color w:val="6D6E72"/>
          <w:w w:val="115"/>
        </w:rPr>
        <w:t>Application</w:t>
      </w:r>
      <w:r>
        <w:rPr>
          <w:rFonts w:ascii="Trebuchet MS"/>
          <w:color w:val="6D6E72"/>
          <w:spacing w:val="-14"/>
          <w:w w:val="115"/>
        </w:rPr>
        <w:t> </w:t>
      </w:r>
      <w:r>
        <w:rPr>
          <w:rFonts w:ascii="Trebuchet MS"/>
          <w:color w:val="6D6E72"/>
          <w:w w:val="115"/>
        </w:rPr>
        <w:t>is</w:t>
      </w:r>
      <w:r>
        <w:rPr>
          <w:rFonts w:ascii="Trebuchet MS"/>
          <w:color w:val="6D6E72"/>
          <w:spacing w:val="-14"/>
          <w:w w:val="115"/>
        </w:rPr>
        <w:t> </w:t>
      </w:r>
      <w:r>
        <w:rPr>
          <w:rFonts w:ascii="Trebuchet MS"/>
          <w:color w:val="6D6E72"/>
          <w:w w:val="115"/>
        </w:rPr>
        <w:t>signed</w:t>
      </w:r>
      <w:r>
        <w:rPr>
          <w:rFonts w:ascii="Trebuchet MS"/>
          <w:color w:val="6D6E72"/>
          <w:spacing w:val="-14"/>
          <w:w w:val="115"/>
        </w:rPr>
        <w:t> </w:t>
      </w:r>
      <w:r>
        <w:rPr>
          <w:rFonts w:ascii="Trebuchet MS"/>
          <w:color w:val="6D6E72"/>
          <w:w w:val="115"/>
        </w:rPr>
        <w:t>using</w:t>
      </w:r>
      <w:r>
        <w:rPr>
          <w:rFonts w:ascii="Trebuchet MS"/>
          <w:color w:val="6D6E72"/>
          <w:spacing w:val="-14"/>
          <w:w w:val="115"/>
        </w:rPr>
        <w:t> </w:t>
      </w:r>
      <w:r>
        <w:rPr>
          <w:rFonts w:ascii="Trebuchet MS"/>
          <w:color w:val="6D6E72"/>
          <w:w w:val="115"/>
        </w:rPr>
        <w:t>v1</w:t>
      </w:r>
      <w:r>
        <w:rPr>
          <w:rFonts w:ascii="Trebuchet MS"/>
          <w:color w:val="6D6E72"/>
          <w:spacing w:val="-13"/>
          <w:w w:val="115"/>
        </w:rPr>
        <w:t> </w:t>
      </w:r>
      <w:r>
        <w:rPr>
          <w:rFonts w:ascii="Trebuchet MS"/>
          <w:color w:val="6D6E72"/>
          <w:spacing w:val="-2"/>
          <w:w w:val="115"/>
        </w:rPr>
        <w:t>scheme.</w:t>
      </w:r>
    </w:p>
    <w:p>
      <w:pPr>
        <w:pStyle w:val="BodyText"/>
        <w:rPr>
          <w:rFonts w:ascii="Trebuchet MS"/>
          <w:sz w:val="20"/>
        </w:rPr>
      </w:pPr>
    </w:p>
    <w:p>
      <w:pPr>
        <w:pStyle w:val="BodyText"/>
        <w:spacing w:before="84"/>
        <w:rPr>
          <w:rFonts w:ascii="Trebuchet MS"/>
          <w:sz w:val="20"/>
        </w:rPr>
      </w:pPr>
      <w:r>
        <w:rPr>
          <w:rFonts w:ascii="Trebuchet MS"/>
          <w:sz w:val="20"/>
        </w:rPr>
        <mc:AlternateContent>
          <mc:Choice Requires="wps">
            <w:drawing>
              <wp:anchor distT="0" distB="0" distL="0" distR="0" allowOverlap="1" layoutInCell="1" locked="0" behindDoc="1" simplePos="0" relativeHeight="487747072">
                <wp:simplePos x="0" y="0"/>
                <wp:positionH relativeFrom="page">
                  <wp:posOffset>346200</wp:posOffset>
                </wp:positionH>
                <wp:positionV relativeFrom="paragraph">
                  <wp:posOffset>216448</wp:posOffset>
                </wp:positionV>
                <wp:extent cx="6868159" cy="236220"/>
                <wp:effectExtent l="0" t="0" r="0" b="0"/>
                <wp:wrapTopAndBottom/>
                <wp:docPr id="651" name="Textbox 651"/>
                <wp:cNvGraphicFramePr>
                  <a:graphicFrameLocks/>
                </wp:cNvGraphicFramePr>
                <a:graphic>
                  <a:graphicData uri="http://schemas.microsoft.com/office/word/2010/wordprocessingShape">
                    <wps:wsp>
                      <wps:cNvPr id="651" name="Textbox 651"/>
                      <wps:cNvSpPr txBox="1"/>
                      <wps:spPr>
                        <a:xfrm>
                          <a:off x="0" y="0"/>
                          <a:ext cx="6868159" cy="236220"/>
                        </a:xfrm>
                        <a:prstGeom prst="rect">
                          <a:avLst/>
                        </a:prstGeom>
                        <a:solidFill>
                          <a:srgbClr val="F4F4F4"/>
                        </a:solidFill>
                      </wps:spPr>
                      <wps:txbx>
                        <w:txbxContent>
                          <w:p>
                            <w:pPr>
                              <w:spacing w:before="64"/>
                              <w:ind w:left="89" w:right="0" w:firstLine="0"/>
                              <w:jc w:val="left"/>
                              <w:rPr>
                                <w:rFonts w:ascii="Trebuchet MS"/>
                                <w:b/>
                                <w:color w:val="000000"/>
                                <w:sz w:val="18"/>
                              </w:rPr>
                            </w:pPr>
                            <w:bookmarkStart w:name="Compliant Solution" w:id="456"/>
                            <w:bookmarkEnd w:id="456"/>
                            <w:r>
                              <w:rPr>
                                <w:color w:val="000000"/>
                              </w:rPr>
                            </w:r>
                            <w:bookmarkStart w:name="_bookmark50" w:id="457"/>
                            <w:bookmarkEnd w:id="457"/>
                            <w:r>
                              <w:rPr>
                                <w:color w:val="000000"/>
                              </w:rPr>
                            </w:r>
                            <w:r>
                              <w:rPr>
                                <w:rFonts w:ascii="Trebuchet MS"/>
                                <w:b/>
                                <w:color w:val="000000"/>
                                <w:w w:val="120"/>
                                <w:sz w:val="18"/>
                              </w:rPr>
                              <w:t>Compliant</w:t>
                            </w:r>
                            <w:r>
                              <w:rPr>
                                <w:rFonts w:ascii="Trebuchet MS"/>
                                <w:b/>
                                <w:color w:val="000000"/>
                                <w:spacing w:val="5"/>
                                <w:w w:val="120"/>
                                <w:sz w:val="18"/>
                              </w:rPr>
                              <w:t> </w:t>
                            </w:r>
                            <w:r>
                              <w:rPr>
                                <w:rFonts w:ascii="Trebuchet MS"/>
                                <w:b/>
                                <w:color w:val="000000"/>
                                <w:spacing w:val="-2"/>
                                <w:w w:val="120"/>
                                <w:sz w:val="18"/>
                              </w:rPr>
                              <w:t>Solution</w:t>
                            </w:r>
                          </w:p>
                        </w:txbxContent>
                      </wps:txbx>
                      <wps:bodyPr wrap="square" lIns="0" tIns="0" rIns="0" bIns="0" rtlCol="0">
                        <a:noAutofit/>
                      </wps:bodyPr>
                    </wps:wsp>
                  </a:graphicData>
                </a:graphic>
              </wp:anchor>
            </w:drawing>
          </mc:Choice>
          <mc:Fallback>
            <w:pict>
              <v:shape style="position:absolute;margin-left:27.259844pt;margin-top:17.043165pt;width:540.8pt;height:18.6pt;mso-position-horizontal-relative:page;mso-position-vertical-relative:paragraph;z-index:-15569408;mso-wrap-distance-left:0;mso-wrap-distance-right:0" type="#_x0000_t202" id="docshape630" filled="true" fillcolor="#f4f4f4" stroked="false">
                <v:textbox inset="0,0,0,0">
                  <w:txbxContent>
                    <w:p>
                      <w:pPr>
                        <w:spacing w:before="64"/>
                        <w:ind w:left="89" w:right="0" w:firstLine="0"/>
                        <w:jc w:val="left"/>
                        <w:rPr>
                          <w:rFonts w:ascii="Trebuchet MS"/>
                          <w:b/>
                          <w:color w:val="000000"/>
                          <w:sz w:val="18"/>
                        </w:rPr>
                      </w:pPr>
                      <w:bookmarkStart w:name="Compliant Solution" w:id="458"/>
                      <w:bookmarkEnd w:id="458"/>
                      <w:r>
                        <w:rPr>
                          <w:color w:val="000000"/>
                        </w:rPr>
                      </w:r>
                      <w:bookmarkStart w:name="_bookmark50" w:id="459"/>
                      <w:bookmarkEnd w:id="459"/>
                      <w:r>
                        <w:rPr>
                          <w:color w:val="000000"/>
                        </w:rPr>
                      </w:r>
                      <w:r>
                        <w:rPr>
                          <w:rFonts w:ascii="Trebuchet MS"/>
                          <w:b/>
                          <w:color w:val="000000"/>
                          <w:w w:val="120"/>
                          <w:sz w:val="18"/>
                        </w:rPr>
                        <w:t>Compliant</w:t>
                      </w:r>
                      <w:r>
                        <w:rPr>
                          <w:rFonts w:ascii="Trebuchet MS"/>
                          <w:b/>
                          <w:color w:val="000000"/>
                          <w:spacing w:val="5"/>
                          <w:w w:val="120"/>
                          <w:sz w:val="18"/>
                        </w:rPr>
                        <w:t> </w:t>
                      </w:r>
                      <w:r>
                        <w:rPr>
                          <w:rFonts w:ascii="Trebuchet MS"/>
                          <w:b/>
                          <w:color w:val="000000"/>
                          <w:spacing w:val="-2"/>
                          <w:w w:val="120"/>
                          <w:sz w:val="18"/>
                        </w:rPr>
                        <w:t>Solution</w:t>
                      </w:r>
                    </w:p>
                  </w:txbxContent>
                </v:textbox>
                <v:fill type="solid"/>
                <w10:wrap type="topAndBottom"/>
              </v:shape>
            </w:pict>
          </mc:Fallback>
        </mc:AlternateContent>
      </w:r>
    </w:p>
    <w:p>
      <w:pPr>
        <w:pStyle w:val="BodyText"/>
        <w:spacing w:before="208"/>
        <w:ind w:left="120"/>
        <w:jc w:val="both"/>
        <w:rPr>
          <w:rFonts w:ascii="Trebuchet MS"/>
        </w:rPr>
      </w:pPr>
      <w:r>
        <w:rPr>
          <w:rFonts w:ascii="Trebuchet MS"/>
          <w:color w:val="6D6E72"/>
          <w:w w:val="115"/>
        </w:rPr>
        <w:t>Sign</w:t>
      </w:r>
      <w:r>
        <w:rPr>
          <w:rFonts w:ascii="Trebuchet MS"/>
          <w:color w:val="6D6E72"/>
          <w:spacing w:val="-5"/>
          <w:w w:val="115"/>
        </w:rPr>
        <w:t> </w:t>
      </w:r>
      <w:r>
        <w:rPr>
          <w:rFonts w:ascii="Trebuchet MS"/>
          <w:color w:val="6D6E72"/>
          <w:w w:val="115"/>
        </w:rPr>
        <w:t>the</w:t>
      </w:r>
      <w:r>
        <w:rPr>
          <w:rFonts w:ascii="Trebuchet MS"/>
          <w:color w:val="6D6E72"/>
          <w:spacing w:val="-4"/>
          <w:w w:val="115"/>
        </w:rPr>
        <w:t> </w:t>
      </w:r>
      <w:r>
        <w:rPr>
          <w:rFonts w:ascii="Trebuchet MS"/>
          <w:color w:val="6D6E72"/>
          <w:w w:val="115"/>
        </w:rPr>
        <w:t>apk</w:t>
      </w:r>
      <w:r>
        <w:rPr>
          <w:rFonts w:ascii="Trebuchet MS"/>
          <w:color w:val="6D6E72"/>
          <w:spacing w:val="-4"/>
          <w:w w:val="115"/>
        </w:rPr>
        <w:t> </w:t>
      </w:r>
      <w:r>
        <w:rPr>
          <w:rFonts w:ascii="Trebuchet MS"/>
          <w:color w:val="6D6E72"/>
          <w:w w:val="115"/>
        </w:rPr>
        <w:t>using</w:t>
      </w:r>
      <w:r>
        <w:rPr>
          <w:rFonts w:ascii="Trebuchet MS"/>
          <w:color w:val="6D6E72"/>
          <w:spacing w:val="-4"/>
          <w:w w:val="115"/>
        </w:rPr>
        <w:t> </w:t>
      </w:r>
      <w:r>
        <w:rPr>
          <w:rFonts w:ascii="Trebuchet MS"/>
          <w:color w:val="6D6E72"/>
          <w:w w:val="115"/>
        </w:rPr>
        <w:t>scheme</w:t>
      </w:r>
      <w:r>
        <w:rPr>
          <w:rFonts w:ascii="Trebuchet MS"/>
          <w:color w:val="6D6E72"/>
          <w:spacing w:val="-5"/>
          <w:w w:val="115"/>
        </w:rPr>
        <w:t> </w:t>
      </w:r>
      <w:r>
        <w:rPr>
          <w:rFonts w:ascii="Trebuchet MS"/>
          <w:color w:val="6D6E72"/>
          <w:w w:val="115"/>
        </w:rPr>
        <w:t>v2</w:t>
      </w:r>
      <w:r>
        <w:rPr>
          <w:rFonts w:ascii="Trebuchet MS"/>
          <w:color w:val="6D6E72"/>
          <w:spacing w:val="-4"/>
          <w:w w:val="115"/>
        </w:rPr>
        <w:t> </w:t>
      </w:r>
      <w:r>
        <w:rPr>
          <w:rFonts w:ascii="Trebuchet MS"/>
          <w:color w:val="6D6E72"/>
          <w:w w:val="115"/>
        </w:rPr>
        <w:t>and</w:t>
      </w:r>
      <w:r>
        <w:rPr>
          <w:rFonts w:ascii="Trebuchet MS"/>
          <w:color w:val="6D6E72"/>
          <w:spacing w:val="-4"/>
          <w:w w:val="115"/>
        </w:rPr>
        <w:t> </w:t>
      </w:r>
      <w:r>
        <w:rPr>
          <w:rFonts w:ascii="Trebuchet MS"/>
          <w:color w:val="6D6E72"/>
          <w:spacing w:val="-2"/>
          <w:w w:val="115"/>
        </w:rPr>
        <w:t>above.</w:t>
      </w:r>
    </w:p>
    <w:p>
      <w:pPr>
        <w:pStyle w:val="BodyText"/>
        <w:rPr>
          <w:rFonts w:ascii="Trebuchet MS"/>
          <w:sz w:val="20"/>
        </w:rPr>
      </w:pPr>
    </w:p>
    <w:p>
      <w:pPr>
        <w:pStyle w:val="BodyText"/>
        <w:spacing w:before="84"/>
        <w:rPr>
          <w:rFonts w:ascii="Trebuchet MS"/>
          <w:sz w:val="20"/>
        </w:rPr>
      </w:pPr>
      <w:r>
        <w:rPr>
          <w:rFonts w:ascii="Trebuchet MS"/>
          <w:sz w:val="20"/>
        </w:rPr>
        <mc:AlternateContent>
          <mc:Choice Requires="wps">
            <w:drawing>
              <wp:anchor distT="0" distB="0" distL="0" distR="0" allowOverlap="1" layoutInCell="1" locked="0" behindDoc="1" simplePos="0" relativeHeight="487747584">
                <wp:simplePos x="0" y="0"/>
                <wp:positionH relativeFrom="page">
                  <wp:posOffset>346200</wp:posOffset>
                </wp:positionH>
                <wp:positionV relativeFrom="paragraph">
                  <wp:posOffset>216388</wp:posOffset>
                </wp:positionV>
                <wp:extent cx="6868159" cy="236220"/>
                <wp:effectExtent l="0" t="0" r="0" b="0"/>
                <wp:wrapTopAndBottom/>
                <wp:docPr id="652" name="Textbox 652"/>
                <wp:cNvGraphicFramePr>
                  <a:graphicFrameLocks/>
                </wp:cNvGraphicFramePr>
                <a:graphic>
                  <a:graphicData uri="http://schemas.microsoft.com/office/word/2010/wordprocessingShape">
                    <wps:wsp>
                      <wps:cNvPr id="652" name="Textbox 652"/>
                      <wps:cNvSpPr txBox="1"/>
                      <wps:spPr>
                        <a:xfrm>
                          <a:off x="0" y="0"/>
                          <a:ext cx="6868159" cy="236220"/>
                        </a:xfrm>
                        <a:prstGeom prst="rect">
                          <a:avLst/>
                        </a:prstGeom>
                        <a:solidFill>
                          <a:srgbClr val="F4F4F4"/>
                        </a:solidFill>
                      </wps:spPr>
                      <wps:txbx>
                        <w:txbxContent>
                          <w:p>
                            <w:pPr>
                              <w:spacing w:before="64"/>
                              <w:ind w:left="89" w:right="0" w:firstLine="0"/>
                              <w:jc w:val="left"/>
                              <w:rPr>
                                <w:rFonts w:ascii="Trebuchet MS"/>
                                <w:b/>
                                <w:color w:val="000000"/>
                                <w:sz w:val="18"/>
                              </w:rPr>
                            </w:pPr>
                            <w:bookmarkStart w:name="Business Implication" w:id="460"/>
                            <w:bookmarkEnd w:id="460"/>
                            <w:r>
                              <w:rPr>
                                <w:color w:val="000000"/>
                              </w:rPr>
                            </w:r>
                            <w:bookmarkStart w:name="_bookmark51" w:id="461"/>
                            <w:bookmarkEnd w:id="461"/>
                            <w:r>
                              <w:rPr>
                                <w:color w:val="000000"/>
                              </w:rPr>
                            </w:r>
                            <w:r>
                              <w:rPr>
                                <w:rFonts w:ascii="Trebuchet MS"/>
                                <w:b/>
                                <w:color w:val="000000"/>
                                <w:w w:val="125"/>
                                <w:sz w:val="18"/>
                              </w:rPr>
                              <w:t>Business</w:t>
                            </w:r>
                            <w:r>
                              <w:rPr>
                                <w:rFonts w:ascii="Trebuchet MS"/>
                                <w:b/>
                                <w:color w:val="000000"/>
                                <w:spacing w:val="-6"/>
                                <w:w w:val="125"/>
                                <w:sz w:val="18"/>
                              </w:rPr>
                              <w:t> </w:t>
                            </w:r>
                            <w:r>
                              <w:rPr>
                                <w:rFonts w:ascii="Trebuchet MS"/>
                                <w:b/>
                                <w:color w:val="000000"/>
                                <w:spacing w:val="-2"/>
                                <w:w w:val="125"/>
                                <w:sz w:val="18"/>
                              </w:rPr>
                              <w:t>Implication</w:t>
                            </w:r>
                          </w:p>
                        </w:txbxContent>
                      </wps:txbx>
                      <wps:bodyPr wrap="square" lIns="0" tIns="0" rIns="0" bIns="0" rtlCol="0">
                        <a:noAutofit/>
                      </wps:bodyPr>
                    </wps:wsp>
                  </a:graphicData>
                </a:graphic>
              </wp:anchor>
            </w:drawing>
          </mc:Choice>
          <mc:Fallback>
            <w:pict>
              <v:shape style="position:absolute;margin-left:27.259844pt;margin-top:17.038479pt;width:540.8pt;height:18.6pt;mso-position-horizontal-relative:page;mso-position-vertical-relative:paragraph;z-index:-15568896;mso-wrap-distance-left:0;mso-wrap-distance-right:0" type="#_x0000_t202" id="docshape631" filled="true" fillcolor="#f4f4f4" stroked="false">
                <v:textbox inset="0,0,0,0">
                  <w:txbxContent>
                    <w:p>
                      <w:pPr>
                        <w:spacing w:before="64"/>
                        <w:ind w:left="89" w:right="0" w:firstLine="0"/>
                        <w:jc w:val="left"/>
                        <w:rPr>
                          <w:rFonts w:ascii="Trebuchet MS"/>
                          <w:b/>
                          <w:color w:val="000000"/>
                          <w:sz w:val="18"/>
                        </w:rPr>
                      </w:pPr>
                      <w:bookmarkStart w:name="Business Implication" w:id="462"/>
                      <w:bookmarkEnd w:id="462"/>
                      <w:r>
                        <w:rPr>
                          <w:color w:val="000000"/>
                        </w:rPr>
                      </w:r>
                      <w:bookmarkStart w:name="_bookmark51" w:id="463"/>
                      <w:bookmarkEnd w:id="463"/>
                      <w:r>
                        <w:rPr>
                          <w:color w:val="000000"/>
                        </w:rPr>
                      </w:r>
                      <w:r>
                        <w:rPr>
                          <w:rFonts w:ascii="Trebuchet MS"/>
                          <w:b/>
                          <w:color w:val="000000"/>
                          <w:w w:val="125"/>
                          <w:sz w:val="18"/>
                        </w:rPr>
                        <w:t>Business</w:t>
                      </w:r>
                      <w:r>
                        <w:rPr>
                          <w:rFonts w:ascii="Trebuchet MS"/>
                          <w:b/>
                          <w:color w:val="000000"/>
                          <w:spacing w:val="-6"/>
                          <w:w w:val="125"/>
                          <w:sz w:val="18"/>
                        </w:rPr>
                        <w:t> </w:t>
                      </w:r>
                      <w:r>
                        <w:rPr>
                          <w:rFonts w:ascii="Trebuchet MS"/>
                          <w:b/>
                          <w:color w:val="000000"/>
                          <w:spacing w:val="-2"/>
                          <w:w w:val="125"/>
                          <w:sz w:val="18"/>
                        </w:rPr>
                        <w:t>Implication</w:t>
                      </w:r>
                    </w:p>
                  </w:txbxContent>
                </v:textbox>
                <v:fill type="solid"/>
                <w10:wrap type="topAndBottom"/>
              </v:shape>
            </w:pict>
          </mc:Fallback>
        </mc:AlternateContent>
      </w:r>
    </w:p>
    <w:p>
      <w:pPr>
        <w:pStyle w:val="BodyText"/>
        <w:spacing w:line="309" w:lineRule="auto" w:before="208"/>
        <w:ind w:left="120"/>
        <w:rPr>
          <w:rFonts w:ascii="Trebuchet MS"/>
        </w:rPr>
      </w:pPr>
      <w:r>
        <w:rPr>
          <w:rFonts w:ascii="Trebuchet MS"/>
          <w:color w:val="6D6E72"/>
          <w:w w:val="110"/>
        </w:rPr>
        <w:t>An attacker can prepend a malicious DEX file to an APK file without affecting its signature which the Android runtime accepts as a valid update of a legitimate earlier version of the app.</w:t>
      </w:r>
    </w:p>
    <w:p>
      <w:pPr>
        <w:pStyle w:val="BodyText"/>
        <w:spacing w:after="0" w:line="309" w:lineRule="auto"/>
        <w:rPr>
          <w:rFonts w:ascii="Trebuchet MS"/>
        </w:rPr>
        <w:sectPr>
          <w:pgSz w:w="11910" w:h="16840"/>
          <w:pgMar w:header="399" w:footer="740" w:top="1000" w:bottom="940" w:left="425" w:right="425"/>
        </w:sectPr>
      </w:pPr>
    </w:p>
    <w:p>
      <w:pPr>
        <w:pStyle w:val="BodyText"/>
        <w:rPr>
          <w:rFonts w:ascii="Trebuchet MS"/>
          <w:sz w:val="20"/>
        </w:rPr>
      </w:pPr>
    </w:p>
    <w:p>
      <w:pPr>
        <w:pStyle w:val="BodyText"/>
        <w:spacing w:before="64"/>
        <w:rPr>
          <w:rFonts w:ascii="Trebuchet MS"/>
          <w:sz w:val="20"/>
        </w:rPr>
      </w:pPr>
    </w:p>
    <w:p>
      <w:pPr>
        <w:spacing w:line="240" w:lineRule="auto"/>
        <w:ind w:left="1584" w:right="0" w:firstLine="0"/>
        <w:rPr>
          <w:rFonts w:ascii="Trebuchet MS"/>
          <w:sz w:val="20"/>
        </w:rPr>
      </w:pPr>
      <w:r>
        <w:rPr>
          <w:rFonts w:ascii="Trebuchet MS"/>
          <w:sz w:val="20"/>
        </w:rPr>
        <mc:AlternateContent>
          <mc:Choice Requires="wps">
            <w:drawing>
              <wp:inline distT="0" distB="0" distL="0" distR="0">
                <wp:extent cx="5007610" cy="410209"/>
                <wp:effectExtent l="0" t="0" r="0" b="8890"/>
                <wp:docPr id="653" name="Group 653"/>
                <wp:cNvGraphicFramePr>
                  <a:graphicFrameLocks/>
                </wp:cNvGraphicFramePr>
                <a:graphic>
                  <a:graphicData uri="http://schemas.microsoft.com/office/word/2010/wordprocessingGroup">
                    <wpg:wgp>
                      <wpg:cNvPr id="653" name="Group 653"/>
                      <wpg:cNvGrpSpPr/>
                      <wpg:grpSpPr>
                        <a:xfrm>
                          <a:off x="0" y="0"/>
                          <a:ext cx="5007610" cy="410209"/>
                          <a:chExt cx="5007610" cy="410209"/>
                        </a:xfrm>
                      </wpg:grpSpPr>
                      <wps:wsp>
                        <wps:cNvPr id="654" name="Graphic 654"/>
                        <wps:cNvSpPr/>
                        <wps:spPr>
                          <a:xfrm>
                            <a:off x="0" y="0"/>
                            <a:ext cx="5007610" cy="410209"/>
                          </a:xfrm>
                          <a:custGeom>
                            <a:avLst/>
                            <a:gdLst/>
                            <a:ahLst/>
                            <a:cxnLst/>
                            <a:rect l="l" t="t" r="r" b="b"/>
                            <a:pathLst>
                              <a:path w="5007610" h="410209">
                                <a:moveTo>
                                  <a:pt x="4963938" y="409956"/>
                                </a:moveTo>
                                <a:lnTo>
                                  <a:pt x="43434" y="409956"/>
                                </a:lnTo>
                                <a:lnTo>
                                  <a:pt x="26569" y="406528"/>
                                </a:lnTo>
                                <a:lnTo>
                                  <a:pt x="12758" y="397197"/>
                                </a:lnTo>
                                <a:lnTo>
                                  <a:pt x="3427" y="383386"/>
                                </a:lnTo>
                                <a:lnTo>
                                  <a:pt x="0" y="366522"/>
                                </a:lnTo>
                                <a:lnTo>
                                  <a:pt x="0" y="43434"/>
                                </a:lnTo>
                                <a:lnTo>
                                  <a:pt x="3427" y="26569"/>
                                </a:lnTo>
                                <a:lnTo>
                                  <a:pt x="12758" y="12758"/>
                                </a:lnTo>
                                <a:lnTo>
                                  <a:pt x="26569" y="3427"/>
                                </a:lnTo>
                                <a:lnTo>
                                  <a:pt x="43434" y="0"/>
                                </a:lnTo>
                                <a:lnTo>
                                  <a:pt x="4963938" y="0"/>
                                </a:lnTo>
                                <a:lnTo>
                                  <a:pt x="4980803" y="3427"/>
                                </a:lnTo>
                                <a:lnTo>
                                  <a:pt x="4989827" y="9525"/>
                                </a:lnTo>
                                <a:lnTo>
                                  <a:pt x="43434" y="9525"/>
                                </a:lnTo>
                                <a:lnTo>
                                  <a:pt x="30267" y="12200"/>
                                </a:lnTo>
                                <a:lnTo>
                                  <a:pt x="19485" y="19485"/>
                                </a:lnTo>
                                <a:lnTo>
                                  <a:pt x="12200" y="30267"/>
                                </a:lnTo>
                                <a:lnTo>
                                  <a:pt x="9525" y="43434"/>
                                </a:lnTo>
                                <a:lnTo>
                                  <a:pt x="9525" y="366522"/>
                                </a:lnTo>
                                <a:lnTo>
                                  <a:pt x="12200" y="379688"/>
                                </a:lnTo>
                                <a:lnTo>
                                  <a:pt x="19485" y="390470"/>
                                </a:lnTo>
                                <a:lnTo>
                                  <a:pt x="30267" y="397755"/>
                                </a:lnTo>
                                <a:lnTo>
                                  <a:pt x="43434" y="400431"/>
                                </a:lnTo>
                                <a:lnTo>
                                  <a:pt x="4989827" y="400431"/>
                                </a:lnTo>
                                <a:lnTo>
                                  <a:pt x="4980803" y="406528"/>
                                </a:lnTo>
                                <a:lnTo>
                                  <a:pt x="4963938" y="409956"/>
                                </a:lnTo>
                                <a:close/>
                              </a:path>
                              <a:path w="5007610" h="410209">
                                <a:moveTo>
                                  <a:pt x="4989827" y="400431"/>
                                </a:moveTo>
                                <a:lnTo>
                                  <a:pt x="4963938" y="400431"/>
                                </a:lnTo>
                                <a:lnTo>
                                  <a:pt x="4977104" y="397755"/>
                                </a:lnTo>
                                <a:lnTo>
                                  <a:pt x="4987886" y="390470"/>
                                </a:lnTo>
                                <a:lnTo>
                                  <a:pt x="4995172" y="379688"/>
                                </a:lnTo>
                                <a:lnTo>
                                  <a:pt x="4997847" y="366522"/>
                                </a:lnTo>
                                <a:lnTo>
                                  <a:pt x="4997847" y="43434"/>
                                </a:lnTo>
                                <a:lnTo>
                                  <a:pt x="4995172" y="30267"/>
                                </a:lnTo>
                                <a:lnTo>
                                  <a:pt x="4987886" y="19485"/>
                                </a:lnTo>
                                <a:lnTo>
                                  <a:pt x="4977104" y="12200"/>
                                </a:lnTo>
                                <a:lnTo>
                                  <a:pt x="4963938" y="9525"/>
                                </a:lnTo>
                                <a:lnTo>
                                  <a:pt x="4989827" y="9525"/>
                                </a:lnTo>
                                <a:lnTo>
                                  <a:pt x="4994613" y="12758"/>
                                </a:lnTo>
                                <a:lnTo>
                                  <a:pt x="5003945" y="26569"/>
                                </a:lnTo>
                                <a:lnTo>
                                  <a:pt x="5007372" y="43434"/>
                                </a:lnTo>
                                <a:lnTo>
                                  <a:pt x="5007372" y="366522"/>
                                </a:lnTo>
                                <a:lnTo>
                                  <a:pt x="5003945" y="383386"/>
                                </a:lnTo>
                                <a:lnTo>
                                  <a:pt x="4994613" y="397197"/>
                                </a:lnTo>
                                <a:lnTo>
                                  <a:pt x="4989827" y="400431"/>
                                </a:lnTo>
                                <a:close/>
                              </a:path>
                            </a:pathLst>
                          </a:custGeom>
                          <a:solidFill>
                            <a:srgbClr val="EF4836"/>
                          </a:solidFill>
                        </wps:spPr>
                        <wps:bodyPr wrap="square" lIns="0" tIns="0" rIns="0" bIns="0" rtlCol="0">
                          <a:prstTxWarp prst="textNoShape">
                            <a:avLst/>
                          </a:prstTxWarp>
                          <a:noAutofit/>
                        </wps:bodyPr>
                      </wps:wsp>
                      <wps:wsp>
                        <wps:cNvPr id="655" name="Textbox 655"/>
                        <wps:cNvSpPr txBox="1"/>
                        <wps:spPr>
                          <a:xfrm>
                            <a:off x="0" y="0"/>
                            <a:ext cx="5007610" cy="410209"/>
                          </a:xfrm>
                          <a:prstGeom prst="rect">
                            <a:avLst/>
                          </a:prstGeom>
                        </wps:spPr>
                        <wps:txbx>
                          <w:txbxContent>
                            <w:p>
                              <w:pPr>
                                <w:spacing w:before="105"/>
                                <w:ind w:left="356" w:right="0" w:firstLine="0"/>
                                <w:jc w:val="left"/>
                                <w:rPr>
                                  <w:rFonts w:ascii="Trebuchet MS"/>
                                  <w:sz w:val="34"/>
                                </w:rPr>
                              </w:pPr>
                              <w:bookmarkStart w:name="Storing Information in Shared Preference" w:id="464"/>
                              <w:bookmarkEnd w:id="464"/>
                              <w:r>
                                <w:rPr/>
                              </w:r>
                              <w:bookmarkStart w:name="_bookmark52" w:id="465"/>
                              <w:bookmarkEnd w:id="465"/>
                              <w:r>
                                <w:rPr/>
                              </w:r>
                              <w:r>
                                <w:rPr>
                                  <w:rFonts w:ascii="Trebuchet MS"/>
                                  <w:color w:val="EF4836"/>
                                  <w:w w:val="110"/>
                                  <w:sz w:val="34"/>
                                </w:rPr>
                                <w:t>Storing</w:t>
                              </w:r>
                              <w:r>
                                <w:rPr>
                                  <w:rFonts w:ascii="Trebuchet MS"/>
                                  <w:color w:val="EF4836"/>
                                  <w:spacing w:val="20"/>
                                  <w:w w:val="110"/>
                                  <w:sz w:val="34"/>
                                </w:rPr>
                                <w:t> </w:t>
                              </w:r>
                              <w:r>
                                <w:rPr>
                                  <w:rFonts w:ascii="Trebuchet MS"/>
                                  <w:color w:val="EF4836"/>
                                  <w:w w:val="110"/>
                                  <w:sz w:val="34"/>
                                </w:rPr>
                                <w:t>Information</w:t>
                              </w:r>
                              <w:r>
                                <w:rPr>
                                  <w:rFonts w:ascii="Trebuchet MS"/>
                                  <w:color w:val="EF4836"/>
                                  <w:spacing w:val="20"/>
                                  <w:w w:val="110"/>
                                  <w:sz w:val="34"/>
                                </w:rPr>
                                <w:t> </w:t>
                              </w:r>
                              <w:r>
                                <w:rPr>
                                  <w:rFonts w:ascii="Trebuchet MS"/>
                                  <w:color w:val="EF4836"/>
                                  <w:w w:val="110"/>
                                  <w:sz w:val="34"/>
                                </w:rPr>
                                <w:t>in</w:t>
                              </w:r>
                              <w:r>
                                <w:rPr>
                                  <w:rFonts w:ascii="Trebuchet MS"/>
                                  <w:color w:val="EF4836"/>
                                  <w:spacing w:val="20"/>
                                  <w:w w:val="110"/>
                                  <w:sz w:val="34"/>
                                </w:rPr>
                                <w:t> </w:t>
                              </w:r>
                              <w:r>
                                <w:rPr>
                                  <w:rFonts w:ascii="Trebuchet MS"/>
                                  <w:color w:val="EF4836"/>
                                  <w:w w:val="110"/>
                                  <w:sz w:val="34"/>
                                </w:rPr>
                                <w:t>Shared</w:t>
                              </w:r>
                              <w:r>
                                <w:rPr>
                                  <w:rFonts w:ascii="Trebuchet MS"/>
                                  <w:color w:val="EF4836"/>
                                  <w:spacing w:val="20"/>
                                  <w:w w:val="110"/>
                                  <w:sz w:val="34"/>
                                </w:rPr>
                                <w:t> </w:t>
                              </w:r>
                              <w:r>
                                <w:rPr>
                                  <w:rFonts w:ascii="Trebuchet MS"/>
                                  <w:color w:val="EF4836"/>
                                  <w:spacing w:val="-2"/>
                                  <w:w w:val="110"/>
                                  <w:sz w:val="34"/>
                                </w:rPr>
                                <w:t>Preferences</w:t>
                              </w:r>
                            </w:p>
                          </w:txbxContent>
                        </wps:txbx>
                        <wps:bodyPr wrap="square" lIns="0" tIns="0" rIns="0" bIns="0" rtlCol="0">
                          <a:noAutofit/>
                        </wps:bodyPr>
                      </wps:wsp>
                    </wpg:wgp>
                  </a:graphicData>
                </a:graphic>
              </wp:inline>
            </w:drawing>
          </mc:Choice>
          <mc:Fallback>
            <w:pict>
              <v:group style="width:394.3pt;height:32.3pt;mso-position-horizontal-relative:char;mso-position-vertical-relative:line" id="docshapegroup632" coordorigin="0,0" coordsize="7886,646">
                <v:shape style="position:absolute;left:0;top:0;width:7886;height:646" id="docshape633" coordorigin="0,0" coordsize="7886,646" path="m7817,646l68,646,42,640,20,626,5,604,0,577,0,68,5,42,20,20,42,5,68,0,7817,0,7844,5,7858,15,68,15,48,19,31,31,19,48,15,68,15,577,19,598,31,615,48,626,68,631,7858,631,7844,640,7817,646xm7858,631l7817,631,7838,626,7855,615,7866,598,7871,577,7871,68,7866,48,7855,31,7838,19,7817,15,7858,15,7866,20,7880,42,7886,68,7886,577,7880,604,7866,626,7858,631xe" filled="true" fillcolor="#ef4836" stroked="false">
                  <v:path arrowok="t"/>
                  <v:fill type="solid"/>
                </v:shape>
                <v:shape style="position:absolute;left:0;top:0;width:7886;height:646" type="#_x0000_t202" id="docshape634" filled="false" stroked="false">
                  <v:textbox inset="0,0,0,0">
                    <w:txbxContent>
                      <w:p>
                        <w:pPr>
                          <w:spacing w:before="105"/>
                          <w:ind w:left="356" w:right="0" w:firstLine="0"/>
                          <w:jc w:val="left"/>
                          <w:rPr>
                            <w:rFonts w:ascii="Trebuchet MS"/>
                            <w:sz w:val="34"/>
                          </w:rPr>
                        </w:pPr>
                        <w:bookmarkStart w:name="Storing Information in Shared Preference" w:id="466"/>
                        <w:bookmarkEnd w:id="466"/>
                        <w:r>
                          <w:rPr/>
                        </w:r>
                        <w:bookmarkStart w:name="_bookmark52" w:id="467"/>
                        <w:bookmarkEnd w:id="467"/>
                        <w:r>
                          <w:rPr/>
                        </w:r>
                        <w:r>
                          <w:rPr>
                            <w:rFonts w:ascii="Trebuchet MS"/>
                            <w:color w:val="EF4836"/>
                            <w:w w:val="110"/>
                            <w:sz w:val="34"/>
                          </w:rPr>
                          <w:t>Storing</w:t>
                        </w:r>
                        <w:r>
                          <w:rPr>
                            <w:rFonts w:ascii="Trebuchet MS"/>
                            <w:color w:val="EF4836"/>
                            <w:spacing w:val="20"/>
                            <w:w w:val="110"/>
                            <w:sz w:val="34"/>
                          </w:rPr>
                          <w:t> </w:t>
                        </w:r>
                        <w:r>
                          <w:rPr>
                            <w:rFonts w:ascii="Trebuchet MS"/>
                            <w:color w:val="EF4836"/>
                            <w:w w:val="110"/>
                            <w:sz w:val="34"/>
                          </w:rPr>
                          <w:t>Information</w:t>
                        </w:r>
                        <w:r>
                          <w:rPr>
                            <w:rFonts w:ascii="Trebuchet MS"/>
                            <w:color w:val="EF4836"/>
                            <w:spacing w:val="20"/>
                            <w:w w:val="110"/>
                            <w:sz w:val="34"/>
                          </w:rPr>
                          <w:t> </w:t>
                        </w:r>
                        <w:r>
                          <w:rPr>
                            <w:rFonts w:ascii="Trebuchet MS"/>
                            <w:color w:val="EF4836"/>
                            <w:w w:val="110"/>
                            <w:sz w:val="34"/>
                          </w:rPr>
                          <w:t>in</w:t>
                        </w:r>
                        <w:r>
                          <w:rPr>
                            <w:rFonts w:ascii="Trebuchet MS"/>
                            <w:color w:val="EF4836"/>
                            <w:spacing w:val="20"/>
                            <w:w w:val="110"/>
                            <w:sz w:val="34"/>
                          </w:rPr>
                          <w:t> </w:t>
                        </w:r>
                        <w:r>
                          <w:rPr>
                            <w:rFonts w:ascii="Trebuchet MS"/>
                            <w:color w:val="EF4836"/>
                            <w:w w:val="110"/>
                            <w:sz w:val="34"/>
                          </w:rPr>
                          <w:t>Shared</w:t>
                        </w:r>
                        <w:r>
                          <w:rPr>
                            <w:rFonts w:ascii="Trebuchet MS"/>
                            <w:color w:val="EF4836"/>
                            <w:spacing w:val="20"/>
                            <w:w w:val="110"/>
                            <w:sz w:val="34"/>
                          </w:rPr>
                          <w:t> </w:t>
                        </w:r>
                        <w:r>
                          <w:rPr>
                            <w:rFonts w:ascii="Trebuchet MS"/>
                            <w:color w:val="EF4836"/>
                            <w:spacing w:val="-2"/>
                            <w:w w:val="110"/>
                            <w:sz w:val="34"/>
                          </w:rPr>
                          <w:t>Preferences</w:t>
                        </w:r>
                      </w:p>
                    </w:txbxContent>
                  </v:textbox>
                  <w10:wrap type="none"/>
                </v:shape>
              </v:group>
            </w:pict>
          </mc:Fallback>
        </mc:AlternateContent>
      </w:r>
      <w:r>
        <w:rPr>
          <w:rFonts w:ascii="Trebuchet MS"/>
          <w:sz w:val="20"/>
        </w:rPr>
      </w:r>
    </w:p>
    <w:p>
      <w:pPr>
        <w:pStyle w:val="BodyText"/>
        <w:rPr>
          <w:rFonts w:ascii="Trebuchet MS"/>
        </w:rPr>
      </w:pPr>
    </w:p>
    <w:p>
      <w:pPr>
        <w:pStyle w:val="BodyText"/>
        <w:spacing w:before="34"/>
        <w:rPr>
          <w:rFonts w:ascii="Trebuchet MS"/>
        </w:rPr>
      </w:pPr>
    </w:p>
    <w:p>
      <w:pPr>
        <w:pStyle w:val="BodyText"/>
        <w:spacing w:line="309" w:lineRule="auto"/>
        <w:ind w:left="120" w:right="302"/>
        <w:rPr>
          <w:rFonts w:ascii="Trebuchet MS"/>
        </w:rPr>
      </w:pPr>
      <w:r>
        <w:rPr>
          <w:rFonts w:ascii="Trebuchet MS"/>
          <w:color w:val="6D6E72"/>
          <w:w w:val="110"/>
        </w:rPr>
        <w:t>In Android apps, data can be communicated via intents, or data can be written to files, distributed using shared references, or stored in databases. In all these cases, if the data is sensitive, it is important to keep the data secure. That</w:t>
      </w:r>
      <w:r>
        <w:rPr>
          <w:rFonts w:ascii="Trebuchet MS"/>
          <w:color w:val="6D6E72"/>
          <w:spacing w:val="-1"/>
          <w:w w:val="110"/>
        </w:rPr>
        <w:t> </w:t>
      </w:r>
      <w:r>
        <w:rPr>
          <w:rFonts w:ascii="Trebuchet MS"/>
          <w:color w:val="6D6E72"/>
          <w:w w:val="110"/>
        </w:rPr>
        <w:t>is,</w:t>
      </w:r>
      <w:r>
        <w:rPr>
          <w:rFonts w:ascii="Trebuchet MS"/>
          <w:color w:val="6D6E72"/>
          <w:spacing w:val="-1"/>
          <w:w w:val="110"/>
        </w:rPr>
        <w:t> </w:t>
      </w:r>
      <w:r>
        <w:rPr>
          <w:rFonts w:ascii="Trebuchet MS"/>
          <w:color w:val="6D6E72"/>
          <w:w w:val="110"/>
        </w:rPr>
        <w:t>it</w:t>
      </w:r>
      <w:r>
        <w:rPr>
          <w:rFonts w:ascii="Trebuchet MS"/>
          <w:color w:val="6D6E72"/>
          <w:spacing w:val="-1"/>
          <w:w w:val="110"/>
        </w:rPr>
        <w:t> </w:t>
      </w:r>
      <w:r>
        <w:rPr>
          <w:rFonts w:ascii="Trebuchet MS"/>
          <w:color w:val="6D6E72"/>
          <w:w w:val="110"/>
        </w:rPr>
        <w:t>should</w:t>
      </w:r>
      <w:r>
        <w:rPr>
          <w:rFonts w:ascii="Trebuchet MS"/>
          <w:color w:val="6D6E72"/>
          <w:spacing w:val="-1"/>
          <w:w w:val="110"/>
        </w:rPr>
        <w:t> </w:t>
      </w:r>
      <w:r>
        <w:rPr>
          <w:rFonts w:ascii="Trebuchet MS"/>
          <w:color w:val="6D6E72"/>
          <w:w w:val="110"/>
        </w:rPr>
        <w:t>not</w:t>
      </w:r>
      <w:r>
        <w:rPr>
          <w:rFonts w:ascii="Trebuchet MS"/>
          <w:color w:val="6D6E72"/>
          <w:spacing w:val="-1"/>
          <w:w w:val="110"/>
        </w:rPr>
        <w:t> </w:t>
      </w:r>
      <w:r>
        <w:rPr>
          <w:rFonts w:ascii="Trebuchet MS"/>
          <w:color w:val="6D6E72"/>
          <w:w w:val="110"/>
        </w:rPr>
        <w:t>be</w:t>
      </w:r>
      <w:r>
        <w:rPr>
          <w:rFonts w:ascii="Trebuchet MS"/>
          <w:color w:val="6D6E72"/>
          <w:spacing w:val="-1"/>
          <w:w w:val="110"/>
        </w:rPr>
        <w:t> </w:t>
      </w:r>
      <w:r>
        <w:rPr>
          <w:rFonts w:ascii="Trebuchet MS"/>
          <w:color w:val="6D6E72"/>
          <w:w w:val="110"/>
        </w:rPr>
        <w:t>possible</w:t>
      </w:r>
      <w:r>
        <w:rPr>
          <w:rFonts w:ascii="Trebuchet MS"/>
          <w:color w:val="6D6E72"/>
          <w:spacing w:val="-1"/>
          <w:w w:val="110"/>
        </w:rPr>
        <w:t> </w:t>
      </w:r>
      <w:r>
        <w:rPr>
          <w:rFonts w:ascii="Trebuchet MS"/>
          <w:color w:val="6D6E72"/>
          <w:w w:val="110"/>
        </w:rPr>
        <w:t>for</w:t>
      </w:r>
      <w:r>
        <w:rPr>
          <w:rFonts w:ascii="Trebuchet MS"/>
          <w:color w:val="6D6E72"/>
          <w:spacing w:val="-1"/>
          <w:w w:val="110"/>
        </w:rPr>
        <w:t> </w:t>
      </w:r>
      <w:r>
        <w:rPr>
          <w:rFonts w:ascii="Trebuchet MS"/>
          <w:color w:val="6D6E72"/>
          <w:w w:val="110"/>
        </w:rPr>
        <w:t>other</w:t>
      </w:r>
      <w:r>
        <w:rPr>
          <w:rFonts w:ascii="Trebuchet MS"/>
          <w:color w:val="6D6E72"/>
          <w:spacing w:val="-1"/>
          <w:w w:val="110"/>
        </w:rPr>
        <w:t> </w:t>
      </w:r>
      <w:r>
        <w:rPr>
          <w:rFonts w:ascii="Trebuchet MS"/>
          <w:color w:val="6D6E72"/>
          <w:w w:val="110"/>
        </w:rPr>
        <w:t>apps</w:t>
      </w:r>
      <w:r>
        <w:rPr>
          <w:rFonts w:ascii="Trebuchet MS"/>
          <w:color w:val="6D6E72"/>
          <w:spacing w:val="-1"/>
          <w:w w:val="110"/>
        </w:rPr>
        <w:t> </w:t>
      </w:r>
      <w:r>
        <w:rPr>
          <w:rFonts w:ascii="Trebuchet MS"/>
          <w:color w:val="6D6E72"/>
          <w:w w:val="110"/>
        </w:rPr>
        <w:t>(or,</w:t>
      </w:r>
      <w:r>
        <w:rPr>
          <w:rFonts w:ascii="Trebuchet MS"/>
          <w:color w:val="6D6E72"/>
          <w:spacing w:val="-1"/>
          <w:w w:val="110"/>
        </w:rPr>
        <w:t> </w:t>
      </w:r>
      <w:r>
        <w:rPr>
          <w:rFonts w:ascii="Trebuchet MS"/>
          <w:color w:val="6D6E72"/>
          <w:w w:val="110"/>
        </w:rPr>
        <w:t>more</w:t>
      </w:r>
      <w:r>
        <w:rPr>
          <w:rFonts w:ascii="Trebuchet MS"/>
          <w:color w:val="6D6E72"/>
          <w:spacing w:val="-1"/>
          <w:w w:val="110"/>
        </w:rPr>
        <w:t> </w:t>
      </w:r>
      <w:r>
        <w:rPr>
          <w:rFonts w:ascii="Trebuchet MS"/>
          <w:color w:val="6D6E72"/>
          <w:w w:val="110"/>
        </w:rPr>
        <w:t>strictly,</w:t>
      </w:r>
      <w:r>
        <w:rPr>
          <w:rFonts w:ascii="Trebuchet MS"/>
          <w:color w:val="6D6E72"/>
          <w:spacing w:val="-1"/>
          <w:w w:val="110"/>
        </w:rPr>
        <w:t> </w:t>
      </w:r>
      <w:r>
        <w:rPr>
          <w:rFonts w:ascii="Trebuchet MS"/>
          <w:color w:val="6D6E72"/>
          <w:w w:val="110"/>
        </w:rPr>
        <w:t>apps</w:t>
      </w:r>
      <w:r>
        <w:rPr>
          <w:rFonts w:ascii="Trebuchet MS"/>
          <w:color w:val="6D6E72"/>
          <w:spacing w:val="-1"/>
          <w:w w:val="110"/>
        </w:rPr>
        <w:t> </w:t>
      </w:r>
      <w:r>
        <w:rPr>
          <w:rFonts w:ascii="Trebuchet MS"/>
          <w:color w:val="6D6E72"/>
          <w:w w:val="110"/>
        </w:rPr>
        <w:t>with</w:t>
      </w:r>
      <w:r>
        <w:rPr>
          <w:rFonts w:ascii="Trebuchet MS"/>
          <w:color w:val="6D6E72"/>
          <w:spacing w:val="-1"/>
          <w:w w:val="110"/>
        </w:rPr>
        <w:t> </w:t>
      </w:r>
      <w:r>
        <w:rPr>
          <w:rFonts w:ascii="Trebuchet MS"/>
          <w:color w:val="6D6E72"/>
          <w:w w:val="110"/>
        </w:rPr>
        <w:t>different</w:t>
      </w:r>
      <w:r>
        <w:rPr>
          <w:rFonts w:ascii="Trebuchet MS"/>
          <w:color w:val="6D6E72"/>
          <w:spacing w:val="-1"/>
          <w:w w:val="110"/>
        </w:rPr>
        <w:t> </w:t>
      </w:r>
      <w:r>
        <w:rPr>
          <w:rFonts w:ascii="Trebuchet MS"/>
          <w:color w:val="6D6E72"/>
          <w:w w:val="110"/>
        </w:rPr>
        <w:t>userids)</w:t>
      </w:r>
      <w:r>
        <w:rPr>
          <w:rFonts w:ascii="Trebuchet MS"/>
          <w:color w:val="6D6E72"/>
          <w:spacing w:val="-1"/>
          <w:w w:val="110"/>
        </w:rPr>
        <w:t> </w:t>
      </w:r>
      <w:r>
        <w:rPr>
          <w:rFonts w:ascii="Trebuchet MS"/>
          <w:color w:val="6D6E72"/>
          <w:w w:val="110"/>
        </w:rPr>
        <w:t>to</w:t>
      </w:r>
      <w:r>
        <w:rPr>
          <w:rFonts w:ascii="Trebuchet MS"/>
          <w:color w:val="6D6E72"/>
          <w:spacing w:val="-1"/>
          <w:w w:val="110"/>
        </w:rPr>
        <w:t> </w:t>
      </w:r>
      <w:r>
        <w:rPr>
          <w:rFonts w:ascii="Trebuchet MS"/>
          <w:color w:val="6D6E72"/>
          <w:w w:val="110"/>
        </w:rPr>
        <w:t>be</w:t>
      </w:r>
      <w:r>
        <w:rPr>
          <w:rFonts w:ascii="Trebuchet MS"/>
          <w:color w:val="6D6E72"/>
          <w:spacing w:val="-1"/>
          <w:w w:val="110"/>
        </w:rPr>
        <w:t> </w:t>
      </w:r>
      <w:r>
        <w:rPr>
          <w:rFonts w:ascii="Trebuchet MS"/>
          <w:color w:val="6D6E72"/>
          <w:w w:val="110"/>
        </w:rPr>
        <w:t>able</w:t>
      </w:r>
      <w:r>
        <w:rPr>
          <w:rFonts w:ascii="Trebuchet MS"/>
          <w:color w:val="6D6E72"/>
          <w:spacing w:val="-1"/>
          <w:w w:val="110"/>
        </w:rPr>
        <w:t> </w:t>
      </w:r>
      <w:r>
        <w:rPr>
          <w:rFonts w:ascii="Trebuchet MS"/>
          <w:color w:val="6D6E72"/>
          <w:w w:val="110"/>
        </w:rPr>
        <w:t>to</w:t>
      </w:r>
      <w:r>
        <w:rPr>
          <w:rFonts w:ascii="Trebuchet MS"/>
          <w:color w:val="6D6E72"/>
          <w:spacing w:val="-1"/>
          <w:w w:val="110"/>
        </w:rPr>
        <w:t> </w:t>
      </w:r>
      <w:r>
        <w:rPr>
          <w:rFonts w:ascii="Trebuchet MS"/>
          <w:color w:val="6D6E72"/>
          <w:w w:val="110"/>
        </w:rPr>
        <w:t>access</w:t>
      </w:r>
      <w:r>
        <w:rPr>
          <w:rFonts w:ascii="Trebuchet MS"/>
          <w:color w:val="6D6E72"/>
          <w:spacing w:val="-1"/>
          <w:w w:val="110"/>
        </w:rPr>
        <w:t> </w:t>
      </w:r>
      <w:r>
        <w:rPr>
          <w:rFonts w:ascii="Trebuchet MS"/>
          <w:color w:val="6D6E72"/>
          <w:w w:val="110"/>
        </w:rPr>
        <w:t>this data, or for the data to be accessible to other programs or people, if the data owner does not intend that.</w:t>
      </w:r>
    </w:p>
    <w:p>
      <w:pPr>
        <w:pStyle w:val="BodyText"/>
        <w:spacing w:line="309" w:lineRule="auto" w:before="182"/>
        <w:ind w:left="120"/>
        <w:rPr>
          <w:rFonts w:ascii="Trebuchet MS"/>
        </w:rPr>
      </w:pPr>
      <w:r>
        <w:rPr>
          <w:rFonts w:ascii="Trebuchet MS"/>
          <w:color w:val="6D6E72"/>
          <w:w w:val="110"/>
        </w:rPr>
        <w:t>Data security (for non-intent communication channels) can be supported by creating the file, shared preference or </w:t>
      </w:r>
      <w:r>
        <w:rPr>
          <w:rFonts w:ascii="Trebuchet MS"/>
          <w:color w:val="6D6E72"/>
          <w:w w:val="115"/>
        </w:rPr>
        <w:t>database</w:t>
      </w:r>
      <w:r>
        <w:rPr>
          <w:rFonts w:ascii="Trebuchet MS"/>
          <w:color w:val="6D6E72"/>
          <w:spacing w:val="-16"/>
          <w:w w:val="115"/>
        </w:rPr>
        <w:t> </w:t>
      </w:r>
      <w:r>
        <w:rPr>
          <w:rFonts w:ascii="Trebuchet MS"/>
          <w:color w:val="6D6E72"/>
          <w:w w:val="115"/>
        </w:rPr>
        <w:t>with</w:t>
      </w:r>
      <w:r>
        <w:rPr>
          <w:rFonts w:ascii="Trebuchet MS"/>
          <w:color w:val="6D6E72"/>
          <w:spacing w:val="-16"/>
          <w:w w:val="115"/>
        </w:rPr>
        <w:t> </w:t>
      </w:r>
      <w:r>
        <w:rPr>
          <w:rFonts w:ascii="Trebuchet MS"/>
          <w:color w:val="6D6E72"/>
          <w:w w:val="115"/>
        </w:rPr>
        <w:t>MODE_PRIVATE</w:t>
      </w:r>
      <w:r>
        <w:rPr>
          <w:rFonts w:ascii="Trebuchet MS"/>
          <w:color w:val="6D6E72"/>
          <w:spacing w:val="-15"/>
          <w:w w:val="115"/>
        </w:rPr>
        <w:t> </w:t>
      </w:r>
      <w:r>
        <w:rPr>
          <w:rFonts w:ascii="Trebuchet MS"/>
          <w:color w:val="6D6E72"/>
          <w:w w:val="115"/>
        </w:rPr>
        <w:t>on</w:t>
      </w:r>
      <w:r>
        <w:rPr>
          <w:rFonts w:ascii="Trebuchet MS"/>
          <w:color w:val="6D6E72"/>
          <w:spacing w:val="-16"/>
          <w:w w:val="115"/>
        </w:rPr>
        <w:t> </w:t>
      </w:r>
      <w:r>
        <w:rPr>
          <w:rFonts w:ascii="Trebuchet MS"/>
          <w:color w:val="6D6E72"/>
          <w:w w:val="115"/>
        </w:rPr>
        <w:t>internal</w:t>
      </w:r>
      <w:r>
        <w:rPr>
          <w:rFonts w:ascii="Trebuchet MS"/>
          <w:color w:val="6D6E72"/>
          <w:spacing w:val="-15"/>
          <w:w w:val="115"/>
        </w:rPr>
        <w:t> </w:t>
      </w:r>
      <w:r>
        <w:rPr>
          <w:rFonts w:ascii="Trebuchet MS"/>
          <w:color w:val="6D6E72"/>
          <w:w w:val="115"/>
        </w:rPr>
        <w:t>storage</w:t>
      </w:r>
      <w:r>
        <w:rPr>
          <w:rFonts w:ascii="Trebuchet MS"/>
          <w:color w:val="6D6E72"/>
          <w:spacing w:val="-16"/>
          <w:w w:val="115"/>
        </w:rPr>
        <w:t> </w:t>
      </w:r>
      <w:r>
        <w:rPr>
          <w:rFonts w:ascii="Trebuchet MS"/>
          <w:color w:val="6D6E72"/>
          <w:w w:val="115"/>
        </w:rPr>
        <w:t>or</w:t>
      </w:r>
      <w:r>
        <w:rPr>
          <w:rFonts w:ascii="Trebuchet MS"/>
          <w:color w:val="6D6E72"/>
          <w:spacing w:val="-16"/>
          <w:w w:val="115"/>
        </w:rPr>
        <w:t> </w:t>
      </w:r>
      <w:r>
        <w:rPr>
          <w:rFonts w:ascii="Trebuchet MS"/>
          <w:color w:val="6D6E72"/>
          <w:w w:val="115"/>
        </w:rPr>
        <w:t>with</w:t>
      </w:r>
      <w:r>
        <w:rPr>
          <w:rFonts w:ascii="Trebuchet MS"/>
          <w:color w:val="6D6E72"/>
          <w:spacing w:val="-15"/>
          <w:w w:val="115"/>
        </w:rPr>
        <w:t> </w:t>
      </w:r>
      <w:r>
        <w:rPr>
          <w:rFonts w:ascii="Trebuchet MS"/>
          <w:color w:val="6D6E72"/>
          <w:w w:val="115"/>
        </w:rPr>
        <w:t>MODE_PRIVATE</w:t>
      </w:r>
      <w:r>
        <w:rPr>
          <w:rFonts w:ascii="Trebuchet MS"/>
          <w:color w:val="6D6E72"/>
          <w:spacing w:val="-16"/>
          <w:w w:val="115"/>
        </w:rPr>
        <w:t> </w:t>
      </w:r>
      <w:r>
        <w:rPr>
          <w:rFonts w:ascii="Trebuchet MS"/>
          <w:color w:val="6D6E72"/>
          <w:w w:val="115"/>
        </w:rPr>
        <w:t>and</w:t>
      </w:r>
      <w:r>
        <w:rPr>
          <w:rFonts w:ascii="Trebuchet MS"/>
          <w:color w:val="6D6E72"/>
          <w:spacing w:val="-15"/>
          <w:w w:val="115"/>
        </w:rPr>
        <w:t> </w:t>
      </w:r>
      <w:r>
        <w:rPr>
          <w:rFonts w:ascii="Trebuchet MS"/>
          <w:color w:val="6D6E72"/>
          <w:w w:val="115"/>
        </w:rPr>
        <w:t>encrypted</w:t>
      </w:r>
      <w:r>
        <w:rPr>
          <w:rFonts w:ascii="Trebuchet MS"/>
          <w:color w:val="6D6E72"/>
          <w:spacing w:val="-16"/>
          <w:w w:val="115"/>
        </w:rPr>
        <w:t> </w:t>
      </w:r>
      <w:r>
        <w:rPr>
          <w:rFonts w:ascii="Trebuchet MS"/>
          <w:color w:val="6D6E72"/>
          <w:w w:val="115"/>
        </w:rPr>
        <w:t>(using</w:t>
      </w:r>
      <w:r>
        <w:rPr>
          <w:rFonts w:ascii="Trebuchet MS"/>
          <w:color w:val="6D6E72"/>
          <w:spacing w:val="-16"/>
          <w:w w:val="115"/>
        </w:rPr>
        <w:t> </w:t>
      </w:r>
      <w:r>
        <w:rPr>
          <w:rFonts w:ascii="Trebuchet MS"/>
          <w:color w:val="6D6E72"/>
          <w:w w:val="115"/>
        </w:rPr>
        <w:t>secure</w:t>
      </w:r>
      <w:r>
        <w:rPr>
          <w:rFonts w:ascii="Trebuchet MS"/>
          <w:color w:val="6D6E72"/>
          <w:spacing w:val="-15"/>
          <w:w w:val="115"/>
        </w:rPr>
        <w:t> </w:t>
      </w:r>
      <w:r>
        <w:rPr>
          <w:rFonts w:ascii="Trebuchet MS"/>
          <w:color w:val="6D6E72"/>
          <w:w w:val="115"/>
        </w:rPr>
        <w:t>encryption techniques,</w:t>
      </w:r>
      <w:r>
        <w:rPr>
          <w:rFonts w:ascii="Trebuchet MS"/>
          <w:color w:val="6D6E72"/>
          <w:spacing w:val="-14"/>
          <w:w w:val="115"/>
        </w:rPr>
        <w:t> </w:t>
      </w:r>
      <w:r>
        <w:rPr>
          <w:rFonts w:ascii="Trebuchet MS"/>
          <w:color w:val="6D6E72"/>
          <w:w w:val="115"/>
        </w:rPr>
        <w:t>and</w:t>
      </w:r>
      <w:r>
        <w:rPr>
          <w:rFonts w:ascii="Trebuchet MS"/>
          <w:color w:val="6D6E72"/>
          <w:spacing w:val="-14"/>
          <w:w w:val="115"/>
        </w:rPr>
        <w:t> </w:t>
      </w:r>
      <w:r>
        <w:rPr>
          <w:rFonts w:ascii="Trebuchet MS"/>
          <w:color w:val="6D6E72"/>
          <w:w w:val="115"/>
        </w:rPr>
        <w:t>using</w:t>
      </w:r>
      <w:r>
        <w:rPr>
          <w:rFonts w:ascii="Trebuchet MS"/>
          <w:color w:val="6D6E72"/>
          <w:spacing w:val="-14"/>
          <w:w w:val="115"/>
        </w:rPr>
        <w:t> </w:t>
      </w:r>
      <w:r>
        <w:rPr>
          <w:rFonts w:ascii="Trebuchet MS"/>
          <w:color w:val="6D6E72"/>
          <w:w w:val="115"/>
        </w:rPr>
        <w:t>an</w:t>
      </w:r>
      <w:r>
        <w:rPr>
          <w:rFonts w:ascii="Trebuchet MS"/>
          <w:color w:val="6D6E72"/>
          <w:spacing w:val="-14"/>
          <w:w w:val="115"/>
        </w:rPr>
        <w:t> </w:t>
      </w:r>
      <w:r>
        <w:rPr>
          <w:rFonts w:ascii="Trebuchet MS"/>
          <w:color w:val="6D6E72"/>
          <w:w w:val="115"/>
        </w:rPr>
        <w:t>encryption</w:t>
      </w:r>
      <w:r>
        <w:rPr>
          <w:rFonts w:ascii="Trebuchet MS"/>
          <w:color w:val="6D6E72"/>
          <w:spacing w:val="-14"/>
          <w:w w:val="115"/>
        </w:rPr>
        <w:t> </w:t>
      </w:r>
      <w:r>
        <w:rPr>
          <w:rFonts w:ascii="Trebuchet MS"/>
          <w:color w:val="6D6E72"/>
          <w:w w:val="115"/>
        </w:rPr>
        <w:t>key</w:t>
      </w:r>
      <w:r>
        <w:rPr>
          <w:rFonts w:ascii="Trebuchet MS"/>
          <w:color w:val="6D6E72"/>
          <w:spacing w:val="-14"/>
          <w:w w:val="115"/>
        </w:rPr>
        <w:t> </w:t>
      </w:r>
      <w:r>
        <w:rPr>
          <w:rFonts w:ascii="Trebuchet MS"/>
          <w:color w:val="6D6E72"/>
          <w:w w:val="115"/>
        </w:rPr>
        <w:t>only</w:t>
      </w:r>
      <w:r>
        <w:rPr>
          <w:rFonts w:ascii="Trebuchet MS"/>
          <w:color w:val="6D6E72"/>
          <w:spacing w:val="-14"/>
          <w:w w:val="115"/>
        </w:rPr>
        <w:t> </w:t>
      </w:r>
      <w:r>
        <w:rPr>
          <w:rFonts w:ascii="Trebuchet MS"/>
          <w:color w:val="6D6E72"/>
          <w:w w:val="115"/>
        </w:rPr>
        <w:t>secure</w:t>
      </w:r>
      <w:r>
        <w:rPr>
          <w:rFonts w:ascii="Trebuchet MS"/>
          <w:color w:val="6D6E72"/>
          <w:spacing w:val="-14"/>
          <w:w w:val="115"/>
        </w:rPr>
        <w:t> </w:t>
      </w:r>
      <w:r>
        <w:rPr>
          <w:rFonts w:ascii="Trebuchet MS"/>
          <w:color w:val="6D6E72"/>
          <w:w w:val="115"/>
        </w:rPr>
        <w:t>parties/apps</w:t>
      </w:r>
      <w:r>
        <w:rPr>
          <w:rFonts w:ascii="Trebuchet MS"/>
          <w:color w:val="6D6E72"/>
          <w:spacing w:val="-14"/>
          <w:w w:val="115"/>
        </w:rPr>
        <w:t> </w:t>
      </w:r>
      <w:r>
        <w:rPr>
          <w:rFonts w:ascii="Trebuchet MS"/>
          <w:color w:val="6D6E72"/>
          <w:w w:val="115"/>
        </w:rPr>
        <w:t>have)</w:t>
      </w:r>
      <w:r>
        <w:rPr>
          <w:rFonts w:ascii="Trebuchet MS"/>
          <w:color w:val="6D6E72"/>
          <w:spacing w:val="-14"/>
          <w:w w:val="115"/>
        </w:rPr>
        <w:t> </w:t>
      </w:r>
      <w:r>
        <w:rPr>
          <w:rFonts w:ascii="Trebuchet MS"/>
          <w:color w:val="6D6E72"/>
          <w:w w:val="115"/>
        </w:rPr>
        <w:t>on</w:t>
      </w:r>
      <w:r>
        <w:rPr>
          <w:rFonts w:ascii="Trebuchet MS"/>
          <w:color w:val="6D6E72"/>
          <w:spacing w:val="-14"/>
          <w:w w:val="115"/>
        </w:rPr>
        <w:t> </w:t>
      </w:r>
      <w:r>
        <w:rPr>
          <w:rFonts w:ascii="Trebuchet MS"/>
          <w:color w:val="6D6E72"/>
          <w:w w:val="115"/>
        </w:rPr>
        <w:t>external</w:t>
      </w:r>
      <w:r>
        <w:rPr>
          <w:rFonts w:ascii="Trebuchet MS"/>
          <w:color w:val="6D6E72"/>
          <w:spacing w:val="-14"/>
          <w:w w:val="115"/>
        </w:rPr>
        <w:t> </w:t>
      </w:r>
      <w:r>
        <w:rPr>
          <w:rFonts w:ascii="Trebuchet MS"/>
          <w:color w:val="6D6E72"/>
          <w:w w:val="115"/>
        </w:rPr>
        <w:t>storage.</w:t>
      </w:r>
      <w:r>
        <w:rPr>
          <w:rFonts w:ascii="Trebuchet MS"/>
          <w:color w:val="6D6E72"/>
          <w:spacing w:val="-14"/>
          <w:w w:val="115"/>
        </w:rPr>
        <w:t> </w:t>
      </w:r>
      <w:r>
        <w:rPr>
          <w:rFonts w:ascii="Trebuchet MS"/>
          <w:color w:val="6D6E72"/>
          <w:w w:val="115"/>
        </w:rPr>
        <w:t>MODE_PRIVATE</w:t>
      </w:r>
      <w:r>
        <w:rPr>
          <w:rFonts w:ascii="Trebuchet MS"/>
          <w:color w:val="6D6E72"/>
          <w:spacing w:val="-14"/>
          <w:w w:val="115"/>
        </w:rPr>
        <w:t> </w:t>
      </w:r>
      <w:r>
        <w:rPr>
          <w:rFonts w:ascii="Trebuchet MS"/>
          <w:color w:val="6D6E72"/>
          <w:w w:val="115"/>
        </w:rPr>
        <w:t>is</w:t>
      </w:r>
      <w:r>
        <w:rPr>
          <w:rFonts w:ascii="Trebuchet MS"/>
          <w:color w:val="6D6E72"/>
          <w:spacing w:val="-14"/>
          <w:w w:val="115"/>
        </w:rPr>
        <w:t> </w:t>
      </w:r>
      <w:r>
        <w:rPr>
          <w:rFonts w:ascii="Trebuchet MS"/>
          <w:color w:val="6D6E72"/>
          <w:w w:val="115"/>
        </w:rPr>
        <w:t>a constant</w:t>
      </w:r>
      <w:r>
        <w:rPr>
          <w:rFonts w:ascii="Trebuchet MS"/>
          <w:color w:val="6D6E72"/>
          <w:spacing w:val="-15"/>
          <w:w w:val="115"/>
        </w:rPr>
        <w:t> </w:t>
      </w:r>
      <w:r>
        <w:rPr>
          <w:rFonts w:ascii="Trebuchet MS"/>
          <w:color w:val="6D6E72"/>
          <w:w w:val="115"/>
        </w:rPr>
        <w:t>defined</w:t>
      </w:r>
      <w:r>
        <w:rPr>
          <w:rFonts w:ascii="Trebuchet MS"/>
          <w:color w:val="6D6E72"/>
          <w:spacing w:val="-15"/>
          <w:w w:val="115"/>
        </w:rPr>
        <w:t> </w:t>
      </w:r>
      <w:r>
        <w:rPr>
          <w:rFonts w:ascii="Trebuchet MS"/>
          <w:color w:val="6D6E72"/>
          <w:w w:val="115"/>
        </w:rPr>
        <w:t>by</w:t>
      </w:r>
      <w:r>
        <w:rPr>
          <w:rFonts w:ascii="Trebuchet MS"/>
          <w:color w:val="6D6E72"/>
          <w:spacing w:val="-15"/>
          <w:w w:val="115"/>
        </w:rPr>
        <w:t> </w:t>
      </w:r>
      <w:r>
        <w:rPr>
          <w:rFonts w:ascii="Trebuchet MS"/>
          <w:color w:val="6D6E72"/>
          <w:w w:val="115"/>
        </w:rPr>
        <w:t>the</w:t>
      </w:r>
      <w:r>
        <w:rPr>
          <w:rFonts w:ascii="Trebuchet MS"/>
          <w:color w:val="6D6E72"/>
          <w:spacing w:val="-15"/>
          <w:w w:val="115"/>
        </w:rPr>
        <w:t> </w:t>
      </w:r>
      <w:r>
        <w:rPr>
          <w:rFonts w:ascii="Trebuchet MS"/>
          <w:color w:val="6D6E72"/>
          <w:w w:val="115"/>
        </w:rPr>
        <w:t>class</w:t>
      </w:r>
      <w:r>
        <w:rPr>
          <w:rFonts w:ascii="Trebuchet MS"/>
          <w:color w:val="6D6E72"/>
          <w:spacing w:val="-15"/>
          <w:w w:val="115"/>
        </w:rPr>
        <w:t> </w:t>
      </w:r>
      <w:r>
        <w:rPr>
          <w:rFonts w:ascii="Trebuchet MS"/>
          <w:color w:val="6D6E72"/>
          <w:w w:val="115"/>
        </w:rPr>
        <w:t>android.content.Context.</w:t>
      </w:r>
      <w:r>
        <w:rPr>
          <w:rFonts w:ascii="Trebuchet MS"/>
          <w:color w:val="6D6E72"/>
          <w:spacing w:val="-15"/>
          <w:w w:val="115"/>
        </w:rPr>
        <w:t> </w:t>
      </w:r>
      <w:r>
        <w:rPr>
          <w:rFonts w:ascii="Trebuchet MS"/>
          <w:color w:val="6D6E72"/>
          <w:w w:val="115"/>
        </w:rPr>
        <w:t>It</w:t>
      </w:r>
      <w:r>
        <w:rPr>
          <w:rFonts w:ascii="Trebuchet MS"/>
          <w:color w:val="6D6E72"/>
          <w:spacing w:val="-15"/>
          <w:w w:val="115"/>
        </w:rPr>
        <w:t> </w:t>
      </w:r>
      <w:r>
        <w:rPr>
          <w:rFonts w:ascii="Trebuchet MS"/>
          <w:color w:val="6D6E72"/>
          <w:w w:val="115"/>
        </w:rPr>
        <w:t>may</w:t>
      </w:r>
      <w:r>
        <w:rPr>
          <w:rFonts w:ascii="Trebuchet MS"/>
          <w:color w:val="6D6E72"/>
          <w:spacing w:val="-15"/>
          <w:w w:val="115"/>
        </w:rPr>
        <w:t> </w:t>
      </w:r>
      <w:r>
        <w:rPr>
          <w:rFonts w:ascii="Trebuchet MS"/>
          <w:color w:val="6D6E72"/>
          <w:w w:val="115"/>
        </w:rPr>
        <w:t>be</w:t>
      </w:r>
      <w:r>
        <w:rPr>
          <w:rFonts w:ascii="Trebuchet MS"/>
          <w:color w:val="6D6E72"/>
          <w:spacing w:val="-15"/>
          <w:w w:val="115"/>
        </w:rPr>
        <w:t> </w:t>
      </w:r>
      <w:r>
        <w:rPr>
          <w:rFonts w:ascii="Trebuchet MS"/>
          <w:color w:val="6D6E72"/>
          <w:w w:val="115"/>
        </w:rPr>
        <w:t>used</w:t>
      </w:r>
      <w:r>
        <w:rPr>
          <w:rFonts w:ascii="Trebuchet MS"/>
          <w:color w:val="6D6E72"/>
          <w:spacing w:val="-15"/>
          <w:w w:val="115"/>
        </w:rPr>
        <w:t> </w:t>
      </w:r>
      <w:r>
        <w:rPr>
          <w:rFonts w:ascii="Trebuchet MS"/>
          <w:color w:val="6D6E72"/>
          <w:w w:val="115"/>
        </w:rPr>
        <w:t>as</w:t>
      </w:r>
      <w:r>
        <w:rPr>
          <w:rFonts w:ascii="Trebuchet MS"/>
          <w:color w:val="6D6E72"/>
          <w:spacing w:val="-15"/>
          <w:w w:val="115"/>
        </w:rPr>
        <w:t> </w:t>
      </w:r>
      <w:r>
        <w:rPr>
          <w:rFonts w:ascii="Trebuchet MS"/>
          <w:color w:val="6D6E72"/>
          <w:w w:val="115"/>
        </w:rPr>
        <w:t>the</w:t>
      </w:r>
      <w:r>
        <w:rPr>
          <w:rFonts w:ascii="Trebuchet MS"/>
          <w:color w:val="6D6E72"/>
          <w:spacing w:val="-15"/>
          <w:w w:val="115"/>
        </w:rPr>
        <w:t> </w:t>
      </w:r>
      <w:r>
        <w:rPr>
          <w:rFonts w:ascii="Trebuchet MS"/>
          <w:color w:val="6D6E72"/>
          <w:w w:val="115"/>
        </w:rPr>
        <w:t>mode</w:t>
      </w:r>
      <w:r>
        <w:rPr>
          <w:rFonts w:ascii="Trebuchet MS"/>
          <w:color w:val="6D6E72"/>
          <w:spacing w:val="-15"/>
          <w:w w:val="115"/>
        </w:rPr>
        <w:t> </w:t>
      </w:r>
      <w:r>
        <w:rPr>
          <w:rFonts w:ascii="Trebuchet MS"/>
          <w:color w:val="6D6E72"/>
          <w:w w:val="115"/>
        </w:rPr>
        <w:t>parameter</w:t>
      </w:r>
      <w:r>
        <w:rPr>
          <w:rFonts w:ascii="Trebuchet MS"/>
          <w:color w:val="6D6E72"/>
          <w:spacing w:val="-15"/>
          <w:w w:val="115"/>
        </w:rPr>
        <w:t> </w:t>
      </w:r>
      <w:r>
        <w:rPr>
          <w:rFonts w:ascii="Trebuchet MS"/>
          <w:color w:val="6D6E72"/>
          <w:w w:val="115"/>
        </w:rPr>
        <w:t>in</w:t>
      </w:r>
      <w:r>
        <w:rPr>
          <w:rFonts w:ascii="Trebuchet MS"/>
          <w:color w:val="6D6E72"/>
          <w:spacing w:val="-15"/>
          <w:w w:val="115"/>
        </w:rPr>
        <w:t> </w:t>
      </w:r>
      <w:r>
        <w:rPr>
          <w:rFonts w:ascii="Trebuchet MS"/>
          <w:color w:val="6D6E72"/>
          <w:w w:val="115"/>
        </w:rPr>
        <w:t>the</w:t>
      </w:r>
      <w:r>
        <w:rPr>
          <w:rFonts w:ascii="Trebuchet MS"/>
          <w:color w:val="6D6E72"/>
          <w:spacing w:val="-15"/>
          <w:w w:val="115"/>
        </w:rPr>
        <w:t> </w:t>
      </w:r>
      <w:r>
        <w:rPr>
          <w:rFonts w:ascii="Trebuchet MS"/>
          <w:color w:val="6D6E72"/>
          <w:w w:val="115"/>
        </w:rPr>
        <w:t>methods </w:t>
      </w:r>
      <w:r>
        <w:rPr>
          <w:rFonts w:ascii="Trebuchet MS"/>
          <w:color w:val="6D6E72"/>
          <w:spacing w:val="-2"/>
          <w:w w:val="115"/>
        </w:rPr>
        <w:t>openFileOutput(),</w:t>
      </w:r>
      <w:r>
        <w:rPr>
          <w:rFonts w:ascii="Trebuchet MS"/>
          <w:color w:val="6D6E72"/>
          <w:spacing w:val="-8"/>
          <w:w w:val="115"/>
        </w:rPr>
        <w:t> </w:t>
      </w:r>
      <w:r>
        <w:rPr>
          <w:rFonts w:ascii="Trebuchet MS"/>
          <w:color w:val="6D6E72"/>
          <w:spacing w:val="-2"/>
          <w:w w:val="115"/>
        </w:rPr>
        <w:t>getSharedPreferences(),</w:t>
      </w:r>
      <w:r>
        <w:rPr>
          <w:rFonts w:ascii="Trebuchet MS"/>
          <w:color w:val="6D6E72"/>
          <w:spacing w:val="-8"/>
          <w:w w:val="115"/>
        </w:rPr>
        <w:t> </w:t>
      </w:r>
      <w:r>
        <w:rPr>
          <w:rFonts w:ascii="Trebuchet MS"/>
          <w:color w:val="6D6E72"/>
          <w:spacing w:val="-2"/>
          <w:w w:val="115"/>
        </w:rPr>
        <w:t>andopenOrCreateDatabase()</w:t>
      </w:r>
      <w:r>
        <w:rPr>
          <w:rFonts w:ascii="Trebuchet MS"/>
          <w:color w:val="6D6E72"/>
          <w:spacing w:val="-8"/>
          <w:w w:val="115"/>
        </w:rPr>
        <w:t> </w:t>
      </w:r>
      <w:r>
        <w:rPr>
          <w:rFonts w:ascii="Trebuchet MS"/>
          <w:color w:val="6D6E72"/>
          <w:spacing w:val="-2"/>
          <w:w w:val="115"/>
        </w:rPr>
        <w:t>(which</w:t>
      </w:r>
      <w:r>
        <w:rPr>
          <w:rFonts w:ascii="Trebuchet MS"/>
          <w:color w:val="6D6E72"/>
          <w:spacing w:val="-8"/>
          <w:w w:val="115"/>
        </w:rPr>
        <w:t> </w:t>
      </w:r>
      <w:r>
        <w:rPr>
          <w:rFonts w:ascii="Trebuchet MS"/>
          <w:color w:val="6D6E72"/>
          <w:spacing w:val="-2"/>
          <w:w w:val="115"/>
        </w:rPr>
        <w:t>are</w:t>
      </w:r>
      <w:r>
        <w:rPr>
          <w:rFonts w:ascii="Trebuchet MS"/>
          <w:color w:val="6D6E72"/>
          <w:spacing w:val="-9"/>
          <w:w w:val="115"/>
        </w:rPr>
        <w:t> </w:t>
      </w:r>
      <w:r>
        <w:rPr>
          <w:rFonts w:ascii="Trebuchet MS"/>
          <w:color w:val="6D6E72"/>
          <w:spacing w:val="-2"/>
          <w:w w:val="115"/>
        </w:rPr>
        <w:t>all</w:t>
      </w:r>
      <w:r>
        <w:rPr>
          <w:rFonts w:ascii="Trebuchet MS"/>
          <w:color w:val="6D6E72"/>
          <w:spacing w:val="-8"/>
          <w:w w:val="115"/>
        </w:rPr>
        <w:t> </w:t>
      </w:r>
      <w:r>
        <w:rPr>
          <w:rFonts w:ascii="Trebuchet MS"/>
          <w:color w:val="6D6E72"/>
          <w:spacing w:val="-2"/>
          <w:w w:val="115"/>
        </w:rPr>
        <w:t>also</w:t>
      </w:r>
      <w:r>
        <w:rPr>
          <w:rFonts w:ascii="Trebuchet MS"/>
          <w:color w:val="6D6E72"/>
          <w:spacing w:val="-8"/>
          <w:w w:val="115"/>
        </w:rPr>
        <w:t> </w:t>
      </w:r>
      <w:r>
        <w:rPr>
          <w:rFonts w:ascii="Trebuchet MS"/>
          <w:color w:val="6D6E72"/>
          <w:spacing w:val="-2"/>
          <w:w w:val="115"/>
        </w:rPr>
        <w:t>defined</w:t>
      </w:r>
      <w:r>
        <w:rPr>
          <w:rFonts w:ascii="Trebuchet MS"/>
          <w:color w:val="6D6E72"/>
          <w:spacing w:val="-8"/>
          <w:w w:val="115"/>
        </w:rPr>
        <w:t> </w:t>
      </w:r>
      <w:r>
        <w:rPr>
          <w:rFonts w:ascii="Trebuchet MS"/>
          <w:color w:val="6D6E72"/>
          <w:spacing w:val="-2"/>
          <w:w w:val="115"/>
        </w:rPr>
        <w:t>in</w:t>
      </w:r>
      <w:r>
        <w:rPr>
          <w:rFonts w:ascii="Trebuchet MS"/>
          <w:color w:val="6D6E72"/>
          <w:spacing w:val="-8"/>
          <w:w w:val="115"/>
        </w:rPr>
        <w:t> </w:t>
      </w:r>
      <w:r>
        <w:rPr>
          <w:rFonts w:ascii="Trebuchet MS"/>
          <w:color w:val="6D6E72"/>
          <w:spacing w:val="-2"/>
          <w:w w:val="115"/>
        </w:rPr>
        <w:t>the</w:t>
      </w:r>
      <w:r>
        <w:rPr>
          <w:rFonts w:ascii="Trebuchet MS"/>
          <w:color w:val="6D6E72"/>
          <w:spacing w:val="-9"/>
          <w:w w:val="115"/>
        </w:rPr>
        <w:t> </w:t>
      </w:r>
      <w:r>
        <w:rPr>
          <w:rFonts w:ascii="Trebuchet MS"/>
          <w:color w:val="6D6E72"/>
          <w:spacing w:val="-2"/>
          <w:w w:val="115"/>
        </w:rPr>
        <w:t>class android.content.Context).</w:t>
      </w:r>
    </w:p>
    <w:p>
      <w:pPr>
        <w:pStyle w:val="BodyText"/>
        <w:spacing w:line="309" w:lineRule="auto" w:before="182"/>
        <w:ind w:left="120" w:right="323"/>
        <w:rPr>
          <w:rFonts w:ascii="Trebuchet MS"/>
        </w:rPr>
      </w:pPr>
      <w:r>
        <w:rPr>
          <w:rFonts w:ascii="Trebuchet MS"/>
          <w:color w:val="6D6E72"/>
          <w:w w:val="110"/>
        </w:rPr>
        <w:t>Static taint flow analysis can be done for a set of apps, to trace data from each source (an input of data which cannot be</w:t>
      </w:r>
      <w:r>
        <w:rPr>
          <w:rFonts w:ascii="Trebuchet MS"/>
          <w:color w:val="6D6E72"/>
          <w:spacing w:val="-1"/>
          <w:w w:val="110"/>
        </w:rPr>
        <w:t> </w:t>
      </w:r>
      <w:r>
        <w:rPr>
          <w:rFonts w:ascii="Trebuchet MS"/>
          <w:color w:val="6D6E72"/>
          <w:w w:val="110"/>
        </w:rPr>
        <w:t>fully</w:t>
      </w:r>
      <w:r>
        <w:rPr>
          <w:rFonts w:ascii="Trebuchet MS"/>
          <w:color w:val="6D6E72"/>
          <w:spacing w:val="-1"/>
          <w:w w:val="110"/>
        </w:rPr>
        <w:t> </w:t>
      </w:r>
      <w:r>
        <w:rPr>
          <w:rFonts w:ascii="Trebuchet MS"/>
          <w:color w:val="6D6E72"/>
          <w:w w:val="110"/>
        </w:rPr>
        <w:t>predicted</w:t>
      </w:r>
      <w:r>
        <w:rPr>
          <w:rFonts w:ascii="Trebuchet MS"/>
          <w:color w:val="6D6E72"/>
          <w:spacing w:val="-1"/>
          <w:w w:val="110"/>
        </w:rPr>
        <w:t> </w:t>
      </w:r>
      <w:r>
        <w:rPr>
          <w:rFonts w:ascii="Trebuchet MS"/>
          <w:color w:val="6D6E72"/>
          <w:w w:val="110"/>
        </w:rPr>
        <w:t>by</w:t>
      </w:r>
      <w:r>
        <w:rPr>
          <w:rFonts w:ascii="Trebuchet MS"/>
          <w:color w:val="6D6E72"/>
          <w:spacing w:val="-1"/>
          <w:w w:val="110"/>
        </w:rPr>
        <w:t> </w:t>
      </w:r>
      <w:r>
        <w:rPr>
          <w:rFonts w:ascii="Trebuchet MS"/>
          <w:color w:val="6D6E72"/>
          <w:w w:val="110"/>
        </w:rPr>
        <w:t>static</w:t>
      </w:r>
      <w:r>
        <w:rPr>
          <w:rFonts w:ascii="Trebuchet MS"/>
          <w:color w:val="6D6E72"/>
          <w:spacing w:val="-1"/>
          <w:w w:val="110"/>
        </w:rPr>
        <w:t> </w:t>
      </w:r>
      <w:r>
        <w:rPr>
          <w:rFonts w:ascii="Trebuchet MS"/>
          <w:color w:val="6D6E72"/>
          <w:w w:val="110"/>
        </w:rPr>
        <w:t>analysis,</w:t>
      </w:r>
      <w:r>
        <w:rPr>
          <w:rFonts w:ascii="Trebuchet MS"/>
          <w:color w:val="6D6E72"/>
          <w:spacing w:val="-1"/>
          <w:w w:val="110"/>
        </w:rPr>
        <w:t> </w:t>
      </w:r>
      <w:r>
        <w:rPr>
          <w:rFonts w:ascii="Trebuchet MS"/>
          <w:color w:val="6D6E72"/>
          <w:w w:val="110"/>
        </w:rPr>
        <w:t>e.g.,</w:t>
      </w:r>
      <w:r>
        <w:rPr>
          <w:rFonts w:ascii="Trebuchet MS"/>
          <w:color w:val="6D6E72"/>
          <w:spacing w:val="-1"/>
          <w:w w:val="110"/>
        </w:rPr>
        <w:t> </w:t>
      </w:r>
      <w:r>
        <w:rPr>
          <w:rFonts w:ascii="Trebuchet MS"/>
          <w:color w:val="6D6E72"/>
          <w:w w:val="110"/>
        </w:rPr>
        <w:t>text</w:t>
      </w:r>
      <w:r>
        <w:rPr>
          <w:rFonts w:ascii="Trebuchet MS"/>
          <w:color w:val="6D6E72"/>
          <w:spacing w:val="-1"/>
          <w:w w:val="110"/>
        </w:rPr>
        <w:t> </w:t>
      </w:r>
      <w:r>
        <w:rPr>
          <w:rFonts w:ascii="Trebuchet MS"/>
          <w:color w:val="6D6E72"/>
          <w:w w:val="110"/>
        </w:rPr>
        <w:t>input</w:t>
      </w:r>
      <w:r>
        <w:rPr>
          <w:rFonts w:ascii="Trebuchet MS"/>
          <w:color w:val="6D6E72"/>
          <w:spacing w:val="-1"/>
          <w:w w:val="110"/>
        </w:rPr>
        <w:t> </w:t>
      </w:r>
      <w:r>
        <w:rPr>
          <w:rFonts w:ascii="Trebuchet MS"/>
          <w:color w:val="6D6E72"/>
          <w:w w:val="110"/>
        </w:rPr>
        <w:t>by</w:t>
      </w:r>
      <w:r>
        <w:rPr>
          <w:rFonts w:ascii="Trebuchet MS"/>
          <w:color w:val="6D6E72"/>
          <w:spacing w:val="-1"/>
          <w:w w:val="110"/>
        </w:rPr>
        <w:t> </w:t>
      </w:r>
      <w:r>
        <w:rPr>
          <w:rFonts w:ascii="Trebuchet MS"/>
          <w:color w:val="6D6E72"/>
          <w:w w:val="110"/>
        </w:rPr>
        <w:t>a</w:t>
      </w:r>
      <w:r>
        <w:rPr>
          <w:rFonts w:ascii="Trebuchet MS"/>
          <w:color w:val="6D6E72"/>
          <w:spacing w:val="-1"/>
          <w:w w:val="110"/>
        </w:rPr>
        <w:t> </w:t>
      </w:r>
      <w:r>
        <w:rPr>
          <w:rFonts w:ascii="Trebuchet MS"/>
          <w:color w:val="6D6E72"/>
          <w:w w:val="110"/>
        </w:rPr>
        <w:t>user)</w:t>
      </w:r>
      <w:r>
        <w:rPr>
          <w:rFonts w:ascii="Trebuchet MS"/>
          <w:color w:val="6D6E72"/>
          <w:spacing w:val="-1"/>
          <w:w w:val="110"/>
        </w:rPr>
        <w:t> </w:t>
      </w:r>
      <w:r>
        <w:rPr>
          <w:rFonts w:ascii="Trebuchet MS"/>
          <w:color w:val="6D6E72"/>
          <w:w w:val="110"/>
        </w:rPr>
        <w:t>to</w:t>
      </w:r>
      <w:r>
        <w:rPr>
          <w:rFonts w:ascii="Trebuchet MS"/>
          <w:color w:val="6D6E72"/>
          <w:spacing w:val="-1"/>
          <w:w w:val="110"/>
        </w:rPr>
        <w:t> </w:t>
      </w:r>
      <w:r>
        <w:rPr>
          <w:rFonts w:ascii="Trebuchet MS"/>
          <w:color w:val="6D6E72"/>
          <w:w w:val="110"/>
        </w:rPr>
        <w:t>reachable</w:t>
      </w:r>
      <w:r>
        <w:rPr>
          <w:rFonts w:ascii="Trebuchet MS"/>
          <w:color w:val="6D6E72"/>
          <w:spacing w:val="-1"/>
          <w:w w:val="110"/>
        </w:rPr>
        <w:t> </w:t>
      </w:r>
      <w:r>
        <w:rPr>
          <w:rFonts w:ascii="Trebuchet MS"/>
          <w:color w:val="6D6E72"/>
          <w:w w:val="110"/>
        </w:rPr>
        <w:t>sinks</w:t>
      </w:r>
      <w:r>
        <w:rPr>
          <w:rFonts w:ascii="Trebuchet MS"/>
          <w:color w:val="6D6E72"/>
          <w:spacing w:val="-1"/>
          <w:w w:val="110"/>
        </w:rPr>
        <w:t> </w:t>
      </w:r>
      <w:r>
        <w:rPr>
          <w:rFonts w:ascii="Trebuchet MS"/>
          <w:color w:val="6D6E72"/>
          <w:w w:val="110"/>
        </w:rPr>
        <w:t>(data</w:t>
      </w:r>
      <w:r>
        <w:rPr>
          <w:rFonts w:ascii="Trebuchet MS"/>
          <w:color w:val="6D6E72"/>
          <w:spacing w:val="-1"/>
          <w:w w:val="110"/>
        </w:rPr>
        <w:t> </w:t>
      </w:r>
      <w:r>
        <w:rPr>
          <w:rFonts w:ascii="Trebuchet MS"/>
          <w:color w:val="6D6E72"/>
          <w:w w:val="110"/>
        </w:rPr>
        <w:t>output</w:t>
      </w:r>
      <w:r>
        <w:rPr>
          <w:rFonts w:ascii="Trebuchet MS"/>
          <w:color w:val="6D6E72"/>
          <w:spacing w:val="-1"/>
          <w:w w:val="110"/>
        </w:rPr>
        <w:t> </w:t>
      </w:r>
      <w:r>
        <w:rPr>
          <w:rFonts w:ascii="Trebuchet MS"/>
          <w:color w:val="6D6E72"/>
          <w:w w:val="110"/>
        </w:rPr>
        <w:t>to</w:t>
      </w:r>
      <w:r>
        <w:rPr>
          <w:rFonts w:ascii="Trebuchet MS"/>
          <w:color w:val="6D6E72"/>
          <w:spacing w:val="-1"/>
          <w:w w:val="110"/>
        </w:rPr>
        <w:t> </w:t>
      </w:r>
      <w:r>
        <w:rPr>
          <w:rFonts w:ascii="Trebuchet MS"/>
          <w:color w:val="6D6E72"/>
          <w:w w:val="110"/>
        </w:rPr>
        <w:t>a</w:t>
      </w:r>
      <w:r>
        <w:rPr>
          <w:rFonts w:ascii="Trebuchet MS"/>
          <w:color w:val="6D6E72"/>
          <w:spacing w:val="-1"/>
          <w:w w:val="110"/>
        </w:rPr>
        <w:t> </w:t>
      </w:r>
      <w:r>
        <w:rPr>
          <w:rFonts w:ascii="Trebuchet MS"/>
          <w:color w:val="6D6E72"/>
          <w:w w:val="110"/>
        </w:rPr>
        <w:t>location</w:t>
      </w:r>
      <w:r>
        <w:rPr>
          <w:rFonts w:ascii="Trebuchet MS"/>
          <w:color w:val="6D6E72"/>
          <w:spacing w:val="-1"/>
          <w:w w:val="110"/>
        </w:rPr>
        <w:t> </w:t>
      </w:r>
      <w:r>
        <w:rPr>
          <w:rFonts w:ascii="Trebuchet MS"/>
          <w:color w:val="6D6E72"/>
          <w:w w:val="110"/>
        </w:rPr>
        <w:t>that</w:t>
      </w:r>
      <w:r>
        <w:rPr>
          <w:rFonts w:ascii="Trebuchet MS"/>
          <w:color w:val="6D6E72"/>
          <w:spacing w:val="-1"/>
          <w:w w:val="110"/>
        </w:rPr>
        <w:t> </w:t>
      </w:r>
      <w:r>
        <w:rPr>
          <w:rFonts w:ascii="Trebuchet MS"/>
          <w:color w:val="6D6E72"/>
          <w:w w:val="110"/>
        </w:rPr>
        <w:t>other applications or methods can access, e.g., sending the data over a Bluetooth connection). Taint flow analysis helps users understand many possible source to sink flows, including flows that include intents and/or static fields.</w:t>
      </w:r>
    </w:p>
    <w:p>
      <w:pPr>
        <w:pStyle w:val="BodyText"/>
        <w:spacing w:before="18"/>
        <w:rPr>
          <w:rFonts w:ascii="Trebuchet MS"/>
        </w:rPr>
      </w:pPr>
    </w:p>
    <w:p>
      <w:pPr>
        <w:pStyle w:val="Heading2"/>
        <w:tabs>
          <w:tab w:pos="9844" w:val="left" w:leader="none"/>
        </w:tabs>
        <w:spacing w:before="0"/>
        <w:ind w:left="165"/>
      </w:pPr>
      <w:bookmarkStart w:name="Risk Rating" w:id="468"/>
      <w:bookmarkEnd w:id="468"/>
      <w:r>
        <w:rPr>
          <w:b w:val="0"/>
        </w:rPr>
      </w:r>
      <w:r>
        <w:rPr>
          <w:color w:val="6D6E72"/>
          <w:w w:val="125"/>
        </w:rPr>
        <w:t>Risk</w:t>
      </w:r>
      <w:r>
        <w:rPr>
          <w:color w:val="6D6E72"/>
          <w:spacing w:val="-6"/>
          <w:w w:val="125"/>
        </w:rPr>
        <w:t> </w:t>
      </w:r>
      <w:r>
        <w:rPr>
          <w:color w:val="6D6E72"/>
          <w:spacing w:val="-2"/>
          <w:w w:val="125"/>
        </w:rPr>
        <w:t>Rating</w:t>
      </w:r>
      <w:r>
        <w:rPr>
          <w:color w:val="6D6E72"/>
        </w:rPr>
        <w:tab/>
      </w:r>
      <w:bookmarkStart w:name="Scan Type" w:id="469"/>
      <w:bookmarkEnd w:id="469"/>
      <w:r>
        <w:rPr>
          <w:color w:val="6D6E72"/>
          <w:w w:val="125"/>
        </w:rPr>
        <w:t>Sca</w:t>
      </w:r>
      <w:r>
        <w:rPr>
          <w:color w:val="6D6E72"/>
          <w:w w:val="125"/>
        </w:rPr>
        <w:t>n</w:t>
      </w:r>
      <w:r>
        <w:rPr>
          <w:color w:val="6D6E72"/>
          <w:spacing w:val="-9"/>
          <w:w w:val="125"/>
        </w:rPr>
        <w:t> </w:t>
      </w:r>
      <w:r>
        <w:rPr>
          <w:color w:val="6D6E72"/>
          <w:spacing w:val="-4"/>
          <w:w w:val="125"/>
        </w:rPr>
        <w:t>Type</w:t>
      </w:r>
    </w:p>
    <w:p>
      <w:pPr>
        <w:pStyle w:val="BodyText"/>
        <w:spacing w:before="4"/>
        <w:rPr>
          <w:rFonts w:ascii="Trebuchet MS"/>
          <w:b/>
          <w:sz w:val="12"/>
        </w:rPr>
      </w:pPr>
      <w:r>
        <w:rPr>
          <w:rFonts w:ascii="Trebuchet MS"/>
          <w:b/>
          <w:sz w:val="12"/>
        </w:rPr>
        <mc:AlternateContent>
          <mc:Choice Requires="wps">
            <w:drawing>
              <wp:anchor distT="0" distB="0" distL="0" distR="0" allowOverlap="1" layoutInCell="1" locked="0" behindDoc="1" simplePos="0" relativeHeight="487748608">
                <wp:simplePos x="0" y="0"/>
                <wp:positionH relativeFrom="page">
                  <wp:posOffset>374775</wp:posOffset>
                </wp:positionH>
                <wp:positionV relativeFrom="paragraph">
                  <wp:posOffset>112289</wp:posOffset>
                </wp:positionV>
                <wp:extent cx="971550" cy="285750"/>
                <wp:effectExtent l="0" t="0" r="0" b="0"/>
                <wp:wrapTopAndBottom/>
                <wp:docPr id="656" name="Group 656"/>
                <wp:cNvGraphicFramePr>
                  <a:graphicFrameLocks/>
                </wp:cNvGraphicFramePr>
                <a:graphic>
                  <a:graphicData uri="http://schemas.microsoft.com/office/word/2010/wordprocessingGroup">
                    <wpg:wgp>
                      <wpg:cNvPr id="656" name="Group 656"/>
                      <wpg:cNvGrpSpPr/>
                      <wpg:grpSpPr>
                        <a:xfrm>
                          <a:off x="0" y="0"/>
                          <a:ext cx="971550" cy="285750"/>
                          <a:chExt cx="971550" cy="285750"/>
                        </a:xfrm>
                      </wpg:grpSpPr>
                      <wps:wsp>
                        <wps:cNvPr id="657" name="Graphic 657"/>
                        <wps:cNvSpPr/>
                        <wps:spPr>
                          <a:xfrm>
                            <a:off x="0" y="0"/>
                            <a:ext cx="971550" cy="285750"/>
                          </a:xfrm>
                          <a:custGeom>
                            <a:avLst/>
                            <a:gdLst/>
                            <a:ahLst/>
                            <a:cxnLst/>
                            <a:rect l="l" t="t" r="r" b="b"/>
                            <a:pathLst>
                              <a:path w="971550" h="285750">
                                <a:moveTo>
                                  <a:pt x="952496"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952496" y="0"/>
                                </a:lnTo>
                                <a:lnTo>
                                  <a:pt x="959894" y="1503"/>
                                </a:lnTo>
                                <a:lnTo>
                                  <a:pt x="965952" y="5597"/>
                                </a:lnTo>
                                <a:lnTo>
                                  <a:pt x="970046" y="11655"/>
                                </a:lnTo>
                                <a:lnTo>
                                  <a:pt x="971550" y="19053"/>
                                </a:lnTo>
                                <a:lnTo>
                                  <a:pt x="971550" y="266696"/>
                                </a:lnTo>
                                <a:lnTo>
                                  <a:pt x="970046" y="274094"/>
                                </a:lnTo>
                                <a:lnTo>
                                  <a:pt x="965952" y="280152"/>
                                </a:lnTo>
                                <a:lnTo>
                                  <a:pt x="959894" y="284246"/>
                                </a:lnTo>
                                <a:lnTo>
                                  <a:pt x="952496" y="285750"/>
                                </a:lnTo>
                                <a:close/>
                              </a:path>
                            </a:pathLst>
                          </a:custGeom>
                          <a:solidFill>
                            <a:srgbClr val="F4D66E"/>
                          </a:solidFill>
                        </wps:spPr>
                        <wps:bodyPr wrap="square" lIns="0" tIns="0" rIns="0" bIns="0" rtlCol="0">
                          <a:prstTxWarp prst="textNoShape">
                            <a:avLst/>
                          </a:prstTxWarp>
                          <a:noAutofit/>
                        </wps:bodyPr>
                      </wps:wsp>
                      <wps:wsp>
                        <wps:cNvPr id="658" name="Textbox 658"/>
                        <wps:cNvSpPr txBox="1"/>
                        <wps:spPr>
                          <a:xfrm>
                            <a:off x="0" y="0"/>
                            <a:ext cx="971550" cy="285750"/>
                          </a:xfrm>
                          <a:prstGeom prst="rect">
                            <a:avLst/>
                          </a:prstGeom>
                        </wps:spPr>
                        <wps:txbx>
                          <w:txbxContent>
                            <w:p>
                              <w:pPr>
                                <w:spacing w:before="118"/>
                                <w:ind w:left="361" w:right="0" w:firstLine="0"/>
                                <w:jc w:val="left"/>
                                <w:rPr>
                                  <w:rFonts w:ascii="Trebuchet MS"/>
                                  <w:b/>
                                  <w:sz w:val="18"/>
                                </w:rPr>
                              </w:pPr>
                              <w:r>
                                <w:rPr>
                                  <w:rFonts w:ascii="Trebuchet MS"/>
                                  <w:b/>
                                  <w:color w:val="FFFFFF"/>
                                  <w:spacing w:val="-2"/>
                                  <w:w w:val="120"/>
                                  <w:sz w:val="18"/>
                                </w:rPr>
                                <w:t>Medium</w:t>
                              </w:r>
                            </w:p>
                          </w:txbxContent>
                        </wps:txbx>
                        <wps:bodyPr wrap="square" lIns="0" tIns="0" rIns="0" bIns="0" rtlCol="0">
                          <a:noAutofit/>
                        </wps:bodyPr>
                      </wps:wsp>
                    </wpg:wgp>
                  </a:graphicData>
                </a:graphic>
              </wp:anchor>
            </w:drawing>
          </mc:Choice>
          <mc:Fallback>
            <w:pict>
              <v:group style="position:absolute;margin-left:29.509844pt;margin-top:8.841722pt;width:76.5pt;height:22.5pt;mso-position-horizontal-relative:page;mso-position-vertical-relative:paragraph;z-index:-15567872;mso-wrap-distance-left:0;mso-wrap-distance-right:0" id="docshapegroup635" coordorigin="590,177" coordsize="1530,450">
                <v:shape style="position:absolute;left:590;top:176;width:1530;height:450" id="docshape636" coordorigin="590,177" coordsize="1530,450" path="m2090,627l620,627,609,624,599,618,593,608,590,597,590,207,593,195,599,186,609,179,620,177,2090,177,2102,179,2111,186,2118,195,2120,207,2120,597,2118,608,2111,618,2102,624,2090,627xe" filled="true" fillcolor="#f4d66e" stroked="false">
                  <v:path arrowok="t"/>
                  <v:fill type="solid"/>
                </v:shape>
                <v:shape style="position:absolute;left:590;top:176;width:1530;height:450" type="#_x0000_t202" id="docshape637" filled="false" stroked="false">
                  <v:textbox inset="0,0,0,0">
                    <w:txbxContent>
                      <w:p>
                        <w:pPr>
                          <w:spacing w:before="118"/>
                          <w:ind w:left="361" w:right="0" w:firstLine="0"/>
                          <w:jc w:val="left"/>
                          <w:rPr>
                            <w:rFonts w:ascii="Trebuchet MS"/>
                            <w:b/>
                            <w:sz w:val="18"/>
                          </w:rPr>
                        </w:pPr>
                        <w:r>
                          <w:rPr>
                            <w:rFonts w:ascii="Trebuchet MS"/>
                            <w:b/>
                            <w:color w:val="FFFFFF"/>
                            <w:spacing w:val="-2"/>
                            <w:w w:val="120"/>
                            <w:sz w:val="18"/>
                          </w:rPr>
                          <w:t>Medium</w:t>
                        </w:r>
                      </w:p>
                    </w:txbxContent>
                  </v:textbox>
                  <w10:wrap type="none"/>
                </v:shape>
                <w10:wrap type="topAndBottom"/>
              </v:group>
            </w:pict>
          </mc:Fallback>
        </mc:AlternateContent>
      </w:r>
      <w:r>
        <w:rPr>
          <w:rFonts w:ascii="Trebuchet MS"/>
          <w:b/>
          <w:sz w:val="12"/>
        </w:rPr>
        <mc:AlternateContent>
          <mc:Choice Requires="wps">
            <w:drawing>
              <wp:anchor distT="0" distB="0" distL="0" distR="0" allowOverlap="1" layoutInCell="1" locked="0" behindDoc="1" simplePos="0" relativeHeight="487749120">
                <wp:simplePos x="0" y="0"/>
                <wp:positionH relativeFrom="page">
                  <wp:posOffset>6521124</wp:posOffset>
                </wp:positionH>
                <wp:positionV relativeFrom="paragraph">
                  <wp:posOffset>106574</wp:posOffset>
                </wp:positionV>
                <wp:extent cx="664210" cy="182880"/>
                <wp:effectExtent l="0" t="0" r="0" b="0"/>
                <wp:wrapTopAndBottom/>
                <wp:docPr id="659" name="Group 659"/>
                <wp:cNvGraphicFramePr>
                  <a:graphicFrameLocks/>
                </wp:cNvGraphicFramePr>
                <a:graphic>
                  <a:graphicData uri="http://schemas.microsoft.com/office/word/2010/wordprocessingGroup">
                    <wpg:wgp>
                      <wpg:cNvPr id="659" name="Group 659"/>
                      <wpg:cNvGrpSpPr/>
                      <wpg:grpSpPr>
                        <a:xfrm>
                          <a:off x="0" y="0"/>
                          <a:ext cx="664210" cy="182880"/>
                          <a:chExt cx="664210" cy="182880"/>
                        </a:xfrm>
                      </wpg:grpSpPr>
                      <wps:wsp>
                        <wps:cNvPr id="660" name="Graphic 660"/>
                        <wps:cNvSpPr/>
                        <wps:spPr>
                          <a:xfrm>
                            <a:off x="0" y="0"/>
                            <a:ext cx="664210" cy="182880"/>
                          </a:xfrm>
                          <a:custGeom>
                            <a:avLst/>
                            <a:gdLst/>
                            <a:ahLst/>
                            <a:cxnLst/>
                            <a:rect l="l" t="t" r="r" b="b"/>
                            <a:pathLst>
                              <a:path w="664210" h="182880">
                                <a:moveTo>
                                  <a:pt x="635525"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635525" y="0"/>
                                </a:lnTo>
                                <a:lnTo>
                                  <a:pt x="646621" y="2254"/>
                                </a:lnTo>
                                <a:lnTo>
                                  <a:pt x="655706" y="8393"/>
                                </a:lnTo>
                                <a:lnTo>
                                  <a:pt x="661846" y="17479"/>
                                </a:lnTo>
                                <a:lnTo>
                                  <a:pt x="664100" y="28575"/>
                                </a:lnTo>
                                <a:lnTo>
                                  <a:pt x="664100" y="154305"/>
                                </a:lnTo>
                                <a:lnTo>
                                  <a:pt x="661846" y="165400"/>
                                </a:lnTo>
                                <a:lnTo>
                                  <a:pt x="655706" y="174486"/>
                                </a:lnTo>
                                <a:lnTo>
                                  <a:pt x="646621" y="180625"/>
                                </a:lnTo>
                                <a:lnTo>
                                  <a:pt x="635525" y="182880"/>
                                </a:lnTo>
                                <a:close/>
                              </a:path>
                            </a:pathLst>
                          </a:custGeom>
                          <a:solidFill>
                            <a:srgbClr val="262626"/>
                          </a:solidFill>
                        </wps:spPr>
                        <wps:bodyPr wrap="square" lIns="0" tIns="0" rIns="0" bIns="0" rtlCol="0">
                          <a:prstTxWarp prst="textNoShape">
                            <a:avLst/>
                          </a:prstTxWarp>
                          <a:noAutofit/>
                        </wps:bodyPr>
                      </wps:wsp>
                      <wps:wsp>
                        <wps:cNvPr id="661" name="Textbox 661"/>
                        <wps:cNvSpPr txBox="1"/>
                        <wps:spPr>
                          <a:xfrm>
                            <a:off x="0" y="0"/>
                            <a:ext cx="664210" cy="182880"/>
                          </a:xfrm>
                          <a:prstGeom prst="rect">
                            <a:avLst/>
                          </a:prstGeom>
                        </wps:spPr>
                        <wps:txbx>
                          <w:txbxContent>
                            <w:p>
                              <w:pPr>
                                <w:spacing w:before="37"/>
                                <w:ind w:left="125" w:right="0" w:firstLine="0"/>
                                <w:jc w:val="left"/>
                                <w:rPr>
                                  <w:rFonts w:ascii="Trebuchet MS"/>
                                  <w:sz w:val="18"/>
                                </w:rPr>
                              </w:pPr>
                              <w:r>
                                <w:rPr>
                                  <w:rFonts w:ascii="Trebuchet MS"/>
                                  <w:color w:val="FFFFFF"/>
                                  <w:spacing w:val="-2"/>
                                  <w:w w:val="115"/>
                                  <w:sz w:val="18"/>
                                </w:rPr>
                                <w:t>Dynamic</w:t>
                              </w:r>
                            </w:p>
                          </w:txbxContent>
                        </wps:txbx>
                        <wps:bodyPr wrap="square" lIns="0" tIns="0" rIns="0" bIns="0" rtlCol="0">
                          <a:noAutofit/>
                        </wps:bodyPr>
                      </wps:wsp>
                    </wpg:wgp>
                  </a:graphicData>
                </a:graphic>
              </wp:anchor>
            </w:drawing>
          </mc:Choice>
          <mc:Fallback>
            <w:pict>
              <v:group style="position:absolute;margin-left:513.474365pt;margin-top:8.391723pt;width:52.3pt;height:14.4pt;mso-position-horizontal-relative:page;mso-position-vertical-relative:paragraph;z-index:-15567360;mso-wrap-distance-left:0;mso-wrap-distance-right:0" id="docshapegroup638" coordorigin="10269,168" coordsize="1046,288">
                <v:shape style="position:absolute;left:10269;top:167;width:1046;height:288" id="docshape639" coordorigin="10269,168" coordsize="1046,288" path="m11270,456l10314,456,10297,452,10283,443,10273,428,10269,411,10269,213,10273,195,10283,181,10297,171,10314,168,11270,168,11288,171,11302,181,11312,195,11315,213,11315,411,11312,428,11302,443,11288,452,11270,456xe" filled="true" fillcolor="#262626" stroked="false">
                  <v:path arrowok="t"/>
                  <v:fill type="solid"/>
                </v:shape>
                <v:shape style="position:absolute;left:10269;top:167;width:1046;height:288" type="#_x0000_t202" id="docshape640" filled="false" stroked="false">
                  <v:textbox inset="0,0,0,0">
                    <w:txbxContent>
                      <w:p>
                        <w:pPr>
                          <w:spacing w:before="37"/>
                          <w:ind w:left="125" w:right="0" w:firstLine="0"/>
                          <w:jc w:val="left"/>
                          <w:rPr>
                            <w:rFonts w:ascii="Trebuchet MS"/>
                            <w:sz w:val="18"/>
                          </w:rPr>
                        </w:pPr>
                        <w:r>
                          <w:rPr>
                            <w:rFonts w:ascii="Trebuchet MS"/>
                            <w:color w:val="FFFFFF"/>
                            <w:spacing w:val="-2"/>
                            <w:w w:val="115"/>
                            <w:sz w:val="18"/>
                          </w:rPr>
                          <w:t>Dynamic</w:t>
                        </w:r>
                      </w:p>
                    </w:txbxContent>
                  </v:textbox>
                  <w10:wrap type="none"/>
                </v:shape>
                <w10:wrap type="topAndBottom"/>
              </v:group>
            </w:pict>
          </mc:Fallback>
        </mc:AlternateContent>
      </w:r>
      <w:r>
        <w:rPr>
          <w:rFonts w:ascii="Trebuchet MS"/>
          <w:b/>
          <w:sz w:val="12"/>
        </w:rPr>
        <mc:AlternateContent>
          <mc:Choice Requires="wps">
            <w:drawing>
              <wp:anchor distT="0" distB="0" distL="0" distR="0" allowOverlap="1" layoutInCell="1" locked="0" behindDoc="1" simplePos="0" relativeHeight="487749632">
                <wp:simplePos x="0" y="0"/>
                <wp:positionH relativeFrom="page">
                  <wp:posOffset>346200</wp:posOffset>
                </wp:positionH>
                <wp:positionV relativeFrom="paragraph">
                  <wp:posOffset>655214</wp:posOffset>
                </wp:positionV>
                <wp:extent cx="6868159" cy="236220"/>
                <wp:effectExtent l="0" t="0" r="0" b="0"/>
                <wp:wrapTopAndBottom/>
                <wp:docPr id="662" name="Textbox 662"/>
                <wp:cNvGraphicFramePr>
                  <a:graphicFrameLocks/>
                </wp:cNvGraphicFramePr>
                <a:graphic>
                  <a:graphicData uri="http://schemas.microsoft.com/office/word/2010/wordprocessingShape">
                    <wps:wsp>
                      <wps:cNvPr id="662" name="Textbox 662"/>
                      <wps:cNvSpPr txBox="1"/>
                      <wps:spPr>
                        <a:xfrm>
                          <a:off x="0" y="0"/>
                          <a:ext cx="6868159" cy="236220"/>
                        </a:xfrm>
                        <a:prstGeom prst="rect">
                          <a:avLst/>
                        </a:prstGeom>
                        <a:solidFill>
                          <a:srgbClr val="F4F4F4"/>
                        </a:solidFill>
                      </wps:spPr>
                      <wps:txbx>
                        <w:txbxContent>
                          <w:p>
                            <w:pPr>
                              <w:spacing w:before="64"/>
                              <w:ind w:left="89" w:right="0" w:firstLine="0"/>
                              <w:jc w:val="left"/>
                              <w:rPr>
                                <w:rFonts w:ascii="Trebuchet MS"/>
                                <w:b/>
                                <w:color w:val="000000"/>
                                <w:sz w:val="18"/>
                              </w:rPr>
                            </w:pPr>
                            <w:bookmarkStart w:name="CVSS" w:id="470"/>
                            <w:bookmarkEnd w:id="470"/>
                            <w:r>
                              <w:rPr>
                                <w:color w:val="000000"/>
                              </w:rPr>
                            </w:r>
                            <w:r>
                              <w:rPr>
                                <w:rFonts w:ascii="Trebuchet MS"/>
                                <w:b/>
                                <w:color w:val="000000"/>
                                <w:spacing w:val="-4"/>
                                <w:w w:val="130"/>
                                <w:sz w:val="18"/>
                              </w:rPr>
                              <w:t>CVSS</w:t>
                            </w:r>
                          </w:p>
                        </w:txbxContent>
                      </wps:txbx>
                      <wps:bodyPr wrap="square" lIns="0" tIns="0" rIns="0" bIns="0" rtlCol="0">
                        <a:noAutofit/>
                      </wps:bodyPr>
                    </wps:wsp>
                  </a:graphicData>
                </a:graphic>
              </wp:anchor>
            </w:drawing>
          </mc:Choice>
          <mc:Fallback>
            <w:pict>
              <v:shape style="position:absolute;margin-left:27.259844pt;margin-top:51.591724pt;width:540.8pt;height:18.6pt;mso-position-horizontal-relative:page;mso-position-vertical-relative:paragraph;z-index:-15566848;mso-wrap-distance-left:0;mso-wrap-distance-right:0" type="#_x0000_t202" id="docshape641" filled="true" fillcolor="#f4f4f4" stroked="false">
                <v:textbox inset="0,0,0,0">
                  <w:txbxContent>
                    <w:p>
                      <w:pPr>
                        <w:spacing w:before="64"/>
                        <w:ind w:left="89" w:right="0" w:firstLine="0"/>
                        <w:jc w:val="left"/>
                        <w:rPr>
                          <w:rFonts w:ascii="Trebuchet MS"/>
                          <w:b/>
                          <w:color w:val="000000"/>
                          <w:sz w:val="18"/>
                        </w:rPr>
                      </w:pPr>
                      <w:bookmarkStart w:name="CVSS" w:id="471"/>
                      <w:bookmarkEnd w:id="471"/>
                      <w:r>
                        <w:rPr>
                          <w:color w:val="000000"/>
                        </w:rPr>
                      </w:r>
                      <w:r>
                        <w:rPr>
                          <w:rFonts w:ascii="Trebuchet MS"/>
                          <w:b/>
                          <w:color w:val="000000"/>
                          <w:spacing w:val="-4"/>
                          <w:w w:val="130"/>
                          <w:sz w:val="18"/>
                        </w:rPr>
                        <w:t>CVSS</w:t>
                      </w:r>
                    </w:p>
                  </w:txbxContent>
                </v:textbox>
                <v:fill type="solid"/>
                <w10:wrap type="topAndBottom"/>
              </v:shape>
            </w:pict>
          </mc:Fallback>
        </mc:AlternateContent>
      </w:r>
    </w:p>
    <w:p>
      <w:pPr>
        <w:pStyle w:val="BodyText"/>
        <w:spacing w:before="148"/>
        <w:rPr>
          <w:rFonts w:ascii="Trebuchet MS"/>
          <w:b/>
          <w:sz w:val="20"/>
        </w:rPr>
      </w:pPr>
    </w:p>
    <w:p>
      <w:pPr>
        <w:pStyle w:val="BodyText"/>
        <w:spacing w:before="5" w:after="1"/>
        <w:rPr>
          <w:rFonts w:ascii="Trebuchet MS"/>
          <w:b/>
          <w:sz w:val="15"/>
        </w:rPr>
      </w:pPr>
    </w:p>
    <w:tbl>
      <w:tblPr>
        <w:tblW w:w="0" w:type="auto"/>
        <w:jc w:val="left"/>
        <w:tblInd w:w="135" w:type="dxa"/>
        <w:tblBorders>
          <w:top w:val="single" w:sz="6" w:space="0" w:color="E4E2E2"/>
          <w:left w:val="single" w:sz="6" w:space="0" w:color="E4E2E2"/>
          <w:bottom w:val="single" w:sz="6" w:space="0" w:color="E4E2E2"/>
          <w:right w:val="single" w:sz="6" w:space="0" w:color="E4E2E2"/>
          <w:insideH w:val="single" w:sz="6" w:space="0" w:color="E4E2E2"/>
          <w:insideV w:val="single" w:sz="6" w:space="0" w:color="E4E2E2"/>
        </w:tblBorders>
        <w:tblLayout w:type="fixed"/>
        <w:tblCellMar>
          <w:top w:w="0" w:type="dxa"/>
          <w:left w:w="0" w:type="dxa"/>
          <w:bottom w:w="0" w:type="dxa"/>
          <w:right w:w="0" w:type="dxa"/>
        </w:tblCellMar>
        <w:tblLook w:val="01E0"/>
      </w:tblPr>
      <w:tblGrid>
        <w:gridCol w:w="1260"/>
        <w:gridCol w:w="4770"/>
        <w:gridCol w:w="4770"/>
      </w:tblGrid>
      <w:tr>
        <w:trPr>
          <w:trHeight w:val="396" w:hRule="atLeast"/>
        </w:trPr>
        <w:tc>
          <w:tcPr>
            <w:tcW w:w="1260" w:type="dxa"/>
            <w:vMerge w:val="restart"/>
          </w:tcPr>
          <w:p>
            <w:pPr>
              <w:pStyle w:val="TableParagraph"/>
              <w:spacing w:line="309" w:lineRule="auto" w:before="146"/>
              <w:ind w:left="16"/>
              <w:jc w:val="center"/>
              <w:rPr>
                <w:sz w:val="18"/>
              </w:rPr>
            </w:pPr>
            <w:r>
              <w:rPr>
                <w:color w:val="6D6E72"/>
                <w:spacing w:val="-4"/>
                <w:w w:val="115"/>
                <w:sz w:val="18"/>
              </w:rPr>
              <w:t>Version</w:t>
            </w:r>
            <w:r>
              <w:rPr>
                <w:color w:val="6D6E72"/>
                <w:spacing w:val="-12"/>
                <w:w w:val="115"/>
                <w:sz w:val="18"/>
              </w:rPr>
              <w:t> </w:t>
            </w:r>
            <w:r>
              <w:rPr>
                <w:color w:val="6D6E72"/>
                <w:spacing w:val="-4"/>
                <w:w w:val="115"/>
                <w:sz w:val="18"/>
              </w:rPr>
              <w:t>3.0 </w:t>
            </w:r>
            <w:r>
              <w:rPr>
                <w:color w:val="6D6E72"/>
                <w:w w:val="115"/>
                <w:sz w:val="18"/>
              </w:rPr>
              <w:t>Base</w:t>
            </w:r>
            <w:r>
              <w:rPr>
                <w:color w:val="6D6E72"/>
                <w:spacing w:val="5"/>
                <w:w w:val="115"/>
                <w:sz w:val="18"/>
              </w:rPr>
              <w:t> </w:t>
            </w:r>
            <w:r>
              <w:rPr>
                <w:color w:val="6D6E72"/>
                <w:spacing w:val="-2"/>
                <w:w w:val="115"/>
                <w:sz w:val="18"/>
              </w:rPr>
              <w:t>Score</w:t>
            </w:r>
          </w:p>
          <w:p>
            <w:pPr>
              <w:pStyle w:val="TableParagraph"/>
              <w:spacing w:before="30"/>
              <w:rPr>
                <w:b/>
                <w:sz w:val="18"/>
              </w:rPr>
            </w:pPr>
          </w:p>
          <w:p>
            <w:pPr>
              <w:pStyle w:val="TableParagraph"/>
              <w:ind w:left="16" w:right="2"/>
              <w:jc w:val="center"/>
              <w:rPr>
                <w:b/>
                <w:sz w:val="27"/>
              </w:rPr>
            </w:pPr>
            <w:bookmarkStart w:name="6.1" w:id="472"/>
            <w:bookmarkEnd w:id="472"/>
            <w:r>
              <w:rPr/>
            </w:r>
            <w:r>
              <w:rPr>
                <w:b/>
                <w:color w:val="F4D66E"/>
                <w:spacing w:val="-5"/>
                <w:w w:val="115"/>
                <w:sz w:val="27"/>
              </w:rPr>
              <w:t>6.1</w:t>
            </w:r>
          </w:p>
        </w:tc>
        <w:tc>
          <w:tcPr>
            <w:tcW w:w="4770" w:type="dxa"/>
          </w:tcPr>
          <w:p>
            <w:pPr>
              <w:pStyle w:val="TableParagraph"/>
              <w:spacing w:before="91"/>
              <w:ind w:left="97"/>
              <w:rPr>
                <w:b/>
                <w:sz w:val="15"/>
              </w:rPr>
            </w:pPr>
            <w:r>
              <w:rPr>
                <w:color w:val="6D6E72"/>
                <w:spacing w:val="-2"/>
                <w:w w:val="110"/>
                <w:sz w:val="18"/>
              </w:rPr>
              <w:t>Attack</w:t>
            </w:r>
            <w:r>
              <w:rPr>
                <w:color w:val="6D6E72"/>
                <w:spacing w:val="-5"/>
                <w:w w:val="110"/>
                <w:sz w:val="18"/>
              </w:rPr>
              <w:t> </w:t>
            </w:r>
            <w:r>
              <w:rPr>
                <w:color w:val="6D6E72"/>
                <w:spacing w:val="-2"/>
                <w:w w:val="110"/>
                <w:sz w:val="18"/>
              </w:rPr>
              <w:t>vector:</w:t>
            </w:r>
            <w:r>
              <w:rPr>
                <w:color w:val="6D6E72"/>
                <w:spacing w:val="-3"/>
                <w:w w:val="110"/>
                <w:sz w:val="18"/>
              </w:rPr>
              <w:t> </w:t>
            </w:r>
            <w:r>
              <w:rPr>
                <w:b/>
                <w:color w:val="6D6E72"/>
                <w:spacing w:val="-4"/>
                <w:w w:val="110"/>
                <w:sz w:val="15"/>
              </w:rPr>
              <w:t>LOCAL</w:t>
            </w:r>
          </w:p>
        </w:tc>
        <w:tc>
          <w:tcPr>
            <w:tcW w:w="4770" w:type="dxa"/>
          </w:tcPr>
          <w:p>
            <w:pPr>
              <w:pStyle w:val="TableParagraph"/>
              <w:spacing w:before="91"/>
              <w:ind w:left="97"/>
              <w:rPr>
                <w:b/>
                <w:sz w:val="15"/>
              </w:rPr>
            </w:pPr>
            <w:r>
              <w:rPr>
                <w:color w:val="6D6E72"/>
                <w:spacing w:val="-2"/>
                <w:w w:val="110"/>
                <w:sz w:val="18"/>
              </w:rPr>
              <w:t>Attack</w:t>
            </w:r>
            <w:r>
              <w:rPr>
                <w:color w:val="6D6E72"/>
                <w:spacing w:val="-5"/>
                <w:w w:val="110"/>
                <w:sz w:val="18"/>
              </w:rPr>
              <w:t> </w:t>
            </w:r>
            <w:r>
              <w:rPr>
                <w:color w:val="6D6E72"/>
                <w:spacing w:val="-2"/>
                <w:w w:val="110"/>
                <w:sz w:val="18"/>
              </w:rPr>
              <w:t>complexity:</w:t>
            </w:r>
            <w:r>
              <w:rPr>
                <w:color w:val="6D6E72"/>
                <w:spacing w:val="-4"/>
                <w:w w:val="110"/>
                <w:sz w:val="18"/>
              </w:rPr>
              <w:t> </w:t>
            </w:r>
            <w:r>
              <w:rPr>
                <w:b/>
                <w:color w:val="6D6E72"/>
                <w:spacing w:val="-5"/>
                <w:w w:val="110"/>
                <w:sz w:val="15"/>
              </w:rPr>
              <w:t>LOW</w:t>
            </w:r>
          </w:p>
        </w:tc>
      </w:tr>
      <w:tr>
        <w:trPr>
          <w:trHeight w:val="396" w:hRule="atLeast"/>
        </w:trPr>
        <w:tc>
          <w:tcPr>
            <w:tcW w:w="1260" w:type="dxa"/>
            <w:vMerge/>
            <w:tcBorders>
              <w:top w:val="nil"/>
            </w:tcBorders>
          </w:tcPr>
          <w:p>
            <w:pPr>
              <w:rPr>
                <w:sz w:val="2"/>
                <w:szCs w:val="2"/>
              </w:rPr>
            </w:pPr>
          </w:p>
        </w:tc>
        <w:tc>
          <w:tcPr>
            <w:tcW w:w="4770" w:type="dxa"/>
          </w:tcPr>
          <w:p>
            <w:pPr>
              <w:pStyle w:val="TableParagraph"/>
              <w:spacing w:before="91"/>
              <w:ind w:left="97"/>
              <w:rPr>
                <w:b/>
                <w:sz w:val="15"/>
              </w:rPr>
            </w:pPr>
            <w:r>
              <w:rPr>
                <w:color w:val="6D6E72"/>
                <w:spacing w:val="-2"/>
                <w:w w:val="110"/>
                <w:sz w:val="18"/>
              </w:rPr>
              <w:t>Privileges</w:t>
            </w:r>
            <w:r>
              <w:rPr>
                <w:color w:val="6D6E72"/>
                <w:spacing w:val="2"/>
                <w:w w:val="110"/>
                <w:sz w:val="18"/>
              </w:rPr>
              <w:t> </w:t>
            </w:r>
            <w:r>
              <w:rPr>
                <w:color w:val="6D6E72"/>
                <w:spacing w:val="-2"/>
                <w:w w:val="110"/>
                <w:sz w:val="18"/>
              </w:rPr>
              <w:t>required:</w:t>
            </w:r>
            <w:r>
              <w:rPr>
                <w:color w:val="6D6E72"/>
                <w:spacing w:val="5"/>
                <w:w w:val="110"/>
                <w:sz w:val="18"/>
              </w:rPr>
              <w:t> </w:t>
            </w:r>
            <w:r>
              <w:rPr>
                <w:b/>
                <w:color w:val="6D6E72"/>
                <w:spacing w:val="-5"/>
                <w:w w:val="110"/>
                <w:sz w:val="15"/>
              </w:rPr>
              <w:t>LOW</w:t>
            </w:r>
          </w:p>
        </w:tc>
        <w:tc>
          <w:tcPr>
            <w:tcW w:w="4770" w:type="dxa"/>
          </w:tcPr>
          <w:p>
            <w:pPr>
              <w:pStyle w:val="TableParagraph"/>
              <w:spacing w:before="91"/>
              <w:ind w:left="97"/>
              <w:rPr>
                <w:b/>
                <w:sz w:val="15"/>
              </w:rPr>
            </w:pPr>
            <w:r>
              <w:rPr>
                <w:color w:val="6D6E72"/>
                <w:w w:val="110"/>
                <w:sz w:val="18"/>
              </w:rPr>
              <w:t>User</w:t>
            </w:r>
            <w:r>
              <w:rPr>
                <w:color w:val="6D6E72"/>
                <w:spacing w:val="-13"/>
                <w:w w:val="110"/>
                <w:sz w:val="18"/>
              </w:rPr>
              <w:t> </w:t>
            </w:r>
            <w:r>
              <w:rPr>
                <w:color w:val="6D6E72"/>
                <w:w w:val="110"/>
                <w:sz w:val="18"/>
              </w:rPr>
              <w:t>Interaction:</w:t>
            </w:r>
            <w:r>
              <w:rPr>
                <w:color w:val="6D6E72"/>
                <w:spacing w:val="-10"/>
                <w:w w:val="110"/>
                <w:sz w:val="18"/>
              </w:rPr>
              <w:t> </w:t>
            </w:r>
            <w:r>
              <w:rPr>
                <w:b/>
                <w:color w:val="6D6E72"/>
                <w:spacing w:val="-4"/>
                <w:w w:val="110"/>
                <w:sz w:val="15"/>
              </w:rPr>
              <w:t>NONE</w:t>
            </w:r>
          </w:p>
        </w:tc>
      </w:tr>
      <w:tr>
        <w:trPr>
          <w:trHeight w:val="396" w:hRule="atLeast"/>
        </w:trPr>
        <w:tc>
          <w:tcPr>
            <w:tcW w:w="1260" w:type="dxa"/>
            <w:vMerge/>
            <w:tcBorders>
              <w:top w:val="nil"/>
            </w:tcBorders>
          </w:tcPr>
          <w:p>
            <w:pPr>
              <w:rPr>
                <w:sz w:val="2"/>
                <w:szCs w:val="2"/>
              </w:rPr>
            </w:pPr>
          </w:p>
        </w:tc>
        <w:tc>
          <w:tcPr>
            <w:tcW w:w="4770" w:type="dxa"/>
          </w:tcPr>
          <w:p>
            <w:pPr>
              <w:pStyle w:val="TableParagraph"/>
              <w:spacing w:before="91"/>
              <w:ind w:left="97"/>
              <w:rPr>
                <w:b/>
                <w:sz w:val="15"/>
              </w:rPr>
            </w:pPr>
            <w:r>
              <w:rPr>
                <w:color w:val="6D6E72"/>
                <w:w w:val="110"/>
                <w:sz w:val="18"/>
              </w:rPr>
              <w:t>Scope:</w:t>
            </w:r>
            <w:r>
              <w:rPr>
                <w:color w:val="6D6E72"/>
                <w:spacing w:val="3"/>
                <w:w w:val="120"/>
                <w:sz w:val="18"/>
              </w:rPr>
              <w:t> </w:t>
            </w:r>
            <w:r>
              <w:rPr>
                <w:b/>
                <w:color w:val="6D6E72"/>
                <w:spacing w:val="-2"/>
                <w:w w:val="120"/>
                <w:sz w:val="15"/>
              </w:rPr>
              <w:t>UNCHANGED</w:t>
            </w:r>
          </w:p>
        </w:tc>
        <w:tc>
          <w:tcPr>
            <w:tcW w:w="4770" w:type="dxa"/>
          </w:tcPr>
          <w:p>
            <w:pPr>
              <w:pStyle w:val="TableParagraph"/>
              <w:spacing w:before="91"/>
              <w:ind w:left="97"/>
              <w:rPr>
                <w:b/>
                <w:sz w:val="15"/>
              </w:rPr>
            </w:pPr>
            <w:r>
              <w:rPr>
                <w:color w:val="6D6E72"/>
                <w:spacing w:val="-2"/>
                <w:w w:val="110"/>
                <w:sz w:val="18"/>
              </w:rPr>
              <w:t>Confidentiality</w:t>
            </w:r>
            <w:r>
              <w:rPr>
                <w:color w:val="6D6E72"/>
                <w:spacing w:val="2"/>
                <w:w w:val="110"/>
                <w:sz w:val="18"/>
              </w:rPr>
              <w:t> </w:t>
            </w:r>
            <w:r>
              <w:rPr>
                <w:color w:val="6D6E72"/>
                <w:spacing w:val="-2"/>
                <w:w w:val="110"/>
                <w:sz w:val="18"/>
              </w:rPr>
              <w:t>Impact:</w:t>
            </w:r>
            <w:r>
              <w:rPr>
                <w:color w:val="6D6E72"/>
                <w:spacing w:val="7"/>
                <w:w w:val="110"/>
                <w:sz w:val="18"/>
              </w:rPr>
              <w:t> </w:t>
            </w:r>
            <w:r>
              <w:rPr>
                <w:b/>
                <w:color w:val="6D6E72"/>
                <w:spacing w:val="-4"/>
                <w:w w:val="110"/>
                <w:sz w:val="15"/>
              </w:rPr>
              <w:t>HIGH</w:t>
            </w:r>
          </w:p>
        </w:tc>
      </w:tr>
      <w:tr>
        <w:trPr>
          <w:trHeight w:val="396" w:hRule="atLeast"/>
        </w:trPr>
        <w:tc>
          <w:tcPr>
            <w:tcW w:w="1260" w:type="dxa"/>
            <w:vMerge/>
            <w:tcBorders>
              <w:top w:val="nil"/>
            </w:tcBorders>
          </w:tcPr>
          <w:p>
            <w:pPr>
              <w:rPr>
                <w:sz w:val="2"/>
                <w:szCs w:val="2"/>
              </w:rPr>
            </w:pPr>
          </w:p>
        </w:tc>
        <w:tc>
          <w:tcPr>
            <w:tcW w:w="4770" w:type="dxa"/>
          </w:tcPr>
          <w:p>
            <w:pPr>
              <w:pStyle w:val="TableParagraph"/>
              <w:spacing w:before="91"/>
              <w:ind w:left="97"/>
              <w:rPr>
                <w:b/>
                <w:sz w:val="15"/>
              </w:rPr>
            </w:pPr>
            <w:r>
              <w:rPr>
                <w:color w:val="6D6E72"/>
                <w:w w:val="110"/>
                <w:sz w:val="18"/>
              </w:rPr>
              <w:t>Integrity</w:t>
            </w:r>
            <w:r>
              <w:rPr>
                <w:color w:val="6D6E72"/>
                <w:spacing w:val="-11"/>
                <w:w w:val="110"/>
                <w:sz w:val="18"/>
              </w:rPr>
              <w:t> </w:t>
            </w:r>
            <w:r>
              <w:rPr>
                <w:color w:val="6D6E72"/>
                <w:w w:val="110"/>
                <w:sz w:val="18"/>
              </w:rPr>
              <w:t>Impact:</w:t>
            </w:r>
            <w:r>
              <w:rPr>
                <w:color w:val="6D6E72"/>
                <w:spacing w:val="-7"/>
                <w:w w:val="110"/>
                <w:sz w:val="18"/>
              </w:rPr>
              <w:t> </w:t>
            </w:r>
            <w:r>
              <w:rPr>
                <w:b/>
                <w:color w:val="6D6E72"/>
                <w:spacing w:val="-5"/>
                <w:w w:val="110"/>
                <w:sz w:val="15"/>
              </w:rPr>
              <w:t>LOW</w:t>
            </w:r>
          </w:p>
        </w:tc>
        <w:tc>
          <w:tcPr>
            <w:tcW w:w="4770" w:type="dxa"/>
          </w:tcPr>
          <w:p>
            <w:pPr>
              <w:pStyle w:val="TableParagraph"/>
              <w:spacing w:before="91"/>
              <w:ind w:left="97"/>
              <w:rPr>
                <w:b/>
                <w:sz w:val="15"/>
              </w:rPr>
            </w:pPr>
            <w:r>
              <w:rPr>
                <w:color w:val="6D6E72"/>
                <w:spacing w:val="-2"/>
                <w:w w:val="110"/>
                <w:sz w:val="18"/>
              </w:rPr>
              <w:t>Availability</w:t>
            </w:r>
            <w:r>
              <w:rPr>
                <w:color w:val="6D6E72"/>
                <w:spacing w:val="-4"/>
                <w:w w:val="110"/>
                <w:sz w:val="18"/>
              </w:rPr>
              <w:t> </w:t>
            </w:r>
            <w:r>
              <w:rPr>
                <w:color w:val="6D6E72"/>
                <w:spacing w:val="-2"/>
                <w:w w:val="110"/>
                <w:sz w:val="18"/>
              </w:rPr>
              <w:t>Impact:</w:t>
            </w:r>
            <w:r>
              <w:rPr>
                <w:color w:val="6D6E72"/>
                <w:w w:val="110"/>
                <w:sz w:val="18"/>
              </w:rPr>
              <w:t> </w:t>
            </w:r>
            <w:r>
              <w:rPr>
                <w:b/>
                <w:color w:val="6D6E72"/>
                <w:spacing w:val="-4"/>
                <w:w w:val="110"/>
                <w:sz w:val="15"/>
              </w:rPr>
              <w:t>NONE</w:t>
            </w:r>
          </w:p>
        </w:tc>
      </w:tr>
    </w:tbl>
    <w:p>
      <w:pPr>
        <w:pStyle w:val="BodyText"/>
        <w:rPr>
          <w:rFonts w:ascii="Trebuchet MS"/>
          <w:b/>
          <w:sz w:val="20"/>
        </w:rPr>
      </w:pPr>
    </w:p>
    <w:p>
      <w:pPr>
        <w:pStyle w:val="BodyText"/>
        <w:spacing w:before="51"/>
        <w:rPr>
          <w:rFonts w:ascii="Trebuchet MS"/>
          <w:b/>
          <w:sz w:val="20"/>
        </w:rPr>
      </w:pPr>
      <w:r>
        <w:rPr>
          <w:rFonts w:ascii="Trebuchet MS"/>
          <w:b/>
          <w:sz w:val="20"/>
        </w:rPr>
        <mc:AlternateContent>
          <mc:Choice Requires="wps">
            <w:drawing>
              <wp:anchor distT="0" distB="0" distL="0" distR="0" allowOverlap="1" layoutInCell="1" locked="0" behindDoc="1" simplePos="0" relativeHeight="487750144">
                <wp:simplePos x="0" y="0"/>
                <wp:positionH relativeFrom="page">
                  <wp:posOffset>346200</wp:posOffset>
                </wp:positionH>
                <wp:positionV relativeFrom="paragraph">
                  <wp:posOffset>195436</wp:posOffset>
                </wp:positionV>
                <wp:extent cx="6868159" cy="236220"/>
                <wp:effectExtent l="0" t="0" r="0" b="0"/>
                <wp:wrapTopAndBottom/>
                <wp:docPr id="663" name="Textbox 663"/>
                <wp:cNvGraphicFramePr>
                  <a:graphicFrameLocks/>
                </wp:cNvGraphicFramePr>
                <a:graphic>
                  <a:graphicData uri="http://schemas.microsoft.com/office/word/2010/wordprocessingShape">
                    <wps:wsp>
                      <wps:cNvPr id="663" name="Textbox 663"/>
                      <wps:cNvSpPr txBox="1"/>
                      <wps:spPr>
                        <a:xfrm>
                          <a:off x="0" y="0"/>
                          <a:ext cx="6868159" cy="236220"/>
                        </a:xfrm>
                        <a:prstGeom prst="rect">
                          <a:avLst/>
                        </a:prstGeom>
                        <a:solidFill>
                          <a:srgbClr val="F4F4F4"/>
                        </a:solidFill>
                      </wps:spPr>
                      <wps:txbx>
                        <w:txbxContent>
                          <w:p>
                            <w:pPr>
                              <w:spacing w:before="64"/>
                              <w:ind w:left="89" w:right="0" w:firstLine="0"/>
                              <w:jc w:val="left"/>
                              <w:rPr>
                                <w:rFonts w:ascii="Trebuchet MS"/>
                                <w:b/>
                                <w:color w:val="000000"/>
                                <w:sz w:val="18"/>
                              </w:rPr>
                            </w:pPr>
                            <w:bookmarkStart w:name="Regulatory" w:id="473"/>
                            <w:bookmarkEnd w:id="473"/>
                            <w:r>
                              <w:rPr>
                                <w:color w:val="000000"/>
                              </w:rPr>
                            </w:r>
                            <w:r>
                              <w:rPr>
                                <w:rFonts w:ascii="Trebuchet MS"/>
                                <w:b/>
                                <w:color w:val="000000"/>
                                <w:spacing w:val="-2"/>
                                <w:w w:val="125"/>
                                <w:sz w:val="18"/>
                              </w:rPr>
                              <w:t>Regulatory</w:t>
                            </w:r>
                          </w:p>
                        </w:txbxContent>
                      </wps:txbx>
                      <wps:bodyPr wrap="square" lIns="0" tIns="0" rIns="0" bIns="0" rtlCol="0">
                        <a:noAutofit/>
                      </wps:bodyPr>
                    </wps:wsp>
                  </a:graphicData>
                </a:graphic>
              </wp:anchor>
            </w:drawing>
          </mc:Choice>
          <mc:Fallback>
            <w:pict>
              <v:shape style="position:absolute;margin-left:27.259844pt;margin-top:15.388698pt;width:540.8pt;height:18.6pt;mso-position-horizontal-relative:page;mso-position-vertical-relative:paragraph;z-index:-15566336;mso-wrap-distance-left:0;mso-wrap-distance-right:0" type="#_x0000_t202" id="docshape642" filled="true" fillcolor="#f4f4f4" stroked="false">
                <v:textbox inset="0,0,0,0">
                  <w:txbxContent>
                    <w:p>
                      <w:pPr>
                        <w:spacing w:before="64"/>
                        <w:ind w:left="89" w:right="0" w:firstLine="0"/>
                        <w:jc w:val="left"/>
                        <w:rPr>
                          <w:rFonts w:ascii="Trebuchet MS"/>
                          <w:b/>
                          <w:color w:val="000000"/>
                          <w:sz w:val="18"/>
                        </w:rPr>
                      </w:pPr>
                      <w:bookmarkStart w:name="Regulatory" w:id="474"/>
                      <w:bookmarkEnd w:id="474"/>
                      <w:r>
                        <w:rPr>
                          <w:color w:val="000000"/>
                        </w:rPr>
                      </w:r>
                      <w:r>
                        <w:rPr>
                          <w:rFonts w:ascii="Trebuchet MS"/>
                          <w:b/>
                          <w:color w:val="000000"/>
                          <w:spacing w:val="-2"/>
                          <w:w w:val="125"/>
                          <w:sz w:val="18"/>
                        </w:rPr>
                        <w:t>Regulatory</w:t>
                      </w:r>
                    </w:p>
                  </w:txbxContent>
                </v:textbox>
                <v:fill type="solid"/>
                <w10:wrap type="topAndBottom"/>
              </v:shape>
            </w:pict>
          </mc:Fallback>
        </mc:AlternateContent>
      </w:r>
    </w:p>
    <w:p>
      <w:pPr>
        <w:pStyle w:val="BodyText"/>
        <w:spacing w:before="58"/>
        <w:rPr>
          <w:rFonts w:ascii="Trebuchet MS"/>
          <w:b/>
          <w:sz w:val="20"/>
        </w:rPr>
      </w:pPr>
    </w:p>
    <w:p>
      <w:pPr>
        <w:pStyle w:val="BodyText"/>
        <w:spacing w:after="0"/>
        <w:rPr>
          <w:rFonts w:ascii="Trebuchet MS"/>
          <w:b/>
          <w:sz w:val="20"/>
        </w:rPr>
        <w:sectPr>
          <w:pgSz w:w="11910" w:h="16840"/>
          <w:pgMar w:header="399" w:footer="740" w:top="1000" w:bottom="940" w:left="425" w:right="425"/>
        </w:sectPr>
      </w:pPr>
    </w:p>
    <w:p>
      <w:pPr>
        <w:pStyle w:val="Heading2"/>
        <w:spacing w:line="309" w:lineRule="auto" w:before="98"/>
        <w:ind w:left="120"/>
      </w:pPr>
      <w:r>
        <w:rPr>
          <w:color w:val="6D6E72"/>
          <w:w w:val="120"/>
        </w:rPr>
        <w:t>OWASP</w:t>
      </w:r>
      <w:r>
        <w:rPr>
          <w:color w:val="6D6E72"/>
          <w:spacing w:val="-15"/>
          <w:w w:val="120"/>
        </w:rPr>
        <w:t> </w:t>
      </w:r>
      <w:r>
        <w:rPr>
          <w:color w:val="6D6E72"/>
          <w:w w:val="120"/>
        </w:rPr>
        <w:t>Mobile</w:t>
      </w:r>
      <w:r>
        <w:rPr>
          <w:color w:val="6D6E72"/>
          <w:spacing w:val="-15"/>
          <w:w w:val="120"/>
        </w:rPr>
        <w:t> </w:t>
      </w:r>
      <w:r>
        <w:rPr>
          <w:color w:val="6D6E72"/>
          <w:w w:val="120"/>
        </w:rPr>
        <w:t>Top 10 (2024)</w:t>
      </w:r>
    </w:p>
    <w:p>
      <w:pPr>
        <w:pStyle w:val="BodyText"/>
        <w:tabs>
          <w:tab w:pos="2746" w:val="left" w:leader="none"/>
        </w:tabs>
        <w:spacing w:before="143"/>
        <w:ind w:left="120"/>
        <w:rPr>
          <w:rFonts w:ascii="Trebuchet MS"/>
        </w:rPr>
      </w:pPr>
      <w:r>
        <w:rPr/>
        <w:br w:type="column"/>
      </w:r>
      <w:r>
        <w:rPr>
          <w:rFonts w:ascii="Trebuchet MS"/>
          <w:color w:val="6D6E72"/>
          <w:spacing w:val="-5"/>
          <w:w w:val="115"/>
        </w:rPr>
        <w:t>M6</w:t>
      </w:r>
      <w:r>
        <w:rPr>
          <w:rFonts w:ascii="Trebuchet MS"/>
          <w:color w:val="6D6E72"/>
        </w:rPr>
        <w:tab/>
      </w:r>
      <w:r>
        <w:rPr>
          <w:rFonts w:ascii="Trebuchet MS"/>
          <w:color w:val="6D6E72"/>
          <w:w w:val="110"/>
        </w:rPr>
        <w:t>Inadequate</w:t>
      </w:r>
      <w:r>
        <w:rPr>
          <w:rFonts w:ascii="Trebuchet MS"/>
          <w:color w:val="6D6E72"/>
          <w:spacing w:val="7"/>
          <w:w w:val="110"/>
        </w:rPr>
        <w:t> </w:t>
      </w:r>
      <w:r>
        <w:rPr>
          <w:rFonts w:ascii="Trebuchet MS"/>
          <w:color w:val="6D6E72"/>
          <w:w w:val="110"/>
        </w:rPr>
        <w:t>Privacy</w:t>
      </w:r>
      <w:r>
        <w:rPr>
          <w:rFonts w:ascii="Trebuchet MS"/>
          <w:color w:val="6D6E72"/>
          <w:spacing w:val="7"/>
          <w:w w:val="110"/>
        </w:rPr>
        <w:t> </w:t>
      </w:r>
      <w:r>
        <w:rPr>
          <w:rFonts w:ascii="Trebuchet MS"/>
          <w:color w:val="6D6E72"/>
          <w:spacing w:val="-2"/>
          <w:w w:val="110"/>
        </w:rPr>
        <w:t>Controls</w:t>
      </w:r>
    </w:p>
    <w:p>
      <w:pPr>
        <w:pStyle w:val="BodyText"/>
        <w:tabs>
          <w:tab w:pos="2746" w:val="left" w:leader="none"/>
        </w:tabs>
        <w:spacing w:before="121"/>
        <w:ind w:left="120"/>
        <w:rPr>
          <w:rFonts w:ascii="Trebuchet MS"/>
        </w:rPr>
      </w:pPr>
      <w:r>
        <w:rPr>
          <w:rFonts w:ascii="Trebuchet MS"/>
          <w:color w:val="6D6E72"/>
          <w:spacing w:val="-5"/>
          <w:w w:val="115"/>
        </w:rPr>
        <w:t>M9</w:t>
      </w:r>
      <w:r>
        <w:rPr>
          <w:rFonts w:ascii="Trebuchet MS"/>
          <w:color w:val="6D6E72"/>
        </w:rPr>
        <w:tab/>
      </w:r>
      <w:r>
        <w:rPr>
          <w:rFonts w:ascii="Trebuchet MS"/>
          <w:color w:val="6D6E72"/>
          <w:spacing w:val="-2"/>
          <w:w w:val="115"/>
        </w:rPr>
        <w:t>Insecure</w:t>
      </w:r>
      <w:r>
        <w:rPr>
          <w:rFonts w:ascii="Trebuchet MS"/>
          <w:color w:val="6D6E72"/>
          <w:spacing w:val="-5"/>
          <w:w w:val="115"/>
        </w:rPr>
        <w:t> </w:t>
      </w:r>
      <w:r>
        <w:rPr>
          <w:rFonts w:ascii="Trebuchet MS"/>
          <w:color w:val="6D6E72"/>
          <w:spacing w:val="-2"/>
          <w:w w:val="115"/>
        </w:rPr>
        <w:t>Data</w:t>
      </w:r>
      <w:r>
        <w:rPr>
          <w:rFonts w:ascii="Trebuchet MS"/>
          <w:color w:val="6D6E72"/>
          <w:spacing w:val="-5"/>
          <w:w w:val="115"/>
        </w:rPr>
        <w:t> </w:t>
      </w:r>
      <w:r>
        <w:rPr>
          <w:rFonts w:ascii="Trebuchet MS"/>
          <w:color w:val="6D6E72"/>
          <w:spacing w:val="-2"/>
          <w:w w:val="115"/>
        </w:rPr>
        <w:t>Storage</w:t>
      </w:r>
    </w:p>
    <w:p>
      <w:pPr>
        <w:pStyle w:val="BodyText"/>
        <w:spacing w:after="0"/>
        <w:rPr>
          <w:rFonts w:ascii="Trebuchet MS"/>
        </w:rPr>
        <w:sectPr>
          <w:type w:val="continuous"/>
          <w:pgSz w:w="11910" w:h="16840"/>
          <w:pgMar w:header="399" w:footer="740" w:top="1000" w:bottom="940" w:left="425" w:right="425"/>
          <w:cols w:num="2" w:equalWidth="0">
            <w:col w:w="2058" w:space="147"/>
            <w:col w:w="8855"/>
          </w:cols>
        </w:sectPr>
      </w:pPr>
    </w:p>
    <w:p>
      <w:pPr>
        <w:pStyle w:val="BodyText"/>
        <w:rPr>
          <w:rFonts w:ascii="Trebuchet MS"/>
        </w:rPr>
      </w:pPr>
    </w:p>
    <w:p>
      <w:pPr>
        <w:pStyle w:val="BodyText"/>
        <w:spacing w:before="53"/>
        <w:rPr>
          <w:rFonts w:ascii="Trebuchet MS"/>
        </w:rPr>
      </w:pPr>
    </w:p>
    <w:p>
      <w:pPr>
        <w:pStyle w:val="BodyText"/>
        <w:tabs>
          <w:tab w:pos="2325" w:val="left" w:leader="none"/>
          <w:tab w:pos="4951" w:val="left" w:leader="none"/>
        </w:tabs>
        <w:ind w:left="120"/>
        <w:rPr>
          <w:rFonts w:ascii="Trebuchet MS"/>
        </w:rPr>
      </w:pPr>
      <w:r>
        <w:rPr>
          <w:rFonts w:ascii="Trebuchet MS"/>
          <w:b/>
          <w:color w:val="6D6E72"/>
          <w:spacing w:val="-5"/>
          <w:w w:val="115"/>
          <w:position w:val="4"/>
        </w:rPr>
        <w:t>CWE</w:t>
      </w:r>
      <w:r>
        <w:rPr>
          <w:rFonts w:ascii="Trebuchet MS"/>
          <w:b/>
          <w:color w:val="6D6E72"/>
          <w:position w:val="4"/>
        </w:rPr>
        <w:tab/>
      </w:r>
      <w:r>
        <w:rPr>
          <w:rFonts w:ascii="Trebuchet MS"/>
          <w:color w:val="6D6E72"/>
          <w:w w:val="115"/>
        </w:rPr>
        <w:t>CWE-</w:t>
      </w:r>
      <w:r>
        <w:rPr>
          <w:rFonts w:ascii="Trebuchet MS"/>
          <w:color w:val="6D6E72"/>
          <w:spacing w:val="-5"/>
          <w:w w:val="115"/>
        </w:rPr>
        <w:t>922</w:t>
      </w:r>
      <w:r>
        <w:rPr>
          <w:rFonts w:ascii="Trebuchet MS"/>
          <w:color w:val="6D6E72"/>
        </w:rPr>
        <w:tab/>
      </w:r>
      <w:hyperlink r:id="rId42">
        <w:r>
          <w:rPr>
            <w:rFonts w:ascii="Trebuchet MS"/>
            <w:color w:val="EF4836"/>
            <w:spacing w:val="-2"/>
            <w:w w:val="105"/>
          </w:rPr>
          <w:t>https://cwe.mitre.org/data/definitions/922.html</w:t>
        </w:r>
      </w:hyperlink>
    </w:p>
    <w:p>
      <w:pPr>
        <w:pStyle w:val="BodyText"/>
        <w:rPr>
          <w:rFonts w:ascii="Trebuchet MS"/>
        </w:rPr>
      </w:pPr>
    </w:p>
    <w:p>
      <w:pPr>
        <w:pStyle w:val="BodyText"/>
        <w:spacing w:before="53"/>
        <w:rPr>
          <w:rFonts w:ascii="Trebuchet MS"/>
        </w:rPr>
      </w:pPr>
    </w:p>
    <w:p>
      <w:pPr>
        <w:pStyle w:val="BodyText"/>
        <w:tabs>
          <w:tab w:pos="2325" w:val="left" w:leader="none"/>
          <w:tab w:pos="4951" w:val="left" w:leader="none"/>
        </w:tabs>
        <w:ind w:left="120"/>
        <w:rPr>
          <w:rFonts w:ascii="Trebuchet MS"/>
        </w:rPr>
      </w:pPr>
      <w:r>
        <w:rPr>
          <w:rFonts w:ascii="Trebuchet MS"/>
          <w:b/>
          <w:color w:val="6D6E72"/>
          <w:spacing w:val="-4"/>
          <w:w w:val="115"/>
          <w:position w:val="4"/>
        </w:rPr>
        <w:t>MSTG</w:t>
      </w:r>
      <w:r>
        <w:rPr>
          <w:rFonts w:ascii="Trebuchet MS"/>
          <w:b/>
          <w:color w:val="6D6E72"/>
          <w:position w:val="4"/>
        </w:rPr>
        <w:tab/>
      </w:r>
      <w:r>
        <w:rPr>
          <w:rFonts w:ascii="Trebuchet MS"/>
          <w:color w:val="6D6E72"/>
          <w:spacing w:val="-2"/>
          <w:w w:val="115"/>
        </w:rPr>
        <w:t>MSTG-STORAGE-</w:t>
      </w:r>
      <w:r>
        <w:rPr>
          <w:rFonts w:ascii="Trebuchet MS"/>
          <w:color w:val="6D6E72"/>
          <w:spacing w:val="-10"/>
          <w:w w:val="115"/>
        </w:rPr>
        <w:t>1</w:t>
      </w:r>
      <w:r>
        <w:rPr>
          <w:rFonts w:ascii="Trebuchet MS"/>
          <w:color w:val="6D6E72"/>
        </w:rPr>
        <w:tab/>
      </w:r>
      <w:r>
        <w:rPr>
          <w:rFonts w:ascii="Trebuchet MS"/>
          <w:color w:val="6D6E72"/>
          <w:w w:val="110"/>
        </w:rPr>
        <w:t>System</w:t>
      </w:r>
      <w:r>
        <w:rPr>
          <w:rFonts w:ascii="Trebuchet MS"/>
          <w:color w:val="6D6E72"/>
          <w:spacing w:val="-1"/>
          <w:w w:val="110"/>
        </w:rPr>
        <w:t> </w:t>
      </w:r>
      <w:r>
        <w:rPr>
          <w:rFonts w:ascii="Trebuchet MS"/>
          <w:color w:val="6D6E72"/>
          <w:w w:val="110"/>
        </w:rPr>
        <w:t>credential storage facilities need to be used to </w:t>
      </w:r>
      <w:r>
        <w:rPr>
          <w:rFonts w:ascii="Trebuchet MS"/>
          <w:color w:val="6D6E72"/>
          <w:spacing w:val="-2"/>
          <w:w w:val="110"/>
        </w:rPr>
        <w:t>store</w:t>
      </w:r>
    </w:p>
    <w:p>
      <w:pPr>
        <w:pStyle w:val="BodyText"/>
        <w:spacing w:line="309" w:lineRule="auto" w:before="61"/>
        <w:ind w:left="4951" w:right="604"/>
        <w:rPr>
          <w:rFonts w:ascii="Trebuchet MS"/>
        </w:rPr>
      </w:pPr>
      <w:r>
        <w:rPr>
          <w:rFonts w:ascii="Trebuchet MS"/>
          <w:color w:val="6D6E72"/>
          <w:w w:val="110"/>
        </w:rPr>
        <w:t>sensitive data, such as PII, user credentials or cryptographic </w:t>
      </w:r>
      <w:r>
        <w:rPr>
          <w:rFonts w:ascii="Trebuchet MS"/>
          <w:color w:val="6D6E72"/>
          <w:spacing w:val="-2"/>
          <w:w w:val="110"/>
        </w:rPr>
        <w:t>keys.</w:t>
      </w:r>
    </w:p>
    <w:p>
      <w:pPr>
        <w:pStyle w:val="BodyText"/>
        <w:spacing w:before="201"/>
        <w:rPr>
          <w:rFonts w:ascii="Trebuchet MS"/>
        </w:rPr>
      </w:pPr>
    </w:p>
    <w:p>
      <w:pPr>
        <w:tabs>
          <w:tab w:pos="2325" w:val="left" w:leader="none"/>
          <w:tab w:pos="4951" w:val="left" w:leader="none"/>
        </w:tabs>
        <w:spacing w:before="1"/>
        <w:ind w:left="120" w:right="0" w:firstLine="0"/>
        <w:jc w:val="left"/>
        <w:rPr>
          <w:rFonts w:ascii="Trebuchet MS"/>
          <w:sz w:val="18"/>
        </w:rPr>
      </w:pPr>
      <w:r>
        <w:rPr>
          <w:rFonts w:ascii="Trebuchet MS"/>
          <w:b/>
          <w:color w:val="6D6E72"/>
          <w:w w:val="120"/>
          <w:position w:val="4"/>
          <w:sz w:val="18"/>
        </w:rPr>
        <w:t>OWASP</w:t>
      </w:r>
      <w:r>
        <w:rPr>
          <w:rFonts w:ascii="Trebuchet MS"/>
          <w:b/>
          <w:color w:val="6D6E72"/>
          <w:spacing w:val="36"/>
          <w:w w:val="120"/>
          <w:position w:val="4"/>
          <w:sz w:val="18"/>
        </w:rPr>
        <w:t> </w:t>
      </w:r>
      <w:r>
        <w:rPr>
          <w:rFonts w:ascii="Trebuchet MS"/>
          <w:b/>
          <w:color w:val="6D6E72"/>
          <w:w w:val="120"/>
          <w:position w:val="4"/>
          <w:sz w:val="18"/>
        </w:rPr>
        <w:t>MASVS</w:t>
      </w:r>
      <w:r>
        <w:rPr>
          <w:rFonts w:ascii="Trebuchet MS"/>
          <w:b/>
          <w:color w:val="6D6E72"/>
          <w:spacing w:val="37"/>
          <w:w w:val="120"/>
          <w:position w:val="4"/>
          <w:sz w:val="18"/>
        </w:rPr>
        <w:t> </w:t>
      </w:r>
      <w:r>
        <w:rPr>
          <w:rFonts w:ascii="Trebuchet MS"/>
          <w:b/>
          <w:color w:val="6D6E72"/>
          <w:spacing w:val="-4"/>
          <w:w w:val="120"/>
          <w:position w:val="4"/>
          <w:sz w:val="18"/>
        </w:rPr>
        <w:t>(v2)</w:t>
      </w:r>
      <w:r>
        <w:rPr>
          <w:rFonts w:ascii="Trebuchet MS"/>
          <w:b/>
          <w:color w:val="6D6E72"/>
          <w:position w:val="4"/>
          <w:sz w:val="18"/>
        </w:rPr>
        <w:tab/>
      </w:r>
      <w:r>
        <w:rPr>
          <w:rFonts w:ascii="Trebuchet MS"/>
          <w:color w:val="6D6E72"/>
          <w:w w:val="115"/>
          <w:sz w:val="18"/>
        </w:rPr>
        <w:t>MASVS-STORAGE-</w:t>
      </w:r>
      <w:r>
        <w:rPr>
          <w:rFonts w:ascii="Trebuchet MS"/>
          <w:color w:val="6D6E72"/>
          <w:spacing w:val="-10"/>
          <w:w w:val="115"/>
          <w:sz w:val="18"/>
        </w:rPr>
        <w:t>1</w:t>
      </w:r>
      <w:r>
        <w:rPr>
          <w:rFonts w:ascii="Trebuchet MS"/>
          <w:color w:val="6D6E72"/>
          <w:sz w:val="18"/>
        </w:rPr>
        <w:tab/>
      </w:r>
      <w:r>
        <w:rPr>
          <w:rFonts w:ascii="Trebuchet MS"/>
          <w:color w:val="6D6E72"/>
          <w:w w:val="110"/>
          <w:sz w:val="18"/>
        </w:rPr>
        <w:t>The</w:t>
      </w:r>
      <w:r>
        <w:rPr>
          <w:rFonts w:ascii="Trebuchet MS"/>
          <w:color w:val="6D6E72"/>
          <w:spacing w:val="5"/>
          <w:w w:val="110"/>
          <w:sz w:val="18"/>
        </w:rPr>
        <w:t> </w:t>
      </w:r>
      <w:r>
        <w:rPr>
          <w:rFonts w:ascii="Trebuchet MS"/>
          <w:color w:val="6D6E72"/>
          <w:w w:val="110"/>
          <w:sz w:val="18"/>
        </w:rPr>
        <w:t>app</w:t>
      </w:r>
      <w:r>
        <w:rPr>
          <w:rFonts w:ascii="Trebuchet MS"/>
          <w:color w:val="6D6E72"/>
          <w:spacing w:val="6"/>
          <w:w w:val="110"/>
          <w:sz w:val="18"/>
        </w:rPr>
        <w:t> </w:t>
      </w:r>
      <w:r>
        <w:rPr>
          <w:rFonts w:ascii="Trebuchet MS"/>
          <w:color w:val="6D6E72"/>
          <w:w w:val="110"/>
          <w:sz w:val="18"/>
        </w:rPr>
        <w:t>securely</w:t>
      </w:r>
      <w:r>
        <w:rPr>
          <w:rFonts w:ascii="Trebuchet MS"/>
          <w:color w:val="6D6E72"/>
          <w:spacing w:val="6"/>
          <w:w w:val="110"/>
          <w:sz w:val="18"/>
        </w:rPr>
        <w:t> </w:t>
      </w:r>
      <w:r>
        <w:rPr>
          <w:rFonts w:ascii="Trebuchet MS"/>
          <w:color w:val="6D6E72"/>
          <w:w w:val="110"/>
          <w:sz w:val="18"/>
        </w:rPr>
        <w:t>stores</w:t>
      </w:r>
      <w:r>
        <w:rPr>
          <w:rFonts w:ascii="Trebuchet MS"/>
          <w:color w:val="6D6E72"/>
          <w:spacing w:val="6"/>
          <w:w w:val="110"/>
          <w:sz w:val="18"/>
        </w:rPr>
        <w:t> </w:t>
      </w:r>
      <w:r>
        <w:rPr>
          <w:rFonts w:ascii="Trebuchet MS"/>
          <w:color w:val="6D6E72"/>
          <w:w w:val="110"/>
          <w:sz w:val="18"/>
        </w:rPr>
        <w:t>sensitive</w:t>
      </w:r>
      <w:r>
        <w:rPr>
          <w:rFonts w:ascii="Trebuchet MS"/>
          <w:color w:val="6D6E72"/>
          <w:spacing w:val="6"/>
          <w:w w:val="110"/>
          <w:sz w:val="18"/>
        </w:rPr>
        <w:t> </w:t>
      </w:r>
      <w:r>
        <w:rPr>
          <w:rFonts w:ascii="Trebuchet MS"/>
          <w:color w:val="6D6E72"/>
          <w:spacing w:val="-2"/>
          <w:w w:val="110"/>
          <w:sz w:val="18"/>
        </w:rPr>
        <w:t>data.</w:t>
      </w:r>
    </w:p>
    <w:p>
      <w:pPr>
        <w:spacing w:after="0"/>
        <w:jc w:val="left"/>
        <w:rPr>
          <w:rFonts w:ascii="Trebuchet MS"/>
          <w:sz w:val="18"/>
        </w:rPr>
        <w:sectPr>
          <w:type w:val="continuous"/>
          <w:pgSz w:w="11910" w:h="16840"/>
          <w:pgMar w:header="399" w:footer="740" w:top="1000" w:bottom="940" w:left="425" w:right="425"/>
        </w:sectPr>
      </w:pPr>
    </w:p>
    <w:p>
      <w:pPr>
        <w:pStyle w:val="BodyText"/>
        <w:spacing w:before="2"/>
        <w:rPr>
          <w:rFonts w:ascii="Trebuchet MS"/>
          <w:sz w:val="8"/>
        </w:rPr>
      </w:pPr>
    </w:p>
    <w:tbl>
      <w:tblPr>
        <w:tblW w:w="0" w:type="auto"/>
        <w:jc w:val="left"/>
        <w:tblInd w:w="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87"/>
        <w:gridCol w:w="2306"/>
        <w:gridCol w:w="6570"/>
      </w:tblGrid>
      <w:tr>
        <w:trPr>
          <w:trHeight w:val="1019" w:hRule="atLeast"/>
        </w:trPr>
        <w:tc>
          <w:tcPr>
            <w:tcW w:w="1887" w:type="dxa"/>
          </w:tcPr>
          <w:p>
            <w:pPr>
              <w:pStyle w:val="TableParagraph"/>
              <w:spacing w:line="207" w:lineRule="exact"/>
              <w:ind w:left="50"/>
              <w:rPr>
                <w:b/>
                <w:sz w:val="18"/>
              </w:rPr>
            </w:pPr>
            <w:r>
              <w:rPr>
                <w:b/>
                <w:color w:val="6D6E72"/>
                <w:w w:val="125"/>
                <w:sz w:val="18"/>
              </w:rPr>
              <w:t>PCI-DSS </w:t>
            </w:r>
            <w:r>
              <w:rPr>
                <w:b/>
                <w:color w:val="6D6E72"/>
                <w:spacing w:val="-2"/>
                <w:w w:val="125"/>
                <w:sz w:val="18"/>
              </w:rPr>
              <w:t>(v4.0)</w:t>
            </w:r>
          </w:p>
        </w:tc>
        <w:tc>
          <w:tcPr>
            <w:tcW w:w="2306" w:type="dxa"/>
          </w:tcPr>
          <w:p>
            <w:pPr>
              <w:pStyle w:val="TableParagraph"/>
              <w:spacing w:before="43"/>
              <w:ind w:left="367"/>
              <w:rPr>
                <w:sz w:val="18"/>
              </w:rPr>
            </w:pPr>
            <w:r>
              <w:rPr>
                <w:color w:val="6D6E72"/>
                <w:spacing w:val="-5"/>
                <w:w w:val="110"/>
                <w:sz w:val="18"/>
              </w:rPr>
              <w:t>3.2</w:t>
            </w:r>
          </w:p>
          <w:p>
            <w:pPr>
              <w:pStyle w:val="TableParagraph"/>
              <w:rPr>
                <w:sz w:val="18"/>
              </w:rPr>
            </w:pPr>
          </w:p>
          <w:p>
            <w:pPr>
              <w:pStyle w:val="TableParagraph"/>
              <w:spacing w:before="63"/>
              <w:rPr>
                <w:sz w:val="18"/>
              </w:rPr>
            </w:pPr>
          </w:p>
          <w:p>
            <w:pPr>
              <w:pStyle w:val="TableParagraph"/>
              <w:ind w:left="367"/>
              <w:rPr>
                <w:sz w:val="18"/>
              </w:rPr>
            </w:pPr>
            <w:r>
              <w:rPr>
                <w:color w:val="6D6E72"/>
                <w:spacing w:val="-5"/>
                <w:w w:val="110"/>
                <w:sz w:val="18"/>
              </w:rPr>
              <w:t>3.3</w:t>
            </w:r>
          </w:p>
        </w:tc>
        <w:tc>
          <w:tcPr>
            <w:tcW w:w="6570" w:type="dxa"/>
          </w:tcPr>
          <w:p>
            <w:pPr>
              <w:pStyle w:val="TableParagraph"/>
              <w:spacing w:before="43"/>
              <w:ind w:left="688"/>
              <w:rPr>
                <w:b/>
                <w:sz w:val="18"/>
              </w:rPr>
            </w:pPr>
            <w:r>
              <w:rPr>
                <w:b/>
                <w:color w:val="6D6E72"/>
                <w:w w:val="120"/>
                <w:sz w:val="18"/>
              </w:rPr>
              <w:t>Protect</w:t>
            </w:r>
            <w:r>
              <w:rPr>
                <w:b/>
                <w:color w:val="6D6E72"/>
                <w:spacing w:val="-10"/>
                <w:w w:val="120"/>
                <w:sz w:val="18"/>
              </w:rPr>
              <w:t> </w:t>
            </w:r>
            <w:r>
              <w:rPr>
                <w:b/>
                <w:color w:val="6D6E72"/>
                <w:w w:val="120"/>
                <w:sz w:val="18"/>
              </w:rPr>
              <w:t>Account</w:t>
            </w:r>
            <w:r>
              <w:rPr>
                <w:b/>
                <w:color w:val="6D6E72"/>
                <w:spacing w:val="-9"/>
                <w:w w:val="120"/>
                <w:sz w:val="18"/>
              </w:rPr>
              <w:t> </w:t>
            </w:r>
            <w:r>
              <w:rPr>
                <w:b/>
                <w:color w:val="6D6E72"/>
                <w:spacing w:val="-4"/>
                <w:w w:val="120"/>
                <w:sz w:val="18"/>
              </w:rPr>
              <w:t>Data</w:t>
            </w:r>
          </w:p>
          <w:p>
            <w:pPr>
              <w:pStyle w:val="TableParagraph"/>
              <w:spacing w:before="151"/>
              <w:ind w:left="688"/>
              <w:rPr>
                <w:sz w:val="18"/>
              </w:rPr>
            </w:pPr>
            <w:r>
              <w:rPr>
                <w:color w:val="6D6E72"/>
                <w:w w:val="110"/>
                <w:sz w:val="18"/>
              </w:rPr>
              <w:t>Storage</w:t>
            </w:r>
            <w:r>
              <w:rPr>
                <w:color w:val="6D6E72"/>
                <w:spacing w:val="-1"/>
                <w:w w:val="110"/>
                <w:sz w:val="18"/>
              </w:rPr>
              <w:t> </w:t>
            </w:r>
            <w:r>
              <w:rPr>
                <w:color w:val="6D6E72"/>
                <w:w w:val="110"/>
                <w:sz w:val="18"/>
              </w:rPr>
              <w:t>of account data is</w:t>
            </w:r>
            <w:r>
              <w:rPr>
                <w:color w:val="6D6E72"/>
                <w:spacing w:val="-1"/>
                <w:w w:val="110"/>
                <w:sz w:val="18"/>
              </w:rPr>
              <w:t> </w:t>
            </w:r>
            <w:r>
              <w:rPr>
                <w:color w:val="6D6E72"/>
                <w:w w:val="110"/>
                <w:sz w:val="18"/>
              </w:rPr>
              <w:t>kept to a </w:t>
            </w:r>
            <w:r>
              <w:rPr>
                <w:color w:val="6D6E72"/>
                <w:spacing w:val="-2"/>
                <w:w w:val="110"/>
                <w:sz w:val="18"/>
              </w:rPr>
              <w:t>minimum</w:t>
            </w:r>
          </w:p>
          <w:p>
            <w:pPr>
              <w:pStyle w:val="TableParagraph"/>
              <w:spacing w:before="121"/>
              <w:ind w:left="688"/>
              <w:rPr>
                <w:b/>
                <w:sz w:val="18"/>
              </w:rPr>
            </w:pPr>
            <w:r>
              <w:rPr>
                <w:b/>
                <w:color w:val="6D6E72"/>
                <w:w w:val="120"/>
                <w:sz w:val="18"/>
              </w:rPr>
              <w:t>Protect</w:t>
            </w:r>
            <w:r>
              <w:rPr>
                <w:b/>
                <w:color w:val="6D6E72"/>
                <w:spacing w:val="-10"/>
                <w:w w:val="120"/>
                <w:sz w:val="18"/>
              </w:rPr>
              <w:t> </w:t>
            </w:r>
            <w:r>
              <w:rPr>
                <w:b/>
                <w:color w:val="6D6E72"/>
                <w:w w:val="120"/>
                <w:sz w:val="18"/>
              </w:rPr>
              <w:t>Account</w:t>
            </w:r>
            <w:r>
              <w:rPr>
                <w:b/>
                <w:color w:val="6D6E72"/>
                <w:spacing w:val="-9"/>
                <w:w w:val="120"/>
                <w:sz w:val="18"/>
              </w:rPr>
              <w:t> </w:t>
            </w:r>
            <w:r>
              <w:rPr>
                <w:b/>
                <w:color w:val="6D6E72"/>
                <w:spacing w:val="-4"/>
                <w:w w:val="120"/>
                <w:sz w:val="18"/>
              </w:rPr>
              <w:t>Data</w:t>
            </w:r>
          </w:p>
        </w:tc>
      </w:tr>
      <w:tr>
        <w:trPr>
          <w:trHeight w:val="615" w:hRule="atLeast"/>
        </w:trPr>
        <w:tc>
          <w:tcPr>
            <w:tcW w:w="1887" w:type="dxa"/>
          </w:tcPr>
          <w:p>
            <w:pPr>
              <w:pStyle w:val="TableParagraph"/>
              <w:rPr>
                <w:rFonts w:ascii="Times New Roman"/>
                <w:sz w:val="16"/>
              </w:rPr>
            </w:pPr>
          </w:p>
        </w:tc>
        <w:tc>
          <w:tcPr>
            <w:tcW w:w="2306" w:type="dxa"/>
          </w:tcPr>
          <w:p>
            <w:pPr>
              <w:pStyle w:val="TableParagraph"/>
              <w:rPr>
                <w:rFonts w:ascii="Times New Roman"/>
                <w:sz w:val="16"/>
              </w:rPr>
            </w:pPr>
          </w:p>
        </w:tc>
        <w:tc>
          <w:tcPr>
            <w:tcW w:w="6570" w:type="dxa"/>
          </w:tcPr>
          <w:p>
            <w:pPr>
              <w:pStyle w:val="TableParagraph"/>
              <w:spacing w:line="270" w:lineRule="atLeast" w:before="12"/>
              <w:ind w:left="688"/>
              <w:rPr>
                <w:sz w:val="18"/>
              </w:rPr>
            </w:pPr>
            <w:r>
              <w:rPr>
                <w:color w:val="6D6E72"/>
                <w:w w:val="110"/>
                <w:sz w:val="18"/>
              </w:rPr>
              <w:t>Sensitive authentication data (SAD) is not stored after </w:t>
            </w:r>
            <w:r>
              <w:rPr>
                <w:color w:val="6D6E72"/>
                <w:spacing w:val="-2"/>
                <w:w w:val="110"/>
                <w:sz w:val="18"/>
              </w:rPr>
              <w:t>authorization</w:t>
            </w:r>
          </w:p>
        </w:tc>
      </w:tr>
      <w:tr>
        <w:trPr>
          <w:trHeight w:val="345" w:hRule="atLeast"/>
        </w:trPr>
        <w:tc>
          <w:tcPr>
            <w:tcW w:w="1887" w:type="dxa"/>
          </w:tcPr>
          <w:p>
            <w:pPr>
              <w:pStyle w:val="TableParagraph"/>
              <w:rPr>
                <w:rFonts w:ascii="Times New Roman"/>
                <w:sz w:val="16"/>
              </w:rPr>
            </w:pPr>
          </w:p>
        </w:tc>
        <w:tc>
          <w:tcPr>
            <w:tcW w:w="2306" w:type="dxa"/>
          </w:tcPr>
          <w:p>
            <w:pPr>
              <w:pStyle w:val="TableParagraph"/>
              <w:spacing w:before="58"/>
              <w:ind w:left="367"/>
              <w:rPr>
                <w:sz w:val="18"/>
              </w:rPr>
            </w:pPr>
            <w:r>
              <w:rPr>
                <w:color w:val="6D6E72"/>
                <w:spacing w:val="-5"/>
                <w:w w:val="110"/>
                <w:sz w:val="18"/>
              </w:rPr>
              <w:t>3.4</w:t>
            </w:r>
          </w:p>
        </w:tc>
        <w:tc>
          <w:tcPr>
            <w:tcW w:w="6570" w:type="dxa"/>
          </w:tcPr>
          <w:p>
            <w:pPr>
              <w:pStyle w:val="TableParagraph"/>
              <w:spacing w:before="58"/>
              <w:ind w:left="688"/>
              <w:rPr>
                <w:b/>
                <w:sz w:val="18"/>
              </w:rPr>
            </w:pPr>
            <w:r>
              <w:rPr>
                <w:b/>
                <w:color w:val="6D6E72"/>
                <w:w w:val="120"/>
                <w:sz w:val="18"/>
              </w:rPr>
              <w:t>Protect</w:t>
            </w:r>
            <w:r>
              <w:rPr>
                <w:b/>
                <w:color w:val="6D6E72"/>
                <w:spacing w:val="-10"/>
                <w:w w:val="120"/>
                <w:sz w:val="18"/>
              </w:rPr>
              <w:t> </w:t>
            </w:r>
            <w:r>
              <w:rPr>
                <w:b/>
                <w:color w:val="6D6E72"/>
                <w:w w:val="120"/>
                <w:sz w:val="18"/>
              </w:rPr>
              <w:t>Account</w:t>
            </w:r>
            <w:r>
              <w:rPr>
                <w:b/>
                <w:color w:val="6D6E72"/>
                <w:spacing w:val="-9"/>
                <w:w w:val="120"/>
                <w:sz w:val="18"/>
              </w:rPr>
              <w:t> </w:t>
            </w:r>
            <w:r>
              <w:rPr>
                <w:b/>
                <w:color w:val="6D6E72"/>
                <w:spacing w:val="-4"/>
                <w:w w:val="120"/>
                <w:sz w:val="18"/>
              </w:rPr>
              <w:t>Data</w:t>
            </w:r>
          </w:p>
        </w:tc>
      </w:tr>
      <w:tr>
        <w:trPr>
          <w:trHeight w:val="615" w:hRule="atLeast"/>
        </w:trPr>
        <w:tc>
          <w:tcPr>
            <w:tcW w:w="1887" w:type="dxa"/>
          </w:tcPr>
          <w:p>
            <w:pPr>
              <w:pStyle w:val="TableParagraph"/>
              <w:rPr>
                <w:rFonts w:ascii="Times New Roman"/>
                <w:sz w:val="16"/>
              </w:rPr>
            </w:pPr>
          </w:p>
        </w:tc>
        <w:tc>
          <w:tcPr>
            <w:tcW w:w="2306" w:type="dxa"/>
          </w:tcPr>
          <w:p>
            <w:pPr>
              <w:pStyle w:val="TableParagraph"/>
              <w:rPr>
                <w:rFonts w:ascii="Times New Roman"/>
                <w:sz w:val="16"/>
              </w:rPr>
            </w:pPr>
          </w:p>
        </w:tc>
        <w:tc>
          <w:tcPr>
            <w:tcW w:w="6570" w:type="dxa"/>
          </w:tcPr>
          <w:p>
            <w:pPr>
              <w:pStyle w:val="TableParagraph"/>
              <w:spacing w:line="270" w:lineRule="atLeast" w:before="12"/>
              <w:ind w:left="688"/>
              <w:rPr>
                <w:sz w:val="18"/>
              </w:rPr>
            </w:pPr>
            <w:r>
              <w:rPr>
                <w:color w:val="6D6E72"/>
                <w:w w:val="110"/>
                <w:sz w:val="18"/>
              </w:rPr>
              <w:t>Access to displays of full PAN and ability to copy cardholder data are restricted</w:t>
            </w:r>
          </w:p>
        </w:tc>
      </w:tr>
      <w:tr>
        <w:trPr>
          <w:trHeight w:val="345" w:hRule="atLeast"/>
        </w:trPr>
        <w:tc>
          <w:tcPr>
            <w:tcW w:w="1887" w:type="dxa"/>
          </w:tcPr>
          <w:p>
            <w:pPr>
              <w:pStyle w:val="TableParagraph"/>
              <w:rPr>
                <w:rFonts w:ascii="Times New Roman"/>
                <w:sz w:val="16"/>
              </w:rPr>
            </w:pPr>
          </w:p>
        </w:tc>
        <w:tc>
          <w:tcPr>
            <w:tcW w:w="2306" w:type="dxa"/>
          </w:tcPr>
          <w:p>
            <w:pPr>
              <w:pStyle w:val="TableParagraph"/>
              <w:spacing w:before="58"/>
              <w:ind w:left="367"/>
              <w:rPr>
                <w:sz w:val="18"/>
              </w:rPr>
            </w:pPr>
            <w:r>
              <w:rPr>
                <w:color w:val="6D6E72"/>
                <w:spacing w:val="-5"/>
                <w:w w:val="110"/>
                <w:sz w:val="18"/>
              </w:rPr>
              <w:t>3.5</w:t>
            </w:r>
          </w:p>
        </w:tc>
        <w:tc>
          <w:tcPr>
            <w:tcW w:w="6570" w:type="dxa"/>
          </w:tcPr>
          <w:p>
            <w:pPr>
              <w:pStyle w:val="TableParagraph"/>
              <w:spacing w:before="58"/>
              <w:ind w:left="688"/>
              <w:rPr>
                <w:b/>
                <w:sz w:val="18"/>
              </w:rPr>
            </w:pPr>
            <w:r>
              <w:rPr>
                <w:b/>
                <w:color w:val="6D6E72"/>
                <w:w w:val="120"/>
                <w:sz w:val="18"/>
              </w:rPr>
              <w:t>Protect</w:t>
            </w:r>
            <w:r>
              <w:rPr>
                <w:b/>
                <w:color w:val="6D6E72"/>
                <w:spacing w:val="-10"/>
                <w:w w:val="120"/>
                <w:sz w:val="18"/>
              </w:rPr>
              <w:t> </w:t>
            </w:r>
            <w:r>
              <w:rPr>
                <w:b/>
                <w:color w:val="6D6E72"/>
                <w:w w:val="120"/>
                <w:sz w:val="18"/>
              </w:rPr>
              <w:t>Account</w:t>
            </w:r>
            <w:r>
              <w:rPr>
                <w:b/>
                <w:color w:val="6D6E72"/>
                <w:spacing w:val="-9"/>
                <w:w w:val="120"/>
                <w:sz w:val="18"/>
              </w:rPr>
              <w:t> </w:t>
            </w:r>
            <w:r>
              <w:rPr>
                <w:b/>
                <w:color w:val="6D6E72"/>
                <w:spacing w:val="-4"/>
                <w:w w:val="120"/>
                <w:sz w:val="18"/>
              </w:rPr>
              <w:t>Data</w:t>
            </w:r>
          </w:p>
        </w:tc>
      </w:tr>
      <w:tr>
        <w:trPr>
          <w:trHeight w:val="517" w:hRule="atLeast"/>
        </w:trPr>
        <w:tc>
          <w:tcPr>
            <w:tcW w:w="1887" w:type="dxa"/>
          </w:tcPr>
          <w:p>
            <w:pPr>
              <w:pStyle w:val="TableParagraph"/>
              <w:rPr>
                <w:rFonts w:ascii="Times New Roman"/>
                <w:sz w:val="16"/>
              </w:rPr>
            </w:pPr>
          </w:p>
        </w:tc>
        <w:tc>
          <w:tcPr>
            <w:tcW w:w="2306" w:type="dxa"/>
          </w:tcPr>
          <w:p>
            <w:pPr>
              <w:pStyle w:val="TableParagraph"/>
              <w:rPr>
                <w:rFonts w:ascii="Times New Roman"/>
                <w:sz w:val="16"/>
              </w:rPr>
            </w:pPr>
          </w:p>
        </w:tc>
        <w:tc>
          <w:tcPr>
            <w:tcW w:w="6570" w:type="dxa"/>
          </w:tcPr>
          <w:p>
            <w:pPr>
              <w:pStyle w:val="TableParagraph"/>
              <w:spacing w:before="73"/>
              <w:ind w:left="688"/>
              <w:rPr>
                <w:sz w:val="18"/>
              </w:rPr>
            </w:pPr>
            <w:r>
              <w:rPr>
                <w:color w:val="6D6E72"/>
                <w:w w:val="110"/>
                <w:sz w:val="18"/>
              </w:rPr>
              <w:t>Primary account number (PAN) is secured wherever it is </w:t>
            </w:r>
            <w:r>
              <w:rPr>
                <w:color w:val="6D6E72"/>
                <w:spacing w:val="-2"/>
                <w:w w:val="110"/>
                <w:sz w:val="18"/>
              </w:rPr>
              <w:t>stored</w:t>
            </w:r>
          </w:p>
        </w:tc>
      </w:tr>
      <w:tr>
        <w:trPr>
          <w:trHeight w:val="607" w:hRule="atLeast"/>
        </w:trPr>
        <w:tc>
          <w:tcPr>
            <w:tcW w:w="1887" w:type="dxa"/>
          </w:tcPr>
          <w:p>
            <w:pPr>
              <w:pStyle w:val="TableParagraph"/>
              <w:spacing w:before="21"/>
              <w:rPr>
                <w:sz w:val="18"/>
              </w:rPr>
            </w:pPr>
          </w:p>
          <w:p>
            <w:pPr>
              <w:pStyle w:val="TableParagraph"/>
              <w:ind w:left="50"/>
              <w:rPr>
                <w:b/>
                <w:sz w:val="18"/>
              </w:rPr>
            </w:pPr>
            <w:r>
              <w:rPr>
                <w:b/>
                <w:color w:val="6D6E72"/>
                <w:spacing w:val="-4"/>
                <w:w w:val="125"/>
                <w:sz w:val="18"/>
              </w:rPr>
              <w:t>HIPAA</w:t>
            </w:r>
          </w:p>
        </w:tc>
        <w:tc>
          <w:tcPr>
            <w:tcW w:w="2306" w:type="dxa"/>
          </w:tcPr>
          <w:p>
            <w:pPr>
              <w:pStyle w:val="TableParagraph"/>
              <w:spacing w:before="66"/>
              <w:rPr>
                <w:sz w:val="18"/>
              </w:rPr>
            </w:pPr>
          </w:p>
          <w:p>
            <w:pPr>
              <w:pStyle w:val="TableParagraph"/>
              <w:ind w:left="367"/>
              <w:rPr>
                <w:sz w:val="18"/>
              </w:rPr>
            </w:pPr>
            <w:r>
              <w:rPr>
                <w:color w:val="6D6E72"/>
                <w:spacing w:val="-2"/>
                <w:w w:val="115"/>
                <w:sz w:val="18"/>
              </w:rPr>
              <w:t>164.312(a)(1)</w:t>
            </w:r>
          </w:p>
        </w:tc>
        <w:tc>
          <w:tcPr>
            <w:tcW w:w="6570" w:type="dxa"/>
          </w:tcPr>
          <w:p>
            <w:pPr>
              <w:pStyle w:val="TableParagraph"/>
              <w:spacing w:before="66"/>
              <w:rPr>
                <w:sz w:val="18"/>
              </w:rPr>
            </w:pPr>
          </w:p>
          <w:p>
            <w:pPr>
              <w:pStyle w:val="TableParagraph"/>
              <w:ind w:left="688"/>
              <w:rPr>
                <w:b/>
                <w:sz w:val="18"/>
              </w:rPr>
            </w:pPr>
            <w:r>
              <w:rPr>
                <w:b/>
                <w:color w:val="6D6E72"/>
                <w:w w:val="120"/>
                <w:sz w:val="18"/>
              </w:rPr>
              <w:t>Technical</w:t>
            </w:r>
            <w:r>
              <w:rPr>
                <w:b/>
                <w:color w:val="6D6E72"/>
                <w:spacing w:val="-3"/>
                <w:w w:val="120"/>
                <w:sz w:val="18"/>
              </w:rPr>
              <w:t> </w:t>
            </w:r>
            <w:r>
              <w:rPr>
                <w:b/>
                <w:color w:val="6D6E72"/>
                <w:w w:val="120"/>
                <w:sz w:val="18"/>
              </w:rPr>
              <w:t>Safeguards:</w:t>
            </w:r>
            <w:r>
              <w:rPr>
                <w:b/>
                <w:color w:val="6D6E72"/>
                <w:spacing w:val="-2"/>
                <w:w w:val="120"/>
                <w:sz w:val="18"/>
              </w:rPr>
              <w:t> </w:t>
            </w:r>
            <w:r>
              <w:rPr>
                <w:b/>
                <w:color w:val="6D6E72"/>
                <w:w w:val="120"/>
                <w:sz w:val="18"/>
              </w:rPr>
              <w:t>Access</w:t>
            </w:r>
            <w:r>
              <w:rPr>
                <w:b/>
                <w:color w:val="6D6E72"/>
                <w:spacing w:val="-3"/>
                <w:w w:val="120"/>
                <w:sz w:val="18"/>
              </w:rPr>
              <w:t> </w:t>
            </w:r>
            <w:r>
              <w:rPr>
                <w:b/>
                <w:color w:val="6D6E72"/>
                <w:spacing w:val="-2"/>
                <w:w w:val="120"/>
                <w:sz w:val="18"/>
              </w:rPr>
              <w:t>Control</w:t>
            </w:r>
          </w:p>
        </w:tc>
      </w:tr>
      <w:tr>
        <w:trPr>
          <w:trHeight w:val="329" w:hRule="atLeast"/>
        </w:trPr>
        <w:tc>
          <w:tcPr>
            <w:tcW w:w="1887" w:type="dxa"/>
          </w:tcPr>
          <w:p>
            <w:pPr>
              <w:pStyle w:val="TableParagraph"/>
              <w:rPr>
                <w:rFonts w:ascii="Times New Roman"/>
                <w:sz w:val="16"/>
              </w:rPr>
            </w:pPr>
          </w:p>
        </w:tc>
        <w:tc>
          <w:tcPr>
            <w:tcW w:w="2306" w:type="dxa"/>
          </w:tcPr>
          <w:p>
            <w:pPr>
              <w:pStyle w:val="TableParagraph"/>
              <w:rPr>
                <w:rFonts w:ascii="Times New Roman"/>
                <w:sz w:val="16"/>
              </w:rPr>
            </w:pPr>
          </w:p>
        </w:tc>
        <w:tc>
          <w:tcPr>
            <w:tcW w:w="6570" w:type="dxa"/>
          </w:tcPr>
          <w:p>
            <w:pPr>
              <w:pStyle w:val="TableParagraph"/>
              <w:numPr>
                <w:ilvl w:val="0"/>
                <w:numId w:val="20"/>
              </w:numPr>
              <w:tabs>
                <w:tab w:pos="921" w:val="left" w:leader="none"/>
              </w:tabs>
              <w:spacing w:line="191" w:lineRule="exact" w:before="118" w:after="0"/>
              <w:ind w:left="921" w:right="0" w:hanging="178"/>
              <w:jc w:val="left"/>
              <w:rPr>
                <w:b/>
                <w:sz w:val="18"/>
              </w:rPr>
            </w:pPr>
            <w:r>
              <w:rPr>
                <w:b/>
                <w:color w:val="6D6E72"/>
                <w:w w:val="120"/>
                <w:sz w:val="18"/>
              </w:rPr>
              <w:t>Unique</w:t>
            </w:r>
            <w:r>
              <w:rPr>
                <w:b/>
                <w:color w:val="6D6E72"/>
                <w:spacing w:val="-14"/>
                <w:w w:val="120"/>
                <w:sz w:val="18"/>
              </w:rPr>
              <w:t> </w:t>
            </w:r>
            <w:r>
              <w:rPr>
                <w:b/>
                <w:color w:val="6D6E72"/>
                <w:w w:val="120"/>
                <w:sz w:val="18"/>
              </w:rPr>
              <w:t>User</w:t>
            </w:r>
            <w:r>
              <w:rPr>
                <w:b/>
                <w:color w:val="6D6E72"/>
                <w:spacing w:val="-13"/>
                <w:w w:val="120"/>
                <w:sz w:val="18"/>
              </w:rPr>
              <w:t> </w:t>
            </w:r>
            <w:r>
              <w:rPr>
                <w:b/>
                <w:color w:val="6D6E72"/>
                <w:w w:val="120"/>
                <w:sz w:val="18"/>
              </w:rPr>
              <w:t>Identification</w:t>
            </w:r>
            <w:r>
              <w:rPr>
                <w:b/>
                <w:color w:val="6D6E72"/>
                <w:spacing w:val="-13"/>
                <w:w w:val="120"/>
                <w:sz w:val="18"/>
              </w:rPr>
              <w:t> </w:t>
            </w:r>
            <w:r>
              <w:rPr>
                <w:b/>
                <w:color w:val="6D6E72"/>
                <w:spacing w:val="-2"/>
                <w:w w:val="120"/>
                <w:sz w:val="18"/>
              </w:rPr>
              <w:t>(Required)</w:t>
            </w:r>
          </w:p>
        </w:tc>
      </w:tr>
    </w:tbl>
    <w:p>
      <w:pPr>
        <w:pStyle w:val="BodyText"/>
        <w:spacing w:line="309" w:lineRule="auto" w:before="61"/>
        <w:ind w:left="5185" w:right="302"/>
        <w:rPr>
          <w:rFonts w:ascii="Trebuchet MS"/>
        </w:rPr>
      </w:pPr>
      <w:r>
        <w:rPr>
          <w:rFonts w:ascii="Trebuchet MS"/>
          <w:color w:val="6D6E72"/>
          <w:w w:val="110"/>
        </w:rPr>
        <w:t>Assign a unique name and/or number for identifying and tracking user identity</w:t>
      </w:r>
    </w:p>
    <w:p>
      <w:pPr>
        <w:pStyle w:val="Heading2"/>
        <w:numPr>
          <w:ilvl w:val="0"/>
          <w:numId w:val="19"/>
        </w:numPr>
        <w:tabs>
          <w:tab w:pos="5184" w:val="left" w:leader="none"/>
        </w:tabs>
        <w:spacing w:line="240" w:lineRule="auto" w:before="1" w:after="0"/>
        <w:ind w:left="5184" w:right="0" w:hanging="178"/>
        <w:jc w:val="left"/>
      </w:pPr>
      <w:r>
        <w:rPr>
          <w:color w:val="6D6E72"/>
          <w:w w:val="120"/>
        </w:rPr>
        <w:t>Emergency</w:t>
      </w:r>
      <w:r>
        <w:rPr>
          <w:color w:val="6D6E72"/>
          <w:spacing w:val="-5"/>
          <w:w w:val="120"/>
        </w:rPr>
        <w:t> </w:t>
      </w:r>
      <w:r>
        <w:rPr>
          <w:color w:val="6D6E72"/>
          <w:w w:val="120"/>
        </w:rPr>
        <w:t>Access</w:t>
      </w:r>
      <w:r>
        <w:rPr>
          <w:color w:val="6D6E72"/>
          <w:spacing w:val="-4"/>
          <w:w w:val="120"/>
        </w:rPr>
        <w:t> </w:t>
      </w:r>
      <w:r>
        <w:rPr>
          <w:color w:val="6D6E72"/>
          <w:w w:val="120"/>
        </w:rPr>
        <w:t>Procedure</w:t>
      </w:r>
      <w:r>
        <w:rPr>
          <w:color w:val="6D6E72"/>
          <w:spacing w:val="-4"/>
          <w:w w:val="120"/>
        </w:rPr>
        <w:t> </w:t>
      </w:r>
      <w:r>
        <w:rPr>
          <w:color w:val="6D6E72"/>
          <w:spacing w:val="-2"/>
          <w:w w:val="120"/>
        </w:rPr>
        <w:t>(Required)</w:t>
      </w:r>
    </w:p>
    <w:p>
      <w:pPr>
        <w:pStyle w:val="BodyText"/>
        <w:spacing w:line="309" w:lineRule="auto" w:before="61"/>
        <w:ind w:left="5185"/>
        <w:rPr>
          <w:rFonts w:ascii="Trebuchet MS"/>
        </w:rPr>
      </w:pPr>
      <w:r>
        <w:rPr>
          <w:rFonts w:ascii="Trebuchet MS"/>
          <w:color w:val="6D6E72"/>
          <w:w w:val="110"/>
        </w:rPr>
        <w:t>Establish (and implement as needed) procedures for obtaining necessary electronic protected health information during an </w:t>
      </w:r>
      <w:r>
        <w:rPr>
          <w:rFonts w:ascii="Trebuchet MS"/>
          <w:color w:val="6D6E72"/>
          <w:spacing w:val="-2"/>
          <w:w w:val="110"/>
        </w:rPr>
        <w:t>emergency.</w:t>
      </w:r>
    </w:p>
    <w:p>
      <w:pPr>
        <w:pStyle w:val="Heading2"/>
        <w:numPr>
          <w:ilvl w:val="0"/>
          <w:numId w:val="19"/>
        </w:numPr>
        <w:tabs>
          <w:tab w:pos="5184" w:val="left" w:leader="none"/>
        </w:tabs>
        <w:spacing w:line="240" w:lineRule="auto" w:before="1" w:after="0"/>
        <w:ind w:left="5184" w:right="0" w:hanging="178"/>
        <w:jc w:val="left"/>
      </w:pPr>
      <w:r>
        <w:rPr>
          <w:color w:val="6D6E72"/>
          <w:w w:val="120"/>
        </w:rPr>
        <w:t>Automatic</w:t>
      </w:r>
      <w:r>
        <w:rPr>
          <w:color w:val="6D6E72"/>
          <w:spacing w:val="-10"/>
          <w:w w:val="120"/>
        </w:rPr>
        <w:t> </w:t>
      </w:r>
      <w:r>
        <w:rPr>
          <w:color w:val="6D6E72"/>
          <w:w w:val="120"/>
        </w:rPr>
        <w:t>Logoff</w:t>
      </w:r>
      <w:r>
        <w:rPr>
          <w:color w:val="6D6E72"/>
          <w:spacing w:val="-9"/>
          <w:w w:val="120"/>
        </w:rPr>
        <w:t> </w:t>
      </w:r>
      <w:r>
        <w:rPr>
          <w:color w:val="6D6E72"/>
          <w:spacing w:val="-2"/>
          <w:w w:val="120"/>
        </w:rPr>
        <w:t>(Addressable)</w:t>
      </w:r>
    </w:p>
    <w:p>
      <w:pPr>
        <w:pStyle w:val="BodyText"/>
        <w:spacing w:line="309" w:lineRule="auto" w:before="61"/>
        <w:ind w:left="5185"/>
        <w:rPr>
          <w:rFonts w:ascii="Trebuchet MS"/>
        </w:rPr>
      </w:pPr>
      <w:r>
        <w:rPr>
          <w:rFonts w:ascii="Trebuchet MS"/>
          <w:color w:val="6D6E72"/>
          <w:w w:val="110"/>
        </w:rPr>
        <w:t>Implement</w:t>
      </w:r>
      <w:r>
        <w:rPr>
          <w:rFonts w:ascii="Trebuchet MS"/>
          <w:color w:val="6D6E72"/>
          <w:spacing w:val="-4"/>
          <w:w w:val="110"/>
        </w:rPr>
        <w:t> </w:t>
      </w:r>
      <w:r>
        <w:rPr>
          <w:rFonts w:ascii="Trebuchet MS"/>
          <w:color w:val="6D6E72"/>
          <w:w w:val="110"/>
        </w:rPr>
        <w:t>electronic</w:t>
      </w:r>
      <w:r>
        <w:rPr>
          <w:rFonts w:ascii="Trebuchet MS"/>
          <w:color w:val="6D6E72"/>
          <w:spacing w:val="-4"/>
          <w:w w:val="110"/>
        </w:rPr>
        <w:t> </w:t>
      </w:r>
      <w:r>
        <w:rPr>
          <w:rFonts w:ascii="Trebuchet MS"/>
          <w:color w:val="6D6E72"/>
          <w:w w:val="110"/>
        </w:rPr>
        <w:t>procedures</w:t>
      </w:r>
      <w:r>
        <w:rPr>
          <w:rFonts w:ascii="Trebuchet MS"/>
          <w:color w:val="6D6E72"/>
          <w:spacing w:val="-4"/>
          <w:w w:val="110"/>
        </w:rPr>
        <w:t> </w:t>
      </w:r>
      <w:r>
        <w:rPr>
          <w:rFonts w:ascii="Trebuchet MS"/>
          <w:color w:val="6D6E72"/>
          <w:w w:val="110"/>
        </w:rPr>
        <w:t>that</w:t>
      </w:r>
      <w:r>
        <w:rPr>
          <w:rFonts w:ascii="Trebuchet MS"/>
          <w:color w:val="6D6E72"/>
          <w:spacing w:val="-4"/>
          <w:w w:val="110"/>
        </w:rPr>
        <w:t> </w:t>
      </w:r>
      <w:r>
        <w:rPr>
          <w:rFonts w:ascii="Trebuchet MS"/>
          <w:color w:val="6D6E72"/>
          <w:w w:val="110"/>
        </w:rPr>
        <w:t>terminate</w:t>
      </w:r>
      <w:r>
        <w:rPr>
          <w:rFonts w:ascii="Trebuchet MS"/>
          <w:color w:val="6D6E72"/>
          <w:spacing w:val="-4"/>
          <w:w w:val="110"/>
        </w:rPr>
        <w:t> </w:t>
      </w:r>
      <w:r>
        <w:rPr>
          <w:rFonts w:ascii="Trebuchet MS"/>
          <w:color w:val="6D6E72"/>
          <w:w w:val="110"/>
        </w:rPr>
        <w:t>an</w:t>
      </w:r>
      <w:r>
        <w:rPr>
          <w:rFonts w:ascii="Trebuchet MS"/>
          <w:color w:val="6D6E72"/>
          <w:spacing w:val="-4"/>
          <w:w w:val="110"/>
        </w:rPr>
        <w:t> </w:t>
      </w:r>
      <w:r>
        <w:rPr>
          <w:rFonts w:ascii="Trebuchet MS"/>
          <w:color w:val="6D6E72"/>
          <w:w w:val="110"/>
        </w:rPr>
        <w:t>electronic session after a predetermined time of inactivity.</w:t>
      </w:r>
    </w:p>
    <w:p>
      <w:pPr>
        <w:pStyle w:val="ListParagraph"/>
        <w:numPr>
          <w:ilvl w:val="0"/>
          <w:numId w:val="19"/>
        </w:numPr>
        <w:tabs>
          <w:tab w:pos="5183" w:val="left" w:leader="none"/>
          <w:tab w:pos="5185" w:val="left" w:leader="none"/>
        </w:tabs>
        <w:spacing w:line="309" w:lineRule="auto" w:before="0" w:after="0"/>
        <w:ind w:left="5185" w:right="909" w:hanging="180"/>
        <w:jc w:val="left"/>
        <w:rPr>
          <w:sz w:val="18"/>
        </w:rPr>
      </w:pPr>
      <w:r>
        <w:rPr>
          <w:b/>
          <w:color w:val="6D6E72"/>
          <w:w w:val="115"/>
          <w:sz w:val="18"/>
        </w:rPr>
        <w:t>Encryption and Decryption (Addressable)</w:t>
      </w:r>
      <w:r>
        <w:rPr>
          <w:b/>
          <w:color w:val="6D6E72"/>
          <w:spacing w:val="40"/>
          <w:w w:val="115"/>
          <w:sz w:val="18"/>
        </w:rPr>
        <w:t> </w:t>
      </w:r>
      <w:r>
        <w:rPr>
          <w:color w:val="6D6E72"/>
          <w:w w:val="110"/>
          <w:sz w:val="18"/>
        </w:rPr>
        <w:t>Implement a method to encrypt and decrypt electronic </w:t>
      </w:r>
      <w:r>
        <w:rPr>
          <w:color w:val="6D6E72"/>
          <w:w w:val="115"/>
          <w:sz w:val="18"/>
        </w:rPr>
        <w:t>protected</w:t>
      </w:r>
      <w:r>
        <w:rPr>
          <w:color w:val="6D6E72"/>
          <w:spacing w:val="-4"/>
          <w:w w:val="115"/>
          <w:sz w:val="18"/>
        </w:rPr>
        <w:t> </w:t>
      </w:r>
      <w:r>
        <w:rPr>
          <w:color w:val="6D6E72"/>
          <w:w w:val="115"/>
          <w:sz w:val="18"/>
        </w:rPr>
        <w:t>health</w:t>
      </w:r>
      <w:r>
        <w:rPr>
          <w:color w:val="6D6E72"/>
          <w:spacing w:val="-4"/>
          <w:w w:val="115"/>
          <w:sz w:val="18"/>
        </w:rPr>
        <w:t> </w:t>
      </w:r>
      <w:r>
        <w:rPr>
          <w:color w:val="6D6E72"/>
          <w:w w:val="115"/>
          <w:sz w:val="18"/>
        </w:rPr>
        <w:t>information.</w:t>
      </w:r>
    </w:p>
    <w:p>
      <w:pPr>
        <w:pStyle w:val="BodyText"/>
        <w:rPr>
          <w:rFonts w:ascii="Trebuchet MS"/>
        </w:rPr>
      </w:pPr>
    </w:p>
    <w:p>
      <w:pPr>
        <w:pStyle w:val="BodyText"/>
        <w:spacing w:before="173"/>
        <w:rPr>
          <w:rFonts w:ascii="Trebuchet MS"/>
        </w:rPr>
      </w:pPr>
    </w:p>
    <w:p>
      <w:pPr>
        <w:pStyle w:val="BodyText"/>
        <w:tabs>
          <w:tab w:pos="2325" w:val="left" w:leader="none"/>
          <w:tab w:pos="4951" w:val="left" w:leader="none"/>
        </w:tabs>
        <w:spacing w:line="379" w:lineRule="auto" w:before="1"/>
        <w:ind w:left="2325" w:right="2402" w:hanging="2205"/>
        <w:rPr>
          <w:rFonts w:ascii="Trebuchet MS"/>
        </w:rPr>
      </w:pPr>
      <w:r>
        <w:rPr>
          <w:rFonts w:ascii="Trebuchet MS"/>
          <w:b/>
          <w:color w:val="6D6E72"/>
          <w:spacing w:val="-4"/>
          <w:w w:val="115"/>
          <w:position w:val="4"/>
        </w:rPr>
        <w:t>GDPR</w:t>
      </w:r>
      <w:r>
        <w:rPr>
          <w:rFonts w:ascii="Trebuchet MS"/>
          <w:b/>
          <w:color w:val="6D6E72"/>
          <w:position w:val="4"/>
        </w:rPr>
        <w:tab/>
      </w:r>
      <w:r>
        <w:rPr>
          <w:rFonts w:ascii="Trebuchet MS"/>
          <w:color w:val="6D6E72"/>
          <w:spacing w:val="-2"/>
          <w:w w:val="115"/>
        </w:rPr>
        <w:t>Art-25-GDPR</w:t>
      </w:r>
      <w:r>
        <w:rPr>
          <w:rFonts w:ascii="Trebuchet MS"/>
          <w:color w:val="6D6E72"/>
        </w:rPr>
        <w:tab/>
      </w:r>
      <w:r>
        <w:rPr>
          <w:rFonts w:ascii="Trebuchet MS"/>
          <w:color w:val="6D6E72"/>
          <w:spacing w:val="-2"/>
          <w:w w:val="115"/>
        </w:rPr>
        <w:t>Data</w:t>
      </w:r>
      <w:r>
        <w:rPr>
          <w:rFonts w:ascii="Trebuchet MS"/>
          <w:color w:val="6D6E72"/>
          <w:spacing w:val="-11"/>
          <w:w w:val="115"/>
        </w:rPr>
        <w:t> </w:t>
      </w:r>
      <w:r>
        <w:rPr>
          <w:rFonts w:ascii="Trebuchet MS"/>
          <w:color w:val="6D6E72"/>
          <w:spacing w:val="-2"/>
          <w:w w:val="115"/>
        </w:rPr>
        <w:t>protection</w:t>
      </w:r>
      <w:r>
        <w:rPr>
          <w:rFonts w:ascii="Trebuchet MS"/>
          <w:color w:val="6D6E72"/>
          <w:spacing w:val="-11"/>
          <w:w w:val="115"/>
        </w:rPr>
        <w:t> </w:t>
      </w:r>
      <w:r>
        <w:rPr>
          <w:rFonts w:ascii="Trebuchet MS"/>
          <w:color w:val="6D6E72"/>
          <w:spacing w:val="-2"/>
          <w:w w:val="115"/>
        </w:rPr>
        <w:t>by</w:t>
      </w:r>
      <w:r>
        <w:rPr>
          <w:rFonts w:ascii="Trebuchet MS"/>
          <w:color w:val="6D6E72"/>
          <w:spacing w:val="-11"/>
          <w:w w:val="115"/>
        </w:rPr>
        <w:t> </w:t>
      </w:r>
      <w:r>
        <w:rPr>
          <w:rFonts w:ascii="Trebuchet MS"/>
          <w:color w:val="6D6E72"/>
          <w:spacing w:val="-2"/>
          <w:w w:val="115"/>
        </w:rPr>
        <w:t>design</w:t>
      </w:r>
      <w:r>
        <w:rPr>
          <w:rFonts w:ascii="Trebuchet MS"/>
          <w:color w:val="6D6E72"/>
          <w:spacing w:val="-11"/>
          <w:w w:val="115"/>
        </w:rPr>
        <w:t> </w:t>
      </w:r>
      <w:r>
        <w:rPr>
          <w:rFonts w:ascii="Trebuchet MS"/>
          <w:color w:val="6D6E72"/>
          <w:spacing w:val="-2"/>
          <w:w w:val="115"/>
        </w:rPr>
        <w:t>and</w:t>
      </w:r>
      <w:r>
        <w:rPr>
          <w:rFonts w:ascii="Trebuchet MS"/>
          <w:color w:val="6D6E72"/>
          <w:spacing w:val="-11"/>
          <w:w w:val="115"/>
        </w:rPr>
        <w:t> </w:t>
      </w:r>
      <w:r>
        <w:rPr>
          <w:rFonts w:ascii="Trebuchet MS"/>
          <w:color w:val="6D6E72"/>
          <w:spacing w:val="-2"/>
          <w:w w:val="115"/>
        </w:rPr>
        <w:t>by</w:t>
      </w:r>
      <w:r>
        <w:rPr>
          <w:rFonts w:ascii="Trebuchet MS"/>
          <w:color w:val="6D6E72"/>
          <w:spacing w:val="-11"/>
          <w:w w:val="115"/>
        </w:rPr>
        <w:t> </w:t>
      </w:r>
      <w:r>
        <w:rPr>
          <w:rFonts w:ascii="Trebuchet MS"/>
          <w:color w:val="6D6E72"/>
          <w:spacing w:val="-2"/>
          <w:w w:val="115"/>
        </w:rPr>
        <w:t>default Art-32-GDPR</w:t>
      </w:r>
      <w:r>
        <w:rPr>
          <w:rFonts w:ascii="Trebuchet MS"/>
          <w:color w:val="6D6E72"/>
        </w:rPr>
        <w:tab/>
      </w:r>
      <w:r>
        <w:rPr>
          <w:rFonts w:ascii="Trebuchet MS"/>
          <w:color w:val="6D6E72"/>
          <w:w w:val="115"/>
        </w:rPr>
        <w:t>Security of processing</w:t>
      </w:r>
    </w:p>
    <w:p>
      <w:pPr>
        <w:pStyle w:val="BodyText"/>
        <w:spacing w:before="59"/>
        <w:rPr>
          <w:rFonts w:ascii="Trebuchet MS"/>
          <w:sz w:val="20"/>
        </w:rPr>
      </w:pPr>
      <w:r>
        <w:rPr>
          <w:rFonts w:ascii="Trebuchet MS"/>
          <w:sz w:val="20"/>
        </w:rPr>
        <mc:AlternateContent>
          <mc:Choice Requires="wps">
            <w:drawing>
              <wp:anchor distT="0" distB="0" distL="0" distR="0" allowOverlap="1" layoutInCell="1" locked="0" behindDoc="1" simplePos="0" relativeHeight="487750656">
                <wp:simplePos x="0" y="0"/>
                <wp:positionH relativeFrom="page">
                  <wp:posOffset>346200</wp:posOffset>
                </wp:positionH>
                <wp:positionV relativeFrom="paragraph">
                  <wp:posOffset>200753</wp:posOffset>
                </wp:positionV>
                <wp:extent cx="6868159" cy="236220"/>
                <wp:effectExtent l="0" t="0" r="0" b="0"/>
                <wp:wrapTopAndBottom/>
                <wp:docPr id="664" name="Group 664"/>
                <wp:cNvGraphicFramePr>
                  <a:graphicFrameLocks/>
                </wp:cNvGraphicFramePr>
                <a:graphic>
                  <a:graphicData uri="http://schemas.microsoft.com/office/word/2010/wordprocessingGroup">
                    <wpg:wgp>
                      <wpg:cNvPr id="664" name="Group 664"/>
                      <wpg:cNvGrpSpPr/>
                      <wpg:grpSpPr>
                        <a:xfrm>
                          <a:off x="0" y="0"/>
                          <a:ext cx="6868159" cy="236220"/>
                          <a:chExt cx="6868159" cy="236220"/>
                        </a:xfrm>
                      </wpg:grpSpPr>
                      <wps:wsp>
                        <wps:cNvPr id="665" name="Graphic 665"/>
                        <wps:cNvSpPr/>
                        <wps:spPr>
                          <a:xfrm>
                            <a:off x="0" y="0"/>
                            <a:ext cx="6868159" cy="236220"/>
                          </a:xfrm>
                          <a:custGeom>
                            <a:avLst/>
                            <a:gdLst/>
                            <a:ahLst/>
                            <a:cxnLst/>
                            <a:rect l="l" t="t" r="r" b="b"/>
                            <a:pathLst>
                              <a:path w="6868159" h="236220">
                                <a:moveTo>
                                  <a:pt x="6867600" y="236220"/>
                                </a:moveTo>
                                <a:lnTo>
                                  <a:pt x="0" y="236220"/>
                                </a:lnTo>
                                <a:lnTo>
                                  <a:pt x="0" y="0"/>
                                </a:lnTo>
                                <a:lnTo>
                                  <a:pt x="6867600" y="0"/>
                                </a:lnTo>
                                <a:lnTo>
                                  <a:pt x="6867600" y="236220"/>
                                </a:lnTo>
                                <a:close/>
                              </a:path>
                            </a:pathLst>
                          </a:custGeom>
                          <a:solidFill>
                            <a:srgbClr val="F4F4F4"/>
                          </a:solidFill>
                        </wps:spPr>
                        <wps:bodyPr wrap="square" lIns="0" tIns="0" rIns="0" bIns="0" rtlCol="0">
                          <a:prstTxWarp prst="textNoShape">
                            <a:avLst/>
                          </a:prstTxWarp>
                          <a:noAutofit/>
                        </wps:bodyPr>
                      </wps:wsp>
                      <wps:wsp>
                        <wps:cNvPr id="666" name="Graphic 666"/>
                        <wps:cNvSpPr/>
                        <wps:spPr>
                          <a:xfrm>
                            <a:off x="0" y="217170"/>
                            <a:ext cx="6868159" cy="19050"/>
                          </a:xfrm>
                          <a:custGeom>
                            <a:avLst/>
                            <a:gdLst/>
                            <a:ahLst/>
                            <a:cxnLst/>
                            <a:rect l="l" t="t" r="r" b="b"/>
                            <a:pathLst>
                              <a:path w="6868159" h="19050">
                                <a:moveTo>
                                  <a:pt x="6867600" y="19050"/>
                                </a:moveTo>
                                <a:lnTo>
                                  <a:pt x="0" y="19050"/>
                                </a:lnTo>
                                <a:lnTo>
                                  <a:pt x="0" y="0"/>
                                </a:lnTo>
                                <a:lnTo>
                                  <a:pt x="6867600" y="0"/>
                                </a:lnTo>
                                <a:lnTo>
                                  <a:pt x="6867600" y="19050"/>
                                </a:lnTo>
                                <a:close/>
                              </a:path>
                            </a:pathLst>
                          </a:custGeom>
                          <a:solidFill>
                            <a:srgbClr val="EFEDED"/>
                          </a:solidFill>
                        </wps:spPr>
                        <wps:bodyPr wrap="square" lIns="0" tIns="0" rIns="0" bIns="0" rtlCol="0">
                          <a:prstTxWarp prst="textNoShape">
                            <a:avLst/>
                          </a:prstTxWarp>
                          <a:noAutofit/>
                        </wps:bodyPr>
                      </wps:wsp>
                      <wps:wsp>
                        <wps:cNvPr id="667" name="Textbox 667"/>
                        <wps:cNvSpPr txBox="1"/>
                        <wps:spPr>
                          <a:xfrm>
                            <a:off x="0" y="0"/>
                            <a:ext cx="6868159" cy="217170"/>
                          </a:xfrm>
                          <a:prstGeom prst="rect">
                            <a:avLst/>
                          </a:prstGeom>
                        </wps:spPr>
                        <wps:txbx>
                          <w:txbxContent>
                            <w:p>
                              <w:pPr>
                                <w:spacing w:before="64"/>
                                <w:ind w:left="89" w:right="0" w:firstLine="0"/>
                                <w:jc w:val="left"/>
                                <w:rPr>
                                  <w:rFonts w:ascii="Trebuchet MS"/>
                                  <w:b/>
                                  <w:sz w:val="18"/>
                                </w:rPr>
                              </w:pPr>
                              <w:bookmarkStart w:name="Risk Assessment" w:id="475"/>
                              <w:bookmarkEnd w:id="475"/>
                              <w:r>
                                <w:rPr/>
                              </w:r>
                              <w:r>
                                <w:rPr>
                                  <w:rFonts w:ascii="Trebuchet MS"/>
                                  <w:b/>
                                  <w:w w:val="125"/>
                                  <w:sz w:val="18"/>
                                </w:rPr>
                                <w:t>Risk</w:t>
                              </w:r>
                              <w:r>
                                <w:rPr>
                                  <w:rFonts w:ascii="Trebuchet MS"/>
                                  <w:b/>
                                  <w:spacing w:val="-6"/>
                                  <w:w w:val="125"/>
                                  <w:sz w:val="18"/>
                                </w:rPr>
                                <w:t> </w:t>
                              </w:r>
                              <w:r>
                                <w:rPr>
                                  <w:rFonts w:ascii="Trebuchet MS"/>
                                  <w:b/>
                                  <w:spacing w:val="-2"/>
                                  <w:w w:val="125"/>
                                  <w:sz w:val="18"/>
                                </w:rPr>
                                <w:t>Assessment</w:t>
                              </w:r>
                            </w:p>
                          </w:txbxContent>
                        </wps:txbx>
                        <wps:bodyPr wrap="square" lIns="0" tIns="0" rIns="0" bIns="0" rtlCol="0">
                          <a:noAutofit/>
                        </wps:bodyPr>
                      </wps:wsp>
                    </wpg:wgp>
                  </a:graphicData>
                </a:graphic>
              </wp:anchor>
            </w:drawing>
          </mc:Choice>
          <mc:Fallback>
            <w:pict>
              <v:group style="position:absolute;margin-left:27.259844pt;margin-top:15.807401pt;width:540.8pt;height:18.6pt;mso-position-horizontal-relative:page;mso-position-vertical-relative:paragraph;z-index:-15565824;mso-wrap-distance-left:0;mso-wrap-distance-right:0" id="docshapegroup643" coordorigin="545,316" coordsize="10816,372">
                <v:rect style="position:absolute;left:545;top:316;width:10816;height:372" id="docshape644" filled="true" fillcolor="#f4f4f4" stroked="false">
                  <v:fill type="solid"/>
                </v:rect>
                <v:rect style="position:absolute;left:545;top:658;width:10816;height:30" id="docshape645" filled="true" fillcolor="#efeded" stroked="false">
                  <v:fill type="solid"/>
                </v:rect>
                <v:shape style="position:absolute;left:545;top:316;width:10816;height:342" type="#_x0000_t202" id="docshape646" filled="false" stroked="false">
                  <v:textbox inset="0,0,0,0">
                    <w:txbxContent>
                      <w:p>
                        <w:pPr>
                          <w:spacing w:before="64"/>
                          <w:ind w:left="89" w:right="0" w:firstLine="0"/>
                          <w:jc w:val="left"/>
                          <w:rPr>
                            <w:rFonts w:ascii="Trebuchet MS"/>
                            <w:b/>
                            <w:sz w:val="18"/>
                          </w:rPr>
                        </w:pPr>
                        <w:bookmarkStart w:name="Risk Assessment" w:id="476"/>
                        <w:bookmarkEnd w:id="476"/>
                        <w:r>
                          <w:rPr/>
                        </w:r>
                        <w:r>
                          <w:rPr>
                            <w:rFonts w:ascii="Trebuchet MS"/>
                            <w:b/>
                            <w:w w:val="125"/>
                            <w:sz w:val="18"/>
                          </w:rPr>
                          <w:t>Risk</w:t>
                        </w:r>
                        <w:r>
                          <w:rPr>
                            <w:rFonts w:ascii="Trebuchet MS"/>
                            <w:b/>
                            <w:spacing w:val="-6"/>
                            <w:w w:val="125"/>
                            <w:sz w:val="18"/>
                          </w:rPr>
                          <w:t> </w:t>
                        </w:r>
                        <w:r>
                          <w:rPr>
                            <w:rFonts w:ascii="Trebuchet MS"/>
                            <w:b/>
                            <w:spacing w:val="-2"/>
                            <w:w w:val="125"/>
                            <w:sz w:val="18"/>
                          </w:rPr>
                          <w:t>Assessment</w:t>
                        </w:r>
                      </w:p>
                    </w:txbxContent>
                  </v:textbox>
                  <w10:wrap type="none"/>
                </v:shape>
                <w10:wrap type="topAndBottom"/>
              </v:group>
            </w:pict>
          </mc:Fallback>
        </mc:AlternateContent>
      </w:r>
    </w:p>
    <w:p>
      <w:pPr>
        <w:pStyle w:val="BodyText"/>
        <w:spacing w:line="309" w:lineRule="auto" w:before="208"/>
        <w:ind w:left="120" w:right="302"/>
        <w:rPr>
          <w:rFonts w:ascii="Trebuchet MS"/>
        </w:rPr>
      </w:pPr>
      <w:r>
        <w:rPr>
          <w:rFonts w:ascii="Trebuchet MS"/>
          <w:color w:val="6D6E72"/>
          <w:w w:val="110"/>
        </w:rPr>
        <w:t>Insecured information was found in shared preference. One shouldn't use un-encrypted information in </w:t>
      </w:r>
      <w:r>
        <w:rPr>
          <w:rFonts w:ascii="Trebuchet MS"/>
          <w:color w:val="6D6E72"/>
          <w:spacing w:val="-2"/>
          <w:w w:val="110"/>
        </w:rPr>
        <w:t>SharedPreference.</w:t>
      </w:r>
    </w:p>
    <w:p>
      <w:pPr>
        <w:pStyle w:val="BodyText"/>
        <w:spacing w:line="316" w:lineRule="auto" w:before="200"/>
        <w:ind w:left="480" w:right="3702"/>
      </w:pPr>
      <w:r>
        <w:rPr>
          <w:color w:val="6D6E72"/>
        </w:rPr>
        <w:t>Reference:</w:t>
      </w:r>
      <w:r>
        <w:rPr>
          <w:color w:val="6D6E72"/>
          <w:spacing w:val="-13"/>
        </w:rPr>
        <w:t> </w:t>
      </w:r>
      <w:r>
        <w:rPr>
          <w:color w:val="6D6E72"/>
        </w:rPr>
        <w:t>android.content.SharedPreferences.Editor.putString Key: gmp_app_id</w:t>
      </w:r>
    </w:p>
    <w:p>
      <w:pPr>
        <w:pStyle w:val="BodyText"/>
        <w:spacing w:before="2"/>
        <w:ind w:left="480"/>
      </w:pPr>
      <w:r>
        <w:rPr>
          <w:color w:val="6D6E72"/>
        </w:rPr>
        <w:t>Value: </w:t>
      </w:r>
      <w:r>
        <w:rPr>
          <w:color w:val="6D6E72"/>
          <w:spacing w:val="-2"/>
        </w:rPr>
        <w:t>1:482510542557:android:ad65649c0f46192b736d34</w:t>
      </w:r>
    </w:p>
    <w:p>
      <w:pPr>
        <w:pStyle w:val="BodyText"/>
        <w:spacing w:before="42"/>
      </w:pPr>
    </w:p>
    <w:p>
      <w:pPr>
        <w:pStyle w:val="BodyText"/>
        <w:spacing w:line="316" w:lineRule="auto"/>
        <w:ind w:left="480" w:right="3702"/>
      </w:pPr>
      <w:r>
        <w:rPr>
          <w:color w:val="6D6E72"/>
        </w:rPr>
        <w:t>Reference:</w:t>
      </w:r>
      <w:r>
        <w:rPr>
          <w:color w:val="6D6E72"/>
          <w:spacing w:val="-13"/>
        </w:rPr>
        <w:t> </w:t>
      </w:r>
      <w:r>
        <w:rPr>
          <w:color w:val="6D6E72"/>
        </w:rPr>
        <w:t>android.content.SharedPreferences.Editor.putString Key: MODEL_STORE_config</w:t>
      </w:r>
    </w:p>
    <w:p>
      <w:pPr>
        <w:pStyle w:val="BodyText"/>
        <w:spacing w:before="1"/>
        <w:ind w:left="480"/>
      </w:pPr>
      <w:r>
        <w:rPr>
          <w:color w:val="6D6E72"/>
        </w:rPr>
        <w:t>Value: [{"id":"-singleton-</w:t>
      </w:r>
      <w:r>
        <w:rPr>
          <w:color w:val="6D6E72"/>
          <w:spacing w:val="-2"/>
        </w:rPr>
        <w:t>","appId":"d92bb380-</w:t>
      </w:r>
    </w:p>
    <w:p>
      <w:pPr>
        <w:pStyle w:val="BodyText"/>
        <w:spacing w:line="316" w:lineRule="auto" w:before="67"/>
        <w:ind w:left="480" w:right="279"/>
      </w:pPr>
      <w:r>
        <w:rPr>
          <w:color w:val="6D6E72"/>
          <w:spacing w:val="-2"/>
        </w:rPr>
        <w:t>fd4a-48af-9856-</w:t>
      </w:r>
      <w:r>
        <w:rPr>
          <w:color w:val="6D6E72"/>
          <w:spacing w:val="-2"/>
        </w:rPr>
        <w:t>1c4bc57308ae","backgroundFetchNotificationPermissionInterval":86400000,"pushSubs criptionId":"local-f803664e-9403-431e-ab2b-bd723b389915"}]</w:t>
      </w:r>
    </w:p>
    <w:p>
      <w:pPr>
        <w:pStyle w:val="BodyText"/>
        <w:spacing w:line="316" w:lineRule="auto" w:before="181"/>
        <w:ind w:left="480" w:right="3702"/>
      </w:pPr>
      <w:r>
        <w:rPr>
          <w:color w:val="6D6E72"/>
        </w:rPr>
        <w:t>Reference:</w:t>
      </w:r>
      <w:r>
        <w:rPr>
          <w:color w:val="6D6E72"/>
          <w:spacing w:val="-13"/>
        </w:rPr>
        <w:t> </w:t>
      </w:r>
      <w:r>
        <w:rPr>
          <w:color w:val="6D6E72"/>
        </w:rPr>
        <w:t>android.content.SharedPreferences.Editor.putString Key: MODEL_STORE_session</w:t>
      </w:r>
    </w:p>
    <w:p>
      <w:pPr>
        <w:pStyle w:val="BodyText"/>
        <w:spacing w:before="2"/>
        <w:ind w:left="480"/>
      </w:pPr>
      <w:r>
        <w:rPr>
          <w:color w:val="6D6E72"/>
        </w:rPr>
        <w:t>Value: [{"id":"-singleton-</w:t>
      </w:r>
      <w:r>
        <w:rPr>
          <w:color w:val="6D6E72"/>
          <w:spacing w:val="-5"/>
        </w:rPr>
        <w:t>"}]</w:t>
      </w:r>
    </w:p>
    <w:p>
      <w:pPr>
        <w:pStyle w:val="BodyText"/>
        <w:spacing w:before="42"/>
      </w:pPr>
    </w:p>
    <w:p>
      <w:pPr>
        <w:pStyle w:val="BodyText"/>
        <w:spacing w:line="316" w:lineRule="auto"/>
        <w:ind w:left="480" w:right="3702"/>
      </w:pPr>
      <w:r>
        <w:rPr>
          <w:color w:val="6D6E72"/>
        </w:rPr>
        <w:t>Reference:</w:t>
      </w:r>
      <w:r>
        <w:rPr>
          <w:color w:val="6D6E72"/>
          <w:spacing w:val="-13"/>
        </w:rPr>
        <w:t> </w:t>
      </w:r>
      <w:r>
        <w:rPr>
          <w:color w:val="6D6E72"/>
        </w:rPr>
        <w:t>android.content.SharedPreferences.Editor.putString Key: MODEL_STORE_subscriptions</w:t>
      </w:r>
    </w:p>
    <w:p>
      <w:pPr>
        <w:pStyle w:val="BodyText"/>
        <w:spacing w:after="0" w:line="316" w:lineRule="auto"/>
        <w:sectPr>
          <w:pgSz w:w="11910" w:h="16840"/>
          <w:pgMar w:header="399" w:footer="740" w:top="1000" w:bottom="940" w:left="425" w:right="425"/>
        </w:sectPr>
      </w:pPr>
    </w:p>
    <w:p>
      <w:pPr>
        <w:pStyle w:val="BodyText"/>
        <w:spacing w:line="316" w:lineRule="auto" w:before="112"/>
        <w:ind w:left="480"/>
      </w:pPr>
      <w:r>
        <w:rPr>
          <w:color w:val="6D6E72"/>
        </w:rPr>
        <w:t>Value: [{"id":"local-f803664e-9403-431e-ab2b-</w:t>
      </w:r>
      <w:r>
        <w:rPr>
          <w:color w:val="6D6E72"/>
          <w:spacing w:val="-2"/>
        </w:rPr>
        <w:t>bd723b389915","type":"PUSH","optedIn":true,"address":"","status":"NO_PERMISSION","sdk":"050138", "deviceOS":"13","carrier":"","appVersion":"1"}]</w:t>
      </w:r>
    </w:p>
    <w:p>
      <w:pPr>
        <w:pStyle w:val="BodyText"/>
        <w:spacing w:line="316" w:lineRule="auto" w:before="183"/>
        <w:ind w:left="480" w:right="3702"/>
      </w:pPr>
      <w:r>
        <w:rPr>
          <w:color w:val="6D6E72"/>
        </w:rPr>
        <w:t>Reference:</w:t>
      </w:r>
      <w:r>
        <w:rPr>
          <w:color w:val="6D6E72"/>
          <w:spacing w:val="-13"/>
        </w:rPr>
        <w:t> </w:t>
      </w:r>
      <w:r>
        <w:rPr>
          <w:color w:val="6D6E72"/>
        </w:rPr>
        <w:t>android.content.SharedPreferences.Editor.putString Key: previous_os_version</w:t>
      </w:r>
    </w:p>
    <w:p>
      <w:pPr>
        <w:pStyle w:val="BodyText"/>
        <w:spacing w:before="1"/>
        <w:ind w:left="480"/>
      </w:pPr>
      <w:r>
        <w:rPr>
          <w:color w:val="6D6E72"/>
        </w:rPr>
        <w:t>Value: </w:t>
      </w:r>
      <w:r>
        <w:rPr>
          <w:color w:val="6D6E72"/>
          <w:spacing w:val="-5"/>
        </w:rPr>
        <w:t>13</w:t>
      </w:r>
    </w:p>
    <w:p>
      <w:pPr>
        <w:pStyle w:val="BodyText"/>
        <w:spacing w:before="42"/>
      </w:pPr>
    </w:p>
    <w:p>
      <w:pPr>
        <w:pStyle w:val="BodyText"/>
        <w:spacing w:line="316" w:lineRule="auto"/>
        <w:ind w:left="480" w:right="3702"/>
      </w:pPr>
      <w:r>
        <w:rPr>
          <w:color w:val="6D6E72"/>
        </w:rPr>
        <w:t>Reference:</w:t>
      </w:r>
      <w:r>
        <w:rPr>
          <w:color w:val="6D6E72"/>
          <w:spacing w:val="-13"/>
        </w:rPr>
        <w:t> </w:t>
      </w:r>
      <w:r>
        <w:rPr>
          <w:color w:val="6D6E72"/>
        </w:rPr>
        <w:t>android.content.SharedPreferences.Editor.putString Key: MODEL_STORE_identity</w:t>
      </w:r>
    </w:p>
    <w:p>
      <w:pPr>
        <w:pStyle w:val="BodyText"/>
        <w:spacing w:before="2"/>
        <w:ind w:left="480"/>
      </w:pPr>
      <w:r>
        <w:rPr>
          <w:color w:val="6D6E72"/>
        </w:rPr>
        <w:t>Value: [{"onesignal_id":"local-e019148a-bfc6-4983-82e0-f9e4cfc9daef","id":"-singleton-</w:t>
      </w:r>
      <w:r>
        <w:rPr>
          <w:color w:val="6D6E72"/>
          <w:spacing w:val="-5"/>
        </w:rPr>
        <w:t>"}]</w:t>
      </w:r>
    </w:p>
    <w:p>
      <w:pPr>
        <w:pStyle w:val="BodyText"/>
        <w:spacing w:before="42"/>
      </w:pPr>
    </w:p>
    <w:p>
      <w:pPr>
        <w:pStyle w:val="BodyText"/>
        <w:spacing w:line="316" w:lineRule="auto"/>
        <w:ind w:left="480" w:right="3702"/>
      </w:pPr>
      <w:r>
        <w:rPr>
          <w:color w:val="6D6E72"/>
        </w:rPr>
        <w:t>Reference:</w:t>
      </w:r>
      <w:r>
        <w:rPr>
          <w:color w:val="6D6E72"/>
          <w:spacing w:val="-13"/>
        </w:rPr>
        <w:t> </w:t>
      </w:r>
      <w:r>
        <w:rPr>
          <w:color w:val="6D6E72"/>
        </w:rPr>
        <w:t>android.content.SharedPreferences.Editor.putString Key: MODEL_STORE_properties</w:t>
      </w:r>
    </w:p>
    <w:p>
      <w:pPr>
        <w:pStyle w:val="BodyText"/>
        <w:spacing w:before="2"/>
        <w:ind w:left="480"/>
      </w:pPr>
      <w:r>
        <w:rPr>
          <w:color w:val="6D6E72"/>
        </w:rPr>
        <w:t>Value: [{"onesignalId":"local-e019148a-bfc6-4983-82e0-f9e4cfc9daef","id":"-singleton-</w:t>
      </w:r>
      <w:r>
        <w:rPr>
          <w:color w:val="6D6E72"/>
          <w:spacing w:val="-5"/>
        </w:rPr>
        <w:t>"}]</w:t>
      </w:r>
    </w:p>
    <w:p>
      <w:pPr>
        <w:pStyle w:val="BodyText"/>
        <w:spacing w:before="42"/>
      </w:pPr>
    </w:p>
    <w:p>
      <w:pPr>
        <w:pStyle w:val="BodyText"/>
        <w:spacing w:line="316" w:lineRule="auto"/>
        <w:ind w:left="480" w:right="3702"/>
      </w:pPr>
      <w:r>
        <w:rPr>
          <w:color w:val="6D6E72"/>
        </w:rPr>
        <w:t>Reference:</w:t>
      </w:r>
      <w:r>
        <w:rPr>
          <w:color w:val="6D6E72"/>
          <w:spacing w:val="-13"/>
        </w:rPr>
        <w:t> </w:t>
      </w:r>
      <w:r>
        <w:rPr>
          <w:color w:val="6D6E72"/>
        </w:rPr>
        <w:t>android.content.SharedPreferences.Editor.putString Key: MODEL_STORE_operations</w:t>
      </w:r>
    </w:p>
    <w:p>
      <w:pPr>
        <w:pStyle w:val="BodyText"/>
        <w:spacing w:before="2"/>
        <w:ind w:left="480"/>
      </w:pPr>
      <w:r>
        <w:rPr>
          <w:color w:val="6D6E72"/>
        </w:rPr>
        <w:t>Value: [{"name":"create-</w:t>
      </w:r>
      <w:r>
        <w:rPr>
          <w:color w:val="6D6E72"/>
          <w:spacing w:val="-2"/>
        </w:rPr>
        <w:t>subscription","appId":"d92bb380-</w:t>
      </w:r>
    </w:p>
    <w:p>
      <w:pPr>
        <w:pStyle w:val="BodyText"/>
        <w:spacing w:line="316" w:lineRule="auto" w:before="66"/>
        <w:ind w:left="480" w:right="170"/>
      </w:pPr>
      <w:r>
        <w:rPr>
          <w:color w:val="6D6E72"/>
          <w:spacing w:val="-2"/>
        </w:rPr>
        <w:t>fd4a-48af-9856-1c4bc57308ae","onesignalId":"local-e019148a-bfc6-4983-82e0-f9e4cfc9daef","subscriptionId":"local-f803664e-9403-431e-ab2b-bd723b389915","type":"PUSH","enabled":false,"address":"","status":"NO_PERMISSION","id":"b475f420</w:t>
      </w:r>
    </w:p>
    <w:p>
      <w:pPr>
        <w:pStyle w:val="BodyText"/>
        <w:spacing w:line="316" w:lineRule="auto" w:before="3"/>
        <w:ind w:left="480" w:right="2554"/>
      </w:pPr>
      <w:r>
        <w:rPr>
          <w:color w:val="6D6E72"/>
          <w:w w:val="100"/>
        </w:rPr>
        <w:t>-7234-4387-92d0-3056327f36e3"},{"name":"login-user","appId":"d92bb380-fd4a-48af-9856-1c4bc57308ae","onesignalId":"local-e019148a-bfc6-4983-</w:t>
      </w:r>
      <w:r>
        <w:rPr>
          <w:color w:val="6D6E72"/>
          <w:spacing w:val="-4"/>
          <w:w w:val="100"/>
        </w:rPr>
        <w:t>82e0-</w:t>
      </w:r>
      <w:r>
        <w:rPr>
          <w:color w:val="6D6E72"/>
          <w:w w:val="100"/>
        </w:rPr>
        <w:t>f9e4cfc9daef","id":"5edac273-b3c9-4948-b6ee-48c9dcdc4d50"}]</w:t>
      </w:r>
    </w:p>
    <w:p>
      <w:pPr>
        <w:pStyle w:val="BodyText"/>
        <w:spacing w:line="316" w:lineRule="auto" w:before="182"/>
        <w:ind w:left="480" w:right="3702"/>
      </w:pPr>
      <w:r>
        <w:rPr>
          <w:color w:val="6D6E72"/>
        </w:rPr>
        <w:t>Reference:</w:t>
      </w:r>
      <w:r>
        <w:rPr>
          <w:color w:val="6D6E72"/>
          <w:spacing w:val="-13"/>
        </w:rPr>
        <w:t> </w:t>
      </w:r>
      <w:r>
        <w:rPr>
          <w:color w:val="6D6E72"/>
        </w:rPr>
        <w:t>android.content.SharedPreferences.Editor.putString Key: PREFS_OS_INSTALL_ID</w:t>
      </w:r>
    </w:p>
    <w:p>
      <w:pPr>
        <w:pStyle w:val="BodyText"/>
        <w:spacing w:before="2"/>
        <w:ind w:left="480"/>
      </w:pPr>
      <w:r>
        <w:rPr>
          <w:color w:val="6D6E72"/>
        </w:rPr>
        <w:t>Value: 06470434-8dce-496d-bbcf-</w:t>
      </w:r>
      <w:r>
        <w:rPr>
          <w:color w:val="6D6E72"/>
          <w:spacing w:val="-2"/>
        </w:rPr>
        <w:t>03c690e7e20b</w:t>
      </w:r>
    </w:p>
    <w:p>
      <w:pPr>
        <w:pStyle w:val="BodyText"/>
        <w:spacing w:before="42"/>
      </w:pPr>
    </w:p>
    <w:p>
      <w:pPr>
        <w:pStyle w:val="BodyText"/>
        <w:spacing w:line="316" w:lineRule="auto"/>
        <w:ind w:left="480" w:right="3702"/>
      </w:pPr>
      <w:r>
        <w:rPr>
          <w:color w:val="6D6E72"/>
        </w:rPr>
        <w:t>Reference:</w:t>
      </w:r>
      <w:r>
        <w:rPr>
          <w:color w:val="6D6E72"/>
          <w:spacing w:val="-13"/>
        </w:rPr>
        <w:t> </w:t>
      </w:r>
      <w:r>
        <w:rPr>
          <w:color w:val="6D6E72"/>
        </w:rPr>
        <w:t>android.content.SharedPreferences.Editor.putString Key: MODEL_STORE_properties</w:t>
      </w:r>
    </w:p>
    <w:p>
      <w:pPr>
        <w:pStyle w:val="BodyText"/>
        <w:spacing w:line="316" w:lineRule="auto" w:before="2"/>
        <w:ind w:left="480" w:right="2446"/>
      </w:pPr>
      <w:r>
        <w:rPr>
          <w:color w:val="6D6E72"/>
        </w:rPr>
        <w:t>Value:</w:t>
      </w:r>
      <w:r>
        <w:rPr>
          <w:color w:val="6D6E72"/>
          <w:spacing w:val="-8"/>
        </w:rPr>
        <w:t> </w:t>
      </w:r>
      <w:r>
        <w:rPr>
          <w:color w:val="6D6E72"/>
        </w:rPr>
        <w:t>[{"onesignalId":"local-e019148a-bfc6-4983-82e0-</w:t>
      </w:r>
      <w:r>
        <w:rPr>
          <w:color w:val="6D6E72"/>
        </w:rPr>
        <w:t>f9e4cfc9daef","id":"-</w:t>
      </w:r>
      <w:r>
        <w:rPr>
          <w:color w:val="6D6E72"/>
          <w:spacing w:val="-2"/>
        </w:rPr>
        <w:t>singleton-","timezone":"Asia\/Kolkata"}]</w:t>
      </w:r>
    </w:p>
    <w:p>
      <w:pPr>
        <w:pStyle w:val="BodyText"/>
        <w:spacing w:line="316" w:lineRule="auto" w:before="181"/>
        <w:ind w:left="480" w:right="3702"/>
      </w:pPr>
      <w:r>
        <w:rPr>
          <w:color w:val="6D6E72"/>
        </w:rPr>
        <w:t>Reference:</w:t>
      </w:r>
      <w:r>
        <w:rPr>
          <w:color w:val="6D6E72"/>
          <w:spacing w:val="-13"/>
        </w:rPr>
        <w:t> </w:t>
      </w:r>
      <w:r>
        <w:rPr>
          <w:color w:val="6D6E72"/>
        </w:rPr>
        <w:t>android.content.SharedPreferences.Editor.putString Key: MODEL_STORE_operations</w:t>
      </w:r>
    </w:p>
    <w:p>
      <w:pPr>
        <w:pStyle w:val="BodyText"/>
        <w:spacing w:before="2"/>
        <w:ind w:left="480"/>
      </w:pPr>
      <w:r>
        <w:rPr>
          <w:color w:val="6D6E72"/>
        </w:rPr>
        <w:t>Value: [{"name":"create-</w:t>
      </w:r>
      <w:r>
        <w:rPr>
          <w:color w:val="6D6E72"/>
          <w:spacing w:val="-2"/>
        </w:rPr>
        <w:t>subscription","appId":"d92bb380-</w:t>
      </w:r>
    </w:p>
    <w:p>
      <w:pPr>
        <w:pStyle w:val="BodyText"/>
        <w:spacing w:line="316" w:lineRule="auto" w:before="66"/>
        <w:ind w:left="480" w:right="170"/>
      </w:pPr>
      <w:r>
        <w:rPr>
          <w:color w:val="6D6E72"/>
          <w:spacing w:val="-2"/>
        </w:rPr>
        <w:t>fd4a-48af-9856-1c4bc57308ae","onesignalId":"local-e019148a-bfc6-4983-82e0-f9e4cfc9daef","subscriptionId":"local-f803664e-9403-431e-ab2b-bd723b389915","type":"PUSH","enabled":false,"address":"","status":"NO_PERMISSION","id":"b475f420</w:t>
      </w:r>
    </w:p>
    <w:p>
      <w:pPr>
        <w:pStyle w:val="BodyText"/>
        <w:spacing w:line="316" w:lineRule="auto" w:before="3"/>
        <w:ind w:left="480" w:right="2554"/>
      </w:pPr>
      <w:r>
        <w:rPr>
          <w:color w:val="6D6E72"/>
          <w:w w:val="100"/>
        </w:rPr>
        <w:t>-7234-4387-92d0-3056327f36e3"},{"name":"login-user","appId":"d92bb380-fd4a-48af-9856-1c4bc57308ae","onesignalId":"local-e019148a-bfc6-4983-</w:t>
      </w:r>
      <w:r>
        <w:rPr>
          <w:color w:val="6D6E72"/>
          <w:spacing w:val="-4"/>
          <w:w w:val="100"/>
        </w:rPr>
        <w:t>82e0-</w:t>
      </w:r>
      <w:r>
        <w:rPr>
          <w:color w:val="6D6E72"/>
          <w:w w:val="100"/>
        </w:rPr>
        <w:t>f9e4cfc9daef","id":"5edac273-b3c9-4948-b6ee-48c9dcdc4d50"},{"name":"set-</w:t>
      </w:r>
    </w:p>
    <w:p>
      <w:pPr>
        <w:pStyle w:val="BodyText"/>
        <w:spacing w:line="316" w:lineRule="auto" w:before="2"/>
        <w:ind w:left="480" w:right="1147"/>
      </w:pPr>
      <w:r>
        <w:rPr>
          <w:color w:val="6D6E72"/>
          <w:spacing w:val="-2"/>
        </w:rPr>
        <w:t>property","appId":"d92bb380-fd4a-48af-9856-1c4bc57308ae","onesignalId":"local-</w:t>
      </w:r>
      <w:r>
        <w:rPr>
          <w:color w:val="6D6E72"/>
          <w:spacing w:val="-2"/>
        </w:rPr>
        <w:t>e019148a-bfc6-4983-82e0-f9e4cfc9daef","property":"timezone","value":"Asia\/ Kolkata","id":"47d7ef8a-9498-4584-91db-c60c7809c876"}]</w:t>
      </w:r>
    </w:p>
    <w:p>
      <w:pPr>
        <w:pStyle w:val="BodyText"/>
        <w:spacing w:line="316" w:lineRule="auto" w:before="183"/>
        <w:ind w:left="480" w:right="3702"/>
      </w:pPr>
      <w:r>
        <w:rPr>
          <w:color w:val="6D6E72"/>
        </w:rPr>
        <w:t>Reference:</w:t>
      </w:r>
      <w:r>
        <w:rPr>
          <w:color w:val="6D6E72"/>
          <w:spacing w:val="-13"/>
        </w:rPr>
        <w:t> </w:t>
      </w:r>
      <w:r>
        <w:rPr>
          <w:color w:val="6D6E72"/>
        </w:rPr>
        <w:t>android.content.SharedPreferences.Editor.putString Key: MODEL_STORE_session</w:t>
      </w:r>
    </w:p>
    <w:p>
      <w:pPr>
        <w:pStyle w:val="BodyText"/>
        <w:spacing w:line="316" w:lineRule="auto" w:before="1"/>
        <w:ind w:left="480" w:right="2446"/>
      </w:pPr>
      <w:r>
        <w:rPr>
          <w:color w:val="6D6E72"/>
        </w:rPr>
        <w:t>Value:</w:t>
      </w:r>
      <w:r>
        <w:rPr>
          <w:color w:val="6D6E72"/>
          <w:spacing w:val="-8"/>
        </w:rPr>
        <w:t> </w:t>
      </w:r>
      <w:r>
        <w:rPr>
          <w:color w:val="6D6E72"/>
        </w:rPr>
        <w:t>[{"id":"-singleton-","isValid":true,"sessionId":"96d4a170-a0bb-</w:t>
      </w:r>
      <w:r>
        <w:rPr>
          <w:color w:val="6D6E72"/>
        </w:rPr>
        <w:t>4d1e-</w:t>
      </w:r>
      <w:r>
        <w:rPr>
          <w:color w:val="6D6E72"/>
          <w:spacing w:val="-2"/>
        </w:rPr>
        <w:t>a13d-13bb64829592","startTime":1768980277217,"focusTime":1768980277217}]</w:t>
      </w:r>
    </w:p>
    <w:p>
      <w:pPr>
        <w:pStyle w:val="BodyText"/>
        <w:spacing w:line="316" w:lineRule="auto" w:before="182"/>
        <w:ind w:left="480" w:right="3702"/>
      </w:pPr>
      <w:r>
        <w:rPr>
          <w:color w:val="6D6E72"/>
        </w:rPr>
        <w:t>Reference:</w:t>
      </w:r>
      <w:r>
        <w:rPr>
          <w:color w:val="6D6E72"/>
          <w:spacing w:val="-13"/>
        </w:rPr>
        <w:t> </w:t>
      </w:r>
      <w:r>
        <w:rPr>
          <w:color w:val="6D6E72"/>
        </w:rPr>
        <w:t>android.content.SharedPreferences.Editor.putString Key: MODEL_STORE_operations</w:t>
      </w:r>
    </w:p>
    <w:p>
      <w:pPr>
        <w:pStyle w:val="BodyText"/>
        <w:spacing w:before="2"/>
        <w:ind w:left="480"/>
      </w:pPr>
      <w:r>
        <w:rPr>
          <w:color w:val="6D6E72"/>
        </w:rPr>
        <w:t>Value: [{"name":"create-</w:t>
      </w:r>
      <w:r>
        <w:rPr>
          <w:color w:val="6D6E72"/>
          <w:spacing w:val="-2"/>
        </w:rPr>
        <w:t>subscription","appId":"d92bb380-</w:t>
      </w:r>
    </w:p>
    <w:p>
      <w:pPr>
        <w:pStyle w:val="BodyText"/>
        <w:spacing w:before="66"/>
        <w:ind w:left="480"/>
      </w:pPr>
      <w:r>
        <w:rPr>
          <w:color w:val="6D6E72"/>
        </w:rPr>
        <w:t>fd4a-48af-9856-1c4bc57308ae","onesignalId":"local-e019148a-bfc6-4983-</w:t>
      </w:r>
      <w:r>
        <w:rPr>
          <w:color w:val="6D6E72"/>
          <w:spacing w:val="-2"/>
        </w:rPr>
        <w:t>82e0-</w:t>
      </w:r>
    </w:p>
    <w:p>
      <w:pPr>
        <w:pStyle w:val="BodyText"/>
        <w:spacing w:after="0"/>
        <w:sectPr>
          <w:pgSz w:w="11910" w:h="16840"/>
          <w:pgMar w:header="399" w:footer="740" w:top="1000" w:bottom="940" w:left="425" w:right="425"/>
        </w:sectPr>
      </w:pPr>
    </w:p>
    <w:p>
      <w:pPr>
        <w:pStyle w:val="BodyText"/>
        <w:spacing w:line="316" w:lineRule="auto" w:before="112"/>
        <w:ind w:left="480"/>
      </w:pPr>
      <w:r>
        <w:rPr>
          <w:color w:val="6D6E72"/>
          <w:spacing w:val="-2"/>
        </w:rPr>
        <w:t>f9e4cfc9daef","subscriptionId":"local-f803664e-9403-431e-ab2b-bd723b389915","type":"PUSH","enabled":false,"address":"","status":"NO_PERMISSION","id":"b475f420</w:t>
      </w:r>
    </w:p>
    <w:p>
      <w:pPr>
        <w:pStyle w:val="BodyText"/>
        <w:spacing w:line="316" w:lineRule="auto" w:before="2"/>
        <w:ind w:left="480" w:right="2554"/>
      </w:pPr>
      <w:r>
        <w:rPr>
          <w:color w:val="6D6E72"/>
          <w:w w:val="100"/>
        </w:rPr>
        <w:t>-7234-4387-92d0-3056327f36e3"},{"name":"login-user","appId":"d92bb380-fd4a-48af-9856-1c4bc57308ae","onesignalId":"local-e019148a-bfc6-4983-</w:t>
      </w:r>
      <w:r>
        <w:rPr>
          <w:color w:val="6D6E72"/>
          <w:spacing w:val="-4"/>
          <w:w w:val="100"/>
        </w:rPr>
        <w:t>82e0-</w:t>
      </w:r>
      <w:r>
        <w:rPr>
          <w:color w:val="6D6E72"/>
          <w:w w:val="100"/>
        </w:rPr>
        <w:t>f9e4cfc9daef","id":"5edac273-b3c9-4948-b6ee-48c9dcdc4d50"},{"name":"set-</w:t>
      </w:r>
    </w:p>
    <w:p>
      <w:pPr>
        <w:pStyle w:val="BodyText"/>
        <w:spacing w:line="316" w:lineRule="auto" w:before="2"/>
        <w:ind w:left="480" w:right="1147"/>
      </w:pPr>
      <w:r>
        <w:rPr>
          <w:color w:val="6D6E72"/>
          <w:spacing w:val="-2"/>
        </w:rPr>
        <w:t>property","appId":"d92bb380-fd4a-48af-9856-1c4bc57308ae","onesignalId":"local-</w:t>
      </w:r>
      <w:r>
        <w:rPr>
          <w:color w:val="6D6E72"/>
          <w:spacing w:val="-2"/>
        </w:rPr>
        <w:t>e019148a-bfc6-4983-82e0-f9e4cfc9daef","property":"timezone","value":"Asia\/ Kolkata","id":"47d7ef8a-9498-4584-91db-c60c7809c876"},{"name":"track-session-start","appId":"d92bb380-fd4a-48af-9856-1c4bc57308ae","onesignalId":"local-e019148a-bfc6-4983-82e0-f9e4cfc9daef","id":"2d2a1147-9f0e-49a8-ad07-45f7b58c7ba3"}]</w:t>
      </w:r>
    </w:p>
    <w:p>
      <w:pPr>
        <w:pStyle w:val="BodyText"/>
        <w:spacing w:line="316" w:lineRule="auto" w:before="185"/>
        <w:ind w:left="480" w:right="3702"/>
      </w:pPr>
      <w:r>
        <w:rPr>
          <w:color w:val="6D6E72"/>
        </w:rPr>
        <w:t>Reference:</w:t>
      </w:r>
      <w:r>
        <w:rPr>
          <w:color w:val="6D6E72"/>
          <w:spacing w:val="-13"/>
        </w:rPr>
        <w:t> </w:t>
      </w:r>
      <w:r>
        <w:rPr>
          <w:color w:val="6D6E72"/>
        </w:rPr>
        <w:t>android.content.SharedPreferences.Editor.putString Key: topic_operation_queue</w:t>
      </w:r>
    </w:p>
    <w:p>
      <w:pPr>
        <w:pStyle w:val="BodyText"/>
        <w:spacing w:before="1"/>
        <w:ind w:left="480"/>
      </w:pPr>
      <w:r>
        <w:rPr>
          <w:color w:val="6D6E72"/>
        </w:rPr>
        <w:t>Value: </w:t>
      </w:r>
      <w:r>
        <w:rPr>
          <w:color w:val="6D6E72"/>
          <w:spacing w:val="-2"/>
        </w:rPr>
        <w:t>S!NONE,</w:t>
      </w:r>
    </w:p>
    <w:p>
      <w:pPr>
        <w:pStyle w:val="BodyText"/>
        <w:spacing w:before="42"/>
      </w:pPr>
    </w:p>
    <w:p>
      <w:pPr>
        <w:pStyle w:val="BodyText"/>
        <w:spacing w:line="316" w:lineRule="auto"/>
        <w:ind w:left="480" w:right="3702"/>
      </w:pPr>
      <w:r>
        <w:rPr>
          <w:color w:val="6D6E72"/>
        </w:rPr>
        <w:t>Reference:</w:t>
      </w:r>
      <w:r>
        <w:rPr>
          <w:color w:val="6D6E72"/>
          <w:spacing w:val="-13"/>
        </w:rPr>
        <w:t> </w:t>
      </w:r>
      <w:r>
        <w:rPr>
          <w:color w:val="6D6E72"/>
        </w:rPr>
        <w:t>android.content.SharedPreferences.Editor.putString Key: app_instance_id</w:t>
      </w:r>
    </w:p>
    <w:p>
      <w:pPr>
        <w:pStyle w:val="BodyText"/>
        <w:spacing w:before="2"/>
        <w:ind w:left="480"/>
      </w:pPr>
      <w:r>
        <w:rPr>
          <w:color w:val="6D6E72"/>
        </w:rPr>
        <w:t>Value: </w:t>
      </w:r>
      <w:r>
        <w:rPr>
          <w:color w:val="6D6E72"/>
          <w:spacing w:val="-2"/>
        </w:rPr>
        <w:t>938653722bf1114cfb719af3e2a08934</w:t>
      </w:r>
    </w:p>
    <w:p>
      <w:pPr>
        <w:pStyle w:val="BodyText"/>
        <w:spacing w:before="42"/>
      </w:pPr>
    </w:p>
    <w:p>
      <w:pPr>
        <w:pStyle w:val="BodyText"/>
        <w:spacing w:line="316" w:lineRule="auto"/>
        <w:ind w:left="480" w:right="3702"/>
      </w:pPr>
      <w:r>
        <w:rPr>
          <w:color w:val="6D6E72"/>
        </w:rPr>
        <w:t>Reference:</w:t>
      </w:r>
      <w:r>
        <w:rPr>
          <w:color w:val="6D6E72"/>
          <w:spacing w:val="-13"/>
        </w:rPr>
        <w:t> </w:t>
      </w:r>
      <w:r>
        <w:rPr>
          <w:color w:val="6D6E72"/>
        </w:rPr>
        <w:t>android.content.SharedPreferences.Editor.putString Key: PREFS_OS_ETAG_PREFIX_CACHE_KEY_REMOTE_PARAMS</w:t>
      </w:r>
    </w:p>
    <w:p>
      <w:pPr>
        <w:pStyle w:val="BodyText"/>
        <w:spacing w:before="2"/>
        <w:ind w:left="480"/>
      </w:pPr>
      <w:r>
        <w:rPr>
          <w:color w:val="6D6E72"/>
        </w:rPr>
        <w:t>Value: </w:t>
      </w:r>
      <w:r>
        <w:rPr>
          <w:color w:val="6D6E72"/>
          <w:spacing w:val="-2"/>
        </w:rPr>
        <w:t>W/"220283b59106ef9853cadbb01e39023f"</w:t>
      </w:r>
    </w:p>
    <w:p>
      <w:pPr>
        <w:pStyle w:val="BodyText"/>
        <w:spacing w:before="42"/>
      </w:pPr>
    </w:p>
    <w:p>
      <w:pPr>
        <w:pStyle w:val="BodyText"/>
        <w:spacing w:line="316" w:lineRule="auto"/>
        <w:ind w:left="480" w:right="3702"/>
      </w:pPr>
      <w:r>
        <w:rPr>
          <w:color w:val="6D6E72"/>
        </w:rPr>
        <w:t>Reference:</w:t>
      </w:r>
      <w:r>
        <w:rPr>
          <w:color w:val="6D6E72"/>
          <w:spacing w:val="-13"/>
        </w:rPr>
        <w:t> </w:t>
      </w:r>
      <w:r>
        <w:rPr>
          <w:color w:val="6D6E72"/>
        </w:rPr>
        <w:t>android.content.SharedPreferences.Editor.putString Key: PREFS_OS_HTTP_CACHE_PREFIX_CACHE_KEY_REMOTE_PARAMS</w:t>
      </w:r>
    </w:p>
    <w:p>
      <w:pPr>
        <w:pStyle w:val="BodyText"/>
        <w:spacing w:before="2"/>
        <w:ind w:left="480"/>
      </w:pPr>
      <w:r>
        <w:rPr>
          <w:color w:val="6D6E72"/>
        </w:rPr>
        <w:t>Value:</w:t>
      </w:r>
      <w:r>
        <w:rPr>
          <w:color w:val="6D6E72"/>
          <w:spacing w:val="1"/>
        </w:rPr>
        <w:t> </w:t>
      </w:r>
      <w:r>
        <w:rPr>
          <w:color w:val="6D6E72"/>
          <w:spacing w:val="-2"/>
        </w:rPr>
        <w:t>{"awl_list":{},"android_sender_id":"482510542557","chnl_lst":[],"outcomes":{"direct":</w:t>
      </w:r>
    </w:p>
    <w:p>
      <w:pPr>
        <w:pStyle w:val="BodyText"/>
        <w:spacing w:before="66"/>
        <w:ind w:left="480"/>
      </w:pPr>
      <w:r>
        <w:rPr>
          <w:color w:val="6D6E72"/>
          <w:spacing w:val="-2"/>
        </w:rPr>
        <w:t>{"enabled":false},"indirect":{"notification_attribution":</w:t>
      </w:r>
    </w:p>
    <w:p>
      <w:pPr>
        <w:pStyle w:val="BodyText"/>
        <w:spacing w:before="66"/>
        <w:ind w:left="480"/>
      </w:pPr>
      <w:r>
        <w:rPr>
          <w:color w:val="6D6E72"/>
          <w:spacing w:val="-2"/>
        </w:rPr>
        <w:t>{"minutes_since_displayed":60,"limit":10},"enabled":false},"unattributed":</w:t>
      </w:r>
    </w:p>
    <w:p>
      <w:pPr>
        <w:pStyle w:val="BodyText"/>
        <w:spacing w:before="66"/>
        <w:ind w:left="480"/>
      </w:pPr>
      <w:r>
        <w:rPr>
          <w:color w:val="6D6E72"/>
          <w:spacing w:val="-2"/>
        </w:rPr>
        <w:t>{"enabled":false}},"receive_receipts_enable":false}</w:t>
      </w:r>
    </w:p>
    <w:p>
      <w:pPr>
        <w:pStyle w:val="BodyText"/>
        <w:spacing w:before="42"/>
      </w:pPr>
    </w:p>
    <w:p>
      <w:pPr>
        <w:pStyle w:val="BodyText"/>
        <w:spacing w:line="316" w:lineRule="auto"/>
        <w:ind w:left="480" w:right="3702"/>
      </w:pPr>
      <w:r>
        <w:rPr>
          <w:color w:val="6D6E72"/>
        </w:rPr>
        <w:t>Reference:</w:t>
      </w:r>
      <w:r>
        <w:rPr>
          <w:color w:val="6D6E72"/>
          <w:spacing w:val="-13"/>
        </w:rPr>
        <w:t> </w:t>
      </w:r>
      <w:r>
        <w:rPr>
          <w:color w:val="6D6E72"/>
        </w:rPr>
        <w:t>android.content.SharedPreferences.Editor.putString Key: MODEL_STORE_config</w:t>
      </w:r>
    </w:p>
    <w:p>
      <w:pPr>
        <w:pStyle w:val="BodyText"/>
        <w:spacing w:before="2"/>
        <w:ind w:left="480"/>
      </w:pPr>
      <w:r>
        <w:rPr>
          <w:color w:val="6D6E72"/>
        </w:rPr>
        <w:t>Value: [{"id":"-singleton-</w:t>
      </w:r>
      <w:r>
        <w:rPr>
          <w:color w:val="6D6E72"/>
          <w:spacing w:val="-2"/>
        </w:rPr>
        <w:t>","appId":"d92bb380-</w:t>
      </w:r>
    </w:p>
    <w:p>
      <w:pPr>
        <w:pStyle w:val="BodyText"/>
        <w:spacing w:line="316" w:lineRule="auto" w:before="66"/>
        <w:ind w:left="480" w:right="279"/>
      </w:pPr>
      <w:r>
        <w:rPr>
          <w:color w:val="6D6E72"/>
          <w:spacing w:val="-2"/>
        </w:rPr>
        <w:t>fd4a-48af-9856-</w:t>
      </w:r>
      <w:r>
        <w:rPr>
          <w:color w:val="6D6E72"/>
          <w:spacing w:val="-2"/>
        </w:rPr>
        <w:t>1c4bc57308ae","backgroundFetchNotificationPermissionInterval":86400000,"pushSubs criptionId":"local-f803664e-9403-431e-ab2b-bd723b389915","fcmParams":</w:t>
      </w:r>
    </w:p>
    <w:p>
      <w:pPr>
        <w:pStyle w:val="BodyText"/>
        <w:spacing w:line="316" w:lineRule="auto" w:before="2"/>
        <w:ind w:left="480"/>
      </w:pPr>
      <w:r>
        <w:rPr>
          <w:color w:val="6D6E72"/>
          <w:spacing w:val="-2"/>
        </w:rPr>
        <w:t>{},"httpGetTimeout":60000,"apiUrl":"https:\/\/ api.onesignal.com\/","opRepoExecutionInterval":5000,"foregroundFetchNotificationPermissionInter val":1000,"influenceParams":</w:t>
      </w:r>
    </w:p>
    <w:p>
      <w:pPr>
        <w:pStyle w:val="BodyText"/>
        <w:spacing w:line="316" w:lineRule="auto" w:before="2"/>
        <w:ind w:left="480"/>
      </w:pPr>
      <w:r>
        <w:rPr>
          <w:color w:val="6D6E72"/>
          <w:spacing w:val="-2"/>
        </w:rPr>
        <w:t>{"indirectNotificationAttributionWindow":60,"isUnattributedEnabled":false,"indirectIAMAttributi onWindow":1440,"notificationLimit":10,"isDirectEnabled":false,"isIndirectEnabled":false},"httpT imeout":120000,"restoreTTLFilter":true,"isInitializedWithRemote":true,"notificationChannels":"[] ","googleProjectNumber":"482510542557","receiveReceiptEnabled":false}]</w:t>
      </w:r>
    </w:p>
    <w:p>
      <w:pPr>
        <w:pStyle w:val="BodyText"/>
        <w:spacing w:line="316" w:lineRule="auto" w:before="184"/>
        <w:ind w:left="480" w:right="3702"/>
      </w:pPr>
      <w:r>
        <w:rPr>
          <w:color w:val="6D6E72"/>
        </w:rPr>
        <w:t>Reference:</w:t>
      </w:r>
      <w:r>
        <w:rPr>
          <w:color w:val="6D6E72"/>
          <w:spacing w:val="-13"/>
        </w:rPr>
        <w:t> </w:t>
      </w:r>
      <w:r>
        <w:rPr>
          <w:color w:val="6D6E72"/>
        </w:rPr>
        <w:t>android.content.SharedPreferences.Editor.putString Key: last-used-date</w:t>
      </w:r>
    </w:p>
    <w:p>
      <w:pPr>
        <w:pStyle w:val="BodyText"/>
        <w:spacing w:before="1"/>
        <w:ind w:left="480"/>
      </w:pPr>
      <w:r>
        <w:rPr>
          <w:color w:val="6D6E72"/>
        </w:rPr>
        <w:t>Value: 2026-01-</w:t>
      </w:r>
      <w:r>
        <w:rPr>
          <w:color w:val="6D6E72"/>
          <w:spacing w:val="-5"/>
        </w:rPr>
        <w:t>21</w:t>
      </w:r>
    </w:p>
    <w:p>
      <w:pPr>
        <w:pStyle w:val="BodyText"/>
        <w:spacing w:before="42"/>
      </w:pPr>
    </w:p>
    <w:p>
      <w:pPr>
        <w:pStyle w:val="BodyText"/>
        <w:spacing w:line="316" w:lineRule="auto" w:before="1"/>
        <w:ind w:left="480" w:right="3702"/>
      </w:pPr>
      <w:r>
        <w:rPr>
          <w:color w:val="6D6E72"/>
        </w:rPr>
        <w:t>Reference:</w:t>
      </w:r>
      <w:r>
        <w:rPr>
          <w:color w:val="6D6E72"/>
          <w:spacing w:val="-13"/>
        </w:rPr>
        <w:t> </w:t>
      </w:r>
      <w:r>
        <w:rPr>
          <w:color w:val="6D6E72"/>
        </w:rPr>
        <w:t>android.content.SharedPreferences.Editor.putString Key: MODEL_STORE_identity</w:t>
      </w:r>
    </w:p>
    <w:p>
      <w:pPr>
        <w:pStyle w:val="BodyText"/>
        <w:spacing w:before="1"/>
        <w:ind w:left="480"/>
      </w:pPr>
      <w:r>
        <w:rPr>
          <w:color w:val="6D6E72"/>
        </w:rPr>
        <w:t>Value: [{"onesignal_id":"7a88d89e-ee0f-476b-97ff-a6efea2db1b2","id":"-singleton-</w:t>
      </w:r>
      <w:r>
        <w:rPr>
          <w:color w:val="6D6E72"/>
          <w:spacing w:val="-5"/>
        </w:rPr>
        <w:t>"}]</w:t>
      </w:r>
    </w:p>
    <w:p>
      <w:pPr>
        <w:pStyle w:val="BodyText"/>
        <w:spacing w:before="42"/>
      </w:pPr>
    </w:p>
    <w:p>
      <w:pPr>
        <w:pStyle w:val="BodyText"/>
        <w:spacing w:line="316" w:lineRule="auto"/>
        <w:ind w:left="480" w:right="3702"/>
      </w:pPr>
      <w:r>
        <w:rPr>
          <w:color w:val="6D6E72"/>
        </w:rPr>
        <w:t>Reference:</w:t>
      </w:r>
      <w:r>
        <w:rPr>
          <w:color w:val="6D6E72"/>
          <w:spacing w:val="-13"/>
        </w:rPr>
        <w:t> </w:t>
      </w:r>
      <w:r>
        <w:rPr>
          <w:color w:val="6D6E72"/>
        </w:rPr>
        <w:t>android.content.SharedPreferences.Editor.putString Key: MODEL_STORE_properties</w:t>
      </w:r>
    </w:p>
    <w:p>
      <w:pPr>
        <w:pStyle w:val="BodyText"/>
        <w:spacing w:line="316" w:lineRule="auto" w:before="2"/>
        <w:ind w:left="480" w:right="3096"/>
      </w:pPr>
      <w:r>
        <w:rPr>
          <w:color w:val="6D6E72"/>
        </w:rPr>
        <w:t>Value:</w:t>
      </w:r>
      <w:r>
        <w:rPr>
          <w:color w:val="6D6E72"/>
          <w:spacing w:val="-10"/>
        </w:rPr>
        <w:t> </w:t>
      </w:r>
      <w:r>
        <w:rPr>
          <w:color w:val="6D6E72"/>
        </w:rPr>
        <w:t>[{"onesignalId":"7a88d89e-ee0f-476b-97ff-</w:t>
      </w:r>
      <w:r>
        <w:rPr>
          <w:color w:val="6D6E72"/>
        </w:rPr>
        <w:t>a6efea2db1b2","id":"-</w:t>
      </w:r>
      <w:r>
        <w:rPr>
          <w:color w:val="6D6E72"/>
          <w:spacing w:val="-2"/>
        </w:rPr>
        <w:t>singleton-","timezone":"Asia\/Kolkata"}]</w:t>
      </w:r>
    </w:p>
    <w:p>
      <w:pPr>
        <w:pStyle w:val="BodyText"/>
        <w:spacing w:after="0" w:line="316" w:lineRule="auto"/>
        <w:sectPr>
          <w:pgSz w:w="11910" w:h="16840"/>
          <w:pgMar w:header="399" w:footer="740" w:top="1000" w:bottom="940" w:left="425" w:right="425"/>
        </w:sectPr>
      </w:pPr>
    </w:p>
    <w:p>
      <w:pPr>
        <w:pStyle w:val="BodyText"/>
        <w:spacing w:line="316" w:lineRule="auto" w:before="112"/>
        <w:ind w:left="480" w:right="3702"/>
      </w:pPr>
      <w:r>
        <w:rPr>
          <w:color w:val="6D6E72"/>
        </w:rPr>
        <w:t>Reference:</w:t>
      </w:r>
      <w:r>
        <w:rPr>
          <w:color w:val="6D6E72"/>
          <w:spacing w:val="-13"/>
        </w:rPr>
        <w:t> </w:t>
      </w:r>
      <w:r>
        <w:rPr>
          <w:color w:val="6D6E72"/>
        </w:rPr>
        <w:t>android.content.SharedPreferences.Editor.putString Key: MODEL_STORE_config</w:t>
      </w:r>
    </w:p>
    <w:p>
      <w:pPr>
        <w:pStyle w:val="BodyText"/>
        <w:spacing w:before="2"/>
        <w:ind w:left="480"/>
      </w:pPr>
      <w:r>
        <w:rPr>
          <w:color w:val="6D6E72"/>
        </w:rPr>
        <w:t>Value: [{"id":"-singleton-</w:t>
      </w:r>
      <w:r>
        <w:rPr>
          <w:color w:val="6D6E72"/>
          <w:spacing w:val="-2"/>
        </w:rPr>
        <w:t>","appId":"d92bb380-</w:t>
      </w:r>
    </w:p>
    <w:p>
      <w:pPr>
        <w:pStyle w:val="BodyText"/>
        <w:spacing w:line="316" w:lineRule="auto" w:before="66"/>
        <w:ind w:left="480" w:right="279"/>
      </w:pPr>
      <w:r>
        <w:rPr>
          <w:color w:val="6D6E72"/>
          <w:spacing w:val="-2"/>
        </w:rPr>
        <w:t>fd4a-48af-9856-</w:t>
      </w:r>
      <w:r>
        <w:rPr>
          <w:color w:val="6D6E72"/>
          <w:spacing w:val="-2"/>
        </w:rPr>
        <w:t>1c4bc57308ae","backgroundFetchNotificationPermissionInterval":86400000,"pushSubs criptionId":"f3228398-a567-4512-b0bc-dce4f91ab887","fcmParams":</w:t>
      </w:r>
    </w:p>
    <w:p>
      <w:pPr>
        <w:pStyle w:val="BodyText"/>
        <w:spacing w:line="316" w:lineRule="auto" w:before="2"/>
        <w:ind w:left="480"/>
      </w:pPr>
      <w:r>
        <w:rPr>
          <w:color w:val="6D6E72"/>
          <w:spacing w:val="-2"/>
        </w:rPr>
        <w:t>{},"httpGetTimeout":60000,"apiUrl":"https:\/\/ api.onesignal.com\/","opRepoExecutionInterval":5000,"foregroundFetchNotificationPermissionInter val":1000,"influenceParams":</w:t>
      </w:r>
    </w:p>
    <w:p>
      <w:pPr>
        <w:pStyle w:val="BodyText"/>
        <w:spacing w:line="316" w:lineRule="auto" w:before="2"/>
        <w:ind w:left="480"/>
      </w:pPr>
      <w:r>
        <w:rPr>
          <w:color w:val="6D6E72"/>
          <w:spacing w:val="-2"/>
        </w:rPr>
        <w:t>{"indirectNotificationAttributionWindow":60,"isUnattributedEnabled":false,"indirectIAMAttributi onWindow":1440,"notificationLimit":10,"isDirectEnabled":false,"isIndirectEnabled":false},"httpT imeout":120000,"restoreTTLFilter":true,"isInitializedWithRemote":true,"notificationChannels":"[] ","googleProjectNumber":"482510542557","receiveReceiptEnabled":false}]</w:t>
      </w:r>
    </w:p>
    <w:p>
      <w:pPr>
        <w:pStyle w:val="BodyText"/>
        <w:spacing w:line="316" w:lineRule="auto" w:before="183"/>
        <w:ind w:left="480" w:right="3702"/>
      </w:pPr>
      <w:r>
        <w:rPr>
          <w:color w:val="6D6E72"/>
        </w:rPr>
        <w:t>Reference:</w:t>
      </w:r>
      <w:r>
        <w:rPr>
          <w:color w:val="6D6E72"/>
          <w:spacing w:val="-13"/>
        </w:rPr>
        <w:t> </w:t>
      </w:r>
      <w:r>
        <w:rPr>
          <w:color w:val="6D6E72"/>
        </w:rPr>
        <w:t>android.content.SharedPreferences.Editor.putString Key: MODEL_STORE_subscriptions</w:t>
      </w:r>
    </w:p>
    <w:p>
      <w:pPr>
        <w:pStyle w:val="BodyText"/>
        <w:spacing w:before="2"/>
        <w:ind w:left="480"/>
      </w:pPr>
      <w:r>
        <w:rPr>
          <w:color w:val="6D6E72"/>
        </w:rPr>
        <w:t>Value: [{"id":"f3228398-a567-4512-</w:t>
      </w:r>
      <w:r>
        <w:rPr>
          <w:color w:val="6D6E72"/>
          <w:spacing w:val="-2"/>
        </w:rPr>
        <w:t>b0bc-</w:t>
      </w:r>
    </w:p>
    <w:p>
      <w:pPr>
        <w:pStyle w:val="BodyText"/>
        <w:spacing w:line="316" w:lineRule="auto" w:before="66"/>
        <w:ind w:left="480"/>
      </w:pPr>
      <w:r>
        <w:rPr>
          <w:color w:val="6D6E72"/>
          <w:spacing w:val="-2"/>
        </w:rPr>
        <w:t>dce4f91ab887","type":"PUSH","optedIn":true,"address":"","status":"NO_PERMISSION","sdk":"050138", "deviceOS":"13","carrier":"","appVersion":"1"}]</w:t>
      </w:r>
    </w:p>
    <w:p>
      <w:pPr>
        <w:pStyle w:val="BodyText"/>
        <w:spacing w:line="316" w:lineRule="auto" w:before="182"/>
        <w:ind w:left="480" w:right="3702"/>
      </w:pPr>
      <w:r>
        <w:rPr>
          <w:color w:val="6D6E72"/>
        </w:rPr>
        <w:t>Reference:</w:t>
      </w:r>
      <w:r>
        <w:rPr>
          <w:color w:val="6D6E72"/>
          <w:spacing w:val="-13"/>
        </w:rPr>
        <w:t> </w:t>
      </w:r>
      <w:r>
        <w:rPr>
          <w:color w:val="6D6E72"/>
        </w:rPr>
        <w:t>android.content.SharedPreferences.Editor.putString Key: MODEL_STORE_operations</w:t>
      </w:r>
    </w:p>
    <w:p>
      <w:pPr>
        <w:pStyle w:val="BodyText"/>
        <w:spacing w:before="2"/>
        <w:ind w:left="480"/>
      </w:pPr>
      <w:r>
        <w:rPr>
          <w:color w:val="6D6E72"/>
        </w:rPr>
        <w:t>Value: [{"name":"set-</w:t>
      </w:r>
      <w:r>
        <w:rPr>
          <w:color w:val="6D6E72"/>
          <w:spacing w:val="-2"/>
        </w:rPr>
        <w:t>property","appId":"d92bb380-</w:t>
      </w:r>
    </w:p>
    <w:p>
      <w:pPr>
        <w:pStyle w:val="BodyText"/>
        <w:spacing w:line="316" w:lineRule="auto" w:before="66"/>
        <w:ind w:left="480" w:right="820"/>
      </w:pPr>
      <w:r>
        <w:rPr>
          <w:color w:val="6D6E72"/>
          <w:spacing w:val="-2"/>
        </w:rPr>
        <w:t>fd4a-48af-9856-1c4bc57308ae","onesignalId":"7a88d89e-ee0f-476b-97ff-a6efea2db1b2","property":"timezone","value":"Asia\/Kolkata","id":"47d7ef8a-9498-4584-</w:t>
      </w:r>
      <w:r>
        <w:rPr>
          <w:color w:val="6D6E72"/>
          <w:spacing w:val="-2"/>
        </w:rPr>
        <w:t>91db-c60c7809c876"},{"name":"track-session-start","appId":"d92bb380-</w:t>
      </w:r>
    </w:p>
    <w:p>
      <w:pPr>
        <w:pStyle w:val="BodyText"/>
        <w:spacing w:line="316" w:lineRule="auto" w:before="2"/>
        <w:ind w:left="480" w:right="3204"/>
      </w:pPr>
      <w:r>
        <w:rPr>
          <w:color w:val="6D6E72"/>
          <w:spacing w:val="-2"/>
        </w:rPr>
        <w:t>fd4a-48af-9856-1c4bc57308ae","onesignalId":"7a88d89e-ee0f-476b-</w:t>
      </w:r>
      <w:r>
        <w:rPr>
          <w:color w:val="6D6E72"/>
          <w:spacing w:val="-2"/>
        </w:rPr>
        <w:t>97ff-a6efea2db1b2","id":"2d2a1147-9f0e-49a8-ad07-45f7b58c7ba3"}]</w:t>
      </w:r>
    </w:p>
    <w:p>
      <w:pPr>
        <w:pStyle w:val="BodyText"/>
        <w:spacing w:line="316" w:lineRule="auto" w:before="182"/>
        <w:ind w:left="480" w:right="3702"/>
      </w:pPr>
      <w:r>
        <w:rPr>
          <w:color w:val="6D6E72"/>
        </w:rPr>
        <w:t>Reference:</w:t>
      </w:r>
      <w:r>
        <w:rPr>
          <w:color w:val="6D6E72"/>
          <w:spacing w:val="-13"/>
        </w:rPr>
        <w:t> </w:t>
      </w:r>
      <w:r>
        <w:rPr>
          <w:color w:val="6D6E72"/>
        </w:rPr>
        <w:t>android.content.SharedPreferences.Editor.putString Key: |T|482510542557|*</w:t>
      </w:r>
    </w:p>
    <w:p>
      <w:pPr>
        <w:pStyle w:val="BodyText"/>
        <w:spacing w:before="2"/>
        <w:ind w:left="480"/>
      </w:pPr>
      <w:r>
        <w:rPr>
          <w:color w:val="6D6E72"/>
          <w:spacing w:val="-2"/>
        </w:rPr>
        <w:t>Value:</w:t>
      </w:r>
    </w:p>
    <w:p>
      <w:pPr>
        <w:pStyle w:val="BodyText"/>
        <w:spacing w:line="316" w:lineRule="auto" w:before="66"/>
        <w:ind w:left="480" w:right="170"/>
        <w:jc w:val="both"/>
      </w:pPr>
      <w:r>
        <w:rPr>
          <w:color w:val="6D6E72"/>
          <w:spacing w:val="-2"/>
        </w:rPr>
        <w:t>{"token":"epwHzVawRAW27NKeM05fo2:APA91bGjuvlBDn2fqxj5LRpU92fcgHBEYK0gBHbMyIlEbGZfFzYCWUDgZr6PH28 2vrXgGdCp2ZESJ_VuNWhNHa6DATY2zNyTK1RRYSnFSGb9QGLyaExcdA0","appVersion":"1","timestamp":176898028 0850}</w:t>
      </w:r>
    </w:p>
    <w:p>
      <w:pPr>
        <w:pStyle w:val="BodyText"/>
        <w:spacing w:line="316" w:lineRule="auto" w:before="182"/>
        <w:ind w:left="480" w:right="3702"/>
      </w:pPr>
      <w:r>
        <w:rPr>
          <w:color w:val="6D6E72"/>
        </w:rPr>
        <w:t>Reference:</w:t>
      </w:r>
      <w:r>
        <w:rPr>
          <w:color w:val="6D6E72"/>
          <w:spacing w:val="-13"/>
        </w:rPr>
        <w:t> </w:t>
      </w:r>
      <w:r>
        <w:rPr>
          <w:color w:val="6D6E72"/>
        </w:rPr>
        <w:t>android.content.SharedPreferences.Editor.putString Key: FirebaseToken</w:t>
      </w:r>
    </w:p>
    <w:p>
      <w:pPr>
        <w:pStyle w:val="BodyText"/>
        <w:spacing w:line="316" w:lineRule="auto" w:before="2"/>
        <w:ind w:left="480"/>
      </w:pPr>
      <w:r>
        <w:rPr>
          <w:color w:val="6D6E72"/>
          <w:spacing w:val="-2"/>
        </w:rPr>
        <w:t>Value: epwHzVawRAW27NKeM05fo2:APA91bGjuvlBDn2fqxj5LRpU92fcgHBEYK0gBHbMyIlEbGZfFzYCWUDgZr6PH282vrXgGdCp2 ZESJ_VuNWhNHa6DATY2zNyTK1RRYSnFSGb9QGLyaExcdA0</w:t>
      </w:r>
    </w:p>
    <w:p>
      <w:pPr>
        <w:pStyle w:val="BodyText"/>
        <w:spacing w:line="316" w:lineRule="auto" w:before="182"/>
        <w:ind w:left="480" w:right="3702"/>
      </w:pPr>
      <w:r>
        <w:rPr>
          <w:color w:val="6D6E72"/>
        </w:rPr>
        <w:t>Reference:</w:t>
      </w:r>
      <w:r>
        <w:rPr>
          <w:color w:val="6D6E72"/>
          <w:spacing w:val="-13"/>
        </w:rPr>
        <w:t> </w:t>
      </w:r>
      <w:r>
        <w:rPr>
          <w:color w:val="6D6E72"/>
        </w:rPr>
        <w:t>android.content.SharedPreferences.Editor.putString </w:t>
      </w:r>
      <w:r>
        <w:rPr>
          <w:color w:val="6D6E72"/>
          <w:spacing w:val="-4"/>
        </w:rPr>
        <w:t>Key:</w:t>
      </w:r>
    </w:p>
    <w:p>
      <w:pPr>
        <w:pStyle w:val="BodyText"/>
        <w:spacing w:before="2"/>
        <w:ind w:left="480"/>
      </w:pPr>
      <w:r>
        <w:rPr>
          <w:color w:val="6D6E72"/>
          <w:spacing w:val="-2"/>
        </w:rPr>
        <w:t>T05FU0lHTkFMX1NES19GQ01fQVBQX05BTUU+MTo3NTQ3OTU2MTQwNDI6YW5kcm9pZDpjNjgyYjgxNDRhOGRkNTJiYzFhZDYz</w:t>
      </w:r>
    </w:p>
    <w:p>
      <w:pPr>
        <w:pStyle w:val="BodyText"/>
        <w:spacing w:before="66"/>
        <w:ind w:left="480"/>
      </w:pPr>
      <w:r>
        <w:rPr>
          <w:color w:val="6D6E72"/>
          <w:spacing w:val="-2"/>
        </w:rPr>
        <w:t>|T|482510542557|*</w:t>
      </w:r>
    </w:p>
    <w:p>
      <w:pPr>
        <w:pStyle w:val="BodyText"/>
        <w:spacing w:before="66"/>
        <w:ind w:left="480"/>
      </w:pPr>
      <w:r>
        <w:rPr>
          <w:color w:val="6D6E72"/>
          <w:spacing w:val="-2"/>
        </w:rPr>
        <w:t>Value:</w:t>
      </w:r>
    </w:p>
    <w:p>
      <w:pPr>
        <w:pStyle w:val="BodyText"/>
        <w:spacing w:line="316" w:lineRule="auto" w:before="66"/>
        <w:ind w:left="480" w:right="279"/>
      </w:pPr>
      <w:r>
        <w:rPr>
          <w:color w:val="6D6E72"/>
          <w:spacing w:val="-2"/>
        </w:rPr>
        <w:t>{"token":"dzNSoks3T3ejjENndXJuzk:APA91bGk3eqrapIKDS8FV1BeqTBs01nEZhjxh7ky1C0qxu9BD49qhlwo-</w:t>
      </w:r>
      <w:r>
        <w:rPr>
          <w:color w:val="6D6E72"/>
          <w:spacing w:val="-2"/>
        </w:rPr>
        <w:t>1dWbe DgUJlyk_3sfvNDXsh0rgnYmLn1bSlobU-QbHlEylA19DuF5rWivtftLxM","appVersion":"1","timestamp":1768980281849}</w:t>
      </w:r>
    </w:p>
    <w:p>
      <w:pPr>
        <w:pStyle w:val="BodyText"/>
        <w:spacing w:line="316" w:lineRule="auto" w:before="183"/>
        <w:ind w:left="480" w:right="3702"/>
      </w:pPr>
      <w:r>
        <w:rPr>
          <w:color w:val="6D6E72"/>
        </w:rPr>
        <w:t>Reference:</w:t>
      </w:r>
      <w:r>
        <w:rPr>
          <w:color w:val="6D6E72"/>
          <w:spacing w:val="-13"/>
        </w:rPr>
        <w:t> </w:t>
      </w:r>
      <w:r>
        <w:rPr>
          <w:color w:val="6D6E72"/>
        </w:rPr>
        <w:t>android.content.SharedPreferences.Editor.putString Key: MODEL_STORE_subscriptions</w:t>
      </w:r>
    </w:p>
    <w:p>
      <w:pPr>
        <w:pStyle w:val="BodyText"/>
        <w:spacing w:before="2"/>
        <w:ind w:left="480"/>
      </w:pPr>
      <w:r>
        <w:rPr>
          <w:color w:val="6D6E72"/>
        </w:rPr>
        <w:t>Value: [{"id":"f3228398-a567-4512-</w:t>
      </w:r>
      <w:r>
        <w:rPr>
          <w:color w:val="6D6E72"/>
          <w:spacing w:val="-2"/>
        </w:rPr>
        <w:t>b0bc-</w:t>
      </w:r>
    </w:p>
    <w:p>
      <w:pPr>
        <w:pStyle w:val="BodyText"/>
        <w:spacing w:line="316" w:lineRule="auto" w:before="66"/>
        <w:ind w:left="480" w:right="170"/>
      </w:pPr>
      <w:r>
        <w:rPr>
          <w:color w:val="6D6E72"/>
          <w:spacing w:val="-2"/>
        </w:rPr>
        <w:t>dce4f91ab887","type":"PUSH","optedIn":true,"address":"dzNSoks3T3ejjENndXJuzk:APA91bGk3eqrapIKDS8 FV1BeqTBs01nEZhjxh7ky1C0qxu9BD49qhlwo-1dWbeDgUJlyk_3sfvNDXsh0rgnYmLn1bSlobU-</w:t>
      </w:r>
    </w:p>
    <w:p>
      <w:pPr>
        <w:pStyle w:val="BodyText"/>
        <w:spacing w:after="0" w:line="316" w:lineRule="auto"/>
        <w:sectPr>
          <w:pgSz w:w="11910" w:h="16840"/>
          <w:pgMar w:header="399" w:footer="740" w:top="1000" w:bottom="940" w:left="425" w:right="425"/>
        </w:sectPr>
      </w:pPr>
    </w:p>
    <w:p>
      <w:pPr>
        <w:pStyle w:val="BodyText"/>
        <w:spacing w:line="316" w:lineRule="auto" w:before="112"/>
        <w:ind w:left="480"/>
      </w:pPr>
      <w:r>
        <w:rPr>
          <w:color w:val="6D6E72"/>
          <w:spacing w:val="-2"/>
        </w:rPr>
        <w:t>QbHlEylA19DuF5rWivtftLxM","status":"NO_PERMISSION","sdk":"050138","deviceOS":"13","carrier":""," appVersion":"1"}]</w:t>
      </w:r>
    </w:p>
    <w:p>
      <w:pPr>
        <w:pStyle w:val="BodyText"/>
        <w:spacing w:line="316" w:lineRule="auto" w:before="182"/>
        <w:ind w:left="480" w:right="3702"/>
      </w:pPr>
      <w:r>
        <w:rPr>
          <w:color w:val="6D6E72"/>
        </w:rPr>
        <w:t>Reference:</w:t>
      </w:r>
      <w:r>
        <w:rPr>
          <w:color w:val="6D6E72"/>
          <w:spacing w:val="-13"/>
        </w:rPr>
        <w:t> </w:t>
      </w:r>
      <w:r>
        <w:rPr>
          <w:color w:val="6D6E72"/>
        </w:rPr>
        <w:t>android.content.SharedPreferences.Editor.putString Key: MODEL_STORE_operations</w:t>
      </w:r>
    </w:p>
    <w:p>
      <w:pPr>
        <w:pStyle w:val="BodyText"/>
        <w:spacing w:before="1"/>
        <w:ind w:left="480"/>
      </w:pPr>
      <w:r>
        <w:rPr>
          <w:color w:val="6D6E72"/>
        </w:rPr>
        <w:t>Value: [{"name":"set-</w:t>
      </w:r>
      <w:r>
        <w:rPr>
          <w:color w:val="6D6E72"/>
          <w:spacing w:val="-2"/>
        </w:rPr>
        <w:t>property","appId":"d92bb380-</w:t>
      </w:r>
    </w:p>
    <w:p>
      <w:pPr>
        <w:pStyle w:val="BodyText"/>
        <w:spacing w:line="316" w:lineRule="auto" w:before="67"/>
        <w:ind w:left="480" w:right="820"/>
      </w:pPr>
      <w:r>
        <w:rPr>
          <w:color w:val="6D6E72"/>
          <w:spacing w:val="-2"/>
        </w:rPr>
        <w:t>fd4a-48af-9856-1c4bc57308ae","onesignalId":"7a88d89e-ee0f-476b-97ff-a6efea2db1b2","property":"timezone","value":"Asia\/Kolkata","id":"47d7ef8a-9498-4584-</w:t>
      </w:r>
      <w:r>
        <w:rPr>
          <w:color w:val="6D6E72"/>
          <w:spacing w:val="-2"/>
        </w:rPr>
        <w:t>91db-c60c7809c876"},{"name":"track-session-start","appId":"d92bb380-</w:t>
      </w:r>
    </w:p>
    <w:p>
      <w:pPr>
        <w:pStyle w:val="BodyText"/>
        <w:spacing w:line="316" w:lineRule="auto" w:before="2"/>
        <w:ind w:left="480" w:right="1362"/>
      </w:pPr>
      <w:r>
        <w:rPr>
          <w:color w:val="6D6E72"/>
          <w:spacing w:val="-2"/>
        </w:rPr>
        <w:t>fd4a-48af-9856-1c4bc57308ae","onesignalId":"7a88d89e-ee0f-476b-97ff-a6efea2db1b2","id":"2d2a1147-9f0e-49a8-ad07-45f7b58c7ba3"},{"name":"update-subscription","appId":"d92bb380-fd4a-48af-9856-</w:t>
      </w:r>
      <w:r>
        <w:rPr>
          <w:color w:val="6D6E72"/>
          <w:spacing w:val="-2"/>
        </w:rPr>
        <w:t>1c4bc57308ae","onesignalId":"7a88d89e-ee0f-476b-97ff-a6efea2db1b2","subscriptionId":"f3228398-a567-4512-b0bc-</w:t>
      </w:r>
    </w:p>
    <w:p>
      <w:pPr>
        <w:pStyle w:val="BodyText"/>
        <w:spacing w:line="316" w:lineRule="auto" w:before="3"/>
        <w:ind w:left="480" w:right="170"/>
      </w:pPr>
      <w:r>
        <w:rPr>
          <w:color w:val="6D6E72"/>
          <w:spacing w:val="-2"/>
        </w:rPr>
        <w:t>dce4f91ab887","type":"PUSH","enabled":false,"address":"dzNSoks3T3ejjENndXJuzk:APA91bGk3eqrapIKD S8FV1BeqTBs01nEZhjxh7ky1C0qxu9BD49qhlwo-1dWbeDgUJlyk_3sfvNDXsh0rgnYmLn1bSlobU-QbHlEylA19DuF5rWivtftLxM","status":"NO_PERMISSION","id":"9032ef5d-e5bf-46d6-823f-</w:t>
      </w:r>
      <w:r>
        <w:rPr>
          <w:color w:val="6D6E72"/>
          <w:spacing w:val="-2"/>
        </w:rPr>
        <w:t>21799357c43b"}]</w:t>
      </w:r>
    </w:p>
    <w:p>
      <w:pPr>
        <w:pStyle w:val="BodyText"/>
        <w:spacing w:line="316" w:lineRule="auto" w:before="183"/>
        <w:ind w:left="480" w:right="3702"/>
      </w:pPr>
      <w:r>
        <w:rPr>
          <w:color w:val="6D6E72"/>
        </w:rPr>
        <w:t>Reference:</w:t>
      </w:r>
      <w:r>
        <w:rPr>
          <w:color w:val="6D6E72"/>
          <w:spacing w:val="-13"/>
        </w:rPr>
        <w:t> </w:t>
      </w:r>
      <w:r>
        <w:rPr>
          <w:color w:val="6D6E72"/>
        </w:rPr>
        <w:t>android.content.SharedPreferences.Editor.putString Key: MODEL_STORE_subscriptions</w:t>
      </w:r>
    </w:p>
    <w:p>
      <w:pPr>
        <w:pStyle w:val="BodyText"/>
        <w:spacing w:before="2"/>
        <w:ind w:left="480"/>
      </w:pPr>
      <w:r>
        <w:rPr>
          <w:color w:val="6D6E72"/>
        </w:rPr>
        <w:t>Value: [{"id":"f3228398-a567-4512-</w:t>
      </w:r>
      <w:r>
        <w:rPr>
          <w:color w:val="6D6E72"/>
          <w:spacing w:val="-2"/>
        </w:rPr>
        <w:t>b0bc-</w:t>
      </w:r>
    </w:p>
    <w:p>
      <w:pPr>
        <w:pStyle w:val="BodyText"/>
        <w:spacing w:line="316" w:lineRule="auto" w:before="66"/>
        <w:ind w:left="480" w:right="170"/>
      </w:pPr>
      <w:r>
        <w:rPr>
          <w:color w:val="6D6E72"/>
          <w:spacing w:val="-2"/>
        </w:rPr>
        <w:t>dce4f91ab887","type":"PUSH","optedIn":true,"address":"dzNSoks3T3ejjENndXJuzk:APA91bGk3eqrapIKDS8 FV1BeqTBs01nEZhjxh7ky1C0qxu9BD49qhlwo-1dWbeDgUJlyk_3sfvNDXsh0rgnYmLn1bSlobU-QbHlEylA19DuF5rWivtftLxM","status":"SUBSCRIBED","sdk":"050138","deviceOS":"13","carrier":"","ap pVersion":"1"}]</w:t>
      </w:r>
    </w:p>
    <w:p>
      <w:pPr>
        <w:pStyle w:val="BodyText"/>
        <w:spacing w:line="316" w:lineRule="auto" w:before="183"/>
        <w:ind w:left="480" w:right="3702"/>
      </w:pPr>
      <w:r>
        <w:rPr>
          <w:color w:val="6D6E72"/>
        </w:rPr>
        <w:t>Reference:</w:t>
      </w:r>
      <w:r>
        <w:rPr>
          <w:color w:val="6D6E72"/>
          <w:spacing w:val="-13"/>
        </w:rPr>
        <w:t> </w:t>
      </w:r>
      <w:r>
        <w:rPr>
          <w:color w:val="6D6E72"/>
        </w:rPr>
        <w:t>android.content.SharedPreferences.Editor.putString Key: MODEL_STORE_operations</w:t>
      </w:r>
    </w:p>
    <w:p>
      <w:pPr>
        <w:pStyle w:val="BodyText"/>
        <w:spacing w:before="2"/>
        <w:ind w:left="480"/>
      </w:pPr>
      <w:r>
        <w:rPr>
          <w:color w:val="6D6E72"/>
        </w:rPr>
        <w:t>Value: [{"name":"set-</w:t>
      </w:r>
      <w:r>
        <w:rPr>
          <w:color w:val="6D6E72"/>
          <w:spacing w:val="-2"/>
        </w:rPr>
        <w:t>property","appId":"d92bb380-</w:t>
      </w:r>
    </w:p>
    <w:p>
      <w:pPr>
        <w:pStyle w:val="BodyText"/>
        <w:spacing w:line="316" w:lineRule="auto" w:before="66"/>
        <w:ind w:left="480" w:right="820"/>
      </w:pPr>
      <w:r>
        <w:rPr>
          <w:color w:val="6D6E72"/>
          <w:spacing w:val="-2"/>
        </w:rPr>
        <w:t>fd4a-48af-9856-1c4bc57308ae","onesignalId":"7a88d89e-ee0f-476b-97ff-a6efea2db1b2","property":"timezone","value":"Asia\/Kolkata","id":"47d7ef8a-9498-4584-</w:t>
      </w:r>
      <w:r>
        <w:rPr>
          <w:color w:val="6D6E72"/>
          <w:spacing w:val="-2"/>
        </w:rPr>
        <w:t>91db-c60c7809c876"},{"name":"track-session-start","appId":"d92bb380-</w:t>
      </w:r>
    </w:p>
    <w:p>
      <w:pPr>
        <w:pStyle w:val="BodyText"/>
        <w:spacing w:line="316" w:lineRule="auto" w:before="2"/>
        <w:ind w:left="480" w:right="1362"/>
      </w:pPr>
      <w:r>
        <w:rPr>
          <w:color w:val="6D6E72"/>
          <w:spacing w:val="-2"/>
        </w:rPr>
        <w:t>fd4a-48af-9856-1c4bc57308ae","onesignalId":"7a88d89e-ee0f-476b-97ff-a6efea2db1b2","id":"2d2a1147-9f0e-49a8-ad07-45f7b58c7ba3"},{"name":"update-subscription","appId":"d92bb380-fd4a-48af-9856-</w:t>
      </w:r>
      <w:r>
        <w:rPr>
          <w:color w:val="6D6E72"/>
          <w:spacing w:val="-2"/>
        </w:rPr>
        <w:t>1c4bc57308ae","onesignalId":"7a88d89e-ee0f-476b-97ff-a6efea2db1b2","subscriptionId":"f3228398-a567-4512-b0bc-</w:t>
      </w:r>
    </w:p>
    <w:p>
      <w:pPr>
        <w:pStyle w:val="BodyText"/>
        <w:spacing w:line="316" w:lineRule="auto" w:before="4"/>
        <w:ind w:left="480" w:right="170"/>
      </w:pPr>
      <w:r>
        <w:rPr>
          <w:color w:val="6D6E72"/>
          <w:spacing w:val="-2"/>
        </w:rPr>
        <w:t>dce4f91ab887","type":"PUSH","enabled":false,"address":"dzNSoks3T3ejjENndXJuzk:APA91bGk3eqrapIKD S8FV1BeqTBs01nEZhjxh7ky1C0qxu9BD49qhlwo-1dWbeDgUJlyk_3sfvNDXsh0rgnYmLn1bSlobU-QbHlEylA19DuF5rWivtftLxM","status":"NO_PERMISSION","id":"9032ef5d-e5bf-46d6-823f-</w:t>
      </w:r>
      <w:r>
        <w:rPr>
          <w:color w:val="6D6E72"/>
          <w:spacing w:val="-2"/>
        </w:rPr>
        <w:t>21799357c43b"},</w:t>
      </w:r>
    </w:p>
    <w:p>
      <w:pPr>
        <w:pStyle w:val="BodyText"/>
        <w:spacing w:before="2"/>
        <w:ind w:left="480"/>
      </w:pPr>
      <w:r>
        <w:rPr>
          <w:color w:val="6D6E72"/>
        </w:rPr>
        <w:t>{"name":"update-</w:t>
      </w:r>
      <w:r>
        <w:rPr>
          <w:color w:val="6D6E72"/>
          <w:spacing w:val="-2"/>
        </w:rPr>
        <w:t>subscription","appId":"d92bb380-</w:t>
      </w:r>
    </w:p>
    <w:p>
      <w:pPr>
        <w:pStyle w:val="BodyText"/>
        <w:spacing w:line="316" w:lineRule="auto" w:before="66"/>
        <w:ind w:left="480" w:right="170"/>
      </w:pPr>
      <w:r>
        <w:rPr>
          <w:color w:val="6D6E72"/>
          <w:spacing w:val="-2"/>
        </w:rPr>
        <w:t>fd4a-48af-9856-1c4bc57308ae","onesignalId":"7a88d89e-ee0f-476b-97ff-a6efea2db1b2","subscriptionId":"f3228398-a567-4512-b0bc-dce4f91ab887","type":"PUSH","enabled":true,"address":"dzNSoks3T3ejjENndXJuzk:APA91bGk3eqrapIKDS8 FV1BeqTBs01nEZhjxh7ky1C0qxu9BD49qhlwo-1dWbeDgUJlyk_3sfvNDXsh0rgnYmLn1bSlobU-QbHlEylA19DuF5rWivtftLxM","status":"SUBSCRIBED","id":"3e23508f-b2a1-4aeb-a9ea-cbc0dc6ca8a0"}]</w:t>
      </w:r>
    </w:p>
    <w:p>
      <w:pPr>
        <w:pStyle w:val="BodyText"/>
        <w:spacing w:line="316" w:lineRule="auto" w:before="185"/>
        <w:ind w:left="480" w:right="3702"/>
      </w:pPr>
      <w:r>
        <w:rPr>
          <w:color w:val="6D6E72"/>
        </w:rPr>
        <w:t>Reference:</w:t>
      </w:r>
      <w:r>
        <w:rPr>
          <w:color w:val="6D6E72"/>
          <w:spacing w:val="-13"/>
        </w:rPr>
        <w:t> </w:t>
      </w:r>
      <w:r>
        <w:rPr>
          <w:color w:val="6D6E72"/>
        </w:rPr>
        <w:t>android.content.SharedPreferences.Editor.putString Key: topic_operation_queue</w:t>
      </w:r>
    </w:p>
    <w:p>
      <w:pPr>
        <w:pStyle w:val="BodyText"/>
        <w:spacing w:before="1"/>
        <w:ind w:left="480"/>
      </w:pPr>
      <w:r>
        <w:rPr>
          <w:color w:val="6D6E72"/>
          <w:spacing w:val="-2"/>
        </w:rPr>
        <w:t>Value:</w:t>
      </w:r>
    </w:p>
    <w:p>
      <w:pPr>
        <w:pStyle w:val="BodyText"/>
        <w:spacing w:before="42"/>
      </w:pPr>
    </w:p>
    <w:p>
      <w:pPr>
        <w:pStyle w:val="BodyText"/>
        <w:spacing w:line="316" w:lineRule="auto" w:before="1"/>
        <w:ind w:left="480" w:right="3702"/>
      </w:pPr>
      <w:r>
        <w:rPr>
          <w:color w:val="6D6E72"/>
        </w:rPr>
        <w:t>Reference:</w:t>
      </w:r>
      <w:r>
        <w:rPr>
          <w:color w:val="6D6E72"/>
          <w:spacing w:val="-13"/>
        </w:rPr>
        <w:t> </w:t>
      </w:r>
      <w:r>
        <w:rPr>
          <w:color w:val="6D6E72"/>
        </w:rPr>
        <w:t>android.content.SharedPreferences.Editor.putString Key: MODEL_STORE_operations</w:t>
      </w:r>
    </w:p>
    <w:p>
      <w:pPr>
        <w:pStyle w:val="BodyText"/>
        <w:spacing w:before="1"/>
        <w:ind w:left="480"/>
      </w:pPr>
      <w:r>
        <w:rPr>
          <w:color w:val="6D6E72"/>
        </w:rPr>
        <w:t>Value:</w:t>
      </w:r>
      <w:r>
        <w:rPr>
          <w:color w:val="6D6E72"/>
          <w:spacing w:val="-2"/>
        </w:rPr>
        <w:t> </w:t>
      </w:r>
      <w:r>
        <w:rPr>
          <w:color w:val="6D6E72"/>
        </w:rPr>
        <w:t>[{"name":"track-session-</w:t>
      </w:r>
      <w:r>
        <w:rPr>
          <w:color w:val="6D6E72"/>
          <w:spacing w:val="-2"/>
        </w:rPr>
        <w:t>start","appId":"d92bb380-</w:t>
      </w:r>
    </w:p>
    <w:p>
      <w:pPr>
        <w:pStyle w:val="BodyText"/>
        <w:spacing w:line="316" w:lineRule="auto" w:before="66"/>
        <w:ind w:left="480" w:right="1362"/>
      </w:pPr>
      <w:r>
        <w:rPr>
          <w:color w:val="6D6E72"/>
          <w:spacing w:val="-2"/>
        </w:rPr>
        <w:t>fd4a-48af-9856-1c4bc57308ae","onesignalId":"7a88d89e-ee0f-476b-97ff-a6efea2db1b2","id":"2d2a1147-9f0e-49a8-ad07-45f7b58c7ba3"},{"name":"update-subscription","appId":"d92bb380-fd4a-48af-9856-</w:t>
      </w:r>
      <w:r>
        <w:rPr>
          <w:color w:val="6D6E72"/>
          <w:spacing w:val="-2"/>
        </w:rPr>
        <w:t>1c4bc57308ae","onesignalId":"7a88d89e-ee0f-476b-97ff-a6efea2db1b2","subscriptionId":"f3228398-a567-4512-b0bc-</w:t>
      </w:r>
    </w:p>
    <w:p>
      <w:pPr>
        <w:pStyle w:val="BodyText"/>
        <w:spacing w:after="0" w:line="316" w:lineRule="auto"/>
        <w:sectPr>
          <w:pgSz w:w="11910" w:h="16840"/>
          <w:pgMar w:header="399" w:footer="740" w:top="1000" w:bottom="940" w:left="425" w:right="425"/>
        </w:sectPr>
      </w:pPr>
    </w:p>
    <w:p>
      <w:pPr>
        <w:pStyle w:val="BodyText"/>
        <w:spacing w:line="316" w:lineRule="auto" w:before="112"/>
        <w:ind w:left="480" w:right="170"/>
      </w:pPr>
      <w:r>
        <w:rPr>
          <w:color w:val="6D6E72"/>
          <w:spacing w:val="-2"/>
        </w:rPr>
        <w:t>dce4f91ab887","type":"PUSH","enabled":false,"address":"dzNSoks3T3ejjENndXJuzk:APA91bGk3eqrapIKD S8FV1BeqTBs01nEZhjxh7ky1C0qxu9BD49qhlwo-1dWbeDgUJlyk_3sfvNDXsh0rgnYmLn1bSlobU-QbHlEylA19DuF5rWivtftLxM","status":"NO_PERMISSION","id":"9032ef5d-e5bf-46d6-823f-</w:t>
      </w:r>
      <w:r>
        <w:rPr>
          <w:color w:val="6D6E72"/>
          <w:spacing w:val="-2"/>
        </w:rPr>
        <w:t>21799357c43b"},</w:t>
      </w:r>
    </w:p>
    <w:p>
      <w:pPr>
        <w:pStyle w:val="BodyText"/>
        <w:spacing w:before="3"/>
        <w:ind w:left="480"/>
      </w:pPr>
      <w:r>
        <w:rPr>
          <w:color w:val="6D6E72"/>
        </w:rPr>
        <w:t>{"name":"update-</w:t>
      </w:r>
      <w:r>
        <w:rPr>
          <w:color w:val="6D6E72"/>
          <w:spacing w:val="-2"/>
        </w:rPr>
        <w:t>subscription","appId":"d92bb380-</w:t>
      </w:r>
    </w:p>
    <w:p>
      <w:pPr>
        <w:pStyle w:val="BodyText"/>
        <w:spacing w:line="316" w:lineRule="auto" w:before="66"/>
        <w:ind w:left="480" w:right="170"/>
      </w:pPr>
      <w:r>
        <w:rPr>
          <w:color w:val="6D6E72"/>
          <w:spacing w:val="-2"/>
        </w:rPr>
        <w:t>fd4a-48af-9856-1c4bc57308ae","onesignalId":"7a88d89e-ee0f-476b-97ff-a6efea2db1b2","subscriptionId":"f3228398-a567-4512-b0bc-dce4f91ab887","type":"PUSH","enabled":true,"address":"dzNSoks3T3ejjENndXJuzk:APA91bGk3eqrapIKDS8 FV1BeqTBs01nEZhjxh7ky1C0qxu9BD49qhlwo-1dWbeDgUJlyk_3sfvNDXsh0rgnYmLn1bSlobU-QbHlEylA19DuF5rWivtftLxM","status":"SUBSCRIBED","id":"3e23508f-b2a1-4aeb-a9ea-cbc0dc6ca8a0"}]</w:t>
      </w:r>
    </w:p>
    <w:p>
      <w:pPr>
        <w:pStyle w:val="BodyText"/>
        <w:spacing w:line="316" w:lineRule="auto" w:before="184"/>
        <w:ind w:left="480" w:right="3702"/>
      </w:pPr>
      <w:r>
        <w:rPr>
          <w:color w:val="6D6E72"/>
        </w:rPr>
        <w:t>Reference:</w:t>
      </w:r>
      <w:r>
        <w:rPr>
          <w:color w:val="6D6E72"/>
          <w:spacing w:val="-13"/>
        </w:rPr>
        <w:t> </w:t>
      </w:r>
      <w:r>
        <w:rPr>
          <w:color w:val="6D6E72"/>
        </w:rPr>
        <w:t>android.content.SharedPreferences.Editor.putString Key: MODEL_STORE_operations</w:t>
      </w:r>
    </w:p>
    <w:p>
      <w:pPr>
        <w:pStyle w:val="BodyText"/>
        <w:spacing w:before="2"/>
        <w:ind w:left="480"/>
      </w:pPr>
      <w:r>
        <w:rPr>
          <w:color w:val="6D6E72"/>
        </w:rPr>
        <w:t>Value: [{"name":"update-</w:t>
      </w:r>
      <w:r>
        <w:rPr>
          <w:color w:val="6D6E72"/>
          <w:spacing w:val="-2"/>
        </w:rPr>
        <w:t>subscription","appId":"d92bb380-</w:t>
      </w:r>
    </w:p>
    <w:p>
      <w:pPr>
        <w:pStyle w:val="BodyText"/>
        <w:spacing w:line="316" w:lineRule="auto" w:before="66"/>
        <w:ind w:left="480" w:right="170"/>
      </w:pPr>
      <w:r>
        <w:rPr>
          <w:color w:val="6D6E72"/>
          <w:spacing w:val="-2"/>
        </w:rPr>
        <w:t>fd4a-48af-9856-1c4bc57308ae","onesignalId":"7a88d89e-ee0f-476b-97ff-a6efea2db1b2","subscriptionId":"f3228398-a567-4512-b0bc-dce4f91ab887","type":"PUSH","enabled":false,"address":"dzNSoks3T3ejjENndXJuzk:APA91bGk3eqrapIKD S8FV1BeqTBs01nEZhjxh7ky1C0qxu9BD49qhlwo-1dWbeDgUJlyk_3sfvNDXsh0rgnYmLn1bSlobU-QbHlEylA19DuF5rWivtftLxM","status":"NO_PERMISSION","id":"9032ef5d-e5bf-46d6-823f-</w:t>
      </w:r>
      <w:r>
        <w:rPr>
          <w:color w:val="6D6E72"/>
          <w:spacing w:val="-2"/>
        </w:rPr>
        <w:t>21799357c43b"},</w:t>
      </w:r>
    </w:p>
    <w:p>
      <w:pPr>
        <w:pStyle w:val="BodyText"/>
        <w:spacing w:before="4"/>
        <w:ind w:left="480"/>
      </w:pPr>
      <w:r>
        <w:rPr>
          <w:color w:val="6D6E72"/>
        </w:rPr>
        <w:t>{"name":"update-</w:t>
      </w:r>
      <w:r>
        <w:rPr>
          <w:color w:val="6D6E72"/>
          <w:spacing w:val="-2"/>
        </w:rPr>
        <w:t>subscription","appId":"d92bb380-</w:t>
      </w:r>
    </w:p>
    <w:p>
      <w:pPr>
        <w:pStyle w:val="BodyText"/>
        <w:spacing w:line="316" w:lineRule="auto" w:before="66"/>
        <w:ind w:left="480" w:right="170"/>
      </w:pPr>
      <w:r>
        <w:rPr>
          <w:color w:val="6D6E72"/>
          <w:spacing w:val="-2"/>
        </w:rPr>
        <w:t>fd4a-48af-9856-1c4bc57308ae","onesignalId":"7a88d89e-ee0f-476b-97ff-a6efea2db1b2","subscriptionId":"f3228398-a567-4512-b0bc-dce4f91ab887","type":"PUSH","enabled":true,"address":"dzNSoks3T3ejjENndXJuzk:APA91bGk3eqrapIKDS8 FV1BeqTBs01nEZhjxh7ky1C0qxu9BD49qhlwo-1dWbeDgUJlyk_3sfvNDXsh0rgnYmLn1bSlobU-QbHlEylA19DuF5rWivtftLxM","status":"SUBSCRIBED","id":"3e23508f-b2a1-4aeb-a9ea-cbc0dc6ca8a0"}]</w:t>
      </w:r>
    </w:p>
    <w:p>
      <w:pPr>
        <w:pStyle w:val="BodyText"/>
        <w:spacing w:line="316" w:lineRule="auto" w:before="184"/>
        <w:ind w:left="480" w:right="3702"/>
      </w:pPr>
      <w:r>
        <w:rPr>
          <w:color w:val="6D6E72"/>
        </w:rPr>
        <w:t>Reference:</w:t>
      </w:r>
      <w:r>
        <w:rPr>
          <w:color w:val="6D6E72"/>
          <w:spacing w:val="-13"/>
        </w:rPr>
        <w:t> </w:t>
      </w:r>
      <w:r>
        <w:rPr>
          <w:color w:val="6D6E72"/>
        </w:rPr>
        <w:t>android.content.SharedPreferences.Editor.putString Key: MODEL_STORE_operations</w:t>
      </w:r>
    </w:p>
    <w:p>
      <w:pPr>
        <w:pStyle w:val="BodyText"/>
        <w:spacing w:before="2"/>
        <w:ind w:left="480"/>
      </w:pPr>
      <w:r>
        <w:rPr>
          <w:color w:val="6D6E72"/>
        </w:rPr>
        <w:t>Value: </w:t>
      </w:r>
      <w:r>
        <w:rPr>
          <w:color w:val="6D6E72"/>
          <w:spacing w:val="-5"/>
        </w:rPr>
        <w:t>[]</w:t>
      </w:r>
    </w:p>
    <w:p>
      <w:pPr>
        <w:pStyle w:val="BodyText"/>
        <w:spacing w:before="42"/>
      </w:pPr>
    </w:p>
    <w:p>
      <w:pPr>
        <w:pStyle w:val="BodyText"/>
        <w:spacing w:line="316" w:lineRule="auto"/>
        <w:ind w:left="480" w:right="3702"/>
      </w:pPr>
      <w:r>
        <w:rPr>
          <w:color w:val="6D6E72"/>
        </w:rPr>
        <w:t>Reference:</w:t>
      </w:r>
      <w:r>
        <w:rPr>
          <w:color w:val="6D6E72"/>
          <w:spacing w:val="-13"/>
        </w:rPr>
        <w:t> </w:t>
      </w:r>
      <w:r>
        <w:rPr>
          <w:color w:val="6D6E72"/>
        </w:rPr>
        <w:t>android.content.SharedPreferences.Editor.putString Key: origins_visited_date</w:t>
      </w:r>
    </w:p>
    <w:p>
      <w:pPr>
        <w:pStyle w:val="BodyText"/>
        <w:spacing w:before="2"/>
        <w:ind w:left="480"/>
      </w:pPr>
      <w:r>
        <w:rPr>
          <w:color w:val="6D6E72"/>
        </w:rPr>
        <w:t>Value: </w:t>
      </w:r>
      <w:r>
        <w:rPr>
          <w:color w:val="6D6E72"/>
          <w:spacing w:val="-2"/>
        </w:rPr>
        <w:t>1/21/26</w:t>
      </w:r>
    </w:p>
    <w:p>
      <w:pPr>
        <w:pStyle w:val="BodyText"/>
        <w:spacing w:before="42"/>
      </w:pPr>
    </w:p>
    <w:p>
      <w:pPr>
        <w:pStyle w:val="BodyText"/>
        <w:spacing w:line="316" w:lineRule="auto"/>
        <w:ind w:left="480" w:right="3702"/>
      </w:pPr>
      <w:r>
        <w:rPr>
          <w:color w:val="6D6E72"/>
        </w:rPr>
        <w:t>Reference:</w:t>
      </w:r>
      <w:r>
        <w:rPr>
          <w:color w:val="6D6E72"/>
          <w:spacing w:val="-13"/>
        </w:rPr>
        <w:t> </w:t>
      </w:r>
      <w:r>
        <w:rPr>
          <w:color w:val="6D6E72"/>
        </w:rPr>
        <w:t>android.content.SharedPreferences.Editor.putString Key: MODEL_STORE_config</w:t>
      </w:r>
    </w:p>
    <w:p>
      <w:pPr>
        <w:pStyle w:val="BodyText"/>
        <w:spacing w:before="2"/>
        <w:ind w:left="480"/>
      </w:pPr>
      <w:r>
        <w:rPr>
          <w:color w:val="6D6E72"/>
        </w:rPr>
        <w:t>Value: [{"id":"-singleton-</w:t>
      </w:r>
      <w:r>
        <w:rPr>
          <w:color w:val="6D6E72"/>
          <w:spacing w:val="-2"/>
        </w:rPr>
        <w:t>","appId":"d92bb380-</w:t>
      </w:r>
    </w:p>
    <w:p>
      <w:pPr>
        <w:pStyle w:val="BodyText"/>
        <w:spacing w:line="316" w:lineRule="auto" w:before="66"/>
        <w:ind w:left="480" w:right="279"/>
      </w:pPr>
      <w:r>
        <w:rPr>
          <w:color w:val="6D6E72"/>
          <w:spacing w:val="-2"/>
        </w:rPr>
        <w:t>fd4a-48af-9856-</w:t>
      </w:r>
      <w:r>
        <w:rPr>
          <w:color w:val="6D6E72"/>
          <w:spacing w:val="-2"/>
        </w:rPr>
        <w:t>1c4bc57308ae","backgroundFetchNotificationPermissionInterval":86400000,"pushSubs criptionId":"local-c87f1967-c5d4-44a0-913a-519ff53a3d4a"}]</w:t>
      </w:r>
    </w:p>
    <w:p>
      <w:pPr>
        <w:pStyle w:val="BodyText"/>
        <w:spacing w:line="316" w:lineRule="auto" w:before="181"/>
        <w:ind w:left="480" w:right="3702"/>
      </w:pPr>
      <w:r>
        <w:rPr>
          <w:color w:val="6D6E72"/>
        </w:rPr>
        <w:t>Reference:</w:t>
      </w:r>
      <w:r>
        <w:rPr>
          <w:color w:val="6D6E72"/>
          <w:spacing w:val="-13"/>
        </w:rPr>
        <w:t> </w:t>
      </w:r>
      <w:r>
        <w:rPr>
          <w:color w:val="6D6E72"/>
        </w:rPr>
        <w:t>android.content.SharedPreferences.Editor.putString Key: MODEL_STORE_session</w:t>
      </w:r>
    </w:p>
    <w:p>
      <w:pPr>
        <w:pStyle w:val="BodyText"/>
        <w:spacing w:before="2"/>
        <w:ind w:left="480"/>
      </w:pPr>
      <w:r>
        <w:rPr>
          <w:color w:val="6D6E72"/>
        </w:rPr>
        <w:t>Value: [{"id":"-singleton-</w:t>
      </w:r>
      <w:r>
        <w:rPr>
          <w:color w:val="6D6E72"/>
          <w:spacing w:val="-5"/>
        </w:rPr>
        <w:t>"}]</w:t>
      </w:r>
    </w:p>
    <w:p>
      <w:pPr>
        <w:pStyle w:val="BodyText"/>
        <w:spacing w:before="42"/>
      </w:pPr>
    </w:p>
    <w:p>
      <w:pPr>
        <w:pStyle w:val="BodyText"/>
        <w:spacing w:line="316" w:lineRule="auto"/>
        <w:ind w:left="480" w:right="3702"/>
      </w:pPr>
      <w:r>
        <w:rPr>
          <w:color w:val="6D6E72"/>
        </w:rPr>
        <w:t>Reference:</w:t>
      </w:r>
      <w:r>
        <w:rPr>
          <w:color w:val="6D6E72"/>
          <w:spacing w:val="-13"/>
        </w:rPr>
        <w:t> </w:t>
      </w:r>
      <w:r>
        <w:rPr>
          <w:color w:val="6D6E72"/>
        </w:rPr>
        <w:t>android.content.SharedPreferences.Editor.putString Key: MODEL_STORE_subscriptions</w:t>
      </w:r>
    </w:p>
    <w:p>
      <w:pPr>
        <w:pStyle w:val="BodyText"/>
        <w:spacing w:before="2"/>
        <w:ind w:left="480"/>
      </w:pPr>
      <w:r>
        <w:rPr>
          <w:color w:val="6D6E72"/>
        </w:rPr>
        <w:t>Value: [{"id":"local-</w:t>
      </w:r>
      <w:r>
        <w:rPr>
          <w:color w:val="6D6E72"/>
          <w:spacing w:val="-2"/>
        </w:rPr>
        <w:t>c87f1967-</w:t>
      </w:r>
    </w:p>
    <w:p>
      <w:pPr>
        <w:pStyle w:val="BodyText"/>
        <w:spacing w:line="316" w:lineRule="auto" w:before="66"/>
        <w:ind w:left="480"/>
      </w:pPr>
      <w:r>
        <w:rPr>
          <w:color w:val="6D6E72"/>
          <w:spacing w:val="-2"/>
        </w:rPr>
        <w:t>c5d4-44a0-913a-</w:t>
      </w:r>
      <w:r>
        <w:rPr>
          <w:color w:val="6D6E72"/>
          <w:spacing w:val="-2"/>
        </w:rPr>
        <w:t>519ff53a3d4a","type":"PUSH","optedIn":true,"address":"","status":"NO_PERMISSION", "sdk":"050138","deviceOS":"16","carrier":"","appVersion":"1"}]</w:t>
      </w:r>
    </w:p>
    <w:p>
      <w:pPr>
        <w:pStyle w:val="BodyText"/>
        <w:spacing w:line="316" w:lineRule="auto" w:before="182"/>
        <w:ind w:left="480" w:right="3702"/>
      </w:pPr>
      <w:r>
        <w:rPr>
          <w:color w:val="6D6E72"/>
        </w:rPr>
        <w:t>Reference:</w:t>
      </w:r>
      <w:r>
        <w:rPr>
          <w:color w:val="6D6E72"/>
          <w:spacing w:val="-13"/>
        </w:rPr>
        <w:t> </w:t>
      </w:r>
      <w:r>
        <w:rPr>
          <w:color w:val="6D6E72"/>
        </w:rPr>
        <w:t>android.content.SharedPreferences.Editor.putString Key: MODEL_STORE_identity</w:t>
      </w:r>
    </w:p>
    <w:p>
      <w:pPr>
        <w:pStyle w:val="BodyText"/>
        <w:spacing w:before="1"/>
        <w:ind w:left="480"/>
      </w:pPr>
      <w:r>
        <w:rPr>
          <w:color w:val="6D6E72"/>
        </w:rPr>
        <w:t>Value: [{"onesignal_id":"local-2a611bbd-8f2b-4f4d-b932-654ef509cea6","id":"-singleton-</w:t>
      </w:r>
      <w:r>
        <w:rPr>
          <w:color w:val="6D6E72"/>
          <w:spacing w:val="-5"/>
        </w:rPr>
        <w:t>"}]</w:t>
      </w:r>
    </w:p>
    <w:p>
      <w:pPr>
        <w:pStyle w:val="BodyText"/>
        <w:spacing w:before="42"/>
      </w:pPr>
    </w:p>
    <w:p>
      <w:pPr>
        <w:pStyle w:val="BodyText"/>
        <w:spacing w:line="316" w:lineRule="auto" w:before="1"/>
        <w:ind w:left="480" w:right="3702"/>
      </w:pPr>
      <w:r>
        <w:rPr>
          <w:color w:val="6D6E72"/>
        </w:rPr>
        <w:t>Reference:</w:t>
      </w:r>
      <w:r>
        <w:rPr>
          <w:color w:val="6D6E72"/>
          <w:spacing w:val="-13"/>
        </w:rPr>
        <w:t> </w:t>
      </w:r>
      <w:r>
        <w:rPr>
          <w:color w:val="6D6E72"/>
        </w:rPr>
        <w:t>android.content.SharedPreferences.Editor.putString Key: MODEL_STORE_properties</w:t>
      </w:r>
    </w:p>
    <w:p>
      <w:pPr>
        <w:pStyle w:val="BodyText"/>
        <w:spacing w:before="1"/>
        <w:ind w:left="480"/>
      </w:pPr>
      <w:r>
        <w:rPr>
          <w:color w:val="6D6E72"/>
        </w:rPr>
        <w:t>Value: [{"onesignalId":"local-2a611bbd-8f2b-4f4d-b932-654ef509cea6","id":"-singleton-</w:t>
      </w:r>
      <w:r>
        <w:rPr>
          <w:color w:val="6D6E72"/>
          <w:spacing w:val="-5"/>
        </w:rPr>
        <w:t>"}]</w:t>
      </w:r>
    </w:p>
    <w:p>
      <w:pPr>
        <w:pStyle w:val="BodyText"/>
        <w:spacing w:after="0"/>
        <w:sectPr>
          <w:pgSz w:w="11910" w:h="16840"/>
          <w:pgMar w:header="399" w:footer="740" w:top="1000" w:bottom="940" w:left="425" w:right="425"/>
        </w:sectPr>
      </w:pPr>
    </w:p>
    <w:p>
      <w:pPr>
        <w:pStyle w:val="BodyText"/>
        <w:spacing w:line="316" w:lineRule="auto" w:before="112"/>
        <w:ind w:left="480" w:right="3702"/>
      </w:pPr>
      <w:r>
        <w:rPr>
          <w:color w:val="6D6E72"/>
        </w:rPr>
        <w:t>Reference:</w:t>
      </w:r>
      <w:r>
        <w:rPr>
          <w:color w:val="6D6E72"/>
          <w:spacing w:val="-13"/>
        </w:rPr>
        <w:t> </w:t>
      </w:r>
      <w:r>
        <w:rPr>
          <w:color w:val="6D6E72"/>
        </w:rPr>
        <w:t>android.content.SharedPreferences.Editor.putString Key: MODEL_STORE_operations</w:t>
      </w:r>
    </w:p>
    <w:p>
      <w:pPr>
        <w:pStyle w:val="BodyText"/>
        <w:spacing w:before="2"/>
        <w:ind w:left="480"/>
      </w:pPr>
      <w:r>
        <w:rPr>
          <w:color w:val="6D6E72"/>
        </w:rPr>
        <w:t>Value: [{"name":"create-</w:t>
      </w:r>
      <w:r>
        <w:rPr>
          <w:color w:val="6D6E72"/>
          <w:spacing w:val="-2"/>
        </w:rPr>
        <w:t>subscription","appId":"d92bb380-</w:t>
      </w:r>
    </w:p>
    <w:p>
      <w:pPr>
        <w:pStyle w:val="BodyText"/>
        <w:spacing w:line="316" w:lineRule="auto" w:before="66"/>
        <w:ind w:left="480" w:right="3096"/>
      </w:pPr>
      <w:r>
        <w:rPr>
          <w:color w:val="6D6E72"/>
          <w:spacing w:val="-2"/>
        </w:rPr>
        <w:t>fd4a-48af-9856-1c4bc57308ae","onesignalId":"local-2a611bbd-8f2b-</w:t>
      </w:r>
      <w:r>
        <w:rPr>
          <w:color w:val="6D6E72"/>
          <w:spacing w:val="-2"/>
        </w:rPr>
        <w:t>4f4d-b932-654ef509cea6","subscriptionId":"local-c87f1967-</w:t>
      </w:r>
    </w:p>
    <w:p>
      <w:pPr>
        <w:pStyle w:val="BodyText"/>
        <w:spacing w:before="2"/>
        <w:ind w:left="480"/>
      </w:pPr>
      <w:r>
        <w:rPr>
          <w:color w:val="6D6E72"/>
        </w:rPr>
        <w:t>c5d4-44a0-913a-</w:t>
      </w:r>
      <w:r>
        <w:rPr>
          <w:color w:val="6D6E72"/>
          <w:spacing w:val="-2"/>
        </w:rPr>
        <w:t>519ff53a3d4a","type":"PUSH","enabled":false,"address":"","status":"NO_PERMISSION"</w:t>
      </w:r>
    </w:p>
    <w:p>
      <w:pPr>
        <w:pStyle w:val="BodyText"/>
        <w:spacing w:line="316" w:lineRule="auto" w:before="66"/>
        <w:ind w:left="480" w:right="1362"/>
      </w:pPr>
      <w:r>
        <w:rPr>
          <w:color w:val="6D6E72"/>
          <w:spacing w:val="-2"/>
        </w:rPr>
        <w:t>,"id":"9cc3c0be-ccdf-40c3-981f-d8375c2987a5"},{"name":"login-</w:t>
      </w:r>
      <w:r>
        <w:rPr>
          <w:color w:val="6D6E72"/>
          <w:spacing w:val="-2"/>
        </w:rPr>
        <w:t>user","appId":"d92bb380-fd4a-48af-9856-1c4bc57308ae","onesignalId":"local-2a611bbd-8f2b-4f4d-</w:t>
      </w:r>
    </w:p>
    <w:p>
      <w:pPr>
        <w:pStyle w:val="BodyText"/>
        <w:spacing w:before="1"/>
        <w:ind w:left="480"/>
      </w:pPr>
      <w:r>
        <w:rPr>
          <w:color w:val="6D6E72"/>
        </w:rPr>
        <w:t>b932-654ef509cea6","id":"601dc241-d007-41b5-820c-</w:t>
      </w:r>
      <w:r>
        <w:rPr>
          <w:color w:val="6D6E72"/>
          <w:spacing w:val="-2"/>
        </w:rPr>
        <w:t>0663df4ccd96"}]</w:t>
      </w:r>
    </w:p>
    <w:p>
      <w:pPr>
        <w:pStyle w:val="BodyText"/>
        <w:spacing w:before="42"/>
      </w:pPr>
    </w:p>
    <w:p>
      <w:pPr>
        <w:pStyle w:val="BodyText"/>
        <w:spacing w:line="316" w:lineRule="auto" w:before="1"/>
        <w:ind w:left="480" w:right="3702"/>
      </w:pPr>
      <w:r>
        <w:rPr>
          <w:color w:val="6D6E72"/>
        </w:rPr>
        <w:t>Reference:</w:t>
      </w:r>
      <w:r>
        <w:rPr>
          <w:color w:val="6D6E72"/>
          <w:spacing w:val="-13"/>
        </w:rPr>
        <w:t> </w:t>
      </w:r>
      <w:r>
        <w:rPr>
          <w:color w:val="6D6E72"/>
        </w:rPr>
        <w:t>android.content.SharedPreferences.Editor.putString Key: PREFS_OS_INSTALL_ID</w:t>
      </w:r>
    </w:p>
    <w:p>
      <w:pPr>
        <w:pStyle w:val="BodyText"/>
        <w:spacing w:before="1"/>
        <w:ind w:left="480"/>
      </w:pPr>
      <w:r>
        <w:rPr>
          <w:color w:val="6D6E72"/>
        </w:rPr>
        <w:t>Value: df80c9e1-49b6-4681-85f7-</w:t>
      </w:r>
      <w:r>
        <w:rPr>
          <w:color w:val="6D6E72"/>
          <w:spacing w:val="-2"/>
        </w:rPr>
        <w:t>248a2ae42ca2</w:t>
      </w:r>
    </w:p>
    <w:p>
      <w:pPr>
        <w:pStyle w:val="BodyText"/>
        <w:spacing w:before="42"/>
      </w:pPr>
    </w:p>
    <w:p>
      <w:pPr>
        <w:pStyle w:val="BodyText"/>
        <w:spacing w:line="316" w:lineRule="auto"/>
        <w:ind w:left="480" w:right="3702"/>
      </w:pPr>
      <w:r>
        <w:rPr>
          <w:color w:val="6D6E72"/>
        </w:rPr>
        <w:t>Reference:</w:t>
      </w:r>
      <w:r>
        <w:rPr>
          <w:color w:val="6D6E72"/>
          <w:spacing w:val="-13"/>
        </w:rPr>
        <w:t> </w:t>
      </w:r>
      <w:r>
        <w:rPr>
          <w:color w:val="6D6E72"/>
        </w:rPr>
        <w:t>android.content.SharedPreferences.Editor.putString Key: gmp_app_id</w:t>
      </w:r>
    </w:p>
    <w:p>
      <w:pPr>
        <w:pStyle w:val="BodyText"/>
        <w:spacing w:before="2"/>
        <w:ind w:left="480"/>
      </w:pPr>
      <w:r>
        <w:rPr>
          <w:color w:val="6D6E72"/>
        </w:rPr>
        <w:t>Value: </w:t>
      </w:r>
      <w:r>
        <w:rPr>
          <w:color w:val="6D6E72"/>
          <w:spacing w:val="-2"/>
        </w:rPr>
        <w:t>1:482510542557:android:ad65649c0f46192b736d34</w:t>
      </w:r>
    </w:p>
    <w:p>
      <w:pPr>
        <w:pStyle w:val="BodyText"/>
        <w:spacing w:before="42"/>
      </w:pPr>
    </w:p>
    <w:p>
      <w:pPr>
        <w:pStyle w:val="BodyText"/>
        <w:spacing w:line="316" w:lineRule="auto"/>
        <w:ind w:left="480" w:right="3702"/>
      </w:pPr>
      <w:r>
        <w:rPr>
          <w:color w:val="6D6E72"/>
        </w:rPr>
        <w:t>Reference:</w:t>
      </w:r>
      <w:r>
        <w:rPr>
          <w:color w:val="6D6E72"/>
          <w:spacing w:val="-13"/>
        </w:rPr>
        <w:t> </w:t>
      </w:r>
      <w:r>
        <w:rPr>
          <w:color w:val="6D6E72"/>
        </w:rPr>
        <w:t>android.content.SharedPreferences.Editor.putString Key: previous_os_version</w:t>
      </w:r>
    </w:p>
    <w:p>
      <w:pPr>
        <w:pStyle w:val="BodyText"/>
        <w:spacing w:before="2"/>
        <w:ind w:left="480"/>
      </w:pPr>
      <w:r>
        <w:rPr>
          <w:color w:val="6D6E72"/>
        </w:rPr>
        <w:t>Value: </w:t>
      </w:r>
      <w:r>
        <w:rPr>
          <w:color w:val="6D6E72"/>
          <w:spacing w:val="-5"/>
        </w:rPr>
        <w:t>16</w:t>
      </w:r>
    </w:p>
    <w:p>
      <w:pPr>
        <w:pStyle w:val="BodyText"/>
        <w:spacing w:before="42"/>
      </w:pPr>
    </w:p>
    <w:p>
      <w:pPr>
        <w:pStyle w:val="BodyText"/>
        <w:spacing w:line="316" w:lineRule="auto"/>
        <w:ind w:left="480" w:right="3702"/>
      </w:pPr>
      <w:r>
        <w:rPr>
          <w:color w:val="6D6E72"/>
        </w:rPr>
        <w:t>Reference:</w:t>
      </w:r>
      <w:r>
        <w:rPr>
          <w:color w:val="6D6E72"/>
          <w:spacing w:val="-13"/>
        </w:rPr>
        <w:t> </w:t>
      </w:r>
      <w:r>
        <w:rPr>
          <w:color w:val="6D6E72"/>
        </w:rPr>
        <w:t>android.content.SharedPreferences.Editor.putString Key: topic_operation_queue</w:t>
      </w:r>
    </w:p>
    <w:p>
      <w:pPr>
        <w:pStyle w:val="BodyText"/>
        <w:spacing w:before="2"/>
        <w:ind w:left="480"/>
      </w:pPr>
      <w:r>
        <w:rPr>
          <w:color w:val="6D6E72"/>
        </w:rPr>
        <w:t>Value: </w:t>
      </w:r>
      <w:r>
        <w:rPr>
          <w:color w:val="6D6E72"/>
          <w:spacing w:val="-2"/>
        </w:rPr>
        <w:t>S!NONE,</w:t>
      </w:r>
    </w:p>
    <w:p>
      <w:pPr>
        <w:pStyle w:val="BodyText"/>
        <w:spacing w:before="42"/>
      </w:pPr>
    </w:p>
    <w:p>
      <w:pPr>
        <w:pStyle w:val="BodyText"/>
        <w:spacing w:line="316" w:lineRule="auto"/>
        <w:ind w:left="480" w:right="3702"/>
      </w:pPr>
      <w:r>
        <w:rPr>
          <w:color w:val="6D6E72"/>
        </w:rPr>
        <w:t>Reference:</w:t>
      </w:r>
      <w:r>
        <w:rPr>
          <w:color w:val="6D6E72"/>
          <w:spacing w:val="-13"/>
        </w:rPr>
        <w:t> </w:t>
      </w:r>
      <w:r>
        <w:rPr>
          <w:color w:val="6D6E72"/>
        </w:rPr>
        <w:t>android.content.SharedPreferences.Editor.putString Key: MODEL_STORE_properties</w:t>
      </w:r>
    </w:p>
    <w:p>
      <w:pPr>
        <w:pStyle w:val="BodyText"/>
        <w:spacing w:line="316" w:lineRule="auto" w:before="2"/>
        <w:ind w:left="480" w:right="2446"/>
      </w:pPr>
      <w:r>
        <w:rPr>
          <w:color w:val="6D6E72"/>
        </w:rPr>
        <w:t>Value:</w:t>
      </w:r>
      <w:r>
        <w:rPr>
          <w:color w:val="6D6E72"/>
          <w:spacing w:val="-8"/>
        </w:rPr>
        <w:t> </w:t>
      </w:r>
      <w:r>
        <w:rPr>
          <w:color w:val="6D6E72"/>
        </w:rPr>
        <w:t>[{"onesignalId":"local-2a611bbd-8f2b-4f4d-b932-</w:t>
      </w:r>
      <w:r>
        <w:rPr>
          <w:color w:val="6D6E72"/>
        </w:rPr>
        <w:t>654ef509cea6","id":"-</w:t>
      </w:r>
      <w:r>
        <w:rPr>
          <w:color w:val="6D6E72"/>
          <w:spacing w:val="-2"/>
        </w:rPr>
        <w:t>singleton-","timezone":"Asia\/Kolkata"}]</w:t>
      </w:r>
    </w:p>
    <w:p>
      <w:pPr>
        <w:pStyle w:val="BodyText"/>
        <w:spacing w:line="316" w:lineRule="auto" w:before="181"/>
        <w:ind w:left="480" w:right="3702"/>
      </w:pPr>
      <w:r>
        <w:rPr>
          <w:color w:val="6D6E72"/>
        </w:rPr>
        <w:t>Reference:</w:t>
      </w:r>
      <w:r>
        <w:rPr>
          <w:color w:val="6D6E72"/>
          <w:spacing w:val="-13"/>
        </w:rPr>
        <w:t> </w:t>
      </w:r>
      <w:r>
        <w:rPr>
          <w:color w:val="6D6E72"/>
        </w:rPr>
        <w:t>android.content.SharedPreferences.Editor.putString Key: MODEL_STORE_operations</w:t>
      </w:r>
    </w:p>
    <w:p>
      <w:pPr>
        <w:pStyle w:val="BodyText"/>
        <w:spacing w:before="2"/>
        <w:ind w:left="480"/>
      </w:pPr>
      <w:r>
        <w:rPr>
          <w:color w:val="6D6E72"/>
        </w:rPr>
        <w:t>Value: [{"name":"create-</w:t>
      </w:r>
      <w:r>
        <w:rPr>
          <w:color w:val="6D6E72"/>
          <w:spacing w:val="-2"/>
        </w:rPr>
        <w:t>subscription","appId":"d92bb380-</w:t>
      </w:r>
    </w:p>
    <w:p>
      <w:pPr>
        <w:pStyle w:val="BodyText"/>
        <w:spacing w:line="316" w:lineRule="auto" w:before="66"/>
        <w:ind w:left="480" w:right="3096"/>
      </w:pPr>
      <w:r>
        <w:rPr>
          <w:color w:val="6D6E72"/>
          <w:spacing w:val="-2"/>
        </w:rPr>
        <w:t>fd4a-48af-9856-1c4bc57308ae","onesignalId":"local-2a611bbd-8f2b-</w:t>
      </w:r>
      <w:r>
        <w:rPr>
          <w:color w:val="6D6E72"/>
          <w:spacing w:val="-2"/>
        </w:rPr>
        <w:t>4f4d-b932-654ef509cea6","subscriptionId":"local-c87f1967-</w:t>
      </w:r>
    </w:p>
    <w:p>
      <w:pPr>
        <w:pStyle w:val="BodyText"/>
        <w:spacing w:before="2"/>
        <w:ind w:left="480"/>
      </w:pPr>
      <w:r>
        <w:rPr>
          <w:color w:val="6D6E72"/>
        </w:rPr>
        <w:t>c5d4-44a0-913a-</w:t>
      </w:r>
      <w:r>
        <w:rPr>
          <w:color w:val="6D6E72"/>
          <w:spacing w:val="-2"/>
        </w:rPr>
        <w:t>519ff53a3d4a","type":"PUSH","enabled":false,"address":"","status":"NO_PERMISSION"</w:t>
      </w:r>
    </w:p>
    <w:p>
      <w:pPr>
        <w:pStyle w:val="BodyText"/>
        <w:spacing w:line="316" w:lineRule="auto" w:before="66"/>
        <w:ind w:left="480" w:right="1362"/>
      </w:pPr>
      <w:r>
        <w:rPr>
          <w:color w:val="6D6E72"/>
          <w:spacing w:val="-2"/>
        </w:rPr>
        <w:t>,"id":"9cc3c0be-ccdf-40c3-981f-d8375c2987a5"},{"name":"login-</w:t>
      </w:r>
      <w:r>
        <w:rPr>
          <w:color w:val="6D6E72"/>
          <w:spacing w:val="-2"/>
        </w:rPr>
        <w:t>user","appId":"d92bb380-fd4a-48af-9856-1c4bc57308ae","onesignalId":"local-2a611bbd-8f2b-4f4d-</w:t>
      </w:r>
    </w:p>
    <w:p>
      <w:pPr>
        <w:pStyle w:val="BodyText"/>
        <w:spacing w:line="316" w:lineRule="auto" w:before="2"/>
        <w:ind w:left="480" w:right="2229"/>
      </w:pPr>
      <w:r>
        <w:rPr>
          <w:color w:val="6D6E72"/>
          <w:spacing w:val="-2"/>
        </w:rPr>
        <w:t>b932-654ef509cea6","id":"601dc241-d007-41b5-820c-</w:t>
      </w:r>
      <w:r>
        <w:rPr>
          <w:color w:val="6D6E72"/>
          <w:spacing w:val="-2"/>
        </w:rPr>
        <w:t>0663df4ccd96"},{"name":"set-property","appId":"d92bb380-</w:t>
      </w:r>
    </w:p>
    <w:p>
      <w:pPr>
        <w:pStyle w:val="BodyText"/>
        <w:spacing w:line="316" w:lineRule="auto" w:before="1"/>
        <w:ind w:left="480" w:right="3096"/>
      </w:pPr>
      <w:r>
        <w:rPr>
          <w:color w:val="6D6E72"/>
          <w:spacing w:val="-2"/>
        </w:rPr>
        <w:t>fd4a-48af-9856-1c4bc57308ae","onesignalId":"local-2a611bbd-8f2b-</w:t>
      </w:r>
      <w:r>
        <w:rPr>
          <w:color w:val="6D6E72"/>
          <w:spacing w:val="-2"/>
        </w:rPr>
        <w:t>4f4d-b932-654ef509cea6","property":"timezone","value":"Asia\/</w:t>
      </w:r>
    </w:p>
    <w:p>
      <w:pPr>
        <w:pStyle w:val="BodyText"/>
        <w:spacing w:line="316" w:lineRule="auto" w:before="2"/>
        <w:ind w:left="480" w:right="387"/>
      </w:pPr>
      <w:r>
        <w:rPr>
          <w:color w:val="6D6E72"/>
          <w:spacing w:val="-2"/>
        </w:rPr>
        <w:t>Kolkata","id":"6dfc1ecc-4411-44da-9c32-4e215c6d038e"},{"name":"track-session-start","appId":"d92bb380-fd4a-48af-9856-1c4bc57308ae","onesignalId":"local-2a611bbd-8f2b-</w:t>
      </w:r>
      <w:r>
        <w:rPr>
          <w:color w:val="6D6E72"/>
          <w:spacing w:val="-2"/>
        </w:rPr>
        <w:t>4f4d-b932-654ef509cea6","id":"d9c6450d-35e2-4862-863a-2f3e84d40593"}]</w:t>
      </w:r>
    </w:p>
    <w:p>
      <w:pPr>
        <w:pStyle w:val="BodyText"/>
        <w:spacing w:line="316" w:lineRule="auto" w:before="183"/>
        <w:ind w:left="480" w:right="3702"/>
      </w:pPr>
      <w:r>
        <w:rPr>
          <w:color w:val="6D6E72"/>
        </w:rPr>
        <w:t>Reference:</w:t>
      </w:r>
      <w:r>
        <w:rPr>
          <w:color w:val="6D6E72"/>
          <w:spacing w:val="-13"/>
        </w:rPr>
        <w:t> </w:t>
      </w:r>
      <w:r>
        <w:rPr>
          <w:color w:val="6D6E72"/>
        </w:rPr>
        <w:t>android.content.SharedPreferences.Editor.putString Key: MODEL_STORE_session</w:t>
      </w:r>
    </w:p>
    <w:p>
      <w:pPr>
        <w:pStyle w:val="BodyText"/>
        <w:spacing w:line="316" w:lineRule="auto" w:before="1"/>
        <w:ind w:left="480" w:right="2446"/>
      </w:pPr>
      <w:r>
        <w:rPr>
          <w:color w:val="6D6E72"/>
        </w:rPr>
        <w:t>Value:</w:t>
      </w:r>
      <w:r>
        <w:rPr>
          <w:color w:val="6D6E72"/>
          <w:spacing w:val="-8"/>
        </w:rPr>
        <w:t> </w:t>
      </w:r>
      <w:r>
        <w:rPr>
          <w:color w:val="6D6E72"/>
        </w:rPr>
        <w:t>[{"id":"-singleton-","isValid":true,"sessionId":"381021f2-7f85-</w:t>
      </w:r>
      <w:r>
        <w:rPr>
          <w:color w:val="6D6E72"/>
        </w:rPr>
        <w:t>406d-</w:t>
      </w:r>
      <w:r>
        <w:rPr>
          <w:color w:val="6D6E72"/>
          <w:spacing w:val="-2"/>
        </w:rPr>
        <w:t>b4b9-4c8f4e82459b","startTime":1768980393288,"focusTime":1768980393288}]</w:t>
      </w:r>
    </w:p>
    <w:p>
      <w:pPr>
        <w:pStyle w:val="BodyText"/>
        <w:spacing w:line="316" w:lineRule="auto" w:before="182"/>
        <w:ind w:left="480" w:right="3702"/>
      </w:pPr>
      <w:r>
        <w:rPr>
          <w:color w:val="6D6E72"/>
        </w:rPr>
        <w:t>Reference:</w:t>
      </w:r>
      <w:r>
        <w:rPr>
          <w:color w:val="6D6E72"/>
          <w:spacing w:val="-13"/>
        </w:rPr>
        <w:t> </w:t>
      </w:r>
      <w:r>
        <w:rPr>
          <w:color w:val="6D6E72"/>
        </w:rPr>
        <w:t>android.content.SharedPreferences.Editor.putString Key: PREFS_OS_ETAG_PREFIX_CACHE_KEY_REMOTE_PARAMS</w:t>
      </w:r>
    </w:p>
    <w:p>
      <w:pPr>
        <w:pStyle w:val="BodyText"/>
        <w:spacing w:before="2"/>
        <w:ind w:left="480"/>
      </w:pPr>
      <w:r>
        <w:rPr>
          <w:color w:val="6D6E72"/>
        </w:rPr>
        <w:t>Value: </w:t>
      </w:r>
      <w:r>
        <w:rPr>
          <w:color w:val="6D6E72"/>
          <w:spacing w:val="-2"/>
        </w:rPr>
        <w:t>W/"220283b59106ef9853cadbb01e39023f"</w:t>
      </w:r>
    </w:p>
    <w:p>
      <w:pPr>
        <w:pStyle w:val="BodyText"/>
        <w:spacing w:after="0"/>
        <w:sectPr>
          <w:pgSz w:w="11910" w:h="16840"/>
          <w:pgMar w:header="399" w:footer="740" w:top="1000" w:bottom="940" w:left="425" w:right="425"/>
        </w:sectPr>
      </w:pPr>
    </w:p>
    <w:p>
      <w:pPr>
        <w:pStyle w:val="BodyText"/>
        <w:spacing w:line="316" w:lineRule="auto" w:before="112"/>
        <w:ind w:left="480" w:right="3702"/>
      </w:pPr>
      <w:r>
        <w:rPr>
          <w:color w:val="6D6E72"/>
        </w:rPr>
        <w:t>Reference:</w:t>
      </w:r>
      <w:r>
        <w:rPr>
          <w:color w:val="6D6E72"/>
          <w:spacing w:val="-13"/>
        </w:rPr>
        <w:t> </w:t>
      </w:r>
      <w:r>
        <w:rPr>
          <w:color w:val="6D6E72"/>
        </w:rPr>
        <w:t>android.content.SharedPreferences.Editor.putString Key: PREFS_OS_HTTP_CACHE_PREFIX_CACHE_KEY_REMOTE_PARAMS</w:t>
      </w:r>
    </w:p>
    <w:p>
      <w:pPr>
        <w:pStyle w:val="BodyText"/>
        <w:spacing w:before="2"/>
        <w:ind w:left="480"/>
      </w:pPr>
      <w:r>
        <w:rPr>
          <w:color w:val="6D6E72"/>
        </w:rPr>
        <w:t>Value:</w:t>
      </w:r>
      <w:r>
        <w:rPr>
          <w:color w:val="6D6E72"/>
          <w:spacing w:val="1"/>
        </w:rPr>
        <w:t> </w:t>
      </w:r>
      <w:r>
        <w:rPr>
          <w:color w:val="6D6E72"/>
          <w:spacing w:val="-2"/>
        </w:rPr>
        <w:t>{"awl_list":{},"android_sender_id":"482510542557","chnl_lst":[],"outcomes":{"direct":</w:t>
      </w:r>
    </w:p>
    <w:p>
      <w:pPr>
        <w:pStyle w:val="BodyText"/>
        <w:spacing w:before="66"/>
        <w:ind w:left="480"/>
      </w:pPr>
      <w:r>
        <w:rPr>
          <w:color w:val="6D6E72"/>
          <w:spacing w:val="-2"/>
        </w:rPr>
        <w:t>{"enabled":false},"indirect":{"notification_attribution":</w:t>
      </w:r>
    </w:p>
    <w:p>
      <w:pPr>
        <w:pStyle w:val="BodyText"/>
        <w:spacing w:before="66"/>
        <w:ind w:left="480"/>
      </w:pPr>
      <w:r>
        <w:rPr>
          <w:color w:val="6D6E72"/>
          <w:spacing w:val="-2"/>
        </w:rPr>
        <w:t>{"minutes_since_displayed":60,"limit":10},"enabled":false},"unattributed":</w:t>
      </w:r>
    </w:p>
    <w:p>
      <w:pPr>
        <w:pStyle w:val="BodyText"/>
        <w:spacing w:before="66"/>
        <w:ind w:left="480"/>
      </w:pPr>
      <w:r>
        <w:rPr>
          <w:color w:val="6D6E72"/>
          <w:spacing w:val="-2"/>
        </w:rPr>
        <w:t>{"enabled":false}},"receive_receipts_enable":false}</w:t>
      </w:r>
    </w:p>
    <w:p>
      <w:pPr>
        <w:pStyle w:val="BodyText"/>
        <w:spacing w:before="42"/>
      </w:pPr>
    </w:p>
    <w:p>
      <w:pPr>
        <w:pStyle w:val="BodyText"/>
        <w:spacing w:line="316" w:lineRule="auto"/>
        <w:ind w:left="480" w:right="3702"/>
      </w:pPr>
      <w:r>
        <w:rPr>
          <w:color w:val="6D6E72"/>
        </w:rPr>
        <w:t>Reference:</w:t>
      </w:r>
      <w:r>
        <w:rPr>
          <w:color w:val="6D6E72"/>
          <w:spacing w:val="-13"/>
        </w:rPr>
        <w:t> </w:t>
      </w:r>
      <w:r>
        <w:rPr>
          <w:color w:val="6D6E72"/>
        </w:rPr>
        <w:t>android.content.SharedPreferences.Editor.putString Key: last-used-date</w:t>
      </w:r>
    </w:p>
    <w:p>
      <w:pPr>
        <w:pStyle w:val="BodyText"/>
        <w:spacing w:before="2"/>
        <w:ind w:left="480"/>
      </w:pPr>
      <w:r>
        <w:rPr>
          <w:color w:val="6D6E72"/>
        </w:rPr>
        <w:t>Value: 2026-01-</w:t>
      </w:r>
      <w:r>
        <w:rPr>
          <w:color w:val="6D6E72"/>
          <w:spacing w:val="-5"/>
        </w:rPr>
        <w:t>21</w:t>
      </w:r>
    </w:p>
    <w:p>
      <w:pPr>
        <w:pStyle w:val="BodyText"/>
        <w:spacing w:before="42"/>
      </w:pPr>
    </w:p>
    <w:p>
      <w:pPr>
        <w:pStyle w:val="BodyText"/>
        <w:spacing w:line="316" w:lineRule="auto"/>
        <w:ind w:left="480" w:right="3702"/>
      </w:pPr>
      <w:r>
        <w:rPr>
          <w:color w:val="6D6E72"/>
        </w:rPr>
        <w:t>Reference:</w:t>
      </w:r>
      <w:r>
        <w:rPr>
          <w:color w:val="6D6E72"/>
          <w:spacing w:val="-13"/>
        </w:rPr>
        <w:t> </w:t>
      </w:r>
      <w:r>
        <w:rPr>
          <w:color w:val="6D6E72"/>
        </w:rPr>
        <w:t>android.content.SharedPreferences.Editor.putString Key: MODEL_STORE_config</w:t>
      </w:r>
    </w:p>
    <w:p>
      <w:pPr>
        <w:pStyle w:val="BodyText"/>
        <w:spacing w:before="2"/>
        <w:ind w:left="480"/>
      </w:pPr>
      <w:r>
        <w:rPr>
          <w:color w:val="6D6E72"/>
        </w:rPr>
        <w:t>Value: [{"id":"-singleton-</w:t>
      </w:r>
      <w:r>
        <w:rPr>
          <w:color w:val="6D6E72"/>
          <w:spacing w:val="-2"/>
        </w:rPr>
        <w:t>","appId":"d92bb380-</w:t>
      </w:r>
    </w:p>
    <w:p>
      <w:pPr>
        <w:pStyle w:val="BodyText"/>
        <w:spacing w:line="316" w:lineRule="auto" w:before="66"/>
        <w:ind w:left="480" w:right="279"/>
      </w:pPr>
      <w:r>
        <w:rPr>
          <w:color w:val="6D6E72"/>
          <w:spacing w:val="-2"/>
        </w:rPr>
        <w:t>fd4a-48af-9856-</w:t>
      </w:r>
      <w:r>
        <w:rPr>
          <w:color w:val="6D6E72"/>
          <w:spacing w:val="-2"/>
        </w:rPr>
        <w:t>1c4bc57308ae","backgroundFetchNotificationPermissionInterval":86400000,"pushSubs criptionId":"local-c87f1967-c5d4-44a0-913a-519ff53a3d4a","fcmParams":</w:t>
      </w:r>
    </w:p>
    <w:p>
      <w:pPr>
        <w:pStyle w:val="BodyText"/>
        <w:spacing w:line="316" w:lineRule="auto" w:before="2"/>
        <w:ind w:left="480"/>
      </w:pPr>
      <w:r>
        <w:rPr>
          <w:color w:val="6D6E72"/>
          <w:spacing w:val="-2"/>
        </w:rPr>
        <w:t>{},"httpGetTimeout":60000,"apiUrl":"https:\/\/ api.onesignal.com\/","opRepoExecutionInterval":5000,"foregroundFetchNotificationPermissionInter val":1000,"influenceParams":</w:t>
      </w:r>
    </w:p>
    <w:p>
      <w:pPr>
        <w:pStyle w:val="BodyText"/>
        <w:spacing w:line="316" w:lineRule="auto" w:before="2"/>
        <w:ind w:left="480"/>
      </w:pPr>
      <w:r>
        <w:rPr>
          <w:color w:val="6D6E72"/>
          <w:spacing w:val="-2"/>
        </w:rPr>
        <w:t>{"indirectNotificationAttributionWindow":60,"isUnattributedEnabled":false,"indirectIAMAttributi onWindow":1440,"notificationLimit":10,"isDirectEnabled":false,"isIndirectEnabled":false},"httpT imeout":120000,"restoreTTLFilter":true,"isInitializedWithRemote":true,"notificationChannels":"[] ","googleProjectNumber":"482510542557","receiveReceiptEnabled":false}]</w:t>
      </w:r>
    </w:p>
    <w:p>
      <w:pPr>
        <w:pStyle w:val="BodyText"/>
        <w:spacing w:line="316" w:lineRule="auto" w:before="183"/>
        <w:ind w:left="480" w:right="3702"/>
      </w:pPr>
      <w:r>
        <w:rPr>
          <w:color w:val="6D6E72"/>
        </w:rPr>
        <w:t>Reference:</w:t>
      </w:r>
      <w:r>
        <w:rPr>
          <w:color w:val="6D6E72"/>
          <w:spacing w:val="-13"/>
        </w:rPr>
        <w:t> </w:t>
      </w:r>
      <w:r>
        <w:rPr>
          <w:color w:val="6D6E72"/>
        </w:rPr>
        <w:t>android.content.SharedPreferences.Editor.putString Key: MODEL_STORE_identity</w:t>
      </w:r>
    </w:p>
    <w:p>
      <w:pPr>
        <w:pStyle w:val="BodyText"/>
        <w:spacing w:before="2"/>
        <w:ind w:left="480"/>
      </w:pPr>
      <w:r>
        <w:rPr>
          <w:color w:val="6D6E72"/>
        </w:rPr>
        <w:t>Value: [{"onesignal_id":"b0d46b81-1b08-46f3-bf59-ef96de33ce15","id":"-singleton-</w:t>
      </w:r>
      <w:r>
        <w:rPr>
          <w:color w:val="6D6E72"/>
          <w:spacing w:val="-5"/>
        </w:rPr>
        <w:t>"}]</w:t>
      </w:r>
    </w:p>
    <w:p>
      <w:pPr>
        <w:pStyle w:val="BodyText"/>
        <w:spacing w:before="42"/>
      </w:pPr>
    </w:p>
    <w:p>
      <w:pPr>
        <w:pStyle w:val="BodyText"/>
        <w:spacing w:line="316" w:lineRule="auto"/>
        <w:ind w:left="480" w:right="3702"/>
      </w:pPr>
      <w:r>
        <w:rPr>
          <w:color w:val="6D6E72"/>
        </w:rPr>
        <w:t>Reference:</w:t>
      </w:r>
      <w:r>
        <w:rPr>
          <w:color w:val="6D6E72"/>
          <w:spacing w:val="-13"/>
        </w:rPr>
        <w:t> </w:t>
      </w:r>
      <w:r>
        <w:rPr>
          <w:color w:val="6D6E72"/>
        </w:rPr>
        <w:t>android.content.SharedPreferences.Editor.putString Key: MODEL_STORE_properties</w:t>
      </w:r>
    </w:p>
    <w:p>
      <w:pPr>
        <w:pStyle w:val="BodyText"/>
        <w:spacing w:line="316" w:lineRule="auto" w:before="2"/>
        <w:ind w:left="480" w:right="3096"/>
      </w:pPr>
      <w:r>
        <w:rPr>
          <w:color w:val="6D6E72"/>
        </w:rPr>
        <w:t>Value:</w:t>
      </w:r>
      <w:r>
        <w:rPr>
          <w:color w:val="6D6E72"/>
          <w:spacing w:val="-10"/>
        </w:rPr>
        <w:t> </w:t>
      </w:r>
      <w:r>
        <w:rPr>
          <w:color w:val="6D6E72"/>
        </w:rPr>
        <w:t>[{"onesignalId":"b0d46b81-1b08-46f3-bf59-</w:t>
      </w:r>
      <w:r>
        <w:rPr>
          <w:color w:val="6D6E72"/>
        </w:rPr>
        <w:t>ef96de33ce15","id":"-</w:t>
      </w:r>
      <w:r>
        <w:rPr>
          <w:color w:val="6D6E72"/>
          <w:spacing w:val="-2"/>
        </w:rPr>
        <w:t>singleton-","timezone":"Asia\/Kolkata"}]</w:t>
      </w:r>
    </w:p>
    <w:p>
      <w:pPr>
        <w:pStyle w:val="BodyText"/>
        <w:spacing w:line="316" w:lineRule="auto" w:before="182"/>
        <w:ind w:left="480" w:right="3702"/>
      </w:pPr>
      <w:r>
        <w:rPr>
          <w:color w:val="6D6E72"/>
        </w:rPr>
        <w:t>Reference:</w:t>
      </w:r>
      <w:r>
        <w:rPr>
          <w:color w:val="6D6E72"/>
          <w:spacing w:val="-13"/>
        </w:rPr>
        <w:t> </w:t>
      </w:r>
      <w:r>
        <w:rPr>
          <w:color w:val="6D6E72"/>
        </w:rPr>
        <w:t>android.content.SharedPreferences.Editor.putString Key: MODEL_STORE_config</w:t>
      </w:r>
    </w:p>
    <w:p>
      <w:pPr>
        <w:pStyle w:val="BodyText"/>
        <w:spacing w:before="1"/>
        <w:ind w:left="480"/>
      </w:pPr>
      <w:r>
        <w:rPr>
          <w:color w:val="6D6E72"/>
        </w:rPr>
        <w:t>Value: [{"id":"-singleton-</w:t>
      </w:r>
      <w:r>
        <w:rPr>
          <w:color w:val="6D6E72"/>
          <w:spacing w:val="-2"/>
        </w:rPr>
        <w:t>","appId":"d92bb380-</w:t>
      </w:r>
    </w:p>
    <w:p>
      <w:pPr>
        <w:pStyle w:val="BodyText"/>
        <w:spacing w:line="316" w:lineRule="auto" w:before="67"/>
        <w:ind w:left="480" w:right="279"/>
      </w:pPr>
      <w:r>
        <w:rPr>
          <w:color w:val="6D6E72"/>
          <w:spacing w:val="-2"/>
        </w:rPr>
        <w:t>fd4a-48af-9856-</w:t>
      </w:r>
      <w:r>
        <w:rPr>
          <w:color w:val="6D6E72"/>
          <w:spacing w:val="-2"/>
        </w:rPr>
        <w:t>1c4bc57308ae","backgroundFetchNotificationPermissionInterval":86400000,"pushSubs criptionId":"c7e470a9-48d0-41ed-9169-48bb80388e63","fcmParams":</w:t>
      </w:r>
    </w:p>
    <w:p>
      <w:pPr>
        <w:pStyle w:val="BodyText"/>
        <w:spacing w:line="316" w:lineRule="auto" w:before="1"/>
        <w:ind w:left="480"/>
      </w:pPr>
      <w:r>
        <w:rPr>
          <w:color w:val="6D6E72"/>
          <w:spacing w:val="-2"/>
        </w:rPr>
        <w:t>{},"httpGetTimeout":60000,"apiUrl":"https:\/\/ api.onesignal.com\/","opRepoExecutionInterval":5000,"foregroundFetchNotificationPermissionInter val":1000,"influenceParams":</w:t>
      </w:r>
    </w:p>
    <w:p>
      <w:pPr>
        <w:pStyle w:val="BodyText"/>
        <w:spacing w:line="316" w:lineRule="auto" w:before="3"/>
        <w:ind w:left="480"/>
      </w:pPr>
      <w:r>
        <w:rPr>
          <w:color w:val="6D6E72"/>
          <w:spacing w:val="-2"/>
        </w:rPr>
        <w:t>{"indirectNotificationAttributionWindow":60,"isUnattributedEnabled":false,"indirectIAMAttributi onWindow":1440,"notificationLimit":10,"isDirectEnabled":false,"isIndirectEnabled":false},"httpT imeout":120000,"restoreTTLFilter":true,"isInitializedWithRemote":true,"notificationChannels":"[] ","googleProjectNumber":"482510542557","receiveReceiptEnabled":false}]</w:t>
      </w:r>
    </w:p>
    <w:p>
      <w:pPr>
        <w:pStyle w:val="BodyText"/>
        <w:spacing w:line="316" w:lineRule="auto" w:before="183"/>
        <w:ind w:left="480" w:right="3702"/>
      </w:pPr>
      <w:r>
        <w:rPr>
          <w:color w:val="6D6E72"/>
        </w:rPr>
        <w:t>Reference:</w:t>
      </w:r>
      <w:r>
        <w:rPr>
          <w:color w:val="6D6E72"/>
          <w:spacing w:val="-13"/>
        </w:rPr>
        <w:t> </w:t>
      </w:r>
      <w:r>
        <w:rPr>
          <w:color w:val="6D6E72"/>
        </w:rPr>
        <w:t>android.content.SharedPreferences.Editor.putString Key: MODEL_STORE_subscriptions</w:t>
      </w:r>
    </w:p>
    <w:p>
      <w:pPr>
        <w:pStyle w:val="BodyText"/>
        <w:spacing w:before="2"/>
        <w:ind w:left="480"/>
      </w:pPr>
      <w:r>
        <w:rPr>
          <w:color w:val="6D6E72"/>
          <w:spacing w:val="-2"/>
        </w:rPr>
        <w:t>Value:</w:t>
      </w:r>
    </w:p>
    <w:p>
      <w:pPr>
        <w:pStyle w:val="BodyText"/>
        <w:spacing w:before="66"/>
        <w:ind w:left="480"/>
      </w:pPr>
      <w:r>
        <w:rPr>
          <w:color w:val="6D6E72"/>
        </w:rPr>
        <w:t>[{"id":"c7e470a9-48d0-41ed-9169-</w:t>
      </w:r>
      <w:r>
        <w:rPr>
          <w:color w:val="6D6E72"/>
          <w:spacing w:val="-2"/>
        </w:rPr>
        <w:t>48bb80388e63","type":"PUSH","optedIn":true,"address":"","status"</w:t>
      </w:r>
    </w:p>
    <w:p>
      <w:pPr>
        <w:pStyle w:val="BodyText"/>
        <w:spacing w:before="66"/>
        <w:ind w:left="480"/>
      </w:pPr>
      <w:r>
        <w:rPr>
          <w:color w:val="6D6E72"/>
          <w:spacing w:val="-2"/>
        </w:rPr>
        <w:t>:"NO_PERMISSION","sdk":"050138","deviceOS":"16","carrier":"","appVersion":"1"}]</w:t>
      </w:r>
    </w:p>
    <w:p>
      <w:pPr>
        <w:pStyle w:val="BodyText"/>
        <w:spacing w:before="42"/>
      </w:pPr>
    </w:p>
    <w:p>
      <w:pPr>
        <w:pStyle w:val="BodyText"/>
        <w:spacing w:line="316" w:lineRule="auto"/>
        <w:ind w:left="480" w:right="3702"/>
      </w:pPr>
      <w:r>
        <w:rPr>
          <w:color w:val="6D6E72"/>
        </w:rPr>
        <w:t>Reference:</w:t>
      </w:r>
      <w:r>
        <w:rPr>
          <w:color w:val="6D6E72"/>
          <w:spacing w:val="-13"/>
        </w:rPr>
        <w:t> </w:t>
      </w:r>
      <w:r>
        <w:rPr>
          <w:color w:val="6D6E72"/>
        </w:rPr>
        <w:t>android.content.SharedPreferences.Editor.putString Key: MODEL_STORE_operations</w:t>
      </w:r>
    </w:p>
    <w:p>
      <w:pPr>
        <w:pStyle w:val="BodyText"/>
        <w:spacing w:before="2"/>
        <w:ind w:left="480"/>
      </w:pPr>
      <w:r>
        <w:rPr>
          <w:color w:val="6D6E72"/>
        </w:rPr>
        <w:t>Value: [{"name":"set-</w:t>
      </w:r>
      <w:r>
        <w:rPr>
          <w:color w:val="6D6E72"/>
          <w:spacing w:val="-2"/>
        </w:rPr>
        <w:t>property","appId":"d92bb380-</w:t>
      </w:r>
    </w:p>
    <w:p>
      <w:pPr>
        <w:pStyle w:val="BodyText"/>
        <w:spacing w:before="66"/>
        <w:ind w:left="480"/>
      </w:pPr>
      <w:r>
        <w:rPr>
          <w:color w:val="6D6E72"/>
        </w:rPr>
        <w:t>fd4a-48af-9856-1c4bc57308ae","onesignalId":"b0d46b81-1b08-46f3-</w:t>
      </w:r>
      <w:r>
        <w:rPr>
          <w:color w:val="6D6E72"/>
          <w:spacing w:val="-2"/>
        </w:rPr>
        <w:t>bf59-</w:t>
      </w:r>
    </w:p>
    <w:p>
      <w:pPr>
        <w:pStyle w:val="BodyText"/>
        <w:spacing w:after="0"/>
        <w:sectPr>
          <w:pgSz w:w="11910" w:h="16840"/>
          <w:pgMar w:header="399" w:footer="740" w:top="1000" w:bottom="940" w:left="425" w:right="425"/>
        </w:sectPr>
      </w:pPr>
    </w:p>
    <w:p>
      <w:pPr>
        <w:pStyle w:val="BodyText"/>
        <w:spacing w:before="112"/>
        <w:ind w:left="480"/>
      </w:pPr>
      <w:r>
        <w:rPr>
          <w:color w:val="6D6E72"/>
          <w:spacing w:val="-2"/>
        </w:rPr>
        <w:t>ef96de33ce15","property":"timezone","value":"Asia\/</w:t>
      </w:r>
    </w:p>
    <w:p>
      <w:pPr>
        <w:pStyle w:val="BodyText"/>
        <w:spacing w:line="316" w:lineRule="auto" w:before="66"/>
        <w:ind w:left="480" w:right="495"/>
      </w:pPr>
      <w:r>
        <w:rPr>
          <w:color w:val="6D6E72"/>
          <w:spacing w:val="-2"/>
        </w:rPr>
        <w:t>Kolkata","id":"6dfc1ecc-4411-44da-9c32-4e215c6d038e"},{"name":"track-session-start","appId":"d92bb380-fd4a-48af-9856-1c4bc57308ae","onesignalId":"b0d46b81-1b08-46f3-</w:t>
      </w:r>
      <w:r>
        <w:rPr>
          <w:color w:val="6D6E72"/>
          <w:spacing w:val="-2"/>
        </w:rPr>
        <w:t>bf59-ef96de33ce15","id":"d9c6450d-35e2-4862-863a-2f3e84d40593"}]</w:t>
      </w:r>
    </w:p>
    <w:p>
      <w:pPr>
        <w:pStyle w:val="BodyText"/>
        <w:spacing w:line="316" w:lineRule="auto" w:before="183"/>
        <w:ind w:left="480" w:right="3702"/>
      </w:pPr>
      <w:r>
        <w:rPr>
          <w:color w:val="6D6E72"/>
        </w:rPr>
        <w:t>Reference:</w:t>
      </w:r>
      <w:r>
        <w:rPr>
          <w:color w:val="6D6E72"/>
          <w:spacing w:val="-13"/>
        </w:rPr>
        <w:t> </w:t>
      </w:r>
      <w:r>
        <w:rPr>
          <w:color w:val="6D6E72"/>
        </w:rPr>
        <w:t>android.content.SharedPreferences.Editor.putString Key: app_instance_id</w:t>
      </w:r>
    </w:p>
    <w:p>
      <w:pPr>
        <w:pStyle w:val="BodyText"/>
        <w:spacing w:before="1"/>
        <w:ind w:left="480"/>
      </w:pPr>
      <w:r>
        <w:rPr>
          <w:color w:val="6D6E72"/>
        </w:rPr>
        <w:t>Value: </w:t>
      </w:r>
      <w:r>
        <w:rPr>
          <w:color w:val="6D6E72"/>
          <w:spacing w:val="-2"/>
        </w:rPr>
        <w:t>74e3f9133fa98147a17dcf50fb76c9a5</w:t>
      </w:r>
    </w:p>
    <w:p>
      <w:pPr>
        <w:pStyle w:val="BodyText"/>
        <w:spacing w:before="42"/>
      </w:pPr>
    </w:p>
    <w:p>
      <w:pPr>
        <w:pStyle w:val="BodyText"/>
        <w:spacing w:line="316" w:lineRule="auto" w:before="1"/>
        <w:ind w:left="480" w:right="3702"/>
      </w:pPr>
      <w:r>
        <w:rPr>
          <w:color w:val="6D6E72"/>
        </w:rPr>
        <w:t>Reference:</w:t>
      </w:r>
      <w:r>
        <w:rPr>
          <w:color w:val="6D6E72"/>
          <w:spacing w:val="-13"/>
        </w:rPr>
        <w:t> </w:t>
      </w:r>
      <w:r>
        <w:rPr>
          <w:color w:val="6D6E72"/>
        </w:rPr>
        <w:t>android.content.SharedPreferences.Editor.putString </w:t>
      </w:r>
      <w:r>
        <w:rPr>
          <w:color w:val="6D6E72"/>
          <w:spacing w:val="-4"/>
        </w:rPr>
        <w:t>Key:</w:t>
      </w:r>
    </w:p>
    <w:p>
      <w:pPr>
        <w:pStyle w:val="BodyText"/>
        <w:spacing w:before="1"/>
        <w:ind w:left="480"/>
      </w:pPr>
      <w:r>
        <w:rPr>
          <w:color w:val="6D6E72"/>
          <w:spacing w:val="-2"/>
        </w:rPr>
        <w:t>T05FU0lHTkFMX1NES19GQ01fQVBQX05BTUU+MTo3NTQ3OTU2MTQwNDI6YW5kcm9pZDpjNjgyYjgxNDRhOGRkNTJiYzFhZDYz</w:t>
      </w:r>
    </w:p>
    <w:p>
      <w:pPr>
        <w:pStyle w:val="BodyText"/>
        <w:spacing w:before="66"/>
        <w:ind w:left="480"/>
      </w:pPr>
      <w:r>
        <w:rPr>
          <w:color w:val="6D6E72"/>
          <w:spacing w:val="-2"/>
        </w:rPr>
        <w:t>|T|482510542557|*</w:t>
      </w:r>
    </w:p>
    <w:p>
      <w:pPr>
        <w:pStyle w:val="BodyText"/>
        <w:spacing w:line="316" w:lineRule="auto" w:before="66"/>
        <w:ind w:left="480"/>
      </w:pPr>
      <w:r>
        <w:rPr>
          <w:color w:val="6D6E72"/>
        </w:rPr>
        <w:t>Value: {"token":"cSBnCqoOSc-hNjGf1poB1s:APA91bEi0VDUPQRHWpT0z-</w:t>
      </w:r>
      <w:r>
        <w:rPr>
          <w:color w:val="6D6E72"/>
          <w:spacing w:val="-2"/>
        </w:rPr>
        <w:t>WgqQdLwotj5J3tyI4p6xwdpYPJuNBMIsam0BZ5ptcYREXqB8sc2ooY3Naj74GC1l_vRa7ZzmxTmDFtKncWn00Pa5PYowFnQ Ys","appVersion":"1","timestamp":1768980396592}</w:t>
      </w:r>
    </w:p>
    <w:p>
      <w:pPr>
        <w:pStyle w:val="BodyText"/>
        <w:spacing w:line="316" w:lineRule="auto" w:before="183"/>
        <w:ind w:left="480" w:right="3702"/>
      </w:pPr>
      <w:r>
        <w:rPr>
          <w:color w:val="6D6E72"/>
        </w:rPr>
        <w:t>Reference:</w:t>
      </w:r>
      <w:r>
        <w:rPr>
          <w:color w:val="6D6E72"/>
          <w:spacing w:val="-13"/>
        </w:rPr>
        <w:t> </w:t>
      </w:r>
      <w:r>
        <w:rPr>
          <w:color w:val="6D6E72"/>
        </w:rPr>
        <w:t>android.content.SharedPreferences.Editor.putString Key: MODEL_STORE_subscriptions</w:t>
      </w:r>
    </w:p>
    <w:p>
      <w:pPr>
        <w:pStyle w:val="BodyText"/>
        <w:spacing w:before="2"/>
        <w:ind w:left="480"/>
      </w:pPr>
      <w:r>
        <w:rPr>
          <w:color w:val="6D6E72"/>
          <w:spacing w:val="-2"/>
        </w:rPr>
        <w:t>Value:</w:t>
      </w:r>
    </w:p>
    <w:p>
      <w:pPr>
        <w:pStyle w:val="BodyText"/>
        <w:spacing w:before="66"/>
        <w:ind w:left="480"/>
      </w:pPr>
      <w:r>
        <w:rPr>
          <w:color w:val="6D6E72"/>
        </w:rPr>
        <w:t>[{"id":"c7e470a9-48d0-41ed-9169-</w:t>
      </w:r>
      <w:r>
        <w:rPr>
          <w:color w:val="6D6E72"/>
          <w:spacing w:val="-2"/>
        </w:rPr>
        <w:t>48bb80388e63","type":"PUSH","optedIn":true,"address":"cSBnCqoOSc</w:t>
      </w:r>
    </w:p>
    <w:p>
      <w:pPr>
        <w:pStyle w:val="BodyText"/>
        <w:spacing w:before="66"/>
        <w:ind w:left="480"/>
      </w:pPr>
      <w:r>
        <w:rPr>
          <w:color w:val="6D6E72"/>
        </w:rPr>
        <w:t>-</w:t>
      </w:r>
      <w:r>
        <w:rPr>
          <w:color w:val="6D6E72"/>
          <w:spacing w:val="-2"/>
        </w:rPr>
        <w:t>hNjGf1poB1s:APA91bEi0VDUPQRHWpT0z-</w:t>
      </w:r>
    </w:p>
    <w:p>
      <w:pPr>
        <w:pStyle w:val="BodyText"/>
        <w:spacing w:line="316" w:lineRule="auto" w:before="66"/>
        <w:ind w:left="480"/>
      </w:pPr>
      <w:r>
        <w:rPr>
          <w:color w:val="6D6E72"/>
          <w:spacing w:val="-2"/>
        </w:rPr>
        <w:t>WgqQdLwotj5J3tyI4p6xwdpYPJuNBMIsam0BZ5ptcYREXqB8sc2ooY3Naj74GC1l_vRa7ZzmxTmDFtKncWn00Pa5PYowFnQ Ys","status":"NO_PERMISSION","sdk":"050138","deviceOS":"16","carrier":"","appVersion":"1"}]</w:t>
      </w:r>
    </w:p>
    <w:p>
      <w:pPr>
        <w:pStyle w:val="BodyText"/>
        <w:spacing w:line="316" w:lineRule="auto" w:before="182"/>
        <w:ind w:left="480" w:right="3702"/>
      </w:pPr>
      <w:r>
        <w:rPr>
          <w:color w:val="6D6E72"/>
        </w:rPr>
        <w:t>Reference:</w:t>
      </w:r>
      <w:r>
        <w:rPr>
          <w:color w:val="6D6E72"/>
          <w:spacing w:val="-13"/>
        </w:rPr>
        <w:t> </w:t>
      </w:r>
      <w:r>
        <w:rPr>
          <w:color w:val="6D6E72"/>
        </w:rPr>
        <w:t>android.content.SharedPreferences.Editor.putString Key: MODEL_STORE_operations</w:t>
      </w:r>
    </w:p>
    <w:p>
      <w:pPr>
        <w:pStyle w:val="BodyText"/>
        <w:spacing w:before="1"/>
        <w:ind w:left="480"/>
      </w:pPr>
      <w:r>
        <w:rPr>
          <w:color w:val="6D6E72"/>
        </w:rPr>
        <w:t>Value: [{"name":"set-</w:t>
      </w:r>
      <w:r>
        <w:rPr>
          <w:color w:val="6D6E72"/>
          <w:spacing w:val="-2"/>
        </w:rPr>
        <w:t>property","appId":"d92bb380-</w:t>
      </w:r>
    </w:p>
    <w:p>
      <w:pPr>
        <w:pStyle w:val="BodyText"/>
        <w:spacing w:line="316" w:lineRule="auto" w:before="66"/>
        <w:ind w:left="480"/>
      </w:pPr>
      <w:r>
        <w:rPr>
          <w:color w:val="6D6E72"/>
          <w:spacing w:val="-2"/>
        </w:rPr>
        <w:t>fd4a-48af-9856-1c4bc57308ae","onesignalId":"b0d46b81-1b08-46f3-</w:t>
      </w:r>
      <w:r>
        <w:rPr>
          <w:color w:val="6D6E72"/>
          <w:spacing w:val="-2"/>
        </w:rPr>
        <w:t>bf59-ef96de33ce15","property":"timezone","value":"Asia\/</w:t>
      </w:r>
    </w:p>
    <w:p>
      <w:pPr>
        <w:pStyle w:val="BodyText"/>
        <w:spacing w:line="316" w:lineRule="auto" w:before="2"/>
        <w:ind w:left="480" w:right="279"/>
      </w:pPr>
      <w:r>
        <w:rPr>
          <w:color w:val="6D6E72"/>
          <w:spacing w:val="-2"/>
        </w:rPr>
        <w:t>Kolkata","id":"6dfc1ecc-4411-44da-9c32-4e215c6d038e"},{"name":"track-session-start","appId":"d92bb380-fd4a-48af-9856-1c4bc57308ae","onesignalId":"b0d46b81-1b08-46f3-bf59-ef96de33ce15","id":"d9c6450d-35e2-4862-863a-2f3e84d40593"},{"name":"update-subscription","appId":"d92bb380-fd4a-48af-9856-1c4bc57308ae","onesignalId":"b0d46b81-1b08-</w:t>
      </w:r>
      <w:r>
        <w:rPr>
          <w:color w:val="6D6E72"/>
          <w:spacing w:val="-2"/>
        </w:rPr>
        <w:t>46f3-bf59-</w:t>
      </w:r>
    </w:p>
    <w:p>
      <w:pPr>
        <w:pStyle w:val="BodyText"/>
        <w:spacing w:line="316" w:lineRule="auto" w:before="4"/>
        <w:ind w:left="480" w:right="279"/>
      </w:pPr>
      <w:r>
        <w:rPr>
          <w:color w:val="6D6E72"/>
          <w:spacing w:val="-2"/>
        </w:rPr>
        <w:t>ef96de33ce15","subscriptionId":"c7e470a9-48d0-41ed-9169-</w:t>
      </w:r>
      <w:r>
        <w:rPr>
          <w:color w:val="6D6E72"/>
          <w:spacing w:val="-2"/>
        </w:rPr>
        <w:t>48bb80388e63","type":"PUSH","enabled":f alse,"address":"cSBnCqoOSc-hNjGf1poB1s:APA91bEi0VDUPQRHWpT0z-WgqQdLwotj5J3tyI4p6xwdpYPJuNBMIsam0BZ5ptcYREXqB8sc2ooY3Naj74GC1l_vRa7ZzmxTmDFtKncWn00Pa5PYowFnQ Ys","status":"NO_PERMISSION","id":"d032671f-87ef-4e8a-b0f8-c7a517a1fa44"}]</w:t>
      </w:r>
    </w:p>
    <w:p>
      <w:pPr>
        <w:pStyle w:val="BodyText"/>
        <w:spacing w:line="316" w:lineRule="auto" w:before="184"/>
        <w:ind w:left="480" w:right="3702"/>
      </w:pPr>
      <w:r>
        <w:rPr>
          <w:color w:val="6D6E72"/>
        </w:rPr>
        <w:t>Reference:</w:t>
      </w:r>
      <w:r>
        <w:rPr>
          <w:color w:val="6D6E72"/>
          <w:spacing w:val="-13"/>
        </w:rPr>
        <w:t> </w:t>
      </w:r>
      <w:r>
        <w:rPr>
          <w:color w:val="6D6E72"/>
        </w:rPr>
        <w:t>android.content.SharedPreferences.Editor.putString Key: MODEL_STORE_subscriptions</w:t>
      </w:r>
    </w:p>
    <w:p>
      <w:pPr>
        <w:pStyle w:val="BodyText"/>
        <w:spacing w:before="1"/>
        <w:ind w:left="480"/>
      </w:pPr>
      <w:r>
        <w:rPr>
          <w:color w:val="6D6E72"/>
          <w:spacing w:val="-2"/>
        </w:rPr>
        <w:t>Value:</w:t>
      </w:r>
    </w:p>
    <w:p>
      <w:pPr>
        <w:pStyle w:val="BodyText"/>
        <w:spacing w:before="66"/>
        <w:ind w:left="480"/>
      </w:pPr>
      <w:r>
        <w:rPr>
          <w:color w:val="6D6E72"/>
        </w:rPr>
        <w:t>[{"id":"c7e470a9-48d0-41ed-9169-</w:t>
      </w:r>
      <w:r>
        <w:rPr>
          <w:color w:val="6D6E72"/>
          <w:spacing w:val="-2"/>
        </w:rPr>
        <w:t>48bb80388e63","type":"PUSH","optedIn":true,"address":"cSBnCqoOSc</w:t>
      </w:r>
    </w:p>
    <w:p>
      <w:pPr>
        <w:pStyle w:val="BodyText"/>
        <w:spacing w:before="67"/>
        <w:ind w:left="480"/>
      </w:pPr>
      <w:r>
        <w:rPr>
          <w:color w:val="6D6E72"/>
        </w:rPr>
        <w:t>-</w:t>
      </w:r>
      <w:r>
        <w:rPr>
          <w:color w:val="6D6E72"/>
          <w:spacing w:val="-2"/>
        </w:rPr>
        <w:t>hNjGf1poB1s:APA91bEi0VDUPQRHWpT0z-</w:t>
      </w:r>
    </w:p>
    <w:p>
      <w:pPr>
        <w:pStyle w:val="BodyText"/>
        <w:spacing w:line="316" w:lineRule="auto" w:before="66"/>
        <w:ind w:left="480"/>
      </w:pPr>
      <w:r>
        <w:rPr>
          <w:color w:val="6D6E72"/>
          <w:spacing w:val="-2"/>
        </w:rPr>
        <w:t>WgqQdLwotj5J3tyI4p6xwdpYPJuNBMIsam0BZ5ptcYREXqB8sc2ooY3Naj74GC1l_vRa7ZzmxTmDFtKncWn00Pa5PYowFnQ Ys","status":"SUBSCRIBED","sdk":"050138","deviceOS":"16","carrier":"","appVersion":"1"}]</w:t>
      </w:r>
    </w:p>
    <w:p>
      <w:pPr>
        <w:pStyle w:val="BodyText"/>
        <w:spacing w:line="316" w:lineRule="auto" w:before="181"/>
        <w:ind w:left="480" w:right="3702"/>
      </w:pPr>
      <w:r>
        <w:rPr>
          <w:color w:val="6D6E72"/>
        </w:rPr>
        <w:t>Reference:</w:t>
      </w:r>
      <w:r>
        <w:rPr>
          <w:color w:val="6D6E72"/>
          <w:spacing w:val="-13"/>
        </w:rPr>
        <w:t> </w:t>
      </w:r>
      <w:r>
        <w:rPr>
          <w:color w:val="6D6E72"/>
        </w:rPr>
        <w:t>android.content.SharedPreferences.Editor.putString Key: |T|482510542557|*</w:t>
      </w:r>
    </w:p>
    <w:p>
      <w:pPr>
        <w:pStyle w:val="BodyText"/>
        <w:spacing w:line="316" w:lineRule="auto" w:before="2"/>
        <w:ind w:left="480" w:right="170"/>
      </w:pPr>
      <w:r>
        <w:rPr>
          <w:color w:val="6D6E72"/>
        </w:rPr>
        <w:t>Value: {"token":"ceTGmzhgQimHc-cej6vV6Z:APA91bEqjo8c4rZPgPzhzf-</w:t>
      </w:r>
      <w:r>
        <w:rPr>
          <w:color w:val="6D6E72"/>
          <w:spacing w:val="-2"/>
        </w:rPr>
        <w:t>wWIFNSvx2C2KMew2uPFDK5djqanbhtJ8HnLw7yuruWea-U4ywFiDeGkvjmXJTCLkx6wnXBVB3MwEtxU9w7x6nDcIykinyKhE","appVersion":"1","timestamp":1768980396779}</w:t>
      </w:r>
    </w:p>
    <w:p>
      <w:pPr>
        <w:pStyle w:val="BodyText"/>
        <w:spacing w:line="316" w:lineRule="auto" w:before="183"/>
        <w:ind w:left="480" w:right="3702"/>
      </w:pPr>
      <w:r>
        <w:rPr>
          <w:color w:val="6D6E72"/>
        </w:rPr>
        <w:t>Reference:</w:t>
      </w:r>
      <w:r>
        <w:rPr>
          <w:color w:val="6D6E72"/>
          <w:spacing w:val="-13"/>
        </w:rPr>
        <w:t> </w:t>
      </w:r>
      <w:r>
        <w:rPr>
          <w:color w:val="6D6E72"/>
        </w:rPr>
        <w:t>android.content.SharedPreferences.Editor.putString Key: FirebaseToken</w:t>
      </w:r>
    </w:p>
    <w:p>
      <w:pPr>
        <w:pStyle w:val="BodyText"/>
        <w:spacing w:after="0" w:line="316" w:lineRule="auto"/>
        <w:sectPr>
          <w:pgSz w:w="11910" w:h="16840"/>
          <w:pgMar w:header="399" w:footer="740" w:top="1000" w:bottom="940" w:left="425" w:right="425"/>
        </w:sectPr>
      </w:pPr>
    </w:p>
    <w:p>
      <w:pPr>
        <w:pStyle w:val="BodyText"/>
        <w:spacing w:line="316" w:lineRule="auto" w:before="112"/>
        <w:ind w:left="480" w:right="170"/>
      </w:pPr>
      <w:r>
        <w:rPr>
          <w:color w:val="6D6E72"/>
        </w:rPr>
        <w:t>Value: ceTGmzhgQimHc-cej6vV6Z:APA91bEqjo8c4rZPgPzhzf-</w:t>
      </w:r>
      <w:r>
        <w:rPr>
          <w:color w:val="6D6E72"/>
          <w:spacing w:val="-2"/>
        </w:rPr>
        <w:t>wWIFNSvx2C2KMew2uPFDK5djqanbhtJ8HnLw7yuruWea-</w:t>
      </w:r>
      <w:r>
        <w:rPr>
          <w:color w:val="6D6E72"/>
          <w:spacing w:val="-2"/>
        </w:rPr>
        <w:t>U4ywFiDeGkvjmXJTCLkx6wnXBVB3MwEtxU9w7x6nDcIykinyKhE</w:t>
      </w:r>
    </w:p>
    <w:p>
      <w:pPr>
        <w:pStyle w:val="BodyText"/>
        <w:spacing w:line="316" w:lineRule="auto" w:before="182"/>
        <w:ind w:left="480" w:right="3702"/>
      </w:pPr>
      <w:r>
        <w:rPr>
          <w:color w:val="6D6E72"/>
        </w:rPr>
        <w:t>Reference:</w:t>
      </w:r>
      <w:r>
        <w:rPr>
          <w:color w:val="6D6E72"/>
          <w:spacing w:val="-13"/>
        </w:rPr>
        <w:t> </w:t>
      </w:r>
      <w:r>
        <w:rPr>
          <w:color w:val="6D6E72"/>
        </w:rPr>
        <w:t>android.content.SharedPreferences.Editor.putString Key: MODEL_STORE_operations</w:t>
      </w:r>
    </w:p>
    <w:p>
      <w:pPr>
        <w:pStyle w:val="BodyText"/>
        <w:spacing w:before="1"/>
        <w:ind w:left="480"/>
      </w:pPr>
      <w:r>
        <w:rPr>
          <w:color w:val="6D6E72"/>
        </w:rPr>
        <w:t>Value: [{"name":"set-</w:t>
      </w:r>
      <w:r>
        <w:rPr>
          <w:color w:val="6D6E72"/>
          <w:spacing w:val="-2"/>
        </w:rPr>
        <w:t>property","appId":"d92bb380-</w:t>
      </w:r>
    </w:p>
    <w:p>
      <w:pPr>
        <w:pStyle w:val="BodyText"/>
        <w:spacing w:line="316" w:lineRule="auto" w:before="67"/>
        <w:ind w:left="480"/>
      </w:pPr>
      <w:r>
        <w:rPr>
          <w:color w:val="6D6E72"/>
          <w:spacing w:val="-2"/>
        </w:rPr>
        <w:t>fd4a-48af-9856-1c4bc57308ae","onesignalId":"b0d46b81-1b08-46f3-</w:t>
      </w:r>
      <w:r>
        <w:rPr>
          <w:color w:val="6D6E72"/>
          <w:spacing w:val="-2"/>
        </w:rPr>
        <w:t>bf59-ef96de33ce15","property":"timezone","value":"Asia\/</w:t>
      </w:r>
    </w:p>
    <w:p>
      <w:pPr>
        <w:pStyle w:val="BodyText"/>
        <w:spacing w:line="316" w:lineRule="auto" w:before="1"/>
        <w:ind w:left="480" w:right="279"/>
      </w:pPr>
      <w:r>
        <w:rPr>
          <w:color w:val="6D6E72"/>
          <w:spacing w:val="-2"/>
        </w:rPr>
        <w:t>Kolkata","id":"6dfc1ecc-4411-44da-9c32-4e215c6d038e"},{"name":"track-session-start","appId":"d92bb380-fd4a-48af-9856-1c4bc57308ae","onesignalId":"b0d46b81-1b08-46f3-bf59-ef96de33ce15","id":"d9c6450d-35e2-4862-863a-2f3e84d40593"},{"name":"update-subscription","appId":"d92bb380-fd4a-48af-9856-1c4bc57308ae","onesignalId":"b0d46b81-1b08-</w:t>
      </w:r>
      <w:r>
        <w:rPr>
          <w:color w:val="6D6E72"/>
          <w:spacing w:val="-2"/>
        </w:rPr>
        <w:t>46f3-bf59-</w:t>
      </w:r>
    </w:p>
    <w:p>
      <w:pPr>
        <w:pStyle w:val="BodyText"/>
        <w:spacing w:line="316" w:lineRule="auto" w:before="4"/>
        <w:ind w:left="480" w:right="279"/>
      </w:pPr>
      <w:r>
        <w:rPr>
          <w:color w:val="6D6E72"/>
          <w:spacing w:val="-2"/>
        </w:rPr>
        <w:t>ef96de33ce15","subscriptionId":"c7e470a9-48d0-41ed-9169-</w:t>
      </w:r>
      <w:r>
        <w:rPr>
          <w:color w:val="6D6E72"/>
          <w:spacing w:val="-2"/>
        </w:rPr>
        <w:t>48bb80388e63","type":"PUSH","enabled":f alse,"address":"cSBnCqoOSc-hNjGf1poB1s:APA91bEi0VDUPQRHWpT0z-WgqQdLwotj5J3tyI4p6xwdpYPJuNBMIsam0BZ5ptcYREXqB8sc2ooY3Naj74GC1l_vRa7ZzmxTmDFtKncWn00Pa5PYowFnQ Ys","status":"NO_PERMISSION","id":"d032671f-87ef-4e8a-b0f8-c7a517a1fa44"},{"name":"update-subscription","appId":"d92bb380-fd4a-48af-9856-1c4bc57308ae","onesignalId":"b0d46b81-1b08-46f3-bf59-</w:t>
      </w:r>
    </w:p>
    <w:p>
      <w:pPr>
        <w:pStyle w:val="BodyText"/>
        <w:spacing w:line="316" w:lineRule="auto" w:before="6"/>
        <w:ind w:left="480" w:right="279"/>
      </w:pPr>
      <w:r>
        <w:rPr>
          <w:color w:val="6D6E72"/>
          <w:spacing w:val="-2"/>
        </w:rPr>
        <w:t>ef96de33ce15","subscriptionId":"c7e470a9-48d0-41ed-9169-</w:t>
      </w:r>
      <w:r>
        <w:rPr>
          <w:color w:val="6D6E72"/>
          <w:spacing w:val="-2"/>
        </w:rPr>
        <w:t>48bb80388e63","type":"PUSH","enabled":t rue,"address":"cSBnCqoOSc-hNjGf1poB1s:APA91bEi0VDUPQRHWpT0z-WgqQdLwotj5J3tyI4p6xwdpYPJuNBMIsam0BZ5ptcYREXqB8sc2ooY3Naj74GC1l_vRa7ZzmxTmDFtKncWn00Pa5PYowFnQ Ys","status":"SUBSCRIBED","id":"e2b44f62-15db-4757-a948-49df65676448"}]</w:t>
      </w:r>
    </w:p>
    <w:p>
      <w:pPr>
        <w:pStyle w:val="BodyText"/>
        <w:spacing w:line="316" w:lineRule="auto" w:before="183"/>
        <w:ind w:left="480" w:right="3702"/>
      </w:pPr>
      <w:r>
        <w:rPr>
          <w:color w:val="6D6E72"/>
        </w:rPr>
        <w:t>Reference:</w:t>
      </w:r>
      <w:r>
        <w:rPr>
          <w:color w:val="6D6E72"/>
          <w:spacing w:val="-13"/>
        </w:rPr>
        <w:t> </w:t>
      </w:r>
      <w:r>
        <w:rPr>
          <w:color w:val="6D6E72"/>
        </w:rPr>
        <w:t>android.content.SharedPreferences.Editor.putString Key: topic_operation_queue</w:t>
      </w:r>
    </w:p>
    <w:p>
      <w:pPr>
        <w:pStyle w:val="BodyText"/>
        <w:spacing w:before="2"/>
        <w:ind w:left="480"/>
      </w:pPr>
      <w:r>
        <w:rPr>
          <w:color w:val="6D6E72"/>
          <w:spacing w:val="-2"/>
        </w:rPr>
        <w:t>Value:</w:t>
      </w:r>
    </w:p>
    <w:p>
      <w:pPr>
        <w:pStyle w:val="BodyText"/>
        <w:spacing w:before="42"/>
      </w:pPr>
    </w:p>
    <w:p>
      <w:pPr>
        <w:pStyle w:val="BodyText"/>
        <w:spacing w:line="316" w:lineRule="auto"/>
        <w:ind w:left="480" w:right="3702"/>
      </w:pPr>
      <w:r>
        <w:rPr>
          <w:color w:val="6D6E72"/>
        </w:rPr>
        <w:t>Reference:</w:t>
      </w:r>
      <w:r>
        <w:rPr>
          <w:color w:val="6D6E72"/>
          <w:spacing w:val="-13"/>
        </w:rPr>
        <w:t> </w:t>
      </w:r>
      <w:r>
        <w:rPr>
          <w:color w:val="6D6E72"/>
        </w:rPr>
        <w:t>android.content.SharedPreferences.Editor.putString Key: origins_visited_date</w:t>
      </w:r>
    </w:p>
    <w:p>
      <w:pPr>
        <w:pStyle w:val="BodyText"/>
        <w:spacing w:before="1"/>
        <w:ind w:left="480"/>
      </w:pPr>
      <w:r>
        <w:rPr>
          <w:color w:val="6D6E72"/>
        </w:rPr>
        <w:t>Value: </w:t>
      </w:r>
      <w:r>
        <w:rPr>
          <w:color w:val="6D6E72"/>
          <w:spacing w:val="-2"/>
        </w:rPr>
        <w:t>1/21/26</w:t>
      </w:r>
    </w:p>
    <w:p>
      <w:pPr>
        <w:pStyle w:val="BodyText"/>
        <w:spacing w:before="42"/>
      </w:pPr>
    </w:p>
    <w:p>
      <w:pPr>
        <w:pStyle w:val="BodyText"/>
        <w:spacing w:line="316" w:lineRule="auto" w:before="1"/>
        <w:ind w:left="480" w:right="3702"/>
      </w:pPr>
      <w:r>
        <w:rPr>
          <w:color w:val="6D6E72"/>
        </w:rPr>
        <w:t>Reference:</w:t>
      </w:r>
      <w:r>
        <w:rPr>
          <w:color w:val="6D6E72"/>
          <w:spacing w:val="-13"/>
        </w:rPr>
        <w:t> </w:t>
      </w:r>
      <w:r>
        <w:rPr>
          <w:color w:val="6D6E72"/>
        </w:rPr>
        <w:t>android.content.SharedPreferences.Editor.putString Key: MODEL_STORE_operations</w:t>
      </w:r>
    </w:p>
    <w:p>
      <w:pPr>
        <w:pStyle w:val="BodyText"/>
        <w:spacing w:before="1"/>
        <w:ind w:left="480"/>
      </w:pPr>
      <w:r>
        <w:rPr>
          <w:color w:val="6D6E72"/>
        </w:rPr>
        <w:t>Value:</w:t>
      </w:r>
      <w:r>
        <w:rPr>
          <w:color w:val="6D6E72"/>
          <w:spacing w:val="-2"/>
        </w:rPr>
        <w:t> </w:t>
      </w:r>
      <w:r>
        <w:rPr>
          <w:color w:val="6D6E72"/>
        </w:rPr>
        <w:t>[{"name":"track-session-</w:t>
      </w:r>
      <w:r>
        <w:rPr>
          <w:color w:val="6D6E72"/>
          <w:spacing w:val="-2"/>
        </w:rPr>
        <w:t>start","appId":"d92bb380-</w:t>
      </w:r>
    </w:p>
    <w:p>
      <w:pPr>
        <w:pStyle w:val="BodyText"/>
        <w:spacing w:line="316" w:lineRule="auto" w:before="66"/>
        <w:ind w:left="480" w:right="279"/>
      </w:pPr>
      <w:r>
        <w:rPr>
          <w:color w:val="6D6E72"/>
          <w:w w:val="100"/>
        </w:rPr>
        <w:t>fd4a-48af-9856-1c4bc57308ae","onesignalId":"b0d46b81-1b08-46f3-bf59-ef96de33ce15","id":"d9c6450d-35e2-4862-863a-2f3e84d40593"},{"name":"update-subscription","appId":"d92bb380-fd4a-48af-9856-1c4bc57308ae","onesignalId":"b0d46b81-1b08-</w:t>
      </w:r>
      <w:r>
        <w:rPr>
          <w:color w:val="6D6E72"/>
          <w:spacing w:val="-4"/>
          <w:w w:val="100"/>
        </w:rPr>
        <w:t>46f3-</w:t>
      </w:r>
      <w:r>
        <w:rPr>
          <w:color w:val="6D6E72"/>
          <w:w w:val="100"/>
        </w:rPr>
        <w:t>bf59-</w:t>
      </w:r>
    </w:p>
    <w:p>
      <w:pPr>
        <w:pStyle w:val="BodyText"/>
        <w:spacing w:line="316" w:lineRule="auto" w:before="4"/>
        <w:ind w:left="480" w:right="279"/>
      </w:pPr>
      <w:r>
        <w:rPr>
          <w:color w:val="6D6E72"/>
          <w:spacing w:val="-2"/>
        </w:rPr>
        <w:t>ef96de33ce15","subscriptionId":"c7e470a9-48d0-41ed-9169-</w:t>
      </w:r>
      <w:r>
        <w:rPr>
          <w:color w:val="6D6E72"/>
          <w:spacing w:val="-2"/>
        </w:rPr>
        <w:t>48bb80388e63","type":"PUSH","enabled":f alse,"address":"cSBnCqoOSc-hNjGf1poB1s:APA91bEi0VDUPQRHWpT0z-WgqQdLwotj5J3tyI4p6xwdpYPJuNBMIsam0BZ5ptcYREXqB8sc2ooY3Naj74GC1l_vRa7ZzmxTmDFtKncWn00Pa5PYowFnQ Ys","status":"NO_PERMISSION","id":"d032671f-87ef-4e8a-b0f8-c7a517a1fa44"},{"name":"update-subscription","appId":"d92bb380-fd4a-48af-9856-1c4bc57308ae","onesignalId":"b0d46b81-1b08-46f3-bf59-</w:t>
      </w:r>
    </w:p>
    <w:p>
      <w:pPr>
        <w:pStyle w:val="BodyText"/>
        <w:spacing w:line="316" w:lineRule="auto" w:before="5"/>
        <w:ind w:left="480" w:right="279"/>
      </w:pPr>
      <w:r>
        <w:rPr>
          <w:color w:val="6D6E72"/>
          <w:spacing w:val="-2"/>
        </w:rPr>
        <w:t>ef96de33ce15","subscriptionId":"c7e470a9-48d0-41ed-9169-</w:t>
      </w:r>
      <w:r>
        <w:rPr>
          <w:color w:val="6D6E72"/>
          <w:spacing w:val="-2"/>
        </w:rPr>
        <w:t>48bb80388e63","type":"PUSH","enabled":t rue,"address":"cSBnCqoOSc-hNjGf1poB1s:APA91bEi0VDUPQRHWpT0z-WgqQdLwotj5J3tyI4p6xwdpYPJuNBMIsam0BZ5ptcYREXqB8sc2ooY3Naj74GC1l_vRa7ZzmxTmDFtKncWn00Pa5PYowFnQ Ys","status":"SUBSCRIBED","id":"e2b44f62-15db-4757-a948-49df65676448"}]</w:t>
      </w:r>
    </w:p>
    <w:p>
      <w:pPr>
        <w:pStyle w:val="BodyText"/>
        <w:spacing w:line="316" w:lineRule="auto" w:before="183"/>
        <w:ind w:left="480" w:right="3702"/>
      </w:pPr>
      <w:r>
        <w:rPr>
          <w:color w:val="6D6E72"/>
        </w:rPr>
        <w:t>Reference:</w:t>
      </w:r>
      <w:r>
        <w:rPr>
          <w:color w:val="6D6E72"/>
          <w:spacing w:val="-13"/>
        </w:rPr>
        <w:t> </w:t>
      </w:r>
      <w:r>
        <w:rPr>
          <w:color w:val="6D6E72"/>
        </w:rPr>
        <w:t>android.content.SharedPreferences.Editor.putString Key: MODEL_STORE_operations</w:t>
      </w:r>
    </w:p>
    <w:p>
      <w:pPr>
        <w:pStyle w:val="BodyText"/>
        <w:spacing w:before="2"/>
        <w:ind w:left="480"/>
      </w:pPr>
      <w:r>
        <w:rPr>
          <w:color w:val="6D6E72"/>
        </w:rPr>
        <w:t>Value: [{"name":"update-</w:t>
      </w:r>
      <w:r>
        <w:rPr>
          <w:color w:val="6D6E72"/>
          <w:spacing w:val="-2"/>
        </w:rPr>
        <w:t>subscription","appId":"d92bb380-</w:t>
      </w:r>
    </w:p>
    <w:p>
      <w:pPr>
        <w:pStyle w:val="BodyText"/>
        <w:spacing w:line="316" w:lineRule="auto" w:before="66"/>
        <w:ind w:left="480" w:right="279"/>
      </w:pPr>
      <w:r>
        <w:rPr>
          <w:color w:val="6D6E72"/>
          <w:spacing w:val="-2"/>
        </w:rPr>
        <w:t>fd4a-48af-9856-1c4bc57308ae","onesignalId":"b0d46b81-1b08-46f3-bf59-ef96de33ce15","subscriptionId":"c7e470a9-48d0-41ed-9169-</w:t>
      </w:r>
      <w:r>
        <w:rPr>
          <w:color w:val="6D6E72"/>
          <w:spacing w:val="-2"/>
        </w:rPr>
        <w:t>48bb80388e63","type":"PUSH","enabled":f alse,"address":"cSBnCqoOSc-hNjGf1poB1s:APA91bEi0VDUPQRHWpT0z-</w:t>
      </w:r>
    </w:p>
    <w:p>
      <w:pPr>
        <w:pStyle w:val="BodyText"/>
        <w:spacing w:after="0" w:line="316" w:lineRule="auto"/>
        <w:sectPr>
          <w:pgSz w:w="11910" w:h="16840"/>
          <w:pgMar w:header="399" w:footer="740" w:top="1000" w:bottom="940" w:left="425" w:right="425"/>
        </w:sectPr>
      </w:pPr>
    </w:p>
    <w:p>
      <w:pPr>
        <w:pStyle w:val="BodyText"/>
        <w:spacing w:line="316" w:lineRule="auto" w:before="112"/>
        <w:ind w:left="480" w:right="279"/>
      </w:pPr>
      <w:r>
        <w:rPr>
          <w:color w:val="6D6E72"/>
          <w:spacing w:val="-2"/>
        </w:rPr>
        <w:t>WgqQdLwotj5J3tyI4p6xwdpYPJuNBMIsam0BZ5ptcYREXqB8sc2ooY3Naj74GC1l_vRa7ZzmxTmDFtKncWn00Pa5PYowFnQ Ys","status":"NO_PERMISSION","id":"d032671f-87ef-4e8a-b0f8-c7a517a1fa44"},{"name":"update-subscription","appId":"d92bb380-fd4a-48af-9856-1c4bc57308ae","onesignalId":"b0d46b81-1b08-</w:t>
      </w:r>
      <w:r>
        <w:rPr>
          <w:color w:val="6D6E72"/>
          <w:spacing w:val="-2"/>
        </w:rPr>
        <w:t>46f3-bf59-</w:t>
      </w:r>
    </w:p>
    <w:p>
      <w:pPr>
        <w:pStyle w:val="BodyText"/>
        <w:spacing w:line="316" w:lineRule="auto" w:before="3"/>
        <w:ind w:left="480" w:right="279"/>
      </w:pPr>
      <w:r>
        <w:rPr>
          <w:color w:val="6D6E72"/>
          <w:spacing w:val="-2"/>
        </w:rPr>
        <w:t>ef96de33ce15","subscriptionId":"c7e470a9-48d0-41ed-9169-</w:t>
      </w:r>
      <w:r>
        <w:rPr>
          <w:color w:val="6D6E72"/>
          <w:spacing w:val="-2"/>
        </w:rPr>
        <w:t>48bb80388e63","type":"PUSH","enabled":t rue,"address":"cSBnCqoOSc-hNjGf1poB1s:APA91bEi0VDUPQRHWpT0z-WgqQdLwotj5J3tyI4p6xwdpYPJuNBMIsam0BZ5ptcYREXqB8sc2ooY3Naj74GC1l_vRa7ZzmxTmDFtKncWn00Pa5PYowFnQ Ys","status":"SUBSCRIBED","id":"e2b44f62-15db-4757-a948-49df65676448"}]</w:t>
      </w:r>
    </w:p>
    <w:p>
      <w:pPr>
        <w:pStyle w:val="BodyText"/>
        <w:spacing w:line="316" w:lineRule="auto" w:before="184"/>
        <w:ind w:left="480" w:right="3702"/>
      </w:pPr>
      <w:r>
        <w:rPr>
          <w:color w:val="6D6E72"/>
        </w:rPr>
        <w:t>Reference:</w:t>
      </w:r>
      <w:r>
        <w:rPr>
          <w:color w:val="6D6E72"/>
          <w:spacing w:val="-13"/>
        </w:rPr>
        <w:t> </w:t>
      </w:r>
      <w:r>
        <w:rPr>
          <w:color w:val="6D6E72"/>
        </w:rPr>
        <w:t>android.content.SharedPreferences.Editor.putString Key: MODEL_STORE_operations</w:t>
      </w:r>
    </w:p>
    <w:p>
      <w:pPr>
        <w:pStyle w:val="BodyText"/>
        <w:spacing w:before="2"/>
        <w:ind w:left="480"/>
      </w:pPr>
      <w:r>
        <w:rPr>
          <w:color w:val="6D6E72"/>
        </w:rPr>
        <w:t>Value: </w:t>
      </w:r>
      <w:r>
        <w:rPr>
          <w:color w:val="6D6E72"/>
          <w:spacing w:val="-5"/>
        </w:rPr>
        <w:t>[]</w:t>
      </w:r>
    </w:p>
    <w:p>
      <w:pPr>
        <w:pStyle w:val="BodyText"/>
        <w:spacing w:before="41"/>
      </w:pPr>
    </w:p>
    <w:p>
      <w:pPr>
        <w:pStyle w:val="BodyText"/>
        <w:spacing w:line="316" w:lineRule="auto" w:before="1"/>
        <w:ind w:left="480" w:right="3702"/>
      </w:pPr>
      <w:r>
        <w:rPr>
          <w:color w:val="6D6E72"/>
        </w:rPr>
        <w:t>Reference:</w:t>
      </w:r>
      <w:r>
        <w:rPr>
          <w:color w:val="6D6E72"/>
          <w:spacing w:val="-13"/>
        </w:rPr>
        <w:t> </w:t>
      </w:r>
      <w:r>
        <w:rPr>
          <w:color w:val="6D6E72"/>
        </w:rPr>
        <w:t>android.content.SharedPreferences.Editor.putString Key: last-used-date</w:t>
      </w:r>
    </w:p>
    <w:p>
      <w:pPr>
        <w:pStyle w:val="BodyText"/>
        <w:spacing w:before="1"/>
        <w:ind w:left="480"/>
      </w:pPr>
      <w:r>
        <w:rPr>
          <w:color w:val="6D6E72"/>
        </w:rPr>
        <w:t>Value: 2026-01-</w:t>
      </w:r>
      <w:r>
        <w:rPr>
          <w:color w:val="6D6E72"/>
          <w:spacing w:val="-5"/>
        </w:rPr>
        <w:t>21</w:t>
      </w:r>
    </w:p>
    <w:p>
      <w:pPr>
        <w:pStyle w:val="BodyText"/>
        <w:spacing w:before="42"/>
      </w:pPr>
    </w:p>
    <w:p>
      <w:pPr>
        <w:pStyle w:val="BodyText"/>
        <w:spacing w:line="316" w:lineRule="auto" w:before="1"/>
        <w:ind w:left="480" w:right="3702"/>
      </w:pPr>
      <w:r>
        <w:rPr>
          <w:color w:val="6D6E72"/>
        </w:rPr>
        <w:t>Reference:</w:t>
      </w:r>
      <w:r>
        <w:rPr>
          <w:color w:val="6D6E72"/>
          <w:spacing w:val="-13"/>
        </w:rPr>
        <w:t> </w:t>
      </w:r>
      <w:r>
        <w:rPr>
          <w:color w:val="6D6E72"/>
        </w:rPr>
        <w:t>android.content.SharedPreferences.Editor.putString Key: MODEL_STORE_config</w:t>
      </w:r>
    </w:p>
    <w:p>
      <w:pPr>
        <w:pStyle w:val="BodyText"/>
        <w:spacing w:before="1"/>
        <w:ind w:left="480"/>
      </w:pPr>
      <w:r>
        <w:rPr>
          <w:color w:val="6D6E72"/>
        </w:rPr>
        <w:t>Value: [{"id":"-singleton-</w:t>
      </w:r>
      <w:r>
        <w:rPr>
          <w:color w:val="6D6E72"/>
          <w:spacing w:val="-2"/>
        </w:rPr>
        <w:t>","appId":"d92bb380-</w:t>
      </w:r>
    </w:p>
    <w:p>
      <w:pPr>
        <w:pStyle w:val="BodyText"/>
        <w:spacing w:line="316" w:lineRule="auto" w:before="66"/>
        <w:ind w:left="480" w:right="279"/>
      </w:pPr>
      <w:r>
        <w:rPr>
          <w:color w:val="6D6E72"/>
          <w:spacing w:val="-2"/>
        </w:rPr>
        <w:t>fd4a-48af-9856-</w:t>
      </w:r>
      <w:r>
        <w:rPr>
          <w:color w:val="6D6E72"/>
          <w:spacing w:val="-2"/>
        </w:rPr>
        <w:t>1c4bc57308ae","backgroundFetchNotificationPermissionInterval":86400000,"pushSubs criptionId":"local-d1e4957b-d809-4104-97fd-bef9106a2f7f"}]</w:t>
      </w:r>
    </w:p>
    <w:p>
      <w:pPr>
        <w:pStyle w:val="BodyText"/>
        <w:spacing w:line="316" w:lineRule="auto" w:before="182"/>
        <w:ind w:left="480" w:right="3702"/>
      </w:pPr>
      <w:r>
        <w:rPr>
          <w:color w:val="6D6E72"/>
        </w:rPr>
        <w:t>Reference:</w:t>
      </w:r>
      <w:r>
        <w:rPr>
          <w:color w:val="6D6E72"/>
          <w:spacing w:val="-13"/>
        </w:rPr>
        <w:t> </w:t>
      </w:r>
      <w:r>
        <w:rPr>
          <w:color w:val="6D6E72"/>
        </w:rPr>
        <w:t>android.content.SharedPreferences.Editor.putString Key: MODEL_STORE_session</w:t>
      </w:r>
    </w:p>
    <w:p>
      <w:pPr>
        <w:pStyle w:val="BodyText"/>
        <w:spacing w:before="2"/>
        <w:ind w:left="480"/>
      </w:pPr>
      <w:r>
        <w:rPr>
          <w:color w:val="6D6E72"/>
        </w:rPr>
        <w:t>Value: [{"id":"-singleton-</w:t>
      </w:r>
      <w:r>
        <w:rPr>
          <w:color w:val="6D6E72"/>
          <w:spacing w:val="-5"/>
        </w:rPr>
        <w:t>"}]</w:t>
      </w:r>
    </w:p>
    <w:p>
      <w:pPr>
        <w:pStyle w:val="BodyText"/>
        <w:spacing w:before="42"/>
      </w:pPr>
    </w:p>
    <w:p>
      <w:pPr>
        <w:pStyle w:val="BodyText"/>
        <w:spacing w:line="316" w:lineRule="auto"/>
        <w:ind w:left="480" w:right="3702"/>
      </w:pPr>
      <w:r>
        <w:rPr>
          <w:color w:val="6D6E72"/>
        </w:rPr>
        <w:t>Reference:</w:t>
      </w:r>
      <w:r>
        <w:rPr>
          <w:color w:val="6D6E72"/>
          <w:spacing w:val="-13"/>
        </w:rPr>
        <w:t> </w:t>
      </w:r>
      <w:r>
        <w:rPr>
          <w:color w:val="6D6E72"/>
        </w:rPr>
        <w:t>android.content.SharedPreferences.Editor.putString Key: MODEL_STORE_subscriptions</w:t>
      </w:r>
    </w:p>
    <w:p>
      <w:pPr>
        <w:pStyle w:val="BodyText"/>
        <w:spacing w:line="316" w:lineRule="auto" w:before="2"/>
        <w:ind w:left="480"/>
      </w:pPr>
      <w:r>
        <w:rPr>
          <w:color w:val="6D6E72"/>
        </w:rPr>
        <w:t>Value: [{"id":"local-d1e4957b-d809-4104-97fd-</w:t>
      </w:r>
      <w:r>
        <w:rPr>
          <w:color w:val="6D6E72"/>
          <w:spacing w:val="-2"/>
        </w:rPr>
        <w:t>bef9106a2f7f","type":"PUSH","optedIn":true,"address":"","status":"NO_PERMISSION","sdk":"050138", "deviceOS":"16","carrier":"","appVersion":"1"}]</w:t>
      </w:r>
    </w:p>
    <w:p>
      <w:pPr>
        <w:pStyle w:val="BodyText"/>
        <w:spacing w:line="316" w:lineRule="auto" w:before="182"/>
        <w:ind w:left="480" w:right="3702"/>
      </w:pPr>
      <w:r>
        <w:rPr>
          <w:color w:val="6D6E72"/>
        </w:rPr>
        <w:t>Reference:</w:t>
      </w:r>
      <w:r>
        <w:rPr>
          <w:color w:val="6D6E72"/>
          <w:spacing w:val="-13"/>
        </w:rPr>
        <w:t> </w:t>
      </w:r>
      <w:r>
        <w:rPr>
          <w:color w:val="6D6E72"/>
        </w:rPr>
        <w:t>android.content.SharedPreferences.Editor.putString Key: MODEL_STORE_identity</w:t>
      </w:r>
    </w:p>
    <w:p>
      <w:pPr>
        <w:pStyle w:val="BodyText"/>
        <w:spacing w:before="2"/>
        <w:ind w:left="480"/>
      </w:pPr>
      <w:r>
        <w:rPr>
          <w:color w:val="6D6E72"/>
        </w:rPr>
        <w:t>Value: [{"onesignal_id":"local-1b8bc11e-51b3-4daa-826b-f9b201023456","id":"-singleton-</w:t>
      </w:r>
      <w:r>
        <w:rPr>
          <w:color w:val="6D6E72"/>
          <w:spacing w:val="-5"/>
        </w:rPr>
        <w:t>"}]</w:t>
      </w:r>
    </w:p>
    <w:p>
      <w:pPr>
        <w:pStyle w:val="BodyText"/>
        <w:spacing w:before="42"/>
      </w:pPr>
    </w:p>
    <w:p>
      <w:pPr>
        <w:pStyle w:val="BodyText"/>
        <w:spacing w:line="316" w:lineRule="auto"/>
        <w:ind w:left="480" w:right="3702"/>
      </w:pPr>
      <w:r>
        <w:rPr>
          <w:color w:val="6D6E72"/>
        </w:rPr>
        <w:t>Reference:</w:t>
      </w:r>
      <w:r>
        <w:rPr>
          <w:color w:val="6D6E72"/>
          <w:spacing w:val="-13"/>
        </w:rPr>
        <w:t> </w:t>
      </w:r>
      <w:r>
        <w:rPr>
          <w:color w:val="6D6E72"/>
        </w:rPr>
        <w:t>android.content.SharedPreferences.Editor.putString Key: MODEL_STORE_properties</w:t>
      </w:r>
    </w:p>
    <w:p>
      <w:pPr>
        <w:pStyle w:val="BodyText"/>
        <w:spacing w:before="2"/>
        <w:ind w:left="480"/>
      </w:pPr>
      <w:r>
        <w:rPr>
          <w:color w:val="6D6E72"/>
        </w:rPr>
        <w:t>Value: [{"onesignalId":"local-1b8bc11e-51b3-4daa-826b-f9b201023456","id":"-singleton-</w:t>
      </w:r>
      <w:r>
        <w:rPr>
          <w:color w:val="6D6E72"/>
          <w:spacing w:val="-5"/>
        </w:rPr>
        <w:t>"}]</w:t>
      </w:r>
    </w:p>
    <w:p>
      <w:pPr>
        <w:pStyle w:val="BodyText"/>
        <w:spacing w:before="42"/>
      </w:pPr>
    </w:p>
    <w:p>
      <w:pPr>
        <w:pStyle w:val="BodyText"/>
        <w:spacing w:line="316" w:lineRule="auto"/>
        <w:ind w:left="480" w:right="3702"/>
      </w:pPr>
      <w:r>
        <w:rPr>
          <w:color w:val="6D6E72"/>
        </w:rPr>
        <w:t>Reference:</w:t>
      </w:r>
      <w:r>
        <w:rPr>
          <w:color w:val="6D6E72"/>
          <w:spacing w:val="-13"/>
        </w:rPr>
        <w:t> </w:t>
      </w:r>
      <w:r>
        <w:rPr>
          <w:color w:val="6D6E72"/>
        </w:rPr>
        <w:t>android.content.SharedPreferences.Editor.putString Key: gmp_app_id</w:t>
      </w:r>
    </w:p>
    <w:p>
      <w:pPr>
        <w:pStyle w:val="BodyText"/>
        <w:spacing w:before="2"/>
        <w:ind w:left="480"/>
      </w:pPr>
      <w:r>
        <w:rPr>
          <w:color w:val="6D6E72"/>
        </w:rPr>
        <w:t>Value: </w:t>
      </w:r>
      <w:r>
        <w:rPr>
          <w:color w:val="6D6E72"/>
          <w:spacing w:val="-2"/>
        </w:rPr>
        <w:t>1:482510542557:android:ad65649c0f46192b736d34</w:t>
      </w:r>
    </w:p>
    <w:p>
      <w:pPr>
        <w:pStyle w:val="BodyText"/>
        <w:spacing w:before="42"/>
      </w:pPr>
    </w:p>
    <w:p>
      <w:pPr>
        <w:pStyle w:val="BodyText"/>
        <w:spacing w:line="316" w:lineRule="auto"/>
        <w:ind w:left="480" w:right="3702"/>
      </w:pPr>
      <w:r>
        <w:rPr>
          <w:color w:val="6D6E72"/>
        </w:rPr>
        <w:t>Reference:</w:t>
      </w:r>
      <w:r>
        <w:rPr>
          <w:color w:val="6D6E72"/>
          <w:spacing w:val="-13"/>
        </w:rPr>
        <w:t> </w:t>
      </w:r>
      <w:r>
        <w:rPr>
          <w:color w:val="6D6E72"/>
        </w:rPr>
        <w:t>android.content.SharedPreferences.Editor.putString Key: PREFS_OS_INSTALL_ID</w:t>
      </w:r>
    </w:p>
    <w:p>
      <w:pPr>
        <w:pStyle w:val="BodyText"/>
        <w:spacing w:before="1"/>
        <w:ind w:left="480"/>
      </w:pPr>
      <w:r>
        <w:rPr>
          <w:color w:val="6D6E72"/>
        </w:rPr>
        <w:t>Value: f8f9b7b5-5b25-4d95-bfe1-</w:t>
      </w:r>
      <w:r>
        <w:rPr>
          <w:color w:val="6D6E72"/>
          <w:spacing w:val="-2"/>
        </w:rPr>
        <w:t>f23d72681bc1</w:t>
      </w:r>
    </w:p>
    <w:p>
      <w:pPr>
        <w:pStyle w:val="BodyText"/>
        <w:spacing w:before="42"/>
      </w:pPr>
    </w:p>
    <w:p>
      <w:pPr>
        <w:pStyle w:val="BodyText"/>
        <w:spacing w:line="316" w:lineRule="auto" w:before="1"/>
        <w:ind w:left="480" w:right="3702"/>
      </w:pPr>
      <w:r>
        <w:rPr>
          <w:color w:val="6D6E72"/>
        </w:rPr>
        <w:t>Reference:</w:t>
      </w:r>
      <w:r>
        <w:rPr>
          <w:color w:val="6D6E72"/>
          <w:spacing w:val="-13"/>
        </w:rPr>
        <w:t> </w:t>
      </w:r>
      <w:r>
        <w:rPr>
          <w:color w:val="6D6E72"/>
        </w:rPr>
        <w:t>android.content.SharedPreferences.Editor.putString Key: MODEL_STORE_operations</w:t>
      </w:r>
    </w:p>
    <w:p>
      <w:pPr>
        <w:pStyle w:val="BodyText"/>
        <w:spacing w:before="1"/>
        <w:ind w:left="480"/>
      </w:pPr>
      <w:r>
        <w:rPr>
          <w:color w:val="6D6E72"/>
        </w:rPr>
        <w:t>Value: [{"name":"create-</w:t>
      </w:r>
      <w:r>
        <w:rPr>
          <w:color w:val="6D6E72"/>
          <w:spacing w:val="-2"/>
        </w:rPr>
        <w:t>subscription","appId":"d92bb380-</w:t>
      </w:r>
    </w:p>
    <w:p>
      <w:pPr>
        <w:pStyle w:val="BodyText"/>
        <w:spacing w:line="316" w:lineRule="auto" w:before="66"/>
        <w:ind w:left="480" w:right="170"/>
      </w:pPr>
      <w:r>
        <w:rPr>
          <w:color w:val="6D6E72"/>
          <w:spacing w:val="-2"/>
        </w:rPr>
        <w:t>fd4a-48af-9856-1c4bc57308ae","onesignalId":"local-1b8bc11e-51b3-4daa-826b-f9b201023456","subscriptionId":"local-d1e4957b-d809-4104-97fd-bef9106a2f7f","type":"PUSH","enabled":false,"address":"","status":"NO_PERMISSION","id":"51377bf0</w:t>
      </w:r>
    </w:p>
    <w:p>
      <w:pPr>
        <w:pStyle w:val="BodyText"/>
        <w:spacing w:line="316" w:lineRule="auto" w:before="3"/>
        <w:ind w:left="480" w:right="2554"/>
      </w:pPr>
      <w:r>
        <w:rPr>
          <w:color w:val="6D6E72"/>
          <w:w w:val="100"/>
        </w:rPr>
        <w:t>-da49-4bb5-91c3-3766c984b5d3"},{"name":"login-user","appId":"d92bb380-fd4a-48af-9856-1c4bc57308ae","onesignalId":"local-1b8bc11e-51b3-4daa-</w:t>
      </w:r>
      <w:r>
        <w:rPr>
          <w:color w:val="6D6E72"/>
          <w:spacing w:val="-4"/>
          <w:w w:val="100"/>
        </w:rPr>
        <w:t>826b-</w:t>
      </w:r>
    </w:p>
    <w:p>
      <w:pPr>
        <w:pStyle w:val="BodyText"/>
        <w:spacing w:after="0" w:line="316" w:lineRule="auto"/>
        <w:sectPr>
          <w:pgSz w:w="11910" w:h="16840"/>
          <w:pgMar w:header="399" w:footer="740" w:top="1000" w:bottom="940" w:left="425" w:right="425"/>
        </w:sectPr>
      </w:pPr>
    </w:p>
    <w:p>
      <w:pPr>
        <w:pStyle w:val="BodyText"/>
        <w:spacing w:before="112"/>
        <w:ind w:left="480"/>
      </w:pPr>
      <w:r>
        <w:rPr>
          <w:color w:val="6D6E72"/>
        </w:rPr>
        <w:t>f9b201023456","id":"813c4c95-a8a4-4031-8ad2-</w:t>
      </w:r>
      <w:r>
        <w:rPr>
          <w:color w:val="6D6E72"/>
          <w:spacing w:val="-2"/>
        </w:rPr>
        <w:t>d23a10d8d576"},{"name":"set-</w:t>
      </w:r>
    </w:p>
    <w:p>
      <w:pPr>
        <w:pStyle w:val="BodyText"/>
        <w:spacing w:before="66"/>
        <w:ind w:left="480"/>
      </w:pPr>
      <w:r>
        <w:rPr>
          <w:color w:val="6D6E72"/>
          <w:spacing w:val="-2"/>
        </w:rPr>
        <w:t>property","appId":"d92bb380-</w:t>
      </w:r>
    </w:p>
    <w:p>
      <w:pPr>
        <w:pStyle w:val="BodyText"/>
        <w:spacing w:line="316" w:lineRule="auto" w:before="66"/>
        <w:ind w:left="480" w:right="820"/>
      </w:pPr>
      <w:r>
        <w:rPr>
          <w:color w:val="6D6E72"/>
          <w:spacing w:val="-2"/>
        </w:rPr>
        <w:t>fd4a-48af-9856-1c4bc57308ae","onesignalId":"local-1b8bc11e-51b3-4daa-826b-f9b201023456","property":"timezone","value":"Asia\/Kolkata","id":"9456e919-ba99-4599-</w:t>
      </w:r>
      <w:r>
        <w:rPr>
          <w:color w:val="6D6E72"/>
          <w:spacing w:val="-2"/>
        </w:rPr>
        <w:t>b981-ead3f5e0e5c8"}]</w:t>
      </w:r>
    </w:p>
    <w:p>
      <w:pPr>
        <w:pStyle w:val="BodyText"/>
        <w:spacing w:line="316" w:lineRule="auto" w:before="183"/>
        <w:ind w:left="480" w:right="3702"/>
      </w:pPr>
      <w:r>
        <w:rPr>
          <w:color w:val="6D6E72"/>
        </w:rPr>
        <w:t>Reference:</w:t>
      </w:r>
      <w:r>
        <w:rPr>
          <w:color w:val="6D6E72"/>
          <w:spacing w:val="-13"/>
        </w:rPr>
        <w:t> </w:t>
      </w:r>
      <w:r>
        <w:rPr>
          <w:color w:val="6D6E72"/>
        </w:rPr>
        <w:t>android.content.SharedPreferences.Editor.putString Key: MODEL_STORE_properties</w:t>
      </w:r>
    </w:p>
    <w:p>
      <w:pPr>
        <w:pStyle w:val="BodyText"/>
        <w:spacing w:line="316" w:lineRule="auto" w:before="1"/>
        <w:ind w:left="480" w:right="2446"/>
      </w:pPr>
      <w:r>
        <w:rPr>
          <w:color w:val="6D6E72"/>
        </w:rPr>
        <w:t>Value:</w:t>
      </w:r>
      <w:r>
        <w:rPr>
          <w:color w:val="6D6E72"/>
          <w:spacing w:val="-8"/>
        </w:rPr>
        <w:t> </w:t>
      </w:r>
      <w:r>
        <w:rPr>
          <w:color w:val="6D6E72"/>
        </w:rPr>
        <w:t>[{"onesignalId":"local-1b8bc11e-51b3-4daa-826b-</w:t>
      </w:r>
      <w:r>
        <w:rPr>
          <w:color w:val="6D6E72"/>
        </w:rPr>
        <w:t>f9b201023456","id":"-</w:t>
      </w:r>
      <w:r>
        <w:rPr>
          <w:color w:val="6D6E72"/>
          <w:spacing w:val="-2"/>
        </w:rPr>
        <w:t>singleton-","timezone":"Asia\/Kolkata"}]</w:t>
      </w:r>
    </w:p>
    <w:p>
      <w:pPr>
        <w:pStyle w:val="BodyText"/>
        <w:spacing w:line="316" w:lineRule="auto" w:before="182"/>
        <w:ind w:left="480" w:right="3702"/>
      </w:pPr>
      <w:r>
        <w:rPr>
          <w:color w:val="6D6E72"/>
        </w:rPr>
        <w:t>Reference:</w:t>
      </w:r>
      <w:r>
        <w:rPr>
          <w:color w:val="6D6E72"/>
          <w:spacing w:val="-13"/>
        </w:rPr>
        <w:t> </w:t>
      </w:r>
      <w:r>
        <w:rPr>
          <w:color w:val="6D6E72"/>
        </w:rPr>
        <w:t>android.content.SharedPreferences.Editor.putString Key: previous_os_version</w:t>
      </w:r>
    </w:p>
    <w:p>
      <w:pPr>
        <w:pStyle w:val="BodyText"/>
        <w:spacing w:before="2"/>
        <w:ind w:left="480"/>
      </w:pPr>
      <w:r>
        <w:rPr>
          <w:color w:val="6D6E72"/>
        </w:rPr>
        <w:t>Value: </w:t>
      </w:r>
      <w:r>
        <w:rPr>
          <w:color w:val="6D6E72"/>
          <w:spacing w:val="-5"/>
        </w:rPr>
        <w:t>16</w:t>
      </w:r>
    </w:p>
    <w:p>
      <w:pPr>
        <w:pStyle w:val="BodyText"/>
        <w:spacing w:before="42"/>
      </w:pPr>
    </w:p>
    <w:p>
      <w:pPr>
        <w:pStyle w:val="BodyText"/>
        <w:spacing w:line="316" w:lineRule="auto"/>
        <w:ind w:left="480" w:right="3702"/>
      </w:pPr>
      <w:r>
        <w:rPr>
          <w:color w:val="6D6E72"/>
        </w:rPr>
        <w:t>Reference:</w:t>
      </w:r>
      <w:r>
        <w:rPr>
          <w:color w:val="6D6E72"/>
          <w:spacing w:val="-13"/>
        </w:rPr>
        <w:t> </w:t>
      </w:r>
      <w:r>
        <w:rPr>
          <w:color w:val="6D6E72"/>
        </w:rPr>
        <w:t>android.content.SharedPreferences.Editor.putString Key: topic_operation_queue</w:t>
      </w:r>
    </w:p>
    <w:p>
      <w:pPr>
        <w:pStyle w:val="BodyText"/>
        <w:spacing w:before="2"/>
        <w:ind w:left="480"/>
      </w:pPr>
      <w:r>
        <w:rPr>
          <w:color w:val="6D6E72"/>
        </w:rPr>
        <w:t>Value: </w:t>
      </w:r>
      <w:r>
        <w:rPr>
          <w:color w:val="6D6E72"/>
          <w:spacing w:val="-2"/>
        </w:rPr>
        <w:t>S!NONE,</w:t>
      </w:r>
    </w:p>
    <w:p>
      <w:pPr>
        <w:pStyle w:val="BodyText"/>
        <w:spacing w:before="42"/>
      </w:pPr>
    </w:p>
    <w:p>
      <w:pPr>
        <w:pStyle w:val="BodyText"/>
        <w:spacing w:line="316" w:lineRule="auto"/>
        <w:ind w:left="480" w:right="3702"/>
      </w:pPr>
      <w:r>
        <w:rPr>
          <w:color w:val="6D6E72"/>
        </w:rPr>
        <w:t>Reference:</w:t>
      </w:r>
      <w:r>
        <w:rPr>
          <w:color w:val="6D6E72"/>
          <w:spacing w:val="-13"/>
        </w:rPr>
        <w:t> </w:t>
      </w:r>
      <w:r>
        <w:rPr>
          <w:color w:val="6D6E72"/>
        </w:rPr>
        <w:t>android.content.SharedPreferences.Editor.putString Key: MODEL_STORE_session</w:t>
      </w:r>
    </w:p>
    <w:p>
      <w:pPr>
        <w:pStyle w:val="BodyText"/>
        <w:spacing w:line="316" w:lineRule="auto" w:before="2"/>
        <w:ind w:left="480" w:right="2446"/>
      </w:pPr>
      <w:r>
        <w:rPr>
          <w:color w:val="6D6E72"/>
        </w:rPr>
        <w:t>Value:</w:t>
      </w:r>
      <w:r>
        <w:rPr>
          <w:color w:val="6D6E72"/>
          <w:spacing w:val="-8"/>
        </w:rPr>
        <w:t> </w:t>
      </w:r>
      <w:r>
        <w:rPr>
          <w:color w:val="6D6E72"/>
        </w:rPr>
        <w:t>[{"id":"-singleton-","isValid":true,"sessionId":"dcbed90d-d367-</w:t>
      </w:r>
      <w:r>
        <w:rPr>
          <w:color w:val="6D6E72"/>
        </w:rPr>
        <w:t>4a08-</w:t>
      </w:r>
      <w:r>
        <w:rPr>
          <w:color w:val="6D6E72"/>
          <w:spacing w:val="-2"/>
        </w:rPr>
        <w:t>b24e-30f86ba1ac0c","startTime":1768980442588,"focusTime":1768980442588}]</w:t>
      </w:r>
    </w:p>
    <w:p>
      <w:pPr>
        <w:pStyle w:val="BodyText"/>
        <w:spacing w:line="316" w:lineRule="auto" w:before="181"/>
        <w:ind w:left="480" w:right="3702"/>
      </w:pPr>
      <w:r>
        <w:rPr>
          <w:color w:val="6D6E72"/>
        </w:rPr>
        <w:t>Reference:</w:t>
      </w:r>
      <w:r>
        <w:rPr>
          <w:color w:val="6D6E72"/>
          <w:spacing w:val="-13"/>
        </w:rPr>
        <w:t> </w:t>
      </w:r>
      <w:r>
        <w:rPr>
          <w:color w:val="6D6E72"/>
        </w:rPr>
        <w:t>android.content.SharedPreferences.Editor.putString Key: PREFS_OS_ETAG_PREFIX_CACHE_KEY_REMOTE_PARAMS</w:t>
      </w:r>
    </w:p>
    <w:p>
      <w:pPr>
        <w:pStyle w:val="BodyText"/>
        <w:spacing w:before="2"/>
        <w:ind w:left="480"/>
      </w:pPr>
      <w:r>
        <w:rPr>
          <w:color w:val="6D6E72"/>
        </w:rPr>
        <w:t>Value: </w:t>
      </w:r>
      <w:r>
        <w:rPr>
          <w:color w:val="6D6E72"/>
          <w:spacing w:val="-2"/>
        </w:rPr>
        <w:t>W/"220283b59106ef9853cadbb01e39023f"</w:t>
      </w:r>
    </w:p>
    <w:p>
      <w:pPr>
        <w:pStyle w:val="BodyText"/>
        <w:spacing w:before="42"/>
      </w:pPr>
    </w:p>
    <w:p>
      <w:pPr>
        <w:pStyle w:val="BodyText"/>
        <w:spacing w:line="316" w:lineRule="auto"/>
        <w:ind w:left="480" w:right="3702"/>
      </w:pPr>
      <w:r>
        <w:rPr>
          <w:color w:val="6D6E72"/>
        </w:rPr>
        <w:t>Reference:</w:t>
      </w:r>
      <w:r>
        <w:rPr>
          <w:color w:val="6D6E72"/>
          <w:spacing w:val="-13"/>
        </w:rPr>
        <w:t> </w:t>
      </w:r>
      <w:r>
        <w:rPr>
          <w:color w:val="6D6E72"/>
        </w:rPr>
        <w:t>android.content.SharedPreferences.Editor.putString Key: PREFS_OS_HTTP_CACHE_PREFIX_CACHE_KEY_REMOTE_PARAMS</w:t>
      </w:r>
    </w:p>
    <w:p>
      <w:pPr>
        <w:pStyle w:val="BodyText"/>
        <w:spacing w:before="2"/>
        <w:ind w:left="480"/>
      </w:pPr>
      <w:r>
        <w:rPr>
          <w:color w:val="6D6E72"/>
        </w:rPr>
        <w:t>Value:</w:t>
      </w:r>
      <w:r>
        <w:rPr>
          <w:color w:val="6D6E72"/>
          <w:spacing w:val="1"/>
        </w:rPr>
        <w:t> </w:t>
      </w:r>
      <w:r>
        <w:rPr>
          <w:color w:val="6D6E72"/>
          <w:spacing w:val="-2"/>
        </w:rPr>
        <w:t>{"awl_list":{},"android_sender_id":"482510542557","chnl_lst":[],"outcomes":{"direct":</w:t>
      </w:r>
    </w:p>
    <w:p>
      <w:pPr>
        <w:pStyle w:val="BodyText"/>
        <w:spacing w:before="66"/>
        <w:ind w:left="480"/>
      </w:pPr>
      <w:r>
        <w:rPr>
          <w:color w:val="6D6E72"/>
          <w:spacing w:val="-2"/>
        </w:rPr>
        <w:t>{"enabled":false},"indirect":{"notification_attribution":</w:t>
      </w:r>
    </w:p>
    <w:p>
      <w:pPr>
        <w:pStyle w:val="BodyText"/>
        <w:spacing w:before="66"/>
        <w:ind w:left="480"/>
      </w:pPr>
      <w:r>
        <w:rPr>
          <w:color w:val="6D6E72"/>
          <w:spacing w:val="-2"/>
        </w:rPr>
        <w:t>{"minutes_since_displayed":60,"limit":10},"enabled":false},"unattributed":</w:t>
      </w:r>
    </w:p>
    <w:p>
      <w:pPr>
        <w:pStyle w:val="BodyText"/>
        <w:spacing w:before="66"/>
        <w:ind w:left="480"/>
      </w:pPr>
      <w:r>
        <w:rPr>
          <w:color w:val="6D6E72"/>
          <w:spacing w:val="-2"/>
        </w:rPr>
        <w:t>{"enabled":false}},"receive_receipts_enable":false}</w:t>
      </w:r>
    </w:p>
    <w:p>
      <w:pPr>
        <w:pStyle w:val="BodyText"/>
        <w:spacing w:before="42"/>
      </w:pPr>
    </w:p>
    <w:p>
      <w:pPr>
        <w:pStyle w:val="BodyText"/>
        <w:spacing w:line="316" w:lineRule="auto"/>
        <w:ind w:left="480" w:right="3702"/>
      </w:pPr>
      <w:r>
        <w:rPr>
          <w:color w:val="6D6E72"/>
        </w:rPr>
        <w:t>Reference:</w:t>
      </w:r>
      <w:r>
        <w:rPr>
          <w:color w:val="6D6E72"/>
          <w:spacing w:val="-13"/>
        </w:rPr>
        <w:t> </w:t>
      </w:r>
      <w:r>
        <w:rPr>
          <w:color w:val="6D6E72"/>
        </w:rPr>
        <w:t>android.content.SharedPreferences.Editor.putString Key: MODEL_STORE_config</w:t>
      </w:r>
    </w:p>
    <w:p>
      <w:pPr>
        <w:pStyle w:val="BodyText"/>
        <w:spacing w:before="2"/>
        <w:ind w:left="480"/>
      </w:pPr>
      <w:r>
        <w:rPr>
          <w:color w:val="6D6E72"/>
        </w:rPr>
        <w:t>Value: [{"id":"-singleton-</w:t>
      </w:r>
      <w:r>
        <w:rPr>
          <w:color w:val="6D6E72"/>
          <w:spacing w:val="-2"/>
        </w:rPr>
        <w:t>","appId":"d92bb380-</w:t>
      </w:r>
    </w:p>
    <w:p>
      <w:pPr>
        <w:pStyle w:val="BodyText"/>
        <w:spacing w:line="316" w:lineRule="auto" w:before="66"/>
        <w:ind w:left="480" w:right="279"/>
      </w:pPr>
      <w:r>
        <w:rPr>
          <w:color w:val="6D6E72"/>
          <w:spacing w:val="-2"/>
        </w:rPr>
        <w:t>fd4a-48af-9856-</w:t>
      </w:r>
      <w:r>
        <w:rPr>
          <w:color w:val="6D6E72"/>
          <w:spacing w:val="-2"/>
        </w:rPr>
        <w:t>1c4bc57308ae","backgroundFetchNotificationPermissionInterval":86400000,"pushSubs criptionId":"local-d1e4957b-d809-4104-97fd-bef9106a2f7f","fcmParams":</w:t>
      </w:r>
    </w:p>
    <w:p>
      <w:pPr>
        <w:pStyle w:val="BodyText"/>
        <w:spacing w:line="316" w:lineRule="auto" w:before="2"/>
        <w:ind w:left="480"/>
      </w:pPr>
      <w:r>
        <w:rPr>
          <w:color w:val="6D6E72"/>
          <w:spacing w:val="-2"/>
        </w:rPr>
        <w:t>{},"httpGetTimeout":60000,"apiUrl":"https:\/\/ api.onesignal.com\/","opRepoExecutionInterval":5000,"foregroundFetchNotificationPermissionInter val":1000,"influenceParams":</w:t>
      </w:r>
    </w:p>
    <w:p>
      <w:pPr>
        <w:pStyle w:val="BodyText"/>
        <w:spacing w:line="316" w:lineRule="auto" w:before="2"/>
        <w:ind w:left="480" w:right="279"/>
        <w:jc w:val="both"/>
      </w:pPr>
      <w:r>
        <w:rPr>
          <w:color w:val="6D6E72"/>
          <w:spacing w:val="-2"/>
        </w:rPr>
        <w:t>{"indirectNotificationAttributionWindow":60,"isUnattributedEnabled":false,"indirectIAMAttributi onWindow":1440,"notificationLimit":10,"isDirectEnabled":false,"isIndirectEnabled":false},"isIni tializedWithRemote":true,"notificationChannels":"[]","googleProjectNumber":"482510542557","rece iveReceiptEnabled":false}]</w:t>
      </w:r>
    </w:p>
    <w:p>
      <w:pPr>
        <w:pStyle w:val="BodyText"/>
        <w:spacing w:line="316" w:lineRule="auto" w:before="184"/>
        <w:ind w:left="480" w:right="3702"/>
      </w:pPr>
      <w:r>
        <w:rPr>
          <w:color w:val="6D6E72"/>
        </w:rPr>
        <w:t>Reference:</w:t>
      </w:r>
      <w:r>
        <w:rPr>
          <w:color w:val="6D6E72"/>
          <w:spacing w:val="-13"/>
        </w:rPr>
        <w:t> </w:t>
      </w:r>
      <w:r>
        <w:rPr>
          <w:color w:val="6D6E72"/>
        </w:rPr>
        <w:t>android.content.SharedPreferences.Editor.putString Key: MODEL_STORE_operations</w:t>
      </w:r>
    </w:p>
    <w:p>
      <w:pPr>
        <w:pStyle w:val="BodyText"/>
        <w:spacing w:before="1"/>
        <w:ind w:left="480"/>
      </w:pPr>
      <w:r>
        <w:rPr>
          <w:color w:val="6D6E72"/>
        </w:rPr>
        <w:t>Value: [{"name":"create-</w:t>
      </w:r>
      <w:r>
        <w:rPr>
          <w:color w:val="6D6E72"/>
          <w:spacing w:val="-2"/>
        </w:rPr>
        <w:t>subscription","appId":"d92bb380-</w:t>
      </w:r>
    </w:p>
    <w:p>
      <w:pPr>
        <w:pStyle w:val="BodyText"/>
        <w:spacing w:line="316" w:lineRule="auto" w:before="66"/>
        <w:ind w:left="480" w:right="170"/>
      </w:pPr>
      <w:r>
        <w:rPr>
          <w:color w:val="6D6E72"/>
          <w:spacing w:val="-2"/>
        </w:rPr>
        <w:t>fd4a-48af-9856-1c4bc57308ae","onesignalId":"local-1b8bc11e-51b3-4daa-826b-f9b201023456","subscriptionId":"local-d1e4957b-d809-4104-97fd-bef9106a2f7f","type":"PUSH","enabled":false,"address":"","status":"NO_PERMISSION","id":"51377bf0</w:t>
      </w:r>
    </w:p>
    <w:p>
      <w:pPr>
        <w:pStyle w:val="BodyText"/>
        <w:spacing w:line="316" w:lineRule="auto" w:before="3"/>
        <w:ind w:left="480" w:right="2554"/>
      </w:pPr>
      <w:r>
        <w:rPr>
          <w:color w:val="6D6E72"/>
          <w:w w:val="100"/>
        </w:rPr>
        <w:t>-da49-4bb5-91c3-3766c984b5d3"},{"name":"login-user","appId":"d92bb380-fd4a-48af-9856-1c4bc57308ae","onesignalId":"local-1b8bc11e-51b3-4daa-</w:t>
      </w:r>
      <w:r>
        <w:rPr>
          <w:color w:val="6D6E72"/>
          <w:spacing w:val="-4"/>
          <w:w w:val="100"/>
        </w:rPr>
        <w:t>826b-</w:t>
      </w:r>
      <w:r>
        <w:rPr>
          <w:color w:val="6D6E72"/>
          <w:w w:val="100"/>
        </w:rPr>
        <w:t>f9b201023456","id":"813c4c95-a8a4-4031-8ad2-d23a10d8d576"},{"name":"set-</w:t>
      </w:r>
    </w:p>
    <w:p>
      <w:pPr>
        <w:pStyle w:val="BodyText"/>
        <w:spacing w:after="0" w:line="316" w:lineRule="auto"/>
        <w:sectPr>
          <w:pgSz w:w="11910" w:h="16840"/>
          <w:pgMar w:header="399" w:footer="740" w:top="1000" w:bottom="940" w:left="425" w:right="425"/>
        </w:sectPr>
      </w:pPr>
    </w:p>
    <w:p>
      <w:pPr>
        <w:pStyle w:val="BodyText"/>
        <w:spacing w:before="112"/>
        <w:ind w:left="480"/>
      </w:pPr>
      <w:r>
        <w:rPr>
          <w:color w:val="6D6E72"/>
          <w:spacing w:val="-2"/>
        </w:rPr>
        <w:t>property","appId":"d92bb380-</w:t>
      </w:r>
    </w:p>
    <w:p>
      <w:pPr>
        <w:pStyle w:val="BodyText"/>
        <w:spacing w:line="316" w:lineRule="auto" w:before="66"/>
        <w:ind w:left="480" w:right="820"/>
      </w:pPr>
      <w:r>
        <w:rPr>
          <w:color w:val="6D6E72"/>
          <w:spacing w:val="-2"/>
        </w:rPr>
        <w:t>fd4a-48af-9856-1c4bc57308ae","onesignalId":"local-1b8bc11e-51b3-4daa-826b-f9b201023456","property":"timezone","value":"Asia\/Kolkata","id":"9456e919-ba99-4599-</w:t>
      </w:r>
      <w:r>
        <w:rPr>
          <w:color w:val="6D6E72"/>
          <w:spacing w:val="-2"/>
        </w:rPr>
        <w:t>b981-ead3f5e0e5c8"},{"name":"track-session-start","appId":"d92bb380-</w:t>
      </w:r>
    </w:p>
    <w:p>
      <w:pPr>
        <w:pStyle w:val="BodyText"/>
        <w:spacing w:line="316" w:lineRule="auto" w:before="3"/>
        <w:ind w:left="480" w:right="2554"/>
      </w:pPr>
      <w:r>
        <w:rPr>
          <w:color w:val="6D6E72"/>
          <w:spacing w:val="-2"/>
        </w:rPr>
        <w:t>fd4a-48af-9856-1c4bc57308ae","onesignalId":"local-1b8bc11e-51b3-4daa-</w:t>
      </w:r>
      <w:r>
        <w:rPr>
          <w:color w:val="6D6E72"/>
          <w:spacing w:val="-2"/>
        </w:rPr>
        <w:t>826b-f9b201023456","id":"6354841a-df1c-4da8-98f8-06f488a90ab3"}]</w:t>
      </w:r>
    </w:p>
    <w:p>
      <w:pPr>
        <w:pStyle w:val="BodyText"/>
        <w:spacing w:line="316" w:lineRule="auto" w:before="181"/>
        <w:ind w:left="480" w:right="3702"/>
      </w:pPr>
      <w:r>
        <w:rPr>
          <w:color w:val="6D6E72"/>
        </w:rPr>
        <w:t>Reference:</w:t>
      </w:r>
      <w:r>
        <w:rPr>
          <w:color w:val="6D6E72"/>
          <w:spacing w:val="-13"/>
        </w:rPr>
        <w:t> </w:t>
      </w:r>
      <w:r>
        <w:rPr>
          <w:color w:val="6D6E72"/>
        </w:rPr>
        <w:t>android.content.SharedPreferences.Editor.putString Key: app_instance_id</w:t>
      </w:r>
    </w:p>
    <w:p>
      <w:pPr>
        <w:pStyle w:val="BodyText"/>
        <w:spacing w:before="2"/>
        <w:ind w:left="480"/>
      </w:pPr>
      <w:r>
        <w:rPr>
          <w:color w:val="6D6E72"/>
        </w:rPr>
        <w:t>Value: </w:t>
      </w:r>
      <w:r>
        <w:rPr>
          <w:color w:val="6D6E72"/>
          <w:spacing w:val="-2"/>
        </w:rPr>
        <w:t>c912c979243d78e770eb780adf33182a</w:t>
      </w:r>
    </w:p>
    <w:p>
      <w:pPr>
        <w:pStyle w:val="BodyText"/>
        <w:spacing w:before="42"/>
      </w:pPr>
    </w:p>
    <w:p>
      <w:pPr>
        <w:pStyle w:val="BodyText"/>
        <w:spacing w:line="316" w:lineRule="auto"/>
        <w:ind w:left="480" w:right="3702"/>
      </w:pPr>
      <w:r>
        <w:rPr>
          <w:color w:val="6D6E72"/>
        </w:rPr>
        <w:t>Reference:</w:t>
      </w:r>
      <w:r>
        <w:rPr>
          <w:color w:val="6D6E72"/>
          <w:spacing w:val="-13"/>
        </w:rPr>
        <w:t> </w:t>
      </w:r>
      <w:r>
        <w:rPr>
          <w:color w:val="6D6E72"/>
        </w:rPr>
        <w:t>android.content.SharedPreferences.Editor.putString Key: MODEL_STORE_identity</w:t>
      </w:r>
    </w:p>
    <w:p>
      <w:pPr>
        <w:pStyle w:val="BodyText"/>
        <w:spacing w:before="2"/>
        <w:ind w:left="480"/>
      </w:pPr>
      <w:r>
        <w:rPr>
          <w:color w:val="6D6E72"/>
        </w:rPr>
        <w:t>Value: [{"onesignal_id":"b67806e3-5be3-4d1b-89a9-f1c040bad6ff","id":"-singleton-</w:t>
      </w:r>
      <w:r>
        <w:rPr>
          <w:color w:val="6D6E72"/>
          <w:spacing w:val="-5"/>
        </w:rPr>
        <w:t>"}]</w:t>
      </w:r>
    </w:p>
    <w:p>
      <w:pPr>
        <w:pStyle w:val="BodyText"/>
        <w:spacing w:before="42"/>
      </w:pPr>
    </w:p>
    <w:p>
      <w:pPr>
        <w:pStyle w:val="BodyText"/>
        <w:spacing w:line="316" w:lineRule="auto"/>
        <w:ind w:left="480" w:right="3702"/>
      </w:pPr>
      <w:r>
        <w:rPr>
          <w:color w:val="6D6E72"/>
        </w:rPr>
        <w:t>Reference:</w:t>
      </w:r>
      <w:r>
        <w:rPr>
          <w:color w:val="6D6E72"/>
          <w:spacing w:val="-13"/>
        </w:rPr>
        <w:t> </w:t>
      </w:r>
      <w:r>
        <w:rPr>
          <w:color w:val="6D6E72"/>
        </w:rPr>
        <w:t>android.content.SharedPreferences.Editor.putString Key: MODEL_STORE_properties</w:t>
      </w:r>
    </w:p>
    <w:p>
      <w:pPr>
        <w:pStyle w:val="BodyText"/>
        <w:spacing w:line="316" w:lineRule="auto" w:before="2"/>
        <w:ind w:left="480" w:right="3096"/>
      </w:pPr>
      <w:r>
        <w:rPr>
          <w:color w:val="6D6E72"/>
        </w:rPr>
        <w:t>Value:</w:t>
      </w:r>
      <w:r>
        <w:rPr>
          <w:color w:val="6D6E72"/>
          <w:spacing w:val="-10"/>
        </w:rPr>
        <w:t> </w:t>
      </w:r>
      <w:r>
        <w:rPr>
          <w:color w:val="6D6E72"/>
        </w:rPr>
        <w:t>[{"onesignalId":"b67806e3-5be3-4d1b-89a9-</w:t>
      </w:r>
      <w:r>
        <w:rPr>
          <w:color w:val="6D6E72"/>
        </w:rPr>
        <w:t>f1c040bad6ff","id":"-</w:t>
      </w:r>
      <w:r>
        <w:rPr>
          <w:color w:val="6D6E72"/>
          <w:spacing w:val="-2"/>
        </w:rPr>
        <w:t>singleton-","timezone":"Asia\/Kolkata"}]</w:t>
      </w:r>
    </w:p>
    <w:p>
      <w:pPr>
        <w:pStyle w:val="BodyText"/>
        <w:spacing w:line="316" w:lineRule="auto" w:before="182"/>
        <w:ind w:left="480" w:right="3702"/>
      </w:pPr>
      <w:r>
        <w:rPr>
          <w:color w:val="6D6E72"/>
        </w:rPr>
        <w:t>Reference:</w:t>
      </w:r>
      <w:r>
        <w:rPr>
          <w:color w:val="6D6E72"/>
          <w:spacing w:val="-13"/>
        </w:rPr>
        <w:t> </w:t>
      </w:r>
      <w:r>
        <w:rPr>
          <w:color w:val="6D6E72"/>
        </w:rPr>
        <w:t>android.content.SharedPreferences.Editor.putString Key: MODEL_STORE_config</w:t>
      </w:r>
    </w:p>
    <w:p>
      <w:pPr>
        <w:pStyle w:val="BodyText"/>
        <w:spacing w:before="1"/>
        <w:ind w:left="480"/>
      </w:pPr>
      <w:r>
        <w:rPr>
          <w:color w:val="6D6E72"/>
        </w:rPr>
        <w:t>Value: [{"id":"-singleton-</w:t>
      </w:r>
      <w:r>
        <w:rPr>
          <w:color w:val="6D6E72"/>
          <w:spacing w:val="-2"/>
        </w:rPr>
        <w:t>","appId":"d92bb380-</w:t>
      </w:r>
    </w:p>
    <w:p>
      <w:pPr>
        <w:pStyle w:val="BodyText"/>
        <w:spacing w:line="316" w:lineRule="auto" w:before="66"/>
        <w:ind w:left="480" w:right="279"/>
      </w:pPr>
      <w:r>
        <w:rPr>
          <w:color w:val="6D6E72"/>
          <w:spacing w:val="-2"/>
        </w:rPr>
        <w:t>fd4a-48af-9856-</w:t>
      </w:r>
      <w:r>
        <w:rPr>
          <w:color w:val="6D6E72"/>
          <w:spacing w:val="-2"/>
        </w:rPr>
        <w:t>1c4bc57308ae","backgroundFetchNotificationPermissionInterval":86400000,"pushSubs criptionId":"caa7889e-2297-450c-9f95-90627769c9ad","fcmParams":</w:t>
      </w:r>
    </w:p>
    <w:p>
      <w:pPr>
        <w:pStyle w:val="BodyText"/>
        <w:spacing w:line="316" w:lineRule="auto" w:before="2"/>
        <w:ind w:left="480"/>
      </w:pPr>
      <w:r>
        <w:rPr>
          <w:color w:val="6D6E72"/>
          <w:spacing w:val="-2"/>
        </w:rPr>
        <w:t>{},"httpGetTimeout":60000,"apiUrl":"https:\/\/ api.onesignal.com\/","opRepoExecutionInterval":5000,"foregroundFetchNotificationPermissionInter val":1000,"influenceParams":</w:t>
      </w:r>
    </w:p>
    <w:p>
      <w:pPr>
        <w:pStyle w:val="BodyText"/>
        <w:spacing w:line="316" w:lineRule="auto" w:before="3"/>
        <w:ind w:left="480" w:right="279"/>
        <w:jc w:val="both"/>
      </w:pPr>
      <w:r>
        <w:rPr>
          <w:color w:val="6D6E72"/>
          <w:spacing w:val="-2"/>
        </w:rPr>
        <w:t>{"indirectNotificationAttributionWindow":60,"isUnattributedEnabled":false,"indirectIAMAttributi onWindow":1440,"notificationLimit":10,"isDirectEnabled":false,"isIndirectEnabled":false},"isIni tializedWithRemote":true,"notificationChannels":"[]","googleProjectNumber":"482510542557","rece iveReceiptEnabled":false,"httpTimeout":120000,"restoreTTLFilter":true}]</w:t>
      </w:r>
    </w:p>
    <w:p>
      <w:pPr>
        <w:pStyle w:val="BodyText"/>
        <w:spacing w:line="316" w:lineRule="auto" w:before="183"/>
        <w:ind w:left="480" w:right="3702"/>
      </w:pPr>
      <w:r>
        <w:rPr>
          <w:color w:val="6D6E72"/>
        </w:rPr>
        <w:t>Reference:</w:t>
      </w:r>
      <w:r>
        <w:rPr>
          <w:color w:val="6D6E72"/>
          <w:spacing w:val="-13"/>
        </w:rPr>
        <w:t> </w:t>
      </w:r>
      <w:r>
        <w:rPr>
          <w:color w:val="6D6E72"/>
        </w:rPr>
        <w:t>android.content.SharedPreferences.Editor.putString Key: MODEL_STORE_subscriptions</w:t>
      </w:r>
    </w:p>
    <w:p>
      <w:pPr>
        <w:pStyle w:val="BodyText"/>
        <w:spacing w:before="2"/>
        <w:ind w:left="480"/>
      </w:pPr>
      <w:r>
        <w:rPr>
          <w:color w:val="6D6E72"/>
          <w:spacing w:val="-2"/>
        </w:rPr>
        <w:t>Value:</w:t>
      </w:r>
    </w:p>
    <w:p>
      <w:pPr>
        <w:pStyle w:val="BodyText"/>
        <w:spacing w:before="66"/>
        <w:ind w:left="480"/>
      </w:pPr>
      <w:r>
        <w:rPr>
          <w:color w:val="6D6E72"/>
        </w:rPr>
        <w:t>[{"id":"caa7889e-2297-450c-9f95-</w:t>
      </w:r>
      <w:r>
        <w:rPr>
          <w:color w:val="6D6E72"/>
          <w:spacing w:val="-2"/>
        </w:rPr>
        <w:t>90627769c9ad","type":"PUSH","optedIn":true,"address":"","status"</w:t>
      </w:r>
    </w:p>
    <w:p>
      <w:pPr>
        <w:pStyle w:val="BodyText"/>
        <w:spacing w:before="66"/>
        <w:ind w:left="480"/>
      </w:pPr>
      <w:r>
        <w:rPr>
          <w:color w:val="6D6E72"/>
          <w:spacing w:val="-2"/>
        </w:rPr>
        <w:t>:"NO_PERMISSION","sdk":"050138","deviceOS":"16","carrier":"","appVersion":"1"}]</w:t>
      </w:r>
    </w:p>
    <w:p>
      <w:pPr>
        <w:pStyle w:val="BodyText"/>
        <w:spacing w:before="42"/>
      </w:pPr>
    </w:p>
    <w:p>
      <w:pPr>
        <w:pStyle w:val="BodyText"/>
        <w:spacing w:line="316" w:lineRule="auto"/>
        <w:ind w:left="480" w:right="3702"/>
      </w:pPr>
      <w:r>
        <w:rPr>
          <w:color w:val="6D6E72"/>
        </w:rPr>
        <w:t>Reference:</w:t>
      </w:r>
      <w:r>
        <w:rPr>
          <w:color w:val="6D6E72"/>
          <w:spacing w:val="-13"/>
        </w:rPr>
        <w:t> </w:t>
      </w:r>
      <w:r>
        <w:rPr>
          <w:color w:val="6D6E72"/>
        </w:rPr>
        <w:t>android.content.SharedPreferences.Editor.putString Key: MODEL_STORE_operations</w:t>
      </w:r>
    </w:p>
    <w:p>
      <w:pPr>
        <w:pStyle w:val="BodyText"/>
        <w:spacing w:before="2"/>
        <w:ind w:left="480"/>
      </w:pPr>
      <w:r>
        <w:rPr>
          <w:color w:val="6D6E72"/>
        </w:rPr>
        <w:t>Value: [{"name":"set-</w:t>
      </w:r>
      <w:r>
        <w:rPr>
          <w:color w:val="6D6E72"/>
          <w:spacing w:val="-2"/>
        </w:rPr>
        <w:t>property","appId":"d92bb380-</w:t>
      </w:r>
    </w:p>
    <w:p>
      <w:pPr>
        <w:pStyle w:val="BodyText"/>
        <w:spacing w:line="316" w:lineRule="auto" w:before="66"/>
        <w:ind w:left="480" w:right="820"/>
      </w:pPr>
      <w:r>
        <w:rPr>
          <w:color w:val="6D6E72"/>
          <w:spacing w:val="-2"/>
        </w:rPr>
        <w:t>fd4a-48af-9856-1c4bc57308ae","onesignalId":"b67806e3-5be3-4d1b-89a9-f1c040bad6ff","property":"timezone","value":"Asia\/Kolkata","id":"9456e919-ba99-4599-</w:t>
      </w:r>
      <w:r>
        <w:rPr>
          <w:color w:val="6D6E72"/>
          <w:spacing w:val="-2"/>
        </w:rPr>
        <w:t>b981-ead3f5e0e5c8"},{"name":"track-session-start","appId":"d92bb380-</w:t>
      </w:r>
    </w:p>
    <w:p>
      <w:pPr>
        <w:pStyle w:val="BodyText"/>
        <w:spacing w:line="316" w:lineRule="auto" w:before="2"/>
        <w:ind w:left="480" w:right="3204"/>
      </w:pPr>
      <w:r>
        <w:rPr>
          <w:color w:val="6D6E72"/>
          <w:spacing w:val="-2"/>
        </w:rPr>
        <w:t>fd4a-48af-9856-1c4bc57308ae","onesignalId":"b67806e3-5be3-4d1b-</w:t>
      </w:r>
      <w:r>
        <w:rPr>
          <w:color w:val="6D6E72"/>
          <w:spacing w:val="-2"/>
        </w:rPr>
        <w:t>89a9-f1c040bad6ff","id":"6354841a-df1c-4da8-98f8-06f488a90ab3"}]</w:t>
      </w:r>
    </w:p>
    <w:p>
      <w:pPr>
        <w:pStyle w:val="BodyText"/>
        <w:spacing w:line="316" w:lineRule="auto" w:before="182"/>
        <w:ind w:left="480" w:right="3702"/>
      </w:pPr>
      <w:r>
        <w:rPr>
          <w:color w:val="6D6E72"/>
        </w:rPr>
        <w:t>Reference:</w:t>
      </w:r>
      <w:r>
        <w:rPr>
          <w:color w:val="6D6E72"/>
          <w:spacing w:val="-13"/>
        </w:rPr>
        <w:t> </w:t>
      </w:r>
      <w:r>
        <w:rPr>
          <w:color w:val="6D6E72"/>
        </w:rPr>
        <w:t>android.content.SharedPreferences.Editor.putString Key: origins_visited_date</w:t>
      </w:r>
    </w:p>
    <w:p>
      <w:pPr>
        <w:pStyle w:val="BodyText"/>
        <w:spacing w:before="2"/>
        <w:ind w:left="480"/>
      </w:pPr>
      <w:r>
        <w:rPr>
          <w:color w:val="6D6E72"/>
        </w:rPr>
        <w:t>Value: </w:t>
      </w:r>
      <w:r>
        <w:rPr>
          <w:color w:val="6D6E72"/>
          <w:spacing w:val="-2"/>
        </w:rPr>
        <w:t>1/21/26</w:t>
      </w:r>
    </w:p>
    <w:p>
      <w:pPr>
        <w:pStyle w:val="BodyText"/>
        <w:spacing w:before="42"/>
      </w:pPr>
    </w:p>
    <w:p>
      <w:pPr>
        <w:pStyle w:val="BodyText"/>
        <w:spacing w:line="316" w:lineRule="auto"/>
        <w:ind w:left="480" w:right="3702"/>
      </w:pPr>
      <w:r>
        <w:rPr>
          <w:color w:val="6D6E72"/>
        </w:rPr>
        <w:t>Reference:</w:t>
      </w:r>
      <w:r>
        <w:rPr>
          <w:color w:val="6D6E72"/>
          <w:spacing w:val="-13"/>
        </w:rPr>
        <w:t> </w:t>
      </w:r>
      <w:r>
        <w:rPr>
          <w:color w:val="6D6E72"/>
        </w:rPr>
        <w:t>android.content.SharedPreferences.Editor.putString </w:t>
      </w:r>
      <w:r>
        <w:rPr>
          <w:color w:val="6D6E72"/>
          <w:spacing w:val="-4"/>
        </w:rPr>
        <w:t>Key:</w:t>
      </w:r>
    </w:p>
    <w:p>
      <w:pPr>
        <w:pStyle w:val="BodyText"/>
        <w:spacing w:before="2"/>
        <w:ind w:left="480"/>
      </w:pPr>
      <w:r>
        <w:rPr>
          <w:color w:val="6D6E72"/>
          <w:spacing w:val="-2"/>
        </w:rPr>
        <w:t>T05FU0lHTkFMX1NES19GQ01fQVBQX05BTUU+MTo3NTQ3OTU2MTQwNDI6YW5kcm9pZDpjNjgyYjgxNDRhOGRkNTJiYzFhZDYz</w:t>
      </w:r>
    </w:p>
    <w:p>
      <w:pPr>
        <w:pStyle w:val="BodyText"/>
        <w:spacing w:before="66"/>
        <w:ind w:left="480"/>
      </w:pPr>
      <w:r>
        <w:rPr>
          <w:color w:val="6D6E72"/>
          <w:spacing w:val="-2"/>
        </w:rPr>
        <w:t>|T|482510542557|*</w:t>
      </w:r>
    </w:p>
    <w:p>
      <w:pPr>
        <w:pStyle w:val="BodyText"/>
        <w:spacing w:before="66"/>
        <w:ind w:left="480"/>
      </w:pPr>
      <w:r>
        <w:rPr>
          <w:color w:val="6D6E72"/>
        </w:rPr>
        <w:t>Value: {"token":"cbUyl4NYRS-</w:t>
      </w:r>
      <w:r>
        <w:rPr>
          <w:color w:val="6D6E72"/>
          <w:spacing w:val="-2"/>
        </w:rPr>
        <w:t>fTEVeBvrEWV:APA91bECLe-</w:t>
      </w:r>
    </w:p>
    <w:p>
      <w:pPr>
        <w:pStyle w:val="BodyText"/>
        <w:spacing w:after="0"/>
        <w:sectPr>
          <w:pgSz w:w="11910" w:h="16840"/>
          <w:pgMar w:header="399" w:footer="740" w:top="1000" w:bottom="940" w:left="425" w:right="425"/>
        </w:sectPr>
      </w:pPr>
    </w:p>
    <w:p>
      <w:pPr>
        <w:pStyle w:val="BodyText"/>
        <w:spacing w:line="316" w:lineRule="auto" w:before="112"/>
        <w:ind w:left="480"/>
      </w:pPr>
      <w:r>
        <w:rPr>
          <w:color w:val="6D6E72"/>
          <w:spacing w:val="-2"/>
        </w:rPr>
        <w:t>oDIvg6dlH8nri8cP_gd02IjR2obhbi3gS7wsrcXrTvREF4DRe0ruqVJvE4G-</w:t>
      </w:r>
      <w:r>
        <w:rPr>
          <w:color w:val="6D6E72"/>
          <w:spacing w:val="-2"/>
        </w:rPr>
        <w:t>7Jw4iGSWP_xZza_ISegDHoNgDlhoQEhZk3g SfAcN9CvA1VYA","appVersion":"1","timestamp":1768980445131}</w:t>
      </w:r>
    </w:p>
    <w:p>
      <w:pPr>
        <w:pStyle w:val="BodyText"/>
        <w:spacing w:line="316" w:lineRule="auto" w:before="182"/>
        <w:ind w:left="480" w:right="3702"/>
      </w:pPr>
      <w:r>
        <w:rPr>
          <w:color w:val="6D6E72"/>
        </w:rPr>
        <w:t>Reference:</w:t>
      </w:r>
      <w:r>
        <w:rPr>
          <w:color w:val="6D6E72"/>
          <w:spacing w:val="-13"/>
        </w:rPr>
        <w:t> </w:t>
      </w:r>
      <w:r>
        <w:rPr>
          <w:color w:val="6D6E72"/>
        </w:rPr>
        <w:t>android.content.SharedPreferences.Editor.putString Key: |T|482510542557|*</w:t>
      </w:r>
    </w:p>
    <w:p>
      <w:pPr>
        <w:pStyle w:val="BodyText"/>
        <w:spacing w:line="316" w:lineRule="auto" w:before="1"/>
        <w:ind w:left="480" w:right="279"/>
      </w:pPr>
      <w:r>
        <w:rPr>
          <w:color w:val="6D6E72"/>
        </w:rPr>
        <w:t>Value:</w:t>
      </w:r>
      <w:r>
        <w:rPr>
          <w:color w:val="6D6E72"/>
          <w:spacing w:val="-1"/>
        </w:rPr>
        <w:t> </w:t>
      </w:r>
      <w:r>
        <w:rPr>
          <w:color w:val="6D6E72"/>
        </w:rPr>
        <w:t>{"token":"d1kXSXO0QxmQlrne57dhRs:APA91bF8VGN5oXzc0AT_oA3y2UIQC5OTyXaXpIcCcOEgq6AuD5bPjP-</w:t>
      </w:r>
      <w:r>
        <w:rPr>
          <w:color w:val="6D6E72"/>
          <w:spacing w:val="-4"/>
        </w:rPr>
        <w:t>t83-</w:t>
      </w:r>
    </w:p>
    <w:p>
      <w:pPr>
        <w:pStyle w:val="BodyText"/>
        <w:spacing w:line="316" w:lineRule="auto" w:before="2"/>
        <w:ind w:left="480"/>
      </w:pPr>
      <w:r>
        <w:rPr>
          <w:color w:val="6D6E72"/>
          <w:spacing w:val="-2"/>
        </w:rPr>
        <w:t>jMurLKtJPetFepZVV4Ek2UTK0oyuRc3a481fIIuTIKqLcD69vciSqIIOjVR4","appVersion":"1","timestamp":17689 80445140}</w:t>
      </w:r>
    </w:p>
    <w:p>
      <w:pPr>
        <w:pStyle w:val="BodyText"/>
        <w:spacing w:line="316" w:lineRule="auto" w:before="182"/>
        <w:ind w:left="480" w:right="3702"/>
      </w:pPr>
      <w:r>
        <w:rPr>
          <w:color w:val="6D6E72"/>
        </w:rPr>
        <w:t>Reference:</w:t>
      </w:r>
      <w:r>
        <w:rPr>
          <w:color w:val="6D6E72"/>
          <w:spacing w:val="-13"/>
        </w:rPr>
        <w:t> </w:t>
      </w:r>
      <w:r>
        <w:rPr>
          <w:color w:val="6D6E72"/>
        </w:rPr>
        <w:t>android.content.SharedPreferences.Editor.putString Key: MODEL_STORE_subscriptions</w:t>
      </w:r>
    </w:p>
    <w:p>
      <w:pPr>
        <w:pStyle w:val="BodyText"/>
        <w:spacing w:before="2"/>
        <w:ind w:left="480"/>
      </w:pPr>
      <w:r>
        <w:rPr>
          <w:color w:val="6D6E72"/>
          <w:spacing w:val="-2"/>
        </w:rPr>
        <w:t>Value:</w:t>
      </w:r>
    </w:p>
    <w:p>
      <w:pPr>
        <w:pStyle w:val="BodyText"/>
        <w:spacing w:before="66"/>
        <w:ind w:left="480"/>
      </w:pPr>
      <w:r>
        <w:rPr>
          <w:color w:val="6D6E72"/>
        </w:rPr>
        <w:t>[{"id":"caa7889e-2297-450c-9f95-</w:t>
      </w:r>
      <w:r>
        <w:rPr>
          <w:color w:val="6D6E72"/>
          <w:spacing w:val="-2"/>
        </w:rPr>
        <w:t>90627769c9ad","type":"PUSH","optedIn":true,"address":"cbUyl4NYRS</w:t>
      </w:r>
    </w:p>
    <w:p>
      <w:pPr>
        <w:pStyle w:val="BodyText"/>
        <w:spacing w:before="66"/>
        <w:ind w:left="480"/>
      </w:pPr>
      <w:r>
        <w:rPr>
          <w:color w:val="6D6E72"/>
        </w:rPr>
        <w:t>-</w:t>
      </w:r>
      <w:r>
        <w:rPr>
          <w:color w:val="6D6E72"/>
          <w:spacing w:val="-2"/>
        </w:rPr>
        <w:t>fTEVeBvrEWV:APA91bECLe-</w:t>
      </w:r>
    </w:p>
    <w:p>
      <w:pPr>
        <w:pStyle w:val="BodyText"/>
        <w:spacing w:line="316" w:lineRule="auto" w:before="66"/>
        <w:ind w:left="480"/>
      </w:pPr>
      <w:r>
        <w:rPr>
          <w:color w:val="6D6E72"/>
          <w:spacing w:val="-2"/>
        </w:rPr>
        <w:t>oDIvg6dlH8nri8cP_gd02IjR2obhbi3gS7wsrcXrTvREF4DRe0ruqVJvE4G-7Jw4iGSWP_xZza_ISegDHoNgDlhoQEhZk3g SfAcN9CvA1VYA","status":"NO_PERMISSION","sdk":"050138","deviceOS":"16","carrier":"","appVersion"</w:t>
      </w:r>
    </w:p>
    <w:p>
      <w:pPr>
        <w:pStyle w:val="BodyText"/>
        <w:spacing w:before="1"/>
        <w:ind w:left="480"/>
      </w:pPr>
      <w:r>
        <w:rPr>
          <w:color w:val="6D6E72"/>
          <w:spacing w:val="-2"/>
        </w:rPr>
        <w:t>:"1"}]</w:t>
      </w:r>
    </w:p>
    <w:p>
      <w:pPr>
        <w:pStyle w:val="BodyText"/>
        <w:spacing w:before="42"/>
      </w:pPr>
    </w:p>
    <w:p>
      <w:pPr>
        <w:pStyle w:val="BodyText"/>
        <w:spacing w:line="316" w:lineRule="auto" w:before="1"/>
        <w:ind w:left="480" w:right="3702"/>
      </w:pPr>
      <w:r>
        <w:rPr>
          <w:color w:val="6D6E72"/>
        </w:rPr>
        <w:t>Reference:</w:t>
      </w:r>
      <w:r>
        <w:rPr>
          <w:color w:val="6D6E72"/>
          <w:spacing w:val="-13"/>
        </w:rPr>
        <w:t> </w:t>
      </w:r>
      <w:r>
        <w:rPr>
          <w:color w:val="6D6E72"/>
        </w:rPr>
        <w:t>android.content.SharedPreferences.Editor.putString Key: MODEL_STORE_subscriptions</w:t>
      </w:r>
    </w:p>
    <w:p>
      <w:pPr>
        <w:pStyle w:val="BodyText"/>
        <w:spacing w:before="1"/>
        <w:ind w:left="480"/>
      </w:pPr>
      <w:r>
        <w:rPr>
          <w:color w:val="6D6E72"/>
          <w:spacing w:val="-2"/>
        </w:rPr>
        <w:t>Value:</w:t>
      </w:r>
    </w:p>
    <w:p>
      <w:pPr>
        <w:pStyle w:val="BodyText"/>
        <w:spacing w:before="66"/>
        <w:ind w:left="480"/>
      </w:pPr>
      <w:r>
        <w:rPr>
          <w:color w:val="6D6E72"/>
        </w:rPr>
        <w:t>[{"id":"caa7889e-2297-450c-9f95-</w:t>
      </w:r>
      <w:r>
        <w:rPr>
          <w:color w:val="6D6E72"/>
          <w:spacing w:val="-2"/>
        </w:rPr>
        <w:t>90627769c9ad","type":"PUSH","optedIn":true,"address":"cbUyl4NYRS</w:t>
      </w:r>
    </w:p>
    <w:p>
      <w:pPr>
        <w:pStyle w:val="BodyText"/>
        <w:spacing w:before="67"/>
        <w:ind w:left="480"/>
      </w:pPr>
      <w:r>
        <w:rPr>
          <w:color w:val="6D6E72"/>
        </w:rPr>
        <w:t>-</w:t>
      </w:r>
      <w:r>
        <w:rPr>
          <w:color w:val="6D6E72"/>
          <w:spacing w:val="-2"/>
        </w:rPr>
        <w:t>fTEVeBvrEWV:APA91bECLe-</w:t>
      </w:r>
    </w:p>
    <w:p>
      <w:pPr>
        <w:pStyle w:val="BodyText"/>
        <w:spacing w:line="316" w:lineRule="auto" w:before="66"/>
        <w:ind w:left="480" w:right="302"/>
      </w:pPr>
      <w:r>
        <w:rPr>
          <w:color w:val="6D6E72"/>
          <w:spacing w:val="-2"/>
        </w:rPr>
        <w:t>oDIvg6dlH8nri8cP_gd02IjR2obhbi3gS7wsrcXrTvREF4DRe0ruqVJvE4G-7Jw4iGSWP_xZza_ISegDHoNgDlhoQEhZk3g SfAcN9CvA1VYA","status":"SUBSCRIBED","sdk":"050138","deviceOS":"16","carrier":"","appVersion":"1 </w:t>
      </w:r>
      <w:r>
        <w:rPr>
          <w:color w:val="6D6E72"/>
          <w:spacing w:val="-4"/>
        </w:rPr>
        <w:t>"}]</w:t>
      </w:r>
    </w:p>
    <w:p>
      <w:pPr>
        <w:pStyle w:val="BodyText"/>
        <w:spacing w:line="316" w:lineRule="auto" w:before="182"/>
        <w:ind w:left="480" w:right="3702"/>
      </w:pPr>
      <w:r>
        <w:rPr>
          <w:color w:val="6D6E72"/>
        </w:rPr>
        <w:t>Reference:</w:t>
      </w:r>
      <w:r>
        <w:rPr>
          <w:color w:val="6D6E72"/>
          <w:spacing w:val="-13"/>
        </w:rPr>
        <w:t> </w:t>
      </w:r>
      <w:r>
        <w:rPr>
          <w:color w:val="6D6E72"/>
        </w:rPr>
        <w:t>android.content.SharedPreferences.Editor.putString Key: FirebaseToken</w:t>
      </w:r>
    </w:p>
    <w:p>
      <w:pPr>
        <w:pStyle w:val="BodyText"/>
        <w:spacing w:line="316" w:lineRule="auto" w:before="2"/>
        <w:ind w:left="480"/>
      </w:pPr>
      <w:r>
        <w:rPr>
          <w:color w:val="6D6E72"/>
        </w:rPr>
        <w:t>Value:</w:t>
      </w:r>
      <w:r>
        <w:rPr>
          <w:color w:val="6D6E72"/>
          <w:spacing w:val="-3"/>
        </w:rPr>
        <w:t> </w:t>
      </w:r>
      <w:r>
        <w:rPr>
          <w:color w:val="6D6E72"/>
        </w:rPr>
        <w:t>d1kXSXO0QxmQlrne57dhRs:APA91bF8VGN5oXzc0AT_oA3y2UIQC5OTyXaXpIcCcOEgq6AuD5bPjP-</w:t>
      </w:r>
      <w:r>
        <w:rPr>
          <w:color w:val="6D6E72"/>
        </w:rPr>
        <w:t>t83-</w:t>
      </w:r>
      <w:r>
        <w:rPr>
          <w:color w:val="6D6E72"/>
          <w:spacing w:val="-2"/>
        </w:rPr>
        <w:t>jMurLKtJPetFepZVV4Ek2UTK0oyuRc3a481fIIuTIKqLcD69vciSqIIOjVR4</w:t>
      </w:r>
    </w:p>
    <w:p>
      <w:pPr>
        <w:pStyle w:val="BodyText"/>
        <w:spacing w:line="316" w:lineRule="auto" w:before="182"/>
        <w:ind w:left="480" w:right="3702"/>
      </w:pPr>
      <w:r>
        <w:rPr>
          <w:color w:val="6D6E72"/>
        </w:rPr>
        <w:t>Reference:</w:t>
      </w:r>
      <w:r>
        <w:rPr>
          <w:color w:val="6D6E72"/>
          <w:spacing w:val="-13"/>
        </w:rPr>
        <w:t> </w:t>
      </w:r>
      <w:r>
        <w:rPr>
          <w:color w:val="6D6E72"/>
        </w:rPr>
        <w:t>android.content.SharedPreferences.Editor.putString Key: MODEL_STORE_operations</w:t>
      </w:r>
    </w:p>
    <w:p>
      <w:pPr>
        <w:pStyle w:val="BodyText"/>
        <w:spacing w:before="1"/>
        <w:ind w:left="480"/>
      </w:pPr>
      <w:r>
        <w:rPr>
          <w:color w:val="6D6E72"/>
        </w:rPr>
        <w:t>Value: [{"name":"set-</w:t>
      </w:r>
      <w:r>
        <w:rPr>
          <w:color w:val="6D6E72"/>
          <w:spacing w:val="-2"/>
        </w:rPr>
        <w:t>property","appId":"d92bb380-</w:t>
      </w:r>
    </w:p>
    <w:p>
      <w:pPr>
        <w:pStyle w:val="BodyText"/>
        <w:spacing w:line="316" w:lineRule="auto" w:before="66"/>
        <w:ind w:left="480" w:right="820"/>
      </w:pPr>
      <w:r>
        <w:rPr>
          <w:color w:val="6D6E72"/>
          <w:spacing w:val="-2"/>
        </w:rPr>
        <w:t>fd4a-48af-9856-1c4bc57308ae","onesignalId":"b67806e3-5be3-4d1b-89a9-f1c040bad6ff","property":"timezone","value":"Asia\/Kolkata","id":"9456e919-ba99-4599-</w:t>
      </w:r>
      <w:r>
        <w:rPr>
          <w:color w:val="6D6E72"/>
          <w:spacing w:val="-2"/>
        </w:rPr>
        <w:t>b981-ead3f5e0e5c8"},{"name":"track-session-start","appId":"d92bb380-</w:t>
      </w:r>
    </w:p>
    <w:p>
      <w:pPr>
        <w:pStyle w:val="BodyText"/>
        <w:spacing w:line="316" w:lineRule="auto" w:before="3"/>
        <w:ind w:left="480" w:right="2446"/>
      </w:pPr>
      <w:r>
        <w:rPr>
          <w:color w:val="6D6E72"/>
          <w:spacing w:val="-2"/>
        </w:rPr>
        <w:t>fd4a-48af-9856-1c4bc57308ae","onesignalId":"b67806e3-5be3-4d1b-89a9-f1c040bad6ff","id":"6354841a-df1c-4da8-98f8-</w:t>
      </w:r>
      <w:r>
        <w:rPr>
          <w:color w:val="6D6E72"/>
          <w:spacing w:val="-2"/>
        </w:rPr>
        <w:t>06f488a90ab3"},{"name":"update-subscription","appId":"d92bb380-</w:t>
      </w:r>
    </w:p>
    <w:p>
      <w:pPr>
        <w:pStyle w:val="BodyText"/>
        <w:spacing w:line="316" w:lineRule="auto" w:before="2"/>
        <w:ind w:left="480" w:right="279"/>
      </w:pPr>
      <w:r>
        <w:rPr>
          <w:color w:val="6D6E72"/>
          <w:spacing w:val="-2"/>
        </w:rPr>
        <w:t>fd4a-48af-9856-1c4bc57308ae","onesignalId":"b67806e3-5be3-4d1b-89a9-f1c040bad6ff","subscriptionId":"caa7889e-2297-450c-9f95-</w:t>
      </w:r>
      <w:r>
        <w:rPr>
          <w:color w:val="6D6E72"/>
          <w:spacing w:val="-2"/>
        </w:rPr>
        <w:t>90627769c9ad","type":"PUSH","enabled":f alse,"address":"cbUyl4NYRS-fTEVeBvrEWV:APA91bECLe-oDIvg6dlH8nri8cP_gd02IjR2obhbi3gS7wsrcXrTvREF4DRe0ruqVJvE4G-7Jw4iGSWP_xZza_ISegDHoNgDlhoQEhZk3g SfAcN9CvA1VYA","status":"NO_PERMISSION","id":"eca3caef-9116-4e4f-9c40-f638aba78072"}]</w:t>
      </w:r>
    </w:p>
    <w:p>
      <w:pPr>
        <w:pStyle w:val="BodyText"/>
        <w:spacing w:line="316" w:lineRule="auto" w:before="185"/>
        <w:ind w:left="480" w:right="3702"/>
      </w:pPr>
      <w:r>
        <w:rPr>
          <w:color w:val="6D6E72"/>
        </w:rPr>
        <w:t>Reference:</w:t>
      </w:r>
      <w:r>
        <w:rPr>
          <w:color w:val="6D6E72"/>
          <w:spacing w:val="-13"/>
        </w:rPr>
        <w:t> </w:t>
      </w:r>
      <w:r>
        <w:rPr>
          <w:color w:val="6D6E72"/>
        </w:rPr>
        <w:t>android.content.SharedPreferences.Editor.putString Key: MODEL_STORE_operations</w:t>
      </w:r>
    </w:p>
    <w:p>
      <w:pPr>
        <w:pStyle w:val="BodyText"/>
        <w:spacing w:before="1"/>
        <w:ind w:left="480"/>
      </w:pPr>
      <w:r>
        <w:rPr>
          <w:color w:val="6D6E72"/>
        </w:rPr>
        <w:t>Value: [{"name":"set-</w:t>
      </w:r>
      <w:r>
        <w:rPr>
          <w:color w:val="6D6E72"/>
          <w:spacing w:val="-2"/>
        </w:rPr>
        <w:t>property","appId":"d92bb380-</w:t>
      </w:r>
    </w:p>
    <w:p>
      <w:pPr>
        <w:pStyle w:val="BodyText"/>
        <w:spacing w:line="316" w:lineRule="auto" w:before="66"/>
        <w:ind w:left="480" w:right="820"/>
      </w:pPr>
      <w:r>
        <w:rPr>
          <w:color w:val="6D6E72"/>
          <w:spacing w:val="-2"/>
        </w:rPr>
        <w:t>fd4a-48af-9856-1c4bc57308ae","onesignalId":"b67806e3-5be3-4d1b-89a9-f1c040bad6ff","property":"timezone","value":"Asia\/Kolkata","id":"9456e919-ba99-4599-</w:t>
      </w:r>
      <w:r>
        <w:rPr>
          <w:color w:val="6D6E72"/>
          <w:spacing w:val="-2"/>
        </w:rPr>
        <w:t>b981-ead3f5e0e5c8"},{"name":"track-session-start","appId":"d92bb380-</w:t>
      </w:r>
    </w:p>
    <w:p>
      <w:pPr>
        <w:pStyle w:val="BodyText"/>
        <w:spacing w:line="316" w:lineRule="auto" w:before="3"/>
        <w:ind w:left="480" w:right="2446"/>
      </w:pPr>
      <w:r>
        <w:rPr>
          <w:color w:val="6D6E72"/>
          <w:spacing w:val="-2"/>
        </w:rPr>
        <w:t>fd4a-48af-9856-1c4bc57308ae","onesignalId":"b67806e3-5be3-4d1b-89a9-f1c040bad6ff","id":"6354841a-df1c-4da8-98f8-</w:t>
      </w:r>
      <w:r>
        <w:rPr>
          <w:color w:val="6D6E72"/>
          <w:spacing w:val="-2"/>
        </w:rPr>
        <w:t>06f488a90ab3"},{"name":"update-</w:t>
      </w:r>
    </w:p>
    <w:p>
      <w:pPr>
        <w:pStyle w:val="BodyText"/>
        <w:spacing w:after="0" w:line="316" w:lineRule="auto"/>
        <w:sectPr>
          <w:pgSz w:w="11910" w:h="16840"/>
          <w:pgMar w:header="399" w:footer="740" w:top="1000" w:bottom="940" w:left="425" w:right="425"/>
        </w:sectPr>
      </w:pPr>
    </w:p>
    <w:p>
      <w:pPr>
        <w:pStyle w:val="BodyText"/>
        <w:spacing w:before="112"/>
        <w:ind w:left="480"/>
      </w:pPr>
      <w:r>
        <w:rPr>
          <w:color w:val="6D6E72"/>
          <w:spacing w:val="-2"/>
        </w:rPr>
        <w:t>subscription","appId":"d92bb380-</w:t>
      </w:r>
    </w:p>
    <w:p>
      <w:pPr>
        <w:pStyle w:val="BodyText"/>
        <w:spacing w:line="316" w:lineRule="auto" w:before="66"/>
        <w:ind w:left="480" w:right="279"/>
      </w:pPr>
      <w:r>
        <w:rPr>
          <w:color w:val="6D6E72"/>
          <w:spacing w:val="-2"/>
        </w:rPr>
        <w:t>fd4a-48af-9856-1c4bc57308ae","onesignalId":"b67806e3-5be3-4d1b-89a9-f1c040bad6ff","subscriptionId":"caa7889e-2297-450c-9f95-</w:t>
      </w:r>
      <w:r>
        <w:rPr>
          <w:color w:val="6D6E72"/>
          <w:spacing w:val="-2"/>
        </w:rPr>
        <w:t>90627769c9ad","type":"PUSH","enabled":f alse,"address":"cbUyl4NYRS-fTEVeBvrEWV:APA91bECLe-oDIvg6dlH8nri8cP_gd02IjR2obhbi3gS7wsrcXrTvREF4DRe0ruqVJvE4G-7Jw4iGSWP_xZza_ISegDHoNgDlhoQEhZk3g SfAcN9CvA1VYA","status":"NO_PERMISSION","id":"eca3caef-9116-4e4f-9c40-f638aba78072"},</w:t>
      </w:r>
    </w:p>
    <w:p>
      <w:pPr>
        <w:pStyle w:val="BodyText"/>
        <w:spacing w:before="4"/>
        <w:ind w:left="480"/>
      </w:pPr>
      <w:r>
        <w:rPr>
          <w:color w:val="6D6E72"/>
        </w:rPr>
        <w:t>{"name":"update-</w:t>
      </w:r>
      <w:r>
        <w:rPr>
          <w:color w:val="6D6E72"/>
          <w:spacing w:val="-2"/>
        </w:rPr>
        <w:t>subscription","appId":"d92bb380-</w:t>
      </w:r>
    </w:p>
    <w:p>
      <w:pPr>
        <w:pStyle w:val="BodyText"/>
        <w:spacing w:line="316" w:lineRule="auto" w:before="66"/>
        <w:ind w:left="480" w:right="279"/>
      </w:pPr>
      <w:r>
        <w:rPr>
          <w:color w:val="6D6E72"/>
          <w:spacing w:val="-2"/>
        </w:rPr>
        <w:t>fd4a-48af-9856-1c4bc57308ae","onesignalId":"b67806e3-5be3-4d1b-89a9-f1c040bad6ff","subscriptionId":"caa7889e-2297-450c-9f95-</w:t>
      </w:r>
      <w:r>
        <w:rPr>
          <w:color w:val="6D6E72"/>
          <w:spacing w:val="-2"/>
        </w:rPr>
        <w:t>90627769c9ad","type":"PUSH","enabled":t rue,"address":"cbUyl4NYRS-fTEVeBvrEWV:APA91bECLe-oDIvg6dlH8nri8cP_gd02IjR2obhbi3gS7wsrcXrTvREF4DRe0ruqVJvE4G-7Jw4iGSWP_xZza_ISegDHoNgDlhoQEhZk3g SfAcN9CvA1VYA","status":"SUBSCRIBED","id":"aca9ab47-771b-4e3b-9348-1fd37593e0c3"}]</w:t>
      </w:r>
    </w:p>
    <w:p>
      <w:pPr>
        <w:pStyle w:val="BodyText"/>
        <w:spacing w:line="316" w:lineRule="auto" w:before="185"/>
        <w:ind w:left="480" w:right="3702"/>
      </w:pPr>
      <w:r>
        <w:rPr>
          <w:color w:val="6D6E72"/>
        </w:rPr>
        <w:t>Reference:</w:t>
      </w:r>
      <w:r>
        <w:rPr>
          <w:color w:val="6D6E72"/>
          <w:spacing w:val="-13"/>
        </w:rPr>
        <w:t> </w:t>
      </w:r>
      <w:r>
        <w:rPr>
          <w:color w:val="6D6E72"/>
        </w:rPr>
        <w:t>android.content.SharedPreferences.Editor.putString Key: topic_operation_queue</w:t>
      </w:r>
    </w:p>
    <w:p>
      <w:pPr>
        <w:pStyle w:val="BodyText"/>
        <w:spacing w:before="1"/>
        <w:ind w:left="480"/>
      </w:pPr>
      <w:r>
        <w:rPr>
          <w:color w:val="6D6E72"/>
          <w:spacing w:val="-2"/>
        </w:rPr>
        <w:t>Value:</w:t>
      </w:r>
    </w:p>
    <w:p>
      <w:pPr>
        <w:pStyle w:val="BodyText"/>
        <w:spacing w:before="42"/>
      </w:pPr>
    </w:p>
    <w:p>
      <w:pPr>
        <w:pStyle w:val="BodyText"/>
        <w:spacing w:line="316" w:lineRule="auto" w:before="1"/>
        <w:ind w:left="480" w:right="3702"/>
      </w:pPr>
      <w:r>
        <w:rPr>
          <w:color w:val="6D6E72"/>
        </w:rPr>
        <w:t>Reference:</w:t>
      </w:r>
      <w:r>
        <w:rPr>
          <w:color w:val="6D6E72"/>
          <w:spacing w:val="-13"/>
        </w:rPr>
        <w:t> </w:t>
      </w:r>
      <w:r>
        <w:rPr>
          <w:color w:val="6D6E72"/>
        </w:rPr>
        <w:t>android.content.SharedPreferences.Editor.putString Key: MODEL_STORE_operations</w:t>
      </w:r>
    </w:p>
    <w:p>
      <w:pPr>
        <w:pStyle w:val="BodyText"/>
        <w:spacing w:before="1"/>
        <w:ind w:left="480"/>
      </w:pPr>
      <w:r>
        <w:rPr>
          <w:color w:val="6D6E72"/>
        </w:rPr>
        <w:t>Value:</w:t>
      </w:r>
      <w:r>
        <w:rPr>
          <w:color w:val="6D6E72"/>
          <w:spacing w:val="-2"/>
        </w:rPr>
        <w:t> </w:t>
      </w:r>
      <w:r>
        <w:rPr>
          <w:color w:val="6D6E72"/>
        </w:rPr>
        <w:t>[{"name":"track-session-</w:t>
      </w:r>
      <w:r>
        <w:rPr>
          <w:color w:val="6D6E72"/>
          <w:spacing w:val="-2"/>
        </w:rPr>
        <w:t>start","appId":"d92bb380-</w:t>
      </w:r>
    </w:p>
    <w:p>
      <w:pPr>
        <w:pStyle w:val="BodyText"/>
        <w:spacing w:line="316" w:lineRule="auto" w:before="66"/>
        <w:ind w:left="480" w:right="2446"/>
      </w:pPr>
      <w:r>
        <w:rPr>
          <w:color w:val="6D6E72"/>
          <w:spacing w:val="-2"/>
        </w:rPr>
        <w:t>fd4a-48af-9856-1c4bc57308ae","onesignalId":"b67806e3-5be3-4d1b-89a9-f1c040bad6ff","id":"6354841a-df1c-4da8-98f8-</w:t>
      </w:r>
      <w:r>
        <w:rPr>
          <w:color w:val="6D6E72"/>
          <w:spacing w:val="-2"/>
        </w:rPr>
        <w:t>06f488a90ab3"},{"name":"update-subscription","appId":"d92bb380-</w:t>
      </w:r>
    </w:p>
    <w:p>
      <w:pPr>
        <w:pStyle w:val="BodyText"/>
        <w:spacing w:line="316" w:lineRule="auto" w:before="3"/>
        <w:ind w:left="480" w:right="279"/>
      </w:pPr>
      <w:r>
        <w:rPr>
          <w:color w:val="6D6E72"/>
          <w:spacing w:val="-2"/>
        </w:rPr>
        <w:t>fd4a-48af-9856-1c4bc57308ae","onesignalId":"b67806e3-5be3-4d1b-89a9-f1c040bad6ff","subscriptionId":"caa7889e-2297-450c-9f95-</w:t>
      </w:r>
      <w:r>
        <w:rPr>
          <w:color w:val="6D6E72"/>
          <w:spacing w:val="-2"/>
        </w:rPr>
        <w:t>90627769c9ad","type":"PUSH","enabled":f alse,"address":"cbUyl4NYRS-fTEVeBvrEWV:APA91bECLe-oDIvg6dlH8nri8cP_gd02IjR2obhbi3gS7wsrcXrTvREF4DRe0ruqVJvE4G-7Jw4iGSWP_xZza_ISegDHoNgDlhoQEhZk3g SfAcN9CvA1VYA","status":"NO_PERMISSION","id":"eca3caef-9116-4e4f-9c40-f638aba78072"},</w:t>
      </w:r>
    </w:p>
    <w:p>
      <w:pPr>
        <w:pStyle w:val="BodyText"/>
        <w:spacing w:before="4"/>
        <w:ind w:left="480"/>
      </w:pPr>
      <w:r>
        <w:rPr>
          <w:color w:val="6D6E72"/>
        </w:rPr>
        <w:t>{"name":"update-</w:t>
      </w:r>
      <w:r>
        <w:rPr>
          <w:color w:val="6D6E72"/>
          <w:spacing w:val="-2"/>
        </w:rPr>
        <w:t>subscription","appId":"d92bb380-</w:t>
      </w:r>
    </w:p>
    <w:p>
      <w:pPr>
        <w:pStyle w:val="BodyText"/>
        <w:spacing w:line="316" w:lineRule="auto" w:before="66"/>
        <w:ind w:left="480" w:right="279"/>
      </w:pPr>
      <w:r>
        <w:rPr>
          <w:color w:val="6D6E72"/>
          <w:spacing w:val="-2"/>
        </w:rPr>
        <w:t>fd4a-48af-9856-1c4bc57308ae","onesignalId":"b67806e3-5be3-4d1b-89a9-f1c040bad6ff","subscriptionId":"caa7889e-2297-450c-9f95-</w:t>
      </w:r>
      <w:r>
        <w:rPr>
          <w:color w:val="6D6E72"/>
          <w:spacing w:val="-2"/>
        </w:rPr>
        <w:t>90627769c9ad","type":"PUSH","enabled":t rue,"address":"cbUyl4NYRS-fTEVeBvrEWV:APA91bECLe-oDIvg6dlH8nri8cP_gd02IjR2obhbi3gS7wsrcXrTvREF4DRe0ruqVJvE4G-7Jw4iGSWP_xZza_ISegDHoNgDlhoQEhZk3g SfAcN9CvA1VYA","status":"SUBSCRIBED","id":"aca9ab47-771b-4e3b-9348-1fd37593e0c3"}]</w:t>
      </w:r>
    </w:p>
    <w:p>
      <w:pPr>
        <w:pStyle w:val="BodyText"/>
        <w:spacing w:line="316" w:lineRule="auto" w:before="184"/>
        <w:ind w:left="480" w:right="3702"/>
      </w:pPr>
      <w:r>
        <w:rPr>
          <w:color w:val="6D6E72"/>
        </w:rPr>
        <w:t>Reference:</w:t>
      </w:r>
      <w:r>
        <w:rPr>
          <w:color w:val="6D6E72"/>
          <w:spacing w:val="-13"/>
        </w:rPr>
        <w:t> </w:t>
      </w:r>
      <w:r>
        <w:rPr>
          <w:color w:val="6D6E72"/>
        </w:rPr>
        <w:t>android.content.SharedPreferences.Editor.putString Key: MODEL_STORE_operations</w:t>
      </w:r>
    </w:p>
    <w:p>
      <w:pPr>
        <w:pStyle w:val="BodyText"/>
        <w:spacing w:before="2"/>
        <w:ind w:left="480"/>
      </w:pPr>
      <w:r>
        <w:rPr>
          <w:color w:val="6D6E72"/>
        </w:rPr>
        <w:t>Value: [{"name":"update-</w:t>
      </w:r>
      <w:r>
        <w:rPr>
          <w:color w:val="6D6E72"/>
          <w:spacing w:val="-2"/>
        </w:rPr>
        <w:t>subscription","appId":"d92bb380-</w:t>
      </w:r>
    </w:p>
    <w:p>
      <w:pPr>
        <w:pStyle w:val="BodyText"/>
        <w:spacing w:line="316" w:lineRule="auto" w:before="66"/>
        <w:ind w:left="480" w:right="279"/>
      </w:pPr>
      <w:r>
        <w:rPr>
          <w:color w:val="6D6E72"/>
          <w:spacing w:val="-2"/>
        </w:rPr>
        <w:t>fd4a-48af-9856-1c4bc57308ae","onesignalId":"b67806e3-5be3-4d1b-89a9-f1c040bad6ff","subscriptionId":"caa7889e-2297-450c-9f95-</w:t>
      </w:r>
      <w:r>
        <w:rPr>
          <w:color w:val="6D6E72"/>
          <w:spacing w:val="-2"/>
        </w:rPr>
        <w:t>90627769c9ad","type":"PUSH","enabled":f alse,"address":"cbUyl4NYRS-fTEVeBvrEWV:APA91bECLe-oDIvg6dlH8nri8cP_gd02IjR2obhbi3gS7wsrcXrTvREF4DRe0ruqVJvE4G-7Jw4iGSWP_xZza_ISegDHoNgDlhoQEhZk3g SfAcN9CvA1VYA","status":"NO_PERMISSION","id":"eca3caef-9116-4e4f-9c40-f638aba78072"},</w:t>
      </w:r>
    </w:p>
    <w:p>
      <w:pPr>
        <w:pStyle w:val="BodyText"/>
        <w:spacing w:before="4"/>
        <w:ind w:left="480"/>
      </w:pPr>
      <w:r>
        <w:rPr>
          <w:color w:val="6D6E72"/>
        </w:rPr>
        <w:t>{"name":"update-</w:t>
      </w:r>
      <w:r>
        <w:rPr>
          <w:color w:val="6D6E72"/>
          <w:spacing w:val="-2"/>
        </w:rPr>
        <w:t>subscription","appId":"d92bb380-</w:t>
      </w:r>
    </w:p>
    <w:p>
      <w:pPr>
        <w:pStyle w:val="BodyText"/>
        <w:spacing w:line="316" w:lineRule="auto" w:before="67"/>
        <w:ind w:left="480" w:right="279"/>
      </w:pPr>
      <w:r>
        <w:rPr>
          <w:color w:val="6D6E72"/>
          <w:spacing w:val="-2"/>
        </w:rPr>
        <w:t>fd4a-48af-9856-1c4bc57308ae","onesignalId":"b67806e3-5be3-4d1b-89a9-f1c040bad6ff","subscriptionId":"caa7889e-2297-450c-9f95-</w:t>
      </w:r>
      <w:r>
        <w:rPr>
          <w:color w:val="6D6E72"/>
          <w:spacing w:val="-2"/>
        </w:rPr>
        <w:t>90627769c9ad","type":"PUSH","enabled":t rue,"address":"cbUyl4NYRS-fTEVeBvrEWV:APA91bECLe-oDIvg6dlH8nri8cP_gd02IjR2obhbi3gS7wsrcXrTvREF4DRe0ruqVJvE4G-7Jw4iGSWP_xZza_ISegDHoNgDlhoQEhZk3g SfAcN9CvA1VYA","status":"SUBSCRIBED","id":"aca9ab47-771b-4e3b-9348-1fd37593e0c3"}]</w:t>
      </w:r>
    </w:p>
    <w:p>
      <w:pPr>
        <w:pStyle w:val="BodyText"/>
        <w:spacing w:line="316" w:lineRule="auto" w:before="184"/>
        <w:ind w:left="480" w:right="3702"/>
      </w:pPr>
      <w:r>
        <w:rPr>
          <w:color w:val="6D6E72"/>
        </w:rPr>
        <w:t>Reference:</w:t>
      </w:r>
      <w:r>
        <w:rPr>
          <w:color w:val="6D6E72"/>
          <w:spacing w:val="-13"/>
        </w:rPr>
        <w:t> </w:t>
      </w:r>
      <w:r>
        <w:rPr>
          <w:color w:val="6D6E72"/>
        </w:rPr>
        <w:t>android.content.SharedPreferences.Editor.putString Key: MODEL_STORE_operations</w:t>
      </w:r>
    </w:p>
    <w:p>
      <w:pPr>
        <w:pStyle w:val="BodyText"/>
        <w:spacing w:before="1"/>
        <w:ind w:left="480"/>
      </w:pPr>
      <w:r>
        <w:rPr>
          <w:color w:val="6D6E72"/>
        </w:rPr>
        <w:t>Value: </w:t>
      </w:r>
      <w:r>
        <w:rPr>
          <w:color w:val="6D6E72"/>
          <w:spacing w:val="-5"/>
        </w:rPr>
        <w:t>[]</w:t>
      </w:r>
    </w:p>
    <w:p>
      <w:pPr>
        <w:pStyle w:val="BodyText"/>
        <w:spacing w:after="0"/>
        <w:sectPr>
          <w:pgSz w:w="11910" w:h="16840"/>
          <w:pgMar w:header="399" w:footer="740" w:top="1000" w:bottom="940" w:left="425" w:right="425"/>
        </w:sectPr>
      </w:pPr>
    </w:p>
    <w:p>
      <w:pPr>
        <w:pStyle w:val="BodyText"/>
        <w:spacing w:line="316" w:lineRule="auto" w:before="112"/>
        <w:ind w:left="480" w:right="3702"/>
      </w:pPr>
      <w:r>
        <w:rPr>
          <w:color w:val="6D6E72"/>
        </w:rPr>
        <w:t>Reference:</w:t>
      </w:r>
      <w:r>
        <w:rPr>
          <w:color w:val="6D6E72"/>
          <w:spacing w:val="-13"/>
        </w:rPr>
        <w:t> </w:t>
      </w:r>
      <w:r>
        <w:rPr>
          <w:color w:val="6D6E72"/>
        </w:rPr>
        <w:t>android.content.SharedPreferences.Editor.putString Key: gmp_app_id</w:t>
      </w:r>
    </w:p>
    <w:p>
      <w:pPr>
        <w:pStyle w:val="BodyText"/>
        <w:spacing w:before="2"/>
        <w:ind w:left="480"/>
      </w:pPr>
      <w:r>
        <w:rPr>
          <w:color w:val="6D6E72"/>
        </w:rPr>
        <w:t>Value: </w:t>
      </w:r>
      <w:r>
        <w:rPr>
          <w:color w:val="6D6E72"/>
          <w:spacing w:val="-2"/>
        </w:rPr>
        <w:t>1:482510542557:android:ad65649c0f46192b736d34</w:t>
      </w:r>
    </w:p>
    <w:p>
      <w:pPr>
        <w:pStyle w:val="BodyText"/>
        <w:spacing w:before="42"/>
      </w:pPr>
    </w:p>
    <w:p>
      <w:pPr>
        <w:pStyle w:val="BodyText"/>
        <w:spacing w:line="316" w:lineRule="auto"/>
        <w:ind w:left="480" w:right="3702"/>
      </w:pPr>
      <w:r>
        <w:rPr>
          <w:color w:val="6D6E72"/>
        </w:rPr>
        <w:t>Reference:</w:t>
      </w:r>
      <w:r>
        <w:rPr>
          <w:color w:val="6D6E72"/>
          <w:spacing w:val="-13"/>
        </w:rPr>
        <w:t> </w:t>
      </w:r>
      <w:r>
        <w:rPr>
          <w:color w:val="6D6E72"/>
        </w:rPr>
        <w:t>android.content.SharedPreferences.Editor.putString Key: MODEL_STORE_config</w:t>
      </w:r>
    </w:p>
    <w:p>
      <w:pPr>
        <w:pStyle w:val="BodyText"/>
        <w:spacing w:before="2"/>
        <w:ind w:left="480"/>
      </w:pPr>
      <w:r>
        <w:rPr>
          <w:color w:val="6D6E72"/>
        </w:rPr>
        <w:t>Value: [{"id":"-singleton-</w:t>
      </w:r>
      <w:r>
        <w:rPr>
          <w:color w:val="6D6E72"/>
          <w:spacing w:val="-2"/>
        </w:rPr>
        <w:t>","appId":"d92bb380-</w:t>
      </w:r>
    </w:p>
    <w:p>
      <w:pPr>
        <w:pStyle w:val="BodyText"/>
        <w:spacing w:line="316" w:lineRule="auto" w:before="66"/>
        <w:ind w:left="480" w:right="279"/>
      </w:pPr>
      <w:r>
        <w:rPr>
          <w:color w:val="6D6E72"/>
          <w:spacing w:val="-2"/>
        </w:rPr>
        <w:t>fd4a-48af-9856-</w:t>
      </w:r>
      <w:r>
        <w:rPr>
          <w:color w:val="6D6E72"/>
          <w:spacing w:val="-2"/>
        </w:rPr>
        <w:t>1c4bc57308ae","backgroundFetchNotificationPermissionInterval":86400000,"pushSubs criptionId":"local-e8f17c17-a384-4cb7-8105-a59205fb69b0"}]</w:t>
      </w:r>
    </w:p>
    <w:p>
      <w:pPr>
        <w:pStyle w:val="BodyText"/>
        <w:spacing w:line="316" w:lineRule="auto" w:before="181"/>
        <w:ind w:left="480" w:right="3702"/>
      </w:pPr>
      <w:r>
        <w:rPr>
          <w:color w:val="6D6E72"/>
        </w:rPr>
        <w:t>Reference:</w:t>
      </w:r>
      <w:r>
        <w:rPr>
          <w:color w:val="6D6E72"/>
          <w:spacing w:val="-13"/>
        </w:rPr>
        <w:t> </w:t>
      </w:r>
      <w:r>
        <w:rPr>
          <w:color w:val="6D6E72"/>
        </w:rPr>
        <w:t>android.content.SharedPreferences.Editor.putString Key: previous_os_version</w:t>
      </w:r>
    </w:p>
    <w:p>
      <w:pPr>
        <w:pStyle w:val="BodyText"/>
        <w:spacing w:before="2"/>
        <w:ind w:left="480"/>
      </w:pPr>
      <w:r>
        <w:rPr>
          <w:color w:val="6D6E72"/>
        </w:rPr>
        <w:t>Value: </w:t>
      </w:r>
      <w:r>
        <w:rPr>
          <w:color w:val="6D6E72"/>
          <w:spacing w:val="-5"/>
        </w:rPr>
        <w:t>13</w:t>
      </w:r>
    </w:p>
    <w:p>
      <w:pPr>
        <w:pStyle w:val="BodyText"/>
        <w:spacing w:before="42"/>
      </w:pPr>
    </w:p>
    <w:p>
      <w:pPr>
        <w:pStyle w:val="BodyText"/>
        <w:spacing w:line="316" w:lineRule="auto"/>
        <w:ind w:left="480" w:right="3702"/>
      </w:pPr>
      <w:r>
        <w:rPr>
          <w:color w:val="6D6E72"/>
        </w:rPr>
        <w:t>Reference:</w:t>
      </w:r>
      <w:r>
        <w:rPr>
          <w:color w:val="6D6E72"/>
          <w:spacing w:val="-13"/>
        </w:rPr>
        <w:t> </w:t>
      </w:r>
      <w:r>
        <w:rPr>
          <w:color w:val="6D6E72"/>
        </w:rPr>
        <w:t>android.content.SharedPreferences.Editor.putString Key: MODEL_STORE_session</w:t>
      </w:r>
    </w:p>
    <w:p>
      <w:pPr>
        <w:pStyle w:val="BodyText"/>
        <w:spacing w:before="2"/>
        <w:ind w:left="480"/>
      </w:pPr>
      <w:r>
        <w:rPr>
          <w:color w:val="6D6E72"/>
        </w:rPr>
        <w:t>Value: [{"id":"-singleton-</w:t>
      </w:r>
      <w:r>
        <w:rPr>
          <w:color w:val="6D6E72"/>
          <w:spacing w:val="-5"/>
        </w:rPr>
        <w:t>"}]</w:t>
      </w:r>
    </w:p>
    <w:p>
      <w:pPr>
        <w:pStyle w:val="BodyText"/>
        <w:spacing w:before="42"/>
      </w:pPr>
    </w:p>
    <w:p>
      <w:pPr>
        <w:pStyle w:val="BodyText"/>
        <w:spacing w:line="316" w:lineRule="auto"/>
        <w:ind w:left="480" w:right="3702"/>
      </w:pPr>
      <w:r>
        <w:rPr>
          <w:color w:val="6D6E72"/>
        </w:rPr>
        <w:t>Reference:</w:t>
      </w:r>
      <w:r>
        <w:rPr>
          <w:color w:val="6D6E72"/>
          <w:spacing w:val="-13"/>
        </w:rPr>
        <w:t> </w:t>
      </w:r>
      <w:r>
        <w:rPr>
          <w:color w:val="6D6E72"/>
        </w:rPr>
        <w:t>android.content.SharedPreferences.Editor.putString Key: MODEL_STORE_subscriptions</w:t>
      </w:r>
    </w:p>
    <w:p>
      <w:pPr>
        <w:pStyle w:val="BodyText"/>
        <w:spacing w:line="316" w:lineRule="auto" w:before="2"/>
        <w:ind w:left="480"/>
      </w:pPr>
      <w:r>
        <w:rPr>
          <w:color w:val="6D6E72"/>
        </w:rPr>
        <w:t>Value: [{"id":"local-e8f17c17-a384-4cb7-8105-</w:t>
      </w:r>
      <w:r>
        <w:rPr>
          <w:color w:val="6D6E72"/>
          <w:spacing w:val="-2"/>
        </w:rPr>
        <w:t>a59205fb69b0","type":"PUSH","optedIn":true,"address":"","status":"NO_PERMISSION","sdk":"050138", "deviceOS":"13","carrier":"","appVersion":"1"}]</w:t>
      </w:r>
    </w:p>
    <w:p>
      <w:pPr>
        <w:pStyle w:val="BodyText"/>
        <w:spacing w:line="316" w:lineRule="auto" w:before="182"/>
        <w:ind w:left="480" w:right="3702"/>
      </w:pPr>
      <w:r>
        <w:rPr>
          <w:color w:val="6D6E72"/>
        </w:rPr>
        <w:t>Reference:</w:t>
      </w:r>
      <w:r>
        <w:rPr>
          <w:color w:val="6D6E72"/>
          <w:spacing w:val="-13"/>
        </w:rPr>
        <w:t> </w:t>
      </w:r>
      <w:r>
        <w:rPr>
          <w:color w:val="6D6E72"/>
        </w:rPr>
        <w:t>android.content.SharedPreferences.Editor.putString Key: MODEL_STORE_identity</w:t>
      </w:r>
    </w:p>
    <w:p>
      <w:pPr>
        <w:pStyle w:val="BodyText"/>
        <w:spacing w:before="2"/>
        <w:ind w:left="480"/>
      </w:pPr>
      <w:r>
        <w:rPr>
          <w:color w:val="6D6E72"/>
        </w:rPr>
        <w:t>Value: [{"onesignal_id":"local-e89c3f3b-5556-4a78-bbc7-80cdb0c0a12e","id":"-singleton-</w:t>
      </w:r>
      <w:r>
        <w:rPr>
          <w:color w:val="6D6E72"/>
          <w:spacing w:val="-5"/>
        </w:rPr>
        <w:t>"}]</w:t>
      </w:r>
    </w:p>
    <w:p>
      <w:pPr>
        <w:pStyle w:val="BodyText"/>
        <w:spacing w:before="42"/>
      </w:pPr>
    </w:p>
    <w:p>
      <w:pPr>
        <w:pStyle w:val="BodyText"/>
        <w:spacing w:line="316" w:lineRule="auto"/>
        <w:ind w:left="480" w:right="3702"/>
      </w:pPr>
      <w:r>
        <w:rPr>
          <w:color w:val="6D6E72"/>
        </w:rPr>
        <w:t>Reference:</w:t>
      </w:r>
      <w:r>
        <w:rPr>
          <w:color w:val="6D6E72"/>
          <w:spacing w:val="-13"/>
        </w:rPr>
        <w:t> </w:t>
      </w:r>
      <w:r>
        <w:rPr>
          <w:color w:val="6D6E72"/>
        </w:rPr>
        <w:t>android.content.SharedPreferences.Editor.putString Key: MODEL_STORE_properties</w:t>
      </w:r>
    </w:p>
    <w:p>
      <w:pPr>
        <w:pStyle w:val="BodyText"/>
        <w:spacing w:before="2"/>
        <w:ind w:left="480"/>
      </w:pPr>
      <w:r>
        <w:rPr>
          <w:color w:val="6D6E72"/>
        </w:rPr>
        <w:t>Value: [{"onesignalId":"local-e89c3f3b-5556-4a78-bbc7-80cdb0c0a12e","id":"-singleton-</w:t>
      </w:r>
      <w:r>
        <w:rPr>
          <w:color w:val="6D6E72"/>
          <w:spacing w:val="-5"/>
        </w:rPr>
        <w:t>"}]</w:t>
      </w:r>
    </w:p>
    <w:p>
      <w:pPr>
        <w:pStyle w:val="BodyText"/>
        <w:spacing w:before="42"/>
      </w:pPr>
    </w:p>
    <w:p>
      <w:pPr>
        <w:pStyle w:val="BodyText"/>
        <w:spacing w:line="316" w:lineRule="auto"/>
        <w:ind w:left="480" w:right="3702"/>
      </w:pPr>
      <w:r>
        <w:rPr>
          <w:color w:val="6D6E72"/>
        </w:rPr>
        <w:t>Reference:</w:t>
      </w:r>
      <w:r>
        <w:rPr>
          <w:color w:val="6D6E72"/>
          <w:spacing w:val="-13"/>
        </w:rPr>
        <w:t> </w:t>
      </w:r>
      <w:r>
        <w:rPr>
          <w:color w:val="6D6E72"/>
        </w:rPr>
        <w:t>android.content.SharedPreferences.Editor.putString Key: MODEL_STORE_operations</w:t>
      </w:r>
    </w:p>
    <w:p>
      <w:pPr>
        <w:pStyle w:val="BodyText"/>
        <w:spacing w:before="2"/>
        <w:ind w:left="480"/>
      </w:pPr>
      <w:r>
        <w:rPr>
          <w:color w:val="6D6E72"/>
        </w:rPr>
        <w:t>Value: [{"name":"create-</w:t>
      </w:r>
      <w:r>
        <w:rPr>
          <w:color w:val="6D6E72"/>
          <w:spacing w:val="-2"/>
        </w:rPr>
        <w:t>subscription","appId":"d92bb380-</w:t>
      </w:r>
    </w:p>
    <w:p>
      <w:pPr>
        <w:pStyle w:val="BodyText"/>
        <w:spacing w:line="316" w:lineRule="auto" w:before="66"/>
        <w:ind w:left="480" w:right="3096"/>
      </w:pPr>
      <w:r>
        <w:rPr>
          <w:color w:val="6D6E72"/>
          <w:spacing w:val="-2"/>
        </w:rPr>
        <w:t>fd4a-48af-9856-1c4bc57308ae","onesignalId":"local-e89c3f3b-5556-</w:t>
      </w:r>
      <w:r>
        <w:rPr>
          <w:color w:val="6D6E72"/>
          <w:spacing w:val="-2"/>
        </w:rPr>
        <w:t>4a78-bbc7-80cdb0c0a12e","subscriptionId":"local-e8f17c17-a384-4cb7-8105-</w:t>
      </w:r>
    </w:p>
    <w:p>
      <w:pPr>
        <w:pStyle w:val="BodyText"/>
        <w:spacing w:before="2"/>
        <w:ind w:left="480"/>
      </w:pPr>
      <w:r>
        <w:rPr>
          <w:color w:val="6D6E72"/>
          <w:spacing w:val="-2"/>
        </w:rPr>
        <w:t>a59205fb69b0","type":"PUSH","enabled":false,"address":"","status":"NO_PERMISSION","id":"5b3805ef</w:t>
      </w:r>
    </w:p>
    <w:p>
      <w:pPr>
        <w:pStyle w:val="BodyText"/>
        <w:spacing w:line="316" w:lineRule="auto" w:before="66"/>
        <w:ind w:left="480" w:right="2988"/>
      </w:pPr>
      <w:r>
        <w:rPr>
          <w:color w:val="6D6E72"/>
          <w:spacing w:val="-2"/>
        </w:rPr>
        <w:t>-a2d6-413b-b648-2fe6a0bfa0a4"},{"name":"login-</w:t>
      </w:r>
      <w:r>
        <w:rPr>
          <w:color w:val="6D6E72"/>
          <w:spacing w:val="-2"/>
        </w:rPr>
        <w:t>user","appId":"d92bb380-fd4a-48af-9856-1c4bc57308ae","onesignalId":"local-e89c3f3b-5556-4a78-</w:t>
      </w:r>
    </w:p>
    <w:p>
      <w:pPr>
        <w:pStyle w:val="BodyText"/>
        <w:spacing w:line="316" w:lineRule="auto" w:before="1"/>
        <w:ind w:left="480" w:right="2121"/>
      </w:pPr>
      <w:r>
        <w:rPr>
          <w:color w:val="6D6E72"/>
          <w:spacing w:val="-2"/>
        </w:rPr>
        <w:t>bbc7-80cdb0c0a12e","id":"318b53b0-1cfe-4bd7-a984-c057b4830355"},{"name":"set-property","appId":"d92bb380-fd4a-48af-9856-</w:t>
      </w:r>
      <w:r>
        <w:rPr>
          <w:color w:val="6D6E72"/>
          <w:spacing w:val="-2"/>
        </w:rPr>
        <w:t>1c4bc57308ae","onesignalId":"local-e89c3f3b-5556-4a78-bbc7-80cdb0c0a12e","property":"timezone","value":"Asia\/ Kolkata","id":"025c7cd3-087b-4fc3-a5d5-b751d81955a1"},{"name":"track-session-</w:t>
      </w:r>
    </w:p>
    <w:p>
      <w:pPr>
        <w:pStyle w:val="BodyText"/>
        <w:spacing w:line="316" w:lineRule="auto" w:before="4"/>
        <w:ind w:left="480" w:right="387"/>
      </w:pPr>
      <w:r>
        <w:rPr>
          <w:color w:val="6D6E72"/>
          <w:spacing w:val="-2"/>
        </w:rPr>
        <w:t>start","appId":"d92bb380-fd4a-48af-9856-1c4bc57308ae","onesignalId":"local-e89c3f3b-5556-</w:t>
      </w:r>
      <w:r>
        <w:rPr>
          <w:color w:val="6D6E72"/>
          <w:spacing w:val="-2"/>
        </w:rPr>
        <w:t>4a78-bbc7-80cdb0c0a12e","id":"563ecd98-a448-46af-911d-38614d119f75"}]</w:t>
      </w:r>
    </w:p>
    <w:p>
      <w:pPr>
        <w:pStyle w:val="BodyText"/>
        <w:spacing w:line="316" w:lineRule="auto" w:before="181"/>
        <w:ind w:left="480" w:right="3702"/>
      </w:pPr>
      <w:r>
        <w:rPr>
          <w:color w:val="6D6E72"/>
        </w:rPr>
        <w:t>Reference:</w:t>
      </w:r>
      <w:r>
        <w:rPr>
          <w:color w:val="6D6E72"/>
          <w:spacing w:val="-13"/>
        </w:rPr>
        <w:t> </w:t>
      </w:r>
      <w:r>
        <w:rPr>
          <w:color w:val="6D6E72"/>
        </w:rPr>
        <w:t>android.content.SharedPreferences.Editor.putString Key: PREFS_OS_INSTALL_ID</w:t>
      </w:r>
    </w:p>
    <w:p>
      <w:pPr>
        <w:pStyle w:val="BodyText"/>
        <w:spacing w:before="2"/>
        <w:ind w:left="480"/>
      </w:pPr>
      <w:r>
        <w:rPr>
          <w:color w:val="6D6E72"/>
        </w:rPr>
        <w:t>Value: c06b1af5-cb76-41fa-bb3e-</w:t>
      </w:r>
      <w:r>
        <w:rPr>
          <w:color w:val="6D6E72"/>
          <w:spacing w:val="-2"/>
        </w:rPr>
        <w:t>b8c253bfc244</w:t>
      </w:r>
    </w:p>
    <w:p>
      <w:pPr>
        <w:pStyle w:val="BodyText"/>
        <w:spacing w:before="42"/>
      </w:pPr>
    </w:p>
    <w:p>
      <w:pPr>
        <w:pStyle w:val="BodyText"/>
        <w:spacing w:line="316" w:lineRule="auto"/>
        <w:ind w:left="480" w:right="3702"/>
      </w:pPr>
      <w:r>
        <w:rPr>
          <w:color w:val="6D6E72"/>
        </w:rPr>
        <w:t>Reference:</w:t>
      </w:r>
      <w:r>
        <w:rPr>
          <w:color w:val="6D6E72"/>
          <w:spacing w:val="-13"/>
        </w:rPr>
        <w:t> </w:t>
      </w:r>
      <w:r>
        <w:rPr>
          <w:color w:val="6D6E72"/>
        </w:rPr>
        <w:t>android.content.SharedPreferences.Editor.putString Key: MODEL_STORE_properties</w:t>
      </w:r>
    </w:p>
    <w:p>
      <w:pPr>
        <w:pStyle w:val="BodyText"/>
        <w:spacing w:line="316" w:lineRule="auto" w:before="2"/>
        <w:ind w:left="480" w:right="2446"/>
      </w:pPr>
      <w:r>
        <w:rPr>
          <w:color w:val="6D6E72"/>
        </w:rPr>
        <w:t>Value:</w:t>
      </w:r>
      <w:r>
        <w:rPr>
          <w:color w:val="6D6E72"/>
          <w:spacing w:val="-8"/>
        </w:rPr>
        <w:t> </w:t>
      </w:r>
      <w:r>
        <w:rPr>
          <w:color w:val="6D6E72"/>
        </w:rPr>
        <w:t>[{"onesignalId":"local-e89c3f3b-5556-4a78-bbc7-</w:t>
      </w:r>
      <w:r>
        <w:rPr>
          <w:color w:val="6D6E72"/>
        </w:rPr>
        <w:t>80cdb0c0a12e","id":"-</w:t>
      </w:r>
      <w:r>
        <w:rPr>
          <w:color w:val="6D6E72"/>
          <w:spacing w:val="-2"/>
        </w:rPr>
        <w:t>singleton-","timezone":"Asia\/Kolkata"}]</w:t>
      </w:r>
    </w:p>
    <w:p>
      <w:pPr>
        <w:pStyle w:val="BodyText"/>
        <w:spacing w:after="0" w:line="316" w:lineRule="auto"/>
        <w:sectPr>
          <w:pgSz w:w="11910" w:h="16840"/>
          <w:pgMar w:header="399" w:footer="740" w:top="1000" w:bottom="940" w:left="425" w:right="425"/>
        </w:sectPr>
      </w:pPr>
    </w:p>
    <w:p>
      <w:pPr>
        <w:pStyle w:val="BodyText"/>
        <w:spacing w:line="316" w:lineRule="auto" w:before="112"/>
        <w:ind w:left="480" w:right="3702"/>
      </w:pPr>
      <w:r>
        <w:rPr>
          <w:color w:val="6D6E72"/>
        </w:rPr>
        <w:t>Reference:</w:t>
      </w:r>
      <w:r>
        <w:rPr>
          <w:color w:val="6D6E72"/>
          <w:spacing w:val="-13"/>
        </w:rPr>
        <w:t> </w:t>
      </w:r>
      <w:r>
        <w:rPr>
          <w:color w:val="6D6E72"/>
        </w:rPr>
        <w:t>android.content.SharedPreferences.Editor.putString Key: MODEL_STORE_session</w:t>
      </w:r>
    </w:p>
    <w:p>
      <w:pPr>
        <w:pStyle w:val="BodyText"/>
        <w:spacing w:before="2"/>
        <w:ind w:left="480"/>
      </w:pPr>
      <w:r>
        <w:rPr>
          <w:color w:val="6D6E72"/>
        </w:rPr>
        <w:t>Value: </w:t>
      </w:r>
      <w:r>
        <w:rPr>
          <w:color w:val="6D6E72"/>
          <w:spacing w:val="-2"/>
        </w:rPr>
        <w:t>[{"id":"-</w:t>
      </w:r>
    </w:p>
    <w:p>
      <w:pPr>
        <w:pStyle w:val="BodyText"/>
        <w:spacing w:line="316" w:lineRule="auto" w:before="66"/>
        <w:ind w:left="480"/>
      </w:pPr>
      <w:r>
        <w:rPr>
          <w:color w:val="6D6E72"/>
          <w:spacing w:val="-2"/>
        </w:rPr>
        <w:t>singleton-","isValid":true,"sessionId":"6b6f39b3-1d81-401d-8ef0-</w:t>
      </w:r>
      <w:r>
        <w:rPr>
          <w:color w:val="6D6E72"/>
          <w:spacing w:val="-2"/>
        </w:rPr>
        <w:t>87b2459ddc57","startTime":176898 0510173,"focusTime":1768980510173}]</w:t>
      </w:r>
    </w:p>
    <w:p>
      <w:pPr>
        <w:pStyle w:val="BodyText"/>
        <w:spacing w:line="316" w:lineRule="auto" w:before="182"/>
        <w:ind w:left="480" w:right="3702"/>
      </w:pPr>
      <w:r>
        <w:rPr>
          <w:color w:val="6D6E72"/>
        </w:rPr>
        <w:t>Reference:</w:t>
      </w:r>
      <w:r>
        <w:rPr>
          <w:color w:val="6D6E72"/>
          <w:spacing w:val="-13"/>
        </w:rPr>
        <w:t> </w:t>
      </w:r>
      <w:r>
        <w:rPr>
          <w:color w:val="6D6E72"/>
        </w:rPr>
        <w:t>android.content.SharedPreferences.Editor.putString Key: topic_operation_queue</w:t>
      </w:r>
    </w:p>
    <w:p>
      <w:pPr>
        <w:pStyle w:val="BodyText"/>
        <w:spacing w:before="1"/>
        <w:ind w:left="480"/>
      </w:pPr>
      <w:r>
        <w:rPr>
          <w:color w:val="6D6E72"/>
        </w:rPr>
        <w:t>Value: </w:t>
      </w:r>
      <w:r>
        <w:rPr>
          <w:color w:val="6D6E72"/>
          <w:spacing w:val="-2"/>
        </w:rPr>
        <w:t>S!NONE,</w:t>
      </w:r>
    </w:p>
    <w:p>
      <w:pPr>
        <w:pStyle w:val="BodyText"/>
        <w:spacing w:before="42"/>
      </w:pPr>
    </w:p>
    <w:p>
      <w:pPr>
        <w:pStyle w:val="BodyText"/>
        <w:spacing w:line="316" w:lineRule="auto"/>
        <w:ind w:left="480" w:right="3702"/>
      </w:pPr>
      <w:r>
        <w:rPr>
          <w:color w:val="6D6E72"/>
        </w:rPr>
        <w:t>Reference:</w:t>
      </w:r>
      <w:r>
        <w:rPr>
          <w:color w:val="6D6E72"/>
          <w:spacing w:val="-13"/>
        </w:rPr>
        <w:t> </w:t>
      </w:r>
      <w:r>
        <w:rPr>
          <w:color w:val="6D6E72"/>
        </w:rPr>
        <w:t>android.content.SharedPreferences.Editor.putString Key: PREFS_OS_ETAG_PREFIX_CACHE_KEY_REMOTE_PARAMS</w:t>
      </w:r>
    </w:p>
    <w:p>
      <w:pPr>
        <w:pStyle w:val="BodyText"/>
        <w:spacing w:before="2"/>
        <w:ind w:left="480"/>
      </w:pPr>
      <w:r>
        <w:rPr>
          <w:color w:val="6D6E72"/>
        </w:rPr>
        <w:t>Value: </w:t>
      </w:r>
      <w:r>
        <w:rPr>
          <w:color w:val="6D6E72"/>
          <w:spacing w:val="-2"/>
        </w:rPr>
        <w:t>W/"220283b59106ef9853cadbb01e39023f"</w:t>
      </w:r>
    </w:p>
    <w:p>
      <w:pPr>
        <w:pStyle w:val="BodyText"/>
        <w:spacing w:before="42"/>
      </w:pPr>
    </w:p>
    <w:p>
      <w:pPr>
        <w:pStyle w:val="BodyText"/>
        <w:spacing w:line="316" w:lineRule="auto"/>
        <w:ind w:left="480" w:right="3702"/>
      </w:pPr>
      <w:r>
        <w:rPr>
          <w:color w:val="6D6E72"/>
        </w:rPr>
        <w:t>Reference:</w:t>
      </w:r>
      <w:r>
        <w:rPr>
          <w:color w:val="6D6E72"/>
          <w:spacing w:val="-13"/>
        </w:rPr>
        <w:t> </w:t>
      </w:r>
      <w:r>
        <w:rPr>
          <w:color w:val="6D6E72"/>
        </w:rPr>
        <w:t>android.content.SharedPreferences.Editor.putString Key: PREFS_OS_HTTP_CACHE_PREFIX_CACHE_KEY_REMOTE_PARAMS</w:t>
      </w:r>
    </w:p>
    <w:p>
      <w:pPr>
        <w:pStyle w:val="BodyText"/>
        <w:spacing w:before="2"/>
        <w:ind w:left="480"/>
      </w:pPr>
      <w:r>
        <w:rPr>
          <w:color w:val="6D6E72"/>
        </w:rPr>
        <w:t>Value:</w:t>
      </w:r>
      <w:r>
        <w:rPr>
          <w:color w:val="6D6E72"/>
          <w:spacing w:val="1"/>
        </w:rPr>
        <w:t> </w:t>
      </w:r>
      <w:r>
        <w:rPr>
          <w:color w:val="6D6E72"/>
          <w:spacing w:val="-2"/>
        </w:rPr>
        <w:t>{"awl_list":{},"android_sender_id":"482510542557","chnl_lst":[],"outcomes":{"direct":</w:t>
      </w:r>
    </w:p>
    <w:p>
      <w:pPr>
        <w:pStyle w:val="BodyText"/>
        <w:spacing w:before="66"/>
        <w:ind w:left="480"/>
      </w:pPr>
      <w:r>
        <w:rPr>
          <w:color w:val="6D6E72"/>
          <w:spacing w:val="-2"/>
        </w:rPr>
        <w:t>{"enabled":false},"indirect":{"notification_attribution":</w:t>
      </w:r>
    </w:p>
    <w:p>
      <w:pPr>
        <w:pStyle w:val="BodyText"/>
        <w:spacing w:before="66"/>
        <w:ind w:left="480"/>
      </w:pPr>
      <w:r>
        <w:rPr>
          <w:color w:val="6D6E72"/>
          <w:spacing w:val="-2"/>
        </w:rPr>
        <w:t>{"minutes_since_displayed":60,"limit":10},"enabled":false},"unattributed":</w:t>
      </w:r>
    </w:p>
    <w:p>
      <w:pPr>
        <w:pStyle w:val="BodyText"/>
        <w:spacing w:before="66"/>
        <w:ind w:left="480"/>
      </w:pPr>
      <w:r>
        <w:rPr>
          <w:color w:val="6D6E72"/>
          <w:spacing w:val="-2"/>
        </w:rPr>
        <w:t>{"enabled":false}},"receive_receipts_enable":false}</w:t>
      </w:r>
    </w:p>
    <w:p>
      <w:pPr>
        <w:pStyle w:val="BodyText"/>
        <w:spacing w:before="42"/>
      </w:pPr>
    </w:p>
    <w:p>
      <w:pPr>
        <w:pStyle w:val="BodyText"/>
        <w:spacing w:line="316" w:lineRule="auto"/>
        <w:ind w:left="480" w:right="3702"/>
      </w:pPr>
      <w:r>
        <w:rPr>
          <w:color w:val="6D6E72"/>
        </w:rPr>
        <w:t>Reference:</w:t>
      </w:r>
      <w:r>
        <w:rPr>
          <w:color w:val="6D6E72"/>
          <w:spacing w:val="-13"/>
        </w:rPr>
        <w:t> </w:t>
      </w:r>
      <w:r>
        <w:rPr>
          <w:color w:val="6D6E72"/>
        </w:rPr>
        <w:t>android.content.SharedPreferences.Editor.putString Key: last-used-date</w:t>
      </w:r>
    </w:p>
    <w:p>
      <w:pPr>
        <w:pStyle w:val="BodyText"/>
        <w:spacing w:before="2"/>
        <w:ind w:left="480"/>
      </w:pPr>
      <w:r>
        <w:rPr>
          <w:color w:val="6D6E72"/>
        </w:rPr>
        <w:t>Value: 2026-01-</w:t>
      </w:r>
      <w:r>
        <w:rPr>
          <w:color w:val="6D6E72"/>
          <w:spacing w:val="-5"/>
        </w:rPr>
        <w:t>21</w:t>
      </w:r>
    </w:p>
    <w:p>
      <w:pPr>
        <w:pStyle w:val="BodyText"/>
        <w:spacing w:before="42"/>
      </w:pPr>
    </w:p>
    <w:p>
      <w:pPr>
        <w:pStyle w:val="BodyText"/>
        <w:spacing w:line="316" w:lineRule="auto"/>
        <w:ind w:left="480" w:right="3702"/>
      </w:pPr>
      <w:r>
        <w:rPr>
          <w:color w:val="6D6E72"/>
        </w:rPr>
        <w:t>Reference:</w:t>
      </w:r>
      <w:r>
        <w:rPr>
          <w:color w:val="6D6E72"/>
          <w:spacing w:val="-13"/>
        </w:rPr>
        <w:t> </w:t>
      </w:r>
      <w:r>
        <w:rPr>
          <w:color w:val="6D6E72"/>
        </w:rPr>
        <w:t>android.content.SharedPreferences.Editor.putString Key: MODEL_STORE_config</w:t>
      </w:r>
    </w:p>
    <w:p>
      <w:pPr>
        <w:pStyle w:val="BodyText"/>
        <w:spacing w:before="2"/>
        <w:ind w:left="480"/>
      </w:pPr>
      <w:r>
        <w:rPr>
          <w:color w:val="6D6E72"/>
        </w:rPr>
        <w:t>Value: [{"id":"-singleton-</w:t>
      </w:r>
      <w:r>
        <w:rPr>
          <w:color w:val="6D6E72"/>
          <w:spacing w:val="-2"/>
        </w:rPr>
        <w:t>","appId":"d92bb380-</w:t>
      </w:r>
    </w:p>
    <w:p>
      <w:pPr>
        <w:pStyle w:val="BodyText"/>
        <w:spacing w:line="316" w:lineRule="auto" w:before="66"/>
        <w:ind w:left="480" w:right="279"/>
      </w:pPr>
      <w:r>
        <w:rPr>
          <w:color w:val="6D6E72"/>
          <w:spacing w:val="-2"/>
        </w:rPr>
        <w:t>fd4a-48af-9856-</w:t>
      </w:r>
      <w:r>
        <w:rPr>
          <w:color w:val="6D6E72"/>
          <w:spacing w:val="-2"/>
        </w:rPr>
        <w:t>1c4bc57308ae","backgroundFetchNotificationPermissionInterval":86400000,"pushSubs criptionId":"local-e8f17c17-a384-4cb7-8105-a59205fb69b0","fcmParams":</w:t>
      </w:r>
    </w:p>
    <w:p>
      <w:pPr>
        <w:pStyle w:val="BodyText"/>
        <w:spacing w:line="316" w:lineRule="auto" w:before="2"/>
        <w:ind w:left="480"/>
      </w:pPr>
      <w:r>
        <w:rPr>
          <w:color w:val="6D6E72"/>
          <w:spacing w:val="-2"/>
        </w:rPr>
        <w:t>{},"httpGetTimeout":60000,"apiUrl":"https:\/\/ api.onesignal.com\/","opRepoExecutionInterval":5000,"foregroundFetchNotificationPermissionInter val":1000,"influenceParams":</w:t>
      </w:r>
    </w:p>
    <w:p>
      <w:pPr>
        <w:pStyle w:val="BodyText"/>
        <w:spacing w:line="316" w:lineRule="auto" w:before="2"/>
        <w:ind w:left="480"/>
      </w:pPr>
      <w:r>
        <w:rPr>
          <w:color w:val="6D6E72"/>
          <w:spacing w:val="-2"/>
        </w:rPr>
        <w:t>{"indirectNotificationAttributionWindow":60,"isUnattributedEnabled":false,"indirectIAMAttributi onWindow":1440,"notificationLimit":10,"isDirectEnabled":false,"isIndirectEnabled":false},"httpT imeout":120000,"isInitializedWithRemote":true,"notificationChannels":"[]","googleProjectNumber": "482510542557","receiveReceiptEnabled":false}]</w:t>
      </w:r>
    </w:p>
    <w:p>
      <w:pPr>
        <w:pStyle w:val="BodyText"/>
        <w:spacing w:line="316" w:lineRule="auto" w:before="184"/>
        <w:ind w:left="480" w:right="3702"/>
      </w:pPr>
      <w:r>
        <w:rPr>
          <w:color w:val="6D6E72"/>
        </w:rPr>
        <w:t>Reference:</w:t>
      </w:r>
      <w:r>
        <w:rPr>
          <w:color w:val="6D6E72"/>
          <w:spacing w:val="-13"/>
        </w:rPr>
        <w:t> </w:t>
      </w:r>
      <w:r>
        <w:rPr>
          <w:color w:val="6D6E72"/>
        </w:rPr>
        <w:t>android.content.SharedPreferences.Editor.putString Key: app_instance_id</w:t>
      </w:r>
    </w:p>
    <w:p>
      <w:pPr>
        <w:pStyle w:val="BodyText"/>
        <w:spacing w:before="1"/>
        <w:ind w:left="480"/>
      </w:pPr>
      <w:r>
        <w:rPr>
          <w:color w:val="6D6E72"/>
        </w:rPr>
        <w:t>Value: </w:t>
      </w:r>
      <w:r>
        <w:rPr>
          <w:color w:val="6D6E72"/>
          <w:spacing w:val="-2"/>
        </w:rPr>
        <w:t>f00cfe0fff14d4a818dcc03d53a4608b</w:t>
      </w:r>
    </w:p>
    <w:p>
      <w:pPr>
        <w:pStyle w:val="BodyText"/>
        <w:spacing w:before="42"/>
      </w:pPr>
    </w:p>
    <w:p>
      <w:pPr>
        <w:pStyle w:val="BodyText"/>
        <w:spacing w:line="316" w:lineRule="auto" w:before="1"/>
        <w:ind w:left="480" w:right="3702"/>
      </w:pPr>
      <w:r>
        <w:rPr>
          <w:color w:val="6D6E72"/>
        </w:rPr>
        <w:t>Reference:</w:t>
      </w:r>
      <w:r>
        <w:rPr>
          <w:color w:val="6D6E72"/>
          <w:spacing w:val="-13"/>
        </w:rPr>
        <w:t> </w:t>
      </w:r>
      <w:r>
        <w:rPr>
          <w:color w:val="6D6E72"/>
        </w:rPr>
        <w:t>android.content.SharedPreferences.Editor.putString Key: MODEL_STORE_identity</w:t>
      </w:r>
    </w:p>
    <w:p>
      <w:pPr>
        <w:pStyle w:val="BodyText"/>
        <w:spacing w:before="1"/>
        <w:ind w:left="480"/>
      </w:pPr>
      <w:r>
        <w:rPr>
          <w:color w:val="6D6E72"/>
        </w:rPr>
        <w:t>Value: [{"onesignal_id":"1509b9f6-b5bb-47b3-821f-6364544ff4b6","id":"-singleton-</w:t>
      </w:r>
      <w:r>
        <w:rPr>
          <w:color w:val="6D6E72"/>
          <w:spacing w:val="-5"/>
        </w:rPr>
        <w:t>"}]</w:t>
      </w:r>
    </w:p>
    <w:p>
      <w:pPr>
        <w:pStyle w:val="BodyText"/>
        <w:spacing w:before="42"/>
      </w:pPr>
    </w:p>
    <w:p>
      <w:pPr>
        <w:pStyle w:val="BodyText"/>
        <w:spacing w:line="316" w:lineRule="auto"/>
        <w:ind w:left="480" w:right="3702"/>
      </w:pPr>
      <w:r>
        <w:rPr>
          <w:color w:val="6D6E72"/>
        </w:rPr>
        <w:t>Reference:</w:t>
      </w:r>
      <w:r>
        <w:rPr>
          <w:color w:val="6D6E72"/>
          <w:spacing w:val="-13"/>
        </w:rPr>
        <w:t> </w:t>
      </w:r>
      <w:r>
        <w:rPr>
          <w:color w:val="6D6E72"/>
        </w:rPr>
        <w:t>android.content.SharedPreferences.Editor.putString Key: MODEL_STORE_properties</w:t>
      </w:r>
    </w:p>
    <w:p>
      <w:pPr>
        <w:pStyle w:val="BodyText"/>
        <w:spacing w:line="316" w:lineRule="auto" w:before="2"/>
        <w:ind w:left="480" w:right="3096"/>
      </w:pPr>
      <w:r>
        <w:rPr>
          <w:color w:val="6D6E72"/>
        </w:rPr>
        <w:t>Value:</w:t>
      </w:r>
      <w:r>
        <w:rPr>
          <w:color w:val="6D6E72"/>
          <w:spacing w:val="-10"/>
        </w:rPr>
        <w:t> </w:t>
      </w:r>
      <w:r>
        <w:rPr>
          <w:color w:val="6D6E72"/>
        </w:rPr>
        <w:t>[{"onesignalId":"1509b9f6-b5bb-47b3-821f-</w:t>
      </w:r>
      <w:r>
        <w:rPr>
          <w:color w:val="6D6E72"/>
        </w:rPr>
        <w:t>6364544ff4b6","id":"-</w:t>
      </w:r>
      <w:r>
        <w:rPr>
          <w:color w:val="6D6E72"/>
          <w:spacing w:val="-2"/>
        </w:rPr>
        <w:t>singleton-","timezone":"Asia\/Kolkata"}]</w:t>
      </w:r>
    </w:p>
    <w:p>
      <w:pPr>
        <w:pStyle w:val="BodyText"/>
        <w:spacing w:line="316" w:lineRule="auto" w:before="182"/>
        <w:ind w:left="480" w:right="3702"/>
      </w:pPr>
      <w:r>
        <w:rPr>
          <w:color w:val="6D6E72"/>
        </w:rPr>
        <w:t>Reference:</w:t>
      </w:r>
      <w:r>
        <w:rPr>
          <w:color w:val="6D6E72"/>
          <w:spacing w:val="-13"/>
        </w:rPr>
        <w:t> </w:t>
      </w:r>
      <w:r>
        <w:rPr>
          <w:color w:val="6D6E72"/>
        </w:rPr>
        <w:t>android.content.SharedPreferences.Editor.putString Key: MODEL_STORE_config</w:t>
      </w:r>
    </w:p>
    <w:p>
      <w:pPr>
        <w:pStyle w:val="BodyText"/>
        <w:spacing w:before="2"/>
        <w:ind w:left="480"/>
      </w:pPr>
      <w:r>
        <w:rPr>
          <w:color w:val="6D6E72"/>
        </w:rPr>
        <w:t>Value: [{"id":"-singleton-</w:t>
      </w:r>
      <w:r>
        <w:rPr>
          <w:color w:val="6D6E72"/>
          <w:spacing w:val="-2"/>
        </w:rPr>
        <w:t>","appId":"d92bb380-</w:t>
      </w:r>
    </w:p>
    <w:p>
      <w:pPr>
        <w:pStyle w:val="BodyText"/>
        <w:spacing w:line="316" w:lineRule="auto" w:before="66"/>
        <w:ind w:left="480" w:right="279"/>
      </w:pPr>
      <w:r>
        <w:rPr>
          <w:color w:val="6D6E72"/>
          <w:spacing w:val="-2"/>
        </w:rPr>
        <w:t>fd4a-48af-9856-</w:t>
      </w:r>
      <w:r>
        <w:rPr>
          <w:color w:val="6D6E72"/>
          <w:spacing w:val="-2"/>
        </w:rPr>
        <w:t>1c4bc57308ae","backgroundFetchNotificationPermissionInterval":86400000,"pushSubs criptionId":"00528e73-66de-492b-b7a2-27b16baa2989","fcmParams":</w:t>
      </w:r>
    </w:p>
    <w:p>
      <w:pPr>
        <w:pStyle w:val="BodyText"/>
        <w:spacing w:before="1"/>
        <w:ind w:left="480"/>
      </w:pPr>
      <w:r>
        <w:rPr>
          <w:color w:val="6D6E72"/>
          <w:spacing w:val="-2"/>
        </w:rPr>
        <w:t>{},"httpGetTimeout":60000,"apiUrl":"https:\/\/</w:t>
      </w:r>
    </w:p>
    <w:p>
      <w:pPr>
        <w:pStyle w:val="BodyText"/>
        <w:spacing w:after="0"/>
        <w:sectPr>
          <w:pgSz w:w="11910" w:h="16840"/>
          <w:pgMar w:header="399" w:footer="740" w:top="1000" w:bottom="940" w:left="425" w:right="425"/>
        </w:sectPr>
      </w:pPr>
    </w:p>
    <w:p>
      <w:pPr>
        <w:pStyle w:val="BodyText"/>
        <w:spacing w:line="316" w:lineRule="auto" w:before="112"/>
        <w:ind w:left="480"/>
      </w:pPr>
      <w:r>
        <w:rPr>
          <w:color w:val="6D6E72"/>
          <w:spacing w:val="-2"/>
        </w:rPr>
        <w:t>api.onesignal.com\/","opRepoExecutionInterval":5000,"foregroundFetchNotificationPermissionInter val":1000,"influenceParams":</w:t>
      </w:r>
    </w:p>
    <w:p>
      <w:pPr>
        <w:pStyle w:val="BodyText"/>
        <w:spacing w:line="316" w:lineRule="auto" w:before="2"/>
        <w:ind w:left="480"/>
      </w:pPr>
      <w:r>
        <w:rPr>
          <w:color w:val="6D6E72"/>
          <w:spacing w:val="-2"/>
        </w:rPr>
        <w:t>{"indirectNotificationAttributionWindow":60,"isUnattributedEnabled":false,"indirectIAMAttributi onWindow":1440,"notificationLimit":10,"isDirectEnabled":false,"isIndirectEnabled":false},"httpT imeout":120000,"isInitializedWithRemote":true,"notificationChannels":"[]","googleProjectNumber": "482510542557","receiveReceiptEnabled":false,"restoreTTLFilter":true}]</w:t>
      </w:r>
    </w:p>
    <w:p>
      <w:pPr>
        <w:pStyle w:val="BodyText"/>
        <w:spacing w:line="316" w:lineRule="auto" w:before="183"/>
        <w:ind w:left="480" w:right="3702"/>
      </w:pPr>
      <w:r>
        <w:rPr>
          <w:color w:val="6D6E72"/>
        </w:rPr>
        <w:t>Reference:</w:t>
      </w:r>
      <w:r>
        <w:rPr>
          <w:color w:val="6D6E72"/>
          <w:spacing w:val="-13"/>
        </w:rPr>
        <w:t> </w:t>
      </w:r>
      <w:r>
        <w:rPr>
          <w:color w:val="6D6E72"/>
        </w:rPr>
        <w:t>android.content.SharedPreferences.Editor.putString Key: MODEL_STORE_subscriptions</w:t>
      </w:r>
    </w:p>
    <w:p>
      <w:pPr>
        <w:pStyle w:val="BodyText"/>
        <w:spacing w:before="2"/>
        <w:ind w:left="480"/>
      </w:pPr>
      <w:r>
        <w:rPr>
          <w:color w:val="6D6E72"/>
        </w:rPr>
        <w:t>Value: [{"id":"00528e73-66de-</w:t>
      </w:r>
      <w:r>
        <w:rPr>
          <w:color w:val="6D6E72"/>
          <w:spacing w:val="-2"/>
        </w:rPr>
        <w:t>492b-</w:t>
      </w:r>
    </w:p>
    <w:p>
      <w:pPr>
        <w:pStyle w:val="BodyText"/>
        <w:spacing w:before="66"/>
        <w:ind w:left="480"/>
      </w:pPr>
      <w:r>
        <w:rPr>
          <w:color w:val="6D6E72"/>
        </w:rPr>
        <w:t>b7a2-</w:t>
      </w:r>
      <w:r>
        <w:rPr>
          <w:color w:val="6D6E72"/>
          <w:spacing w:val="-2"/>
        </w:rPr>
        <w:t>27b16baa2989","type":"PUSH","optedIn":true,"address":"","status":"NO_PERMISSION","sdk":"050</w:t>
      </w:r>
    </w:p>
    <w:p>
      <w:pPr>
        <w:pStyle w:val="BodyText"/>
        <w:spacing w:before="66"/>
        <w:ind w:left="480"/>
      </w:pPr>
      <w:r>
        <w:rPr>
          <w:color w:val="6D6E72"/>
          <w:spacing w:val="-2"/>
        </w:rPr>
        <w:t>138","deviceOS":"13","carrier":"","appVersion":"1"}]</w:t>
      </w:r>
    </w:p>
    <w:p>
      <w:pPr>
        <w:pStyle w:val="BodyText"/>
        <w:spacing w:before="42"/>
      </w:pPr>
    </w:p>
    <w:p>
      <w:pPr>
        <w:pStyle w:val="BodyText"/>
        <w:spacing w:line="316" w:lineRule="auto"/>
        <w:ind w:left="480" w:right="3702"/>
      </w:pPr>
      <w:r>
        <w:rPr>
          <w:color w:val="6D6E72"/>
        </w:rPr>
        <w:t>Reference:</w:t>
      </w:r>
      <w:r>
        <w:rPr>
          <w:color w:val="6D6E72"/>
          <w:spacing w:val="-13"/>
        </w:rPr>
        <w:t> </w:t>
      </w:r>
      <w:r>
        <w:rPr>
          <w:color w:val="6D6E72"/>
        </w:rPr>
        <w:t>android.content.SharedPreferences.Editor.putString Key: MODEL_STORE_operations</w:t>
      </w:r>
    </w:p>
    <w:p>
      <w:pPr>
        <w:pStyle w:val="BodyText"/>
        <w:spacing w:line="316" w:lineRule="auto" w:before="2"/>
        <w:ind w:left="480" w:right="4830"/>
      </w:pPr>
      <w:r>
        <w:rPr>
          <w:color w:val="6D6E72"/>
        </w:rPr>
        <w:t>Value: [{"name":"set-property","appId":"d92bb380-</w:t>
      </w:r>
      <w:r>
        <w:rPr>
          <w:color w:val="6D6E72"/>
          <w:spacing w:val="-2"/>
        </w:rPr>
        <w:t>fd4a-48af-9856-</w:t>
      </w:r>
      <w:r>
        <w:rPr>
          <w:color w:val="6D6E72"/>
          <w:spacing w:val="-2"/>
        </w:rPr>
        <w:t>1c4bc57308ae","onesignalId":"1509b9f6-</w:t>
      </w:r>
    </w:p>
    <w:p>
      <w:pPr>
        <w:pStyle w:val="BodyText"/>
        <w:spacing w:line="316" w:lineRule="auto" w:before="2"/>
        <w:ind w:left="480" w:right="2121"/>
      </w:pPr>
      <w:r>
        <w:rPr>
          <w:color w:val="6D6E72"/>
          <w:spacing w:val="-2"/>
        </w:rPr>
        <w:t>b5bb-47b3-821f-6364544ff4b6","property":"timezone","value":"Asia\/ Kolkata","id":"025c7cd3-087b-4fc3-a5d5-b751d81955a1"},{"name":"track-session-start","appId":"d92bb380-fd4a-48af-9856-</w:t>
      </w:r>
      <w:r>
        <w:rPr>
          <w:color w:val="6D6E72"/>
          <w:spacing w:val="-2"/>
        </w:rPr>
        <w:t>1c4bc57308ae","onesignalId":"1509b9f6-b5bb-47b3-821f-6364544ff4b6","id":"563ecd98-a448-46af-911d-38614d119f75"}]</w:t>
      </w:r>
    </w:p>
    <w:p>
      <w:pPr>
        <w:pStyle w:val="BodyText"/>
        <w:spacing w:line="316" w:lineRule="auto" w:before="183"/>
        <w:ind w:left="480" w:right="3702"/>
      </w:pPr>
      <w:r>
        <w:rPr>
          <w:color w:val="6D6E72"/>
        </w:rPr>
        <w:t>Reference:</w:t>
      </w:r>
      <w:r>
        <w:rPr>
          <w:color w:val="6D6E72"/>
          <w:spacing w:val="-13"/>
        </w:rPr>
        <w:t> </w:t>
      </w:r>
      <w:r>
        <w:rPr>
          <w:color w:val="6D6E72"/>
        </w:rPr>
        <w:t>android.content.SharedPreferences.Editor.putString Key: |T|482510542557|*</w:t>
      </w:r>
    </w:p>
    <w:p>
      <w:pPr>
        <w:pStyle w:val="BodyText"/>
        <w:spacing w:line="316" w:lineRule="auto" w:before="2"/>
        <w:ind w:left="480" w:right="1687"/>
      </w:pPr>
      <w:r>
        <w:rPr>
          <w:color w:val="6D6E72"/>
        </w:rPr>
        <w:t>Value:</w:t>
      </w:r>
      <w:r>
        <w:rPr>
          <w:color w:val="6D6E72"/>
          <w:spacing w:val="-5"/>
        </w:rPr>
        <w:t> </w:t>
      </w:r>
      <w:r>
        <w:rPr>
          <w:color w:val="6D6E72"/>
        </w:rPr>
        <w:t>{"token":"cDcytcF5QWCMZ-d4GKyUi2:APA91bFKGJ3gj9-</w:t>
      </w:r>
      <w:r>
        <w:rPr>
          <w:color w:val="6D6E72"/>
        </w:rPr>
        <w:t>zi3g5nmkPl22toF910xscWqk1A-</w:t>
      </w:r>
      <w:r>
        <w:rPr>
          <w:color w:val="6D6E72"/>
          <w:spacing w:val="-2"/>
        </w:rPr>
        <w:t>RV7bZ5h0fEPm2bPHK16MoN8Jh8_TPUw8rNTLea2e5XxuZwVZ06_AaNuEg_jKjX-NXb_R2ZGSDBMU4","appVersion":"1","timestamp":1768980513052}</w:t>
      </w:r>
    </w:p>
    <w:p>
      <w:pPr>
        <w:pStyle w:val="BodyText"/>
        <w:spacing w:line="316" w:lineRule="auto" w:before="182"/>
        <w:ind w:left="480" w:right="3702"/>
      </w:pPr>
      <w:r>
        <w:rPr>
          <w:color w:val="6D6E72"/>
        </w:rPr>
        <w:t>Reference:</w:t>
      </w:r>
      <w:r>
        <w:rPr>
          <w:color w:val="6D6E72"/>
          <w:spacing w:val="-13"/>
        </w:rPr>
        <w:t> </w:t>
      </w:r>
      <w:r>
        <w:rPr>
          <w:color w:val="6D6E72"/>
        </w:rPr>
        <w:t>android.content.SharedPreferences.Editor.putString Key: FirebaseToken</w:t>
      </w:r>
    </w:p>
    <w:p>
      <w:pPr>
        <w:pStyle w:val="BodyText"/>
        <w:spacing w:line="316" w:lineRule="auto" w:before="2"/>
        <w:ind w:left="480" w:right="2229"/>
      </w:pPr>
      <w:r>
        <w:rPr>
          <w:color w:val="6D6E72"/>
        </w:rPr>
        <w:t>Value: cDcytcF5QWCMZ-d4GKyUi2:APA91bFKGJ3gj9-zi3g5nmkPl22toF910xscWqk1A-</w:t>
      </w:r>
      <w:r>
        <w:rPr>
          <w:color w:val="6D6E72"/>
          <w:spacing w:val="-2"/>
        </w:rPr>
        <w:t>RV7bZ5h0fEPm2bPHK16MoN8Jh8_TPUw8rNTLea2e5XxuZwVZ06_AaNuEg_jKjX-</w:t>
      </w:r>
      <w:r>
        <w:rPr>
          <w:color w:val="6D6E72"/>
          <w:spacing w:val="-2"/>
        </w:rPr>
        <w:t>NXb_R2ZGSDBMU4</w:t>
      </w:r>
    </w:p>
    <w:p>
      <w:pPr>
        <w:pStyle w:val="BodyText"/>
        <w:spacing w:line="316" w:lineRule="auto" w:before="182"/>
        <w:ind w:left="480" w:right="3702"/>
      </w:pPr>
      <w:r>
        <w:rPr>
          <w:color w:val="6D6E72"/>
        </w:rPr>
        <w:t>Reference:</w:t>
      </w:r>
      <w:r>
        <w:rPr>
          <w:color w:val="6D6E72"/>
          <w:spacing w:val="-13"/>
        </w:rPr>
        <w:t> </w:t>
      </w:r>
      <w:r>
        <w:rPr>
          <w:color w:val="6D6E72"/>
        </w:rPr>
        <w:t>android.content.SharedPreferences.Editor.putString </w:t>
      </w:r>
      <w:r>
        <w:rPr>
          <w:color w:val="6D6E72"/>
          <w:spacing w:val="-4"/>
        </w:rPr>
        <w:t>Key:</w:t>
      </w:r>
    </w:p>
    <w:p>
      <w:pPr>
        <w:pStyle w:val="BodyText"/>
        <w:spacing w:before="1"/>
        <w:ind w:left="480"/>
      </w:pPr>
      <w:r>
        <w:rPr>
          <w:color w:val="6D6E72"/>
          <w:spacing w:val="-2"/>
        </w:rPr>
        <w:t>T05FU0lHTkFMX1NES19GQ01fQVBQX05BTUU+MTo3NTQ3OTU2MTQwNDI6YW5kcm9pZDpjNjgyYjgxNDRhOGRkNTJiYzFhZDYz</w:t>
      </w:r>
    </w:p>
    <w:p>
      <w:pPr>
        <w:pStyle w:val="BodyText"/>
        <w:spacing w:before="66"/>
        <w:ind w:left="480"/>
      </w:pPr>
      <w:r>
        <w:rPr>
          <w:color w:val="6D6E72"/>
          <w:spacing w:val="-2"/>
        </w:rPr>
        <w:t>|T|482510542557|*</w:t>
      </w:r>
    </w:p>
    <w:p>
      <w:pPr>
        <w:pStyle w:val="BodyText"/>
        <w:spacing w:line="316" w:lineRule="auto" w:before="66"/>
        <w:ind w:left="480" w:right="170"/>
      </w:pPr>
      <w:r>
        <w:rPr>
          <w:color w:val="6D6E72"/>
        </w:rPr>
        <w:t>Value: {"token":"cqLQKM66Qz-nTjb0H5S-</w:t>
      </w:r>
      <w:r>
        <w:rPr>
          <w:color w:val="6D6E72"/>
          <w:spacing w:val="-2"/>
        </w:rPr>
        <w:t>JR:APA91bFupXCXXJ1ieSTf_cUyHDN3ArbhfkeBFZuR3KqgO8GpvJ5bZzfM13X-yJxdev6nZknQdIEbVYPW8ohydWmdY3hWqhvNUjiRy6dpBYrUocGOV0ITxvQ","appVersion":"1","timestamp":176898 0513296}</w:t>
      </w:r>
    </w:p>
    <w:p>
      <w:pPr>
        <w:pStyle w:val="BodyText"/>
        <w:spacing w:line="316" w:lineRule="auto" w:before="184"/>
        <w:ind w:left="480" w:right="3702"/>
      </w:pPr>
      <w:r>
        <w:rPr>
          <w:color w:val="6D6E72"/>
        </w:rPr>
        <w:t>Reference:</w:t>
      </w:r>
      <w:r>
        <w:rPr>
          <w:color w:val="6D6E72"/>
          <w:spacing w:val="-13"/>
        </w:rPr>
        <w:t> </w:t>
      </w:r>
      <w:r>
        <w:rPr>
          <w:color w:val="6D6E72"/>
        </w:rPr>
        <w:t>android.content.SharedPreferences.Editor.putString Key: MODEL_STORE_subscriptions</w:t>
      </w:r>
    </w:p>
    <w:p>
      <w:pPr>
        <w:pStyle w:val="BodyText"/>
        <w:spacing w:before="1"/>
        <w:ind w:left="480"/>
      </w:pPr>
      <w:r>
        <w:rPr>
          <w:color w:val="6D6E72"/>
        </w:rPr>
        <w:t>Value: [{"id":"00528e73-66de-</w:t>
      </w:r>
      <w:r>
        <w:rPr>
          <w:color w:val="6D6E72"/>
          <w:spacing w:val="-2"/>
        </w:rPr>
        <w:t>492b-</w:t>
      </w:r>
    </w:p>
    <w:p>
      <w:pPr>
        <w:pStyle w:val="BodyText"/>
        <w:spacing w:line="316" w:lineRule="auto" w:before="67"/>
        <w:ind w:left="480" w:right="170"/>
      </w:pPr>
      <w:r>
        <w:rPr>
          <w:color w:val="6D6E72"/>
          <w:spacing w:val="-2"/>
        </w:rPr>
        <w:t>b7a2-27b16baa2989","type":"PUSH","optedIn":true,"address":"cqLQKM66Qz-nTjb0H5S-JR:APA91bFupXCXXJ1ieSTf_cUyHDN3ArbhfkeBFZuR3KqgO8GpvJ5bZzfM13X-yJxdev6nZknQdIEbVYPW8ohydWmdY3hWqhvNUjiRy6dpBYrUocGOV0ITxvQ","status":"NO_PERMISSION","sdk":"050 138","deviceOS":"13","carrier":"","appVersion":"1"}]</w:t>
      </w:r>
    </w:p>
    <w:p>
      <w:pPr>
        <w:pStyle w:val="BodyText"/>
        <w:spacing w:line="316" w:lineRule="auto" w:before="183"/>
        <w:ind w:left="480" w:right="3702"/>
      </w:pPr>
      <w:r>
        <w:rPr>
          <w:color w:val="6D6E72"/>
        </w:rPr>
        <w:t>Reference:</w:t>
      </w:r>
      <w:r>
        <w:rPr>
          <w:color w:val="6D6E72"/>
          <w:spacing w:val="-13"/>
        </w:rPr>
        <w:t> </w:t>
      </w:r>
      <w:r>
        <w:rPr>
          <w:color w:val="6D6E72"/>
        </w:rPr>
        <w:t>android.content.SharedPreferences.Editor.putString Key: MODEL_STORE_subscriptions</w:t>
      </w:r>
    </w:p>
    <w:p>
      <w:pPr>
        <w:pStyle w:val="BodyText"/>
        <w:spacing w:before="2"/>
        <w:ind w:left="480"/>
      </w:pPr>
      <w:r>
        <w:rPr>
          <w:color w:val="6D6E72"/>
        </w:rPr>
        <w:t>Value: [{"id":"00528e73-66de-</w:t>
      </w:r>
      <w:r>
        <w:rPr>
          <w:color w:val="6D6E72"/>
          <w:spacing w:val="-2"/>
        </w:rPr>
        <w:t>492b-</w:t>
      </w:r>
    </w:p>
    <w:p>
      <w:pPr>
        <w:pStyle w:val="BodyText"/>
        <w:spacing w:line="316" w:lineRule="auto" w:before="66"/>
        <w:ind w:left="480" w:right="2012"/>
      </w:pPr>
      <w:r>
        <w:rPr>
          <w:color w:val="6D6E72"/>
          <w:spacing w:val="-2"/>
        </w:rPr>
        <w:t>b7a2-27b16baa2989","type":"PUSH","optedIn":true,"address":"cqLQKM66Qz-</w:t>
      </w:r>
      <w:r>
        <w:rPr>
          <w:color w:val="6D6E72"/>
          <w:spacing w:val="-2"/>
        </w:rPr>
        <w:t>nTjb0H5S-JR:APA91bFupXCXXJ1ieSTf_cUyHDN3ArbhfkeBFZuR3KqgO8GpvJ5bZzfM13X-</w:t>
      </w:r>
    </w:p>
    <w:p>
      <w:pPr>
        <w:pStyle w:val="BodyText"/>
        <w:spacing w:after="0" w:line="316" w:lineRule="auto"/>
        <w:sectPr>
          <w:pgSz w:w="11910" w:h="16840"/>
          <w:pgMar w:header="399" w:footer="740" w:top="1000" w:bottom="940" w:left="425" w:right="425"/>
        </w:sectPr>
      </w:pPr>
    </w:p>
    <w:p>
      <w:pPr>
        <w:pStyle w:val="BodyText"/>
        <w:spacing w:line="316" w:lineRule="auto" w:before="112"/>
        <w:ind w:left="480"/>
      </w:pPr>
      <w:r>
        <w:rPr>
          <w:color w:val="6D6E72"/>
          <w:spacing w:val="-2"/>
        </w:rPr>
        <w:t>yJxdev6nZknQdIEbVYPW8ohydWmdY3hWqhvNUjiRy6dpBYrUocGOV0ITxvQ","status":"SUBSCRIBED","sdk":"050138 ","deviceOS":"13","carrier":"","appVersion":"1"}]</w:t>
      </w:r>
    </w:p>
    <w:p>
      <w:pPr>
        <w:pStyle w:val="BodyText"/>
        <w:spacing w:line="316" w:lineRule="auto" w:before="182"/>
        <w:ind w:left="480" w:right="3702"/>
      </w:pPr>
      <w:r>
        <w:rPr>
          <w:color w:val="6D6E72"/>
        </w:rPr>
        <w:t>Reference:</w:t>
      </w:r>
      <w:r>
        <w:rPr>
          <w:color w:val="6D6E72"/>
          <w:spacing w:val="-13"/>
        </w:rPr>
        <w:t> </w:t>
      </w:r>
      <w:r>
        <w:rPr>
          <w:color w:val="6D6E72"/>
        </w:rPr>
        <w:t>android.content.SharedPreferences.Editor.putString Key: MODEL_STORE_operations</w:t>
      </w:r>
    </w:p>
    <w:p>
      <w:pPr>
        <w:pStyle w:val="BodyText"/>
        <w:spacing w:line="316" w:lineRule="auto" w:before="1"/>
        <w:ind w:left="480" w:right="4830"/>
      </w:pPr>
      <w:r>
        <w:rPr>
          <w:color w:val="6D6E72"/>
        </w:rPr>
        <w:t>Value: [{"name":"set-property","appId":"d92bb380-</w:t>
      </w:r>
      <w:r>
        <w:rPr>
          <w:color w:val="6D6E72"/>
          <w:spacing w:val="-2"/>
        </w:rPr>
        <w:t>fd4a-48af-9856-</w:t>
      </w:r>
      <w:r>
        <w:rPr>
          <w:color w:val="6D6E72"/>
          <w:spacing w:val="-2"/>
        </w:rPr>
        <w:t>1c4bc57308ae","onesignalId":"1509b9f6-</w:t>
      </w:r>
    </w:p>
    <w:p>
      <w:pPr>
        <w:pStyle w:val="BodyText"/>
        <w:spacing w:line="316" w:lineRule="auto" w:before="2"/>
        <w:ind w:left="480" w:right="2121"/>
      </w:pPr>
      <w:r>
        <w:rPr>
          <w:color w:val="6D6E72"/>
          <w:spacing w:val="-2"/>
        </w:rPr>
        <w:t>b5bb-47b3-821f-6364544ff4b6","property":"timezone","value":"Asia\/ Kolkata","id":"025c7cd3-087b-4fc3-a5d5-b751d81955a1"},{"name":"track-session-start","appId":"d92bb380-fd4a-48af-9856-</w:t>
      </w:r>
      <w:r>
        <w:rPr>
          <w:color w:val="6D6E72"/>
          <w:spacing w:val="-2"/>
        </w:rPr>
        <w:t>1c4bc57308ae","onesignalId":"1509b9f6-</w:t>
      </w:r>
    </w:p>
    <w:p>
      <w:pPr>
        <w:pStyle w:val="BodyText"/>
        <w:spacing w:line="316" w:lineRule="auto" w:before="3"/>
        <w:ind w:left="480" w:right="820"/>
      </w:pPr>
      <w:r>
        <w:rPr>
          <w:color w:val="6D6E72"/>
          <w:spacing w:val="-2"/>
        </w:rPr>
        <w:t>b5bb-47b3-821f-6364544ff4b6","id":"563ecd98-a448-46af-911d-</w:t>
      </w:r>
      <w:r>
        <w:rPr>
          <w:color w:val="6D6E72"/>
          <w:spacing w:val="-2"/>
        </w:rPr>
        <w:t>38614d119f75"},{"name":"update-subscription","appId":"d92bb380-fd4a-48af-9856-1c4bc57308ae","onesignalId":"1509b9f6-</w:t>
      </w:r>
    </w:p>
    <w:p>
      <w:pPr>
        <w:pStyle w:val="BodyText"/>
        <w:spacing w:before="1"/>
        <w:ind w:left="480"/>
      </w:pPr>
      <w:r>
        <w:rPr>
          <w:color w:val="6D6E72"/>
        </w:rPr>
        <w:t>b5bb-47b3-821f-6364544ff4b6","subscriptionId":"00528e73-66de-</w:t>
      </w:r>
      <w:r>
        <w:rPr>
          <w:color w:val="6D6E72"/>
          <w:spacing w:val="-2"/>
        </w:rPr>
        <w:t>492b-</w:t>
      </w:r>
    </w:p>
    <w:p>
      <w:pPr>
        <w:pStyle w:val="BodyText"/>
        <w:spacing w:line="316" w:lineRule="auto" w:before="66"/>
        <w:ind w:left="480" w:right="279"/>
      </w:pPr>
      <w:r>
        <w:rPr>
          <w:color w:val="6D6E72"/>
          <w:spacing w:val="-2"/>
        </w:rPr>
        <w:t>b7a2-27b16baa2989","type":"PUSH","enabled":false,"address":"cqLQKM66Qz-nTjb0H5S-JR:APA91bFupXCXXJ1ieSTf_cUyHDN3ArbhfkeBFZuR3KqgO8GpvJ5bZzfM13X-yJxdev6nZknQdIEbVYPW8ohydWmdY3hWqhvNUjiRy6dpBYrUocGOV0ITxvQ","status":"NO_PERMISSION","id":"2f7 c9f07-6fb7-4927-b365-eb2c633cec32"},{"name":"update-subscription","appId":"d92bb380-</w:t>
      </w:r>
    </w:p>
    <w:p>
      <w:pPr>
        <w:pStyle w:val="BodyText"/>
        <w:spacing w:before="4"/>
        <w:ind w:left="480"/>
      </w:pPr>
      <w:r>
        <w:rPr>
          <w:color w:val="6D6E72"/>
        </w:rPr>
        <w:t>fd4a-48af-9856-</w:t>
      </w:r>
      <w:r>
        <w:rPr>
          <w:color w:val="6D6E72"/>
          <w:spacing w:val="-2"/>
        </w:rPr>
        <w:t>1c4bc57308ae","onesignalId":"1509b9f6-</w:t>
      </w:r>
    </w:p>
    <w:p>
      <w:pPr>
        <w:pStyle w:val="BodyText"/>
        <w:spacing w:before="66"/>
        <w:ind w:left="480"/>
      </w:pPr>
      <w:r>
        <w:rPr>
          <w:color w:val="6D6E72"/>
        </w:rPr>
        <w:t>b5bb-47b3-821f-6364544ff4b6","subscriptionId":"00528e73-66de-</w:t>
      </w:r>
      <w:r>
        <w:rPr>
          <w:color w:val="6D6E72"/>
          <w:spacing w:val="-2"/>
        </w:rPr>
        <w:t>492b-</w:t>
      </w:r>
    </w:p>
    <w:p>
      <w:pPr>
        <w:pStyle w:val="BodyText"/>
        <w:spacing w:line="316" w:lineRule="auto" w:before="66"/>
        <w:ind w:left="480" w:right="279"/>
      </w:pPr>
      <w:r>
        <w:rPr>
          <w:color w:val="6D6E72"/>
          <w:spacing w:val="-2"/>
        </w:rPr>
        <w:t>b7a2-27b16baa2989","type":"PUSH","enabled":true,"address":"cqLQKM66Qz-nTjb0H5S-JR:APA91bFupXCXXJ1ieSTf_cUyHDN3ArbhfkeBFZuR3KqgO8GpvJ5bZzfM13X-yJxdev6nZknQdIEbVYPW8ohydWmdY3hWqhvNUjiRy6dpBYrUocGOV0ITxvQ","status":"SUBSCRIBED","id":"9b4a3b d0-1f1f-4231-90a4-6862f93e6f30"}]</w:t>
      </w:r>
    </w:p>
    <w:p>
      <w:pPr>
        <w:pStyle w:val="BodyText"/>
        <w:spacing w:line="316" w:lineRule="auto" w:before="183"/>
        <w:ind w:left="480" w:right="3702"/>
      </w:pPr>
      <w:r>
        <w:rPr>
          <w:color w:val="6D6E72"/>
        </w:rPr>
        <w:t>Reference:</w:t>
      </w:r>
      <w:r>
        <w:rPr>
          <w:color w:val="6D6E72"/>
          <w:spacing w:val="-13"/>
        </w:rPr>
        <w:t> </w:t>
      </w:r>
      <w:r>
        <w:rPr>
          <w:color w:val="6D6E72"/>
        </w:rPr>
        <w:t>android.content.SharedPreferences.Editor.putString Key: topic_operation_queue</w:t>
      </w:r>
    </w:p>
    <w:p>
      <w:pPr>
        <w:pStyle w:val="BodyText"/>
        <w:spacing w:before="2"/>
        <w:ind w:left="480"/>
      </w:pPr>
      <w:r>
        <w:rPr>
          <w:color w:val="6D6E72"/>
          <w:spacing w:val="-2"/>
        </w:rPr>
        <w:t>Value:</w:t>
      </w:r>
    </w:p>
    <w:p>
      <w:pPr>
        <w:pStyle w:val="BodyText"/>
        <w:spacing w:before="42"/>
      </w:pPr>
    </w:p>
    <w:p>
      <w:pPr>
        <w:pStyle w:val="BodyText"/>
        <w:spacing w:line="316" w:lineRule="auto"/>
        <w:ind w:left="480" w:right="3702"/>
      </w:pPr>
      <w:r>
        <w:rPr>
          <w:color w:val="6D6E72"/>
        </w:rPr>
        <w:t>Reference:</w:t>
      </w:r>
      <w:r>
        <w:rPr>
          <w:color w:val="6D6E72"/>
          <w:spacing w:val="-13"/>
        </w:rPr>
        <w:t> </w:t>
      </w:r>
      <w:r>
        <w:rPr>
          <w:color w:val="6D6E72"/>
        </w:rPr>
        <w:t>android.content.SharedPreferences.Editor.putString Key: MODEL_STORE_operations</w:t>
      </w:r>
    </w:p>
    <w:p>
      <w:pPr>
        <w:pStyle w:val="BodyText"/>
        <w:spacing w:line="316" w:lineRule="auto" w:before="2"/>
        <w:ind w:left="480" w:right="4505"/>
      </w:pPr>
      <w:r>
        <w:rPr>
          <w:color w:val="6D6E72"/>
        </w:rPr>
        <w:t>Value:</w:t>
      </w:r>
      <w:r>
        <w:rPr>
          <w:color w:val="6D6E72"/>
          <w:spacing w:val="-15"/>
        </w:rPr>
        <w:t> </w:t>
      </w:r>
      <w:r>
        <w:rPr>
          <w:color w:val="6D6E72"/>
        </w:rPr>
        <w:t>[{"name":"update-</w:t>
      </w:r>
      <w:r>
        <w:rPr>
          <w:color w:val="6D6E72"/>
        </w:rPr>
        <w:t>subscription","appId":"d92bb380-</w:t>
      </w:r>
      <w:r>
        <w:rPr>
          <w:color w:val="6D6E72"/>
          <w:spacing w:val="-2"/>
        </w:rPr>
        <w:t>fd4a-48af-9856-1c4bc57308ae","onesignalId":"1509b9f6-</w:t>
      </w:r>
    </w:p>
    <w:p>
      <w:pPr>
        <w:pStyle w:val="BodyText"/>
        <w:spacing w:before="2"/>
        <w:ind w:left="480"/>
      </w:pPr>
      <w:r>
        <w:rPr>
          <w:color w:val="6D6E72"/>
        </w:rPr>
        <w:t>b5bb-47b3-821f-6364544ff4b6","subscriptionId":"00528e73-66de-</w:t>
      </w:r>
      <w:r>
        <w:rPr>
          <w:color w:val="6D6E72"/>
          <w:spacing w:val="-2"/>
        </w:rPr>
        <w:t>492b-</w:t>
      </w:r>
    </w:p>
    <w:p>
      <w:pPr>
        <w:pStyle w:val="BodyText"/>
        <w:spacing w:line="316" w:lineRule="auto" w:before="66"/>
        <w:ind w:left="480" w:right="279"/>
      </w:pPr>
      <w:r>
        <w:rPr>
          <w:color w:val="6D6E72"/>
          <w:spacing w:val="-2"/>
        </w:rPr>
        <w:t>b7a2-27b16baa2989","type":"PUSH","enabled":false,"address":"cqLQKM66Qz-nTjb0H5S-JR:APA91bFupXCXXJ1ieSTf_cUyHDN3ArbhfkeBFZuR3KqgO8GpvJ5bZzfM13X-yJxdev6nZknQdIEbVYPW8ohydWmdY3hWqhvNUjiRy6dpBYrUocGOV0ITxvQ","status":"NO_PERMISSION","id":"2f7 c9f07-6fb7-4927-b365-eb2c633cec32"},{"name":"update-subscription","appId":"d92bb380-</w:t>
      </w:r>
    </w:p>
    <w:p>
      <w:pPr>
        <w:pStyle w:val="BodyText"/>
        <w:spacing w:before="3"/>
        <w:ind w:left="480"/>
      </w:pPr>
      <w:r>
        <w:rPr>
          <w:color w:val="6D6E72"/>
        </w:rPr>
        <w:t>fd4a-48af-9856-</w:t>
      </w:r>
      <w:r>
        <w:rPr>
          <w:color w:val="6D6E72"/>
          <w:spacing w:val="-2"/>
        </w:rPr>
        <w:t>1c4bc57308ae","onesignalId":"1509b9f6-</w:t>
      </w:r>
    </w:p>
    <w:p>
      <w:pPr>
        <w:pStyle w:val="BodyText"/>
        <w:spacing w:before="66"/>
        <w:ind w:left="480"/>
      </w:pPr>
      <w:r>
        <w:rPr>
          <w:color w:val="6D6E72"/>
        </w:rPr>
        <w:t>b5bb-47b3-821f-6364544ff4b6","subscriptionId":"00528e73-66de-</w:t>
      </w:r>
      <w:r>
        <w:rPr>
          <w:color w:val="6D6E72"/>
          <w:spacing w:val="-2"/>
        </w:rPr>
        <w:t>492b-</w:t>
      </w:r>
    </w:p>
    <w:p>
      <w:pPr>
        <w:pStyle w:val="BodyText"/>
        <w:spacing w:line="316" w:lineRule="auto" w:before="66"/>
        <w:ind w:left="480" w:right="279"/>
      </w:pPr>
      <w:r>
        <w:rPr>
          <w:color w:val="6D6E72"/>
          <w:spacing w:val="-2"/>
        </w:rPr>
        <w:t>b7a2-27b16baa2989","type":"PUSH","enabled":true,"address":"cqLQKM66Qz-nTjb0H5S-JR:APA91bFupXCXXJ1ieSTf_cUyHDN3ArbhfkeBFZuR3KqgO8GpvJ5bZzfM13X-yJxdev6nZknQdIEbVYPW8ohydWmdY3hWqhvNUjiRy6dpBYrUocGOV0ITxvQ","status":"SUBSCRIBED","id":"9b4a3b d0-1f1f-4231-90a4-6862f93e6f30"}]</w:t>
      </w:r>
    </w:p>
    <w:p>
      <w:pPr>
        <w:pStyle w:val="BodyText"/>
        <w:spacing w:line="316" w:lineRule="auto" w:before="184"/>
        <w:ind w:left="480" w:right="3702"/>
      </w:pPr>
      <w:r>
        <w:rPr>
          <w:color w:val="6D6E72"/>
        </w:rPr>
        <w:t>Reference:</w:t>
      </w:r>
      <w:r>
        <w:rPr>
          <w:color w:val="6D6E72"/>
          <w:spacing w:val="-13"/>
        </w:rPr>
        <w:t> </w:t>
      </w:r>
      <w:r>
        <w:rPr>
          <w:color w:val="6D6E72"/>
        </w:rPr>
        <w:t>android.content.SharedPreferences.Editor.putString Key: origins_visited_date</w:t>
      </w:r>
    </w:p>
    <w:p>
      <w:pPr>
        <w:pStyle w:val="BodyText"/>
        <w:spacing w:before="1"/>
        <w:ind w:left="480"/>
      </w:pPr>
      <w:r>
        <w:rPr>
          <w:color w:val="6D6E72"/>
        </w:rPr>
        <w:t>Value: </w:t>
      </w:r>
      <w:r>
        <w:rPr>
          <w:color w:val="6D6E72"/>
          <w:spacing w:val="-2"/>
        </w:rPr>
        <w:t>1/21/26</w:t>
      </w:r>
    </w:p>
    <w:p>
      <w:pPr>
        <w:pStyle w:val="BodyText"/>
        <w:spacing w:before="42"/>
      </w:pPr>
    </w:p>
    <w:p>
      <w:pPr>
        <w:pStyle w:val="BodyText"/>
        <w:spacing w:line="316" w:lineRule="auto" w:before="1"/>
        <w:ind w:left="480" w:right="3702"/>
      </w:pPr>
      <w:r>
        <w:rPr>
          <w:color w:val="6D6E72"/>
        </w:rPr>
        <w:t>Reference:</w:t>
      </w:r>
      <w:r>
        <w:rPr>
          <w:color w:val="6D6E72"/>
          <w:spacing w:val="-13"/>
        </w:rPr>
        <w:t> </w:t>
      </w:r>
      <w:r>
        <w:rPr>
          <w:color w:val="6D6E72"/>
        </w:rPr>
        <w:t>android.content.SharedPreferences.Editor.putString Key: MODEL_STORE_operations</w:t>
      </w:r>
    </w:p>
    <w:p>
      <w:pPr>
        <w:pStyle w:val="BodyText"/>
        <w:spacing w:before="1"/>
        <w:ind w:left="480"/>
      </w:pPr>
      <w:r>
        <w:rPr>
          <w:color w:val="6D6E72"/>
        </w:rPr>
        <w:t>Value: </w:t>
      </w:r>
      <w:r>
        <w:rPr>
          <w:color w:val="6D6E72"/>
          <w:spacing w:val="-5"/>
        </w:rPr>
        <w:t>[]</w:t>
      </w:r>
    </w:p>
    <w:p>
      <w:pPr>
        <w:pStyle w:val="BodyText"/>
        <w:rPr>
          <w:sz w:val="20"/>
        </w:rPr>
      </w:pPr>
    </w:p>
    <w:p>
      <w:pPr>
        <w:pStyle w:val="BodyText"/>
        <w:spacing w:before="82"/>
        <w:rPr>
          <w:sz w:val="20"/>
        </w:rPr>
      </w:pPr>
      <w:r>
        <w:rPr>
          <w:sz w:val="20"/>
        </w:rPr>
        <mc:AlternateContent>
          <mc:Choice Requires="wps">
            <w:drawing>
              <wp:anchor distT="0" distB="0" distL="0" distR="0" allowOverlap="1" layoutInCell="1" locked="0" behindDoc="1" simplePos="0" relativeHeight="487751168">
                <wp:simplePos x="0" y="0"/>
                <wp:positionH relativeFrom="page">
                  <wp:posOffset>346200</wp:posOffset>
                </wp:positionH>
                <wp:positionV relativeFrom="paragraph">
                  <wp:posOffset>211195</wp:posOffset>
                </wp:positionV>
                <wp:extent cx="6868159" cy="236220"/>
                <wp:effectExtent l="0" t="0" r="0" b="0"/>
                <wp:wrapTopAndBottom/>
                <wp:docPr id="668" name="Group 668"/>
                <wp:cNvGraphicFramePr>
                  <a:graphicFrameLocks/>
                </wp:cNvGraphicFramePr>
                <a:graphic>
                  <a:graphicData uri="http://schemas.microsoft.com/office/word/2010/wordprocessingGroup">
                    <wpg:wgp>
                      <wpg:cNvPr id="668" name="Group 668"/>
                      <wpg:cNvGrpSpPr/>
                      <wpg:grpSpPr>
                        <a:xfrm>
                          <a:off x="0" y="0"/>
                          <a:ext cx="6868159" cy="236220"/>
                          <a:chExt cx="6868159" cy="236220"/>
                        </a:xfrm>
                      </wpg:grpSpPr>
                      <wps:wsp>
                        <wps:cNvPr id="669" name="Graphic 669"/>
                        <wps:cNvSpPr/>
                        <wps:spPr>
                          <a:xfrm>
                            <a:off x="0" y="0"/>
                            <a:ext cx="6868159" cy="236220"/>
                          </a:xfrm>
                          <a:custGeom>
                            <a:avLst/>
                            <a:gdLst/>
                            <a:ahLst/>
                            <a:cxnLst/>
                            <a:rect l="l" t="t" r="r" b="b"/>
                            <a:pathLst>
                              <a:path w="6868159" h="236220">
                                <a:moveTo>
                                  <a:pt x="6867600" y="236220"/>
                                </a:moveTo>
                                <a:lnTo>
                                  <a:pt x="0" y="236220"/>
                                </a:lnTo>
                                <a:lnTo>
                                  <a:pt x="0" y="0"/>
                                </a:lnTo>
                                <a:lnTo>
                                  <a:pt x="6867600" y="0"/>
                                </a:lnTo>
                                <a:lnTo>
                                  <a:pt x="6867600" y="236220"/>
                                </a:lnTo>
                                <a:close/>
                              </a:path>
                            </a:pathLst>
                          </a:custGeom>
                          <a:solidFill>
                            <a:srgbClr val="F4F4F4"/>
                          </a:solidFill>
                        </wps:spPr>
                        <wps:bodyPr wrap="square" lIns="0" tIns="0" rIns="0" bIns="0" rtlCol="0">
                          <a:prstTxWarp prst="textNoShape">
                            <a:avLst/>
                          </a:prstTxWarp>
                          <a:noAutofit/>
                        </wps:bodyPr>
                      </wps:wsp>
                      <wps:wsp>
                        <wps:cNvPr id="670" name="Graphic 670"/>
                        <wps:cNvSpPr/>
                        <wps:spPr>
                          <a:xfrm>
                            <a:off x="0" y="217170"/>
                            <a:ext cx="6868159" cy="19050"/>
                          </a:xfrm>
                          <a:custGeom>
                            <a:avLst/>
                            <a:gdLst/>
                            <a:ahLst/>
                            <a:cxnLst/>
                            <a:rect l="l" t="t" r="r" b="b"/>
                            <a:pathLst>
                              <a:path w="6868159" h="19050">
                                <a:moveTo>
                                  <a:pt x="6867600" y="19050"/>
                                </a:moveTo>
                                <a:lnTo>
                                  <a:pt x="0" y="19050"/>
                                </a:lnTo>
                                <a:lnTo>
                                  <a:pt x="0" y="0"/>
                                </a:lnTo>
                                <a:lnTo>
                                  <a:pt x="6867600" y="0"/>
                                </a:lnTo>
                                <a:lnTo>
                                  <a:pt x="6867600" y="19050"/>
                                </a:lnTo>
                                <a:close/>
                              </a:path>
                            </a:pathLst>
                          </a:custGeom>
                          <a:solidFill>
                            <a:srgbClr val="EFEDED"/>
                          </a:solidFill>
                        </wps:spPr>
                        <wps:bodyPr wrap="square" lIns="0" tIns="0" rIns="0" bIns="0" rtlCol="0">
                          <a:prstTxWarp prst="textNoShape">
                            <a:avLst/>
                          </a:prstTxWarp>
                          <a:noAutofit/>
                        </wps:bodyPr>
                      </wps:wsp>
                      <wps:wsp>
                        <wps:cNvPr id="671" name="Textbox 671"/>
                        <wps:cNvSpPr txBox="1"/>
                        <wps:spPr>
                          <a:xfrm>
                            <a:off x="0" y="0"/>
                            <a:ext cx="6868159" cy="217170"/>
                          </a:xfrm>
                          <a:prstGeom prst="rect">
                            <a:avLst/>
                          </a:prstGeom>
                        </wps:spPr>
                        <wps:txbx>
                          <w:txbxContent>
                            <w:p>
                              <w:pPr>
                                <w:spacing w:before="64"/>
                                <w:ind w:left="89" w:right="0" w:firstLine="0"/>
                                <w:jc w:val="left"/>
                                <w:rPr>
                                  <w:rFonts w:ascii="Trebuchet MS"/>
                                  <w:b/>
                                  <w:sz w:val="18"/>
                                </w:rPr>
                              </w:pPr>
                              <w:bookmarkStart w:name="Noncompliant Code Example" w:id="477"/>
                              <w:bookmarkEnd w:id="477"/>
                              <w:r>
                                <w:rPr/>
                              </w:r>
                              <w:bookmarkStart w:name="_bookmark53" w:id="478"/>
                              <w:bookmarkEnd w:id="478"/>
                              <w:r>
                                <w:rPr/>
                              </w:r>
                              <w:r>
                                <w:rPr>
                                  <w:rFonts w:ascii="Trebuchet MS"/>
                                  <w:b/>
                                  <w:w w:val="120"/>
                                  <w:sz w:val="18"/>
                                </w:rPr>
                                <w:t>Noncompliant</w:t>
                              </w:r>
                              <w:r>
                                <w:rPr>
                                  <w:rFonts w:ascii="Trebuchet MS"/>
                                  <w:b/>
                                  <w:spacing w:val="1"/>
                                  <w:w w:val="120"/>
                                  <w:sz w:val="18"/>
                                </w:rPr>
                                <w:t> </w:t>
                              </w:r>
                              <w:r>
                                <w:rPr>
                                  <w:rFonts w:ascii="Trebuchet MS"/>
                                  <w:b/>
                                  <w:w w:val="120"/>
                                  <w:sz w:val="18"/>
                                </w:rPr>
                                <w:t>Code</w:t>
                              </w:r>
                              <w:r>
                                <w:rPr>
                                  <w:rFonts w:ascii="Trebuchet MS"/>
                                  <w:b/>
                                  <w:spacing w:val="1"/>
                                  <w:w w:val="120"/>
                                  <w:sz w:val="18"/>
                                </w:rPr>
                                <w:t> </w:t>
                              </w:r>
                              <w:r>
                                <w:rPr>
                                  <w:rFonts w:ascii="Trebuchet MS"/>
                                  <w:b/>
                                  <w:spacing w:val="-2"/>
                                  <w:w w:val="120"/>
                                  <w:sz w:val="18"/>
                                </w:rPr>
                                <w:t>Example</w:t>
                              </w:r>
                            </w:p>
                          </w:txbxContent>
                        </wps:txbx>
                        <wps:bodyPr wrap="square" lIns="0" tIns="0" rIns="0" bIns="0" rtlCol="0">
                          <a:noAutofit/>
                        </wps:bodyPr>
                      </wps:wsp>
                    </wpg:wgp>
                  </a:graphicData>
                </a:graphic>
              </wp:anchor>
            </w:drawing>
          </mc:Choice>
          <mc:Fallback>
            <w:pict>
              <v:group style="position:absolute;margin-left:27.259844pt;margin-top:16.629560pt;width:540.8pt;height:18.6pt;mso-position-horizontal-relative:page;mso-position-vertical-relative:paragraph;z-index:-15565312;mso-wrap-distance-left:0;mso-wrap-distance-right:0" id="docshapegroup647" coordorigin="545,333" coordsize="10816,372">
                <v:rect style="position:absolute;left:545;top:332;width:10816;height:372" id="docshape648" filled="true" fillcolor="#f4f4f4" stroked="false">
                  <v:fill type="solid"/>
                </v:rect>
                <v:rect style="position:absolute;left:545;top:674;width:10816;height:30" id="docshape649" filled="true" fillcolor="#efeded" stroked="false">
                  <v:fill type="solid"/>
                </v:rect>
                <v:shape style="position:absolute;left:545;top:332;width:10816;height:342" type="#_x0000_t202" id="docshape650" filled="false" stroked="false">
                  <v:textbox inset="0,0,0,0">
                    <w:txbxContent>
                      <w:p>
                        <w:pPr>
                          <w:spacing w:before="64"/>
                          <w:ind w:left="89" w:right="0" w:firstLine="0"/>
                          <w:jc w:val="left"/>
                          <w:rPr>
                            <w:rFonts w:ascii="Trebuchet MS"/>
                            <w:b/>
                            <w:sz w:val="18"/>
                          </w:rPr>
                        </w:pPr>
                        <w:bookmarkStart w:name="Noncompliant Code Example" w:id="479"/>
                        <w:bookmarkEnd w:id="479"/>
                        <w:r>
                          <w:rPr/>
                        </w:r>
                        <w:bookmarkStart w:name="_bookmark53" w:id="480"/>
                        <w:bookmarkEnd w:id="480"/>
                        <w:r>
                          <w:rPr/>
                        </w:r>
                        <w:r>
                          <w:rPr>
                            <w:rFonts w:ascii="Trebuchet MS"/>
                            <w:b/>
                            <w:w w:val="120"/>
                            <w:sz w:val="18"/>
                          </w:rPr>
                          <w:t>Noncompliant</w:t>
                        </w:r>
                        <w:r>
                          <w:rPr>
                            <w:rFonts w:ascii="Trebuchet MS"/>
                            <w:b/>
                            <w:spacing w:val="1"/>
                            <w:w w:val="120"/>
                            <w:sz w:val="18"/>
                          </w:rPr>
                          <w:t> </w:t>
                        </w:r>
                        <w:r>
                          <w:rPr>
                            <w:rFonts w:ascii="Trebuchet MS"/>
                            <w:b/>
                            <w:w w:val="120"/>
                            <w:sz w:val="18"/>
                          </w:rPr>
                          <w:t>Code</w:t>
                        </w:r>
                        <w:r>
                          <w:rPr>
                            <w:rFonts w:ascii="Trebuchet MS"/>
                            <w:b/>
                            <w:spacing w:val="1"/>
                            <w:w w:val="120"/>
                            <w:sz w:val="18"/>
                          </w:rPr>
                          <w:t> </w:t>
                        </w:r>
                        <w:r>
                          <w:rPr>
                            <w:rFonts w:ascii="Trebuchet MS"/>
                            <w:b/>
                            <w:spacing w:val="-2"/>
                            <w:w w:val="120"/>
                            <w:sz w:val="18"/>
                          </w:rPr>
                          <w:t>Example</w:t>
                        </w:r>
                      </w:p>
                    </w:txbxContent>
                  </v:textbox>
                  <w10:wrap type="none"/>
                </v:shape>
                <w10:wrap type="topAndBottom"/>
              </v:group>
            </w:pict>
          </mc:Fallback>
        </mc:AlternateContent>
      </w:r>
    </w:p>
    <w:p>
      <w:pPr>
        <w:pStyle w:val="BodyText"/>
        <w:spacing w:before="4"/>
      </w:pPr>
    </w:p>
    <w:p>
      <w:pPr>
        <w:pStyle w:val="BodyText"/>
        <w:ind w:left="120"/>
        <w:rPr>
          <w:rFonts w:ascii="Trebuchet MS"/>
        </w:rPr>
      </w:pPr>
      <w:r>
        <w:rPr>
          <w:rFonts w:ascii="Trebuchet MS"/>
          <w:color w:val="6D6E72"/>
          <w:w w:val="110"/>
        </w:rPr>
        <w:t>This</w:t>
      </w:r>
      <w:r>
        <w:rPr>
          <w:rFonts w:ascii="Trebuchet MS"/>
          <w:color w:val="6D6E72"/>
          <w:spacing w:val="-3"/>
          <w:w w:val="110"/>
        </w:rPr>
        <w:t> </w:t>
      </w:r>
      <w:r>
        <w:rPr>
          <w:rFonts w:ascii="Trebuchet MS"/>
          <w:color w:val="6D6E72"/>
          <w:w w:val="110"/>
        </w:rPr>
        <w:t>non-compliant</w:t>
      </w:r>
      <w:r>
        <w:rPr>
          <w:rFonts w:ascii="Trebuchet MS"/>
          <w:color w:val="6D6E72"/>
          <w:spacing w:val="-3"/>
          <w:w w:val="110"/>
        </w:rPr>
        <w:t> </w:t>
      </w:r>
      <w:r>
        <w:rPr>
          <w:rFonts w:ascii="Trebuchet MS"/>
          <w:color w:val="6D6E72"/>
          <w:w w:val="110"/>
        </w:rPr>
        <w:t>code</w:t>
      </w:r>
      <w:r>
        <w:rPr>
          <w:rFonts w:ascii="Trebuchet MS"/>
          <w:color w:val="6D6E72"/>
          <w:spacing w:val="-2"/>
          <w:w w:val="110"/>
        </w:rPr>
        <w:t> </w:t>
      </w:r>
      <w:r>
        <w:rPr>
          <w:rFonts w:ascii="Trebuchet MS"/>
          <w:color w:val="6D6E72"/>
          <w:w w:val="110"/>
        </w:rPr>
        <w:t>example</w:t>
      </w:r>
      <w:r>
        <w:rPr>
          <w:rFonts w:ascii="Trebuchet MS"/>
          <w:color w:val="6D6E72"/>
          <w:spacing w:val="-3"/>
          <w:w w:val="110"/>
        </w:rPr>
        <w:t> </w:t>
      </w:r>
      <w:r>
        <w:rPr>
          <w:rFonts w:ascii="Trebuchet MS"/>
          <w:color w:val="6D6E72"/>
          <w:w w:val="110"/>
        </w:rPr>
        <w:t>shows</w:t>
      </w:r>
      <w:r>
        <w:rPr>
          <w:rFonts w:ascii="Trebuchet MS"/>
          <w:color w:val="6D6E72"/>
          <w:spacing w:val="-2"/>
          <w:w w:val="110"/>
        </w:rPr>
        <w:t> </w:t>
      </w:r>
      <w:r>
        <w:rPr>
          <w:rFonts w:ascii="Trebuchet MS"/>
          <w:color w:val="6D6E72"/>
          <w:w w:val="110"/>
        </w:rPr>
        <w:t>an</w:t>
      </w:r>
      <w:r>
        <w:rPr>
          <w:rFonts w:ascii="Trebuchet MS"/>
          <w:color w:val="6D6E72"/>
          <w:spacing w:val="-3"/>
          <w:w w:val="110"/>
        </w:rPr>
        <w:t> </w:t>
      </w:r>
      <w:r>
        <w:rPr>
          <w:rFonts w:ascii="Trebuchet MS"/>
          <w:color w:val="6D6E72"/>
          <w:w w:val="110"/>
        </w:rPr>
        <w:t>application</w:t>
      </w:r>
      <w:r>
        <w:rPr>
          <w:rFonts w:ascii="Trebuchet MS"/>
          <w:color w:val="6D6E72"/>
          <w:spacing w:val="-2"/>
          <w:w w:val="110"/>
        </w:rPr>
        <w:t> </w:t>
      </w:r>
      <w:r>
        <w:rPr>
          <w:rFonts w:ascii="Trebuchet MS"/>
          <w:color w:val="6D6E72"/>
          <w:w w:val="110"/>
        </w:rPr>
        <w:t>that</w:t>
      </w:r>
      <w:r>
        <w:rPr>
          <w:rFonts w:ascii="Trebuchet MS"/>
          <w:color w:val="6D6E72"/>
          <w:spacing w:val="-3"/>
          <w:w w:val="110"/>
        </w:rPr>
        <w:t> </w:t>
      </w:r>
      <w:r>
        <w:rPr>
          <w:rFonts w:ascii="Trebuchet MS"/>
          <w:color w:val="6D6E72"/>
          <w:w w:val="110"/>
        </w:rPr>
        <w:t>creates</w:t>
      </w:r>
      <w:r>
        <w:rPr>
          <w:rFonts w:ascii="Trebuchet MS"/>
          <w:color w:val="6D6E72"/>
          <w:spacing w:val="-2"/>
          <w:w w:val="110"/>
        </w:rPr>
        <w:t> </w:t>
      </w:r>
      <w:r>
        <w:rPr>
          <w:rFonts w:ascii="Trebuchet MS"/>
          <w:color w:val="6D6E72"/>
          <w:w w:val="110"/>
        </w:rPr>
        <w:t>a</w:t>
      </w:r>
      <w:r>
        <w:rPr>
          <w:rFonts w:ascii="Trebuchet MS"/>
          <w:color w:val="6D6E72"/>
          <w:spacing w:val="-3"/>
          <w:w w:val="110"/>
        </w:rPr>
        <w:t> </w:t>
      </w:r>
      <w:r>
        <w:rPr>
          <w:rFonts w:ascii="Trebuchet MS"/>
          <w:color w:val="6D6E72"/>
          <w:w w:val="110"/>
        </w:rPr>
        <w:t>file</w:t>
      </w:r>
      <w:r>
        <w:rPr>
          <w:rFonts w:ascii="Trebuchet MS"/>
          <w:color w:val="6D6E72"/>
          <w:spacing w:val="-3"/>
          <w:w w:val="110"/>
        </w:rPr>
        <w:t> </w:t>
      </w:r>
      <w:r>
        <w:rPr>
          <w:rFonts w:ascii="Trebuchet MS"/>
          <w:color w:val="6D6E72"/>
          <w:w w:val="110"/>
        </w:rPr>
        <w:t>that</w:t>
      </w:r>
      <w:r>
        <w:rPr>
          <w:rFonts w:ascii="Trebuchet MS"/>
          <w:color w:val="6D6E72"/>
          <w:spacing w:val="-2"/>
          <w:w w:val="110"/>
        </w:rPr>
        <w:t> </w:t>
      </w:r>
      <w:r>
        <w:rPr>
          <w:rFonts w:ascii="Trebuchet MS"/>
          <w:color w:val="6D6E72"/>
          <w:w w:val="110"/>
        </w:rPr>
        <w:t>is</w:t>
      </w:r>
      <w:r>
        <w:rPr>
          <w:rFonts w:ascii="Trebuchet MS"/>
          <w:color w:val="6D6E72"/>
          <w:spacing w:val="-3"/>
          <w:w w:val="110"/>
        </w:rPr>
        <w:t> </w:t>
      </w:r>
      <w:r>
        <w:rPr>
          <w:rFonts w:ascii="Trebuchet MS"/>
          <w:color w:val="6D6E72"/>
          <w:w w:val="110"/>
        </w:rPr>
        <w:t>world</w:t>
      </w:r>
      <w:r>
        <w:rPr>
          <w:rFonts w:ascii="Trebuchet MS"/>
          <w:color w:val="6D6E72"/>
          <w:spacing w:val="-2"/>
          <w:w w:val="110"/>
        </w:rPr>
        <w:t> </w:t>
      </w:r>
      <w:r>
        <w:rPr>
          <w:rFonts w:ascii="Trebuchet MS"/>
          <w:color w:val="6D6E72"/>
          <w:w w:val="110"/>
        </w:rPr>
        <w:t>readable,</w:t>
      </w:r>
      <w:r>
        <w:rPr>
          <w:rFonts w:ascii="Trebuchet MS"/>
          <w:color w:val="6D6E72"/>
          <w:spacing w:val="-3"/>
          <w:w w:val="110"/>
        </w:rPr>
        <w:t> </w:t>
      </w:r>
      <w:r>
        <w:rPr>
          <w:rFonts w:ascii="Trebuchet MS"/>
          <w:color w:val="6D6E72"/>
          <w:w w:val="110"/>
        </w:rPr>
        <w:t>and</w:t>
      </w:r>
      <w:r>
        <w:rPr>
          <w:rFonts w:ascii="Trebuchet MS"/>
          <w:color w:val="6D6E72"/>
          <w:spacing w:val="-2"/>
          <w:w w:val="110"/>
        </w:rPr>
        <w:t> </w:t>
      </w:r>
      <w:r>
        <w:rPr>
          <w:rFonts w:ascii="Trebuchet MS"/>
          <w:color w:val="6D6E72"/>
          <w:w w:val="110"/>
        </w:rPr>
        <w:t>hence</w:t>
      </w:r>
      <w:r>
        <w:rPr>
          <w:rFonts w:ascii="Trebuchet MS"/>
          <w:color w:val="6D6E72"/>
          <w:spacing w:val="-3"/>
          <w:w w:val="110"/>
        </w:rPr>
        <w:t> </w:t>
      </w:r>
      <w:r>
        <w:rPr>
          <w:rFonts w:ascii="Trebuchet MS"/>
          <w:color w:val="6D6E72"/>
          <w:w w:val="110"/>
        </w:rPr>
        <w:t>not</w:t>
      </w:r>
      <w:r>
        <w:rPr>
          <w:rFonts w:ascii="Trebuchet MS"/>
          <w:color w:val="6D6E72"/>
          <w:spacing w:val="-2"/>
          <w:w w:val="110"/>
        </w:rPr>
        <w:t> secure.</w:t>
      </w:r>
    </w:p>
    <w:p>
      <w:pPr>
        <w:pStyle w:val="BodyText"/>
        <w:spacing w:after="0"/>
        <w:rPr>
          <w:rFonts w:ascii="Trebuchet MS"/>
        </w:rPr>
        <w:sectPr>
          <w:pgSz w:w="11910" w:h="16840"/>
          <w:pgMar w:header="399" w:footer="740" w:top="1000" w:bottom="940" w:left="425" w:right="425"/>
        </w:sectPr>
      </w:pPr>
    </w:p>
    <w:p>
      <w:pPr>
        <w:pStyle w:val="BodyText"/>
        <w:spacing w:before="112"/>
        <w:ind w:left="480"/>
      </w:pPr>
      <w:r>
        <w:rPr>
          <w:color w:val="6D6E72"/>
        </w:rPr>
        <w:t>openFileOutput("someFile", </w:t>
      </w:r>
      <w:r>
        <w:rPr>
          <w:color w:val="6D6E72"/>
          <w:spacing w:val="-2"/>
        </w:rPr>
        <w:t>MODE_WORLD_READABLE);</w:t>
      </w:r>
    </w:p>
    <w:p>
      <w:pPr>
        <w:pStyle w:val="BodyText"/>
        <w:spacing w:before="23"/>
      </w:pPr>
    </w:p>
    <w:p>
      <w:pPr>
        <w:pStyle w:val="BodyText"/>
        <w:ind w:left="120"/>
        <w:rPr>
          <w:rFonts w:ascii="Trebuchet MS"/>
        </w:rPr>
      </w:pPr>
      <w:r>
        <w:rPr>
          <w:rFonts w:ascii="Trebuchet MS"/>
          <w:color w:val="6D6E72"/>
          <w:w w:val="110"/>
        </w:rPr>
        <w:t>Any application</w:t>
      </w:r>
      <w:r>
        <w:rPr>
          <w:rFonts w:ascii="Trebuchet MS"/>
          <w:color w:val="6D6E72"/>
          <w:spacing w:val="1"/>
          <w:w w:val="110"/>
        </w:rPr>
        <w:t> </w:t>
      </w:r>
      <w:r>
        <w:rPr>
          <w:rFonts w:ascii="Trebuchet MS"/>
          <w:color w:val="6D6E72"/>
          <w:w w:val="110"/>
        </w:rPr>
        <w:t>could</w:t>
      </w:r>
      <w:r>
        <w:rPr>
          <w:rFonts w:ascii="Trebuchet MS"/>
          <w:color w:val="6D6E72"/>
          <w:spacing w:val="1"/>
          <w:w w:val="110"/>
        </w:rPr>
        <w:t> </w:t>
      </w:r>
      <w:r>
        <w:rPr>
          <w:rFonts w:ascii="Trebuchet MS"/>
          <w:color w:val="6D6E72"/>
          <w:w w:val="110"/>
        </w:rPr>
        <w:t>read the</w:t>
      </w:r>
      <w:r>
        <w:rPr>
          <w:rFonts w:ascii="Trebuchet MS"/>
          <w:color w:val="6D6E72"/>
          <w:spacing w:val="1"/>
          <w:w w:val="110"/>
        </w:rPr>
        <w:t> </w:t>
      </w:r>
      <w:r>
        <w:rPr>
          <w:rFonts w:ascii="Trebuchet MS"/>
          <w:color w:val="6D6E72"/>
          <w:w w:val="110"/>
        </w:rPr>
        <w:t>file</w:t>
      </w:r>
      <w:r>
        <w:rPr>
          <w:rFonts w:ascii="Trebuchet MS"/>
          <w:color w:val="6D6E72"/>
          <w:spacing w:val="1"/>
          <w:w w:val="110"/>
        </w:rPr>
        <w:t> </w:t>
      </w:r>
      <w:r>
        <w:rPr>
          <w:rFonts w:ascii="Trebuchet MS"/>
          <w:color w:val="6D6E72"/>
          <w:w w:val="110"/>
        </w:rPr>
        <w:t>and access</w:t>
      </w:r>
      <w:r>
        <w:rPr>
          <w:rFonts w:ascii="Trebuchet MS"/>
          <w:color w:val="6D6E72"/>
          <w:spacing w:val="1"/>
          <w:w w:val="110"/>
        </w:rPr>
        <w:t> </w:t>
      </w:r>
      <w:r>
        <w:rPr>
          <w:rFonts w:ascii="Trebuchet MS"/>
          <w:color w:val="6D6E72"/>
          <w:w w:val="110"/>
        </w:rPr>
        <w:t>any</w:t>
      </w:r>
      <w:r>
        <w:rPr>
          <w:rFonts w:ascii="Trebuchet MS"/>
          <w:color w:val="6D6E72"/>
          <w:spacing w:val="1"/>
          <w:w w:val="110"/>
        </w:rPr>
        <w:t> </w:t>
      </w:r>
      <w:r>
        <w:rPr>
          <w:rFonts w:ascii="Trebuchet MS"/>
          <w:color w:val="6D6E72"/>
          <w:w w:val="110"/>
        </w:rPr>
        <w:t>data stored</w:t>
      </w:r>
      <w:r>
        <w:rPr>
          <w:rFonts w:ascii="Trebuchet MS"/>
          <w:color w:val="6D6E72"/>
          <w:spacing w:val="1"/>
          <w:w w:val="110"/>
        </w:rPr>
        <w:t> </w:t>
      </w:r>
      <w:r>
        <w:rPr>
          <w:rFonts w:ascii="Trebuchet MS"/>
          <w:color w:val="6D6E72"/>
          <w:w w:val="110"/>
        </w:rPr>
        <w:t>in</w:t>
      </w:r>
      <w:r>
        <w:rPr>
          <w:rFonts w:ascii="Trebuchet MS"/>
          <w:color w:val="6D6E72"/>
          <w:spacing w:val="1"/>
          <w:w w:val="110"/>
        </w:rPr>
        <w:t> </w:t>
      </w:r>
      <w:r>
        <w:rPr>
          <w:rFonts w:ascii="Trebuchet MS"/>
          <w:color w:val="6D6E72"/>
          <w:spacing w:val="-5"/>
          <w:w w:val="110"/>
        </w:rPr>
        <w:t>it.</w:t>
      </w:r>
    </w:p>
    <w:p>
      <w:pPr>
        <w:pStyle w:val="BodyText"/>
        <w:rPr>
          <w:rFonts w:ascii="Trebuchet MS"/>
          <w:sz w:val="20"/>
        </w:rPr>
      </w:pPr>
    </w:p>
    <w:p>
      <w:pPr>
        <w:pStyle w:val="BodyText"/>
        <w:spacing w:before="84"/>
        <w:rPr>
          <w:rFonts w:ascii="Trebuchet MS"/>
          <w:sz w:val="20"/>
        </w:rPr>
      </w:pPr>
      <w:r>
        <w:rPr>
          <w:rFonts w:ascii="Trebuchet MS"/>
          <w:sz w:val="20"/>
        </w:rPr>
        <mc:AlternateContent>
          <mc:Choice Requires="wps">
            <w:drawing>
              <wp:anchor distT="0" distB="0" distL="0" distR="0" allowOverlap="1" layoutInCell="1" locked="0" behindDoc="1" simplePos="0" relativeHeight="487751680">
                <wp:simplePos x="0" y="0"/>
                <wp:positionH relativeFrom="page">
                  <wp:posOffset>346200</wp:posOffset>
                </wp:positionH>
                <wp:positionV relativeFrom="paragraph">
                  <wp:posOffset>216446</wp:posOffset>
                </wp:positionV>
                <wp:extent cx="6868159" cy="236220"/>
                <wp:effectExtent l="0" t="0" r="0" b="0"/>
                <wp:wrapTopAndBottom/>
                <wp:docPr id="672" name="Textbox 672"/>
                <wp:cNvGraphicFramePr>
                  <a:graphicFrameLocks/>
                </wp:cNvGraphicFramePr>
                <a:graphic>
                  <a:graphicData uri="http://schemas.microsoft.com/office/word/2010/wordprocessingShape">
                    <wps:wsp>
                      <wps:cNvPr id="672" name="Textbox 672"/>
                      <wps:cNvSpPr txBox="1"/>
                      <wps:spPr>
                        <a:xfrm>
                          <a:off x="0" y="0"/>
                          <a:ext cx="6868159" cy="236220"/>
                        </a:xfrm>
                        <a:prstGeom prst="rect">
                          <a:avLst/>
                        </a:prstGeom>
                        <a:solidFill>
                          <a:srgbClr val="F4F4F4"/>
                        </a:solidFill>
                      </wps:spPr>
                      <wps:txbx>
                        <w:txbxContent>
                          <w:p>
                            <w:pPr>
                              <w:spacing w:before="64"/>
                              <w:ind w:left="89" w:right="0" w:firstLine="0"/>
                              <w:jc w:val="left"/>
                              <w:rPr>
                                <w:rFonts w:ascii="Trebuchet MS"/>
                                <w:b/>
                                <w:color w:val="000000"/>
                                <w:sz w:val="18"/>
                              </w:rPr>
                            </w:pPr>
                            <w:bookmarkStart w:name="Compliant Solution" w:id="481"/>
                            <w:bookmarkEnd w:id="481"/>
                            <w:r>
                              <w:rPr>
                                <w:color w:val="000000"/>
                              </w:rPr>
                            </w:r>
                            <w:bookmarkStart w:name="_bookmark54" w:id="482"/>
                            <w:bookmarkEnd w:id="482"/>
                            <w:r>
                              <w:rPr>
                                <w:color w:val="000000"/>
                              </w:rPr>
                            </w:r>
                            <w:r>
                              <w:rPr>
                                <w:rFonts w:ascii="Trebuchet MS"/>
                                <w:b/>
                                <w:color w:val="000000"/>
                                <w:w w:val="120"/>
                                <w:sz w:val="18"/>
                              </w:rPr>
                              <w:t>Compliant</w:t>
                            </w:r>
                            <w:r>
                              <w:rPr>
                                <w:rFonts w:ascii="Trebuchet MS"/>
                                <w:b/>
                                <w:color w:val="000000"/>
                                <w:spacing w:val="5"/>
                                <w:w w:val="120"/>
                                <w:sz w:val="18"/>
                              </w:rPr>
                              <w:t> </w:t>
                            </w:r>
                            <w:r>
                              <w:rPr>
                                <w:rFonts w:ascii="Trebuchet MS"/>
                                <w:b/>
                                <w:color w:val="000000"/>
                                <w:spacing w:val="-2"/>
                                <w:w w:val="120"/>
                                <w:sz w:val="18"/>
                              </w:rPr>
                              <w:t>Solution</w:t>
                            </w:r>
                          </w:p>
                        </w:txbxContent>
                      </wps:txbx>
                      <wps:bodyPr wrap="square" lIns="0" tIns="0" rIns="0" bIns="0" rtlCol="0">
                        <a:noAutofit/>
                      </wps:bodyPr>
                    </wps:wsp>
                  </a:graphicData>
                </a:graphic>
              </wp:anchor>
            </w:drawing>
          </mc:Choice>
          <mc:Fallback>
            <w:pict>
              <v:shape style="position:absolute;margin-left:27.259844pt;margin-top:17.043018pt;width:540.8pt;height:18.6pt;mso-position-horizontal-relative:page;mso-position-vertical-relative:paragraph;z-index:-15564800;mso-wrap-distance-left:0;mso-wrap-distance-right:0" type="#_x0000_t202" id="docshape651" filled="true" fillcolor="#f4f4f4" stroked="false">
                <v:textbox inset="0,0,0,0">
                  <w:txbxContent>
                    <w:p>
                      <w:pPr>
                        <w:spacing w:before="64"/>
                        <w:ind w:left="89" w:right="0" w:firstLine="0"/>
                        <w:jc w:val="left"/>
                        <w:rPr>
                          <w:rFonts w:ascii="Trebuchet MS"/>
                          <w:b/>
                          <w:color w:val="000000"/>
                          <w:sz w:val="18"/>
                        </w:rPr>
                      </w:pPr>
                      <w:bookmarkStart w:name="Compliant Solution" w:id="483"/>
                      <w:bookmarkEnd w:id="483"/>
                      <w:r>
                        <w:rPr>
                          <w:color w:val="000000"/>
                        </w:rPr>
                      </w:r>
                      <w:bookmarkStart w:name="_bookmark54" w:id="484"/>
                      <w:bookmarkEnd w:id="484"/>
                      <w:r>
                        <w:rPr>
                          <w:color w:val="000000"/>
                        </w:rPr>
                      </w:r>
                      <w:r>
                        <w:rPr>
                          <w:rFonts w:ascii="Trebuchet MS"/>
                          <w:b/>
                          <w:color w:val="000000"/>
                          <w:w w:val="120"/>
                          <w:sz w:val="18"/>
                        </w:rPr>
                        <w:t>Compliant</w:t>
                      </w:r>
                      <w:r>
                        <w:rPr>
                          <w:rFonts w:ascii="Trebuchet MS"/>
                          <w:b/>
                          <w:color w:val="000000"/>
                          <w:spacing w:val="5"/>
                          <w:w w:val="120"/>
                          <w:sz w:val="18"/>
                        </w:rPr>
                        <w:t> </w:t>
                      </w:r>
                      <w:r>
                        <w:rPr>
                          <w:rFonts w:ascii="Trebuchet MS"/>
                          <w:b/>
                          <w:color w:val="000000"/>
                          <w:spacing w:val="-2"/>
                          <w:w w:val="120"/>
                          <w:sz w:val="18"/>
                        </w:rPr>
                        <w:t>Solution</w:t>
                      </w:r>
                    </w:p>
                  </w:txbxContent>
                </v:textbox>
                <v:fill type="solid"/>
                <w10:wrap type="topAndBottom"/>
              </v:shape>
            </w:pict>
          </mc:Fallback>
        </mc:AlternateContent>
      </w:r>
    </w:p>
    <w:p>
      <w:pPr>
        <w:pStyle w:val="BodyText"/>
        <w:spacing w:line="309" w:lineRule="auto" w:before="208"/>
        <w:ind w:left="120" w:right="302"/>
        <w:rPr>
          <w:rFonts w:ascii="Trebuchet MS"/>
        </w:rPr>
      </w:pPr>
      <w:r>
        <w:rPr>
          <w:rFonts w:ascii="Trebuchet MS"/>
          <w:color w:val="6D6E72"/>
          <w:w w:val="110"/>
        </w:rPr>
        <w:t>In this compliant solution the file is created using MODE_PRIVATE, so it can be accessed only by the app that created the file.</w:t>
      </w:r>
    </w:p>
    <w:p>
      <w:pPr>
        <w:pStyle w:val="BodyText"/>
        <w:spacing w:before="200"/>
        <w:ind w:left="480"/>
      </w:pPr>
      <w:r>
        <w:rPr>
          <w:color w:val="6D6E72"/>
        </w:rPr>
        <w:t>openFileOutput("someFile", </w:t>
      </w:r>
      <w:r>
        <w:rPr>
          <w:color w:val="6D6E72"/>
          <w:spacing w:val="-2"/>
        </w:rPr>
        <w:t>MODE_PRIVATE);</w:t>
      </w:r>
    </w:p>
    <w:p>
      <w:pPr>
        <w:pStyle w:val="BodyText"/>
        <w:rPr>
          <w:sz w:val="20"/>
        </w:rPr>
      </w:pPr>
    </w:p>
    <w:p>
      <w:pPr>
        <w:pStyle w:val="BodyText"/>
        <w:spacing w:before="81"/>
        <w:rPr>
          <w:sz w:val="20"/>
        </w:rPr>
      </w:pPr>
      <w:r>
        <w:rPr>
          <w:sz w:val="20"/>
        </w:rPr>
        <mc:AlternateContent>
          <mc:Choice Requires="wps">
            <w:drawing>
              <wp:anchor distT="0" distB="0" distL="0" distR="0" allowOverlap="1" layoutInCell="1" locked="0" behindDoc="1" simplePos="0" relativeHeight="487752192">
                <wp:simplePos x="0" y="0"/>
                <wp:positionH relativeFrom="page">
                  <wp:posOffset>346200</wp:posOffset>
                </wp:positionH>
                <wp:positionV relativeFrom="paragraph">
                  <wp:posOffset>211011</wp:posOffset>
                </wp:positionV>
                <wp:extent cx="6868159" cy="236220"/>
                <wp:effectExtent l="0" t="0" r="0" b="0"/>
                <wp:wrapTopAndBottom/>
                <wp:docPr id="673" name="Textbox 673"/>
                <wp:cNvGraphicFramePr>
                  <a:graphicFrameLocks/>
                </wp:cNvGraphicFramePr>
                <a:graphic>
                  <a:graphicData uri="http://schemas.microsoft.com/office/word/2010/wordprocessingShape">
                    <wps:wsp>
                      <wps:cNvPr id="673" name="Textbox 673"/>
                      <wps:cNvSpPr txBox="1"/>
                      <wps:spPr>
                        <a:xfrm>
                          <a:off x="0" y="0"/>
                          <a:ext cx="6868159" cy="236220"/>
                        </a:xfrm>
                        <a:prstGeom prst="rect">
                          <a:avLst/>
                        </a:prstGeom>
                        <a:solidFill>
                          <a:srgbClr val="F4F4F4"/>
                        </a:solidFill>
                      </wps:spPr>
                      <wps:txbx>
                        <w:txbxContent>
                          <w:p>
                            <w:pPr>
                              <w:spacing w:before="64"/>
                              <w:ind w:left="89" w:right="0" w:firstLine="0"/>
                              <w:jc w:val="left"/>
                              <w:rPr>
                                <w:rFonts w:ascii="Trebuchet MS"/>
                                <w:b/>
                                <w:color w:val="000000"/>
                                <w:sz w:val="18"/>
                              </w:rPr>
                            </w:pPr>
                            <w:bookmarkStart w:name="Business Implication" w:id="485"/>
                            <w:bookmarkEnd w:id="485"/>
                            <w:r>
                              <w:rPr>
                                <w:color w:val="000000"/>
                              </w:rPr>
                            </w:r>
                            <w:bookmarkStart w:name="_bookmark55" w:id="486"/>
                            <w:bookmarkEnd w:id="486"/>
                            <w:r>
                              <w:rPr>
                                <w:color w:val="000000"/>
                              </w:rPr>
                            </w:r>
                            <w:r>
                              <w:rPr>
                                <w:rFonts w:ascii="Trebuchet MS"/>
                                <w:b/>
                                <w:color w:val="000000"/>
                                <w:w w:val="125"/>
                                <w:sz w:val="18"/>
                              </w:rPr>
                              <w:t>Business</w:t>
                            </w:r>
                            <w:r>
                              <w:rPr>
                                <w:rFonts w:ascii="Trebuchet MS"/>
                                <w:b/>
                                <w:color w:val="000000"/>
                                <w:spacing w:val="-6"/>
                                <w:w w:val="125"/>
                                <w:sz w:val="18"/>
                              </w:rPr>
                              <w:t> </w:t>
                            </w:r>
                            <w:r>
                              <w:rPr>
                                <w:rFonts w:ascii="Trebuchet MS"/>
                                <w:b/>
                                <w:color w:val="000000"/>
                                <w:spacing w:val="-2"/>
                                <w:w w:val="125"/>
                                <w:sz w:val="18"/>
                              </w:rPr>
                              <w:t>Implication</w:t>
                            </w:r>
                          </w:p>
                        </w:txbxContent>
                      </wps:txbx>
                      <wps:bodyPr wrap="square" lIns="0" tIns="0" rIns="0" bIns="0" rtlCol="0">
                        <a:noAutofit/>
                      </wps:bodyPr>
                    </wps:wsp>
                  </a:graphicData>
                </a:graphic>
              </wp:anchor>
            </w:drawing>
          </mc:Choice>
          <mc:Fallback>
            <w:pict>
              <v:shape style="position:absolute;margin-left:27.259844pt;margin-top:16.615061pt;width:540.8pt;height:18.6pt;mso-position-horizontal-relative:page;mso-position-vertical-relative:paragraph;z-index:-15564288;mso-wrap-distance-left:0;mso-wrap-distance-right:0" type="#_x0000_t202" id="docshape652" filled="true" fillcolor="#f4f4f4" stroked="false">
                <v:textbox inset="0,0,0,0">
                  <w:txbxContent>
                    <w:p>
                      <w:pPr>
                        <w:spacing w:before="64"/>
                        <w:ind w:left="89" w:right="0" w:firstLine="0"/>
                        <w:jc w:val="left"/>
                        <w:rPr>
                          <w:rFonts w:ascii="Trebuchet MS"/>
                          <w:b/>
                          <w:color w:val="000000"/>
                          <w:sz w:val="18"/>
                        </w:rPr>
                      </w:pPr>
                      <w:bookmarkStart w:name="Business Implication" w:id="487"/>
                      <w:bookmarkEnd w:id="487"/>
                      <w:r>
                        <w:rPr>
                          <w:color w:val="000000"/>
                        </w:rPr>
                      </w:r>
                      <w:bookmarkStart w:name="_bookmark55" w:id="488"/>
                      <w:bookmarkEnd w:id="488"/>
                      <w:r>
                        <w:rPr>
                          <w:color w:val="000000"/>
                        </w:rPr>
                      </w:r>
                      <w:r>
                        <w:rPr>
                          <w:rFonts w:ascii="Trebuchet MS"/>
                          <w:b/>
                          <w:color w:val="000000"/>
                          <w:w w:val="125"/>
                          <w:sz w:val="18"/>
                        </w:rPr>
                        <w:t>Business</w:t>
                      </w:r>
                      <w:r>
                        <w:rPr>
                          <w:rFonts w:ascii="Trebuchet MS"/>
                          <w:b/>
                          <w:color w:val="000000"/>
                          <w:spacing w:val="-6"/>
                          <w:w w:val="125"/>
                          <w:sz w:val="18"/>
                        </w:rPr>
                        <w:t> </w:t>
                      </w:r>
                      <w:r>
                        <w:rPr>
                          <w:rFonts w:ascii="Trebuchet MS"/>
                          <w:b/>
                          <w:color w:val="000000"/>
                          <w:spacing w:val="-2"/>
                          <w:w w:val="125"/>
                          <w:sz w:val="18"/>
                        </w:rPr>
                        <w:t>Implication</w:t>
                      </w:r>
                    </w:p>
                  </w:txbxContent>
                </v:textbox>
                <v:fill type="solid"/>
                <w10:wrap type="topAndBottom"/>
              </v:shape>
            </w:pict>
          </mc:Fallback>
        </mc:AlternateContent>
      </w:r>
    </w:p>
    <w:p>
      <w:pPr>
        <w:pStyle w:val="BodyText"/>
        <w:spacing w:before="4"/>
      </w:pPr>
    </w:p>
    <w:p>
      <w:pPr>
        <w:pStyle w:val="BodyText"/>
        <w:spacing w:line="309" w:lineRule="auto"/>
        <w:ind w:left="120"/>
        <w:rPr>
          <w:rFonts w:ascii="Trebuchet MS"/>
        </w:rPr>
      </w:pPr>
      <w:r>
        <w:rPr>
          <w:rFonts w:ascii="Trebuchet MS"/>
          <w:color w:val="6D6E72"/>
          <w:w w:val="110"/>
        </w:rPr>
        <w:t>Typically, malicious code steals sensitive information (passwords, session cookies, personally identifiable information, etc). Hence, the associated business impacts include:</w:t>
      </w:r>
    </w:p>
    <w:p>
      <w:pPr>
        <w:pStyle w:val="ListParagraph"/>
        <w:numPr>
          <w:ilvl w:val="0"/>
          <w:numId w:val="21"/>
        </w:numPr>
        <w:tabs>
          <w:tab w:pos="718" w:val="left" w:leader="none"/>
        </w:tabs>
        <w:spacing w:line="240" w:lineRule="auto" w:before="181" w:after="0"/>
        <w:ind w:left="718" w:right="0" w:hanging="178"/>
        <w:jc w:val="left"/>
        <w:rPr>
          <w:sz w:val="18"/>
        </w:rPr>
      </w:pPr>
      <w:r>
        <w:rPr>
          <w:color w:val="6D6E72"/>
          <w:spacing w:val="-2"/>
          <w:w w:val="110"/>
          <w:sz w:val="18"/>
        </w:rPr>
        <w:t>Fraud</w:t>
      </w:r>
    </w:p>
    <w:p>
      <w:pPr>
        <w:pStyle w:val="ListParagraph"/>
        <w:numPr>
          <w:ilvl w:val="0"/>
          <w:numId w:val="21"/>
        </w:numPr>
        <w:tabs>
          <w:tab w:pos="718" w:val="left" w:leader="none"/>
        </w:tabs>
        <w:spacing w:line="240" w:lineRule="auto" w:before="61" w:after="0"/>
        <w:ind w:left="718" w:right="0" w:hanging="178"/>
        <w:jc w:val="left"/>
        <w:rPr>
          <w:sz w:val="18"/>
        </w:rPr>
      </w:pPr>
      <w:r>
        <w:rPr>
          <w:color w:val="6D6E72"/>
          <w:w w:val="110"/>
          <w:sz w:val="18"/>
        </w:rPr>
        <w:t>Privacy </w:t>
      </w:r>
      <w:r>
        <w:rPr>
          <w:color w:val="6D6E72"/>
          <w:spacing w:val="-2"/>
          <w:w w:val="110"/>
          <w:sz w:val="18"/>
        </w:rPr>
        <w:t>Violations</w:t>
      </w:r>
    </w:p>
    <w:p>
      <w:pPr>
        <w:pStyle w:val="ListParagraph"/>
        <w:spacing w:after="0" w:line="240" w:lineRule="auto"/>
        <w:jc w:val="left"/>
        <w:rPr>
          <w:sz w:val="18"/>
        </w:rPr>
        <w:sectPr>
          <w:pgSz w:w="11910" w:h="16840"/>
          <w:pgMar w:header="399" w:footer="740" w:top="1000" w:bottom="940" w:left="425" w:right="425"/>
        </w:sectPr>
      </w:pPr>
    </w:p>
    <w:p>
      <w:pPr>
        <w:pStyle w:val="BodyText"/>
        <w:rPr>
          <w:rFonts w:ascii="Trebuchet MS"/>
          <w:sz w:val="20"/>
        </w:rPr>
      </w:pPr>
    </w:p>
    <w:p>
      <w:pPr>
        <w:pStyle w:val="BodyText"/>
        <w:spacing w:before="64"/>
        <w:rPr>
          <w:rFonts w:ascii="Trebuchet MS"/>
          <w:sz w:val="20"/>
        </w:rPr>
      </w:pPr>
    </w:p>
    <w:p>
      <w:pPr>
        <w:spacing w:line="240" w:lineRule="auto"/>
        <w:ind w:left="2406" w:right="0" w:firstLine="0"/>
        <w:rPr>
          <w:rFonts w:ascii="Trebuchet MS"/>
          <w:sz w:val="20"/>
        </w:rPr>
      </w:pPr>
      <w:r>
        <w:rPr>
          <w:rFonts w:ascii="Trebuchet MS"/>
          <w:sz w:val="20"/>
        </w:rPr>
        <mc:AlternateContent>
          <mc:Choice Requires="wps">
            <w:drawing>
              <wp:inline distT="0" distB="0" distL="0" distR="0">
                <wp:extent cx="3964304" cy="410209"/>
                <wp:effectExtent l="0" t="0" r="0" b="8890"/>
                <wp:docPr id="674" name="Group 674"/>
                <wp:cNvGraphicFramePr>
                  <a:graphicFrameLocks/>
                </wp:cNvGraphicFramePr>
                <a:graphic>
                  <a:graphicData uri="http://schemas.microsoft.com/office/word/2010/wordprocessingGroup">
                    <wpg:wgp>
                      <wpg:cNvPr id="674" name="Group 674"/>
                      <wpg:cNvGrpSpPr/>
                      <wpg:grpSpPr>
                        <a:xfrm>
                          <a:off x="0" y="0"/>
                          <a:ext cx="3964304" cy="410209"/>
                          <a:chExt cx="3964304" cy="410209"/>
                        </a:xfrm>
                      </wpg:grpSpPr>
                      <wps:wsp>
                        <wps:cNvPr id="675" name="Graphic 675"/>
                        <wps:cNvSpPr/>
                        <wps:spPr>
                          <a:xfrm>
                            <a:off x="0" y="0"/>
                            <a:ext cx="3964304" cy="410209"/>
                          </a:xfrm>
                          <a:custGeom>
                            <a:avLst/>
                            <a:gdLst/>
                            <a:ahLst/>
                            <a:cxnLst/>
                            <a:rect l="l" t="t" r="r" b="b"/>
                            <a:pathLst>
                              <a:path w="3964304" h="410209">
                                <a:moveTo>
                                  <a:pt x="3920820" y="409956"/>
                                </a:moveTo>
                                <a:lnTo>
                                  <a:pt x="43434" y="409956"/>
                                </a:lnTo>
                                <a:lnTo>
                                  <a:pt x="26569" y="406528"/>
                                </a:lnTo>
                                <a:lnTo>
                                  <a:pt x="12758" y="397197"/>
                                </a:lnTo>
                                <a:lnTo>
                                  <a:pt x="3427" y="383386"/>
                                </a:lnTo>
                                <a:lnTo>
                                  <a:pt x="0" y="366522"/>
                                </a:lnTo>
                                <a:lnTo>
                                  <a:pt x="0" y="43434"/>
                                </a:lnTo>
                                <a:lnTo>
                                  <a:pt x="3427" y="26569"/>
                                </a:lnTo>
                                <a:lnTo>
                                  <a:pt x="12758" y="12758"/>
                                </a:lnTo>
                                <a:lnTo>
                                  <a:pt x="26569" y="3427"/>
                                </a:lnTo>
                                <a:lnTo>
                                  <a:pt x="43434" y="0"/>
                                </a:lnTo>
                                <a:lnTo>
                                  <a:pt x="3920820" y="0"/>
                                </a:lnTo>
                                <a:lnTo>
                                  <a:pt x="3937685" y="3427"/>
                                </a:lnTo>
                                <a:lnTo>
                                  <a:pt x="3946710" y="9525"/>
                                </a:lnTo>
                                <a:lnTo>
                                  <a:pt x="43434" y="9525"/>
                                </a:lnTo>
                                <a:lnTo>
                                  <a:pt x="30267" y="12200"/>
                                </a:lnTo>
                                <a:lnTo>
                                  <a:pt x="19485" y="19485"/>
                                </a:lnTo>
                                <a:lnTo>
                                  <a:pt x="12200" y="30267"/>
                                </a:lnTo>
                                <a:lnTo>
                                  <a:pt x="9525" y="43434"/>
                                </a:lnTo>
                                <a:lnTo>
                                  <a:pt x="9525" y="366522"/>
                                </a:lnTo>
                                <a:lnTo>
                                  <a:pt x="12200" y="379688"/>
                                </a:lnTo>
                                <a:lnTo>
                                  <a:pt x="19485" y="390470"/>
                                </a:lnTo>
                                <a:lnTo>
                                  <a:pt x="30267" y="397755"/>
                                </a:lnTo>
                                <a:lnTo>
                                  <a:pt x="43434" y="400431"/>
                                </a:lnTo>
                                <a:lnTo>
                                  <a:pt x="3946710" y="400431"/>
                                </a:lnTo>
                                <a:lnTo>
                                  <a:pt x="3937685" y="406528"/>
                                </a:lnTo>
                                <a:lnTo>
                                  <a:pt x="3920820" y="409956"/>
                                </a:lnTo>
                                <a:close/>
                              </a:path>
                              <a:path w="3964304" h="410209">
                                <a:moveTo>
                                  <a:pt x="3946710" y="400431"/>
                                </a:moveTo>
                                <a:lnTo>
                                  <a:pt x="3920820" y="400431"/>
                                </a:lnTo>
                                <a:lnTo>
                                  <a:pt x="3933987" y="397755"/>
                                </a:lnTo>
                                <a:lnTo>
                                  <a:pt x="3944769" y="390470"/>
                                </a:lnTo>
                                <a:lnTo>
                                  <a:pt x="3952054" y="379688"/>
                                </a:lnTo>
                                <a:lnTo>
                                  <a:pt x="3954729" y="366522"/>
                                </a:lnTo>
                                <a:lnTo>
                                  <a:pt x="3954729" y="43434"/>
                                </a:lnTo>
                                <a:lnTo>
                                  <a:pt x="3952054" y="30267"/>
                                </a:lnTo>
                                <a:lnTo>
                                  <a:pt x="3944769" y="19485"/>
                                </a:lnTo>
                                <a:lnTo>
                                  <a:pt x="3933987" y="12200"/>
                                </a:lnTo>
                                <a:lnTo>
                                  <a:pt x="3920820" y="9525"/>
                                </a:lnTo>
                                <a:lnTo>
                                  <a:pt x="3946710" y="9525"/>
                                </a:lnTo>
                                <a:lnTo>
                                  <a:pt x="3951496" y="12758"/>
                                </a:lnTo>
                                <a:lnTo>
                                  <a:pt x="3960827" y="26569"/>
                                </a:lnTo>
                                <a:lnTo>
                                  <a:pt x="3964254" y="43434"/>
                                </a:lnTo>
                                <a:lnTo>
                                  <a:pt x="3964254" y="366522"/>
                                </a:lnTo>
                                <a:lnTo>
                                  <a:pt x="3960827" y="383386"/>
                                </a:lnTo>
                                <a:lnTo>
                                  <a:pt x="3951496" y="397197"/>
                                </a:lnTo>
                                <a:lnTo>
                                  <a:pt x="3946710" y="400431"/>
                                </a:lnTo>
                                <a:close/>
                              </a:path>
                            </a:pathLst>
                          </a:custGeom>
                          <a:solidFill>
                            <a:srgbClr val="EF4836"/>
                          </a:solidFill>
                        </wps:spPr>
                        <wps:bodyPr wrap="square" lIns="0" tIns="0" rIns="0" bIns="0" rtlCol="0">
                          <a:prstTxWarp prst="textNoShape">
                            <a:avLst/>
                          </a:prstTxWarp>
                          <a:noAutofit/>
                        </wps:bodyPr>
                      </wps:wsp>
                      <wps:wsp>
                        <wps:cNvPr id="676" name="Textbox 676"/>
                        <wps:cNvSpPr txBox="1"/>
                        <wps:spPr>
                          <a:xfrm>
                            <a:off x="0" y="0"/>
                            <a:ext cx="3964304" cy="410209"/>
                          </a:xfrm>
                          <a:prstGeom prst="rect">
                            <a:avLst/>
                          </a:prstGeom>
                        </wps:spPr>
                        <wps:txbx>
                          <w:txbxContent>
                            <w:p>
                              <w:pPr>
                                <w:spacing w:before="105"/>
                                <w:ind w:left="356" w:right="0" w:firstLine="0"/>
                                <w:jc w:val="left"/>
                                <w:rPr>
                                  <w:rFonts w:ascii="Trebuchet MS"/>
                                  <w:sz w:val="34"/>
                                </w:rPr>
                              </w:pPr>
                              <w:bookmarkStart w:name="Insecure Content Security Policy" w:id="489"/>
                              <w:bookmarkEnd w:id="489"/>
                              <w:r>
                                <w:rPr/>
                              </w:r>
                              <w:bookmarkStart w:name="_bookmark56" w:id="490"/>
                              <w:bookmarkEnd w:id="490"/>
                              <w:r>
                                <w:rPr/>
                              </w:r>
                              <w:r>
                                <w:rPr>
                                  <w:rFonts w:ascii="Trebuchet MS"/>
                                  <w:color w:val="EF4836"/>
                                  <w:w w:val="110"/>
                                  <w:sz w:val="34"/>
                                </w:rPr>
                                <w:t>Insecure</w:t>
                              </w:r>
                              <w:r>
                                <w:rPr>
                                  <w:rFonts w:ascii="Trebuchet MS"/>
                                  <w:color w:val="EF4836"/>
                                  <w:spacing w:val="20"/>
                                  <w:w w:val="110"/>
                                  <w:sz w:val="34"/>
                                </w:rPr>
                                <w:t> </w:t>
                              </w:r>
                              <w:r>
                                <w:rPr>
                                  <w:rFonts w:ascii="Trebuchet MS"/>
                                  <w:color w:val="EF4836"/>
                                  <w:w w:val="110"/>
                                  <w:sz w:val="34"/>
                                </w:rPr>
                                <w:t>Content</w:t>
                              </w:r>
                              <w:r>
                                <w:rPr>
                                  <w:rFonts w:ascii="Trebuchet MS"/>
                                  <w:color w:val="EF4836"/>
                                  <w:spacing w:val="24"/>
                                  <w:w w:val="110"/>
                                  <w:sz w:val="34"/>
                                </w:rPr>
                                <w:t> </w:t>
                              </w:r>
                              <w:r>
                                <w:rPr>
                                  <w:rFonts w:ascii="Trebuchet MS"/>
                                  <w:color w:val="EF4836"/>
                                  <w:w w:val="110"/>
                                  <w:sz w:val="34"/>
                                </w:rPr>
                                <w:t>Security</w:t>
                              </w:r>
                              <w:r>
                                <w:rPr>
                                  <w:rFonts w:ascii="Trebuchet MS"/>
                                  <w:color w:val="EF4836"/>
                                  <w:spacing w:val="24"/>
                                  <w:w w:val="110"/>
                                  <w:sz w:val="34"/>
                                </w:rPr>
                                <w:t> </w:t>
                              </w:r>
                              <w:r>
                                <w:rPr>
                                  <w:rFonts w:ascii="Trebuchet MS"/>
                                  <w:color w:val="EF4836"/>
                                  <w:spacing w:val="-2"/>
                                  <w:w w:val="110"/>
                                  <w:sz w:val="34"/>
                                </w:rPr>
                                <w:t>Policy</w:t>
                              </w:r>
                            </w:p>
                          </w:txbxContent>
                        </wps:txbx>
                        <wps:bodyPr wrap="square" lIns="0" tIns="0" rIns="0" bIns="0" rtlCol="0">
                          <a:noAutofit/>
                        </wps:bodyPr>
                      </wps:wsp>
                    </wpg:wgp>
                  </a:graphicData>
                </a:graphic>
              </wp:inline>
            </w:drawing>
          </mc:Choice>
          <mc:Fallback>
            <w:pict>
              <v:group style="width:312.150pt;height:32.3pt;mso-position-horizontal-relative:char;mso-position-vertical-relative:line" id="docshapegroup653" coordorigin="0,0" coordsize="6243,646">
                <v:shape style="position:absolute;left:0;top:0;width:6243;height:646" id="docshape654" coordorigin="0,0" coordsize="6243,646" path="m6175,646l68,646,42,640,20,626,5,604,0,577,0,68,5,42,20,20,42,5,68,0,6175,0,6201,5,6215,15,68,15,48,19,31,31,19,48,15,68,15,577,19,598,31,615,48,626,68,631,6215,631,6201,640,6175,646xm6215,631l6175,631,6195,626,6212,615,6224,598,6228,577,6228,68,6224,48,6212,31,6195,19,6175,15,6215,15,6223,20,6238,42,6243,68,6243,577,6238,604,6223,626,6215,631xe" filled="true" fillcolor="#ef4836" stroked="false">
                  <v:path arrowok="t"/>
                  <v:fill type="solid"/>
                </v:shape>
                <v:shape style="position:absolute;left:0;top:0;width:6243;height:646" type="#_x0000_t202" id="docshape655" filled="false" stroked="false">
                  <v:textbox inset="0,0,0,0">
                    <w:txbxContent>
                      <w:p>
                        <w:pPr>
                          <w:spacing w:before="105"/>
                          <w:ind w:left="356" w:right="0" w:firstLine="0"/>
                          <w:jc w:val="left"/>
                          <w:rPr>
                            <w:rFonts w:ascii="Trebuchet MS"/>
                            <w:sz w:val="34"/>
                          </w:rPr>
                        </w:pPr>
                        <w:bookmarkStart w:name="Insecure Content Security Policy" w:id="491"/>
                        <w:bookmarkEnd w:id="491"/>
                        <w:r>
                          <w:rPr/>
                        </w:r>
                        <w:bookmarkStart w:name="_bookmark56" w:id="492"/>
                        <w:bookmarkEnd w:id="492"/>
                        <w:r>
                          <w:rPr/>
                        </w:r>
                        <w:r>
                          <w:rPr>
                            <w:rFonts w:ascii="Trebuchet MS"/>
                            <w:color w:val="EF4836"/>
                            <w:w w:val="110"/>
                            <w:sz w:val="34"/>
                          </w:rPr>
                          <w:t>Insecure</w:t>
                        </w:r>
                        <w:r>
                          <w:rPr>
                            <w:rFonts w:ascii="Trebuchet MS"/>
                            <w:color w:val="EF4836"/>
                            <w:spacing w:val="20"/>
                            <w:w w:val="110"/>
                            <w:sz w:val="34"/>
                          </w:rPr>
                          <w:t> </w:t>
                        </w:r>
                        <w:r>
                          <w:rPr>
                            <w:rFonts w:ascii="Trebuchet MS"/>
                            <w:color w:val="EF4836"/>
                            <w:w w:val="110"/>
                            <w:sz w:val="34"/>
                          </w:rPr>
                          <w:t>Content</w:t>
                        </w:r>
                        <w:r>
                          <w:rPr>
                            <w:rFonts w:ascii="Trebuchet MS"/>
                            <w:color w:val="EF4836"/>
                            <w:spacing w:val="24"/>
                            <w:w w:val="110"/>
                            <w:sz w:val="34"/>
                          </w:rPr>
                          <w:t> </w:t>
                        </w:r>
                        <w:r>
                          <w:rPr>
                            <w:rFonts w:ascii="Trebuchet MS"/>
                            <w:color w:val="EF4836"/>
                            <w:w w:val="110"/>
                            <w:sz w:val="34"/>
                          </w:rPr>
                          <w:t>Security</w:t>
                        </w:r>
                        <w:r>
                          <w:rPr>
                            <w:rFonts w:ascii="Trebuchet MS"/>
                            <w:color w:val="EF4836"/>
                            <w:spacing w:val="24"/>
                            <w:w w:val="110"/>
                            <w:sz w:val="34"/>
                          </w:rPr>
                          <w:t> </w:t>
                        </w:r>
                        <w:r>
                          <w:rPr>
                            <w:rFonts w:ascii="Trebuchet MS"/>
                            <w:color w:val="EF4836"/>
                            <w:spacing w:val="-2"/>
                            <w:w w:val="110"/>
                            <w:sz w:val="34"/>
                          </w:rPr>
                          <w:t>Policy</w:t>
                        </w:r>
                      </w:p>
                    </w:txbxContent>
                  </v:textbox>
                  <w10:wrap type="none"/>
                </v:shape>
              </v:group>
            </w:pict>
          </mc:Fallback>
        </mc:AlternateContent>
      </w:r>
      <w:r>
        <w:rPr>
          <w:rFonts w:ascii="Trebuchet MS"/>
          <w:sz w:val="20"/>
        </w:rPr>
      </w:r>
    </w:p>
    <w:p>
      <w:pPr>
        <w:pStyle w:val="BodyText"/>
        <w:rPr>
          <w:rFonts w:ascii="Trebuchet MS"/>
        </w:rPr>
      </w:pPr>
    </w:p>
    <w:p>
      <w:pPr>
        <w:pStyle w:val="BodyText"/>
        <w:spacing w:before="34"/>
        <w:rPr>
          <w:rFonts w:ascii="Trebuchet MS"/>
        </w:rPr>
      </w:pPr>
    </w:p>
    <w:p>
      <w:pPr>
        <w:pStyle w:val="BodyText"/>
        <w:spacing w:line="309" w:lineRule="auto"/>
        <w:ind w:left="120" w:right="302"/>
        <w:rPr>
          <w:rFonts w:ascii="Trebuchet MS"/>
        </w:rPr>
      </w:pPr>
      <w:r>
        <w:rPr>
          <w:rFonts w:ascii="Trebuchet MS"/>
          <w:color w:val="6D6E72"/>
          <w:w w:val="110"/>
        </w:rPr>
        <w:t>A Content Security Policy (CSP) is essential for controlling which resources (scripts, styles, etc.) a web page is allowed to load. An insecure or missing CSP can leave a website vulnerable to various attacks.</w:t>
      </w:r>
    </w:p>
    <w:p>
      <w:pPr>
        <w:pStyle w:val="BodyText"/>
        <w:spacing w:before="17"/>
        <w:rPr>
          <w:rFonts w:ascii="Trebuchet MS"/>
        </w:rPr>
      </w:pPr>
    </w:p>
    <w:p>
      <w:pPr>
        <w:pStyle w:val="Heading2"/>
        <w:tabs>
          <w:tab w:pos="9871" w:val="left" w:leader="none"/>
        </w:tabs>
        <w:spacing w:before="0"/>
        <w:ind w:left="165"/>
      </w:pPr>
      <w:bookmarkStart w:name="Risk Rating" w:id="493"/>
      <w:bookmarkEnd w:id="493"/>
      <w:r>
        <w:rPr>
          <w:b w:val="0"/>
        </w:rPr>
      </w:r>
      <w:r>
        <w:rPr>
          <w:color w:val="6D6E72"/>
          <w:w w:val="125"/>
        </w:rPr>
        <w:t>Risk</w:t>
      </w:r>
      <w:r>
        <w:rPr>
          <w:color w:val="6D6E72"/>
          <w:spacing w:val="-6"/>
          <w:w w:val="125"/>
        </w:rPr>
        <w:t> </w:t>
      </w:r>
      <w:r>
        <w:rPr>
          <w:color w:val="6D6E72"/>
          <w:spacing w:val="-2"/>
          <w:w w:val="125"/>
        </w:rPr>
        <w:t>Rating</w:t>
      </w:r>
      <w:r>
        <w:rPr>
          <w:color w:val="6D6E72"/>
        </w:rPr>
        <w:tab/>
      </w:r>
      <w:bookmarkStart w:name="Scan Type" w:id="494"/>
      <w:bookmarkEnd w:id="494"/>
      <w:r>
        <w:rPr>
          <w:color w:val="6D6E72"/>
          <w:w w:val="125"/>
        </w:rPr>
        <w:t>Sca</w:t>
      </w:r>
      <w:r>
        <w:rPr>
          <w:color w:val="6D6E72"/>
          <w:w w:val="125"/>
        </w:rPr>
        <w:t>n</w:t>
      </w:r>
      <w:r>
        <w:rPr>
          <w:color w:val="6D6E72"/>
          <w:spacing w:val="-9"/>
          <w:w w:val="125"/>
        </w:rPr>
        <w:t> </w:t>
      </w:r>
      <w:r>
        <w:rPr>
          <w:color w:val="6D6E72"/>
          <w:spacing w:val="-4"/>
          <w:w w:val="125"/>
        </w:rPr>
        <w:t>Type</w:t>
      </w:r>
    </w:p>
    <w:p>
      <w:pPr>
        <w:pStyle w:val="BodyText"/>
        <w:spacing w:before="4"/>
        <w:rPr>
          <w:rFonts w:ascii="Trebuchet MS"/>
          <w:b/>
          <w:sz w:val="12"/>
        </w:rPr>
      </w:pPr>
      <w:r>
        <w:rPr>
          <w:rFonts w:ascii="Trebuchet MS"/>
          <w:b/>
          <w:sz w:val="12"/>
        </w:rPr>
        <mc:AlternateContent>
          <mc:Choice Requires="wps">
            <w:drawing>
              <wp:anchor distT="0" distB="0" distL="0" distR="0" allowOverlap="1" layoutInCell="1" locked="0" behindDoc="1" simplePos="0" relativeHeight="487753216">
                <wp:simplePos x="0" y="0"/>
                <wp:positionH relativeFrom="page">
                  <wp:posOffset>374775</wp:posOffset>
                </wp:positionH>
                <wp:positionV relativeFrom="paragraph">
                  <wp:posOffset>112531</wp:posOffset>
                </wp:positionV>
                <wp:extent cx="971550" cy="285750"/>
                <wp:effectExtent l="0" t="0" r="0" b="0"/>
                <wp:wrapTopAndBottom/>
                <wp:docPr id="677" name="Group 677"/>
                <wp:cNvGraphicFramePr>
                  <a:graphicFrameLocks/>
                </wp:cNvGraphicFramePr>
                <a:graphic>
                  <a:graphicData uri="http://schemas.microsoft.com/office/word/2010/wordprocessingGroup">
                    <wpg:wgp>
                      <wpg:cNvPr id="677" name="Group 677"/>
                      <wpg:cNvGrpSpPr/>
                      <wpg:grpSpPr>
                        <a:xfrm>
                          <a:off x="0" y="0"/>
                          <a:ext cx="971550" cy="285750"/>
                          <a:chExt cx="971550" cy="285750"/>
                        </a:xfrm>
                      </wpg:grpSpPr>
                      <wps:wsp>
                        <wps:cNvPr id="678" name="Graphic 678"/>
                        <wps:cNvSpPr/>
                        <wps:spPr>
                          <a:xfrm>
                            <a:off x="0" y="0"/>
                            <a:ext cx="971550" cy="285750"/>
                          </a:xfrm>
                          <a:custGeom>
                            <a:avLst/>
                            <a:gdLst/>
                            <a:ahLst/>
                            <a:cxnLst/>
                            <a:rect l="l" t="t" r="r" b="b"/>
                            <a:pathLst>
                              <a:path w="971550" h="285750">
                                <a:moveTo>
                                  <a:pt x="952496"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952496" y="0"/>
                                </a:lnTo>
                                <a:lnTo>
                                  <a:pt x="959894" y="1503"/>
                                </a:lnTo>
                                <a:lnTo>
                                  <a:pt x="965952" y="5597"/>
                                </a:lnTo>
                                <a:lnTo>
                                  <a:pt x="970046" y="11655"/>
                                </a:lnTo>
                                <a:lnTo>
                                  <a:pt x="971550" y="19053"/>
                                </a:lnTo>
                                <a:lnTo>
                                  <a:pt x="971550" y="266696"/>
                                </a:lnTo>
                                <a:lnTo>
                                  <a:pt x="970046" y="274094"/>
                                </a:lnTo>
                                <a:lnTo>
                                  <a:pt x="965952" y="280152"/>
                                </a:lnTo>
                                <a:lnTo>
                                  <a:pt x="959894" y="284246"/>
                                </a:lnTo>
                                <a:lnTo>
                                  <a:pt x="952496" y="285750"/>
                                </a:lnTo>
                                <a:close/>
                              </a:path>
                            </a:pathLst>
                          </a:custGeom>
                          <a:solidFill>
                            <a:srgbClr val="2BC1F7"/>
                          </a:solidFill>
                        </wps:spPr>
                        <wps:bodyPr wrap="square" lIns="0" tIns="0" rIns="0" bIns="0" rtlCol="0">
                          <a:prstTxWarp prst="textNoShape">
                            <a:avLst/>
                          </a:prstTxWarp>
                          <a:noAutofit/>
                        </wps:bodyPr>
                      </wps:wsp>
                      <wps:wsp>
                        <wps:cNvPr id="679" name="Textbox 679"/>
                        <wps:cNvSpPr txBox="1"/>
                        <wps:spPr>
                          <a:xfrm>
                            <a:off x="0" y="0"/>
                            <a:ext cx="971550" cy="285750"/>
                          </a:xfrm>
                          <a:prstGeom prst="rect">
                            <a:avLst/>
                          </a:prstGeom>
                        </wps:spPr>
                        <wps:txbx>
                          <w:txbxContent>
                            <w:p>
                              <w:pPr>
                                <w:spacing w:before="118"/>
                                <w:ind w:left="0" w:right="0" w:firstLine="0"/>
                                <w:jc w:val="center"/>
                                <w:rPr>
                                  <w:rFonts w:ascii="Trebuchet MS"/>
                                  <w:b/>
                                  <w:sz w:val="18"/>
                                </w:rPr>
                              </w:pPr>
                              <w:r>
                                <w:rPr>
                                  <w:rFonts w:ascii="Trebuchet MS"/>
                                  <w:b/>
                                  <w:color w:val="FFFFFF"/>
                                  <w:spacing w:val="-5"/>
                                  <w:w w:val="120"/>
                                  <w:sz w:val="18"/>
                                </w:rPr>
                                <w:t>Low</w:t>
                              </w:r>
                            </w:p>
                          </w:txbxContent>
                        </wps:txbx>
                        <wps:bodyPr wrap="square" lIns="0" tIns="0" rIns="0" bIns="0" rtlCol="0">
                          <a:noAutofit/>
                        </wps:bodyPr>
                      </wps:wsp>
                    </wpg:wgp>
                  </a:graphicData>
                </a:graphic>
              </wp:anchor>
            </w:drawing>
          </mc:Choice>
          <mc:Fallback>
            <w:pict>
              <v:group style="position:absolute;margin-left:29.509844pt;margin-top:8.860741pt;width:76.5pt;height:22.5pt;mso-position-horizontal-relative:page;mso-position-vertical-relative:paragraph;z-index:-15563264;mso-wrap-distance-left:0;mso-wrap-distance-right:0" id="docshapegroup656" coordorigin="590,177" coordsize="1530,450">
                <v:shape style="position:absolute;left:590;top:177;width:1530;height:450" id="docshape657" coordorigin="590,177" coordsize="1530,450" path="m2090,627l620,627,609,625,599,618,593,609,590,597,590,207,593,196,599,186,609,180,620,177,2090,177,2102,180,2111,186,2118,196,2120,207,2120,597,2118,609,2111,618,2102,625,2090,627xe" filled="true" fillcolor="#2bc1f7" stroked="false">
                  <v:path arrowok="t"/>
                  <v:fill type="solid"/>
                </v:shape>
                <v:shape style="position:absolute;left:590;top:177;width:1530;height:450" type="#_x0000_t202" id="docshape658" filled="false" stroked="false">
                  <v:textbox inset="0,0,0,0">
                    <w:txbxContent>
                      <w:p>
                        <w:pPr>
                          <w:spacing w:before="118"/>
                          <w:ind w:left="0" w:right="0" w:firstLine="0"/>
                          <w:jc w:val="center"/>
                          <w:rPr>
                            <w:rFonts w:ascii="Trebuchet MS"/>
                            <w:b/>
                            <w:sz w:val="18"/>
                          </w:rPr>
                        </w:pPr>
                        <w:r>
                          <w:rPr>
                            <w:rFonts w:ascii="Trebuchet MS"/>
                            <w:b/>
                            <w:color w:val="FFFFFF"/>
                            <w:spacing w:val="-5"/>
                            <w:w w:val="120"/>
                            <w:sz w:val="18"/>
                          </w:rPr>
                          <w:t>Low</w:t>
                        </w:r>
                      </w:p>
                    </w:txbxContent>
                  </v:textbox>
                  <w10:wrap type="none"/>
                </v:shape>
                <w10:wrap type="topAndBottom"/>
              </v:group>
            </w:pict>
          </mc:Fallback>
        </mc:AlternateContent>
      </w:r>
      <w:r>
        <w:rPr>
          <w:rFonts w:ascii="Trebuchet MS"/>
          <w:b/>
          <w:sz w:val="12"/>
        </w:rPr>
        <mc:AlternateContent>
          <mc:Choice Requires="wps">
            <w:drawing>
              <wp:anchor distT="0" distB="0" distL="0" distR="0" allowOverlap="1" layoutInCell="1" locked="0" behindDoc="1" simplePos="0" relativeHeight="487753728">
                <wp:simplePos x="0" y="0"/>
                <wp:positionH relativeFrom="page">
                  <wp:posOffset>6538603</wp:posOffset>
                </wp:positionH>
                <wp:positionV relativeFrom="paragraph">
                  <wp:posOffset>106816</wp:posOffset>
                </wp:positionV>
                <wp:extent cx="340995" cy="182880"/>
                <wp:effectExtent l="0" t="0" r="0" b="0"/>
                <wp:wrapTopAndBottom/>
                <wp:docPr id="680" name="Group 680"/>
                <wp:cNvGraphicFramePr>
                  <a:graphicFrameLocks/>
                </wp:cNvGraphicFramePr>
                <a:graphic>
                  <a:graphicData uri="http://schemas.microsoft.com/office/word/2010/wordprocessingGroup">
                    <wpg:wgp>
                      <wpg:cNvPr id="680" name="Group 680"/>
                      <wpg:cNvGrpSpPr/>
                      <wpg:grpSpPr>
                        <a:xfrm>
                          <a:off x="0" y="0"/>
                          <a:ext cx="340995" cy="182880"/>
                          <a:chExt cx="340995" cy="182880"/>
                        </a:xfrm>
                      </wpg:grpSpPr>
                      <wps:wsp>
                        <wps:cNvPr id="681" name="Graphic 681"/>
                        <wps:cNvSpPr/>
                        <wps:spPr>
                          <a:xfrm>
                            <a:off x="0" y="0"/>
                            <a:ext cx="340995" cy="182880"/>
                          </a:xfrm>
                          <a:custGeom>
                            <a:avLst/>
                            <a:gdLst/>
                            <a:ahLst/>
                            <a:cxnLst/>
                            <a:rect l="l" t="t" r="r" b="b"/>
                            <a:pathLst>
                              <a:path w="340995" h="182880">
                                <a:moveTo>
                                  <a:pt x="312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312271" y="0"/>
                                </a:lnTo>
                                <a:lnTo>
                                  <a:pt x="323366" y="2254"/>
                                </a:lnTo>
                                <a:lnTo>
                                  <a:pt x="332452" y="8393"/>
                                </a:lnTo>
                                <a:lnTo>
                                  <a:pt x="338591" y="17479"/>
                                </a:lnTo>
                                <a:lnTo>
                                  <a:pt x="340846" y="28575"/>
                                </a:lnTo>
                                <a:lnTo>
                                  <a:pt x="340846" y="154305"/>
                                </a:lnTo>
                                <a:lnTo>
                                  <a:pt x="338591" y="165400"/>
                                </a:lnTo>
                                <a:lnTo>
                                  <a:pt x="332452" y="174486"/>
                                </a:lnTo>
                                <a:lnTo>
                                  <a:pt x="323366" y="180625"/>
                                </a:lnTo>
                                <a:lnTo>
                                  <a:pt x="312271" y="182880"/>
                                </a:lnTo>
                                <a:close/>
                              </a:path>
                            </a:pathLst>
                          </a:custGeom>
                          <a:solidFill>
                            <a:srgbClr val="262626"/>
                          </a:solidFill>
                        </wps:spPr>
                        <wps:bodyPr wrap="square" lIns="0" tIns="0" rIns="0" bIns="0" rtlCol="0">
                          <a:prstTxWarp prst="textNoShape">
                            <a:avLst/>
                          </a:prstTxWarp>
                          <a:noAutofit/>
                        </wps:bodyPr>
                      </wps:wsp>
                      <wps:wsp>
                        <wps:cNvPr id="682" name="Textbox 682"/>
                        <wps:cNvSpPr txBox="1"/>
                        <wps:spPr>
                          <a:xfrm>
                            <a:off x="0" y="0"/>
                            <a:ext cx="340995" cy="182880"/>
                          </a:xfrm>
                          <a:prstGeom prst="rect">
                            <a:avLst/>
                          </a:prstGeom>
                        </wps:spPr>
                        <wps:txbx>
                          <w:txbxContent>
                            <w:p>
                              <w:pPr>
                                <w:spacing w:before="37"/>
                                <w:ind w:left="125" w:right="0" w:firstLine="0"/>
                                <w:jc w:val="left"/>
                                <w:rPr>
                                  <w:rFonts w:ascii="Trebuchet MS"/>
                                  <w:sz w:val="18"/>
                                </w:rPr>
                              </w:pPr>
                              <w:r>
                                <w:rPr>
                                  <w:rFonts w:ascii="Trebuchet MS"/>
                                  <w:color w:val="FFFFFF"/>
                                  <w:spacing w:val="-5"/>
                                  <w:w w:val="110"/>
                                  <w:sz w:val="18"/>
                                </w:rPr>
                                <w:t>API</w:t>
                              </w:r>
                            </w:p>
                          </w:txbxContent>
                        </wps:txbx>
                        <wps:bodyPr wrap="square" lIns="0" tIns="0" rIns="0" bIns="0" rtlCol="0">
                          <a:noAutofit/>
                        </wps:bodyPr>
                      </wps:wsp>
                    </wpg:wgp>
                  </a:graphicData>
                </a:graphic>
              </wp:anchor>
            </w:drawing>
          </mc:Choice>
          <mc:Fallback>
            <w:pict>
              <v:group style="position:absolute;margin-left:514.850708pt;margin-top:8.41074pt;width:26.85pt;height:14.4pt;mso-position-horizontal-relative:page;mso-position-vertical-relative:paragraph;z-index:-15562752;mso-wrap-distance-left:0;mso-wrap-distance-right:0" id="docshapegroup659" coordorigin="10297,168" coordsize="537,288">
                <v:shape style="position:absolute;left:10297;top:168;width:537;height:288" id="docshape660" coordorigin="10297,168" coordsize="537,288" path="m10789,456l10342,456,10325,453,10310,443,10301,429,10297,411,10297,213,10301,196,10310,181,10325,172,10342,168,10789,168,10806,172,10821,181,10830,196,10834,213,10834,411,10830,429,10821,443,10806,453,10789,456xe" filled="true" fillcolor="#262626" stroked="false">
                  <v:path arrowok="t"/>
                  <v:fill type="solid"/>
                </v:shape>
                <v:shape style="position:absolute;left:10297;top:168;width:537;height:288" type="#_x0000_t202" id="docshape661" filled="false" stroked="false">
                  <v:textbox inset="0,0,0,0">
                    <w:txbxContent>
                      <w:p>
                        <w:pPr>
                          <w:spacing w:before="37"/>
                          <w:ind w:left="125" w:right="0" w:firstLine="0"/>
                          <w:jc w:val="left"/>
                          <w:rPr>
                            <w:rFonts w:ascii="Trebuchet MS"/>
                            <w:sz w:val="18"/>
                          </w:rPr>
                        </w:pPr>
                        <w:r>
                          <w:rPr>
                            <w:rFonts w:ascii="Trebuchet MS"/>
                            <w:color w:val="FFFFFF"/>
                            <w:spacing w:val="-5"/>
                            <w:w w:val="110"/>
                            <w:sz w:val="18"/>
                          </w:rPr>
                          <w:t>API</w:t>
                        </w:r>
                      </w:p>
                    </w:txbxContent>
                  </v:textbox>
                  <w10:wrap type="none"/>
                </v:shape>
                <w10:wrap type="topAndBottom"/>
              </v:group>
            </w:pict>
          </mc:Fallback>
        </mc:AlternateContent>
      </w:r>
      <w:r>
        <w:rPr>
          <w:rFonts w:ascii="Trebuchet MS"/>
          <w:b/>
          <w:sz w:val="12"/>
        </w:rPr>
        <mc:AlternateContent>
          <mc:Choice Requires="wps">
            <w:drawing>
              <wp:anchor distT="0" distB="0" distL="0" distR="0" allowOverlap="1" layoutInCell="1" locked="0" behindDoc="1" simplePos="0" relativeHeight="487754240">
                <wp:simplePos x="0" y="0"/>
                <wp:positionH relativeFrom="page">
                  <wp:posOffset>346200</wp:posOffset>
                </wp:positionH>
                <wp:positionV relativeFrom="paragraph">
                  <wp:posOffset>655456</wp:posOffset>
                </wp:positionV>
                <wp:extent cx="6868159" cy="236220"/>
                <wp:effectExtent l="0" t="0" r="0" b="0"/>
                <wp:wrapTopAndBottom/>
                <wp:docPr id="683" name="Textbox 683"/>
                <wp:cNvGraphicFramePr>
                  <a:graphicFrameLocks/>
                </wp:cNvGraphicFramePr>
                <a:graphic>
                  <a:graphicData uri="http://schemas.microsoft.com/office/word/2010/wordprocessingShape">
                    <wps:wsp>
                      <wps:cNvPr id="683" name="Textbox 683"/>
                      <wps:cNvSpPr txBox="1"/>
                      <wps:spPr>
                        <a:xfrm>
                          <a:off x="0" y="0"/>
                          <a:ext cx="6868159" cy="236220"/>
                        </a:xfrm>
                        <a:prstGeom prst="rect">
                          <a:avLst/>
                        </a:prstGeom>
                        <a:solidFill>
                          <a:srgbClr val="F4F4F4"/>
                        </a:solidFill>
                      </wps:spPr>
                      <wps:txbx>
                        <w:txbxContent>
                          <w:p>
                            <w:pPr>
                              <w:spacing w:before="64"/>
                              <w:ind w:left="89" w:right="0" w:firstLine="0"/>
                              <w:jc w:val="left"/>
                              <w:rPr>
                                <w:rFonts w:ascii="Trebuchet MS"/>
                                <w:b/>
                                <w:color w:val="000000"/>
                                <w:sz w:val="18"/>
                              </w:rPr>
                            </w:pPr>
                            <w:bookmarkStart w:name="CVSS" w:id="495"/>
                            <w:bookmarkEnd w:id="495"/>
                            <w:r>
                              <w:rPr>
                                <w:color w:val="000000"/>
                              </w:rPr>
                            </w:r>
                            <w:r>
                              <w:rPr>
                                <w:rFonts w:ascii="Trebuchet MS"/>
                                <w:b/>
                                <w:color w:val="000000"/>
                                <w:spacing w:val="-4"/>
                                <w:w w:val="130"/>
                                <w:sz w:val="18"/>
                              </w:rPr>
                              <w:t>CVSS</w:t>
                            </w:r>
                          </w:p>
                        </w:txbxContent>
                      </wps:txbx>
                      <wps:bodyPr wrap="square" lIns="0" tIns="0" rIns="0" bIns="0" rtlCol="0">
                        <a:noAutofit/>
                      </wps:bodyPr>
                    </wps:wsp>
                  </a:graphicData>
                </a:graphic>
              </wp:anchor>
            </w:drawing>
          </mc:Choice>
          <mc:Fallback>
            <w:pict>
              <v:shape style="position:absolute;margin-left:27.259844pt;margin-top:51.610741pt;width:540.8pt;height:18.6pt;mso-position-horizontal-relative:page;mso-position-vertical-relative:paragraph;z-index:-15562240;mso-wrap-distance-left:0;mso-wrap-distance-right:0" type="#_x0000_t202" id="docshape662" filled="true" fillcolor="#f4f4f4" stroked="false">
                <v:textbox inset="0,0,0,0">
                  <w:txbxContent>
                    <w:p>
                      <w:pPr>
                        <w:spacing w:before="64"/>
                        <w:ind w:left="89" w:right="0" w:firstLine="0"/>
                        <w:jc w:val="left"/>
                        <w:rPr>
                          <w:rFonts w:ascii="Trebuchet MS"/>
                          <w:b/>
                          <w:color w:val="000000"/>
                          <w:sz w:val="18"/>
                        </w:rPr>
                      </w:pPr>
                      <w:bookmarkStart w:name="CVSS" w:id="496"/>
                      <w:bookmarkEnd w:id="496"/>
                      <w:r>
                        <w:rPr>
                          <w:color w:val="000000"/>
                        </w:rPr>
                      </w:r>
                      <w:r>
                        <w:rPr>
                          <w:rFonts w:ascii="Trebuchet MS"/>
                          <w:b/>
                          <w:color w:val="000000"/>
                          <w:spacing w:val="-4"/>
                          <w:w w:val="130"/>
                          <w:sz w:val="18"/>
                        </w:rPr>
                        <w:t>CVSS</w:t>
                      </w:r>
                    </w:p>
                  </w:txbxContent>
                </v:textbox>
                <v:fill type="solid"/>
                <w10:wrap type="topAndBottom"/>
              </v:shape>
            </w:pict>
          </mc:Fallback>
        </mc:AlternateContent>
      </w:r>
    </w:p>
    <w:p>
      <w:pPr>
        <w:pStyle w:val="BodyText"/>
        <w:spacing w:before="148"/>
        <w:rPr>
          <w:rFonts w:ascii="Trebuchet MS"/>
          <w:b/>
          <w:sz w:val="20"/>
        </w:rPr>
      </w:pPr>
    </w:p>
    <w:p>
      <w:pPr>
        <w:pStyle w:val="BodyText"/>
        <w:spacing w:before="5" w:after="1"/>
        <w:rPr>
          <w:rFonts w:ascii="Trebuchet MS"/>
          <w:b/>
          <w:sz w:val="15"/>
        </w:rPr>
      </w:pPr>
    </w:p>
    <w:tbl>
      <w:tblPr>
        <w:tblW w:w="0" w:type="auto"/>
        <w:jc w:val="left"/>
        <w:tblInd w:w="135" w:type="dxa"/>
        <w:tblBorders>
          <w:top w:val="single" w:sz="6" w:space="0" w:color="E4E2E2"/>
          <w:left w:val="single" w:sz="6" w:space="0" w:color="E4E2E2"/>
          <w:bottom w:val="single" w:sz="6" w:space="0" w:color="E4E2E2"/>
          <w:right w:val="single" w:sz="6" w:space="0" w:color="E4E2E2"/>
          <w:insideH w:val="single" w:sz="6" w:space="0" w:color="E4E2E2"/>
          <w:insideV w:val="single" w:sz="6" w:space="0" w:color="E4E2E2"/>
        </w:tblBorders>
        <w:tblLayout w:type="fixed"/>
        <w:tblCellMar>
          <w:top w:w="0" w:type="dxa"/>
          <w:left w:w="0" w:type="dxa"/>
          <w:bottom w:w="0" w:type="dxa"/>
          <w:right w:w="0" w:type="dxa"/>
        </w:tblCellMar>
        <w:tblLook w:val="01E0"/>
      </w:tblPr>
      <w:tblGrid>
        <w:gridCol w:w="1260"/>
        <w:gridCol w:w="4770"/>
        <w:gridCol w:w="4770"/>
      </w:tblGrid>
      <w:tr>
        <w:trPr>
          <w:trHeight w:val="396" w:hRule="atLeast"/>
        </w:trPr>
        <w:tc>
          <w:tcPr>
            <w:tcW w:w="1260" w:type="dxa"/>
            <w:vMerge w:val="restart"/>
          </w:tcPr>
          <w:p>
            <w:pPr>
              <w:pStyle w:val="TableParagraph"/>
              <w:spacing w:line="309" w:lineRule="auto" w:before="146"/>
              <w:ind w:left="16"/>
              <w:jc w:val="center"/>
              <w:rPr>
                <w:sz w:val="18"/>
              </w:rPr>
            </w:pPr>
            <w:r>
              <w:rPr>
                <w:color w:val="6D6E72"/>
                <w:spacing w:val="-4"/>
                <w:w w:val="115"/>
                <w:sz w:val="18"/>
              </w:rPr>
              <w:t>Version</w:t>
            </w:r>
            <w:r>
              <w:rPr>
                <w:color w:val="6D6E72"/>
                <w:spacing w:val="-12"/>
                <w:w w:val="115"/>
                <w:sz w:val="18"/>
              </w:rPr>
              <w:t> </w:t>
            </w:r>
            <w:r>
              <w:rPr>
                <w:color w:val="6D6E72"/>
                <w:spacing w:val="-4"/>
                <w:w w:val="115"/>
                <w:sz w:val="18"/>
              </w:rPr>
              <w:t>3.0 </w:t>
            </w:r>
            <w:r>
              <w:rPr>
                <w:color w:val="6D6E72"/>
                <w:w w:val="115"/>
                <w:sz w:val="18"/>
              </w:rPr>
              <w:t>Base</w:t>
            </w:r>
            <w:r>
              <w:rPr>
                <w:color w:val="6D6E72"/>
                <w:spacing w:val="5"/>
                <w:w w:val="115"/>
                <w:sz w:val="18"/>
              </w:rPr>
              <w:t> </w:t>
            </w:r>
            <w:r>
              <w:rPr>
                <w:color w:val="6D6E72"/>
                <w:spacing w:val="-2"/>
                <w:w w:val="115"/>
                <w:sz w:val="18"/>
              </w:rPr>
              <w:t>Score</w:t>
            </w:r>
          </w:p>
          <w:p>
            <w:pPr>
              <w:pStyle w:val="TableParagraph"/>
              <w:spacing w:before="30"/>
              <w:rPr>
                <w:b/>
                <w:sz w:val="18"/>
              </w:rPr>
            </w:pPr>
          </w:p>
          <w:p>
            <w:pPr>
              <w:pStyle w:val="TableParagraph"/>
              <w:ind w:left="16" w:right="2"/>
              <w:jc w:val="center"/>
              <w:rPr>
                <w:b/>
                <w:sz w:val="27"/>
              </w:rPr>
            </w:pPr>
            <w:bookmarkStart w:name="3.1" w:id="497"/>
            <w:bookmarkEnd w:id="497"/>
            <w:r>
              <w:rPr/>
            </w:r>
            <w:r>
              <w:rPr>
                <w:b/>
                <w:color w:val="2BC1F7"/>
                <w:spacing w:val="-5"/>
                <w:w w:val="115"/>
                <w:sz w:val="27"/>
              </w:rPr>
              <w:t>3.1</w:t>
            </w:r>
          </w:p>
        </w:tc>
        <w:tc>
          <w:tcPr>
            <w:tcW w:w="4770" w:type="dxa"/>
          </w:tcPr>
          <w:p>
            <w:pPr>
              <w:pStyle w:val="TableParagraph"/>
              <w:spacing w:before="91"/>
              <w:ind w:left="97"/>
              <w:rPr>
                <w:b/>
                <w:sz w:val="15"/>
              </w:rPr>
            </w:pPr>
            <w:r>
              <w:rPr>
                <w:color w:val="6D6E72"/>
                <w:spacing w:val="-2"/>
                <w:w w:val="110"/>
                <w:sz w:val="18"/>
              </w:rPr>
              <w:t>Attack</w:t>
            </w:r>
            <w:r>
              <w:rPr>
                <w:color w:val="6D6E72"/>
                <w:spacing w:val="-5"/>
                <w:w w:val="110"/>
                <w:sz w:val="18"/>
              </w:rPr>
              <w:t> </w:t>
            </w:r>
            <w:r>
              <w:rPr>
                <w:color w:val="6D6E72"/>
                <w:spacing w:val="-2"/>
                <w:w w:val="110"/>
                <w:sz w:val="18"/>
              </w:rPr>
              <w:t>vector:</w:t>
            </w:r>
            <w:r>
              <w:rPr>
                <w:color w:val="6D6E72"/>
                <w:spacing w:val="-3"/>
                <w:w w:val="110"/>
                <w:sz w:val="18"/>
              </w:rPr>
              <w:t> </w:t>
            </w:r>
            <w:r>
              <w:rPr>
                <w:b/>
                <w:color w:val="6D6E72"/>
                <w:spacing w:val="-2"/>
                <w:w w:val="110"/>
                <w:sz w:val="15"/>
              </w:rPr>
              <w:t>NETWORK</w:t>
            </w:r>
          </w:p>
        </w:tc>
        <w:tc>
          <w:tcPr>
            <w:tcW w:w="4770" w:type="dxa"/>
          </w:tcPr>
          <w:p>
            <w:pPr>
              <w:pStyle w:val="TableParagraph"/>
              <w:spacing w:before="91"/>
              <w:ind w:left="97"/>
              <w:rPr>
                <w:b/>
                <w:sz w:val="15"/>
              </w:rPr>
            </w:pPr>
            <w:r>
              <w:rPr>
                <w:color w:val="6D6E72"/>
                <w:spacing w:val="-2"/>
                <w:w w:val="110"/>
                <w:sz w:val="18"/>
              </w:rPr>
              <w:t>Attack</w:t>
            </w:r>
            <w:r>
              <w:rPr>
                <w:color w:val="6D6E72"/>
                <w:spacing w:val="-5"/>
                <w:w w:val="110"/>
                <w:sz w:val="18"/>
              </w:rPr>
              <w:t> </w:t>
            </w:r>
            <w:r>
              <w:rPr>
                <w:color w:val="6D6E72"/>
                <w:spacing w:val="-2"/>
                <w:w w:val="110"/>
                <w:sz w:val="18"/>
              </w:rPr>
              <w:t>complexity:</w:t>
            </w:r>
            <w:r>
              <w:rPr>
                <w:color w:val="6D6E72"/>
                <w:spacing w:val="-4"/>
                <w:w w:val="110"/>
                <w:sz w:val="18"/>
              </w:rPr>
              <w:t> </w:t>
            </w:r>
            <w:r>
              <w:rPr>
                <w:b/>
                <w:color w:val="6D6E72"/>
                <w:spacing w:val="-4"/>
                <w:w w:val="110"/>
                <w:sz w:val="15"/>
              </w:rPr>
              <w:t>HIGH</w:t>
            </w:r>
          </w:p>
        </w:tc>
      </w:tr>
      <w:tr>
        <w:trPr>
          <w:trHeight w:val="396" w:hRule="atLeast"/>
        </w:trPr>
        <w:tc>
          <w:tcPr>
            <w:tcW w:w="1260" w:type="dxa"/>
            <w:vMerge/>
            <w:tcBorders>
              <w:top w:val="nil"/>
            </w:tcBorders>
          </w:tcPr>
          <w:p>
            <w:pPr>
              <w:rPr>
                <w:sz w:val="2"/>
                <w:szCs w:val="2"/>
              </w:rPr>
            </w:pPr>
          </w:p>
        </w:tc>
        <w:tc>
          <w:tcPr>
            <w:tcW w:w="4770" w:type="dxa"/>
          </w:tcPr>
          <w:p>
            <w:pPr>
              <w:pStyle w:val="TableParagraph"/>
              <w:spacing w:before="91"/>
              <w:ind w:left="97"/>
              <w:rPr>
                <w:b/>
                <w:sz w:val="15"/>
              </w:rPr>
            </w:pPr>
            <w:r>
              <w:rPr>
                <w:color w:val="6D6E72"/>
                <w:spacing w:val="-2"/>
                <w:w w:val="110"/>
                <w:sz w:val="18"/>
              </w:rPr>
              <w:t>Privileges</w:t>
            </w:r>
            <w:r>
              <w:rPr>
                <w:color w:val="6D6E72"/>
                <w:spacing w:val="2"/>
                <w:w w:val="110"/>
                <w:sz w:val="18"/>
              </w:rPr>
              <w:t> </w:t>
            </w:r>
            <w:r>
              <w:rPr>
                <w:color w:val="6D6E72"/>
                <w:spacing w:val="-2"/>
                <w:w w:val="110"/>
                <w:sz w:val="18"/>
              </w:rPr>
              <w:t>required:</w:t>
            </w:r>
            <w:r>
              <w:rPr>
                <w:color w:val="6D6E72"/>
                <w:spacing w:val="5"/>
                <w:w w:val="110"/>
                <w:sz w:val="18"/>
              </w:rPr>
              <w:t> </w:t>
            </w:r>
            <w:r>
              <w:rPr>
                <w:b/>
                <w:color w:val="6D6E72"/>
                <w:spacing w:val="-4"/>
                <w:w w:val="110"/>
                <w:sz w:val="15"/>
              </w:rPr>
              <w:t>NONE</w:t>
            </w:r>
          </w:p>
        </w:tc>
        <w:tc>
          <w:tcPr>
            <w:tcW w:w="4770" w:type="dxa"/>
          </w:tcPr>
          <w:p>
            <w:pPr>
              <w:pStyle w:val="TableParagraph"/>
              <w:spacing w:before="91"/>
              <w:ind w:left="97"/>
              <w:rPr>
                <w:b/>
                <w:sz w:val="15"/>
              </w:rPr>
            </w:pPr>
            <w:r>
              <w:rPr>
                <w:color w:val="6D6E72"/>
                <w:w w:val="110"/>
                <w:sz w:val="18"/>
              </w:rPr>
              <w:t>User</w:t>
            </w:r>
            <w:r>
              <w:rPr>
                <w:color w:val="6D6E72"/>
                <w:spacing w:val="-13"/>
                <w:w w:val="110"/>
                <w:sz w:val="18"/>
              </w:rPr>
              <w:t> </w:t>
            </w:r>
            <w:r>
              <w:rPr>
                <w:color w:val="6D6E72"/>
                <w:w w:val="110"/>
                <w:sz w:val="18"/>
              </w:rPr>
              <w:t>Interaction:</w:t>
            </w:r>
            <w:r>
              <w:rPr>
                <w:color w:val="6D6E72"/>
                <w:spacing w:val="-10"/>
                <w:w w:val="110"/>
                <w:sz w:val="18"/>
              </w:rPr>
              <w:t> </w:t>
            </w:r>
            <w:r>
              <w:rPr>
                <w:b/>
                <w:color w:val="6D6E72"/>
                <w:spacing w:val="-2"/>
                <w:w w:val="110"/>
                <w:sz w:val="15"/>
              </w:rPr>
              <w:t>REQUIRED</w:t>
            </w:r>
          </w:p>
        </w:tc>
      </w:tr>
      <w:tr>
        <w:trPr>
          <w:trHeight w:val="396" w:hRule="atLeast"/>
        </w:trPr>
        <w:tc>
          <w:tcPr>
            <w:tcW w:w="1260" w:type="dxa"/>
            <w:vMerge/>
            <w:tcBorders>
              <w:top w:val="nil"/>
            </w:tcBorders>
          </w:tcPr>
          <w:p>
            <w:pPr>
              <w:rPr>
                <w:sz w:val="2"/>
                <w:szCs w:val="2"/>
              </w:rPr>
            </w:pPr>
          </w:p>
        </w:tc>
        <w:tc>
          <w:tcPr>
            <w:tcW w:w="4770" w:type="dxa"/>
          </w:tcPr>
          <w:p>
            <w:pPr>
              <w:pStyle w:val="TableParagraph"/>
              <w:spacing w:before="91"/>
              <w:ind w:left="97"/>
              <w:rPr>
                <w:b/>
                <w:sz w:val="15"/>
              </w:rPr>
            </w:pPr>
            <w:r>
              <w:rPr>
                <w:color w:val="6D6E72"/>
                <w:w w:val="110"/>
                <w:sz w:val="18"/>
              </w:rPr>
              <w:t>Scope:</w:t>
            </w:r>
            <w:r>
              <w:rPr>
                <w:color w:val="6D6E72"/>
                <w:spacing w:val="3"/>
                <w:w w:val="120"/>
                <w:sz w:val="18"/>
              </w:rPr>
              <w:t> </w:t>
            </w:r>
            <w:r>
              <w:rPr>
                <w:b/>
                <w:color w:val="6D6E72"/>
                <w:spacing w:val="-2"/>
                <w:w w:val="120"/>
                <w:sz w:val="15"/>
              </w:rPr>
              <w:t>UNCHANGED</w:t>
            </w:r>
          </w:p>
        </w:tc>
        <w:tc>
          <w:tcPr>
            <w:tcW w:w="4770" w:type="dxa"/>
          </w:tcPr>
          <w:p>
            <w:pPr>
              <w:pStyle w:val="TableParagraph"/>
              <w:spacing w:before="91"/>
              <w:ind w:left="97"/>
              <w:rPr>
                <w:b/>
                <w:sz w:val="15"/>
              </w:rPr>
            </w:pPr>
            <w:r>
              <w:rPr>
                <w:color w:val="6D6E72"/>
                <w:spacing w:val="-2"/>
                <w:w w:val="110"/>
                <w:sz w:val="18"/>
              </w:rPr>
              <w:t>Confidentiality</w:t>
            </w:r>
            <w:r>
              <w:rPr>
                <w:color w:val="6D6E72"/>
                <w:spacing w:val="2"/>
                <w:w w:val="110"/>
                <w:sz w:val="18"/>
              </w:rPr>
              <w:t> </w:t>
            </w:r>
            <w:r>
              <w:rPr>
                <w:color w:val="6D6E72"/>
                <w:spacing w:val="-2"/>
                <w:w w:val="110"/>
                <w:sz w:val="18"/>
              </w:rPr>
              <w:t>Impact:</w:t>
            </w:r>
            <w:r>
              <w:rPr>
                <w:color w:val="6D6E72"/>
                <w:spacing w:val="7"/>
                <w:w w:val="110"/>
                <w:sz w:val="18"/>
              </w:rPr>
              <w:t> </w:t>
            </w:r>
            <w:r>
              <w:rPr>
                <w:b/>
                <w:color w:val="6D6E72"/>
                <w:spacing w:val="-5"/>
                <w:w w:val="110"/>
                <w:sz w:val="15"/>
              </w:rPr>
              <w:t>LOW</w:t>
            </w:r>
          </w:p>
        </w:tc>
      </w:tr>
      <w:tr>
        <w:trPr>
          <w:trHeight w:val="396" w:hRule="atLeast"/>
        </w:trPr>
        <w:tc>
          <w:tcPr>
            <w:tcW w:w="1260" w:type="dxa"/>
            <w:vMerge/>
            <w:tcBorders>
              <w:top w:val="nil"/>
            </w:tcBorders>
          </w:tcPr>
          <w:p>
            <w:pPr>
              <w:rPr>
                <w:sz w:val="2"/>
                <w:szCs w:val="2"/>
              </w:rPr>
            </w:pPr>
          </w:p>
        </w:tc>
        <w:tc>
          <w:tcPr>
            <w:tcW w:w="4770" w:type="dxa"/>
          </w:tcPr>
          <w:p>
            <w:pPr>
              <w:pStyle w:val="TableParagraph"/>
              <w:spacing w:before="91"/>
              <w:ind w:left="97"/>
              <w:rPr>
                <w:b/>
                <w:sz w:val="15"/>
              </w:rPr>
            </w:pPr>
            <w:r>
              <w:rPr>
                <w:color w:val="6D6E72"/>
                <w:w w:val="110"/>
                <w:sz w:val="18"/>
              </w:rPr>
              <w:t>Integrity</w:t>
            </w:r>
            <w:r>
              <w:rPr>
                <w:color w:val="6D6E72"/>
                <w:spacing w:val="-11"/>
                <w:w w:val="110"/>
                <w:sz w:val="18"/>
              </w:rPr>
              <w:t> </w:t>
            </w:r>
            <w:r>
              <w:rPr>
                <w:color w:val="6D6E72"/>
                <w:w w:val="110"/>
                <w:sz w:val="18"/>
              </w:rPr>
              <w:t>Impact:</w:t>
            </w:r>
            <w:r>
              <w:rPr>
                <w:color w:val="6D6E72"/>
                <w:spacing w:val="-7"/>
                <w:w w:val="110"/>
                <w:sz w:val="18"/>
              </w:rPr>
              <w:t> </w:t>
            </w:r>
            <w:r>
              <w:rPr>
                <w:b/>
                <w:color w:val="6D6E72"/>
                <w:spacing w:val="-4"/>
                <w:w w:val="110"/>
                <w:sz w:val="15"/>
              </w:rPr>
              <w:t>NONE</w:t>
            </w:r>
          </w:p>
        </w:tc>
        <w:tc>
          <w:tcPr>
            <w:tcW w:w="4770" w:type="dxa"/>
          </w:tcPr>
          <w:p>
            <w:pPr>
              <w:pStyle w:val="TableParagraph"/>
              <w:spacing w:before="91"/>
              <w:ind w:left="97"/>
              <w:rPr>
                <w:b/>
                <w:sz w:val="15"/>
              </w:rPr>
            </w:pPr>
            <w:r>
              <w:rPr>
                <w:color w:val="6D6E72"/>
                <w:spacing w:val="-2"/>
                <w:w w:val="110"/>
                <w:sz w:val="18"/>
              </w:rPr>
              <w:t>Availability</w:t>
            </w:r>
            <w:r>
              <w:rPr>
                <w:color w:val="6D6E72"/>
                <w:spacing w:val="-4"/>
                <w:w w:val="110"/>
                <w:sz w:val="18"/>
              </w:rPr>
              <w:t> </w:t>
            </w:r>
            <w:r>
              <w:rPr>
                <w:color w:val="6D6E72"/>
                <w:spacing w:val="-2"/>
                <w:w w:val="110"/>
                <w:sz w:val="18"/>
              </w:rPr>
              <w:t>Impact:</w:t>
            </w:r>
            <w:r>
              <w:rPr>
                <w:color w:val="6D6E72"/>
                <w:w w:val="110"/>
                <w:sz w:val="18"/>
              </w:rPr>
              <w:t> </w:t>
            </w:r>
            <w:r>
              <w:rPr>
                <w:b/>
                <w:color w:val="6D6E72"/>
                <w:spacing w:val="-4"/>
                <w:w w:val="110"/>
                <w:sz w:val="15"/>
              </w:rPr>
              <w:t>NONE</w:t>
            </w:r>
          </w:p>
        </w:tc>
      </w:tr>
    </w:tbl>
    <w:p>
      <w:pPr>
        <w:pStyle w:val="BodyText"/>
        <w:rPr>
          <w:rFonts w:ascii="Trebuchet MS"/>
          <w:b/>
          <w:sz w:val="20"/>
        </w:rPr>
      </w:pPr>
    </w:p>
    <w:p>
      <w:pPr>
        <w:pStyle w:val="BodyText"/>
        <w:spacing w:before="51"/>
        <w:rPr>
          <w:rFonts w:ascii="Trebuchet MS"/>
          <w:b/>
          <w:sz w:val="20"/>
        </w:rPr>
      </w:pPr>
      <w:r>
        <w:rPr>
          <w:rFonts w:ascii="Trebuchet MS"/>
          <w:b/>
          <w:sz w:val="20"/>
        </w:rPr>
        <mc:AlternateContent>
          <mc:Choice Requires="wps">
            <w:drawing>
              <wp:anchor distT="0" distB="0" distL="0" distR="0" allowOverlap="1" layoutInCell="1" locked="0" behindDoc="1" simplePos="0" relativeHeight="487754752">
                <wp:simplePos x="0" y="0"/>
                <wp:positionH relativeFrom="page">
                  <wp:posOffset>346200</wp:posOffset>
                </wp:positionH>
                <wp:positionV relativeFrom="paragraph">
                  <wp:posOffset>195436</wp:posOffset>
                </wp:positionV>
                <wp:extent cx="6868159" cy="236220"/>
                <wp:effectExtent l="0" t="0" r="0" b="0"/>
                <wp:wrapTopAndBottom/>
                <wp:docPr id="684" name="Textbox 684"/>
                <wp:cNvGraphicFramePr>
                  <a:graphicFrameLocks/>
                </wp:cNvGraphicFramePr>
                <a:graphic>
                  <a:graphicData uri="http://schemas.microsoft.com/office/word/2010/wordprocessingShape">
                    <wps:wsp>
                      <wps:cNvPr id="684" name="Textbox 684"/>
                      <wps:cNvSpPr txBox="1"/>
                      <wps:spPr>
                        <a:xfrm>
                          <a:off x="0" y="0"/>
                          <a:ext cx="6868159" cy="236220"/>
                        </a:xfrm>
                        <a:prstGeom prst="rect">
                          <a:avLst/>
                        </a:prstGeom>
                        <a:solidFill>
                          <a:srgbClr val="F4F4F4"/>
                        </a:solidFill>
                      </wps:spPr>
                      <wps:txbx>
                        <w:txbxContent>
                          <w:p>
                            <w:pPr>
                              <w:spacing w:before="64"/>
                              <w:ind w:left="89" w:right="0" w:firstLine="0"/>
                              <w:jc w:val="left"/>
                              <w:rPr>
                                <w:rFonts w:ascii="Trebuchet MS"/>
                                <w:b/>
                                <w:color w:val="000000"/>
                                <w:sz w:val="18"/>
                              </w:rPr>
                            </w:pPr>
                            <w:bookmarkStart w:name="Regulatory" w:id="498"/>
                            <w:bookmarkEnd w:id="498"/>
                            <w:r>
                              <w:rPr>
                                <w:color w:val="000000"/>
                              </w:rPr>
                            </w:r>
                            <w:r>
                              <w:rPr>
                                <w:rFonts w:ascii="Trebuchet MS"/>
                                <w:b/>
                                <w:color w:val="000000"/>
                                <w:spacing w:val="-2"/>
                                <w:w w:val="125"/>
                                <w:sz w:val="18"/>
                              </w:rPr>
                              <w:t>Regulatory</w:t>
                            </w:r>
                          </w:p>
                        </w:txbxContent>
                      </wps:txbx>
                      <wps:bodyPr wrap="square" lIns="0" tIns="0" rIns="0" bIns="0" rtlCol="0">
                        <a:noAutofit/>
                      </wps:bodyPr>
                    </wps:wsp>
                  </a:graphicData>
                </a:graphic>
              </wp:anchor>
            </w:drawing>
          </mc:Choice>
          <mc:Fallback>
            <w:pict>
              <v:shape style="position:absolute;margin-left:27.259844pt;margin-top:15.388698pt;width:540.8pt;height:18.6pt;mso-position-horizontal-relative:page;mso-position-vertical-relative:paragraph;z-index:-15561728;mso-wrap-distance-left:0;mso-wrap-distance-right:0" type="#_x0000_t202" id="docshape663" filled="true" fillcolor="#f4f4f4" stroked="false">
                <v:textbox inset="0,0,0,0">
                  <w:txbxContent>
                    <w:p>
                      <w:pPr>
                        <w:spacing w:before="64"/>
                        <w:ind w:left="89" w:right="0" w:firstLine="0"/>
                        <w:jc w:val="left"/>
                        <w:rPr>
                          <w:rFonts w:ascii="Trebuchet MS"/>
                          <w:b/>
                          <w:color w:val="000000"/>
                          <w:sz w:val="18"/>
                        </w:rPr>
                      </w:pPr>
                      <w:bookmarkStart w:name="Regulatory" w:id="499"/>
                      <w:bookmarkEnd w:id="499"/>
                      <w:r>
                        <w:rPr>
                          <w:color w:val="000000"/>
                        </w:rPr>
                      </w:r>
                      <w:r>
                        <w:rPr>
                          <w:rFonts w:ascii="Trebuchet MS"/>
                          <w:b/>
                          <w:color w:val="000000"/>
                          <w:spacing w:val="-2"/>
                          <w:w w:val="125"/>
                          <w:sz w:val="18"/>
                        </w:rPr>
                        <w:t>Regulatory</w:t>
                      </w:r>
                    </w:p>
                  </w:txbxContent>
                </v:textbox>
                <v:fill type="solid"/>
                <w10:wrap type="topAndBottom"/>
              </v:shape>
            </w:pict>
          </mc:Fallback>
        </mc:AlternateContent>
      </w:r>
    </w:p>
    <w:p>
      <w:pPr>
        <w:pStyle w:val="BodyText"/>
        <w:spacing w:before="158"/>
        <w:rPr>
          <w:rFonts w:ascii="Trebuchet MS"/>
          <w:b/>
          <w:sz w:val="20"/>
        </w:rPr>
      </w:pPr>
    </w:p>
    <w:tbl>
      <w:tblPr>
        <w:tblW w:w="0" w:type="auto"/>
        <w:jc w:val="left"/>
        <w:tblInd w:w="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06"/>
        <w:gridCol w:w="2186"/>
        <w:gridCol w:w="6609"/>
      </w:tblGrid>
      <w:tr>
        <w:trPr>
          <w:trHeight w:val="1147" w:hRule="atLeast"/>
        </w:trPr>
        <w:tc>
          <w:tcPr>
            <w:tcW w:w="2006" w:type="dxa"/>
          </w:tcPr>
          <w:p>
            <w:pPr>
              <w:pStyle w:val="TableParagraph"/>
              <w:spacing w:line="207" w:lineRule="exact"/>
              <w:ind w:left="50"/>
              <w:rPr>
                <w:b/>
                <w:sz w:val="18"/>
              </w:rPr>
            </w:pPr>
            <w:r>
              <w:rPr>
                <w:b/>
                <w:color w:val="6D6E72"/>
                <w:spacing w:val="-5"/>
                <w:w w:val="120"/>
                <w:sz w:val="18"/>
              </w:rPr>
              <w:t>CWE</w:t>
            </w:r>
          </w:p>
        </w:tc>
        <w:tc>
          <w:tcPr>
            <w:tcW w:w="2186" w:type="dxa"/>
          </w:tcPr>
          <w:p>
            <w:pPr>
              <w:pStyle w:val="TableParagraph"/>
              <w:spacing w:line="379" w:lineRule="auto" w:before="43"/>
              <w:ind w:left="248" w:right="994"/>
              <w:rPr>
                <w:sz w:val="18"/>
              </w:rPr>
            </w:pPr>
            <w:r>
              <w:rPr>
                <w:color w:val="6D6E72"/>
                <w:spacing w:val="-2"/>
                <w:w w:val="115"/>
                <w:sz w:val="18"/>
              </w:rPr>
              <w:t>CWE-693 CWE-1021 CWE-16</w:t>
            </w:r>
          </w:p>
        </w:tc>
        <w:tc>
          <w:tcPr>
            <w:tcW w:w="6609" w:type="dxa"/>
          </w:tcPr>
          <w:p>
            <w:pPr>
              <w:pStyle w:val="TableParagraph"/>
              <w:spacing w:line="379" w:lineRule="auto" w:before="43"/>
              <w:ind w:left="689"/>
              <w:rPr>
                <w:sz w:val="18"/>
              </w:rPr>
            </w:pPr>
            <w:hyperlink r:id="rId41">
              <w:r>
                <w:rPr>
                  <w:color w:val="EF4836"/>
                  <w:spacing w:val="-2"/>
                  <w:w w:val="105"/>
                  <w:sz w:val="18"/>
                </w:rPr>
                <w:t>https://cwe.mitre.org/data/definitions/693.html</w:t>
              </w:r>
            </w:hyperlink>
            <w:r>
              <w:rPr>
                <w:color w:val="EF4836"/>
                <w:spacing w:val="-2"/>
                <w:w w:val="105"/>
                <w:sz w:val="18"/>
              </w:rPr>
              <w:t> </w:t>
            </w:r>
            <w:hyperlink r:id="rId56">
              <w:r>
                <w:rPr>
                  <w:color w:val="EF4836"/>
                  <w:spacing w:val="-2"/>
                  <w:w w:val="105"/>
                  <w:sz w:val="18"/>
                </w:rPr>
                <w:t>https://cwe.mitre.org/data/definitions/1021.html</w:t>
              </w:r>
            </w:hyperlink>
            <w:r>
              <w:rPr>
                <w:color w:val="EF4836"/>
                <w:spacing w:val="-2"/>
                <w:w w:val="105"/>
                <w:sz w:val="18"/>
              </w:rPr>
              <w:t> </w:t>
            </w:r>
            <w:hyperlink r:id="rId20">
              <w:r>
                <w:rPr>
                  <w:color w:val="EF4836"/>
                  <w:spacing w:val="-2"/>
                  <w:w w:val="105"/>
                  <w:sz w:val="18"/>
                </w:rPr>
                <w:t>https://cwe.mitre.org/data/definitions/16.html</w:t>
              </w:r>
            </w:hyperlink>
          </w:p>
        </w:tc>
      </w:tr>
      <w:tr>
        <w:trPr>
          <w:trHeight w:val="720" w:hRule="atLeast"/>
        </w:trPr>
        <w:tc>
          <w:tcPr>
            <w:tcW w:w="2006" w:type="dxa"/>
          </w:tcPr>
          <w:p>
            <w:pPr>
              <w:pStyle w:val="TableParagraph"/>
              <w:spacing w:before="21"/>
              <w:rPr>
                <w:b/>
                <w:sz w:val="18"/>
              </w:rPr>
            </w:pPr>
          </w:p>
          <w:p>
            <w:pPr>
              <w:pStyle w:val="TableParagraph"/>
              <w:ind w:left="50"/>
              <w:rPr>
                <w:b/>
                <w:sz w:val="18"/>
              </w:rPr>
            </w:pPr>
            <w:r>
              <w:rPr>
                <w:b/>
                <w:color w:val="6D6E72"/>
                <w:w w:val="125"/>
                <w:sz w:val="18"/>
              </w:rPr>
              <w:t>OWASP</w:t>
            </w:r>
            <w:r>
              <w:rPr>
                <w:b/>
                <w:color w:val="6D6E72"/>
                <w:spacing w:val="-10"/>
                <w:w w:val="125"/>
                <w:sz w:val="18"/>
              </w:rPr>
              <w:t> </w:t>
            </w:r>
            <w:r>
              <w:rPr>
                <w:b/>
                <w:color w:val="6D6E72"/>
                <w:w w:val="125"/>
                <w:sz w:val="18"/>
              </w:rPr>
              <w:t>API</w:t>
            </w:r>
            <w:r>
              <w:rPr>
                <w:b/>
                <w:color w:val="6D6E72"/>
                <w:spacing w:val="-10"/>
                <w:w w:val="125"/>
                <w:sz w:val="18"/>
              </w:rPr>
              <w:t> </w:t>
            </w:r>
            <w:r>
              <w:rPr>
                <w:b/>
                <w:color w:val="6D6E72"/>
                <w:spacing w:val="-4"/>
                <w:w w:val="125"/>
                <w:sz w:val="18"/>
              </w:rPr>
              <w:t>2023</w:t>
            </w:r>
          </w:p>
        </w:tc>
        <w:tc>
          <w:tcPr>
            <w:tcW w:w="2186" w:type="dxa"/>
          </w:tcPr>
          <w:p>
            <w:pPr>
              <w:pStyle w:val="TableParagraph"/>
              <w:spacing w:before="66"/>
              <w:rPr>
                <w:b/>
                <w:sz w:val="18"/>
              </w:rPr>
            </w:pPr>
          </w:p>
          <w:p>
            <w:pPr>
              <w:pStyle w:val="TableParagraph"/>
              <w:ind w:left="248"/>
              <w:rPr>
                <w:sz w:val="18"/>
              </w:rPr>
            </w:pPr>
            <w:r>
              <w:rPr>
                <w:color w:val="6D6E72"/>
                <w:spacing w:val="-2"/>
                <w:w w:val="115"/>
                <w:sz w:val="18"/>
              </w:rPr>
              <w:t>API8:2023</w:t>
            </w:r>
          </w:p>
        </w:tc>
        <w:tc>
          <w:tcPr>
            <w:tcW w:w="6609" w:type="dxa"/>
          </w:tcPr>
          <w:p>
            <w:pPr>
              <w:pStyle w:val="TableParagraph"/>
              <w:spacing w:before="66"/>
              <w:rPr>
                <w:b/>
                <w:sz w:val="18"/>
              </w:rPr>
            </w:pPr>
          </w:p>
          <w:p>
            <w:pPr>
              <w:pStyle w:val="TableParagraph"/>
              <w:ind w:left="689"/>
              <w:rPr>
                <w:sz w:val="18"/>
              </w:rPr>
            </w:pPr>
            <w:r>
              <w:rPr>
                <w:color w:val="6D6E72"/>
                <w:w w:val="110"/>
                <w:sz w:val="18"/>
              </w:rPr>
              <w:t>Security</w:t>
            </w:r>
            <w:r>
              <w:rPr>
                <w:color w:val="6D6E72"/>
                <w:spacing w:val="6"/>
                <w:w w:val="115"/>
                <w:sz w:val="18"/>
              </w:rPr>
              <w:t> </w:t>
            </w:r>
            <w:r>
              <w:rPr>
                <w:color w:val="6D6E72"/>
                <w:spacing w:val="-2"/>
                <w:w w:val="115"/>
                <w:sz w:val="18"/>
              </w:rPr>
              <w:t>Misconfiguration</w:t>
            </w:r>
          </w:p>
        </w:tc>
      </w:tr>
      <w:tr>
        <w:trPr>
          <w:trHeight w:val="1530" w:hRule="atLeast"/>
        </w:trPr>
        <w:tc>
          <w:tcPr>
            <w:tcW w:w="2006" w:type="dxa"/>
          </w:tcPr>
          <w:p>
            <w:pPr>
              <w:pStyle w:val="TableParagraph"/>
              <w:spacing w:before="21"/>
              <w:rPr>
                <w:b/>
                <w:sz w:val="18"/>
              </w:rPr>
            </w:pPr>
          </w:p>
          <w:p>
            <w:pPr>
              <w:pStyle w:val="TableParagraph"/>
              <w:ind w:left="50"/>
              <w:rPr>
                <w:b/>
                <w:sz w:val="18"/>
              </w:rPr>
            </w:pPr>
            <w:r>
              <w:rPr>
                <w:b/>
                <w:color w:val="6D6E72"/>
                <w:spacing w:val="-4"/>
                <w:w w:val="130"/>
                <w:sz w:val="18"/>
              </w:rPr>
              <w:t>ASVS</w:t>
            </w:r>
          </w:p>
        </w:tc>
        <w:tc>
          <w:tcPr>
            <w:tcW w:w="2186" w:type="dxa"/>
          </w:tcPr>
          <w:p>
            <w:pPr>
              <w:pStyle w:val="TableParagraph"/>
              <w:spacing w:before="66"/>
              <w:rPr>
                <w:b/>
                <w:sz w:val="18"/>
              </w:rPr>
            </w:pPr>
          </w:p>
          <w:p>
            <w:pPr>
              <w:pStyle w:val="TableParagraph"/>
              <w:ind w:left="248"/>
              <w:rPr>
                <w:sz w:val="18"/>
              </w:rPr>
            </w:pPr>
            <w:r>
              <w:rPr>
                <w:color w:val="6D6E72"/>
                <w:spacing w:val="-2"/>
                <w:w w:val="115"/>
                <w:sz w:val="18"/>
              </w:rPr>
              <w:t>V14.5.3</w:t>
            </w:r>
          </w:p>
        </w:tc>
        <w:tc>
          <w:tcPr>
            <w:tcW w:w="6609" w:type="dxa"/>
          </w:tcPr>
          <w:p>
            <w:pPr>
              <w:pStyle w:val="TableParagraph"/>
              <w:spacing w:before="66"/>
              <w:rPr>
                <w:b/>
                <w:sz w:val="18"/>
              </w:rPr>
            </w:pPr>
          </w:p>
          <w:p>
            <w:pPr>
              <w:pStyle w:val="TableParagraph"/>
              <w:spacing w:line="309" w:lineRule="auto"/>
              <w:ind w:left="689" w:right="46"/>
              <w:rPr>
                <w:sz w:val="18"/>
              </w:rPr>
            </w:pPr>
            <w:r>
              <w:rPr>
                <w:color w:val="6D6E72"/>
                <w:w w:val="115"/>
                <w:sz w:val="18"/>
              </w:rPr>
              <w:t>Verify that the Cross-Origin Resource Sharing (CORS) Access-Control-Allow-Origin</w:t>
            </w:r>
            <w:r>
              <w:rPr>
                <w:color w:val="6D6E72"/>
                <w:spacing w:val="-16"/>
                <w:w w:val="115"/>
                <w:sz w:val="18"/>
              </w:rPr>
              <w:t> </w:t>
            </w:r>
            <w:r>
              <w:rPr>
                <w:color w:val="6D6E72"/>
                <w:w w:val="115"/>
                <w:sz w:val="18"/>
              </w:rPr>
              <w:t>header</w:t>
            </w:r>
            <w:r>
              <w:rPr>
                <w:color w:val="6D6E72"/>
                <w:spacing w:val="-16"/>
                <w:w w:val="115"/>
                <w:sz w:val="18"/>
              </w:rPr>
              <w:t> </w:t>
            </w:r>
            <w:r>
              <w:rPr>
                <w:color w:val="6D6E72"/>
                <w:w w:val="115"/>
                <w:sz w:val="18"/>
              </w:rPr>
              <w:t>uses</w:t>
            </w:r>
            <w:r>
              <w:rPr>
                <w:color w:val="6D6E72"/>
                <w:spacing w:val="-15"/>
                <w:w w:val="115"/>
                <w:sz w:val="18"/>
              </w:rPr>
              <w:t> </w:t>
            </w:r>
            <w:r>
              <w:rPr>
                <w:color w:val="6D6E72"/>
                <w:w w:val="115"/>
                <w:sz w:val="18"/>
              </w:rPr>
              <w:t>a</w:t>
            </w:r>
            <w:r>
              <w:rPr>
                <w:color w:val="6D6E72"/>
                <w:spacing w:val="-16"/>
                <w:w w:val="115"/>
                <w:sz w:val="18"/>
              </w:rPr>
              <w:t> </w:t>
            </w:r>
            <w:r>
              <w:rPr>
                <w:color w:val="6D6E72"/>
                <w:w w:val="115"/>
                <w:sz w:val="18"/>
              </w:rPr>
              <w:t>strict</w:t>
            </w:r>
            <w:r>
              <w:rPr>
                <w:color w:val="6D6E72"/>
                <w:spacing w:val="-15"/>
                <w:w w:val="115"/>
                <w:sz w:val="18"/>
              </w:rPr>
              <w:t> </w:t>
            </w:r>
            <w:r>
              <w:rPr>
                <w:color w:val="6D6E72"/>
                <w:w w:val="115"/>
                <w:sz w:val="18"/>
              </w:rPr>
              <w:t>allow</w:t>
            </w:r>
            <w:r>
              <w:rPr>
                <w:color w:val="6D6E72"/>
                <w:spacing w:val="-16"/>
                <w:w w:val="115"/>
                <w:sz w:val="18"/>
              </w:rPr>
              <w:t> </w:t>
            </w:r>
            <w:r>
              <w:rPr>
                <w:color w:val="6D6E72"/>
                <w:w w:val="115"/>
                <w:sz w:val="18"/>
              </w:rPr>
              <w:t>list</w:t>
            </w:r>
            <w:r>
              <w:rPr>
                <w:color w:val="6D6E72"/>
                <w:spacing w:val="-16"/>
                <w:w w:val="115"/>
                <w:sz w:val="18"/>
              </w:rPr>
              <w:t> </w:t>
            </w:r>
            <w:r>
              <w:rPr>
                <w:color w:val="6D6E72"/>
                <w:w w:val="115"/>
                <w:sz w:val="18"/>
              </w:rPr>
              <w:t>of</w:t>
            </w:r>
            <w:r>
              <w:rPr>
                <w:color w:val="6D6E72"/>
                <w:spacing w:val="-15"/>
                <w:w w:val="115"/>
                <w:sz w:val="18"/>
              </w:rPr>
              <w:t> </w:t>
            </w:r>
            <w:r>
              <w:rPr>
                <w:color w:val="6D6E72"/>
                <w:w w:val="115"/>
                <w:sz w:val="18"/>
              </w:rPr>
              <w:t>trusted domains</w:t>
            </w:r>
            <w:r>
              <w:rPr>
                <w:color w:val="6D6E72"/>
                <w:spacing w:val="-12"/>
                <w:w w:val="115"/>
                <w:sz w:val="18"/>
              </w:rPr>
              <w:t> </w:t>
            </w:r>
            <w:r>
              <w:rPr>
                <w:color w:val="6D6E72"/>
                <w:w w:val="115"/>
                <w:sz w:val="18"/>
              </w:rPr>
              <w:t>and</w:t>
            </w:r>
            <w:r>
              <w:rPr>
                <w:color w:val="6D6E72"/>
                <w:spacing w:val="-12"/>
                <w:w w:val="115"/>
                <w:sz w:val="18"/>
              </w:rPr>
              <w:t> </w:t>
            </w:r>
            <w:r>
              <w:rPr>
                <w:color w:val="6D6E72"/>
                <w:w w:val="115"/>
                <w:sz w:val="18"/>
              </w:rPr>
              <w:t>subdomains</w:t>
            </w:r>
            <w:r>
              <w:rPr>
                <w:color w:val="6D6E72"/>
                <w:spacing w:val="-12"/>
                <w:w w:val="115"/>
                <w:sz w:val="18"/>
              </w:rPr>
              <w:t> </w:t>
            </w:r>
            <w:r>
              <w:rPr>
                <w:color w:val="6D6E72"/>
                <w:w w:val="115"/>
                <w:sz w:val="18"/>
              </w:rPr>
              <w:t>to</w:t>
            </w:r>
            <w:r>
              <w:rPr>
                <w:color w:val="6D6E72"/>
                <w:spacing w:val="-12"/>
                <w:w w:val="115"/>
                <w:sz w:val="18"/>
              </w:rPr>
              <w:t> </w:t>
            </w:r>
            <w:r>
              <w:rPr>
                <w:color w:val="6D6E72"/>
                <w:w w:val="115"/>
                <w:sz w:val="18"/>
              </w:rPr>
              <w:t>match</w:t>
            </w:r>
            <w:r>
              <w:rPr>
                <w:color w:val="6D6E72"/>
                <w:spacing w:val="-12"/>
                <w:w w:val="115"/>
                <w:sz w:val="18"/>
              </w:rPr>
              <w:t> </w:t>
            </w:r>
            <w:r>
              <w:rPr>
                <w:color w:val="6D6E72"/>
                <w:w w:val="115"/>
                <w:sz w:val="18"/>
              </w:rPr>
              <w:t>against</w:t>
            </w:r>
            <w:r>
              <w:rPr>
                <w:color w:val="6D6E72"/>
                <w:spacing w:val="-12"/>
                <w:w w:val="115"/>
                <w:sz w:val="18"/>
              </w:rPr>
              <w:t> </w:t>
            </w:r>
            <w:r>
              <w:rPr>
                <w:color w:val="6D6E72"/>
                <w:w w:val="115"/>
                <w:sz w:val="18"/>
              </w:rPr>
              <w:t>and</w:t>
            </w:r>
            <w:r>
              <w:rPr>
                <w:color w:val="6D6E72"/>
                <w:spacing w:val="-12"/>
                <w:w w:val="115"/>
                <w:sz w:val="18"/>
              </w:rPr>
              <w:t> </w:t>
            </w:r>
            <w:r>
              <w:rPr>
                <w:color w:val="6D6E72"/>
                <w:w w:val="115"/>
                <w:sz w:val="18"/>
              </w:rPr>
              <w:t>does</w:t>
            </w:r>
            <w:r>
              <w:rPr>
                <w:color w:val="6D6E72"/>
                <w:spacing w:val="-12"/>
                <w:w w:val="115"/>
                <w:sz w:val="18"/>
              </w:rPr>
              <w:t> </w:t>
            </w:r>
            <w:r>
              <w:rPr>
                <w:color w:val="6D6E72"/>
                <w:w w:val="115"/>
                <w:sz w:val="18"/>
              </w:rPr>
              <w:t>not</w:t>
            </w:r>
            <w:r>
              <w:rPr>
                <w:color w:val="6D6E72"/>
                <w:spacing w:val="-12"/>
                <w:w w:val="115"/>
                <w:sz w:val="18"/>
              </w:rPr>
              <w:t> </w:t>
            </w:r>
            <w:r>
              <w:rPr>
                <w:color w:val="6D6E72"/>
                <w:w w:val="115"/>
                <w:sz w:val="18"/>
              </w:rPr>
              <w:t>support the "null" origin.</w:t>
            </w:r>
          </w:p>
        </w:tc>
      </w:tr>
      <w:tr>
        <w:trPr>
          <w:trHeight w:val="562" w:hRule="atLeast"/>
        </w:trPr>
        <w:tc>
          <w:tcPr>
            <w:tcW w:w="2006" w:type="dxa"/>
          </w:tcPr>
          <w:p>
            <w:pPr>
              <w:pStyle w:val="TableParagraph"/>
              <w:spacing w:before="21"/>
              <w:rPr>
                <w:b/>
                <w:sz w:val="18"/>
              </w:rPr>
            </w:pPr>
          </w:p>
          <w:p>
            <w:pPr>
              <w:pStyle w:val="TableParagraph"/>
              <w:ind w:left="50"/>
              <w:rPr>
                <w:b/>
                <w:sz w:val="18"/>
              </w:rPr>
            </w:pPr>
            <w:r>
              <w:rPr>
                <w:b/>
                <w:color w:val="6D6E72"/>
                <w:w w:val="125"/>
                <w:sz w:val="18"/>
              </w:rPr>
              <w:t>PCI-DSS </w:t>
            </w:r>
            <w:r>
              <w:rPr>
                <w:b/>
                <w:color w:val="6D6E72"/>
                <w:spacing w:val="-2"/>
                <w:w w:val="125"/>
                <w:sz w:val="18"/>
              </w:rPr>
              <w:t>(v4.0)</w:t>
            </w:r>
          </w:p>
        </w:tc>
        <w:tc>
          <w:tcPr>
            <w:tcW w:w="2186" w:type="dxa"/>
          </w:tcPr>
          <w:p>
            <w:pPr>
              <w:pStyle w:val="TableParagraph"/>
              <w:spacing w:before="66"/>
              <w:rPr>
                <w:b/>
                <w:sz w:val="18"/>
              </w:rPr>
            </w:pPr>
          </w:p>
          <w:p>
            <w:pPr>
              <w:pStyle w:val="TableParagraph"/>
              <w:ind w:left="248"/>
              <w:rPr>
                <w:sz w:val="18"/>
              </w:rPr>
            </w:pPr>
            <w:r>
              <w:rPr>
                <w:color w:val="6D6E72"/>
                <w:spacing w:val="-5"/>
                <w:w w:val="110"/>
                <w:sz w:val="18"/>
              </w:rPr>
              <w:t>6.4</w:t>
            </w:r>
          </w:p>
        </w:tc>
        <w:tc>
          <w:tcPr>
            <w:tcW w:w="6609" w:type="dxa"/>
          </w:tcPr>
          <w:p>
            <w:pPr>
              <w:pStyle w:val="TableParagraph"/>
              <w:spacing w:before="66"/>
              <w:rPr>
                <w:b/>
                <w:sz w:val="18"/>
              </w:rPr>
            </w:pPr>
          </w:p>
          <w:p>
            <w:pPr>
              <w:pStyle w:val="TableParagraph"/>
              <w:ind w:left="689"/>
              <w:rPr>
                <w:b/>
                <w:sz w:val="18"/>
              </w:rPr>
            </w:pPr>
            <w:r>
              <w:rPr>
                <w:b/>
                <w:color w:val="6D6E72"/>
                <w:w w:val="120"/>
                <w:sz w:val="18"/>
              </w:rPr>
              <w:t>Develop</w:t>
            </w:r>
            <w:r>
              <w:rPr>
                <w:b/>
                <w:color w:val="6D6E72"/>
                <w:spacing w:val="4"/>
                <w:w w:val="120"/>
                <w:sz w:val="18"/>
              </w:rPr>
              <w:t> </w:t>
            </w:r>
            <w:r>
              <w:rPr>
                <w:b/>
                <w:color w:val="6D6E72"/>
                <w:w w:val="120"/>
                <w:sz w:val="18"/>
              </w:rPr>
              <w:t>and</w:t>
            </w:r>
            <w:r>
              <w:rPr>
                <w:b/>
                <w:color w:val="6D6E72"/>
                <w:spacing w:val="4"/>
                <w:w w:val="120"/>
                <w:sz w:val="18"/>
              </w:rPr>
              <w:t> </w:t>
            </w:r>
            <w:r>
              <w:rPr>
                <w:b/>
                <w:color w:val="6D6E72"/>
                <w:w w:val="120"/>
                <w:sz w:val="18"/>
              </w:rPr>
              <w:t>maintain</w:t>
            </w:r>
            <w:r>
              <w:rPr>
                <w:b/>
                <w:color w:val="6D6E72"/>
                <w:spacing w:val="5"/>
                <w:w w:val="120"/>
                <w:sz w:val="18"/>
              </w:rPr>
              <w:t> </w:t>
            </w:r>
            <w:r>
              <w:rPr>
                <w:b/>
                <w:color w:val="6D6E72"/>
                <w:w w:val="120"/>
                <w:sz w:val="18"/>
              </w:rPr>
              <w:t>secure</w:t>
            </w:r>
            <w:r>
              <w:rPr>
                <w:b/>
                <w:color w:val="6D6E72"/>
                <w:spacing w:val="4"/>
                <w:w w:val="120"/>
                <w:sz w:val="18"/>
              </w:rPr>
              <w:t> </w:t>
            </w:r>
            <w:r>
              <w:rPr>
                <w:b/>
                <w:color w:val="6D6E72"/>
                <w:w w:val="120"/>
                <w:sz w:val="18"/>
              </w:rPr>
              <w:t>systems</w:t>
            </w:r>
            <w:r>
              <w:rPr>
                <w:b/>
                <w:color w:val="6D6E72"/>
                <w:spacing w:val="5"/>
                <w:w w:val="120"/>
                <w:sz w:val="18"/>
              </w:rPr>
              <w:t> </w:t>
            </w:r>
            <w:r>
              <w:rPr>
                <w:b/>
                <w:color w:val="6D6E72"/>
                <w:w w:val="120"/>
                <w:sz w:val="18"/>
              </w:rPr>
              <w:t>and</w:t>
            </w:r>
            <w:r>
              <w:rPr>
                <w:b/>
                <w:color w:val="6D6E72"/>
                <w:spacing w:val="4"/>
                <w:w w:val="120"/>
                <w:sz w:val="18"/>
              </w:rPr>
              <w:t> </w:t>
            </w:r>
            <w:r>
              <w:rPr>
                <w:b/>
                <w:color w:val="6D6E72"/>
                <w:spacing w:val="-2"/>
                <w:w w:val="120"/>
                <w:sz w:val="18"/>
              </w:rPr>
              <w:t>applications</w:t>
            </w:r>
          </w:p>
        </w:tc>
      </w:tr>
      <w:tr>
        <w:trPr>
          <w:trHeight w:val="517" w:hRule="atLeast"/>
        </w:trPr>
        <w:tc>
          <w:tcPr>
            <w:tcW w:w="2006" w:type="dxa"/>
          </w:tcPr>
          <w:p>
            <w:pPr>
              <w:pStyle w:val="TableParagraph"/>
              <w:rPr>
                <w:rFonts w:ascii="Times New Roman"/>
                <w:sz w:val="18"/>
              </w:rPr>
            </w:pPr>
          </w:p>
        </w:tc>
        <w:tc>
          <w:tcPr>
            <w:tcW w:w="2186" w:type="dxa"/>
          </w:tcPr>
          <w:p>
            <w:pPr>
              <w:pStyle w:val="TableParagraph"/>
              <w:rPr>
                <w:rFonts w:ascii="Times New Roman"/>
                <w:sz w:val="18"/>
              </w:rPr>
            </w:pPr>
          </w:p>
        </w:tc>
        <w:tc>
          <w:tcPr>
            <w:tcW w:w="6609" w:type="dxa"/>
          </w:tcPr>
          <w:p>
            <w:pPr>
              <w:pStyle w:val="TableParagraph"/>
              <w:spacing w:before="73"/>
              <w:ind w:left="689"/>
              <w:rPr>
                <w:sz w:val="18"/>
              </w:rPr>
            </w:pPr>
            <w:r>
              <w:rPr>
                <w:color w:val="6D6E72"/>
                <w:w w:val="110"/>
                <w:sz w:val="18"/>
              </w:rPr>
              <w:t>Public-facing</w:t>
            </w:r>
            <w:r>
              <w:rPr>
                <w:color w:val="6D6E72"/>
                <w:spacing w:val="-7"/>
                <w:w w:val="110"/>
                <w:sz w:val="18"/>
              </w:rPr>
              <w:t> </w:t>
            </w:r>
            <w:r>
              <w:rPr>
                <w:color w:val="6D6E72"/>
                <w:w w:val="110"/>
                <w:sz w:val="18"/>
              </w:rPr>
              <w:t>web</w:t>
            </w:r>
            <w:r>
              <w:rPr>
                <w:color w:val="6D6E72"/>
                <w:spacing w:val="-7"/>
                <w:w w:val="110"/>
                <w:sz w:val="18"/>
              </w:rPr>
              <w:t> </w:t>
            </w:r>
            <w:r>
              <w:rPr>
                <w:color w:val="6D6E72"/>
                <w:w w:val="110"/>
                <w:sz w:val="18"/>
              </w:rPr>
              <w:t>applications</w:t>
            </w:r>
            <w:r>
              <w:rPr>
                <w:color w:val="6D6E72"/>
                <w:spacing w:val="-7"/>
                <w:w w:val="110"/>
                <w:sz w:val="18"/>
              </w:rPr>
              <w:t> </w:t>
            </w:r>
            <w:r>
              <w:rPr>
                <w:color w:val="6D6E72"/>
                <w:w w:val="110"/>
                <w:sz w:val="18"/>
              </w:rPr>
              <w:t>are</w:t>
            </w:r>
            <w:r>
              <w:rPr>
                <w:color w:val="6D6E72"/>
                <w:spacing w:val="-7"/>
                <w:w w:val="110"/>
                <w:sz w:val="18"/>
              </w:rPr>
              <w:t> </w:t>
            </w:r>
            <w:r>
              <w:rPr>
                <w:color w:val="6D6E72"/>
                <w:w w:val="110"/>
                <w:sz w:val="18"/>
              </w:rPr>
              <w:t>protected</w:t>
            </w:r>
            <w:r>
              <w:rPr>
                <w:color w:val="6D6E72"/>
                <w:spacing w:val="-7"/>
                <w:w w:val="110"/>
                <w:sz w:val="18"/>
              </w:rPr>
              <w:t> </w:t>
            </w:r>
            <w:r>
              <w:rPr>
                <w:color w:val="6D6E72"/>
                <w:w w:val="110"/>
                <w:sz w:val="18"/>
              </w:rPr>
              <w:t>against</w:t>
            </w:r>
            <w:r>
              <w:rPr>
                <w:color w:val="6D6E72"/>
                <w:spacing w:val="-7"/>
                <w:w w:val="110"/>
                <w:sz w:val="18"/>
              </w:rPr>
              <w:t> </w:t>
            </w:r>
            <w:r>
              <w:rPr>
                <w:color w:val="6D6E72"/>
                <w:spacing w:val="-2"/>
                <w:w w:val="110"/>
                <w:sz w:val="18"/>
              </w:rPr>
              <w:t>attacks</w:t>
            </w:r>
          </w:p>
        </w:tc>
      </w:tr>
      <w:tr>
        <w:trPr>
          <w:trHeight w:val="607" w:hRule="atLeast"/>
        </w:trPr>
        <w:tc>
          <w:tcPr>
            <w:tcW w:w="2006" w:type="dxa"/>
          </w:tcPr>
          <w:p>
            <w:pPr>
              <w:pStyle w:val="TableParagraph"/>
              <w:spacing w:before="21"/>
              <w:rPr>
                <w:b/>
                <w:sz w:val="18"/>
              </w:rPr>
            </w:pPr>
          </w:p>
          <w:p>
            <w:pPr>
              <w:pStyle w:val="TableParagraph"/>
              <w:ind w:left="50"/>
              <w:rPr>
                <w:b/>
                <w:sz w:val="18"/>
              </w:rPr>
            </w:pPr>
            <w:r>
              <w:rPr>
                <w:b/>
                <w:color w:val="6D6E72"/>
                <w:spacing w:val="-4"/>
                <w:w w:val="125"/>
                <w:sz w:val="18"/>
              </w:rPr>
              <w:t>HIPAA</w:t>
            </w:r>
          </w:p>
        </w:tc>
        <w:tc>
          <w:tcPr>
            <w:tcW w:w="2186" w:type="dxa"/>
          </w:tcPr>
          <w:p>
            <w:pPr>
              <w:pStyle w:val="TableParagraph"/>
              <w:spacing w:before="66"/>
              <w:rPr>
                <w:b/>
                <w:sz w:val="18"/>
              </w:rPr>
            </w:pPr>
          </w:p>
          <w:p>
            <w:pPr>
              <w:pStyle w:val="TableParagraph"/>
              <w:ind w:left="248"/>
              <w:rPr>
                <w:sz w:val="18"/>
              </w:rPr>
            </w:pPr>
            <w:r>
              <w:rPr>
                <w:color w:val="6D6E72"/>
                <w:spacing w:val="-2"/>
                <w:w w:val="115"/>
                <w:sz w:val="18"/>
              </w:rPr>
              <w:t>164.306(a)(1)</w:t>
            </w:r>
          </w:p>
        </w:tc>
        <w:tc>
          <w:tcPr>
            <w:tcW w:w="6609" w:type="dxa"/>
          </w:tcPr>
          <w:p>
            <w:pPr>
              <w:pStyle w:val="TableParagraph"/>
              <w:spacing w:before="66"/>
              <w:rPr>
                <w:b/>
                <w:sz w:val="18"/>
              </w:rPr>
            </w:pPr>
          </w:p>
          <w:p>
            <w:pPr>
              <w:pStyle w:val="TableParagraph"/>
              <w:ind w:left="689"/>
              <w:rPr>
                <w:b/>
                <w:sz w:val="18"/>
              </w:rPr>
            </w:pPr>
            <w:r>
              <w:rPr>
                <w:b/>
                <w:color w:val="6D6E72"/>
                <w:w w:val="120"/>
                <w:sz w:val="18"/>
              </w:rPr>
              <w:t>General</w:t>
            </w:r>
            <w:r>
              <w:rPr>
                <w:b/>
                <w:color w:val="6D6E72"/>
                <w:spacing w:val="-7"/>
                <w:w w:val="120"/>
                <w:sz w:val="18"/>
              </w:rPr>
              <w:t> </w:t>
            </w:r>
            <w:r>
              <w:rPr>
                <w:b/>
                <w:color w:val="6D6E72"/>
                <w:w w:val="120"/>
                <w:sz w:val="18"/>
              </w:rPr>
              <w:t>Rules:</w:t>
            </w:r>
            <w:r>
              <w:rPr>
                <w:b/>
                <w:color w:val="6D6E72"/>
                <w:spacing w:val="-7"/>
                <w:w w:val="120"/>
                <w:sz w:val="18"/>
              </w:rPr>
              <w:t> </w:t>
            </w:r>
            <w:r>
              <w:rPr>
                <w:b/>
                <w:color w:val="6D6E72"/>
                <w:w w:val="120"/>
                <w:sz w:val="18"/>
              </w:rPr>
              <w:t>General</w:t>
            </w:r>
            <w:r>
              <w:rPr>
                <w:b/>
                <w:color w:val="6D6E72"/>
                <w:spacing w:val="-7"/>
                <w:w w:val="120"/>
                <w:sz w:val="18"/>
              </w:rPr>
              <w:t> </w:t>
            </w:r>
            <w:r>
              <w:rPr>
                <w:b/>
                <w:color w:val="6D6E72"/>
                <w:spacing w:val="-2"/>
                <w:w w:val="120"/>
                <w:sz w:val="18"/>
              </w:rPr>
              <w:t>Requirements</w:t>
            </w:r>
          </w:p>
        </w:tc>
      </w:tr>
      <w:tr>
        <w:trPr>
          <w:trHeight w:val="329" w:hRule="atLeast"/>
        </w:trPr>
        <w:tc>
          <w:tcPr>
            <w:tcW w:w="2006" w:type="dxa"/>
          </w:tcPr>
          <w:p>
            <w:pPr>
              <w:pStyle w:val="TableParagraph"/>
              <w:rPr>
                <w:rFonts w:ascii="Times New Roman"/>
                <w:sz w:val="18"/>
              </w:rPr>
            </w:pPr>
          </w:p>
        </w:tc>
        <w:tc>
          <w:tcPr>
            <w:tcW w:w="2186" w:type="dxa"/>
          </w:tcPr>
          <w:p>
            <w:pPr>
              <w:pStyle w:val="TableParagraph"/>
              <w:rPr>
                <w:rFonts w:ascii="Times New Roman"/>
                <w:sz w:val="18"/>
              </w:rPr>
            </w:pPr>
          </w:p>
        </w:tc>
        <w:tc>
          <w:tcPr>
            <w:tcW w:w="6609" w:type="dxa"/>
          </w:tcPr>
          <w:p>
            <w:pPr>
              <w:pStyle w:val="TableParagraph"/>
              <w:numPr>
                <w:ilvl w:val="0"/>
                <w:numId w:val="22"/>
              </w:numPr>
              <w:tabs>
                <w:tab w:pos="922" w:val="left" w:leader="none"/>
              </w:tabs>
              <w:spacing w:line="191" w:lineRule="exact" w:before="118" w:after="0"/>
              <w:ind w:left="922" w:right="0" w:hanging="178"/>
              <w:jc w:val="left"/>
              <w:rPr>
                <w:b/>
                <w:sz w:val="18"/>
              </w:rPr>
            </w:pPr>
            <w:r>
              <w:rPr>
                <w:b/>
                <w:color w:val="6D6E72"/>
                <w:w w:val="120"/>
                <w:sz w:val="18"/>
              </w:rPr>
              <w:t>General</w:t>
            </w:r>
            <w:r>
              <w:rPr>
                <w:b/>
                <w:color w:val="6D6E72"/>
                <w:spacing w:val="-6"/>
                <w:w w:val="120"/>
                <w:sz w:val="18"/>
              </w:rPr>
              <w:t> </w:t>
            </w:r>
            <w:r>
              <w:rPr>
                <w:b/>
                <w:color w:val="6D6E72"/>
                <w:w w:val="120"/>
                <w:sz w:val="18"/>
              </w:rPr>
              <w:t>Requirements</w:t>
            </w:r>
            <w:r>
              <w:rPr>
                <w:b/>
                <w:color w:val="6D6E72"/>
                <w:spacing w:val="-5"/>
                <w:w w:val="120"/>
                <w:sz w:val="18"/>
              </w:rPr>
              <w:t> </w:t>
            </w:r>
            <w:r>
              <w:rPr>
                <w:b/>
                <w:color w:val="6D6E72"/>
                <w:spacing w:val="-2"/>
                <w:w w:val="120"/>
                <w:sz w:val="18"/>
              </w:rPr>
              <w:t>(Required)</w:t>
            </w:r>
          </w:p>
        </w:tc>
      </w:tr>
    </w:tbl>
    <w:p>
      <w:pPr>
        <w:pStyle w:val="BodyText"/>
        <w:spacing w:line="309" w:lineRule="auto" w:before="61"/>
        <w:ind w:left="5185"/>
        <w:rPr>
          <w:rFonts w:ascii="Trebuchet MS"/>
        </w:rPr>
      </w:pPr>
      <w:r>
        <w:rPr>
          <w:rFonts w:ascii="Trebuchet MS"/>
          <w:color w:val="6D6E72"/>
          <w:w w:val="110"/>
        </w:rPr>
        <w:t>Ensure the confidentiality, integrity, and availability of all electronic protected health information the covered entity or business associate creates, receives, maintains, or transmits.</w:t>
      </w:r>
    </w:p>
    <w:p>
      <w:pPr>
        <w:pStyle w:val="BodyText"/>
        <w:spacing w:after="0" w:line="309" w:lineRule="auto"/>
        <w:rPr>
          <w:rFonts w:ascii="Trebuchet MS"/>
        </w:rPr>
        <w:sectPr>
          <w:pgSz w:w="11910" w:h="16840"/>
          <w:pgMar w:header="399" w:footer="740" w:top="1000" w:bottom="940" w:left="425" w:right="425"/>
        </w:sectPr>
      </w:pPr>
    </w:p>
    <w:p>
      <w:pPr>
        <w:tabs>
          <w:tab w:pos="2667" w:val="left" w:leader="none"/>
        </w:tabs>
        <w:spacing w:before="138"/>
        <w:ind w:left="40" w:right="0" w:firstLine="0"/>
        <w:jc w:val="center"/>
        <w:rPr>
          <w:rFonts w:ascii="Trebuchet MS"/>
          <w:b/>
          <w:sz w:val="18"/>
        </w:rPr>
      </w:pPr>
      <w:r>
        <w:rPr>
          <w:rFonts w:ascii="Trebuchet MS"/>
          <w:color w:val="6D6E72"/>
          <w:spacing w:val="-2"/>
          <w:w w:val="120"/>
          <w:sz w:val="18"/>
        </w:rPr>
        <w:t>164.306(a)(2)</w:t>
      </w:r>
      <w:r>
        <w:rPr>
          <w:rFonts w:ascii="Trebuchet MS"/>
          <w:color w:val="6D6E72"/>
          <w:sz w:val="18"/>
        </w:rPr>
        <w:tab/>
      </w:r>
      <w:r>
        <w:rPr>
          <w:rFonts w:ascii="Trebuchet MS"/>
          <w:b/>
          <w:color w:val="6D6E72"/>
          <w:w w:val="120"/>
          <w:sz w:val="18"/>
        </w:rPr>
        <w:t>General</w:t>
      </w:r>
      <w:r>
        <w:rPr>
          <w:rFonts w:ascii="Trebuchet MS"/>
          <w:b/>
          <w:color w:val="6D6E72"/>
          <w:spacing w:val="-7"/>
          <w:w w:val="120"/>
          <w:sz w:val="18"/>
        </w:rPr>
        <w:t> </w:t>
      </w:r>
      <w:r>
        <w:rPr>
          <w:rFonts w:ascii="Trebuchet MS"/>
          <w:b/>
          <w:color w:val="6D6E72"/>
          <w:w w:val="120"/>
          <w:sz w:val="18"/>
        </w:rPr>
        <w:t>Rules:</w:t>
      </w:r>
      <w:r>
        <w:rPr>
          <w:rFonts w:ascii="Trebuchet MS"/>
          <w:b/>
          <w:color w:val="6D6E72"/>
          <w:spacing w:val="-7"/>
          <w:w w:val="120"/>
          <w:sz w:val="18"/>
        </w:rPr>
        <w:t> </w:t>
      </w:r>
      <w:r>
        <w:rPr>
          <w:rFonts w:ascii="Trebuchet MS"/>
          <w:b/>
          <w:color w:val="6D6E72"/>
          <w:w w:val="120"/>
          <w:sz w:val="18"/>
        </w:rPr>
        <w:t>General</w:t>
      </w:r>
      <w:r>
        <w:rPr>
          <w:rFonts w:ascii="Trebuchet MS"/>
          <w:b/>
          <w:color w:val="6D6E72"/>
          <w:spacing w:val="-7"/>
          <w:w w:val="120"/>
          <w:sz w:val="18"/>
        </w:rPr>
        <w:t> </w:t>
      </w:r>
      <w:r>
        <w:rPr>
          <w:rFonts w:ascii="Trebuchet MS"/>
          <w:b/>
          <w:color w:val="6D6E72"/>
          <w:spacing w:val="-2"/>
          <w:w w:val="120"/>
          <w:sz w:val="18"/>
        </w:rPr>
        <w:t>Requirements</w:t>
      </w:r>
    </w:p>
    <w:p>
      <w:pPr>
        <w:pStyle w:val="BodyText"/>
        <w:spacing w:before="32"/>
        <w:rPr>
          <w:rFonts w:ascii="Trebuchet MS"/>
          <w:b/>
        </w:rPr>
      </w:pPr>
    </w:p>
    <w:p>
      <w:pPr>
        <w:pStyle w:val="Heading2"/>
        <w:numPr>
          <w:ilvl w:val="1"/>
          <w:numId w:val="21"/>
        </w:numPr>
        <w:tabs>
          <w:tab w:pos="5184" w:val="left" w:leader="none"/>
        </w:tabs>
        <w:spacing w:line="240" w:lineRule="auto" w:before="0" w:after="0"/>
        <w:ind w:left="5184" w:right="0" w:hanging="178"/>
        <w:jc w:val="left"/>
      </w:pPr>
      <w:r>
        <w:rPr>
          <w:color w:val="6D6E72"/>
          <w:w w:val="120"/>
        </w:rPr>
        <w:t>General</w:t>
      </w:r>
      <w:r>
        <w:rPr>
          <w:color w:val="6D6E72"/>
          <w:spacing w:val="-6"/>
          <w:w w:val="120"/>
        </w:rPr>
        <w:t> </w:t>
      </w:r>
      <w:r>
        <w:rPr>
          <w:color w:val="6D6E72"/>
          <w:w w:val="120"/>
        </w:rPr>
        <w:t>Requirements</w:t>
      </w:r>
      <w:r>
        <w:rPr>
          <w:color w:val="6D6E72"/>
          <w:spacing w:val="-5"/>
          <w:w w:val="120"/>
        </w:rPr>
        <w:t> </w:t>
      </w:r>
      <w:r>
        <w:rPr>
          <w:color w:val="6D6E72"/>
          <w:spacing w:val="-2"/>
          <w:w w:val="120"/>
        </w:rPr>
        <w:t>(Required)</w:t>
      </w:r>
    </w:p>
    <w:p>
      <w:pPr>
        <w:pStyle w:val="BodyText"/>
        <w:spacing w:line="309" w:lineRule="auto" w:before="61"/>
        <w:ind w:left="5185" w:right="302"/>
        <w:rPr>
          <w:rFonts w:ascii="Trebuchet MS"/>
        </w:rPr>
      </w:pPr>
      <w:r>
        <w:rPr>
          <w:rFonts w:ascii="Trebuchet MS"/>
          <w:color w:val="6D6E72"/>
          <w:w w:val="110"/>
        </w:rPr>
        <w:t>Protect against any reasonably anticipated threats or hazards to the security or integrity of such information.</w:t>
      </w:r>
    </w:p>
    <w:p>
      <w:pPr>
        <w:pStyle w:val="BodyText"/>
        <w:rPr>
          <w:rFonts w:ascii="Trebuchet MS"/>
        </w:rPr>
      </w:pPr>
    </w:p>
    <w:p>
      <w:pPr>
        <w:pStyle w:val="BodyText"/>
        <w:spacing w:before="172"/>
        <w:rPr>
          <w:rFonts w:ascii="Trebuchet MS"/>
        </w:rPr>
      </w:pPr>
    </w:p>
    <w:p>
      <w:pPr>
        <w:pStyle w:val="BodyText"/>
        <w:tabs>
          <w:tab w:pos="2325" w:val="left" w:leader="none"/>
          <w:tab w:pos="4951" w:val="left" w:leader="none"/>
        </w:tabs>
        <w:spacing w:line="379" w:lineRule="auto" w:before="1"/>
        <w:ind w:left="2325" w:right="2402" w:hanging="2205"/>
        <w:rPr>
          <w:rFonts w:ascii="Trebuchet MS"/>
        </w:rPr>
      </w:pPr>
      <w:r>
        <w:rPr>
          <w:rFonts w:ascii="Trebuchet MS"/>
          <w:b/>
          <w:color w:val="6D6E72"/>
          <w:spacing w:val="-4"/>
          <w:w w:val="115"/>
          <w:position w:val="4"/>
        </w:rPr>
        <w:t>GDPR</w:t>
      </w:r>
      <w:r>
        <w:rPr>
          <w:rFonts w:ascii="Trebuchet MS"/>
          <w:b/>
          <w:color w:val="6D6E72"/>
          <w:position w:val="4"/>
        </w:rPr>
        <w:tab/>
      </w:r>
      <w:r>
        <w:rPr>
          <w:rFonts w:ascii="Trebuchet MS"/>
          <w:color w:val="6D6E72"/>
          <w:spacing w:val="-2"/>
          <w:w w:val="115"/>
        </w:rPr>
        <w:t>Art-25-GDPR</w:t>
      </w:r>
      <w:r>
        <w:rPr>
          <w:rFonts w:ascii="Trebuchet MS"/>
          <w:color w:val="6D6E72"/>
        </w:rPr>
        <w:tab/>
      </w:r>
      <w:r>
        <w:rPr>
          <w:rFonts w:ascii="Trebuchet MS"/>
          <w:color w:val="6D6E72"/>
          <w:spacing w:val="-2"/>
          <w:w w:val="115"/>
        </w:rPr>
        <w:t>Data</w:t>
      </w:r>
      <w:r>
        <w:rPr>
          <w:rFonts w:ascii="Trebuchet MS"/>
          <w:color w:val="6D6E72"/>
          <w:spacing w:val="-11"/>
          <w:w w:val="115"/>
        </w:rPr>
        <w:t> </w:t>
      </w:r>
      <w:r>
        <w:rPr>
          <w:rFonts w:ascii="Trebuchet MS"/>
          <w:color w:val="6D6E72"/>
          <w:spacing w:val="-2"/>
          <w:w w:val="115"/>
        </w:rPr>
        <w:t>protection</w:t>
      </w:r>
      <w:r>
        <w:rPr>
          <w:rFonts w:ascii="Trebuchet MS"/>
          <w:color w:val="6D6E72"/>
          <w:spacing w:val="-11"/>
          <w:w w:val="115"/>
        </w:rPr>
        <w:t> </w:t>
      </w:r>
      <w:r>
        <w:rPr>
          <w:rFonts w:ascii="Trebuchet MS"/>
          <w:color w:val="6D6E72"/>
          <w:spacing w:val="-2"/>
          <w:w w:val="115"/>
        </w:rPr>
        <w:t>by</w:t>
      </w:r>
      <w:r>
        <w:rPr>
          <w:rFonts w:ascii="Trebuchet MS"/>
          <w:color w:val="6D6E72"/>
          <w:spacing w:val="-11"/>
          <w:w w:val="115"/>
        </w:rPr>
        <w:t> </w:t>
      </w:r>
      <w:r>
        <w:rPr>
          <w:rFonts w:ascii="Trebuchet MS"/>
          <w:color w:val="6D6E72"/>
          <w:spacing w:val="-2"/>
          <w:w w:val="115"/>
        </w:rPr>
        <w:t>design</w:t>
      </w:r>
      <w:r>
        <w:rPr>
          <w:rFonts w:ascii="Trebuchet MS"/>
          <w:color w:val="6D6E72"/>
          <w:spacing w:val="-11"/>
          <w:w w:val="115"/>
        </w:rPr>
        <w:t> </w:t>
      </w:r>
      <w:r>
        <w:rPr>
          <w:rFonts w:ascii="Trebuchet MS"/>
          <w:color w:val="6D6E72"/>
          <w:spacing w:val="-2"/>
          <w:w w:val="115"/>
        </w:rPr>
        <w:t>and</w:t>
      </w:r>
      <w:r>
        <w:rPr>
          <w:rFonts w:ascii="Trebuchet MS"/>
          <w:color w:val="6D6E72"/>
          <w:spacing w:val="-11"/>
          <w:w w:val="115"/>
        </w:rPr>
        <w:t> </w:t>
      </w:r>
      <w:r>
        <w:rPr>
          <w:rFonts w:ascii="Trebuchet MS"/>
          <w:color w:val="6D6E72"/>
          <w:spacing w:val="-2"/>
          <w:w w:val="115"/>
        </w:rPr>
        <w:t>by</w:t>
      </w:r>
      <w:r>
        <w:rPr>
          <w:rFonts w:ascii="Trebuchet MS"/>
          <w:color w:val="6D6E72"/>
          <w:spacing w:val="-11"/>
          <w:w w:val="115"/>
        </w:rPr>
        <w:t> </w:t>
      </w:r>
      <w:r>
        <w:rPr>
          <w:rFonts w:ascii="Trebuchet MS"/>
          <w:color w:val="6D6E72"/>
          <w:spacing w:val="-2"/>
          <w:w w:val="115"/>
        </w:rPr>
        <w:t>default Art-32-GDPR</w:t>
      </w:r>
      <w:r>
        <w:rPr>
          <w:rFonts w:ascii="Trebuchet MS"/>
          <w:color w:val="6D6E72"/>
        </w:rPr>
        <w:tab/>
      </w:r>
      <w:r>
        <w:rPr>
          <w:rFonts w:ascii="Trebuchet MS"/>
          <w:color w:val="6D6E72"/>
          <w:w w:val="115"/>
        </w:rPr>
        <w:t>Security of processing</w:t>
      </w:r>
    </w:p>
    <w:p>
      <w:pPr>
        <w:pStyle w:val="BodyText"/>
        <w:spacing w:before="59"/>
        <w:rPr>
          <w:rFonts w:ascii="Trebuchet MS"/>
          <w:sz w:val="20"/>
        </w:rPr>
      </w:pPr>
      <w:r>
        <w:rPr>
          <w:rFonts w:ascii="Trebuchet MS"/>
          <w:sz w:val="20"/>
        </w:rPr>
        <mc:AlternateContent>
          <mc:Choice Requires="wps">
            <w:drawing>
              <wp:anchor distT="0" distB="0" distL="0" distR="0" allowOverlap="1" layoutInCell="1" locked="0" behindDoc="1" simplePos="0" relativeHeight="487755264">
                <wp:simplePos x="0" y="0"/>
                <wp:positionH relativeFrom="page">
                  <wp:posOffset>346200</wp:posOffset>
                </wp:positionH>
                <wp:positionV relativeFrom="paragraph">
                  <wp:posOffset>200787</wp:posOffset>
                </wp:positionV>
                <wp:extent cx="6868159" cy="236220"/>
                <wp:effectExtent l="0" t="0" r="0" b="0"/>
                <wp:wrapTopAndBottom/>
                <wp:docPr id="685" name="Group 685"/>
                <wp:cNvGraphicFramePr>
                  <a:graphicFrameLocks/>
                </wp:cNvGraphicFramePr>
                <a:graphic>
                  <a:graphicData uri="http://schemas.microsoft.com/office/word/2010/wordprocessingGroup">
                    <wpg:wgp>
                      <wpg:cNvPr id="685" name="Group 685"/>
                      <wpg:cNvGrpSpPr/>
                      <wpg:grpSpPr>
                        <a:xfrm>
                          <a:off x="0" y="0"/>
                          <a:ext cx="6868159" cy="236220"/>
                          <a:chExt cx="6868159" cy="236220"/>
                        </a:xfrm>
                      </wpg:grpSpPr>
                      <wps:wsp>
                        <wps:cNvPr id="686" name="Graphic 686"/>
                        <wps:cNvSpPr/>
                        <wps:spPr>
                          <a:xfrm>
                            <a:off x="0" y="0"/>
                            <a:ext cx="6868159" cy="236220"/>
                          </a:xfrm>
                          <a:custGeom>
                            <a:avLst/>
                            <a:gdLst/>
                            <a:ahLst/>
                            <a:cxnLst/>
                            <a:rect l="l" t="t" r="r" b="b"/>
                            <a:pathLst>
                              <a:path w="6868159" h="236220">
                                <a:moveTo>
                                  <a:pt x="6867600" y="236220"/>
                                </a:moveTo>
                                <a:lnTo>
                                  <a:pt x="0" y="236220"/>
                                </a:lnTo>
                                <a:lnTo>
                                  <a:pt x="0" y="0"/>
                                </a:lnTo>
                                <a:lnTo>
                                  <a:pt x="6867600" y="0"/>
                                </a:lnTo>
                                <a:lnTo>
                                  <a:pt x="6867600" y="236220"/>
                                </a:lnTo>
                                <a:close/>
                              </a:path>
                            </a:pathLst>
                          </a:custGeom>
                          <a:solidFill>
                            <a:srgbClr val="F4F4F4"/>
                          </a:solidFill>
                        </wps:spPr>
                        <wps:bodyPr wrap="square" lIns="0" tIns="0" rIns="0" bIns="0" rtlCol="0">
                          <a:prstTxWarp prst="textNoShape">
                            <a:avLst/>
                          </a:prstTxWarp>
                          <a:noAutofit/>
                        </wps:bodyPr>
                      </wps:wsp>
                      <wps:wsp>
                        <wps:cNvPr id="687" name="Graphic 687"/>
                        <wps:cNvSpPr/>
                        <wps:spPr>
                          <a:xfrm>
                            <a:off x="0" y="217170"/>
                            <a:ext cx="6868159" cy="19050"/>
                          </a:xfrm>
                          <a:custGeom>
                            <a:avLst/>
                            <a:gdLst/>
                            <a:ahLst/>
                            <a:cxnLst/>
                            <a:rect l="l" t="t" r="r" b="b"/>
                            <a:pathLst>
                              <a:path w="6868159" h="19050">
                                <a:moveTo>
                                  <a:pt x="6867600" y="19050"/>
                                </a:moveTo>
                                <a:lnTo>
                                  <a:pt x="0" y="19050"/>
                                </a:lnTo>
                                <a:lnTo>
                                  <a:pt x="0" y="0"/>
                                </a:lnTo>
                                <a:lnTo>
                                  <a:pt x="6867600" y="0"/>
                                </a:lnTo>
                                <a:lnTo>
                                  <a:pt x="6867600" y="19050"/>
                                </a:lnTo>
                                <a:close/>
                              </a:path>
                            </a:pathLst>
                          </a:custGeom>
                          <a:solidFill>
                            <a:srgbClr val="EFEDED"/>
                          </a:solidFill>
                        </wps:spPr>
                        <wps:bodyPr wrap="square" lIns="0" tIns="0" rIns="0" bIns="0" rtlCol="0">
                          <a:prstTxWarp prst="textNoShape">
                            <a:avLst/>
                          </a:prstTxWarp>
                          <a:noAutofit/>
                        </wps:bodyPr>
                      </wps:wsp>
                      <wps:wsp>
                        <wps:cNvPr id="688" name="Textbox 688"/>
                        <wps:cNvSpPr txBox="1"/>
                        <wps:spPr>
                          <a:xfrm>
                            <a:off x="0" y="0"/>
                            <a:ext cx="6868159" cy="217170"/>
                          </a:xfrm>
                          <a:prstGeom prst="rect">
                            <a:avLst/>
                          </a:prstGeom>
                        </wps:spPr>
                        <wps:txbx>
                          <w:txbxContent>
                            <w:p>
                              <w:pPr>
                                <w:spacing w:before="64"/>
                                <w:ind w:left="89" w:right="0" w:firstLine="0"/>
                                <w:jc w:val="left"/>
                                <w:rPr>
                                  <w:rFonts w:ascii="Trebuchet MS"/>
                                  <w:b/>
                                  <w:sz w:val="18"/>
                                </w:rPr>
                              </w:pPr>
                              <w:bookmarkStart w:name="Risk Assessment" w:id="500"/>
                              <w:bookmarkEnd w:id="500"/>
                              <w:r>
                                <w:rPr/>
                              </w:r>
                              <w:r>
                                <w:rPr>
                                  <w:rFonts w:ascii="Trebuchet MS"/>
                                  <w:b/>
                                  <w:w w:val="125"/>
                                  <w:sz w:val="18"/>
                                </w:rPr>
                                <w:t>Risk</w:t>
                              </w:r>
                              <w:r>
                                <w:rPr>
                                  <w:rFonts w:ascii="Trebuchet MS"/>
                                  <w:b/>
                                  <w:spacing w:val="-6"/>
                                  <w:w w:val="125"/>
                                  <w:sz w:val="18"/>
                                </w:rPr>
                                <w:t> </w:t>
                              </w:r>
                              <w:r>
                                <w:rPr>
                                  <w:rFonts w:ascii="Trebuchet MS"/>
                                  <w:b/>
                                  <w:spacing w:val="-2"/>
                                  <w:w w:val="125"/>
                                  <w:sz w:val="18"/>
                                </w:rPr>
                                <w:t>Assessment</w:t>
                              </w:r>
                            </w:p>
                          </w:txbxContent>
                        </wps:txbx>
                        <wps:bodyPr wrap="square" lIns="0" tIns="0" rIns="0" bIns="0" rtlCol="0">
                          <a:noAutofit/>
                        </wps:bodyPr>
                      </wps:wsp>
                    </wpg:wgp>
                  </a:graphicData>
                </a:graphic>
              </wp:anchor>
            </w:drawing>
          </mc:Choice>
          <mc:Fallback>
            <w:pict>
              <v:group style="position:absolute;margin-left:27.259844pt;margin-top:15.810072pt;width:540.8pt;height:18.6pt;mso-position-horizontal-relative:page;mso-position-vertical-relative:paragraph;z-index:-15561216;mso-wrap-distance-left:0;mso-wrap-distance-right:0" id="docshapegroup664" coordorigin="545,316" coordsize="10816,372">
                <v:rect style="position:absolute;left:545;top:316;width:10816;height:372" id="docshape665" filled="true" fillcolor="#f4f4f4" stroked="false">
                  <v:fill type="solid"/>
                </v:rect>
                <v:rect style="position:absolute;left:545;top:658;width:10816;height:30" id="docshape666" filled="true" fillcolor="#efeded" stroked="false">
                  <v:fill type="solid"/>
                </v:rect>
                <v:shape style="position:absolute;left:545;top:316;width:10816;height:342" type="#_x0000_t202" id="docshape667" filled="false" stroked="false">
                  <v:textbox inset="0,0,0,0">
                    <w:txbxContent>
                      <w:p>
                        <w:pPr>
                          <w:spacing w:before="64"/>
                          <w:ind w:left="89" w:right="0" w:firstLine="0"/>
                          <w:jc w:val="left"/>
                          <w:rPr>
                            <w:rFonts w:ascii="Trebuchet MS"/>
                            <w:b/>
                            <w:sz w:val="18"/>
                          </w:rPr>
                        </w:pPr>
                        <w:bookmarkStart w:name="Risk Assessment" w:id="501"/>
                        <w:bookmarkEnd w:id="501"/>
                        <w:r>
                          <w:rPr/>
                        </w:r>
                        <w:r>
                          <w:rPr>
                            <w:rFonts w:ascii="Trebuchet MS"/>
                            <w:b/>
                            <w:w w:val="125"/>
                            <w:sz w:val="18"/>
                          </w:rPr>
                          <w:t>Risk</w:t>
                        </w:r>
                        <w:r>
                          <w:rPr>
                            <w:rFonts w:ascii="Trebuchet MS"/>
                            <w:b/>
                            <w:spacing w:val="-6"/>
                            <w:w w:val="125"/>
                            <w:sz w:val="18"/>
                          </w:rPr>
                          <w:t> </w:t>
                        </w:r>
                        <w:r>
                          <w:rPr>
                            <w:rFonts w:ascii="Trebuchet MS"/>
                            <w:b/>
                            <w:spacing w:val="-2"/>
                            <w:w w:val="125"/>
                            <w:sz w:val="18"/>
                          </w:rPr>
                          <w:t>Assessment</w:t>
                        </w:r>
                      </w:p>
                    </w:txbxContent>
                  </v:textbox>
                  <w10:wrap type="none"/>
                </v:shape>
                <w10:wrap type="topAndBottom"/>
              </v:group>
            </w:pict>
          </mc:Fallback>
        </mc:AlternateContent>
      </w:r>
    </w:p>
    <w:p>
      <w:pPr>
        <w:pStyle w:val="BodyText"/>
        <w:spacing w:line="309" w:lineRule="auto" w:before="208"/>
        <w:ind w:left="120" w:right="170"/>
        <w:rPr>
          <w:rFonts w:ascii="Trebuchet MS"/>
        </w:rPr>
      </w:pPr>
      <w:r>
        <w:rPr>
          <w:rFonts w:ascii="Trebuchet MS"/>
          <w:color w:val="6D6E72"/>
          <w:w w:val="110"/>
        </w:rPr>
        <w:t>An improperly configured CSP can allow attackers to inject malicious scripts into a web page. This can lead to: * Cross-Site Scripting (XSS): Attackers can execute arbitrary JavaScript in the user's browser, potentially stealing credentials, session tokens, or performing other malicious actions. * Other Attacks: A weak CSP can also weaken defenses against clickjacking, frame injection, and other web-based attacks.</w:t>
      </w:r>
    </w:p>
    <w:p>
      <w:pPr>
        <w:pStyle w:val="BodyText"/>
        <w:spacing w:line="316" w:lineRule="auto" w:before="201"/>
        <w:ind w:left="480" w:right="302"/>
      </w:pPr>
      <w:hyperlink r:id="rId62">
        <w:r>
          <w:rPr>
            <w:color w:val="6D6E72"/>
          </w:rPr>
          <w:t>https://247tech.net:443/?onesignal_push_id=95783120-768b-47a8-9c88-8c6e6ae13706:</w:t>
        </w:r>
      </w:hyperlink>
      <w:r>
        <w:rPr>
          <w:color w:val="6D6E72"/>
          <w:spacing w:val="-2"/>
        </w:rPr>
        <w:t> </w:t>
      </w:r>
      <w:r>
        <w:rPr>
          <w:color w:val="6D6E72"/>
        </w:rPr>
        <w:t>script-</w:t>
      </w:r>
      <w:r>
        <w:rPr>
          <w:color w:val="6D6E72"/>
        </w:rPr>
        <w:t>src: 'self' can be problematic if you host JSONP, AngularJS or user uploaded files.</w:t>
      </w:r>
    </w:p>
    <w:p>
      <w:pPr>
        <w:pStyle w:val="BodyText"/>
        <w:spacing w:before="1"/>
        <w:ind w:left="480"/>
      </w:pPr>
      <w:r>
        <w:rPr>
          <w:color w:val="6D6E72"/>
        </w:rPr>
        <w:t>confidence: </w:t>
      </w:r>
      <w:r>
        <w:rPr>
          <w:color w:val="6D6E72"/>
          <w:spacing w:val="-2"/>
        </w:rPr>
        <w:t>MEDIUM</w:t>
      </w:r>
    </w:p>
    <w:p>
      <w:pPr>
        <w:pStyle w:val="BodyText"/>
        <w:spacing w:before="66"/>
        <w:ind w:left="480"/>
      </w:pPr>
      <w:r>
        <w:rPr>
          <w:color w:val="6D6E72"/>
        </w:rPr>
        <w:t>cvss: </w:t>
      </w:r>
      <w:r>
        <w:rPr>
          <w:color w:val="6D6E72"/>
          <w:spacing w:val="-2"/>
        </w:rPr>
        <w:t>CVSS:3.1/AV:N/AC:H/PR:N/UI:R/S:U/C:L/I:N/A:N</w:t>
      </w:r>
    </w:p>
    <w:p>
      <w:pPr>
        <w:pStyle w:val="BodyText"/>
        <w:spacing w:before="67"/>
        <w:ind w:left="480"/>
      </w:pPr>
      <w:r>
        <w:rPr>
          <w:color w:val="6D6E72"/>
        </w:rPr>
        <w:t>cvss_base: </w:t>
      </w:r>
      <w:r>
        <w:rPr>
          <w:color w:val="6D6E72"/>
          <w:spacing w:val="-5"/>
        </w:rPr>
        <w:t>3.1</w:t>
      </w:r>
    </w:p>
    <w:p>
      <w:pPr>
        <w:pStyle w:val="BodyText"/>
        <w:spacing w:line="316" w:lineRule="auto" w:before="66"/>
        <w:ind w:left="480"/>
      </w:pPr>
      <w:r>
        <w:rPr>
          <w:color w:val="6D6E72"/>
        </w:rPr>
        <w:t>cvss_metrics_humanized: '[{"key": "Attack Vector", "value": "Network"}, {"key": "Attack Complexity",</w:t>
      </w:r>
      <w:r>
        <w:rPr>
          <w:color w:val="6D6E72"/>
          <w:spacing w:val="-1"/>
        </w:rPr>
        <w:t> </w:t>
      </w:r>
      <w:r>
        <w:rPr>
          <w:color w:val="6D6E72"/>
        </w:rPr>
        <w:t>"value":</w:t>
      </w:r>
      <w:r>
        <w:rPr>
          <w:color w:val="6D6E72"/>
          <w:spacing w:val="-1"/>
        </w:rPr>
        <w:t> </w:t>
      </w:r>
      <w:r>
        <w:rPr>
          <w:color w:val="6D6E72"/>
        </w:rPr>
        <w:t>"High"},</w:t>
      </w:r>
      <w:r>
        <w:rPr>
          <w:color w:val="6D6E72"/>
          <w:spacing w:val="-1"/>
        </w:rPr>
        <w:t> </w:t>
      </w:r>
      <w:r>
        <w:rPr>
          <w:color w:val="6D6E72"/>
        </w:rPr>
        <w:t>{"key":</w:t>
      </w:r>
      <w:r>
        <w:rPr>
          <w:color w:val="6D6E72"/>
          <w:spacing w:val="-1"/>
        </w:rPr>
        <w:t> </w:t>
      </w:r>
      <w:r>
        <w:rPr>
          <w:color w:val="6D6E72"/>
        </w:rPr>
        <w:t>"Privileges</w:t>
      </w:r>
      <w:r>
        <w:rPr>
          <w:color w:val="6D6E72"/>
          <w:spacing w:val="-1"/>
        </w:rPr>
        <w:t> </w:t>
      </w:r>
      <w:r>
        <w:rPr>
          <w:color w:val="6D6E72"/>
        </w:rPr>
        <w:t>Required",</w:t>
      </w:r>
      <w:r>
        <w:rPr>
          <w:color w:val="6D6E72"/>
          <w:spacing w:val="-1"/>
        </w:rPr>
        <w:t> </w:t>
      </w:r>
      <w:r>
        <w:rPr>
          <w:color w:val="6D6E72"/>
        </w:rPr>
        <w:t>"value":</w:t>
      </w:r>
      <w:r>
        <w:rPr>
          <w:color w:val="6D6E72"/>
          <w:spacing w:val="-1"/>
        </w:rPr>
        <w:t> </w:t>
      </w:r>
      <w:r>
        <w:rPr>
          <w:color w:val="6D6E72"/>
        </w:rPr>
        <w:t>"None"},</w:t>
      </w:r>
      <w:r>
        <w:rPr>
          <w:color w:val="6D6E72"/>
          <w:spacing w:val="-1"/>
        </w:rPr>
        <w:t> </w:t>
      </w:r>
      <w:r>
        <w:rPr>
          <w:color w:val="6D6E72"/>
        </w:rPr>
        <w:t>{"key":</w:t>
      </w:r>
      <w:r>
        <w:rPr>
          <w:color w:val="6D6E72"/>
          <w:spacing w:val="-1"/>
        </w:rPr>
        <w:t> </w:t>
      </w:r>
      <w:r>
        <w:rPr>
          <w:color w:val="6D6E72"/>
        </w:rPr>
        <w:t>"User</w:t>
      </w:r>
    </w:p>
    <w:p>
      <w:pPr>
        <w:pStyle w:val="BodyText"/>
        <w:spacing w:before="1"/>
        <w:ind w:left="480"/>
      </w:pPr>
      <w:r>
        <w:rPr>
          <w:color w:val="6D6E72"/>
        </w:rPr>
        <w:t>Interaction", "value": "Required"}, {"key": "Scope", "value": "Unchanged"}, </w:t>
      </w:r>
      <w:r>
        <w:rPr>
          <w:color w:val="6D6E72"/>
          <w:spacing w:val="-2"/>
        </w:rPr>
        <w:t>{"key":</w:t>
      </w:r>
    </w:p>
    <w:p>
      <w:pPr>
        <w:pStyle w:val="BodyText"/>
        <w:spacing w:line="316" w:lineRule="auto" w:before="66"/>
        <w:ind w:left="480"/>
      </w:pPr>
      <w:r>
        <w:rPr>
          <w:color w:val="6D6E72"/>
        </w:rPr>
        <w:t>"Confidentiality Impact", "value": "Low"}, {"key": "Integrity Impact", "value": "None"}, </w:t>
      </w:r>
      <w:r>
        <w:rPr>
          <w:color w:val="6D6E72"/>
        </w:rPr>
        <w:t>{"key": "Availability Impact", "value": "None"}]'</w:t>
      </w:r>
    </w:p>
    <w:p>
      <w:pPr>
        <w:pStyle w:val="BodyText"/>
        <w:spacing w:before="2"/>
        <w:ind w:left="480"/>
      </w:pPr>
      <w:r>
        <w:rPr>
          <w:color w:val="6D6E72"/>
          <w:spacing w:val="-2"/>
        </w:rPr>
        <w:t>param:</w:t>
      </w:r>
    </w:p>
    <w:p>
      <w:pPr>
        <w:pStyle w:val="BodyText"/>
        <w:spacing w:before="66"/>
        <w:ind w:left="696"/>
      </w:pPr>
      <w:r>
        <w:rPr>
          <w:color w:val="6D6E72"/>
        </w:rPr>
        <w:t>location: </w:t>
      </w:r>
      <w:r>
        <w:rPr>
          <w:color w:val="6D6E72"/>
          <w:spacing w:val="-2"/>
        </w:rPr>
        <w:t>headers</w:t>
      </w:r>
    </w:p>
    <w:p>
      <w:pPr>
        <w:pStyle w:val="BodyText"/>
        <w:spacing w:line="316" w:lineRule="auto" w:before="66"/>
        <w:ind w:left="480" w:right="5992" w:firstLine="216"/>
      </w:pPr>
      <w:r>
        <w:rPr>
          <w:color w:val="6D6E72"/>
        </w:rPr>
        <w:t>variable:</w:t>
      </w:r>
      <w:r>
        <w:rPr>
          <w:color w:val="6D6E72"/>
          <w:spacing w:val="-21"/>
        </w:rPr>
        <w:t> </w:t>
      </w:r>
      <w:r>
        <w:rPr>
          <w:color w:val="6D6E72"/>
        </w:rPr>
        <w:t>Content-Security-</w:t>
      </w:r>
      <w:r>
        <w:rPr>
          <w:color w:val="6D6E72"/>
        </w:rPr>
        <w:t>Policy </w:t>
      </w:r>
      <w:r>
        <w:rPr>
          <w:color w:val="6D6E72"/>
          <w:spacing w:val="-2"/>
        </w:rPr>
        <w:t>request:</w:t>
      </w:r>
    </w:p>
    <w:p>
      <w:pPr>
        <w:pStyle w:val="BodyText"/>
        <w:spacing w:line="316" w:lineRule="auto" w:before="2"/>
        <w:ind w:left="696" w:right="8731"/>
      </w:pPr>
      <w:r>
        <w:rPr>
          <w:color w:val="6D6E72"/>
        </w:rPr>
        <w:t>body:</w:t>
      </w:r>
      <w:r>
        <w:rPr>
          <w:color w:val="6D6E72"/>
          <w:spacing w:val="-29"/>
        </w:rPr>
        <w:t> </w:t>
      </w:r>
      <w:r>
        <w:rPr>
          <w:color w:val="6D6E72"/>
        </w:rPr>
        <w:t>'' </w:t>
      </w:r>
      <w:r>
        <w:rPr>
          <w:color w:val="6D6E72"/>
          <w:spacing w:val="-2"/>
        </w:rPr>
        <w:t>headers:</w:t>
      </w:r>
    </w:p>
    <w:p>
      <w:pPr>
        <w:pStyle w:val="BodyText"/>
        <w:spacing w:line="316" w:lineRule="auto" w:before="2"/>
        <w:ind w:left="480" w:right="387" w:firstLine="433"/>
      </w:pPr>
      <w:r>
        <w:rPr>
          <w:color w:val="6D6E72"/>
        </w:rPr>
        <w:t>Accept:</w:t>
      </w:r>
      <w:r>
        <w:rPr>
          <w:color w:val="6D6E72"/>
          <w:spacing w:val="-2"/>
        </w:rPr>
        <w:t> </w:t>
      </w:r>
      <w:r>
        <w:rPr>
          <w:color w:val="6D6E72"/>
        </w:rPr>
        <w:t>text/html,application/xhtml+xml,application/xml;q=0.9,image/avif,image/webp,image/ </w:t>
      </w:r>
      <w:r>
        <w:rPr>
          <w:color w:val="6D6E72"/>
          <w:spacing w:val="-2"/>
        </w:rPr>
        <w:t>apng,*/*;q=0.8,application/signed-exchange;v=b3;q=0.7</w:t>
      </w:r>
    </w:p>
    <w:p>
      <w:pPr>
        <w:pStyle w:val="BodyText"/>
        <w:spacing w:line="316" w:lineRule="auto" w:before="1"/>
        <w:ind w:left="913" w:right="5805"/>
      </w:pPr>
      <w:r>
        <w:rPr>
          <w:color w:val="6D6E72"/>
        </w:rPr>
        <w:t>Accept-Encoding:</w:t>
      </w:r>
      <w:r>
        <w:rPr>
          <w:color w:val="6D6E72"/>
          <w:spacing w:val="-5"/>
        </w:rPr>
        <w:t> </w:t>
      </w:r>
      <w:r>
        <w:rPr>
          <w:color w:val="6D6E72"/>
        </w:rPr>
        <w:t>gzip,</w:t>
      </w:r>
      <w:r>
        <w:rPr>
          <w:color w:val="6D6E72"/>
          <w:spacing w:val="-5"/>
        </w:rPr>
        <w:t> </w:t>
      </w:r>
      <w:r>
        <w:rPr>
          <w:color w:val="6D6E72"/>
        </w:rPr>
        <w:t>deflate,</w:t>
      </w:r>
      <w:r>
        <w:rPr>
          <w:color w:val="6D6E72"/>
          <w:spacing w:val="-5"/>
        </w:rPr>
        <w:t> </w:t>
      </w:r>
      <w:r>
        <w:rPr>
          <w:color w:val="6D6E72"/>
        </w:rPr>
        <w:t>br,</w:t>
      </w:r>
      <w:r>
        <w:rPr>
          <w:color w:val="6D6E72"/>
          <w:spacing w:val="-5"/>
        </w:rPr>
        <w:t> </w:t>
      </w:r>
      <w:r>
        <w:rPr>
          <w:color w:val="6D6E72"/>
        </w:rPr>
        <w:t>zstd Accept-Language: en-US,en;q=0.9 Connection: keep-alive</w:t>
      </w:r>
    </w:p>
    <w:p>
      <w:pPr>
        <w:pStyle w:val="BodyText"/>
        <w:spacing w:line="316" w:lineRule="auto" w:before="3"/>
        <w:ind w:left="913" w:right="1471"/>
      </w:pPr>
      <w:r>
        <w:rPr>
          <w:color w:val="6D6E72"/>
        </w:rPr>
        <w:t>Sec-Ch-Ua:</w:t>
      </w:r>
      <w:r>
        <w:rPr>
          <w:color w:val="6D6E72"/>
          <w:spacing w:val="-2"/>
        </w:rPr>
        <w:t> </w:t>
      </w:r>
      <w:r>
        <w:rPr>
          <w:color w:val="6D6E72"/>
        </w:rPr>
        <w:t>'"Android</w:t>
      </w:r>
      <w:r>
        <w:rPr>
          <w:color w:val="6D6E72"/>
          <w:spacing w:val="-2"/>
        </w:rPr>
        <w:t> </w:t>
      </w:r>
      <w:r>
        <w:rPr>
          <w:color w:val="6D6E72"/>
        </w:rPr>
        <w:t>WebView";v="143",</w:t>
      </w:r>
      <w:r>
        <w:rPr>
          <w:color w:val="6D6E72"/>
          <w:spacing w:val="-2"/>
        </w:rPr>
        <w:t> </w:t>
      </w:r>
      <w:r>
        <w:rPr>
          <w:color w:val="6D6E72"/>
        </w:rPr>
        <w:t>"Chromium";v="143",</w:t>
      </w:r>
      <w:r>
        <w:rPr>
          <w:color w:val="6D6E72"/>
          <w:spacing w:val="-2"/>
        </w:rPr>
        <w:t> </w:t>
      </w:r>
      <w:r>
        <w:rPr>
          <w:color w:val="6D6E72"/>
        </w:rPr>
        <w:t>"Not</w:t>
      </w:r>
      <w:r>
        <w:rPr>
          <w:color w:val="6D6E72"/>
          <w:spacing w:val="-2"/>
        </w:rPr>
        <w:t> </w:t>
      </w:r>
      <w:r>
        <w:rPr>
          <w:color w:val="6D6E72"/>
        </w:rPr>
        <w:t>A(Brand";v="24"' Sec-Ch-Ua-Mobile: ?1</w:t>
      </w:r>
    </w:p>
    <w:p>
      <w:pPr>
        <w:pStyle w:val="BodyText"/>
        <w:spacing w:line="316" w:lineRule="auto" w:before="2"/>
        <w:ind w:left="913" w:right="6780"/>
      </w:pPr>
      <w:r>
        <w:rPr>
          <w:color w:val="6D6E72"/>
        </w:rPr>
        <w:t>Sec-Ch-Ua-Platform:</w:t>
      </w:r>
      <w:r>
        <w:rPr>
          <w:color w:val="6D6E72"/>
          <w:spacing w:val="-22"/>
        </w:rPr>
        <w:t> </w:t>
      </w:r>
      <w:r>
        <w:rPr>
          <w:color w:val="6D6E72"/>
        </w:rPr>
        <w:t>'"Android"' Sec-Fetch-Dest: document</w:t>
      </w:r>
    </w:p>
    <w:p>
      <w:pPr>
        <w:pStyle w:val="BodyText"/>
        <w:spacing w:line="316" w:lineRule="auto" w:before="1"/>
        <w:ind w:left="913" w:right="7539"/>
      </w:pPr>
      <w:r>
        <w:rPr>
          <w:color w:val="6D6E72"/>
        </w:rPr>
        <w:t>Sec-Fetch-Mode:</w:t>
      </w:r>
      <w:r>
        <w:rPr>
          <w:color w:val="6D6E72"/>
          <w:spacing w:val="-25"/>
        </w:rPr>
        <w:t> </w:t>
      </w:r>
      <w:r>
        <w:rPr>
          <w:color w:val="6D6E72"/>
        </w:rPr>
        <w:t>navigate Sec-Fetch-Site: none</w:t>
      </w:r>
    </w:p>
    <w:p>
      <w:pPr>
        <w:pStyle w:val="BodyText"/>
        <w:spacing w:before="2"/>
        <w:ind w:left="913"/>
      </w:pPr>
      <w:r>
        <w:rPr>
          <w:color w:val="6D6E72"/>
        </w:rPr>
        <w:t>Sec-Fetch-User: </w:t>
      </w:r>
      <w:r>
        <w:rPr>
          <w:color w:val="6D6E72"/>
          <w:spacing w:val="-5"/>
        </w:rPr>
        <w:t>?1</w:t>
      </w:r>
    </w:p>
    <w:p>
      <w:pPr>
        <w:pStyle w:val="BodyText"/>
        <w:spacing w:before="66"/>
        <w:ind w:left="913"/>
      </w:pPr>
      <w:r>
        <w:rPr>
          <w:color w:val="6D6E72"/>
        </w:rPr>
        <w:t>Upgrade-Insecure-Requests: </w:t>
      </w:r>
      <w:r>
        <w:rPr>
          <w:color w:val="6D6E72"/>
          <w:spacing w:val="-5"/>
        </w:rPr>
        <w:t>'1'</w:t>
      </w:r>
    </w:p>
    <w:p>
      <w:pPr>
        <w:pStyle w:val="BodyText"/>
        <w:spacing w:before="66"/>
        <w:ind w:left="913"/>
      </w:pPr>
      <w:r>
        <w:rPr>
          <w:color w:val="6D6E72"/>
        </w:rPr>
        <w:t>User-Agent: Mozilla/5.0 (Linux; Android 16; Pixel 6a Build/BP3A.250905.014; wv) </w:t>
      </w:r>
      <w:r>
        <w:rPr>
          <w:color w:val="6D6E72"/>
          <w:spacing w:val="-2"/>
        </w:rPr>
        <w:t>AppleWebKit/</w:t>
      </w:r>
    </w:p>
    <w:p>
      <w:pPr>
        <w:pStyle w:val="BodyText"/>
        <w:spacing w:line="316" w:lineRule="auto" w:before="66"/>
        <w:ind w:left="913" w:right="1796" w:hanging="434"/>
      </w:pPr>
      <w:r>
        <w:rPr>
          <w:color w:val="6D6E72"/>
        </w:rPr>
        <w:t>537.36</w:t>
      </w:r>
      <w:r>
        <w:rPr>
          <w:color w:val="6D6E72"/>
          <w:spacing w:val="-1"/>
        </w:rPr>
        <w:t> </w:t>
      </w:r>
      <w:r>
        <w:rPr>
          <w:color w:val="6D6E72"/>
        </w:rPr>
        <w:t>(KHTML,</w:t>
      </w:r>
      <w:r>
        <w:rPr>
          <w:color w:val="6D6E72"/>
          <w:spacing w:val="-1"/>
        </w:rPr>
        <w:t> </w:t>
      </w:r>
      <w:r>
        <w:rPr>
          <w:color w:val="6D6E72"/>
        </w:rPr>
        <w:t>like</w:t>
      </w:r>
      <w:r>
        <w:rPr>
          <w:color w:val="6D6E72"/>
          <w:spacing w:val="-1"/>
        </w:rPr>
        <w:t> </w:t>
      </w:r>
      <w:r>
        <w:rPr>
          <w:color w:val="6D6E72"/>
        </w:rPr>
        <w:t>Gecko)</w:t>
      </w:r>
      <w:r>
        <w:rPr>
          <w:color w:val="6D6E72"/>
          <w:spacing w:val="-1"/>
        </w:rPr>
        <w:t> </w:t>
      </w:r>
      <w:r>
        <w:rPr>
          <w:color w:val="6D6E72"/>
        </w:rPr>
        <w:t>Version/4.0</w:t>
      </w:r>
      <w:r>
        <w:rPr>
          <w:color w:val="6D6E72"/>
          <w:spacing w:val="-1"/>
        </w:rPr>
        <w:t> </w:t>
      </w:r>
      <w:r>
        <w:rPr>
          <w:color w:val="6D6E72"/>
        </w:rPr>
        <w:t>Chrome/143.0.7499.192</w:t>
      </w:r>
      <w:r>
        <w:rPr>
          <w:color w:val="6D6E72"/>
          <w:spacing w:val="-1"/>
        </w:rPr>
        <w:t> </w:t>
      </w:r>
      <w:r>
        <w:rPr>
          <w:color w:val="6D6E72"/>
        </w:rPr>
        <w:t>Mobile</w:t>
      </w:r>
      <w:r>
        <w:rPr>
          <w:color w:val="6D6E72"/>
          <w:spacing w:val="-1"/>
        </w:rPr>
        <w:t> </w:t>
      </w:r>
      <w:r>
        <w:rPr>
          <w:color w:val="6D6E72"/>
        </w:rPr>
        <w:t>Safari/537.36 X-Requested-With: com.digitaloperaocean.webviewcode</w:t>
      </w:r>
    </w:p>
    <w:p>
      <w:pPr>
        <w:pStyle w:val="BodyText"/>
        <w:spacing w:line="316" w:lineRule="auto" w:before="2"/>
        <w:ind w:left="696" w:right="8482"/>
      </w:pPr>
      <w:r>
        <w:rPr>
          <w:color w:val="6D6E72"/>
        </w:rPr>
        <w:t>method:</w:t>
      </w:r>
      <w:r>
        <w:rPr>
          <w:color w:val="6D6E72"/>
          <w:spacing w:val="-29"/>
        </w:rPr>
        <w:t> </w:t>
      </w:r>
      <w:r>
        <w:rPr>
          <w:color w:val="6D6E72"/>
        </w:rPr>
        <w:t>GET </w:t>
      </w:r>
      <w:r>
        <w:rPr>
          <w:color w:val="6D6E72"/>
          <w:spacing w:val="-2"/>
        </w:rPr>
        <w:t>params:</w:t>
      </w:r>
    </w:p>
    <w:p>
      <w:pPr>
        <w:pStyle w:val="BodyText"/>
        <w:spacing w:before="2"/>
        <w:ind w:left="913"/>
      </w:pPr>
      <w:r>
        <w:rPr>
          <w:color w:val="6D6E72"/>
        </w:rPr>
        <w:t>onesignal_push_id: 95783120-768b-47a8-9c88-</w:t>
      </w:r>
      <w:r>
        <w:rPr>
          <w:color w:val="6D6E72"/>
          <w:spacing w:val="-2"/>
        </w:rPr>
        <w:t>8c6e6ae13706</w:t>
      </w:r>
    </w:p>
    <w:p>
      <w:pPr>
        <w:pStyle w:val="BodyText"/>
        <w:spacing w:before="66"/>
        <w:ind w:left="696"/>
      </w:pPr>
      <w:r>
        <w:rPr>
          <w:color w:val="6D6E72"/>
        </w:rPr>
        <w:t>url: </w:t>
      </w:r>
      <w:hyperlink r:id="rId62">
        <w:r>
          <w:rPr>
            <w:color w:val="6D6E72"/>
          </w:rPr>
          <w:t>https://247tech.net:443/?onesignal_push_id=95783120-768b-47a8-9c88-</w:t>
        </w:r>
        <w:r>
          <w:rPr>
            <w:color w:val="6D6E72"/>
            <w:spacing w:val="-2"/>
          </w:rPr>
          <w:t>8c6e6ae13706</w:t>
        </w:r>
      </w:hyperlink>
    </w:p>
    <w:p>
      <w:pPr>
        <w:pStyle w:val="BodyText"/>
        <w:spacing w:after="0"/>
        <w:sectPr>
          <w:pgSz w:w="11910" w:h="16840"/>
          <w:pgMar w:header="399" w:footer="740" w:top="1000" w:bottom="940" w:left="425" w:right="425"/>
        </w:sectPr>
      </w:pPr>
    </w:p>
    <w:p>
      <w:pPr>
        <w:pStyle w:val="BodyText"/>
        <w:spacing w:line="316" w:lineRule="auto" w:before="112"/>
        <w:ind w:left="696" w:right="8890" w:hanging="217"/>
      </w:pPr>
      <w:bookmarkStart w:name="_bookmark60" w:id="502"/>
      <w:bookmarkEnd w:id="502"/>
      <w:r>
        <w:rPr/>
      </w:r>
      <w:r>
        <w:rPr>
          <w:color w:val="6D6E72"/>
          <w:spacing w:val="-2"/>
        </w:rPr>
        <w:t>response: </w:t>
      </w:r>
      <w:r>
        <w:rPr>
          <w:color w:val="6D6E72"/>
        </w:rPr>
        <w:t>cookie:</w:t>
      </w:r>
      <w:r>
        <w:rPr>
          <w:color w:val="6D6E72"/>
          <w:spacing w:val="-29"/>
        </w:rPr>
        <w:t> </w:t>
      </w:r>
      <w:r>
        <w:rPr>
          <w:color w:val="6D6E72"/>
        </w:rPr>
        <w:t>{} </w:t>
      </w:r>
      <w:r>
        <w:rPr>
          <w:color w:val="6D6E72"/>
          <w:spacing w:val="-2"/>
        </w:rPr>
        <w:t>headers:</w:t>
      </w:r>
    </w:p>
    <w:p>
      <w:pPr>
        <w:pStyle w:val="BodyText"/>
        <w:spacing w:before="3"/>
        <w:ind w:left="913"/>
      </w:pPr>
      <w:r>
        <w:rPr>
          <w:color w:val="6D6E72"/>
        </w:rPr>
        <w:t>Accept-Ranges: </w:t>
      </w:r>
      <w:r>
        <w:rPr>
          <w:color w:val="6D6E72"/>
          <w:spacing w:val="-2"/>
        </w:rPr>
        <w:t>bytes</w:t>
      </w:r>
    </w:p>
    <w:p>
      <w:pPr>
        <w:pStyle w:val="BodyText"/>
        <w:spacing w:before="66"/>
        <w:ind w:left="913"/>
      </w:pPr>
      <w:r>
        <w:rPr>
          <w:color w:val="6D6E72"/>
        </w:rPr>
        <w:t>Alt-Svc: h3=":443"; ma=2592000,h3-29=":443"; </w:t>
      </w:r>
      <w:r>
        <w:rPr>
          <w:color w:val="6D6E72"/>
          <w:spacing w:val="-2"/>
        </w:rPr>
        <w:t>ma=2592000</w:t>
      </w:r>
    </w:p>
    <w:p>
      <w:pPr>
        <w:pStyle w:val="BodyText"/>
        <w:spacing w:line="316" w:lineRule="auto" w:before="66"/>
        <w:ind w:left="913" w:right="6565"/>
      </w:pPr>
      <w:r>
        <w:rPr>
          <w:color w:val="6D6E72"/>
        </w:rPr>
        <w:t>Cache-Control:</w:t>
      </w:r>
      <w:r>
        <w:rPr>
          <w:color w:val="6D6E72"/>
          <w:spacing w:val="-12"/>
        </w:rPr>
        <w:t> </w:t>
      </w:r>
      <w:r>
        <w:rPr>
          <w:color w:val="6D6E72"/>
        </w:rPr>
        <w:t>private,</w:t>
      </w:r>
      <w:r>
        <w:rPr>
          <w:color w:val="6D6E72"/>
          <w:spacing w:val="-12"/>
        </w:rPr>
        <w:t> </w:t>
      </w:r>
      <w:r>
        <w:rPr>
          <w:color w:val="6D6E72"/>
        </w:rPr>
        <w:t>max-</w:t>
      </w:r>
      <w:r>
        <w:rPr>
          <w:color w:val="6D6E72"/>
        </w:rPr>
        <w:t>age=0 Content-Length: '686'</w:t>
      </w:r>
    </w:p>
    <w:p>
      <w:pPr>
        <w:pStyle w:val="BodyText"/>
        <w:spacing w:line="316" w:lineRule="auto" w:before="1"/>
        <w:ind w:left="480" w:right="712" w:firstLine="433"/>
      </w:pPr>
      <w:r>
        <w:rPr>
          <w:color w:val="6D6E72"/>
        </w:rPr>
        <w:t>Content-Security-Policy:</w:t>
      </w:r>
      <w:r>
        <w:rPr>
          <w:color w:val="6D6E72"/>
          <w:spacing w:val="-1"/>
        </w:rPr>
        <w:t> </w:t>
      </w:r>
      <w:r>
        <w:rPr>
          <w:color w:val="6D6E72"/>
        </w:rPr>
        <w:t>'default-src</w:t>
      </w:r>
      <w:r>
        <w:rPr>
          <w:color w:val="6D6E72"/>
          <w:spacing w:val="-1"/>
        </w:rPr>
        <w:t> </w:t>
      </w:r>
      <w:r>
        <w:rPr>
          <w:color w:val="6D6E72"/>
        </w:rPr>
        <w:t>''self'';</w:t>
      </w:r>
      <w:r>
        <w:rPr>
          <w:color w:val="6D6E72"/>
          <w:spacing w:val="-1"/>
        </w:rPr>
        <w:t> </w:t>
      </w:r>
      <w:r>
        <w:rPr>
          <w:color w:val="6D6E72"/>
        </w:rPr>
        <w:t>script-src</w:t>
      </w:r>
      <w:r>
        <w:rPr>
          <w:color w:val="6D6E72"/>
          <w:spacing w:val="-1"/>
        </w:rPr>
        <w:t> </w:t>
      </w:r>
      <w:r>
        <w:rPr>
          <w:color w:val="6D6E72"/>
        </w:rPr>
        <w:t>''self'';</w:t>
      </w:r>
      <w:r>
        <w:rPr>
          <w:color w:val="6D6E72"/>
          <w:spacing w:val="-1"/>
        </w:rPr>
        <w:t> </w:t>
      </w:r>
      <w:r>
        <w:rPr>
          <w:color w:val="6D6E72"/>
        </w:rPr>
        <w:t>style-src</w:t>
      </w:r>
      <w:r>
        <w:rPr>
          <w:color w:val="6D6E72"/>
          <w:spacing w:val="-1"/>
        </w:rPr>
        <w:t> </w:t>
      </w:r>
      <w:r>
        <w:rPr>
          <w:color w:val="6D6E72"/>
        </w:rPr>
        <w:t>''self'' ''unsafe-inline''; im .....</w:t>
      </w:r>
    </w:p>
    <w:p>
      <w:pPr>
        <w:pStyle w:val="BodyText"/>
        <w:spacing w:before="23"/>
      </w:pPr>
    </w:p>
    <w:p>
      <w:pPr>
        <w:spacing w:line="309" w:lineRule="auto" w:before="0"/>
        <w:ind w:left="120" w:right="0" w:firstLine="0"/>
        <w:jc w:val="left"/>
        <w:rPr>
          <w:rFonts w:ascii="Trebuchet MS"/>
          <w:b/>
          <w:sz w:val="15"/>
        </w:rPr>
      </w:pPr>
      <w:bookmarkStart w:name="Risk assessment content is partial due t" w:id="503"/>
      <w:bookmarkEnd w:id="503"/>
      <w:r>
        <w:rPr/>
      </w:r>
      <w:r>
        <w:rPr>
          <w:rFonts w:ascii="Trebuchet MS"/>
          <w:b/>
          <w:color w:val="6D6E72"/>
          <w:w w:val="120"/>
          <w:sz w:val="15"/>
        </w:rPr>
        <w:t>Risk</w:t>
      </w:r>
      <w:r>
        <w:rPr>
          <w:rFonts w:ascii="Trebuchet MS"/>
          <w:b/>
          <w:color w:val="6D6E72"/>
          <w:spacing w:val="-4"/>
          <w:w w:val="120"/>
          <w:sz w:val="15"/>
        </w:rPr>
        <w:t> </w:t>
      </w:r>
      <w:r>
        <w:rPr>
          <w:rFonts w:ascii="Trebuchet MS"/>
          <w:b/>
          <w:color w:val="6D6E72"/>
          <w:w w:val="120"/>
          <w:sz w:val="15"/>
        </w:rPr>
        <w:t>assessment</w:t>
      </w:r>
      <w:r>
        <w:rPr>
          <w:rFonts w:ascii="Trebuchet MS"/>
          <w:b/>
          <w:color w:val="6D6E72"/>
          <w:spacing w:val="-4"/>
          <w:w w:val="120"/>
          <w:sz w:val="15"/>
        </w:rPr>
        <w:t> </w:t>
      </w:r>
      <w:r>
        <w:rPr>
          <w:rFonts w:ascii="Trebuchet MS"/>
          <w:b/>
          <w:color w:val="6D6E72"/>
          <w:w w:val="120"/>
          <w:sz w:val="15"/>
        </w:rPr>
        <w:t>content</w:t>
      </w:r>
      <w:r>
        <w:rPr>
          <w:rFonts w:ascii="Trebuchet MS"/>
          <w:b/>
          <w:color w:val="6D6E72"/>
          <w:spacing w:val="-4"/>
          <w:w w:val="120"/>
          <w:sz w:val="15"/>
        </w:rPr>
        <w:t> </w:t>
      </w:r>
      <w:r>
        <w:rPr>
          <w:rFonts w:ascii="Trebuchet MS"/>
          <w:b/>
          <w:color w:val="6D6E72"/>
          <w:w w:val="120"/>
          <w:sz w:val="15"/>
        </w:rPr>
        <w:t>is</w:t>
      </w:r>
      <w:r>
        <w:rPr>
          <w:rFonts w:ascii="Trebuchet MS"/>
          <w:b/>
          <w:color w:val="6D6E72"/>
          <w:spacing w:val="-4"/>
          <w:w w:val="120"/>
          <w:sz w:val="15"/>
        </w:rPr>
        <w:t> </w:t>
      </w:r>
      <w:r>
        <w:rPr>
          <w:rFonts w:ascii="Trebuchet MS"/>
          <w:b/>
          <w:color w:val="6D6E72"/>
          <w:w w:val="120"/>
          <w:sz w:val="15"/>
        </w:rPr>
        <w:t>partial</w:t>
      </w:r>
      <w:r>
        <w:rPr>
          <w:rFonts w:ascii="Trebuchet MS"/>
          <w:b/>
          <w:color w:val="6D6E72"/>
          <w:spacing w:val="-4"/>
          <w:w w:val="120"/>
          <w:sz w:val="15"/>
        </w:rPr>
        <w:t> </w:t>
      </w:r>
      <w:r>
        <w:rPr>
          <w:rFonts w:ascii="Trebuchet MS"/>
          <w:b/>
          <w:color w:val="6D6E72"/>
          <w:w w:val="120"/>
          <w:sz w:val="15"/>
        </w:rPr>
        <w:t>due</w:t>
      </w:r>
      <w:r>
        <w:rPr>
          <w:rFonts w:ascii="Trebuchet MS"/>
          <w:b/>
          <w:color w:val="6D6E72"/>
          <w:spacing w:val="-4"/>
          <w:w w:val="120"/>
          <w:sz w:val="15"/>
        </w:rPr>
        <w:t> </w:t>
      </w:r>
      <w:r>
        <w:rPr>
          <w:rFonts w:ascii="Trebuchet MS"/>
          <w:b/>
          <w:color w:val="6D6E72"/>
          <w:w w:val="120"/>
          <w:sz w:val="15"/>
        </w:rPr>
        <w:t>to</w:t>
      </w:r>
      <w:r>
        <w:rPr>
          <w:rFonts w:ascii="Trebuchet MS"/>
          <w:b/>
          <w:color w:val="6D6E72"/>
          <w:spacing w:val="-4"/>
          <w:w w:val="120"/>
          <w:sz w:val="15"/>
        </w:rPr>
        <w:t> </w:t>
      </w:r>
      <w:r>
        <w:rPr>
          <w:rFonts w:ascii="Trebuchet MS"/>
          <w:b/>
          <w:color w:val="6D6E72"/>
          <w:w w:val="120"/>
          <w:sz w:val="15"/>
        </w:rPr>
        <w:t>large</w:t>
      </w:r>
      <w:r>
        <w:rPr>
          <w:rFonts w:ascii="Trebuchet MS"/>
          <w:b/>
          <w:color w:val="6D6E72"/>
          <w:spacing w:val="-4"/>
          <w:w w:val="120"/>
          <w:sz w:val="15"/>
        </w:rPr>
        <w:t> </w:t>
      </w:r>
      <w:r>
        <w:rPr>
          <w:rFonts w:ascii="Trebuchet MS"/>
          <w:b/>
          <w:color w:val="6D6E72"/>
          <w:w w:val="120"/>
          <w:sz w:val="15"/>
        </w:rPr>
        <w:t>content.</w:t>
      </w:r>
      <w:r>
        <w:rPr>
          <w:rFonts w:ascii="Trebuchet MS"/>
          <w:b/>
          <w:color w:val="6D6E72"/>
          <w:spacing w:val="-4"/>
          <w:w w:val="120"/>
          <w:sz w:val="15"/>
        </w:rPr>
        <w:t> </w:t>
      </w:r>
      <w:r>
        <w:rPr>
          <w:rFonts w:ascii="Trebuchet MS"/>
          <w:b/>
          <w:color w:val="6D6E72"/>
          <w:w w:val="120"/>
          <w:sz w:val="15"/>
        </w:rPr>
        <w:t>For</w:t>
      </w:r>
      <w:r>
        <w:rPr>
          <w:rFonts w:ascii="Trebuchet MS"/>
          <w:b/>
          <w:color w:val="6D6E72"/>
          <w:spacing w:val="-4"/>
          <w:w w:val="120"/>
          <w:sz w:val="15"/>
        </w:rPr>
        <w:t> </w:t>
      </w:r>
      <w:r>
        <w:rPr>
          <w:rFonts w:ascii="Trebuchet MS"/>
          <w:b/>
          <w:color w:val="6D6E72"/>
          <w:w w:val="120"/>
          <w:sz w:val="15"/>
        </w:rPr>
        <w:t>full</w:t>
      </w:r>
      <w:r>
        <w:rPr>
          <w:rFonts w:ascii="Trebuchet MS"/>
          <w:b/>
          <w:color w:val="6D6E72"/>
          <w:spacing w:val="-4"/>
          <w:w w:val="120"/>
          <w:sz w:val="15"/>
        </w:rPr>
        <w:t> </w:t>
      </w:r>
      <w:r>
        <w:rPr>
          <w:rFonts w:ascii="Trebuchet MS"/>
          <w:b/>
          <w:color w:val="6D6E72"/>
          <w:w w:val="120"/>
          <w:sz w:val="15"/>
        </w:rPr>
        <w:t>details</w:t>
      </w:r>
      <w:r>
        <w:rPr>
          <w:rFonts w:ascii="Trebuchet MS"/>
          <w:b/>
          <w:color w:val="6D6E72"/>
          <w:spacing w:val="-4"/>
          <w:w w:val="120"/>
          <w:sz w:val="15"/>
        </w:rPr>
        <w:t> </w:t>
      </w:r>
      <w:r>
        <w:rPr>
          <w:rFonts w:ascii="Trebuchet MS"/>
          <w:b/>
          <w:color w:val="6D6E72"/>
          <w:w w:val="120"/>
          <w:sz w:val="15"/>
        </w:rPr>
        <w:t>please</w:t>
      </w:r>
      <w:r>
        <w:rPr>
          <w:rFonts w:ascii="Trebuchet MS"/>
          <w:b/>
          <w:color w:val="6D6E72"/>
          <w:spacing w:val="-4"/>
          <w:w w:val="120"/>
          <w:sz w:val="15"/>
        </w:rPr>
        <w:t> </w:t>
      </w:r>
      <w:r>
        <w:rPr>
          <w:rFonts w:ascii="Trebuchet MS"/>
          <w:b/>
          <w:color w:val="6D6E72"/>
          <w:w w:val="120"/>
          <w:sz w:val="15"/>
        </w:rPr>
        <w:t>visit</w:t>
      </w:r>
      <w:r>
        <w:rPr>
          <w:rFonts w:ascii="Trebuchet MS"/>
          <w:b/>
          <w:color w:val="6D6E72"/>
          <w:spacing w:val="-4"/>
          <w:w w:val="120"/>
          <w:sz w:val="15"/>
        </w:rPr>
        <w:t> </w:t>
      </w:r>
      <w:hyperlink r:id="rId49">
        <w:r>
          <w:rPr>
            <w:rFonts w:ascii="Trebuchet MS"/>
            <w:b/>
            <w:color w:val="6D6E72"/>
            <w:w w:val="120"/>
            <w:sz w:val="15"/>
          </w:rPr>
          <w:t>https://doh.appknox.com/dashboard/file/</w:t>
        </w:r>
      </w:hyperlink>
      <w:r>
        <w:rPr>
          <w:rFonts w:ascii="Trebuchet MS"/>
          <w:b/>
          <w:color w:val="6D6E72"/>
          <w:w w:val="120"/>
          <w:sz w:val="15"/>
        </w:rPr>
        <w:t> </w:t>
      </w:r>
      <w:r>
        <w:rPr>
          <w:rFonts w:ascii="Trebuchet MS"/>
          <w:b/>
          <w:color w:val="6D6E72"/>
          <w:spacing w:val="-2"/>
          <w:w w:val="120"/>
          <w:sz w:val="15"/>
        </w:rPr>
        <w:t>292/analysis/28375</w:t>
      </w:r>
    </w:p>
    <w:p>
      <w:pPr>
        <w:pStyle w:val="BodyText"/>
        <w:rPr>
          <w:rFonts w:ascii="Trebuchet MS"/>
          <w:b/>
          <w:sz w:val="20"/>
        </w:rPr>
      </w:pPr>
    </w:p>
    <w:p>
      <w:pPr>
        <w:pStyle w:val="BodyText"/>
        <w:rPr>
          <w:rFonts w:ascii="Trebuchet MS"/>
          <w:b/>
          <w:sz w:val="20"/>
        </w:rPr>
      </w:pPr>
    </w:p>
    <w:p>
      <w:pPr>
        <w:pStyle w:val="BodyText"/>
        <w:rPr>
          <w:rFonts w:ascii="Trebuchet MS"/>
          <w:b/>
          <w:sz w:val="20"/>
        </w:rPr>
      </w:pPr>
    </w:p>
    <w:p>
      <w:pPr>
        <w:pStyle w:val="BodyText"/>
        <w:spacing w:before="83"/>
        <w:rPr>
          <w:rFonts w:ascii="Trebuchet MS"/>
          <w:b/>
          <w:sz w:val="20"/>
        </w:rPr>
      </w:pPr>
      <w:r>
        <w:rPr>
          <w:rFonts w:ascii="Trebuchet MS"/>
          <w:b/>
          <w:sz w:val="20"/>
        </w:rPr>
        <mc:AlternateContent>
          <mc:Choice Requires="wps">
            <w:drawing>
              <wp:anchor distT="0" distB="0" distL="0" distR="0" allowOverlap="1" layoutInCell="1" locked="0" behindDoc="1" simplePos="0" relativeHeight="487755776">
                <wp:simplePos x="0" y="0"/>
                <wp:positionH relativeFrom="page">
                  <wp:posOffset>346200</wp:posOffset>
                </wp:positionH>
                <wp:positionV relativeFrom="paragraph">
                  <wp:posOffset>215423</wp:posOffset>
                </wp:positionV>
                <wp:extent cx="6868159" cy="236220"/>
                <wp:effectExtent l="0" t="0" r="0" b="0"/>
                <wp:wrapTopAndBottom/>
                <wp:docPr id="689" name="Textbox 689"/>
                <wp:cNvGraphicFramePr>
                  <a:graphicFrameLocks/>
                </wp:cNvGraphicFramePr>
                <a:graphic>
                  <a:graphicData uri="http://schemas.microsoft.com/office/word/2010/wordprocessingShape">
                    <wps:wsp>
                      <wps:cNvPr id="689" name="Textbox 689"/>
                      <wps:cNvSpPr txBox="1"/>
                      <wps:spPr>
                        <a:xfrm>
                          <a:off x="0" y="0"/>
                          <a:ext cx="6868159" cy="236220"/>
                        </a:xfrm>
                        <a:prstGeom prst="rect">
                          <a:avLst/>
                        </a:prstGeom>
                        <a:solidFill>
                          <a:srgbClr val="F4F4F4"/>
                        </a:solidFill>
                      </wps:spPr>
                      <wps:txbx>
                        <w:txbxContent>
                          <w:p>
                            <w:pPr>
                              <w:spacing w:before="64"/>
                              <w:ind w:left="89" w:right="0" w:firstLine="0"/>
                              <w:jc w:val="left"/>
                              <w:rPr>
                                <w:rFonts w:ascii="Trebuchet MS"/>
                                <w:b/>
                                <w:color w:val="000000"/>
                                <w:sz w:val="18"/>
                              </w:rPr>
                            </w:pPr>
                            <w:bookmarkStart w:name="Noncompliant Code Example" w:id="504"/>
                            <w:bookmarkEnd w:id="504"/>
                            <w:r>
                              <w:rPr>
                                <w:color w:val="000000"/>
                              </w:rPr>
                            </w:r>
                            <w:bookmarkStart w:name="_bookmark57" w:id="505"/>
                            <w:bookmarkEnd w:id="505"/>
                            <w:r>
                              <w:rPr>
                                <w:color w:val="000000"/>
                              </w:rPr>
                            </w:r>
                            <w:r>
                              <w:rPr>
                                <w:rFonts w:ascii="Trebuchet MS"/>
                                <w:b/>
                                <w:color w:val="000000"/>
                                <w:w w:val="120"/>
                                <w:sz w:val="18"/>
                              </w:rPr>
                              <w:t>Noncompliant</w:t>
                            </w:r>
                            <w:r>
                              <w:rPr>
                                <w:rFonts w:ascii="Trebuchet MS"/>
                                <w:b/>
                                <w:color w:val="000000"/>
                                <w:spacing w:val="1"/>
                                <w:w w:val="120"/>
                                <w:sz w:val="18"/>
                              </w:rPr>
                              <w:t> </w:t>
                            </w:r>
                            <w:r>
                              <w:rPr>
                                <w:rFonts w:ascii="Trebuchet MS"/>
                                <w:b/>
                                <w:color w:val="000000"/>
                                <w:w w:val="120"/>
                                <w:sz w:val="18"/>
                              </w:rPr>
                              <w:t>Code</w:t>
                            </w:r>
                            <w:r>
                              <w:rPr>
                                <w:rFonts w:ascii="Trebuchet MS"/>
                                <w:b/>
                                <w:color w:val="000000"/>
                                <w:spacing w:val="1"/>
                                <w:w w:val="120"/>
                                <w:sz w:val="18"/>
                              </w:rPr>
                              <w:t> </w:t>
                            </w:r>
                            <w:r>
                              <w:rPr>
                                <w:rFonts w:ascii="Trebuchet MS"/>
                                <w:b/>
                                <w:color w:val="000000"/>
                                <w:spacing w:val="-2"/>
                                <w:w w:val="120"/>
                                <w:sz w:val="18"/>
                              </w:rPr>
                              <w:t>Example</w:t>
                            </w:r>
                          </w:p>
                        </w:txbxContent>
                      </wps:txbx>
                      <wps:bodyPr wrap="square" lIns="0" tIns="0" rIns="0" bIns="0" rtlCol="0">
                        <a:noAutofit/>
                      </wps:bodyPr>
                    </wps:wsp>
                  </a:graphicData>
                </a:graphic>
              </wp:anchor>
            </w:drawing>
          </mc:Choice>
          <mc:Fallback>
            <w:pict>
              <v:shape style="position:absolute;margin-left:27.259844pt;margin-top:16.962442pt;width:540.8pt;height:18.6pt;mso-position-horizontal-relative:page;mso-position-vertical-relative:paragraph;z-index:-15560704;mso-wrap-distance-left:0;mso-wrap-distance-right:0" type="#_x0000_t202" id="docshape668" filled="true" fillcolor="#f4f4f4" stroked="false">
                <v:textbox inset="0,0,0,0">
                  <w:txbxContent>
                    <w:p>
                      <w:pPr>
                        <w:spacing w:before="64"/>
                        <w:ind w:left="89" w:right="0" w:firstLine="0"/>
                        <w:jc w:val="left"/>
                        <w:rPr>
                          <w:rFonts w:ascii="Trebuchet MS"/>
                          <w:b/>
                          <w:color w:val="000000"/>
                          <w:sz w:val="18"/>
                        </w:rPr>
                      </w:pPr>
                      <w:bookmarkStart w:name="Noncompliant Code Example" w:id="506"/>
                      <w:bookmarkEnd w:id="506"/>
                      <w:r>
                        <w:rPr>
                          <w:color w:val="000000"/>
                        </w:rPr>
                      </w:r>
                      <w:bookmarkStart w:name="_bookmark57" w:id="507"/>
                      <w:bookmarkEnd w:id="507"/>
                      <w:r>
                        <w:rPr>
                          <w:color w:val="000000"/>
                        </w:rPr>
                      </w:r>
                      <w:r>
                        <w:rPr>
                          <w:rFonts w:ascii="Trebuchet MS"/>
                          <w:b/>
                          <w:color w:val="000000"/>
                          <w:w w:val="120"/>
                          <w:sz w:val="18"/>
                        </w:rPr>
                        <w:t>Noncompliant</w:t>
                      </w:r>
                      <w:r>
                        <w:rPr>
                          <w:rFonts w:ascii="Trebuchet MS"/>
                          <w:b/>
                          <w:color w:val="000000"/>
                          <w:spacing w:val="1"/>
                          <w:w w:val="120"/>
                          <w:sz w:val="18"/>
                        </w:rPr>
                        <w:t> </w:t>
                      </w:r>
                      <w:r>
                        <w:rPr>
                          <w:rFonts w:ascii="Trebuchet MS"/>
                          <w:b/>
                          <w:color w:val="000000"/>
                          <w:w w:val="120"/>
                          <w:sz w:val="18"/>
                        </w:rPr>
                        <w:t>Code</w:t>
                      </w:r>
                      <w:r>
                        <w:rPr>
                          <w:rFonts w:ascii="Trebuchet MS"/>
                          <w:b/>
                          <w:color w:val="000000"/>
                          <w:spacing w:val="1"/>
                          <w:w w:val="120"/>
                          <w:sz w:val="18"/>
                        </w:rPr>
                        <w:t> </w:t>
                      </w:r>
                      <w:r>
                        <w:rPr>
                          <w:rFonts w:ascii="Trebuchet MS"/>
                          <w:b/>
                          <w:color w:val="000000"/>
                          <w:spacing w:val="-2"/>
                          <w:w w:val="120"/>
                          <w:sz w:val="18"/>
                        </w:rPr>
                        <w:t>Example</w:t>
                      </w:r>
                    </w:p>
                  </w:txbxContent>
                </v:textbox>
                <v:fill type="solid"/>
                <w10:wrap type="topAndBottom"/>
              </v:shape>
            </w:pict>
          </mc:Fallback>
        </mc:AlternateContent>
      </w:r>
    </w:p>
    <w:p>
      <w:pPr>
        <w:pStyle w:val="BodyText"/>
        <w:spacing w:before="53"/>
        <w:rPr>
          <w:rFonts w:ascii="Trebuchet MS"/>
          <w:b/>
          <w:sz w:val="15"/>
        </w:rPr>
      </w:pPr>
    </w:p>
    <w:p>
      <w:pPr>
        <w:pStyle w:val="BodyText"/>
        <w:ind w:left="480"/>
      </w:pPr>
      <w:r>
        <w:rPr>
          <w:color w:val="6D6E72"/>
        </w:rPr>
        <w:t>Examples of insecure CSP </w:t>
      </w:r>
      <w:r>
        <w:rPr>
          <w:color w:val="6D6E72"/>
          <w:spacing w:val="-2"/>
        </w:rPr>
        <w:t>headers:</w:t>
      </w:r>
    </w:p>
    <w:p>
      <w:pPr>
        <w:pStyle w:val="ListParagraph"/>
        <w:numPr>
          <w:ilvl w:val="0"/>
          <w:numId w:val="23"/>
        </w:numPr>
        <w:tabs>
          <w:tab w:pos="696" w:val="left" w:leader="none"/>
        </w:tabs>
        <w:spacing w:line="240" w:lineRule="auto" w:before="66" w:after="0"/>
        <w:ind w:left="696" w:right="0" w:hanging="216"/>
        <w:jc w:val="left"/>
        <w:rPr>
          <w:rFonts w:ascii="Courier New" w:hAnsi="Courier New"/>
          <w:sz w:val="18"/>
        </w:rPr>
      </w:pPr>
      <w:r>
        <w:rPr>
          <w:rFonts w:ascii="Courier New" w:hAnsi="Courier New"/>
          <w:color w:val="6D6E72"/>
          <w:sz w:val="18"/>
        </w:rPr>
        <w:t>`Content-Security-Policy: default-src *;` (Allows loading resources from any </w:t>
      </w:r>
      <w:r>
        <w:rPr>
          <w:rFonts w:ascii="Courier New" w:hAnsi="Courier New"/>
          <w:color w:val="6D6E72"/>
          <w:spacing w:val="-2"/>
          <w:sz w:val="18"/>
        </w:rPr>
        <w:t>origin)</w:t>
      </w:r>
    </w:p>
    <w:p>
      <w:pPr>
        <w:pStyle w:val="ListParagraph"/>
        <w:numPr>
          <w:ilvl w:val="0"/>
          <w:numId w:val="23"/>
        </w:numPr>
        <w:tabs>
          <w:tab w:pos="696" w:val="left" w:leader="none"/>
        </w:tabs>
        <w:spacing w:line="240" w:lineRule="auto" w:before="66" w:after="0"/>
        <w:ind w:left="696" w:right="0" w:hanging="216"/>
        <w:jc w:val="left"/>
        <w:rPr>
          <w:rFonts w:ascii="Courier New" w:hAnsi="Courier New"/>
          <w:sz w:val="18"/>
        </w:rPr>
      </w:pPr>
      <w:r>
        <w:rPr>
          <w:rFonts w:ascii="Courier New" w:hAnsi="Courier New"/>
          <w:color w:val="6D6E72"/>
          <w:sz w:val="18"/>
        </w:rPr>
        <w:t>`Content-Security-Policy: script-src 'unsafe-inline';` (Allows execution of inline </w:t>
      </w:r>
      <w:r>
        <w:rPr>
          <w:rFonts w:ascii="Courier New" w:hAnsi="Courier New"/>
          <w:color w:val="6D6E72"/>
          <w:spacing w:val="-2"/>
          <w:sz w:val="18"/>
        </w:rPr>
        <w:t>scripts)</w:t>
      </w:r>
    </w:p>
    <w:p>
      <w:pPr>
        <w:pStyle w:val="ListParagraph"/>
        <w:numPr>
          <w:ilvl w:val="0"/>
          <w:numId w:val="23"/>
        </w:numPr>
        <w:tabs>
          <w:tab w:pos="696" w:val="left" w:leader="none"/>
        </w:tabs>
        <w:spacing w:line="316" w:lineRule="auto" w:before="66" w:after="0"/>
        <w:ind w:left="480" w:right="604" w:firstLine="0"/>
        <w:jc w:val="left"/>
        <w:rPr>
          <w:rFonts w:ascii="Courier New" w:hAnsi="Courier New"/>
          <w:sz w:val="18"/>
        </w:rPr>
      </w:pPr>
      <w:r>
        <w:rPr>
          <w:rFonts w:ascii="Courier New" w:hAnsi="Courier New"/>
          <w:color w:val="6D6E72"/>
          <w:sz w:val="18"/>
        </w:rPr>
        <w:t>`Content-Security-Policy:</w:t>
      </w:r>
      <w:r>
        <w:rPr>
          <w:rFonts w:ascii="Courier New" w:hAnsi="Courier New"/>
          <w:color w:val="6D6E72"/>
          <w:spacing w:val="-1"/>
          <w:sz w:val="18"/>
        </w:rPr>
        <w:t> </w:t>
      </w:r>
      <w:r>
        <w:rPr>
          <w:rFonts w:ascii="Courier New" w:hAnsi="Courier New"/>
          <w:color w:val="6D6E72"/>
          <w:sz w:val="18"/>
        </w:rPr>
        <w:t>script-src</w:t>
      </w:r>
      <w:r>
        <w:rPr>
          <w:rFonts w:ascii="Courier New" w:hAnsi="Courier New"/>
          <w:color w:val="6D6E72"/>
          <w:spacing w:val="-1"/>
          <w:sz w:val="18"/>
        </w:rPr>
        <w:t> </w:t>
      </w:r>
      <w:r>
        <w:rPr>
          <w:rFonts w:ascii="Courier New" w:hAnsi="Courier New"/>
          <w:color w:val="6D6E72"/>
          <w:sz w:val="18"/>
        </w:rPr>
        <w:t>'unsafe-eval';`</w:t>
      </w:r>
      <w:r>
        <w:rPr>
          <w:rFonts w:ascii="Courier New" w:hAnsi="Courier New"/>
          <w:color w:val="6D6E72"/>
          <w:spacing w:val="-1"/>
          <w:sz w:val="18"/>
        </w:rPr>
        <w:t> </w:t>
      </w:r>
      <w:r>
        <w:rPr>
          <w:rFonts w:ascii="Courier New" w:hAnsi="Courier New"/>
          <w:color w:val="6D6E72"/>
          <w:sz w:val="18"/>
        </w:rPr>
        <w:t>(Allows</w:t>
      </w:r>
      <w:r>
        <w:rPr>
          <w:rFonts w:ascii="Courier New" w:hAnsi="Courier New"/>
          <w:color w:val="6D6E72"/>
          <w:spacing w:val="-1"/>
          <w:sz w:val="18"/>
        </w:rPr>
        <w:t> </w:t>
      </w:r>
      <w:r>
        <w:rPr>
          <w:rFonts w:ascii="Courier New" w:hAnsi="Courier New"/>
          <w:color w:val="6D6E72"/>
          <w:sz w:val="18"/>
        </w:rPr>
        <w:t>the</w:t>
      </w:r>
      <w:r>
        <w:rPr>
          <w:rFonts w:ascii="Courier New" w:hAnsi="Courier New"/>
          <w:color w:val="6D6E72"/>
          <w:spacing w:val="-1"/>
          <w:sz w:val="18"/>
        </w:rPr>
        <w:t> </w:t>
      </w:r>
      <w:r>
        <w:rPr>
          <w:rFonts w:ascii="Courier New" w:hAnsi="Courier New"/>
          <w:color w:val="6D6E72"/>
          <w:sz w:val="18"/>
        </w:rPr>
        <w:t>use</w:t>
      </w:r>
      <w:r>
        <w:rPr>
          <w:rFonts w:ascii="Courier New" w:hAnsi="Courier New"/>
          <w:color w:val="6D6E72"/>
          <w:spacing w:val="-1"/>
          <w:sz w:val="18"/>
        </w:rPr>
        <w:t> </w:t>
      </w:r>
      <w:r>
        <w:rPr>
          <w:rFonts w:ascii="Courier New" w:hAnsi="Courier New"/>
          <w:color w:val="6D6E72"/>
          <w:sz w:val="18"/>
        </w:rPr>
        <w:t>of</w:t>
      </w:r>
      <w:r>
        <w:rPr>
          <w:rFonts w:ascii="Courier New" w:hAnsi="Courier New"/>
          <w:color w:val="6D6E72"/>
          <w:spacing w:val="-1"/>
          <w:sz w:val="18"/>
        </w:rPr>
        <w:t> </w:t>
      </w:r>
      <w:r>
        <w:rPr>
          <w:rFonts w:ascii="Courier New" w:hAnsi="Courier New"/>
          <w:color w:val="6D6E72"/>
          <w:sz w:val="18"/>
        </w:rPr>
        <w:t>eval()</w:t>
      </w:r>
      <w:r>
        <w:rPr>
          <w:rFonts w:ascii="Courier New" w:hAnsi="Courier New"/>
          <w:color w:val="6D6E72"/>
          <w:spacing w:val="-1"/>
          <w:sz w:val="18"/>
        </w:rPr>
        <w:t> </w:t>
      </w:r>
      <w:r>
        <w:rPr>
          <w:rFonts w:ascii="Courier New" w:hAnsi="Courier New"/>
          <w:color w:val="6D6E72"/>
          <w:sz w:val="18"/>
        </w:rPr>
        <w:t>and</w:t>
      </w:r>
      <w:r>
        <w:rPr>
          <w:rFonts w:ascii="Courier New" w:hAnsi="Courier New"/>
          <w:color w:val="6D6E72"/>
          <w:spacing w:val="-1"/>
          <w:sz w:val="18"/>
        </w:rPr>
        <w:t> </w:t>
      </w:r>
      <w:r>
        <w:rPr>
          <w:rFonts w:ascii="Courier New" w:hAnsi="Courier New"/>
          <w:color w:val="6D6E72"/>
          <w:sz w:val="18"/>
        </w:rPr>
        <w:t>similar </w:t>
      </w:r>
      <w:r>
        <w:rPr>
          <w:rFonts w:ascii="Courier New" w:hAnsi="Courier New"/>
          <w:color w:val="6D6E72"/>
          <w:spacing w:val="-2"/>
          <w:sz w:val="18"/>
        </w:rPr>
        <w:t>functions)</w:t>
      </w:r>
    </w:p>
    <w:p>
      <w:pPr>
        <w:pStyle w:val="ListParagraph"/>
        <w:numPr>
          <w:ilvl w:val="0"/>
          <w:numId w:val="23"/>
        </w:numPr>
        <w:tabs>
          <w:tab w:pos="696" w:val="left" w:leader="none"/>
        </w:tabs>
        <w:spacing w:line="240" w:lineRule="auto" w:before="2" w:after="0"/>
        <w:ind w:left="696" w:right="0" w:hanging="216"/>
        <w:jc w:val="left"/>
        <w:rPr>
          <w:rFonts w:ascii="Courier New" w:hAnsi="Courier New"/>
          <w:sz w:val="18"/>
        </w:rPr>
      </w:pPr>
      <w:r>
        <w:rPr>
          <w:rFonts w:ascii="Courier New" w:hAnsi="Courier New"/>
          <w:color w:val="6D6E72"/>
          <w:sz w:val="18"/>
        </w:rPr>
        <w:t>`Content-Security-Policy: ;` (Missing CSP </w:t>
      </w:r>
      <w:r>
        <w:rPr>
          <w:rFonts w:ascii="Courier New" w:hAnsi="Courier New"/>
          <w:color w:val="6D6E72"/>
          <w:spacing w:val="-2"/>
          <w:sz w:val="18"/>
        </w:rPr>
        <w:t>header)</w:t>
      </w:r>
    </w:p>
    <w:p>
      <w:pPr>
        <w:pStyle w:val="BodyText"/>
        <w:rPr>
          <w:sz w:val="20"/>
        </w:rPr>
      </w:pPr>
    </w:p>
    <w:p>
      <w:pPr>
        <w:pStyle w:val="BodyText"/>
        <w:spacing w:before="81"/>
        <w:rPr>
          <w:sz w:val="20"/>
        </w:rPr>
      </w:pPr>
      <w:r>
        <w:rPr>
          <w:sz w:val="20"/>
        </w:rPr>
        <mc:AlternateContent>
          <mc:Choice Requires="wps">
            <w:drawing>
              <wp:anchor distT="0" distB="0" distL="0" distR="0" allowOverlap="1" layoutInCell="1" locked="0" behindDoc="1" simplePos="0" relativeHeight="487756288">
                <wp:simplePos x="0" y="0"/>
                <wp:positionH relativeFrom="page">
                  <wp:posOffset>346200</wp:posOffset>
                </wp:positionH>
                <wp:positionV relativeFrom="paragraph">
                  <wp:posOffset>211029</wp:posOffset>
                </wp:positionV>
                <wp:extent cx="6868159" cy="236220"/>
                <wp:effectExtent l="0" t="0" r="0" b="0"/>
                <wp:wrapTopAndBottom/>
                <wp:docPr id="690" name="Textbox 690"/>
                <wp:cNvGraphicFramePr>
                  <a:graphicFrameLocks/>
                </wp:cNvGraphicFramePr>
                <a:graphic>
                  <a:graphicData uri="http://schemas.microsoft.com/office/word/2010/wordprocessingShape">
                    <wps:wsp>
                      <wps:cNvPr id="690" name="Textbox 690"/>
                      <wps:cNvSpPr txBox="1"/>
                      <wps:spPr>
                        <a:xfrm>
                          <a:off x="0" y="0"/>
                          <a:ext cx="6868159" cy="236220"/>
                        </a:xfrm>
                        <a:prstGeom prst="rect">
                          <a:avLst/>
                        </a:prstGeom>
                        <a:solidFill>
                          <a:srgbClr val="F4F4F4"/>
                        </a:solidFill>
                      </wps:spPr>
                      <wps:txbx>
                        <w:txbxContent>
                          <w:p>
                            <w:pPr>
                              <w:spacing w:before="64"/>
                              <w:ind w:left="89" w:right="0" w:firstLine="0"/>
                              <w:jc w:val="left"/>
                              <w:rPr>
                                <w:rFonts w:ascii="Trebuchet MS"/>
                                <w:b/>
                                <w:color w:val="000000"/>
                                <w:sz w:val="18"/>
                              </w:rPr>
                            </w:pPr>
                            <w:bookmarkStart w:name="Compliant Solution" w:id="508"/>
                            <w:bookmarkEnd w:id="508"/>
                            <w:r>
                              <w:rPr>
                                <w:color w:val="000000"/>
                              </w:rPr>
                            </w:r>
                            <w:bookmarkStart w:name="_bookmark58" w:id="509"/>
                            <w:bookmarkEnd w:id="509"/>
                            <w:r>
                              <w:rPr>
                                <w:color w:val="000000"/>
                              </w:rPr>
                            </w:r>
                            <w:r>
                              <w:rPr>
                                <w:rFonts w:ascii="Trebuchet MS"/>
                                <w:b/>
                                <w:color w:val="000000"/>
                                <w:w w:val="120"/>
                                <w:sz w:val="18"/>
                              </w:rPr>
                              <w:t>Compliant</w:t>
                            </w:r>
                            <w:r>
                              <w:rPr>
                                <w:rFonts w:ascii="Trebuchet MS"/>
                                <w:b/>
                                <w:color w:val="000000"/>
                                <w:spacing w:val="5"/>
                                <w:w w:val="120"/>
                                <w:sz w:val="18"/>
                              </w:rPr>
                              <w:t> </w:t>
                            </w:r>
                            <w:r>
                              <w:rPr>
                                <w:rFonts w:ascii="Trebuchet MS"/>
                                <w:b/>
                                <w:color w:val="000000"/>
                                <w:spacing w:val="-2"/>
                                <w:w w:val="120"/>
                                <w:sz w:val="18"/>
                              </w:rPr>
                              <w:t>Solution</w:t>
                            </w:r>
                          </w:p>
                        </w:txbxContent>
                      </wps:txbx>
                      <wps:bodyPr wrap="square" lIns="0" tIns="0" rIns="0" bIns="0" rtlCol="0">
                        <a:noAutofit/>
                      </wps:bodyPr>
                    </wps:wsp>
                  </a:graphicData>
                </a:graphic>
              </wp:anchor>
            </w:drawing>
          </mc:Choice>
          <mc:Fallback>
            <w:pict>
              <v:shape style="position:absolute;margin-left:27.259844pt;margin-top:16.616507pt;width:540.8pt;height:18.6pt;mso-position-horizontal-relative:page;mso-position-vertical-relative:paragraph;z-index:-15560192;mso-wrap-distance-left:0;mso-wrap-distance-right:0" type="#_x0000_t202" id="docshape669" filled="true" fillcolor="#f4f4f4" stroked="false">
                <v:textbox inset="0,0,0,0">
                  <w:txbxContent>
                    <w:p>
                      <w:pPr>
                        <w:spacing w:before="64"/>
                        <w:ind w:left="89" w:right="0" w:firstLine="0"/>
                        <w:jc w:val="left"/>
                        <w:rPr>
                          <w:rFonts w:ascii="Trebuchet MS"/>
                          <w:b/>
                          <w:color w:val="000000"/>
                          <w:sz w:val="18"/>
                        </w:rPr>
                      </w:pPr>
                      <w:bookmarkStart w:name="Compliant Solution" w:id="510"/>
                      <w:bookmarkEnd w:id="510"/>
                      <w:r>
                        <w:rPr>
                          <w:color w:val="000000"/>
                        </w:rPr>
                      </w:r>
                      <w:bookmarkStart w:name="_bookmark58" w:id="511"/>
                      <w:bookmarkEnd w:id="511"/>
                      <w:r>
                        <w:rPr>
                          <w:color w:val="000000"/>
                        </w:rPr>
                      </w:r>
                      <w:r>
                        <w:rPr>
                          <w:rFonts w:ascii="Trebuchet MS"/>
                          <w:b/>
                          <w:color w:val="000000"/>
                          <w:w w:val="120"/>
                          <w:sz w:val="18"/>
                        </w:rPr>
                        <w:t>Compliant</w:t>
                      </w:r>
                      <w:r>
                        <w:rPr>
                          <w:rFonts w:ascii="Trebuchet MS"/>
                          <w:b/>
                          <w:color w:val="000000"/>
                          <w:spacing w:val="5"/>
                          <w:w w:val="120"/>
                          <w:sz w:val="18"/>
                        </w:rPr>
                        <w:t> </w:t>
                      </w:r>
                      <w:r>
                        <w:rPr>
                          <w:rFonts w:ascii="Trebuchet MS"/>
                          <w:b/>
                          <w:color w:val="000000"/>
                          <w:spacing w:val="-2"/>
                          <w:w w:val="120"/>
                          <w:sz w:val="18"/>
                        </w:rPr>
                        <w:t>Solution</w:t>
                      </w:r>
                    </w:p>
                  </w:txbxContent>
                </v:textbox>
                <v:fill type="solid"/>
                <w10:wrap type="topAndBottom"/>
              </v:shape>
            </w:pict>
          </mc:Fallback>
        </mc:AlternateContent>
      </w:r>
    </w:p>
    <w:p>
      <w:pPr>
        <w:pStyle w:val="BodyText"/>
        <w:spacing w:before="23"/>
      </w:pPr>
    </w:p>
    <w:p>
      <w:pPr>
        <w:pStyle w:val="BodyText"/>
        <w:ind w:left="480"/>
      </w:pPr>
      <w:r>
        <w:rPr>
          <w:color w:val="6D6E72"/>
        </w:rPr>
        <w:t>A strong CSP </w:t>
      </w:r>
      <w:r>
        <w:rPr>
          <w:color w:val="6D6E72"/>
          <w:spacing w:val="-2"/>
        </w:rPr>
        <w:t>should:</w:t>
      </w:r>
    </w:p>
    <w:p>
      <w:pPr>
        <w:pStyle w:val="ListParagraph"/>
        <w:numPr>
          <w:ilvl w:val="0"/>
          <w:numId w:val="23"/>
        </w:numPr>
        <w:tabs>
          <w:tab w:pos="696" w:val="left" w:leader="none"/>
        </w:tabs>
        <w:spacing w:line="240" w:lineRule="auto" w:before="66" w:after="0"/>
        <w:ind w:left="696" w:right="0" w:hanging="216"/>
        <w:jc w:val="left"/>
        <w:rPr>
          <w:rFonts w:ascii="Courier New" w:hAnsi="Courier New"/>
          <w:sz w:val="18"/>
        </w:rPr>
      </w:pPr>
      <w:r>
        <w:rPr>
          <w:rFonts w:ascii="Courier New" w:hAnsi="Courier New"/>
          <w:color w:val="6D6E72"/>
          <w:sz w:val="18"/>
        </w:rPr>
        <w:t>Explicitly allow only trusted sources for scripts and other </w:t>
      </w:r>
      <w:r>
        <w:rPr>
          <w:rFonts w:ascii="Courier New" w:hAnsi="Courier New"/>
          <w:color w:val="6D6E72"/>
          <w:spacing w:val="-2"/>
          <w:sz w:val="18"/>
        </w:rPr>
        <w:t>resources.</w:t>
      </w:r>
    </w:p>
    <w:p>
      <w:pPr>
        <w:pStyle w:val="ListParagraph"/>
        <w:numPr>
          <w:ilvl w:val="0"/>
          <w:numId w:val="23"/>
        </w:numPr>
        <w:tabs>
          <w:tab w:pos="696" w:val="left" w:leader="none"/>
        </w:tabs>
        <w:spacing w:line="240" w:lineRule="auto" w:before="66" w:after="0"/>
        <w:ind w:left="696" w:right="0" w:hanging="216"/>
        <w:jc w:val="left"/>
        <w:rPr>
          <w:rFonts w:ascii="Courier New" w:hAnsi="Courier New"/>
          <w:sz w:val="18"/>
        </w:rPr>
      </w:pPr>
      <w:r>
        <w:rPr>
          <w:rFonts w:ascii="Courier New" w:hAnsi="Courier New"/>
          <w:color w:val="6D6E72"/>
          <w:sz w:val="18"/>
        </w:rPr>
        <w:t>Avoid 'unsafe-inline' and 'unsafe-eval' where </w:t>
      </w:r>
      <w:r>
        <w:rPr>
          <w:rFonts w:ascii="Courier New" w:hAnsi="Courier New"/>
          <w:color w:val="6D6E72"/>
          <w:spacing w:val="-2"/>
          <w:sz w:val="18"/>
        </w:rPr>
        <w:t>possible.</w:t>
      </w:r>
    </w:p>
    <w:p>
      <w:pPr>
        <w:pStyle w:val="ListParagraph"/>
        <w:numPr>
          <w:ilvl w:val="0"/>
          <w:numId w:val="23"/>
        </w:numPr>
        <w:tabs>
          <w:tab w:pos="696" w:val="left" w:leader="none"/>
        </w:tabs>
        <w:spacing w:line="240" w:lineRule="auto" w:before="67" w:after="0"/>
        <w:ind w:left="696" w:right="0" w:hanging="216"/>
        <w:jc w:val="left"/>
        <w:rPr>
          <w:rFonts w:ascii="Courier New" w:hAnsi="Courier New"/>
          <w:sz w:val="18"/>
        </w:rPr>
      </w:pPr>
      <w:r>
        <w:rPr>
          <w:rFonts w:ascii="Courier New" w:hAnsi="Courier New"/>
          <w:color w:val="6D6E72"/>
          <w:sz w:val="18"/>
        </w:rPr>
        <w:t>Use nonces or hashes for scripts and </w:t>
      </w:r>
      <w:r>
        <w:rPr>
          <w:rFonts w:ascii="Courier New" w:hAnsi="Courier New"/>
          <w:color w:val="6D6E72"/>
          <w:spacing w:val="-2"/>
          <w:sz w:val="18"/>
        </w:rPr>
        <w:t>styles.</w:t>
      </w:r>
    </w:p>
    <w:p>
      <w:pPr>
        <w:pStyle w:val="ListParagraph"/>
        <w:numPr>
          <w:ilvl w:val="0"/>
          <w:numId w:val="23"/>
        </w:numPr>
        <w:tabs>
          <w:tab w:pos="696" w:val="left" w:leader="none"/>
        </w:tabs>
        <w:spacing w:line="240" w:lineRule="auto" w:before="66" w:after="0"/>
        <w:ind w:left="696" w:right="0" w:hanging="216"/>
        <w:jc w:val="left"/>
        <w:rPr>
          <w:rFonts w:ascii="Courier New" w:hAnsi="Courier New"/>
          <w:sz w:val="18"/>
        </w:rPr>
      </w:pPr>
      <w:r>
        <w:rPr>
          <w:rFonts w:ascii="Courier New" w:hAnsi="Courier New"/>
          <w:color w:val="6D6E72"/>
          <w:sz w:val="18"/>
        </w:rPr>
        <w:t>Restrict the 'default-src' </w:t>
      </w:r>
      <w:r>
        <w:rPr>
          <w:rFonts w:ascii="Courier New" w:hAnsi="Courier New"/>
          <w:color w:val="6D6E72"/>
          <w:spacing w:val="-2"/>
          <w:sz w:val="18"/>
        </w:rPr>
        <w:t>directive.</w:t>
      </w:r>
    </w:p>
    <w:p>
      <w:pPr>
        <w:pStyle w:val="ListParagraph"/>
        <w:numPr>
          <w:ilvl w:val="0"/>
          <w:numId w:val="23"/>
        </w:numPr>
        <w:tabs>
          <w:tab w:pos="696" w:val="left" w:leader="none"/>
        </w:tabs>
        <w:spacing w:line="240" w:lineRule="auto" w:before="66" w:after="0"/>
        <w:ind w:left="696" w:right="0" w:hanging="216"/>
        <w:jc w:val="left"/>
        <w:rPr>
          <w:rFonts w:ascii="Courier New" w:hAnsi="Courier New"/>
          <w:sz w:val="18"/>
        </w:rPr>
      </w:pPr>
      <w:r>
        <w:rPr>
          <w:rFonts w:ascii="Courier New" w:hAnsi="Courier New"/>
          <w:color w:val="6D6E72"/>
          <w:sz w:val="18"/>
        </w:rPr>
        <w:t>Consider using 'strict-dynamic' for modern </w:t>
      </w:r>
      <w:r>
        <w:rPr>
          <w:rFonts w:ascii="Courier New" w:hAnsi="Courier New"/>
          <w:color w:val="6D6E72"/>
          <w:spacing w:val="-2"/>
          <w:sz w:val="18"/>
        </w:rPr>
        <w:t>browsers.</w:t>
      </w:r>
    </w:p>
    <w:p>
      <w:pPr>
        <w:pStyle w:val="BodyText"/>
        <w:spacing w:before="132"/>
      </w:pPr>
    </w:p>
    <w:p>
      <w:pPr>
        <w:pStyle w:val="BodyText"/>
        <w:spacing w:line="316" w:lineRule="auto"/>
        <w:ind w:left="913" w:right="7214" w:hanging="434"/>
      </w:pPr>
      <w:r>
        <w:rPr>
          <w:color w:val="6D6E72"/>
        </w:rPr>
        <w:t>Example</w:t>
      </w:r>
      <w:r>
        <w:rPr>
          <w:color w:val="6D6E72"/>
          <w:spacing w:val="-5"/>
        </w:rPr>
        <w:t> </w:t>
      </w:r>
      <w:r>
        <w:rPr>
          <w:color w:val="6D6E72"/>
        </w:rPr>
        <w:t>of</w:t>
      </w:r>
      <w:r>
        <w:rPr>
          <w:color w:val="6D6E72"/>
          <w:spacing w:val="-5"/>
        </w:rPr>
        <w:t> </w:t>
      </w:r>
      <w:r>
        <w:rPr>
          <w:color w:val="6D6E72"/>
        </w:rPr>
        <w:t>a</w:t>
      </w:r>
      <w:r>
        <w:rPr>
          <w:color w:val="6D6E72"/>
          <w:spacing w:val="-5"/>
        </w:rPr>
        <w:t> </w:t>
      </w:r>
      <w:r>
        <w:rPr>
          <w:color w:val="6D6E72"/>
        </w:rPr>
        <w:t>secure</w:t>
      </w:r>
      <w:r>
        <w:rPr>
          <w:color w:val="6D6E72"/>
          <w:spacing w:val="-5"/>
        </w:rPr>
        <w:t> </w:t>
      </w:r>
      <w:r>
        <w:rPr>
          <w:color w:val="6D6E72"/>
        </w:rPr>
        <w:t>CSP</w:t>
      </w:r>
      <w:r>
        <w:rPr>
          <w:color w:val="6D6E72"/>
          <w:spacing w:val="-5"/>
        </w:rPr>
        <w:t> </w:t>
      </w:r>
      <w:r>
        <w:rPr>
          <w:color w:val="6D6E72"/>
        </w:rPr>
        <w:t>header: </w:t>
      </w:r>
      <w:r>
        <w:rPr>
          <w:color w:val="6D6E72"/>
          <w:spacing w:val="-2"/>
        </w:rPr>
        <w:t>Content-Security-Policy:</w:t>
      </w:r>
    </w:p>
    <w:p>
      <w:pPr>
        <w:pStyle w:val="BodyText"/>
        <w:spacing w:before="2"/>
        <w:ind w:left="1347"/>
      </w:pPr>
      <w:r>
        <w:rPr>
          <w:color w:val="6D6E72"/>
        </w:rPr>
        <w:t>default-src </w:t>
      </w:r>
      <w:r>
        <w:rPr>
          <w:color w:val="6D6E72"/>
          <w:spacing w:val="-2"/>
        </w:rPr>
        <w:t>'none';</w:t>
      </w:r>
    </w:p>
    <w:p>
      <w:pPr>
        <w:pStyle w:val="BodyText"/>
        <w:spacing w:before="66"/>
        <w:ind w:left="1347"/>
      </w:pPr>
      <w:r>
        <w:rPr>
          <w:color w:val="6D6E72"/>
        </w:rPr>
        <w:t>script-src 'self' 'nonce-</w:t>
      </w:r>
      <w:r>
        <w:rPr>
          <w:color w:val="6D6E72"/>
          <w:spacing w:val="-2"/>
        </w:rPr>
        <w:t>r4nd0m';</w:t>
      </w:r>
    </w:p>
    <w:p>
      <w:pPr>
        <w:pStyle w:val="BodyText"/>
        <w:spacing w:line="316" w:lineRule="auto" w:before="66"/>
        <w:ind w:left="1347" w:right="2121"/>
      </w:pPr>
      <w:r>
        <w:rPr>
          <w:color w:val="6D6E72"/>
        </w:rPr>
        <w:t>style-src</w:t>
      </w:r>
      <w:r>
        <w:rPr>
          <w:color w:val="6D6E72"/>
          <w:spacing w:val="-5"/>
        </w:rPr>
        <w:t> </w:t>
      </w:r>
      <w:r>
        <w:rPr>
          <w:color w:val="6D6E72"/>
        </w:rPr>
        <w:t>'self'</w:t>
      </w:r>
      <w:r>
        <w:rPr>
          <w:color w:val="6D6E72"/>
          <w:spacing w:val="-5"/>
        </w:rPr>
        <w:t> </w:t>
      </w:r>
      <w:r>
        <w:rPr>
          <w:color w:val="6D6E72"/>
        </w:rPr>
        <w:t>'sha256-</w:t>
      </w:r>
      <w:r>
        <w:rPr>
          <w:color w:val="6D6E72"/>
        </w:rPr>
        <w:t>YjMzZDyZA3FvN0JjYqUjE6n9igKZi4awCeqj0d4f4k='; object-src 'none';</w:t>
      </w:r>
    </w:p>
    <w:p>
      <w:pPr>
        <w:pStyle w:val="BodyText"/>
        <w:spacing w:line="316" w:lineRule="auto" w:before="1"/>
        <w:ind w:left="1347" w:right="7214"/>
      </w:pPr>
      <w:r>
        <w:rPr>
          <w:color w:val="6D6E72"/>
        </w:rPr>
        <w:t>frame-ancestors</w:t>
      </w:r>
      <w:r>
        <w:rPr>
          <w:color w:val="6D6E72"/>
          <w:spacing w:val="-26"/>
        </w:rPr>
        <w:t> </w:t>
      </w:r>
      <w:r>
        <w:rPr>
          <w:color w:val="6D6E72"/>
        </w:rPr>
        <w:t>'self'; form-action 'self'; base-uri 'self';</w:t>
      </w:r>
    </w:p>
    <w:p>
      <w:pPr>
        <w:pStyle w:val="BodyText"/>
        <w:spacing w:line="316" w:lineRule="auto" w:before="3"/>
        <w:ind w:left="1347" w:right="5155"/>
      </w:pPr>
      <w:r>
        <w:rPr>
          <w:color w:val="6D6E72"/>
        </w:rPr>
        <w:t>report-uri</w:t>
      </w:r>
      <w:r>
        <w:rPr>
          <w:color w:val="6D6E72"/>
          <w:spacing w:val="-19"/>
        </w:rPr>
        <w:t> </w:t>
      </w:r>
      <w:r>
        <w:rPr>
          <w:color w:val="6D6E72"/>
        </w:rPr>
        <w:t>/csp-violation-report-</w:t>
      </w:r>
      <w:r>
        <w:rPr>
          <w:color w:val="6D6E72"/>
        </w:rPr>
        <w:t>endpoint; </w:t>
      </w:r>
      <w:r>
        <w:rPr>
          <w:color w:val="6D6E72"/>
          <w:spacing w:val="-2"/>
        </w:rPr>
        <w:t>upgrade-insecure-requests;</w:t>
      </w:r>
    </w:p>
    <w:p>
      <w:pPr>
        <w:pStyle w:val="BodyText"/>
        <w:rPr>
          <w:sz w:val="20"/>
        </w:rPr>
      </w:pPr>
    </w:p>
    <w:p>
      <w:pPr>
        <w:pStyle w:val="BodyText"/>
        <w:spacing w:before="17"/>
        <w:rPr>
          <w:sz w:val="20"/>
        </w:rPr>
      </w:pPr>
      <w:r>
        <w:rPr>
          <w:sz w:val="20"/>
        </w:rPr>
        <mc:AlternateContent>
          <mc:Choice Requires="wps">
            <w:drawing>
              <wp:anchor distT="0" distB="0" distL="0" distR="0" allowOverlap="1" layoutInCell="1" locked="0" behindDoc="1" simplePos="0" relativeHeight="487756800">
                <wp:simplePos x="0" y="0"/>
                <wp:positionH relativeFrom="page">
                  <wp:posOffset>346200</wp:posOffset>
                </wp:positionH>
                <wp:positionV relativeFrom="paragraph">
                  <wp:posOffset>170160</wp:posOffset>
                </wp:positionV>
                <wp:extent cx="6868159" cy="236220"/>
                <wp:effectExtent l="0" t="0" r="0" b="0"/>
                <wp:wrapTopAndBottom/>
                <wp:docPr id="691" name="Textbox 691"/>
                <wp:cNvGraphicFramePr>
                  <a:graphicFrameLocks/>
                </wp:cNvGraphicFramePr>
                <a:graphic>
                  <a:graphicData uri="http://schemas.microsoft.com/office/word/2010/wordprocessingShape">
                    <wps:wsp>
                      <wps:cNvPr id="691" name="Textbox 691"/>
                      <wps:cNvSpPr txBox="1"/>
                      <wps:spPr>
                        <a:xfrm>
                          <a:off x="0" y="0"/>
                          <a:ext cx="6868159" cy="236220"/>
                        </a:xfrm>
                        <a:prstGeom prst="rect">
                          <a:avLst/>
                        </a:prstGeom>
                        <a:solidFill>
                          <a:srgbClr val="F4F4F4"/>
                        </a:solidFill>
                      </wps:spPr>
                      <wps:txbx>
                        <w:txbxContent>
                          <w:p>
                            <w:pPr>
                              <w:spacing w:before="64"/>
                              <w:ind w:left="89" w:right="0" w:firstLine="0"/>
                              <w:jc w:val="left"/>
                              <w:rPr>
                                <w:rFonts w:ascii="Trebuchet MS"/>
                                <w:b/>
                                <w:color w:val="000000"/>
                                <w:sz w:val="18"/>
                              </w:rPr>
                            </w:pPr>
                            <w:bookmarkStart w:name="Business Implication" w:id="512"/>
                            <w:bookmarkEnd w:id="512"/>
                            <w:r>
                              <w:rPr>
                                <w:color w:val="000000"/>
                              </w:rPr>
                            </w:r>
                            <w:bookmarkStart w:name="_bookmark59" w:id="513"/>
                            <w:bookmarkEnd w:id="513"/>
                            <w:r>
                              <w:rPr>
                                <w:color w:val="000000"/>
                              </w:rPr>
                            </w:r>
                            <w:r>
                              <w:rPr>
                                <w:rFonts w:ascii="Trebuchet MS"/>
                                <w:b/>
                                <w:color w:val="000000"/>
                                <w:w w:val="125"/>
                                <w:sz w:val="18"/>
                              </w:rPr>
                              <w:t>Business</w:t>
                            </w:r>
                            <w:r>
                              <w:rPr>
                                <w:rFonts w:ascii="Trebuchet MS"/>
                                <w:b/>
                                <w:color w:val="000000"/>
                                <w:spacing w:val="-6"/>
                                <w:w w:val="125"/>
                                <w:sz w:val="18"/>
                              </w:rPr>
                              <w:t> </w:t>
                            </w:r>
                            <w:r>
                              <w:rPr>
                                <w:rFonts w:ascii="Trebuchet MS"/>
                                <w:b/>
                                <w:color w:val="000000"/>
                                <w:spacing w:val="-2"/>
                                <w:w w:val="125"/>
                                <w:sz w:val="18"/>
                              </w:rPr>
                              <w:t>Implication</w:t>
                            </w:r>
                          </w:p>
                        </w:txbxContent>
                      </wps:txbx>
                      <wps:bodyPr wrap="square" lIns="0" tIns="0" rIns="0" bIns="0" rtlCol="0">
                        <a:noAutofit/>
                      </wps:bodyPr>
                    </wps:wsp>
                  </a:graphicData>
                </a:graphic>
              </wp:anchor>
            </w:drawing>
          </mc:Choice>
          <mc:Fallback>
            <w:pict>
              <v:shape style="position:absolute;margin-left:27.259844pt;margin-top:13.398446pt;width:540.8pt;height:18.6pt;mso-position-horizontal-relative:page;mso-position-vertical-relative:paragraph;z-index:-15559680;mso-wrap-distance-left:0;mso-wrap-distance-right:0" type="#_x0000_t202" id="docshape670" filled="true" fillcolor="#f4f4f4" stroked="false">
                <v:textbox inset="0,0,0,0">
                  <w:txbxContent>
                    <w:p>
                      <w:pPr>
                        <w:spacing w:before="64"/>
                        <w:ind w:left="89" w:right="0" w:firstLine="0"/>
                        <w:jc w:val="left"/>
                        <w:rPr>
                          <w:rFonts w:ascii="Trebuchet MS"/>
                          <w:b/>
                          <w:color w:val="000000"/>
                          <w:sz w:val="18"/>
                        </w:rPr>
                      </w:pPr>
                      <w:bookmarkStart w:name="Business Implication" w:id="514"/>
                      <w:bookmarkEnd w:id="514"/>
                      <w:r>
                        <w:rPr>
                          <w:color w:val="000000"/>
                        </w:rPr>
                      </w:r>
                      <w:bookmarkStart w:name="_bookmark59" w:id="515"/>
                      <w:bookmarkEnd w:id="515"/>
                      <w:r>
                        <w:rPr>
                          <w:color w:val="000000"/>
                        </w:rPr>
                      </w:r>
                      <w:r>
                        <w:rPr>
                          <w:rFonts w:ascii="Trebuchet MS"/>
                          <w:b/>
                          <w:color w:val="000000"/>
                          <w:w w:val="125"/>
                          <w:sz w:val="18"/>
                        </w:rPr>
                        <w:t>Business</w:t>
                      </w:r>
                      <w:r>
                        <w:rPr>
                          <w:rFonts w:ascii="Trebuchet MS"/>
                          <w:b/>
                          <w:color w:val="000000"/>
                          <w:spacing w:val="-6"/>
                          <w:w w:val="125"/>
                          <w:sz w:val="18"/>
                        </w:rPr>
                        <w:t> </w:t>
                      </w:r>
                      <w:r>
                        <w:rPr>
                          <w:rFonts w:ascii="Trebuchet MS"/>
                          <w:b/>
                          <w:color w:val="000000"/>
                          <w:spacing w:val="-2"/>
                          <w:w w:val="125"/>
                          <w:sz w:val="18"/>
                        </w:rPr>
                        <w:t>Implication</w:t>
                      </w:r>
                    </w:p>
                  </w:txbxContent>
                </v:textbox>
                <v:fill type="solid"/>
                <w10:wrap type="topAndBottom"/>
              </v:shape>
            </w:pict>
          </mc:Fallback>
        </mc:AlternateContent>
      </w:r>
    </w:p>
    <w:p>
      <w:pPr>
        <w:pStyle w:val="BodyText"/>
        <w:spacing w:before="4"/>
      </w:pPr>
    </w:p>
    <w:p>
      <w:pPr>
        <w:pStyle w:val="ListParagraph"/>
        <w:numPr>
          <w:ilvl w:val="0"/>
          <w:numId w:val="24"/>
        </w:numPr>
        <w:tabs>
          <w:tab w:pos="718" w:val="left" w:leader="none"/>
        </w:tabs>
        <w:spacing w:line="240" w:lineRule="auto" w:before="0" w:after="0"/>
        <w:ind w:left="718" w:right="0" w:hanging="178"/>
        <w:jc w:val="left"/>
        <w:rPr>
          <w:sz w:val="18"/>
        </w:rPr>
      </w:pPr>
      <w:r>
        <w:rPr>
          <w:color w:val="6D6E72"/>
          <w:w w:val="110"/>
          <w:sz w:val="18"/>
        </w:rPr>
        <w:t>Data</w:t>
      </w:r>
      <w:r>
        <w:rPr>
          <w:color w:val="6D6E72"/>
          <w:spacing w:val="-3"/>
          <w:w w:val="110"/>
          <w:sz w:val="18"/>
        </w:rPr>
        <w:t> </w:t>
      </w:r>
      <w:r>
        <w:rPr>
          <w:color w:val="6D6E72"/>
          <w:w w:val="110"/>
          <w:sz w:val="18"/>
        </w:rPr>
        <w:t>breaches:</w:t>
      </w:r>
      <w:r>
        <w:rPr>
          <w:color w:val="6D6E72"/>
          <w:spacing w:val="-2"/>
          <w:w w:val="110"/>
          <w:sz w:val="18"/>
        </w:rPr>
        <w:t> </w:t>
      </w:r>
      <w:r>
        <w:rPr>
          <w:color w:val="6D6E72"/>
          <w:w w:val="110"/>
          <w:sz w:val="18"/>
        </w:rPr>
        <w:t>Successful</w:t>
      </w:r>
      <w:r>
        <w:rPr>
          <w:color w:val="6D6E72"/>
          <w:spacing w:val="-3"/>
          <w:w w:val="110"/>
          <w:sz w:val="18"/>
        </w:rPr>
        <w:t> </w:t>
      </w:r>
      <w:r>
        <w:rPr>
          <w:color w:val="6D6E72"/>
          <w:w w:val="110"/>
          <w:sz w:val="18"/>
        </w:rPr>
        <w:t>script</w:t>
      </w:r>
      <w:r>
        <w:rPr>
          <w:color w:val="6D6E72"/>
          <w:spacing w:val="-2"/>
          <w:w w:val="110"/>
          <w:sz w:val="18"/>
        </w:rPr>
        <w:t> </w:t>
      </w:r>
      <w:r>
        <w:rPr>
          <w:color w:val="6D6E72"/>
          <w:w w:val="110"/>
          <w:sz w:val="18"/>
        </w:rPr>
        <w:t>injection</w:t>
      </w:r>
      <w:r>
        <w:rPr>
          <w:color w:val="6D6E72"/>
          <w:spacing w:val="-3"/>
          <w:w w:val="110"/>
          <w:sz w:val="18"/>
        </w:rPr>
        <w:t> </w:t>
      </w:r>
      <w:r>
        <w:rPr>
          <w:color w:val="6D6E72"/>
          <w:w w:val="110"/>
          <w:sz w:val="18"/>
        </w:rPr>
        <w:t>can</w:t>
      </w:r>
      <w:r>
        <w:rPr>
          <w:color w:val="6D6E72"/>
          <w:spacing w:val="-2"/>
          <w:w w:val="110"/>
          <w:sz w:val="18"/>
        </w:rPr>
        <w:t> </w:t>
      </w:r>
      <w:r>
        <w:rPr>
          <w:color w:val="6D6E72"/>
          <w:w w:val="110"/>
          <w:sz w:val="18"/>
        </w:rPr>
        <w:t>lead</w:t>
      </w:r>
      <w:r>
        <w:rPr>
          <w:color w:val="6D6E72"/>
          <w:spacing w:val="-2"/>
          <w:w w:val="110"/>
          <w:sz w:val="18"/>
        </w:rPr>
        <w:t> </w:t>
      </w:r>
      <w:r>
        <w:rPr>
          <w:color w:val="6D6E72"/>
          <w:w w:val="110"/>
          <w:sz w:val="18"/>
        </w:rPr>
        <w:t>to</w:t>
      </w:r>
      <w:r>
        <w:rPr>
          <w:color w:val="6D6E72"/>
          <w:spacing w:val="-3"/>
          <w:w w:val="110"/>
          <w:sz w:val="18"/>
        </w:rPr>
        <w:t> </w:t>
      </w:r>
      <w:r>
        <w:rPr>
          <w:color w:val="6D6E72"/>
          <w:w w:val="110"/>
          <w:sz w:val="18"/>
        </w:rPr>
        <w:t>the</w:t>
      </w:r>
      <w:r>
        <w:rPr>
          <w:color w:val="6D6E72"/>
          <w:spacing w:val="-2"/>
          <w:w w:val="110"/>
          <w:sz w:val="18"/>
        </w:rPr>
        <w:t> </w:t>
      </w:r>
      <w:r>
        <w:rPr>
          <w:color w:val="6D6E72"/>
          <w:w w:val="110"/>
          <w:sz w:val="18"/>
        </w:rPr>
        <w:t>theft</w:t>
      </w:r>
      <w:r>
        <w:rPr>
          <w:color w:val="6D6E72"/>
          <w:spacing w:val="-3"/>
          <w:w w:val="110"/>
          <w:sz w:val="18"/>
        </w:rPr>
        <w:t> </w:t>
      </w:r>
      <w:r>
        <w:rPr>
          <w:color w:val="6D6E72"/>
          <w:w w:val="110"/>
          <w:sz w:val="18"/>
        </w:rPr>
        <w:t>of</w:t>
      </w:r>
      <w:r>
        <w:rPr>
          <w:color w:val="6D6E72"/>
          <w:spacing w:val="-2"/>
          <w:w w:val="110"/>
          <w:sz w:val="18"/>
        </w:rPr>
        <w:t> </w:t>
      </w:r>
      <w:r>
        <w:rPr>
          <w:color w:val="6D6E72"/>
          <w:w w:val="110"/>
          <w:sz w:val="18"/>
        </w:rPr>
        <w:t>sensitive</w:t>
      </w:r>
      <w:r>
        <w:rPr>
          <w:color w:val="6D6E72"/>
          <w:spacing w:val="-2"/>
          <w:w w:val="110"/>
          <w:sz w:val="18"/>
        </w:rPr>
        <w:t> </w:t>
      </w:r>
      <w:r>
        <w:rPr>
          <w:color w:val="6D6E72"/>
          <w:w w:val="110"/>
          <w:sz w:val="18"/>
        </w:rPr>
        <w:t>user</w:t>
      </w:r>
      <w:r>
        <w:rPr>
          <w:color w:val="6D6E72"/>
          <w:spacing w:val="-3"/>
          <w:w w:val="110"/>
          <w:sz w:val="18"/>
        </w:rPr>
        <w:t> </w:t>
      </w:r>
      <w:r>
        <w:rPr>
          <w:color w:val="6D6E72"/>
          <w:spacing w:val="-2"/>
          <w:w w:val="110"/>
          <w:sz w:val="18"/>
        </w:rPr>
        <w:t>data.</w:t>
      </w:r>
    </w:p>
    <w:p>
      <w:pPr>
        <w:pStyle w:val="ListParagraph"/>
        <w:numPr>
          <w:ilvl w:val="0"/>
          <w:numId w:val="24"/>
        </w:numPr>
        <w:tabs>
          <w:tab w:pos="718" w:val="left" w:leader="none"/>
        </w:tabs>
        <w:spacing w:line="240" w:lineRule="auto" w:before="61" w:after="0"/>
        <w:ind w:left="718" w:right="0" w:hanging="178"/>
        <w:jc w:val="left"/>
        <w:rPr>
          <w:sz w:val="18"/>
        </w:rPr>
      </w:pPr>
      <w:r>
        <w:rPr>
          <w:color w:val="6D6E72"/>
          <w:w w:val="110"/>
          <w:sz w:val="18"/>
        </w:rPr>
        <w:t>Website</w:t>
      </w:r>
      <w:r>
        <w:rPr>
          <w:color w:val="6D6E72"/>
          <w:spacing w:val="-3"/>
          <w:w w:val="110"/>
          <w:sz w:val="18"/>
        </w:rPr>
        <w:t> </w:t>
      </w:r>
      <w:r>
        <w:rPr>
          <w:color w:val="6D6E72"/>
          <w:w w:val="110"/>
          <w:sz w:val="18"/>
        </w:rPr>
        <w:t>defacement:</w:t>
      </w:r>
      <w:r>
        <w:rPr>
          <w:color w:val="6D6E72"/>
          <w:spacing w:val="-2"/>
          <w:w w:val="110"/>
          <w:sz w:val="18"/>
        </w:rPr>
        <w:t> </w:t>
      </w:r>
      <w:r>
        <w:rPr>
          <w:color w:val="6D6E72"/>
          <w:w w:val="110"/>
          <w:sz w:val="18"/>
        </w:rPr>
        <w:t>Attackers</w:t>
      </w:r>
      <w:r>
        <w:rPr>
          <w:color w:val="6D6E72"/>
          <w:spacing w:val="-2"/>
          <w:w w:val="110"/>
          <w:sz w:val="18"/>
        </w:rPr>
        <w:t> </w:t>
      </w:r>
      <w:r>
        <w:rPr>
          <w:color w:val="6D6E72"/>
          <w:w w:val="110"/>
          <w:sz w:val="18"/>
        </w:rPr>
        <w:t>can</w:t>
      </w:r>
      <w:r>
        <w:rPr>
          <w:color w:val="6D6E72"/>
          <w:spacing w:val="-2"/>
          <w:w w:val="110"/>
          <w:sz w:val="18"/>
        </w:rPr>
        <w:t> </w:t>
      </w:r>
      <w:r>
        <w:rPr>
          <w:color w:val="6D6E72"/>
          <w:w w:val="110"/>
          <w:sz w:val="18"/>
        </w:rPr>
        <w:t>modify</w:t>
      </w:r>
      <w:r>
        <w:rPr>
          <w:color w:val="6D6E72"/>
          <w:spacing w:val="-2"/>
          <w:w w:val="110"/>
          <w:sz w:val="18"/>
        </w:rPr>
        <w:t> </w:t>
      </w:r>
      <w:r>
        <w:rPr>
          <w:color w:val="6D6E72"/>
          <w:w w:val="110"/>
          <w:sz w:val="18"/>
        </w:rPr>
        <w:t>the</w:t>
      </w:r>
      <w:r>
        <w:rPr>
          <w:color w:val="6D6E72"/>
          <w:spacing w:val="-3"/>
          <w:w w:val="110"/>
          <w:sz w:val="18"/>
        </w:rPr>
        <w:t> </w:t>
      </w:r>
      <w:r>
        <w:rPr>
          <w:color w:val="6D6E72"/>
          <w:w w:val="110"/>
          <w:sz w:val="18"/>
        </w:rPr>
        <w:t>appearance</w:t>
      </w:r>
      <w:r>
        <w:rPr>
          <w:color w:val="6D6E72"/>
          <w:spacing w:val="-2"/>
          <w:w w:val="110"/>
          <w:sz w:val="18"/>
        </w:rPr>
        <w:t> </w:t>
      </w:r>
      <w:r>
        <w:rPr>
          <w:color w:val="6D6E72"/>
          <w:w w:val="110"/>
          <w:sz w:val="18"/>
        </w:rPr>
        <w:t>of</w:t>
      </w:r>
      <w:r>
        <w:rPr>
          <w:color w:val="6D6E72"/>
          <w:spacing w:val="-2"/>
          <w:w w:val="110"/>
          <w:sz w:val="18"/>
        </w:rPr>
        <w:t> </w:t>
      </w:r>
      <w:r>
        <w:rPr>
          <w:color w:val="6D6E72"/>
          <w:w w:val="110"/>
          <w:sz w:val="18"/>
        </w:rPr>
        <w:t>a</w:t>
      </w:r>
      <w:r>
        <w:rPr>
          <w:color w:val="6D6E72"/>
          <w:spacing w:val="-2"/>
          <w:w w:val="110"/>
          <w:sz w:val="18"/>
        </w:rPr>
        <w:t> </w:t>
      </w:r>
      <w:r>
        <w:rPr>
          <w:color w:val="6D6E72"/>
          <w:w w:val="110"/>
          <w:sz w:val="18"/>
        </w:rPr>
        <w:t>website,</w:t>
      </w:r>
      <w:r>
        <w:rPr>
          <w:color w:val="6D6E72"/>
          <w:spacing w:val="-2"/>
          <w:w w:val="110"/>
          <w:sz w:val="18"/>
        </w:rPr>
        <w:t> </w:t>
      </w:r>
      <w:r>
        <w:rPr>
          <w:color w:val="6D6E72"/>
          <w:w w:val="110"/>
          <w:sz w:val="18"/>
        </w:rPr>
        <w:t>harming</w:t>
      </w:r>
      <w:r>
        <w:rPr>
          <w:color w:val="6D6E72"/>
          <w:spacing w:val="-2"/>
          <w:w w:val="110"/>
          <w:sz w:val="18"/>
        </w:rPr>
        <w:t> </w:t>
      </w:r>
      <w:r>
        <w:rPr>
          <w:color w:val="6D6E72"/>
          <w:w w:val="110"/>
          <w:sz w:val="18"/>
        </w:rPr>
        <w:t>its</w:t>
      </w:r>
      <w:r>
        <w:rPr>
          <w:color w:val="6D6E72"/>
          <w:spacing w:val="-3"/>
          <w:w w:val="110"/>
          <w:sz w:val="18"/>
        </w:rPr>
        <w:t> </w:t>
      </w:r>
      <w:r>
        <w:rPr>
          <w:color w:val="6D6E72"/>
          <w:spacing w:val="-2"/>
          <w:w w:val="110"/>
          <w:sz w:val="18"/>
        </w:rPr>
        <w:t>reputation.</w:t>
      </w:r>
    </w:p>
    <w:p>
      <w:pPr>
        <w:pStyle w:val="ListParagraph"/>
        <w:numPr>
          <w:ilvl w:val="0"/>
          <w:numId w:val="24"/>
        </w:numPr>
        <w:tabs>
          <w:tab w:pos="718" w:val="left" w:leader="none"/>
        </w:tabs>
        <w:spacing w:line="240" w:lineRule="auto" w:before="61" w:after="0"/>
        <w:ind w:left="718" w:right="0" w:hanging="178"/>
        <w:jc w:val="left"/>
        <w:rPr>
          <w:sz w:val="18"/>
        </w:rPr>
      </w:pPr>
      <w:r>
        <w:rPr>
          <w:color w:val="6D6E72"/>
          <w:w w:val="110"/>
          <w:sz w:val="18"/>
        </w:rPr>
        <w:t>Loss of</w:t>
      </w:r>
      <w:r>
        <w:rPr>
          <w:color w:val="6D6E72"/>
          <w:spacing w:val="1"/>
          <w:w w:val="110"/>
          <w:sz w:val="18"/>
        </w:rPr>
        <w:t> </w:t>
      </w:r>
      <w:r>
        <w:rPr>
          <w:color w:val="6D6E72"/>
          <w:w w:val="110"/>
          <w:sz w:val="18"/>
        </w:rPr>
        <w:t>user</w:t>
      </w:r>
      <w:r>
        <w:rPr>
          <w:color w:val="6D6E72"/>
          <w:spacing w:val="1"/>
          <w:w w:val="110"/>
          <w:sz w:val="18"/>
        </w:rPr>
        <w:t> </w:t>
      </w:r>
      <w:r>
        <w:rPr>
          <w:color w:val="6D6E72"/>
          <w:w w:val="110"/>
          <w:sz w:val="18"/>
        </w:rPr>
        <w:t>trust:</w:t>
      </w:r>
      <w:r>
        <w:rPr>
          <w:color w:val="6D6E72"/>
          <w:spacing w:val="1"/>
          <w:w w:val="110"/>
          <w:sz w:val="18"/>
        </w:rPr>
        <w:t> </w:t>
      </w:r>
      <w:r>
        <w:rPr>
          <w:color w:val="6D6E72"/>
          <w:w w:val="110"/>
          <w:sz w:val="18"/>
        </w:rPr>
        <w:t>Users may</w:t>
      </w:r>
      <w:r>
        <w:rPr>
          <w:color w:val="6D6E72"/>
          <w:spacing w:val="1"/>
          <w:w w:val="110"/>
          <w:sz w:val="18"/>
        </w:rPr>
        <w:t> </w:t>
      </w:r>
      <w:r>
        <w:rPr>
          <w:color w:val="6D6E72"/>
          <w:w w:val="110"/>
          <w:sz w:val="18"/>
        </w:rPr>
        <w:t>lose</w:t>
      </w:r>
      <w:r>
        <w:rPr>
          <w:color w:val="6D6E72"/>
          <w:spacing w:val="1"/>
          <w:w w:val="110"/>
          <w:sz w:val="18"/>
        </w:rPr>
        <w:t> </w:t>
      </w:r>
      <w:r>
        <w:rPr>
          <w:color w:val="6D6E72"/>
          <w:w w:val="110"/>
          <w:sz w:val="18"/>
        </w:rPr>
        <w:t>trust</w:t>
      </w:r>
      <w:r>
        <w:rPr>
          <w:color w:val="6D6E72"/>
          <w:spacing w:val="1"/>
          <w:w w:val="110"/>
          <w:sz w:val="18"/>
        </w:rPr>
        <w:t> </w:t>
      </w:r>
      <w:r>
        <w:rPr>
          <w:color w:val="6D6E72"/>
          <w:w w:val="110"/>
          <w:sz w:val="18"/>
        </w:rPr>
        <w:t>in</w:t>
      </w:r>
      <w:r>
        <w:rPr>
          <w:color w:val="6D6E72"/>
          <w:spacing w:val="1"/>
          <w:w w:val="110"/>
          <w:sz w:val="18"/>
        </w:rPr>
        <w:t> </w:t>
      </w:r>
      <w:r>
        <w:rPr>
          <w:color w:val="6D6E72"/>
          <w:w w:val="110"/>
          <w:sz w:val="18"/>
        </w:rPr>
        <w:t>a website</w:t>
      </w:r>
      <w:r>
        <w:rPr>
          <w:color w:val="6D6E72"/>
          <w:spacing w:val="1"/>
          <w:w w:val="110"/>
          <w:sz w:val="18"/>
        </w:rPr>
        <w:t> </w:t>
      </w:r>
      <w:r>
        <w:rPr>
          <w:color w:val="6D6E72"/>
          <w:w w:val="110"/>
          <w:sz w:val="18"/>
        </w:rPr>
        <w:t>that</w:t>
      </w:r>
      <w:r>
        <w:rPr>
          <w:color w:val="6D6E72"/>
          <w:spacing w:val="1"/>
          <w:w w:val="110"/>
          <w:sz w:val="18"/>
        </w:rPr>
        <w:t> </w:t>
      </w:r>
      <w:r>
        <w:rPr>
          <w:color w:val="6D6E72"/>
          <w:w w:val="110"/>
          <w:sz w:val="18"/>
        </w:rPr>
        <w:t>is</w:t>
      </w:r>
      <w:r>
        <w:rPr>
          <w:color w:val="6D6E72"/>
          <w:spacing w:val="1"/>
          <w:w w:val="110"/>
          <w:sz w:val="18"/>
        </w:rPr>
        <w:t> </w:t>
      </w:r>
      <w:r>
        <w:rPr>
          <w:color w:val="6D6E72"/>
          <w:w w:val="110"/>
          <w:sz w:val="18"/>
        </w:rPr>
        <w:t>vulnerable to</w:t>
      </w:r>
      <w:r>
        <w:rPr>
          <w:color w:val="6D6E72"/>
          <w:spacing w:val="1"/>
          <w:w w:val="110"/>
          <w:sz w:val="18"/>
        </w:rPr>
        <w:t> </w:t>
      </w:r>
      <w:r>
        <w:rPr>
          <w:color w:val="6D6E72"/>
          <w:spacing w:val="-2"/>
          <w:w w:val="110"/>
          <w:sz w:val="18"/>
        </w:rPr>
        <w:t>attacks.</w:t>
      </w:r>
    </w:p>
    <w:p>
      <w:pPr>
        <w:pStyle w:val="ListParagraph"/>
        <w:numPr>
          <w:ilvl w:val="0"/>
          <w:numId w:val="24"/>
        </w:numPr>
        <w:tabs>
          <w:tab w:pos="718" w:val="left" w:leader="none"/>
        </w:tabs>
        <w:spacing w:line="240" w:lineRule="auto" w:before="61" w:after="0"/>
        <w:ind w:left="718" w:right="0" w:hanging="178"/>
        <w:jc w:val="left"/>
        <w:rPr>
          <w:sz w:val="18"/>
        </w:rPr>
      </w:pPr>
      <w:r>
        <w:rPr>
          <w:color w:val="6D6E72"/>
          <w:w w:val="110"/>
          <w:sz w:val="18"/>
        </w:rPr>
        <w:t>Financial</w:t>
      </w:r>
      <w:r>
        <w:rPr>
          <w:color w:val="6D6E72"/>
          <w:spacing w:val="-2"/>
          <w:w w:val="110"/>
          <w:sz w:val="18"/>
        </w:rPr>
        <w:t> </w:t>
      </w:r>
      <w:r>
        <w:rPr>
          <w:color w:val="6D6E72"/>
          <w:w w:val="110"/>
          <w:sz w:val="18"/>
        </w:rPr>
        <w:t>loss:</w:t>
      </w:r>
      <w:r>
        <w:rPr>
          <w:color w:val="6D6E72"/>
          <w:spacing w:val="-1"/>
          <w:w w:val="110"/>
          <w:sz w:val="18"/>
        </w:rPr>
        <w:t> </w:t>
      </w:r>
      <w:r>
        <w:rPr>
          <w:color w:val="6D6E72"/>
          <w:w w:val="110"/>
          <w:sz w:val="18"/>
        </w:rPr>
        <w:t>In</w:t>
      </w:r>
      <w:r>
        <w:rPr>
          <w:color w:val="6D6E72"/>
          <w:spacing w:val="-2"/>
          <w:w w:val="110"/>
          <w:sz w:val="18"/>
        </w:rPr>
        <w:t> </w:t>
      </w:r>
      <w:r>
        <w:rPr>
          <w:color w:val="6D6E72"/>
          <w:w w:val="110"/>
          <w:sz w:val="18"/>
        </w:rPr>
        <w:t>e-commerce</w:t>
      </w:r>
      <w:r>
        <w:rPr>
          <w:color w:val="6D6E72"/>
          <w:spacing w:val="-1"/>
          <w:w w:val="110"/>
          <w:sz w:val="18"/>
        </w:rPr>
        <w:t> </w:t>
      </w:r>
      <w:r>
        <w:rPr>
          <w:color w:val="6D6E72"/>
          <w:w w:val="110"/>
          <w:sz w:val="18"/>
        </w:rPr>
        <w:t>scenarios,</w:t>
      </w:r>
      <w:r>
        <w:rPr>
          <w:color w:val="6D6E72"/>
          <w:spacing w:val="-1"/>
          <w:w w:val="110"/>
          <w:sz w:val="18"/>
        </w:rPr>
        <w:t> </w:t>
      </w:r>
      <w:r>
        <w:rPr>
          <w:color w:val="6D6E72"/>
          <w:w w:val="110"/>
          <w:sz w:val="18"/>
        </w:rPr>
        <w:t>attackers</w:t>
      </w:r>
      <w:r>
        <w:rPr>
          <w:color w:val="6D6E72"/>
          <w:spacing w:val="-2"/>
          <w:w w:val="110"/>
          <w:sz w:val="18"/>
        </w:rPr>
        <w:t> </w:t>
      </w:r>
      <w:r>
        <w:rPr>
          <w:color w:val="6D6E72"/>
          <w:w w:val="110"/>
          <w:sz w:val="18"/>
        </w:rPr>
        <w:t>can</w:t>
      </w:r>
      <w:r>
        <w:rPr>
          <w:color w:val="6D6E72"/>
          <w:spacing w:val="-1"/>
          <w:w w:val="110"/>
          <w:sz w:val="18"/>
        </w:rPr>
        <w:t> </w:t>
      </w:r>
      <w:r>
        <w:rPr>
          <w:color w:val="6D6E72"/>
          <w:w w:val="110"/>
          <w:sz w:val="18"/>
        </w:rPr>
        <w:t>hijack</w:t>
      </w:r>
      <w:r>
        <w:rPr>
          <w:color w:val="6D6E72"/>
          <w:spacing w:val="-1"/>
          <w:w w:val="110"/>
          <w:sz w:val="18"/>
        </w:rPr>
        <w:t> </w:t>
      </w:r>
      <w:r>
        <w:rPr>
          <w:color w:val="6D6E72"/>
          <w:w w:val="110"/>
          <w:sz w:val="18"/>
        </w:rPr>
        <w:t>transactions</w:t>
      </w:r>
      <w:r>
        <w:rPr>
          <w:color w:val="6D6E72"/>
          <w:spacing w:val="-2"/>
          <w:w w:val="110"/>
          <w:sz w:val="18"/>
        </w:rPr>
        <w:t> </w:t>
      </w:r>
      <w:r>
        <w:rPr>
          <w:color w:val="6D6E72"/>
          <w:w w:val="110"/>
          <w:sz w:val="18"/>
        </w:rPr>
        <w:t>or</w:t>
      </w:r>
      <w:r>
        <w:rPr>
          <w:color w:val="6D6E72"/>
          <w:spacing w:val="-1"/>
          <w:w w:val="110"/>
          <w:sz w:val="18"/>
        </w:rPr>
        <w:t> </w:t>
      </w:r>
      <w:r>
        <w:rPr>
          <w:color w:val="6D6E72"/>
          <w:w w:val="110"/>
          <w:sz w:val="18"/>
        </w:rPr>
        <w:t>steal</w:t>
      </w:r>
      <w:r>
        <w:rPr>
          <w:color w:val="6D6E72"/>
          <w:spacing w:val="-2"/>
          <w:w w:val="110"/>
          <w:sz w:val="18"/>
        </w:rPr>
        <w:t> </w:t>
      </w:r>
      <w:r>
        <w:rPr>
          <w:color w:val="6D6E72"/>
          <w:w w:val="110"/>
          <w:sz w:val="18"/>
        </w:rPr>
        <w:t>payment</w:t>
      </w:r>
      <w:r>
        <w:rPr>
          <w:color w:val="6D6E72"/>
          <w:spacing w:val="-1"/>
          <w:w w:val="110"/>
          <w:sz w:val="18"/>
        </w:rPr>
        <w:t> </w:t>
      </w:r>
      <w:r>
        <w:rPr>
          <w:color w:val="6D6E72"/>
          <w:spacing w:val="-2"/>
          <w:w w:val="110"/>
          <w:sz w:val="18"/>
        </w:rPr>
        <w:t>information.</w:t>
      </w:r>
    </w:p>
    <w:p>
      <w:pPr>
        <w:pStyle w:val="ListParagraph"/>
        <w:spacing w:after="0" w:line="240" w:lineRule="auto"/>
        <w:jc w:val="left"/>
        <w:rPr>
          <w:sz w:val="18"/>
        </w:rPr>
        <w:sectPr>
          <w:pgSz w:w="11910" w:h="16840"/>
          <w:pgMar w:header="399" w:footer="740" w:top="1000" w:bottom="940" w:left="425" w:right="425"/>
        </w:sectPr>
      </w:pPr>
    </w:p>
    <w:p>
      <w:pPr>
        <w:pStyle w:val="BodyText"/>
        <w:spacing w:before="6"/>
        <w:rPr>
          <w:rFonts w:ascii="Trebuchet MS"/>
          <w:sz w:val="5"/>
        </w:rPr>
      </w:pPr>
    </w:p>
    <w:p>
      <w:pPr>
        <w:spacing w:line="240" w:lineRule="auto"/>
        <w:ind w:left="120" w:right="0" w:firstLine="0"/>
        <w:rPr>
          <w:rFonts w:ascii="Trebuchet MS"/>
          <w:sz w:val="20"/>
        </w:rPr>
      </w:pPr>
      <w:r>
        <w:rPr>
          <w:rFonts w:ascii="Trebuchet MS"/>
          <w:sz w:val="20"/>
        </w:rPr>
        <mc:AlternateContent>
          <mc:Choice Requires="wps">
            <w:drawing>
              <wp:inline distT="0" distB="0" distL="0" distR="0">
                <wp:extent cx="6868159" cy="236220"/>
                <wp:effectExtent l="0" t="0" r="0" b="1904"/>
                <wp:docPr id="692" name="Group 692"/>
                <wp:cNvGraphicFramePr>
                  <a:graphicFrameLocks/>
                </wp:cNvGraphicFramePr>
                <a:graphic>
                  <a:graphicData uri="http://schemas.microsoft.com/office/word/2010/wordprocessingGroup">
                    <wpg:wgp>
                      <wpg:cNvPr id="692" name="Group 692"/>
                      <wpg:cNvGrpSpPr/>
                      <wpg:grpSpPr>
                        <a:xfrm>
                          <a:off x="0" y="0"/>
                          <a:ext cx="6868159" cy="236220"/>
                          <a:chExt cx="6868159" cy="236220"/>
                        </a:xfrm>
                      </wpg:grpSpPr>
                      <wps:wsp>
                        <wps:cNvPr id="693" name="Graphic 693"/>
                        <wps:cNvSpPr/>
                        <wps:spPr>
                          <a:xfrm>
                            <a:off x="0" y="0"/>
                            <a:ext cx="6868159" cy="236220"/>
                          </a:xfrm>
                          <a:custGeom>
                            <a:avLst/>
                            <a:gdLst/>
                            <a:ahLst/>
                            <a:cxnLst/>
                            <a:rect l="l" t="t" r="r" b="b"/>
                            <a:pathLst>
                              <a:path w="6868159" h="236220">
                                <a:moveTo>
                                  <a:pt x="6867600" y="236220"/>
                                </a:moveTo>
                                <a:lnTo>
                                  <a:pt x="0" y="236220"/>
                                </a:lnTo>
                                <a:lnTo>
                                  <a:pt x="0" y="0"/>
                                </a:lnTo>
                                <a:lnTo>
                                  <a:pt x="6867600" y="0"/>
                                </a:lnTo>
                                <a:lnTo>
                                  <a:pt x="6867600" y="236220"/>
                                </a:lnTo>
                                <a:close/>
                              </a:path>
                            </a:pathLst>
                          </a:custGeom>
                          <a:solidFill>
                            <a:srgbClr val="F4F4F4"/>
                          </a:solidFill>
                        </wps:spPr>
                        <wps:bodyPr wrap="square" lIns="0" tIns="0" rIns="0" bIns="0" rtlCol="0">
                          <a:prstTxWarp prst="textNoShape">
                            <a:avLst/>
                          </a:prstTxWarp>
                          <a:noAutofit/>
                        </wps:bodyPr>
                      </wps:wsp>
                      <wps:wsp>
                        <wps:cNvPr id="694" name="Graphic 694"/>
                        <wps:cNvSpPr/>
                        <wps:spPr>
                          <a:xfrm>
                            <a:off x="0" y="217170"/>
                            <a:ext cx="6868159" cy="19050"/>
                          </a:xfrm>
                          <a:custGeom>
                            <a:avLst/>
                            <a:gdLst/>
                            <a:ahLst/>
                            <a:cxnLst/>
                            <a:rect l="l" t="t" r="r" b="b"/>
                            <a:pathLst>
                              <a:path w="6868159" h="19050">
                                <a:moveTo>
                                  <a:pt x="6867600" y="19050"/>
                                </a:moveTo>
                                <a:lnTo>
                                  <a:pt x="0" y="19050"/>
                                </a:lnTo>
                                <a:lnTo>
                                  <a:pt x="0" y="0"/>
                                </a:lnTo>
                                <a:lnTo>
                                  <a:pt x="6867600" y="0"/>
                                </a:lnTo>
                                <a:lnTo>
                                  <a:pt x="6867600" y="19050"/>
                                </a:lnTo>
                                <a:close/>
                              </a:path>
                            </a:pathLst>
                          </a:custGeom>
                          <a:solidFill>
                            <a:srgbClr val="EFEDED"/>
                          </a:solidFill>
                        </wps:spPr>
                        <wps:bodyPr wrap="square" lIns="0" tIns="0" rIns="0" bIns="0" rtlCol="0">
                          <a:prstTxWarp prst="textNoShape">
                            <a:avLst/>
                          </a:prstTxWarp>
                          <a:noAutofit/>
                        </wps:bodyPr>
                      </wps:wsp>
                      <wps:wsp>
                        <wps:cNvPr id="695" name="Textbox 695"/>
                        <wps:cNvSpPr txBox="1"/>
                        <wps:spPr>
                          <a:xfrm>
                            <a:off x="0" y="0"/>
                            <a:ext cx="6868159" cy="217170"/>
                          </a:xfrm>
                          <a:prstGeom prst="rect">
                            <a:avLst/>
                          </a:prstGeom>
                        </wps:spPr>
                        <wps:txbx>
                          <w:txbxContent>
                            <w:p>
                              <w:pPr>
                                <w:spacing w:before="64"/>
                                <w:ind w:left="89" w:right="0" w:firstLine="0"/>
                                <w:jc w:val="left"/>
                                <w:rPr>
                                  <w:rFonts w:ascii="Trebuchet MS"/>
                                  <w:b/>
                                  <w:sz w:val="18"/>
                                </w:rPr>
                              </w:pPr>
                              <w:bookmarkStart w:name="Related Vulnerabilities" w:id="516"/>
                              <w:bookmarkEnd w:id="516"/>
                              <w:r>
                                <w:rPr/>
                              </w:r>
                              <w:r>
                                <w:rPr>
                                  <w:rFonts w:ascii="Trebuchet MS"/>
                                  <w:b/>
                                  <w:w w:val="120"/>
                                  <w:sz w:val="18"/>
                                </w:rPr>
                                <w:t>Related</w:t>
                              </w:r>
                              <w:r>
                                <w:rPr>
                                  <w:rFonts w:ascii="Trebuchet MS"/>
                                  <w:b/>
                                  <w:spacing w:val="-3"/>
                                  <w:w w:val="120"/>
                                  <w:sz w:val="18"/>
                                </w:rPr>
                                <w:t> </w:t>
                              </w:r>
                              <w:r>
                                <w:rPr>
                                  <w:rFonts w:ascii="Trebuchet MS"/>
                                  <w:b/>
                                  <w:spacing w:val="-2"/>
                                  <w:w w:val="120"/>
                                  <w:sz w:val="18"/>
                                </w:rPr>
                                <w:t>Vulnerabilities</w:t>
                              </w:r>
                            </w:p>
                          </w:txbxContent>
                        </wps:txbx>
                        <wps:bodyPr wrap="square" lIns="0" tIns="0" rIns="0" bIns="0" rtlCol="0">
                          <a:noAutofit/>
                        </wps:bodyPr>
                      </wps:wsp>
                    </wpg:wgp>
                  </a:graphicData>
                </a:graphic>
              </wp:inline>
            </w:drawing>
          </mc:Choice>
          <mc:Fallback>
            <w:pict>
              <v:group style="width:540.8pt;height:18.6pt;mso-position-horizontal-relative:char;mso-position-vertical-relative:line" id="docshapegroup671" coordorigin="0,0" coordsize="10816,372">
                <v:rect style="position:absolute;left:0;top:0;width:10816;height:372" id="docshape672" filled="true" fillcolor="#f4f4f4" stroked="false">
                  <v:fill type="solid"/>
                </v:rect>
                <v:rect style="position:absolute;left:0;top:342;width:10816;height:30" id="docshape673" filled="true" fillcolor="#efeded" stroked="false">
                  <v:fill type="solid"/>
                </v:rect>
                <v:shape style="position:absolute;left:0;top:0;width:10816;height:342" type="#_x0000_t202" id="docshape674" filled="false" stroked="false">
                  <v:textbox inset="0,0,0,0">
                    <w:txbxContent>
                      <w:p>
                        <w:pPr>
                          <w:spacing w:before="64"/>
                          <w:ind w:left="89" w:right="0" w:firstLine="0"/>
                          <w:jc w:val="left"/>
                          <w:rPr>
                            <w:rFonts w:ascii="Trebuchet MS"/>
                            <w:b/>
                            <w:sz w:val="18"/>
                          </w:rPr>
                        </w:pPr>
                        <w:bookmarkStart w:name="Related Vulnerabilities" w:id="517"/>
                        <w:bookmarkEnd w:id="517"/>
                        <w:r>
                          <w:rPr/>
                        </w:r>
                        <w:r>
                          <w:rPr>
                            <w:rFonts w:ascii="Trebuchet MS"/>
                            <w:b/>
                            <w:w w:val="120"/>
                            <w:sz w:val="18"/>
                          </w:rPr>
                          <w:t>Related</w:t>
                        </w:r>
                        <w:r>
                          <w:rPr>
                            <w:rFonts w:ascii="Trebuchet MS"/>
                            <w:b/>
                            <w:spacing w:val="-3"/>
                            <w:w w:val="120"/>
                            <w:sz w:val="18"/>
                          </w:rPr>
                          <w:t> </w:t>
                        </w:r>
                        <w:r>
                          <w:rPr>
                            <w:rFonts w:ascii="Trebuchet MS"/>
                            <w:b/>
                            <w:spacing w:val="-2"/>
                            <w:w w:val="120"/>
                            <w:sz w:val="18"/>
                          </w:rPr>
                          <w:t>Vulnerabilities</w:t>
                        </w:r>
                      </w:p>
                    </w:txbxContent>
                  </v:textbox>
                  <w10:wrap type="none"/>
                </v:shape>
              </v:group>
            </w:pict>
          </mc:Fallback>
        </mc:AlternateContent>
      </w:r>
      <w:r>
        <w:rPr>
          <w:rFonts w:ascii="Trebuchet MS"/>
          <w:sz w:val="20"/>
        </w:rPr>
      </w:r>
    </w:p>
    <w:p>
      <w:pPr>
        <w:pStyle w:val="BodyText"/>
        <w:spacing w:before="181"/>
        <w:ind w:left="120"/>
        <w:rPr>
          <w:rFonts w:ascii="Trebuchet MS"/>
        </w:rPr>
      </w:pPr>
      <w:hyperlink r:id="rId63">
        <w:r>
          <w:rPr>
            <w:rFonts w:ascii="Trebuchet MS"/>
            <w:color w:val="EF4836"/>
            <w:w w:val="110"/>
          </w:rPr>
          <w:t>Content</w:t>
        </w:r>
        <w:r>
          <w:rPr>
            <w:rFonts w:ascii="Trebuchet MS"/>
            <w:color w:val="EF4836"/>
            <w:spacing w:val="8"/>
            <w:w w:val="110"/>
          </w:rPr>
          <w:t> </w:t>
        </w:r>
        <w:r>
          <w:rPr>
            <w:rFonts w:ascii="Trebuchet MS"/>
            <w:color w:val="EF4836"/>
            <w:w w:val="110"/>
          </w:rPr>
          <w:t>Security</w:t>
        </w:r>
        <w:r>
          <w:rPr>
            <w:rFonts w:ascii="Trebuchet MS"/>
            <w:color w:val="EF4836"/>
            <w:spacing w:val="8"/>
            <w:w w:val="110"/>
          </w:rPr>
          <w:t> </w:t>
        </w:r>
        <w:r>
          <w:rPr>
            <w:rFonts w:ascii="Trebuchet MS"/>
            <w:color w:val="EF4836"/>
            <w:w w:val="110"/>
          </w:rPr>
          <w:t>Policy</w:t>
        </w:r>
        <w:r>
          <w:rPr>
            <w:rFonts w:ascii="Trebuchet MS"/>
            <w:color w:val="EF4836"/>
            <w:spacing w:val="8"/>
            <w:w w:val="110"/>
          </w:rPr>
          <w:t> </w:t>
        </w:r>
        <w:r>
          <w:rPr>
            <w:rFonts w:ascii="Trebuchet MS"/>
            <w:color w:val="EF4836"/>
            <w:w w:val="110"/>
          </w:rPr>
          <w:t>-</w:t>
        </w:r>
        <w:r>
          <w:rPr>
            <w:rFonts w:ascii="Trebuchet MS"/>
            <w:color w:val="EF4836"/>
            <w:spacing w:val="8"/>
            <w:w w:val="110"/>
          </w:rPr>
          <w:t> </w:t>
        </w:r>
        <w:r>
          <w:rPr>
            <w:rFonts w:ascii="Trebuchet MS"/>
            <w:color w:val="EF4836"/>
            <w:w w:val="110"/>
          </w:rPr>
          <w:t>MDN</w:t>
        </w:r>
        <w:r>
          <w:rPr>
            <w:rFonts w:ascii="Trebuchet MS"/>
            <w:color w:val="EF4836"/>
            <w:spacing w:val="8"/>
            <w:w w:val="110"/>
          </w:rPr>
          <w:t> </w:t>
        </w:r>
        <w:r>
          <w:rPr>
            <w:rFonts w:ascii="Trebuchet MS"/>
            <w:color w:val="EF4836"/>
            <w:w w:val="110"/>
          </w:rPr>
          <w:t>Docs</w:t>
        </w:r>
      </w:hyperlink>
      <w:r>
        <w:rPr>
          <w:rFonts w:ascii="Trebuchet MS"/>
          <w:color w:val="EF4836"/>
          <w:spacing w:val="12"/>
          <w:w w:val="110"/>
        </w:rPr>
        <w:t> </w:t>
      </w:r>
      <w:hyperlink r:id="rId64">
        <w:r>
          <w:rPr>
            <w:rFonts w:ascii="Trebuchet MS"/>
            <w:color w:val="EF4836"/>
            <w:w w:val="110"/>
          </w:rPr>
          <w:t>CSP</w:t>
        </w:r>
        <w:r>
          <w:rPr>
            <w:rFonts w:ascii="Trebuchet MS"/>
            <w:color w:val="EF4836"/>
            <w:spacing w:val="8"/>
            <w:w w:val="110"/>
          </w:rPr>
          <w:t> </w:t>
        </w:r>
        <w:r>
          <w:rPr>
            <w:rFonts w:ascii="Trebuchet MS"/>
            <w:color w:val="EF4836"/>
            <w:spacing w:val="-2"/>
            <w:w w:val="110"/>
          </w:rPr>
          <w:t>Evaluator</w:t>
        </w:r>
      </w:hyperlink>
    </w:p>
    <w:p>
      <w:pPr>
        <w:pStyle w:val="BodyText"/>
        <w:spacing w:after="0"/>
        <w:rPr>
          <w:rFonts w:ascii="Trebuchet MS"/>
        </w:rPr>
        <w:sectPr>
          <w:pgSz w:w="11910" w:h="16840"/>
          <w:pgMar w:header="399" w:footer="740" w:top="1000" w:bottom="940" w:left="425" w:right="425"/>
        </w:sectPr>
      </w:pPr>
    </w:p>
    <w:p>
      <w:pPr>
        <w:pStyle w:val="BodyText"/>
        <w:rPr>
          <w:rFonts w:ascii="Trebuchet MS"/>
          <w:sz w:val="20"/>
        </w:rPr>
      </w:pPr>
    </w:p>
    <w:p>
      <w:pPr>
        <w:pStyle w:val="BodyText"/>
        <w:spacing w:before="64"/>
        <w:rPr>
          <w:rFonts w:ascii="Trebuchet MS"/>
          <w:sz w:val="20"/>
        </w:rPr>
      </w:pPr>
    </w:p>
    <w:p>
      <w:pPr>
        <w:spacing w:line="240" w:lineRule="auto"/>
        <w:ind w:left="1449" w:right="0" w:firstLine="0"/>
        <w:rPr>
          <w:rFonts w:ascii="Trebuchet MS"/>
          <w:sz w:val="20"/>
        </w:rPr>
      </w:pPr>
      <w:r>
        <w:rPr>
          <w:rFonts w:ascii="Trebuchet MS"/>
          <w:sz w:val="20"/>
        </w:rPr>
        <mc:AlternateContent>
          <mc:Choice Requires="wps">
            <w:drawing>
              <wp:inline distT="0" distB="0" distL="0" distR="0">
                <wp:extent cx="5179060" cy="410209"/>
                <wp:effectExtent l="0" t="0" r="0" b="8890"/>
                <wp:docPr id="696" name="Group 696"/>
                <wp:cNvGraphicFramePr>
                  <a:graphicFrameLocks/>
                </wp:cNvGraphicFramePr>
                <a:graphic>
                  <a:graphicData uri="http://schemas.microsoft.com/office/word/2010/wordprocessingGroup">
                    <wpg:wgp>
                      <wpg:cNvPr id="696" name="Group 696"/>
                      <wpg:cNvGrpSpPr/>
                      <wpg:grpSpPr>
                        <a:xfrm>
                          <a:off x="0" y="0"/>
                          <a:ext cx="5179060" cy="410209"/>
                          <a:chExt cx="5179060" cy="410209"/>
                        </a:xfrm>
                      </wpg:grpSpPr>
                      <wps:wsp>
                        <wps:cNvPr id="697" name="Graphic 697"/>
                        <wps:cNvSpPr/>
                        <wps:spPr>
                          <a:xfrm>
                            <a:off x="0" y="0"/>
                            <a:ext cx="5179060" cy="410209"/>
                          </a:xfrm>
                          <a:custGeom>
                            <a:avLst/>
                            <a:gdLst/>
                            <a:ahLst/>
                            <a:cxnLst/>
                            <a:rect l="l" t="t" r="r" b="b"/>
                            <a:pathLst>
                              <a:path w="5179060" h="410209">
                                <a:moveTo>
                                  <a:pt x="5135397" y="409956"/>
                                </a:moveTo>
                                <a:lnTo>
                                  <a:pt x="43434" y="409956"/>
                                </a:lnTo>
                                <a:lnTo>
                                  <a:pt x="26569" y="406528"/>
                                </a:lnTo>
                                <a:lnTo>
                                  <a:pt x="12758" y="397197"/>
                                </a:lnTo>
                                <a:lnTo>
                                  <a:pt x="3427" y="383386"/>
                                </a:lnTo>
                                <a:lnTo>
                                  <a:pt x="0" y="366522"/>
                                </a:lnTo>
                                <a:lnTo>
                                  <a:pt x="0" y="43434"/>
                                </a:lnTo>
                                <a:lnTo>
                                  <a:pt x="3427" y="26569"/>
                                </a:lnTo>
                                <a:lnTo>
                                  <a:pt x="12758" y="12758"/>
                                </a:lnTo>
                                <a:lnTo>
                                  <a:pt x="26569" y="3427"/>
                                </a:lnTo>
                                <a:lnTo>
                                  <a:pt x="43434" y="0"/>
                                </a:lnTo>
                                <a:lnTo>
                                  <a:pt x="5135397" y="0"/>
                                </a:lnTo>
                                <a:lnTo>
                                  <a:pt x="5152262" y="3427"/>
                                </a:lnTo>
                                <a:lnTo>
                                  <a:pt x="5161287" y="9525"/>
                                </a:lnTo>
                                <a:lnTo>
                                  <a:pt x="43434" y="9525"/>
                                </a:lnTo>
                                <a:lnTo>
                                  <a:pt x="30267" y="12200"/>
                                </a:lnTo>
                                <a:lnTo>
                                  <a:pt x="19485" y="19485"/>
                                </a:lnTo>
                                <a:lnTo>
                                  <a:pt x="12200" y="30267"/>
                                </a:lnTo>
                                <a:lnTo>
                                  <a:pt x="9525" y="43434"/>
                                </a:lnTo>
                                <a:lnTo>
                                  <a:pt x="9525" y="366522"/>
                                </a:lnTo>
                                <a:lnTo>
                                  <a:pt x="12200" y="379688"/>
                                </a:lnTo>
                                <a:lnTo>
                                  <a:pt x="19485" y="390470"/>
                                </a:lnTo>
                                <a:lnTo>
                                  <a:pt x="30267" y="397755"/>
                                </a:lnTo>
                                <a:lnTo>
                                  <a:pt x="43434" y="400431"/>
                                </a:lnTo>
                                <a:lnTo>
                                  <a:pt x="5161287" y="400431"/>
                                </a:lnTo>
                                <a:lnTo>
                                  <a:pt x="5152262" y="406528"/>
                                </a:lnTo>
                                <a:lnTo>
                                  <a:pt x="5135397" y="409956"/>
                                </a:lnTo>
                                <a:close/>
                              </a:path>
                              <a:path w="5179060" h="410209">
                                <a:moveTo>
                                  <a:pt x="5161287" y="400431"/>
                                </a:moveTo>
                                <a:lnTo>
                                  <a:pt x="5135397" y="400431"/>
                                </a:lnTo>
                                <a:lnTo>
                                  <a:pt x="5148564" y="397755"/>
                                </a:lnTo>
                                <a:lnTo>
                                  <a:pt x="5159346" y="390470"/>
                                </a:lnTo>
                                <a:lnTo>
                                  <a:pt x="5166631" y="379688"/>
                                </a:lnTo>
                                <a:lnTo>
                                  <a:pt x="5169306" y="366522"/>
                                </a:lnTo>
                                <a:lnTo>
                                  <a:pt x="5169306" y="43434"/>
                                </a:lnTo>
                                <a:lnTo>
                                  <a:pt x="5166631" y="30267"/>
                                </a:lnTo>
                                <a:lnTo>
                                  <a:pt x="5159346" y="19485"/>
                                </a:lnTo>
                                <a:lnTo>
                                  <a:pt x="5148564" y="12200"/>
                                </a:lnTo>
                                <a:lnTo>
                                  <a:pt x="5135397" y="9525"/>
                                </a:lnTo>
                                <a:lnTo>
                                  <a:pt x="5161287" y="9525"/>
                                </a:lnTo>
                                <a:lnTo>
                                  <a:pt x="5166073" y="12758"/>
                                </a:lnTo>
                                <a:lnTo>
                                  <a:pt x="5175404" y="26569"/>
                                </a:lnTo>
                                <a:lnTo>
                                  <a:pt x="5178831" y="43434"/>
                                </a:lnTo>
                                <a:lnTo>
                                  <a:pt x="5178831" y="366522"/>
                                </a:lnTo>
                                <a:lnTo>
                                  <a:pt x="5175404" y="383386"/>
                                </a:lnTo>
                                <a:lnTo>
                                  <a:pt x="5166073" y="397197"/>
                                </a:lnTo>
                                <a:lnTo>
                                  <a:pt x="5161287" y="400431"/>
                                </a:lnTo>
                                <a:close/>
                              </a:path>
                            </a:pathLst>
                          </a:custGeom>
                          <a:solidFill>
                            <a:srgbClr val="EF4836"/>
                          </a:solidFill>
                        </wps:spPr>
                        <wps:bodyPr wrap="square" lIns="0" tIns="0" rIns="0" bIns="0" rtlCol="0">
                          <a:prstTxWarp prst="textNoShape">
                            <a:avLst/>
                          </a:prstTxWarp>
                          <a:noAutofit/>
                        </wps:bodyPr>
                      </wps:wsp>
                      <wps:wsp>
                        <wps:cNvPr id="698" name="Textbox 698"/>
                        <wps:cNvSpPr txBox="1"/>
                        <wps:spPr>
                          <a:xfrm>
                            <a:off x="0" y="0"/>
                            <a:ext cx="5179060" cy="410209"/>
                          </a:xfrm>
                          <a:prstGeom prst="rect">
                            <a:avLst/>
                          </a:prstGeom>
                        </wps:spPr>
                        <wps:txbx>
                          <w:txbxContent>
                            <w:p>
                              <w:pPr>
                                <w:spacing w:before="105"/>
                                <w:ind w:left="356" w:right="0" w:firstLine="0"/>
                                <w:jc w:val="left"/>
                                <w:rPr>
                                  <w:rFonts w:ascii="Trebuchet MS"/>
                                  <w:sz w:val="34"/>
                                </w:rPr>
                              </w:pPr>
                              <w:bookmarkStart w:name="Android Developer options status detecti" w:id="518"/>
                              <w:bookmarkEnd w:id="518"/>
                              <w:r>
                                <w:rPr/>
                              </w:r>
                              <w:bookmarkStart w:name="_bookmark61" w:id="519"/>
                              <w:bookmarkEnd w:id="519"/>
                              <w:r>
                                <w:rPr/>
                              </w:r>
                              <w:r>
                                <w:rPr>
                                  <w:rFonts w:ascii="Trebuchet MS"/>
                                  <w:color w:val="EF4836"/>
                                  <w:spacing w:val="-2"/>
                                  <w:w w:val="115"/>
                                  <w:sz w:val="34"/>
                                </w:rPr>
                                <w:t>Android</w:t>
                              </w:r>
                              <w:r>
                                <w:rPr>
                                  <w:rFonts w:ascii="Trebuchet MS"/>
                                  <w:color w:val="EF4836"/>
                                  <w:spacing w:val="-21"/>
                                  <w:w w:val="115"/>
                                  <w:sz w:val="34"/>
                                </w:rPr>
                                <w:t> </w:t>
                              </w:r>
                              <w:r>
                                <w:rPr>
                                  <w:rFonts w:ascii="Trebuchet MS"/>
                                  <w:color w:val="EF4836"/>
                                  <w:spacing w:val="-2"/>
                                  <w:w w:val="115"/>
                                  <w:sz w:val="34"/>
                                </w:rPr>
                                <w:t>Developer</w:t>
                              </w:r>
                              <w:r>
                                <w:rPr>
                                  <w:rFonts w:ascii="Trebuchet MS"/>
                                  <w:color w:val="EF4836"/>
                                  <w:spacing w:val="-18"/>
                                  <w:w w:val="115"/>
                                  <w:sz w:val="34"/>
                                </w:rPr>
                                <w:t> </w:t>
                              </w:r>
                              <w:r>
                                <w:rPr>
                                  <w:rFonts w:ascii="Trebuchet MS"/>
                                  <w:color w:val="EF4836"/>
                                  <w:spacing w:val="-2"/>
                                  <w:w w:val="115"/>
                                  <w:sz w:val="34"/>
                                </w:rPr>
                                <w:t>options</w:t>
                              </w:r>
                              <w:r>
                                <w:rPr>
                                  <w:rFonts w:ascii="Trebuchet MS"/>
                                  <w:color w:val="EF4836"/>
                                  <w:spacing w:val="-19"/>
                                  <w:w w:val="115"/>
                                  <w:sz w:val="34"/>
                                </w:rPr>
                                <w:t> </w:t>
                              </w:r>
                              <w:r>
                                <w:rPr>
                                  <w:rFonts w:ascii="Trebuchet MS"/>
                                  <w:color w:val="EF4836"/>
                                  <w:spacing w:val="-2"/>
                                  <w:w w:val="115"/>
                                  <w:sz w:val="34"/>
                                </w:rPr>
                                <w:t>status</w:t>
                              </w:r>
                              <w:r>
                                <w:rPr>
                                  <w:rFonts w:ascii="Trebuchet MS"/>
                                  <w:color w:val="EF4836"/>
                                  <w:spacing w:val="-18"/>
                                  <w:w w:val="115"/>
                                  <w:sz w:val="34"/>
                                </w:rPr>
                                <w:t> </w:t>
                              </w:r>
                              <w:r>
                                <w:rPr>
                                  <w:rFonts w:ascii="Trebuchet MS"/>
                                  <w:color w:val="EF4836"/>
                                  <w:spacing w:val="-2"/>
                                  <w:w w:val="115"/>
                                  <w:sz w:val="34"/>
                                </w:rPr>
                                <w:t>detection</w:t>
                              </w:r>
                            </w:p>
                          </w:txbxContent>
                        </wps:txbx>
                        <wps:bodyPr wrap="square" lIns="0" tIns="0" rIns="0" bIns="0" rtlCol="0">
                          <a:noAutofit/>
                        </wps:bodyPr>
                      </wps:wsp>
                    </wpg:wgp>
                  </a:graphicData>
                </a:graphic>
              </wp:inline>
            </w:drawing>
          </mc:Choice>
          <mc:Fallback>
            <w:pict>
              <v:group style="width:407.8pt;height:32.3pt;mso-position-horizontal-relative:char;mso-position-vertical-relative:line" id="docshapegroup675" coordorigin="0,0" coordsize="8156,646">
                <v:shape style="position:absolute;left:0;top:0;width:8156;height:646" id="docshape676" coordorigin="0,0" coordsize="8156,646" path="m8087,646l68,646,42,640,20,626,5,604,0,577,0,68,5,42,20,20,42,5,68,0,8087,0,8114,5,8128,15,68,15,48,19,31,31,19,48,15,68,15,577,19,598,31,615,48,626,68,631,8128,631,8114,640,8087,646xm8128,631l8087,631,8108,626,8125,615,8136,598,8141,577,8141,68,8136,48,8125,31,8108,19,8087,15,8128,15,8136,20,8150,42,8156,68,8156,577,8150,604,8136,626,8128,631xe" filled="true" fillcolor="#ef4836" stroked="false">
                  <v:path arrowok="t"/>
                  <v:fill type="solid"/>
                </v:shape>
                <v:shape style="position:absolute;left:0;top:0;width:8156;height:646" type="#_x0000_t202" id="docshape677" filled="false" stroked="false">
                  <v:textbox inset="0,0,0,0">
                    <w:txbxContent>
                      <w:p>
                        <w:pPr>
                          <w:spacing w:before="105"/>
                          <w:ind w:left="356" w:right="0" w:firstLine="0"/>
                          <w:jc w:val="left"/>
                          <w:rPr>
                            <w:rFonts w:ascii="Trebuchet MS"/>
                            <w:sz w:val="34"/>
                          </w:rPr>
                        </w:pPr>
                        <w:bookmarkStart w:name="Android Developer options status detecti" w:id="520"/>
                        <w:bookmarkEnd w:id="520"/>
                        <w:r>
                          <w:rPr/>
                        </w:r>
                        <w:bookmarkStart w:name="_bookmark61" w:id="521"/>
                        <w:bookmarkEnd w:id="521"/>
                        <w:r>
                          <w:rPr/>
                        </w:r>
                        <w:r>
                          <w:rPr>
                            <w:rFonts w:ascii="Trebuchet MS"/>
                            <w:color w:val="EF4836"/>
                            <w:spacing w:val="-2"/>
                            <w:w w:val="115"/>
                            <w:sz w:val="34"/>
                          </w:rPr>
                          <w:t>Android</w:t>
                        </w:r>
                        <w:r>
                          <w:rPr>
                            <w:rFonts w:ascii="Trebuchet MS"/>
                            <w:color w:val="EF4836"/>
                            <w:spacing w:val="-21"/>
                            <w:w w:val="115"/>
                            <w:sz w:val="34"/>
                          </w:rPr>
                          <w:t> </w:t>
                        </w:r>
                        <w:r>
                          <w:rPr>
                            <w:rFonts w:ascii="Trebuchet MS"/>
                            <w:color w:val="EF4836"/>
                            <w:spacing w:val="-2"/>
                            <w:w w:val="115"/>
                            <w:sz w:val="34"/>
                          </w:rPr>
                          <w:t>Developer</w:t>
                        </w:r>
                        <w:r>
                          <w:rPr>
                            <w:rFonts w:ascii="Trebuchet MS"/>
                            <w:color w:val="EF4836"/>
                            <w:spacing w:val="-18"/>
                            <w:w w:val="115"/>
                            <w:sz w:val="34"/>
                          </w:rPr>
                          <w:t> </w:t>
                        </w:r>
                        <w:r>
                          <w:rPr>
                            <w:rFonts w:ascii="Trebuchet MS"/>
                            <w:color w:val="EF4836"/>
                            <w:spacing w:val="-2"/>
                            <w:w w:val="115"/>
                            <w:sz w:val="34"/>
                          </w:rPr>
                          <w:t>options</w:t>
                        </w:r>
                        <w:r>
                          <w:rPr>
                            <w:rFonts w:ascii="Trebuchet MS"/>
                            <w:color w:val="EF4836"/>
                            <w:spacing w:val="-19"/>
                            <w:w w:val="115"/>
                            <w:sz w:val="34"/>
                          </w:rPr>
                          <w:t> </w:t>
                        </w:r>
                        <w:r>
                          <w:rPr>
                            <w:rFonts w:ascii="Trebuchet MS"/>
                            <w:color w:val="EF4836"/>
                            <w:spacing w:val="-2"/>
                            <w:w w:val="115"/>
                            <w:sz w:val="34"/>
                          </w:rPr>
                          <w:t>status</w:t>
                        </w:r>
                        <w:r>
                          <w:rPr>
                            <w:rFonts w:ascii="Trebuchet MS"/>
                            <w:color w:val="EF4836"/>
                            <w:spacing w:val="-18"/>
                            <w:w w:val="115"/>
                            <w:sz w:val="34"/>
                          </w:rPr>
                          <w:t> </w:t>
                        </w:r>
                        <w:r>
                          <w:rPr>
                            <w:rFonts w:ascii="Trebuchet MS"/>
                            <w:color w:val="EF4836"/>
                            <w:spacing w:val="-2"/>
                            <w:w w:val="115"/>
                            <w:sz w:val="34"/>
                          </w:rPr>
                          <w:t>detection</w:t>
                        </w:r>
                      </w:p>
                    </w:txbxContent>
                  </v:textbox>
                  <w10:wrap type="none"/>
                </v:shape>
              </v:group>
            </w:pict>
          </mc:Fallback>
        </mc:AlternateContent>
      </w:r>
      <w:r>
        <w:rPr>
          <w:rFonts w:ascii="Trebuchet MS"/>
          <w:sz w:val="20"/>
        </w:rPr>
      </w:r>
    </w:p>
    <w:p>
      <w:pPr>
        <w:pStyle w:val="BodyText"/>
        <w:rPr>
          <w:rFonts w:ascii="Trebuchet MS"/>
        </w:rPr>
      </w:pPr>
    </w:p>
    <w:p>
      <w:pPr>
        <w:pStyle w:val="BodyText"/>
        <w:spacing w:before="34"/>
        <w:rPr>
          <w:rFonts w:ascii="Trebuchet MS"/>
        </w:rPr>
      </w:pPr>
    </w:p>
    <w:p>
      <w:pPr>
        <w:pStyle w:val="BodyText"/>
        <w:spacing w:line="309" w:lineRule="auto"/>
        <w:ind w:left="120" w:right="302"/>
        <w:rPr>
          <w:rFonts w:ascii="Trebuchet MS"/>
        </w:rPr>
      </w:pPr>
      <w:r>
        <w:rPr>
          <w:rFonts w:ascii="Trebuchet MS"/>
          <w:color w:val="6D6E72"/>
          <w:w w:val="110"/>
        </w:rPr>
        <w:t>Developer Options in Android are a set of advanced settings intended primarily for app developers. These settings provide tools and functionalities that help developers test, debug, and optimize their applications. Common features include enabling USB debugging, showing CPU usage, capturing bug reports, and more.</w:t>
      </w:r>
    </w:p>
    <w:p>
      <w:pPr>
        <w:pStyle w:val="BodyText"/>
        <w:spacing w:line="309" w:lineRule="auto" w:before="182"/>
        <w:ind w:left="120"/>
        <w:rPr>
          <w:rFonts w:ascii="Trebuchet MS"/>
        </w:rPr>
      </w:pPr>
      <w:r>
        <w:rPr>
          <w:rFonts w:ascii="Trebuchet MS"/>
          <w:color w:val="6D6E72"/>
          <w:w w:val="110"/>
        </w:rPr>
        <w:t>Security Implications: - USB Debugging: Exposes device data to connected computers. - OEM Unlocking: Can lead to rooting, bypassing security controls. - Mock Locations: Can be used to spoof location data. - General System Exposure: Enabling Developer Options increases the attack surface.</w:t>
      </w:r>
    </w:p>
    <w:p>
      <w:pPr>
        <w:pStyle w:val="BodyText"/>
        <w:spacing w:before="17"/>
        <w:rPr>
          <w:rFonts w:ascii="Trebuchet MS"/>
        </w:rPr>
      </w:pPr>
    </w:p>
    <w:p>
      <w:pPr>
        <w:pStyle w:val="Heading2"/>
        <w:tabs>
          <w:tab w:pos="9844" w:val="left" w:leader="none"/>
        </w:tabs>
        <w:spacing w:before="0"/>
        <w:ind w:left="165"/>
      </w:pPr>
      <w:bookmarkStart w:name="Risk Rating" w:id="522"/>
      <w:bookmarkEnd w:id="522"/>
      <w:r>
        <w:rPr>
          <w:b w:val="0"/>
        </w:rPr>
      </w:r>
      <w:r>
        <w:rPr>
          <w:color w:val="6D6E72"/>
          <w:w w:val="125"/>
        </w:rPr>
        <w:t>Risk</w:t>
      </w:r>
      <w:r>
        <w:rPr>
          <w:color w:val="6D6E72"/>
          <w:spacing w:val="-6"/>
          <w:w w:val="125"/>
        </w:rPr>
        <w:t> </w:t>
      </w:r>
      <w:r>
        <w:rPr>
          <w:color w:val="6D6E72"/>
          <w:spacing w:val="-2"/>
          <w:w w:val="125"/>
        </w:rPr>
        <w:t>Rating</w:t>
      </w:r>
      <w:r>
        <w:rPr>
          <w:color w:val="6D6E72"/>
        </w:rPr>
        <w:tab/>
      </w:r>
      <w:bookmarkStart w:name="Scan Type" w:id="523"/>
      <w:bookmarkEnd w:id="523"/>
      <w:r>
        <w:rPr>
          <w:color w:val="6D6E72"/>
          <w:w w:val="125"/>
        </w:rPr>
        <w:t>Sca</w:t>
      </w:r>
      <w:r>
        <w:rPr>
          <w:color w:val="6D6E72"/>
          <w:w w:val="125"/>
        </w:rPr>
        <w:t>n</w:t>
      </w:r>
      <w:r>
        <w:rPr>
          <w:color w:val="6D6E72"/>
          <w:spacing w:val="-9"/>
          <w:w w:val="125"/>
        </w:rPr>
        <w:t> </w:t>
      </w:r>
      <w:r>
        <w:rPr>
          <w:color w:val="6D6E72"/>
          <w:spacing w:val="-4"/>
          <w:w w:val="125"/>
        </w:rPr>
        <w:t>Type</w:t>
      </w:r>
    </w:p>
    <w:p>
      <w:pPr>
        <w:pStyle w:val="BodyText"/>
        <w:spacing w:before="4"/>
        <w:rPr>
          <w:rFonts w:ascii="Trebuchet MS"/>
          <w:b/>
          <w:sz w:val="12"/>
        </w:rPr>
      </w:pPr>
      <w:r>
        <w:rPr>
          <w:rFonts w:ascii="Trebuchet MS"/>
          <w:b/>
          <w:sz w:val="12"/>
        </w:rPr>
        <mc:AlternateContent>
          <mc:Choice Requires="wps">
            <w:drawing>
              <wp:anchor distT="0" distB="0" distL="0" distR="0" allowOverlap="1" layoutInCell="1" locked="0" behindDoc="1" simplePos="0" relativeHeight="487758336">
                <wp:simplePos x="0" y="0"/>
                <wp:positionH relativeFrom="page">
                  <wp:posOffset>374775</wp:posOffset>
                </wp:positionH>
                <wp:positionV relativeFrom="paragraph">
                  <wp:posOffset>112239</wp:posOffset>
                </wp:positionV>
                <wp:extent cx="971550" cy="285750"/>
                <wp:effectExtent l="0" t="0" r="0" b="0"/>
                <wp:wrapTopAndBottom/>
                <wp:docPr id="699" name="Group 699"/>
                <wp:cNvGraphicFramePr>
                  <a:graphicFrameLocks/>
                </wp:cNvGraphicFramePr>
                <a:graphic>
                  <a:graphicData uri="http://schemas.microsoft.com/office/word/2010/wordprocessingGroup">
                    <wpg:wgp>
                      <wpg:cNvPr id="699" name="Group 699"/>
                      <wpg:cNvGrpSpPr/>
                      <wpg:grpSpPr>
                        <a:xfrm>
                          <a:off x="0" y="0"/>
                          <a:ext cx="971550" cy="285750"/>
                          <a:chExt cx="971550" cy="285750"/>
                        </a:xfrm>
                      </wpg:grpSpPr>
                      <wps:wsp>
                        <wps:cNvPr id="700" name="Graphic 700"/>
                        <wps:cNvSpPr/>
                        <wps:spPr>
                          <a:xfrm>
                            <a:off x="0" y="0"/>
                            <a:ext cx="971550" cy="285750"/>
                          </a:xfrm>
                          <a:custGeom>
                            <a:avLst/>
                            <a:gdLst/>
                            <a:ahLst/>
                            <a:cxnLst/>
                            <a:rect l="l" t="t" r="r" b="b"/>
                            <a:pathLst>
                              <a:path w="971550" h="285750">
                                <a:moveTo>
                                  <a:pt x="952496"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952496" y="0"/>
                                </a:lnTo>
                                <a:lnTo>
                                  <a:pt x="959894" y="1503"/>
                                </a:lnTo>
                                <a:lnTo>
                                  <a:pt x="965952" y="5597"/>
                                </a:lnTo>
                                <a:lnTo>
                                  <a:pt x="970046" y="11655"/>
                                </a:lnTo>
                                <a:lnTo>
                                  <a:pt x="971550" y="19053"/>
                                </a:lnTo>
                                <a:lnTo>
                                  <a:pt x="971550" y="266696"/>
                                </a:lnTo>
                                <a:lnTo>
                                  <a:pt x="970046" y="274094"/>
                                </a:lnTo>
                                <a:lnTo>
                                  <a:pt x="965952" y="280152"/>
                                </a:lnTo>
                                <a:lnTo>
                                  <a:pt x="959894" y="284246"/>
                                </a:lnTo>
                                <a:lnTo>
                                  <a:pt x="952496" y="285750"/>
                                </a:lnTo>
                                <a:close/>
                              </a:path>
                            </a:pathLst>
                          </a:custGeom>
                          <a:solidFill>
                            <a:srgbClr val="2BC1F7"/>
                          </a:solidFill>
                        </wps:spPr>
                        <wps:bodyPr wrap="square" lIns="0" tIns="0" rIns="0" bIns="0" rtlCol="0">
                          <a:prstTxWarp prst="textNoShape">
                            <a:avLst/>
                          </a:prstTxWarp>
                          <a:noAutofit/>
                        </wps:bodyPr>
                      </wps:wsp>
                      <wps:wsp>
                        <wps:cNvPr id="701" name="Textbox 701"/>
                        <wps:cNvSpPr txBox="1"/>
                        <wps:spPr>
                          <a:xfrm>
                            <a:off x="0" y="0"/>
                            <a:ext cx="971550" cy="285750"/>
                          </a:xfrm>
                          <a:prstGeom prst="rect">
                            <a:avLst/>
                          </a:prstGeom>
                        </wps:spPr>
                        <wps:txbx>
                          <w:txbxContent>
                            <w:p>
                              <w:pPr>
                                <w:spacing w:before="118"/>
                                <w:ind w:left="0" w:right="0" w:firstLine="0"/>
                                <w:jc w:val="center"/>
                                <w:rPr>
                                  <w:rFonts w:ascii="Trebuchet MS"/>
                                  <w:b/>
                                  <w:sz w:val="18"/>
                                </w:rPr>
                              </w:pPr>
                              <w:r>
                                <w:rPr>
                                  <w:rFonts w:ascii="Trebuchet MS"/>
                                  <w:b/>
                                  <w:color w:val="FFFFFF"/>
                                  <w:spacing w:val="-5"/>
                                  <w:w w:val="120"/>
                                  <w:sz w:val="18"/>
                                </w:rPr>
                                <w:t>Low</w:t>
                              </w:r>
                            </w:p>
                          </w:txbxContent>
                        </wps:txbx>
                        <wps:bodyPr wrap="square" lIns="0" tIns="0" rIns="0" bIns="0" rtlCol="0">
                          <a:noAutofit/>
                        </wps:bodyPr>
                      </wps:wsp>
                    </wpg:wgp>
                  </a:graphicData>
                </a:graphic>
              </wp:anchor>
            </w:drawing>
          </mc:Choice>
          <mc:Fallback>
            <w:pict>
              <v:group style="position:absolute;margin-left:29.509844pt;margin-top:8.837734pt;width:76.5pt;height:22.5pt;mso-position-horizontal-relative:page;mso-position-vertical-relative:paragraph;z-index:-15558144;mso-wrap-distance-left:0;mso-wrap-distance-right:0" id="docshapegroup678" coordorigin="590,177" coordsize="1530,450">
                <v:shape style="position:absolute;left:590;top:176;width:1530;height:450" id="docshape679" coordorigin="590,177" coordsize="1530,450" path="m2090,627l620,627,609,624,599,618,593,608,590,597,590,207,593,195,599,186,609,179,620,177,2090,177,2102,179,2111,186,2118,195,2120,207,2120,597,2118,608,2111,618,2102,624,2090,627xe" filled="true" fillcolor="#2bc1f7" stroked="false">
                  <v:path arrowok="t"/>
                  <v:fill type="solid"/>
                </v:shape>
                <v:shape style="position:absolute;left:590;top:176;width:1530;height:450" type="#_x0000_t202" id="docshape680" filled="false" stroked="false">
                  <v:textbox inset="0,0,0,0">
                    <w:txbxContent>
                      <w:p>
                        <w:pPr>
                          <w:spacing w:before="118"/>
                          <w:ind w:left="0" w:right="0" w:firstLine="0"/>
                          <w:jc w:val="center"/>
                          <w:rPr>
                            <w:rFonts w:ascii="Trebuchet MS"/>
                            <w:b/>
                            <w:sz w:val="18"/>
                          </w:rPr>
                        </w:pPr>
                        <w:r>
                          <w:rPr>
                            <w:rFonts w:ascii="Trebuchet MS"/>
                            <w:b/>
                            <w:color w:val="FFFFFF"/>
                            <w:spacing w:val="-5"/>
                            <w:w w:val="120"/>
                            <w:sz w:val="18"/>
                          </w:rPr>
                          <w:t>Low</w:t>
                        </w:r>
                      </w:p>
                    </w:txbxContent>
                  </v:textbox>
                  <w10:wrap type="none"/>
                </v:shape>
                <w10:wrap type="topAndBottom"/>
              </v:group>
            </w:pict>
          </mc:Fallback>
        </mc:AlternateContent>
      </w:r>
      <w:r>
        <w:rPr>
          <w:rFonts w:ascii="Trebuchet MS"/>
          <w:b/>
          <w:sz w:val="12"/>
        </w:rPr>
        <mc:AlternateContent>
          <mc:Choice Requires="wps">
            <w:drawing>
              <wp:anchor distT="0" distB="0" distL="0" distR="0" allowOverlap="1" layoutInCell="1" locked="0" behindDoc="1" simplePos="0" relativeHeight="487758848">
                <wp:simplePos x="0" y="0"/>
                <wp:positionH relativeFrom="page">
                  <wp:posOffset>6521124</wp:posOffset>
                </wp:positionH>
                <wp:positionV relativeFrom="paragraph">
                  <wp:posOffset>106524</wp:posOffset>
                </wp:positionV>
                <wp:extent cx="664210" cy="182880"/>
                <wp:effectExtent l="0" t="0" r="0" b="0"/>
                <wp:wrapTopAndBottom/>
                <wp:docPr id="702" name="Group 702"/>
                <wp:cNvGraphicFramePr>
                  <a:graphicFrameLocks/>
                </wp:cNvGraphicFramePr>
                <a:graphic>
                  <a:graphicData uri="http://schemas.microsoft.com/office/word/2010/wordprocessingGroup">
                    <wpg:wgp>
                      <wpg:cNvPr id="702" name="Group 702"/>
                      <wpg:cNvGrpSpPr/>
                      <wpg:grpSpPr>
                        <a:xfrm>
                          <a:off x="0" y="0"/>
                          <a:ext cx="664210" cy="182880"/>
                          <a:chExt cx="664210" cy="182880"/>
                        </a:xfrm>
                      </wpg:grpSpPr>
                      <wps:wsp>
                        <wps:cNvPr id="703" name="Graphic 703"/>
                        <wps:cNvSpPr/>
                        <wps:spPr>
                          <a:xfrm>
                            <a:off x="0" y="0"/>
                            <a:ext cx="664210" cy="182880"/>
                          </a:xfrm>
                          <a:custGeom>
                            <a:avLst/>
                            <a:gdLst/>
                            <a:ahLst/>
                            <a:cxnLst/>
                            <a:rect l="l" t="t" r="r" b="b"/>
                            <a:pathLst>
                              <a:path w="664210" h="182880">
                                <a:moveTo>
                                  <a:pt x="635525"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635525" y="0"/>
                                </a:lnTo>
                                <a:lnTo>
                                  <a:pt x="646621" y="2254"/>
                                </a:lnTo>
                                <a:lnTo>
                                  <a:pt x="655706" y="8393"/>
                                </a:lnTo>
                                <a:lnTo>
                                  <a:pt x="661846" y="17479"/>
                                </a:lnTo>
                                <a:lnTo>
                                  <a:pt x="664100" y="28575"/>
                                </a:lnTo>
                                <a:lnTo>
                                  <a:pt x="664100" y="154305"/>
                                </a:lnTo>
                                <a:lnTo>
                                  <a:pt x="661846" y="165400"/>
                                </a:lnTo>
                                <a:lnTo>
                                  <a:pt x="655706" y="174486"/>
                                </a:lnTo>
                                <a:lnTo>
                                  <a:pt x="646621" y="180625"/>
                                </a:lnTo>
                                <a:lnTo>
                                  <a:pt x="635525" y="182880"/>
                                </a:lnTo>
                                <a:close/>
                              </a:path>
                            </a:pathLst>
                          </a:custGeom>
                          <a:solidFill>
                            <a:srgbClr val="262626"/>
                          </a:solidFill>
                        </wps:spPr>
                        <wps:bodyPr wrap="square" lIns="0" tIns="0" rIns="0" bIns="0" rtlCol="0">
                          <a:prstTxWarp prst="textNoShape">
                            <a:avLst/>
                          </a:prstTxWarp>
                          <a:noAutofit/>
                        </wps:bodyPr>
                      </wps:wsp>
                      <wps:wsp>
                        <wps:cNvPr id="704" name="Textbox 704"/>
                        <wps:cNvSpPr txBox="1"/>
                        <wps:spPr>
                          <a:xfrm>
                            <a:off x="0" y="0"/>
                            <a:ext cx="664210" cy="182880"/>
                          </a:xfrm>
                          <a:prstGeom prst="rect">
                            <a:avLst/>
                          </a:prstGeom>
                        </wps:spPr>
                        <wps:txbx>
                          <w:txbxContent>
                            <w:p>
                              <w:pPr>
                                <w:spacing w:before="37"/>
                                <w:ind w:left="125" w:right="0" w:firstLine="0"/>
                                <w:jc w:val="left"/>
                                <w:rPr>
                                  <w:rFonts w:ascii="Trebuchet MS"/>
                                  <w:sz w:val="18"/>
                                </w:rPr>
                              </w:pPr>
                              <w:r>
                                <w:rPr>
                                  <w:rFonts w:ascii="Trebuchet MS"/>
                                  <w:color w:val="FFFFFF"/>
                                  <w:spacing w:val="-2"/>
                                  <w:w w:val="115"/>
                                  <w:sz w:val="18"/>
                                </w:rPr>
                                <w:t>Dynamic</w:t>
                              </w:r>
                            </w:p>
                          </w:txbxContent>
                        </wps:txbx>
                        <wps:bodyPr wrap="square" lIns="0" tIns="0" rIns="0" bIns="0" rtlCol="0">
                          <a:noAutofit/>
                        </wps:bodyPr>
                      </wps:wsp>
                    </wpg:wgp>
                  </a:graphicData>
                </a:graphic>
              </wp:anchor>
            </w:drawing>
          </mc:Choice>
          <mc:Fallback>
            <w:pict>
              <v:group style="position:absolute;margin-left:513.474365pt;margin-top:8.387734pt;width:52.3pt;height:14.4pt;mso-position-horizontal-relative:page;mso-position-vertical-relative:paragraph;z-index:-15557632;mso-wrap-distance-left:0;mso-wrap-distance-right:0" id="docshapegroup681" coordorigin="10269,168" coordsize="1046,288">
                <v:shape style="position:absolute;left:10269;top:167;width:1046;height:288" id="docshape682" coordorigin="10269,168" coordsize="1046,288" path="m11270,456l10314,456,10297,452,10283,443,10273,428,10269,411,10269,213,10273,195,10283,181,10297,171,10314,168,11270,168,11288,171,11302,181,11312,195,11315,213,11315,411,11312,428,11302,443,11288,452,11270,456xe" filled="true" fillcolor="#262626" stroked="false">
                  <v:path arrowok="t"/>
                  <v:fill type="solid"/>
                </v:shape>
                <v:shape style="position:absolute;left:10269;top:167;width:1046;height:288" type="#_x0000_t202" id="docshape683" filled="false" stroked="false">
                  <v:textbox inset="0,0,0,0">
                    <w:txbxContent>
                      <w:p>
                        <w:pPr>
                          <w:spacing w:before="37"/>
                          <w:ind w:left="125" w:right="0" w:firstLine="0"/>
                          <w:jc w:val="left"/>
                          <w:rPr>
                            <w:rFonts w:ascii="Trebuchet MS"/>
                            <w:sz w:val="18"/>
                          </w:rPr>
                        </w:pPr>
                        <w:r>
                          <w:rPr>
                            <w:rFonts w:ascii="Trebuchet MS"/>
                            <w:color w:val="FFFFFF"/>
                            <w:spacing w:val="-2"/>
                            <w:w w:val="115"/>
                            <w:sz w:val="18"/>
                          </w:rPr>
                          <w:t>Dynamic</w:t>
                        </w:r>
                      </w:p>
                    </w:txbxContent>
                  </v:textbox>
                  <w10:wrap type="none"/>
                </v:shape>
                <w10:wrap type="topAndBottom"/>
              </v:group>
            </w:pict>
          </mc:Fallback>
        </mc:AlternateContent>
      </w:r>
      <w:r>
        <w:rPr>
          <w:rFonts w:ascii="Trebuchet MS"/>
          <w:b/>
          <w:sz w:val="12"/>
        </w:rPr>
        <mc:AlternateContent>
          <mc:Choice Requires="wps">
            <w:drawing>
              <wp:anchor distT="0" distB="0" distL="0" distR="0" allowOverlap="1" layoutInCell="1" locked="0" behindDoc="1" simplePos="0" relativeHeight="487759360">
                <wp:simplePos x="0" y="0"/>
                <wp:positionH relativeFrom="page">
                  <wp:posOffset>346200</wp:posOffset>
                </wp:positionH>
                <wp:positionV relativeFrom="paragraph">
                  <wp:posOffset>655164</wp:posOffset>
                </wp:positionV>
                <wp:extent cx="6868159" cy="236220"/>
                <wp:effectExtent l="0" t="0" r="0" b="0"/>
                <wp:wrapTopAndBottom/>
                <wp:docPr id="705" name="Textbox 705"/>
                <wp:cNvGraphicFramePr>
                  <a:graphicFrameLocks/>
                </wp:cNvGraphicFramePr>
                <a:graphic>
                  <a:graphicData uri="http://schemas.microsoft.com/office/word/2010/wordprocessingShape">
                    <wps:wsp>
                      <wps:cNvPr id="705" name="Textbox 705"/>
                      <wps:cNvSpPr txBox="1"/>
                      <wps:spPr>
                        <a:xfrm>
                          <a:off x="0" y="0"/>
                          <a:ext cx="6868159" cy="236220"/>
                        </a:xfrm>
                        <a:prstGeom prst="rect">
                          <a:avLst/>
                        </a:prstGeom>
                        <a:solidFill>
                          <a:srgbClr val="F4F4F4"/>
                        </a:solidFill>
                      </wps:spPr>
                      <wps:txbx>
                        <w:txbxContent>
                          <w:p>
                            <w:pPr>
                              <w:spacing w:before="64"/>
                              <w:ind w:left="89" w:right="0" w:firstLine="0"/>
                              <w:jc w:val="left"/>
                              <w:rPr>
                                <w:rFonts w:ascii="Trebuchet MS"/>
                                <w:b/>
                                <w:color w:val="000000"/>
                                <w:sz w:val="18"/>
                              </w:rPr>
                            </w:pPr>
                            <w:bookmarkStart w:name="CVSS" w:id="524"/>
                            <w:bookmarkEnd w:id="524"/>
                            <w:r>
                              <w:rPr>
                                <w:color w:val="000000"/>
                              </w:rPr>
                            </w:r>
                            <w:r>
                              <w:rPr>
                                <w:rFonts w:ascii="Trebuchet MS"/>
                                <w:b/>
                                <w:color w:val="000000"/>
                                <w:spacing w:val="-4"/>
                                <w:w w:val="130"/>
                                <w:sz w:val="18"/>
                              </w:rPr>
                              <w:t>CVSS</w:t>
                            </w:r>
                          </w:p>
                        </w:txbxContent>
                      </wps:txbx>
                      <wps:bodyPr wrap="square" lIns="0" tIns="0" rIns="0" bIns="0" rtlCol="0">
                        <a:noAutofit/>
                      </wps:bodyPr>
                    </wps:wsp>
                  </a:graphicData>
                </a:graphic>
              </wp:anchor>
            </w:drawing>
          </mc:Choice>
          <mc:Fallback>
            <w:pict>
              <v:shape style="position:absolute;margin-left:27.259844pt;margin-top:51.587734pt;width:540.8pt;height:18.6pt;mso-position-horizontal-relative:page;mso-position-vertical-relative:paragraph;z-index:-15557120;mso-wrap-distance-left:0;mso-wrap-distance-right:0" type="#_x0000_t202" id="docshape684" filled="true" fillcolor="#f4f4f4" stroked="false">
                <v:textbox inset="0,0,0,0">
                  <w:txbxContent>
                    <w:p>
                      <w:pPr>
                        <w:spacing w:before="64"/>
                        <w:ind w:left="89" w:right="0" w:firstLine="0"/>
                        <w:jc w:val="left"/>
                        <w:rPr>
                          <w:rFonts w:ascii="Trebuchet MS"/>
                          <w:b/>
                          <w:color w:val="000000"/>
                          <w:sz w:val="18"/>
                        </w:rPr>
                      </w:pPr>
                      <w:bookmarkStart w:name="CVSS" w:id="525"/>
                      <w:bookmarkEnd w:id="525"/>
                      <w:r>
                        <w:rPr>
                          <w:color w:val="000000"/>
                        </w:rPr>
                      </w:r>
                      <w:r>
                        <w:rPr>
                          <w:rFonts w:ascii="Trebuchet MS"/>
                          <w:b/>
                          <w:color w:val="000000"/>
                          <w:spacing w:val="-4"/>
                          <w:w w:val="130"/>
                          <w:sz w:val="18"/>
                        </w:rPr>
                        <w:t>CVSS</w:t>
                      </w:r>
                    </w:p>
                  </w:txbxContent>
                </v:textbox>
                <v:fill type="solid"/>
                <w10:wrap type="topAndBottom"/>
              </v:shape>
            </w:pict>
          </mc:Fallback>
        </mc:AlternateContent>
      </w:r>
    </w:p>
    <w:p>
      <w:pPr>
        <w:pStyle w:val="BodyText"/>
        <w:spacing w:before="148"/>
        <w:rPr>
          <w:rFonts w:ascii="Trebuchet MS"/>
          <w:b/>
          <w:sz w:val="20"/>
        </w:rPr>
      </w:pPr>
    </w:p>
    <w:p>
      <w:pPr>
        <w:pStyle w:val="BodyText"/>
        <w:spacing w:before="5" w:after="1"/>
        <w:rPr>
          <w:rFonts w:ascii="Trebuchet MS"/>
          <w:b/>
          <w:sz w:val="15"/>
        </w:rPr>
      </w:pPr>
    </w:p>
    <w:tbl>
      <w:tblPr>
        <w:tblW w:w="0" w:type="auto"/>
        <w:jc w:val="left"/>
        <w:tblInd w:w="135" w:type="dxa"/>
        <w:tblBorders>
          <w:top w:val="single" w:sz="6" w:space="0" w:color="E4E2E2"/>
          <w:left w:val="single" w:sz="6" w:space="0" w:color="E4E2E2"/>
          <w:bottom w:val="single" w:sz="6" w:space="0" w:color="E4E2E2"/>
          <w:right w:val="single" w:sz="6" w:space="0" w:color="E4E2E2"/>
          <w:insideH w:val="single" w:sz="6" w:space="0" w:color="E4E2E2"/>
          <w:insideV w:val="single" w:sz="6" w:space="0" w:color="E4E2E2"/>
        </w:tblBorders>
        <w:tblLayout w:type="fixed"/>
        <w:tblCellMar>
          <w:top w:w="0" w:type="dxa"/>
          <w:left w:w="0" w:type="dxa"/>
          <w:bottom w:w="0" w:type="dxa"/>
          <w:right w:w="0" w:type="dxa"/>
        </w:tblCellMar>
        <w:tblLook w:val="01E0"/>
      </w:tblPr>
      <w:tblGrid>
        <w:gridCol w:w="1260"/>
        <w:gridCol w:w="4770"/>
        <w:gridCol w:w="4770"/>
      </w:tblGrid>
      <w:tr>
        <w:trPr>
          <w:trHeight w:val="396" w:hRule="atLeast"/>
        </w:trPr>
        <w:tc>
          <w:tcPr>
            <w:tcW w:w="1260" w:type="dxa"/>
            <w:vMerge w:val="restart"/>
          </w:tcPr>
          <w:p>
            <w:pPr>
              <w:pStyle w:val="TableParagraph"/>
              <w:spacing w:line="309" w:lineRule="auto" w:before="146"/>
              <w:ind w:left="16"/>
              <w:jc w:val="center"/>
              <w:rPr>
                <w:sz w:val="18"/>
              </w:rPr>
            </w:pPr>
            <w:r>
              <w:rPr>
                <w:color w:val="6D6E72"/>
                <w:spacing w:val="-4"/>
                <w:w w:val="115"/>
                <w:sz w:val="18"/>
              </w:rPr>
              <w:t>Version</w:t>
            </w:r>
            <w:r>
              <w:rPr>
                <w:color w:val="6D6E72"/>
                <w:spacing w:val="-12"/>
                <w:w w:val="115"/>
                <w:sz w:val="18"/>
              </w:rPr>
              <w:t> </w:t>
            </w:r>
            <w:r>
              <w:rPr>
                <w:color w:val="6D6E72"/>
                <w:spacing w:val="-4"/>
                <w:w w:val="115"/>
                <w:sz w:val="18"/>
              </w:rPr>
              <w:t>3.0 </w:t>
            </w:r>
            <w:r>
              <w:rPr>
                <w:color w:val="6D6E72"/>
                <w:w w:val="115"/>
                <w:sz w:val="18"/>
              </w:rPr>
              <w:t>Base</w:t>
            </w:r>
            <w:r>
              <w:rPr>
                <w:color w:val="6D6E72"/>
                <w:spacing w:val="5"/>
                <w:w w:val="115"/>
                <w:sz w:val="18"/>
              </w:rPr>
              <w:t> </w:t>
            </w:r>
            <w:r>
              <w:rPr>
                <w:color w:val="6D6E72"/>
                <w:spacing w:val="-2"/>
                <w:w w:val="115"/>
                <w:sz w:val="18"/>
              </w:rPr>
              <w:t>Score</w:t>
            </w:r>
          </w:p>
          <w:p>
            <w:pPr>
              <w:pStyle w:val="TableParagraph"/>
              <w:spacing w:before="30"/>
              <w:rPr>
                <w:b/>
                <w:sz w:val="18"/>
              </w:rPr>
            </w:pPr>
          </w:p>
          <w:p>
            <w:pPr>
              <w:pStyle w:val="TableParagraph"/>
              <w:ind w:left="16" w:right="2"/>
              <w:jc w:val="center"/>
              <w:rPr>
                <w:b/>
                <w:sz w:val="27"/>
              </w:rPr>
            </w:pPr>
            <w:bookmarkStart w:name="3.4" w:id="526"/>
            <w:bookmarkEnd w:id="526"/>
            <w:r>
              <w:rPr/>
            </w:r>
            <w:r>
              <w:rPr>
                <w:b/>
                <w:color w:val="2BC1F7"/>
                <w:spacing w:val="-5"/>
                <w:w w:val="115"/>
                <w:sz w:val="27"/>
              </w:rPr>
              <w:t>3.4</w:t>
            </w:r>
          </w:p>
        </w:tc>
        <w:tc>
          <w:tcPr>
            <w:tcW w:w="4770" w:type="dxa"/>
          </w:tcPr>
          <w:p>
            <w:pPr>
              <w:pStyle w:val="TableParagraph"/>
              <w:spacing w:before="91"/>
              <w:ind w:left="97"/>
              <w:rPr>
                <w:b/>
                <w:sz w:val="15"/>
              </w:rPr>
            </w:pPr>
            <w:r>
              <w:rPr>
                <w:color w:val="6D6E72"/>
                <w:spacing w:val="-2"/>
                <w:w w:val="110"/>
                <w:sz w:val="18"/>
              </w:rPr>
              <w:t>Attack</w:t>
            </w:r>
            <w:r>
              <w:rPr>
                <w:color w:val="6D6E72"/>
                <w:spacing w:val="-5"/>
                <w:w w:val="110"/>
                <w:sz w:val="18"/>
              </w:rPr>
              <w:t> </w:t>
            </w:r>
            <w:r>
              <w:rPr>
                <w:color w:val="6D6E72"/>
                <w:spacing w:val="-2"/>
                <w:w w:val="110"/>
                <w:sz w:val="18"/>
              </w:rPr>
              <w:t>vector:</w:t>
            </w:r>
            <w:r>
              <w:rPr>
                <w:color w:val="6D6E72"/>
                <w:spacing w:val="-3"/>
                <w:w w:val="110"/>
                <w:sz w:val="18"/>
              </w:rPr>
              <w:t> </w:t>
            </w:r>
            <w:r>
              <w:rPr>
                <w:b/>
                <w:color w:val="6D6E72"/>
                <w:spacing w:val="-2"/>
                <w:w w:val="110"/>
                <w:sz w:val="15"/>
              </w:rPr>
              <w:t>PHYSICAL</w:t>
            </w:r>
          </w:p>
        </w:tc>
        <w:tc>
          <w:tcPr>
            <w:tcW w:w="4770" w:type="dxa"/>
          </w:tcPr>
          <w:p>
            <w:pPr>
              <w:pStyle w:val="TableParagraph"/>
              <w:spacing w:before="91"/>
              <w:ind w:left="97"/>
              <w:rPr>
                <w:b/>
                <w:sz w:val="15"/>
              </w:rPr>
            </w:pPr>
            <w:r>
              <w:rPr>
                <w:color w:val="6D6E72"/>
                <w:spacing w:val="-2"/>
                <w:w w:val="110"/>
                <w:sz w:val="18"/>
              </w:rPr>
              <w:t>Attack</w:t>
            </w:r>
            <w:r>
              <w:rPr>
                <w:color w:val="6D6E72"/>
                <w:spacing w:val="-5"/>
                <w:w w:val="110"/>
                <w:sz w:val="18"/>
              </w:rPr>
              <w:t> </w:t>
            </w:r>
            <w:r>
              <w:rPr>
                <w:color w:val="6D6E72"/>
                <w:spacing w:val="-2"/>
                <w:w w:val="110"/>
                <w:sz w:val="18"/>
              </w:rPr>
              <w:t>complexity:</w:t>
            </w:r>
            <w:r>
              <w:rPr>
                <w:color w:val="6D6E72"/>
                <w:spacing w:val="-4"/>
                <w:w w:val="110"/>
                <w:sz w:val="18"/>
              </w:rPr>
              <w:t> </w:t>
            </w:r>
            <w:r>
              <w:rPr>
                <w:b/>
                <w:color w:val="6D6E72"/>
                <w:spacing w:val="-5"/>
                <w:w w:val="110"/>
                <w:sz w:val="15"/>
              </w:rPr>
              <w:t>LOW</w:t>
            </w:r>
          </w:p>
        </w:tc>
      </w:tr>
      <w:tr>
        <w:trPr>
          <w:trHeight w:val="396" w:hRule="atLeast"/>
        </w:trPr>
        <w:tc>
          <w:tcPr>
            <w:tcW w:w="1260" w:type="dxa"/>
            <w:vMerge/>
            <w:tcBorders>
              <w:top w:val="nil"/>
            </w:tcBorders>
          </w:tcPr>
          <w:p>
            <w:pPr>
              <w:rPr>
                <w:sz w:val="2"/>
                <w:szCs w:val="2"/>
              </w:rPr>
            </w:pPr>
          </w:p>
        </w:tc>
        <w:tc>
          <w:tcPr>
            <w:tcW w:w="4770" w:type="dxa"/>
          </w:tcPr>
          <w:p>
            <w:pPr>
              <w:pStyle w:val="TableParagraph"/>
              <w:spacing w:before="91"/>
              <w:ind w:left="97"/>
              <w:rPr>
                <w:b/>
                <w:sz w:val="15"/>
              </w:rPr>
            </w:pPr>
            <w:r>
              <w:rPr>
                <w:color w:val="6D6E72"/>
                <w:spacing w:val="-2"/>
                <w:w w:val="110"/>
                <w:sz w:val="18"/>
              </w:rPr>
              <w:t>Privileges</w:t>
            </w:r>
            <w:r>
              <w:rPr>
                <w:color w:val="6D6E72"/>
                <w:spacing w:val="2"/>
                <w:w w:val="110"/>
                <w:sz w:val="18"/>
              </w:rPr>
              <w:t> </w:t>
            </w:r>
            <w:r>
              <w:rPr>
                <w:color w:val="6D6E72"/>
                <w:spacing w:val="-2"/>
                <w:w w:val="110"/>
                <w:sz w:val="18"/>
              </w:rPr>
              <w:t>required:</w:t>
            </w:r>
            <w:r>
              <w:rPr>
                <w:color w:val="6D6E72"/>
                <w:spacing w:val="5"/>
                <w:w w:val="110"/>
                <w:sz w:val="18"/>
              </w:rPr>
              <w:t> </w:t>
            </w:r>
            <w:r>
              <w:rPr>
                <w:b/>
                <w:color w:val="6D6E72"/>
                <w:spacing w:val="-4"/>
                <w:w w:val="110"/>
                <w:sz w:val="15"/>
              </w:rPr>
              <w:t>HIGH</w:t>
            </w:r>
          </w:p>
        </w:tc>
        <w:tc>
          <w:tcPr>
            <w:tcW w:w="4770" w:type="dxa"/>
          </w:tcPr>
          <w:p>
            <w:pPr>
              <w:pStyle w:val="TableParagraph"/>
              <w:spacing w:before="91"/>
              <w:ind w:left="97"/>
              <w:rPr>
                <w:b/>
                <w:sz w:val="15"/>
              </w:rPr>
            </w:pPr>
            <w:r>
              <w:rPr>
                <w:color w:val="6D6E72"/>
                <w:w w:val="110"/>
                <w:sz w:val="18"/>
              </w:rPr>
              <w:t>User</w:t>
            </w:r>
            <w:r>
              <w:rPr>
                <w:color w:val="6D6E72"/>
                <w:spacing w:val="-13"/>
                <w:w w:val="110"/>
                <w:sz w:val="18"/>
              </w:rPr>
              <w:t> </w:t>
            </w:r>
            <w:r>
              <w:rPr>
                <w:color w:val="6D6E72"/>
                <w:w w:val="110"/>
                <w:sz w:val="18"/>
              </w:rPr>
              <w:t>Interaction:</w:t>
            </w:r>
            <w:r>
              <w:rPr>
                <w:color w:val="6D6E72"/>
                <w:spacing w:val="-10"/>
                <w:w w:val="110"/>
                <w:sz w:val="18"/>
              </w:rPr>
              <w:t> </w:t>
            </w:r>
            <w:r>
              <w:rPr>
                <w:b/>
                <w:color w:val="6D6E72"/>
                <w:spacing w:val="-2"/>
                <w:w w:val="110"/>
                <w:sz w:val="15"/>
              </w:rPr>
              <w:t>REQUIRED</w:t>
            </w:r>
          </w:p>
        </w:tc>
      </w:tr>
      <w:tr>
        <w:trPr>
          <w:trHeight w:val="396" w:hRule="atLeast"/>
        </w:trPr>
        <w:tc>
          <w:tcPr>
            <w:tcW w:w="1260" w:type="dxa"/>
            <w:vMerge/>
            <w:tcBorders>
              <w:top w:val="nil"/>
            </w:tcBorders>
          </w:tcPr>
          <w:p>
            <w:pPr>
              <w:rPr>
                <w:sz w:val="2"/>
                <w:szCs w:val="2"/>
              </w:rPr>
            </w:pPr>
          </w:p>
        </w:tc>
        <w:tc>
          <w:tcPr>
            <w:tcW w:w="4770" w:type="dxa"/>
          </w:tcPr>
          <w:p>
            <w:pPr>
              <w:pStyle w:val="TableParagraph"/>
              <w:spacing w:before="91"/>
              <w:ind w:left="97"/>
              <w:rPr>
                <w:b/>
                <w:sz w:val="15"/>
              </w:rPr>
            </w:pPr>
            <w:r>
              <w:rPr>
                <w:color w:val="6D6E72"/>
                <w:w w:val="110"/>
                <w:sz w:val="18"/>
              </w:rPr>
              <w:t>Scope:</w:t>
            </w:r>
            <w:r>
              <w:rPr>
                <w:color w:val="6D6E72"/>
                <w:spacing w:val="3"/>
                <w:w w:val="120"/>
                <w:sz w:val="18"/>
              </w:rPr>
              <w:t> </w:t>
            </w:r>
            <w:r>
              <w:rPr>
                <w:b/>
                <w:color w:val="6D6E72"/>
                <w:spacing w:val="-2"/>
                <w:w w:val="120"/>
                <w:sz w:val="15"/>
              </w:rPr>
              <w:t>CHANGED</w:t>
            </w:r>
          </w:p>
        </w:tc>
        <w:tc>
          <w:tcPr>
            <w:tcW w:w="4770" w:type="dxa"/>
          </w:tcPr>
          <w:p>
            <w:pPr>
              <w:pStyle w:val="TableParagraph"/>
              <w:spacing w:before="91"/>
              <w:ind w:left="97"/>
              <w:rPr>
                <w:b/>
                <w:sz w:val="15"/>
              </w:rPr>
            </w:pPr>
            <w:r>
              <w:rPr>
                <w:color w:val="6D6E72"/>
                <w:spacing w:val="-2"/>
                <w:w w:val="110"/>
                <w:sz w:val="18"/>
              </w:rPr>
              <w:t>Confidentiality</w:t>
            </w:r>
            <w:r>
              <w:rPr>
                <w:color w:val="6D6E72"/>
                <w:spacing w:val="2"/>
                <w:w w:val="110"/>
                <w:sz w:val="18"/>
              </w:rPr>
              <w:t> </w:t>
            </w:r>
            <w:r>
              <w:rPr>
                <w:color w:val="6D6E72"/>
                <w:spacing w:val="-2"/>
                <w:w w:val="110"/>
                <w:sz w:val="18"/>
              </w:rPr>
              <w:t>Impact:</w:t>
            </w:r>
            <w:r>
              <w:rPr>
                <w:color w:val="6D6E72"/>
                <w:spacing w:val="7"/>
                <w:w w:val="110"/>
                <w:sz w:val="18"/>
              </w:rPr>
              <w:t> </w:t>
            </w:r>
            <w:r>
              <w:rPr>
                <w:b/>
                <w:color w:val="6D6E72"/>
                <w:spacing w:val="-4"/>
                <w:w w:val="110"/>
                <w:sz w:val="15"/>
              </w:rPr>
              <w:t>NONE</w:t>
            </w:r>
          </w:p>
        </w:tc>
      </w:tr>
      <w:tr>
        <w:trPr>
          <w:trHeight w:val="396" w:hRule="atLeast"/>
        </w:trPr>
        <w:tc>
          <w:tcPr>
            <w:tcW w:w="1260" w:type="dxa"/>
            <w:vMerge/>
            <w:tcBorders>
              <w:top w:val="nil"/>
            </w:tcBorders>
          </w:tcPr>
          <w:p>
            <w:pPr>
              <w:rPr>
                <w:sz w:val="2"/>
                <w:szCs w:val="2"/>
              </w:rPr>
            </w:pPr>
          </w:p>
        </w:tc>
        <w:tc>
          <w:tcPr>
            <w:tcW w:w="4770" w:type="dxa"/>
          </w:tcPr>
          <w:p>
            <w:pPr>
              <w:pStyle w:val="TableParagraph"/>
              <w:spacing w:before="91"/>
              <w:ind w:left="97"/>
              <w:rPr>
                <w:b/>
                <w:sz w:val="15"/>
              </w:rPr>
            </w:pPr>
            <w:r>
              <w:rPr>
                <w:color w:val="6D6E72"/>
                <w:w w:val="110"/>
                <w:sz w:val="18"/>
              </w:rPr>
              <w:t>Integrity</w:t>
            </w:r>
            <w:r>
              <w:rPr>
                <w:color w:val="6D6E72"/>
                <w:spacing w:val="-11"/>
                <w:w w:val="110"/>
                <w:sz w:val="18"/>
              </w:rPr>
              <w:t> </w:t>
            </w:r>
            <w:r>
              <w:rPr>
                <w:color w:val="6D6E72"/>
                <w:w w:val="110"/>
                <w:sz w:val="18"/>
              </w:rPr>
              <w:t>Impact:</w:t>
            </w:r>
            <w:r>
              <w:rPr>
                <w:color w:val="6D6E72"/>
                <w:spacing w:val="-7"/>
                <w:w w:val="110"/>
                <w:sz w:val="18"/>
              </w:rPr>
              <w:t> </w:t>
            </w:r>
            <w:r>
              <w:rPr>
                <w:b/>
                <w:color w:val="6D6E72"/>
                <w:spacing w:val="-5"/>
                <w:w w:val="110"/>
                <w:sz w:val="15"/>
              </w:rPr>
              <w:t>LOW</w:t>
            </w:r>
          </w:p>
        </w:tc>
        <w:tc>
          <w:tcPr>
            <w:tcW w:w="4770" w:type="dxa"/>
          </w:tcPr>
          <w:p>
            <w:pPr>
              <w:pStyle w:val="TableParagraph"/>
              <w:spacing w:before="91"/>
              <w:ind w:left="97"/>
              <w:rPr>
                <w:b/>
                <w:sz w:val="15"/>
              </w:rPr>
            </w:pPr>
            <w:r>
              <w:rPr>
                <w:color w:val="6D6E72"/>
                <w:spacing w:val="-2"/>
                <w:w w:val="110"/>
                <w:sz w:val="18"/>
              </w:rPr>
              <w:t>Availability</w:t>
            </w:r>
            <w:r>
              <w:rPr>
                <w:color w:val="6D6E72"/>
                <w:spacing w:val="-4"/>
                <w:w w:val="110"/>
                <w:sz w:val="18"/>
              </w:rPr>
              <w:t> </w:t>
            </w:r>
            <w:r>
              <w:rPr>
                <w:color w:val="6D6E72"/>
                <w:spacing w:val="-2"/>
                <w:w w:val="110"/>
                <w:sz w:val="18"/>
              </w:rPr>
              <w:t>Impact:</w:t>
            </w:r>
            <w:r>
              <w:rPr>
                <w:color w:val="6D6E72"/>
                <w:w w:val="110"/>
                <w:sz w:val="18"/>
              </w:rPr>
              <w:t> </w:t>
            </w:r>
            <w:r>
              <w:rPr>
                <w:b/>
                <w:color w:val="6D6E72"/>
                <w:spacing w:val="-5"/>
                <w:w w:val="110"/>
                <w:sz w:val="15"/>
              </w:rPr>
              <w:t>LOW</w:t>
            </w:r>
          </w:p>
        </w:tc>
      </w:tr>
    </w:tbl>
    <w:p>
      <w:pPr>
        <w:pStyle w:val="BodyText"/>
        <w:rPr>
          <w:rFonts w:ascii="Trebuchet MS"/>
          <w:b/>
          <w:sz w:val="20"/>
        </w:rPr>
      </w:pPr>
    </w:p>
    <w:p>
      <w:pPr>
        <w:pStyle w:val="BodyText"/>
        <w:spacing w:before="51"/>
        <w:rPr>
          <w:rFonts w:ascii="Trebuchet MS"/>
          <w:b/>
          <w:sz w:val="20"/>
        </w:rPr>
      </w:pPr>
      <w:r>
        <w:rPr>
          <w:rFonts w:ascii="Trebuchet MS"/>
          <w:b/>
          <w:sz w:val="20"/>
        </w:rPr>
        <mc:AlternateContent>
          <mc:Choice Requires="wps">
            <w:drawing>
              <wp:anchor distT="0" distB="0" distL="0" distR="0" allowOverlap="1" layoutInCell="1" locked="0" behindDoc="1" simplePos="0" relativeHeight="487759872">
                <wp:simplePos x="0" y="0"/>
                <wp:positionH relativeFrom="page">
                  <wp:posOffset>346200</wp:posOffset>
                </wp:positionH>
                <wp:positionV relativeFrom="paragraph">
                  <wp:posOffset>195436</wp:posOffset>
                </wp:positionV>
                <wp:extent cx="6868159" cy="236220"/>
                <wp:effectExtent l="0" t="0" r="0" b="0"/>
                <wp:wrapTopAndBottom/>
                <wp:docPr id="706" name="Textbox 706"/>
                <wp:cNvGraphicFramePr>
                  <a:graphicFrameLocks/>
                </wp:cNvGraphicFramePr>
                <a:graphic>
                  <a:graphicData uri="http://schemas.microsoft.com/office/word/2010/wordprocessingShape">
                    <wps:wsp>
                      <wps:cNvPr id="706" name="Textbox 706"/>
                      <wps:cNvSpPr txBox="1"/>
                      <wps:spPr>
                        <a:xfrm>
                          <a:off x="0" y="0"/>
                          <a:ext cx="6868159" cy="236220"/>
                        </a:xfrm>
                        <a:prstGeom prst="rect">
                          <a:avLst/>
                        </a:prstGeom>
                        <a:solidFill>
                          <a:srgbClr val="F4F4F4"/>
                        </a:solidFill>
                      </wps:spPr>
                      <wps:txbx>
                        <w:txbxContent>
                          <w:p>
                            <w:pPr>
                              <w:spacing w:before="64"/>
                              <w:ind w:left="89" w:right="0" w:firstLine="0"/>
                              <w:jc w:val="left"/>
                              <w:rPr>
                                <w:rFonts w:ascii="Trebuchet MS"/>
                                <w:b/>
                                <w:color w:val="000000"/>
                                <w:sz w:val="18"/>
                              </w:rPr>
                            </w:pPr>
                            <w:bookmarkStart w:name="Regulatory" w:id="527"/>
                            <w:bookmarkEnd w:id="527"/>
                            <w:r>
                              <w:rPr>
                                <w:color w:val="000000"/>
                              </w:rPr>
                            </w:r>
                            <w:r>
                              <w:rPr>
                                <w:rFonts w:ascii="Trebuchet MS"/>
                                <w:b/>
                                <w:color w:val="000000"/>
                                <w:spacing w:val="-2"/>
                                <w:w w:val="125"/>
                                <w:sz w:val="18"/>
                              </w:rPr>
                              <w:t>Regulatory</w:t>
                            </w:r>
                          </w:p>
                        </w:txbxContent>
                      </wps:txbx>
                      <wps:bodyPr wrap="square" lIns="0" tIns="0" rIns="0" bIns="0" rtlCol="0">
                        <a:noAutofit/>
                      </wps:bodyPr>
                    </wps:wsp>
                  </a:graphicData>
                </a:graphic>
              </wp:anchor>
            </w:drawing>
          </mc:Choice>
          <mc:Fallback>
            <w:pict>
              <v:shape style="position:absolute;margin-left:27.259844pt;margin-top:15.388698pt;width:540.8pt;height:18.6pt;mso-position-horizontal-relative:page;mso-position-vertical-relative:paragraph;z-index:-15556608;mso-wrap-distance-left:0;mso-wrap-distance-right:0" type="#_x0000_t202" id="docshape685" filled="true" fillcolor="#f4f4f4" stroked="false">
                <v:textbox inset="0,0,0,0">
                  <w:txbxContent>
                    <w:p>
                      <w:pPr>
                        <w:spacing w:before="64"/>
                        <w:ind w:left="89" w:right="0" w:firstLine="0"/>
                        <w:jc w:val="left"/>
                        <w:rPr>
                          <w:rFonts w:ascii="Trebuchet MS"/>
                          <w:b/>
                          <w:color w:val="000000"/>
                          <w:sz w:val="18"/>
                        </w:rPr>
                      </w:pPr>
                      <w:bookmarkStart w:name="Regulatory" w:id="528"/>
                      <w:bookmarkEnd w:id="528"/>
                      <w:r>
                        <w:rPr>
                          <w:color w:val="000000"/>
                        </w:rPr>
                      </w:r>
                      <w:r>
                        <w:rPr>
                          <w:rFonts w:ascii="Trebuchet MS"/>
                          <w:b/>
                          <w:color w:val="000000"/>
                          <w:spacing w:val="-2"/>
                          <w:w w:val="125"/>
                          <w:sz w:val="18"/>
                        </w:rPr>
                        <w:t>Regulatory</w:t>
                      </w:r>
                    </w:p>
                  </w:txbxContent>
                </v:textbox>
                <v:fill type="solid"/>
                <w10:wrap type="topAndBottom"/>
              </v:shape>
            </w:pict>
          </mc:Fallback>
        </mc:AlternateContent>
      </w:r>
    </w:p>
    <w:p>
      <w:pPr>
        <w:pStyle w:val="BodyText"/>
        <w:spacing w:before="58"/>
        <w:rPr>
          <w:rFonts w:ascii="Trebuchet MS"/>
          <w:b/>
          <w:sz w:val="20"/>
        </w:rPr>
      </w:pPr>
    </w:p>
    <w:p>
      <w:pPr>
        <w:pStyle w:val="BodyText"/>
        <w:spacing w:after="0"/>
        <w:rPr>
          <w:rFonts w:ascii="Trebuchet MS"/>
          <w:b/>
          <w:sz w:val="20"/>
        </w:rPr>
        <w:sectPr>
          <w:pgSz w:w="11910" w:h="16840"/>
          <w:pgMar w:header="399" w:footer="740" w:top="1000" w:bottom="940" w:left="425" w:right="425"/>
        </w:sectPr>
      </w:pPr>
    </w:p>
    <w:p>
      <w:pPr>
        <w:pStyle w:val="Heading2"/>
        <w:spacing w:line="309" w:lineRule="auto" w:before="98"/>
        <w:ind w:left="120"/>
      </w:pPr>
      <w:r>
        <w:rPr>
          <w:color w:val="6D6E72"/>
          <w:w w:val="120"/>
        </w:rPr>
        <w:t>OWASP</w:t>
      </w:r>
      <w:r>
        <w:rPr>
          <w:color w:val="6D6E72"/>
          <w:spacing w:val="-15"/>
          <w:w w:val="120"/>
        </w:rPr>
        <w:t> </w:t>
      </w:r>
      <w:r>
        <w:rPr>
          <w:color w:val="6D6E72"/>
          <w:w w:val="120"/>
        </w:rPr>
        <w:t>Mobile</w:t>
      </w:r>
      <w:r>
        <w:rPr>
          <w:color w:val="6D6E72"/>
          <w:spacing w:val="-15"/>
          <w:w w:val="120"/>
        </w:rPr>
        <w:t> </w:t>
      </w:r>
      <w:r>
        <w:rPr>
          <w:color w:val="6D6E72"/>
          <w:w w:val="120"/>
        </w:rPr>
        <w:t>Top 10 (2024)</w:t>
      </w:r>
    </w:p>
    <w:p>
      <w:pPr>
        <w:pStyle w:val="BodyText"/>
        <w:tabs>
          <w:tab w:pos="2746" w:val="left" w:leader="none"/>
        </w:tabs>
        <w:spacing w:before="143"/>
        <w:ind w:left="120"/>
        <w:rPr>
          <w:rFonts w:ascii="Trebuchet MS"/>
        </w:rPr>
      </w:pPr>
      <w:r>
        <w:rPr/>
        <w:br w:type="column"/>
      </w:r>
      <w:r>
        <w:rPr>
          <w:rFonts w:ascii="Trebuchet MS"/>
          <w:color w:val="6D6E72"/>
          <w:spacing w:val="-5"/>
          <w:w w:val="115"/>
        </w:rPr>
        <w:t>M6</w:t>
      </w:r>
      <w:r>
        <w:rPr>
          <w:rFonts w:ascii="Trebuchet MS"/>
          <w:color w:val="6D6E72"/>
        </w:rPr>
        <w:tab/>
      </w:r>
      <w:r>
        <w:rPr>
          <w:rFonts w:ascii="Trebuchet MS"/>
          <w:color w:val="6D6E72"/>
          <w:w w:val="110"/>
        </w:rPr>
        <w:t>Inadequate</w:t>
      </w:r>
      <w:r>
        <w:rPr>
          <w:rFonts w:ascii="Trebuchet MS"/>
          <w:color w:val="6D6E72"/>
          <w:spacing w:val="7"/>
          <w:w w:val="110"/>
        </w:rPr>
        <w:t> </w:t>
      </w:r>
      <w:r>
        <w:rPr>
          <w:rFonts w:ascii="Trebuchet MS"/>
          <w:color w:val="6D6E72"/>
          <w:w w:val="110"/>
        </w:rPr>
        <w:t>Privacy</w:t>
      </w:r>
      <w:r>
        <w:rPr>
          <w:rFonts w:ascii="Trebuchet MS"/>
          <w:color w:val="6D6E72"/>
          <w:spacing w:val="7"/>
          <w:w w:val="110"/>
        </w:rPr>
        <w:t> </w:t>
      </w:r>
      <w:r>
        <w:rPr>
          <w:rFonts w:ascii="Trebuchet MS"/>
          <w:color w:val="6D6E72"/>
          <w:spacing w:val="-2"/>
          <w:w w:val="110"/>
        </w:rPr>
        <w:t>Controls</w:t>
      </w:r>
    </w:p>
    <w:p>
      <w:pPr>
        <w:pStyle w:val="BodyText"/>
        <w:spacing w:after="0"/>
        <w:rPr>
          <w:rFonts w:ascii="Trebuchet MS"/>
        </w:rPr>
        <w:sectPr>
          <w:type w:val="continuous"/>
          <w:pgSz w:w="11910" w:h="16840"/>
          <w:pgMar w:header="399" w:footer="740" w:top="1000" w:bottom="940" w:left="425" w:right="425"/>
          <w:cols w:num="2" w:equalWidth="0">
            <w:col w:w="2058" w:space="147"/>
            <w:col w:w="8855"/>
          </w:cols>
        </w:sectPr>
      </w:pPr>
    </w:p>
    <w:p>
      <w:pPr>
        <w:pStyle w:val="BodyText"/>
        <w:tabs>
          <w:tab w:pos="2325" w:val="left" w:leader="none"/>
          <w:tab w:pos="4951" w:val="left" w:leader="none"/>
        </w:tabs>
        <w:spacing w:line="379" w:lineRule="auto" w:before="186"/>
        <w:ind w:left="2325" w:right="1878" w:hanging="2205"/>
        <w:rPr>
          <w:rFonts w:ascii="Trebuchet MS"/>
        </w:rPr>
      </w:pPr>
      <w:r>
        <w:rPr>
          <w:rFonts w:ascii="Trebuchet MS"/>
          <w:b/>
          <w:color w:val="6D6E72"/>
          <w:spacing w:val="-4"/>
          <w:w w:val="115"/>
          <w:position w:val="4"/>
        </w:rPr>
        <w:t>CWE</w:t>
      </w:r>
      <w:r>
        <w:rPr>
          <w:rFonts w:ascii="Trebuchet MS"/>
          <w:b/>
          <w:color w:val="6D6E72"/>
          <w:position w:val="4"/>
        </w:rPr>
        <w:tab/>
      </w:r>
      <w:r>
        <w:rPr>
          <w:rFonts w:ascii="Trebuchet MS"/>
          <w:color w:val="6D6E72"/>
          <w:spacing w:val="-2"/>
          <w:w w:val="115"/>
        </w:rPr>
        <w:t>CWE-284</w:t>
      </w:r>
      <w:r>
        <w:rPr>
          <w:rFonts w:ascii="Trebuchet MS"/>
          <w:color w:val="6D6E72"/>
        </w:rPr>
        <w:tab/>
      </w:r>
      <w:hyperlink r:id="rId65">
        <w:r>
          <w:rPr>
            <w:rFonts w:ascii="Trebuchet MS"/>
            <w:color w:val="EF4836"/>
            <w:spacing w:val="-2"/>
            <w:w w:val="105"/>
          </w:rPr>
          <w:t>https://cwe.mitre.org/data/definitions/284.html</w:t>
        </w:r>
      </w:hyperlink>
      <w:r>
        <w:rPr>
          <w:rFonts w:ascii="Trebuchet MS"/>
          <w:color w:val="EF4836"/>
          <w:spacing w:val="-2"/>
          <w:w w:val="105"/>
        </w:rPr>
        <w:t> </w:t>
      </w:r>
      <w:r>
        <w:rPr>
          <w:rFonts w:ascii="Trebuchet MS"/>
          <w:color w:val="6D6E72"/>
          <w:w w:val="115"/>
        </w:rPr>
        <w:t>CWE-</w:t>
      </w:r>
      <w:r>
        <w:rPr>
          <w:rFonts w:ascii="Trebuchet MS"/>
          <w:color w:val="6D6E72"/>
          <w:spacing w:val="-5"/>
          <w:w w:val="115"/>
        </w:rPr>
        <w:t>541</w:t>
      </w:r>
      <w:r>
        <w:rPr>
          <w:rFonts w:ascii="Trebuchet MS"/>
          <w:color w:val="6D6E72"/>
        </w:rPr>
        <w:tab/>
      </w:r>
      <w:hyperlink r:id="rId66">
        <w:r>
          <w:rPr>
            <w:rFonts w:ascii="Trebuchet MS"/>
            <w:color w:val="EF4836"/>
            <w:spacing w:val="-2"/>
            <w:w w:val="105"/>
          </w:rPr>
          <w:t>https://cwe.mitre.org/data/definitions/541.html</w:t>
        </w:r>
      </w:hyperlink>
    </w:p>
    <w:p>
      <w:pPr>
        <w:pStyle w:val="BodyText"/>
        <w:tabs>
          <w:tab w:pos="4951" w:val="left" w:leader="none"/>
        </w:tabs>
        <w:spacing w:line="209" w:lineRule="exact"/>
        <w:ind w:left="2325"/>
        <w:rPr>
          <w:rFonts w:ascii="Trebuchet MS"/>
        </w:rPr>
      </w:pPr>
      <w:r>
        <w:rPr>
          <w:rFonts w:ascii="Trebuchet MS"/>
          <w:color w:val="6D6E72"/>
          <w:w w:val="110"/>
        </w:rPr>
        <w:t>CWE-</w:t>
      </w:r>
      <w:r>
        <w:rPr>
          <w:rFonts w:ascii="Trebuchet MS"/>
          <w:color w:val="6D6E72"/>
          <w:spacing w:val="-5"/>
          <w:w w:val="110"/>
        </w:rPr>
        <w:t>532</w:t>
      </w:r>
      <w:r>
        <w:rPr>
          <w:rFonts w:ascii="Trebuchet MS"/>
          <w:color w:val="6D6E72"/>
        </w:rPr>
        <w:tab/>
      </w:r>
      <w:hyperlink r:id="rId67">
        <w:r>
          <w:rPr>
            <w:rFonts w:ascii="Trebuchet MS"/>
            <w:color w:val="EF4836"/>
            <w:spacing w:val="-2"/>
            <w:w w:val="105"/>
          </w:rPr>
          <w:t>https://cwe.mitre.org/data/definitions/532.html</w:t>
        </w:r>
      </w:hyperlink>
    </w:p>
    <w:p>
      <w:pPr>
        <w:pStyle w:val="BodyText"/>
        <w:rPr>
          <w:rFonts w:ascii="Trebuchet MS"/>
        </w:rPr>
      </w:pPr>
    </w:p>
    <w:p>
      <w:pPr>
        <w:pStyle w:val="BodyText"/>
        <w:spacing w:before="52"/>
        <w:rPr>
          <w:rFonts w:ascii="Trebuchet MS"/>
        </w:rPr>
      </w:pPr>
    </w:p>
    <w:p>
      <w:pPr>
        <w:pStyle w:val="BodyText"/>
        <w:tabs>
          <w:tab w:pos="2325" w:val="left" w:leader="none"/>
          <w:tab w:pos="4951" w:val="left" w:leader="none"/>
        </w:tabs>
        <w:spacing w:before="1"/>
        <w:ind w:left="120"/>
        <w:rPr>
          <w:rFonts w:ascii="Trebuchet MS"/>
        </w:rPr>
      </w:pPr>
      <w:r>
        <w:rPr>
          <w:rFonts w:ascii="Trebuchet MS"/>
          <w:b/>
          <w:color w:val="6D6E72"/>
          <w:spacing w:val="-4"/>
          <w:w w:val="115"/>
          <w:position w:val="4"/>
        </w:rPr>
        <w:t>MSTG</w:t>
      </w:r>
      <w:r>
        <w:rPr>
          <w:rFonts w:ascii="Trebuchet MS"/>
          <w:b/>
          <w:color w:val="6D6E72"/>
          <w:position w:val="4"/>
        </w:rPr>
        <w:tab/>
      </w:r>
      <w:r>
        <w:rPr>
          <w:rFonts w:ascii="Trebuchet MS"/>
          <w:color w:val="6D6E72"/>
          <w:spacing w:val="-2"/>
          <w:w w:val="115"/>
        </w:rPr>
        <w:t>MSTG-RESILIENCE-</w:t>
      </w:r>
      <w:r>
        <w:rPr>
          <w:rFonts w:ascii="Trebuchet MS"/>
          <w:color w:val="6D6E72"/>
          <w:spacing w:val="-10"/>
          <w:w w:val="115"/>
        </w:rPr>
        <w:t>2</w:t>
      </w:r>
      <w:r>
        <w:rPr>
          <w:rFonts w:ascii="Trebuchet MS"/>
          <w:color w:val="6D6E72"/>
        </w:rPr>
        <w:tab/>
      </w:r>
      <w:r>
        <w:rPr>
          <w:rFonts w:ascii="Trebuchet MS"/>
          <w:color w:val="6D6E72"/>
          <w:w w:val="110"/>
        </w:rPr>
        <w:t>The</w:t>
      </w:r>
      <w:r>
        <w:rPr>
          <w:rFonts w:ascii="Trebuchet MS"/>
          <w:color w:val="6D6E72"/>
          <w:spacing w:val="1"/>
          <w:w w:val="110"/>
        </w:rPr>
        <w:t> </w:t>
      </w:r>
      <w:r>
        <w:rPr>
          <w:rFonts w:ascii="Trebuchet MS"/>
          <w:color w:val="6D6E72"/>
          <w:w w:val="110"/>
        </w:rPr>
        <w:t>app</w:t>
      </w:r>
      <w:r>
        <w:rPr>
          <w:rFonts w:ascii="Trebuchet MS"/>
          <w:color w:val="6D6E72"/>
          <w:spacing w:val="1"/>
          <w:w w:val="110"/>
        </w:rPr>
        <w:t> </w:t>
      </w:r>
      <w:r>
        <w:rPr>
          <w:rFonts w:ascii="Trebuchet MS"/>
          <w:color w:val="6D6E72"/>
          <w:w w:val="110"/>
        </w:rPr>
        <w:t>prevents</w:t>
      </w:r>
      <w:r>
        <w:rPr>
          <w:rFonts w:ascii="Trebuchet MS"/>
          <w:color w:val="6D6E72"/>
          <w:spacing w:val="2"/>
          <w:w w:val="110"/>
        </w:rPr>
        <w:t> </w:t>
      </w:r>
      <w:r>
        <w:rPr>
          <w:rFonts w:ascii="Trebuchet MS"/>
          <w:color w:val="6D6E72"/>
          <w:w w:val="110"/>
        </w:rPr>
        <w:t>debugging</w:t>
      </w:r>
      <w:r>
        <w:rPr>
          <w:rFonts w:ascii="Trebuchet MS"/>
          <w:color w:val="6D6E72"/>
          <w:spacing w:val="1"/>
          <w:w w:val="110"/>
        </w:rPr>
        <w:t> </w:t>
      </w:r>
      <w:r>
        <w:rPr>
          <w:rFonts w:ascii="Trebuchet MS"/>
          <w:color w:val="6D6E72"/>
          <w:w w:val="110"/>
        </w:rPr>
        <w:t>and/or</w:t>
      </w:r>
      <w:r>
        <w:rPr>
          <w:rFonts w:ascii="Trebuchet MS"/>
          <w:color w:val="6D6E72"/>
          <w:spacing w:val="2"/>
          <w:w w:val="110"/>
        </w:rPr>
        <w:t> </w:t>
      </w:r>
      <w:r>
        <w:rPr>
          <w:rFonts w:ascii="Trebuchet MS"/>
          <w:color w:val="6D6E72"/>
          <w:w w:val="110"/>
        </w:rPr>
        <w:t>detects,</w:t>
      </w:r>
      <w:r>
        <w:rPr>
          <w:rFonts w:ascii="Trebuchet MS"/>
          <w:color w:val="6D6E72"/>
          <w:spacing w:val="1"/>
          <w:w w:val="110"/>
        </w:rPr>
        <w:t> </w:t>
      </w:r>
      <w:r>
        <w:rPr>
          <w:rFonts w:ascii="Trebuchet MS"/>
          <w:color w:val="6D6E72"/>
          <w:w w:val="110"/>
        </w:rPr>
        <w:t>and</w:t>
      </w:r>
      <w:r>
        <w:rPr>
          <w:rFonts w:ascii="Trebuchet MS"/>
          <w:color w:val="6D6E72"/>
          <w:spacing w:val="2"/>
          <w:w w:val="110"/>
        </w:rPr>
        <w:t> </w:t>
      </w:r>
      <w:r>
        <w:rPr>
          <w:rFonts w:ascii="Trebuchet MS"/>
          <w:color w:val="6D6E72"/>
          <w:w w:val="110"/>
        </w:rPr>
        <w:t>responds</w:t>
      </w:r>
      <w:r>
        <w:rPr>
          <w:rFonts w:ascii="Trebuchet MS"/>
          <w:color w:val="6D6E72"/>
          <w:spacing w:val="1"/>
          <w:w w:val="110"/>
        </w:rPr>
        <w:t> </w:t>
      </w:r>
      <w:r>
        <w:rPr>
          <w:rFonts w:ascii="Trebuchet MS"/>
          <w:color w:val="6D6E72"/>
          <w:w w:val="110"/>
        </w:rPr>
        <w:t>to,</w:t>
      </w:r>
      <w:r>
        <w:rPr>
          <w:rFonts w:ascii="Trebuchet MS"/>
          <w:color w:val="6D6E72"/>
          <w:spacing w:val="2"/>
          <w:w w:val="110"/>
        </w:rPr>
        <w:t> </w:t>
      </w:r>
      <w:r>
        <w:rPr>
          <w:rFonts w:ascii="Trebuchet MS"/>
          <w:color w:val="6D6E72"/>
          <w:spacing w:val="-10"/>
          <w:w w:val="110"/>
        </w:rPr>
        <w:t>a</w:t>
      </w:r>
    </w:p>
    <w:p>
      <w:pPr>
        <w:pStyle w:val="BodyText"/>
        <w:spacing w:line="309" w:lineRule="auto" w:before="61"/>
        <w:ind w:left="4951" w:right="170"/>
        <w:rPr>
          <w:rFonts w:ascii="Trebuchet MS"/>
        </w:rPr>
      </w:pPr>
      <w:r>
        <w:rPr>
          <w:rFonts w:ascii="Trebuchet MS"/>
          <w:color w:val="6D6E72"/>
          <w:w w:val="110"/>
        </w:rPr>
        <w:t>debugger being attached. All available debugging protocols must be covered.</w:t>
      </w:r>
    </w:p>
    <w:p>
      <w:pPr>
        <w:pStyle w:val="BodyText"/>
        <w:spacing w:before="201"/>
        <w:rPr>
          <w:rFonts w:ascii="Trebuchet MS"/>
        </w:rPr>
      </w:pPr>
    </w:p>
    <w:p>
      <w:pPr>
        <w:tabs>
          <w:tab w:pos="2325" w:val="left" w:leader="none"/>
          <w:tab w:pos="4951" w:val="left" w:leader="none"/>
        </w:tabs>
        <w:spacing w:before="0"/>
        <w:ind w:left="120" w:right="0" w:firstLine="0"/>
        <w:jc w:val="left"/>
        <w:rPr>
          <w:rFonts w:ascii="Trebuchet MS"/>
          <w:sz w:val="18"/>
        </w:rPr>
      </w:pPr>
      <w:r>
        <w:rPr>
          <w:rFonts w:ascii="Trebuchet MS"/>
          <w:b/>
          <w:color w:val="6D6E72"/>
          <w:spacing w:val="2"/>
          <w:w w:val="115"/>
          <w:position w:val="4"/>
          <w:sz w:val="18"/>
        </w:rPr>
        <w:t>OWASP</w:t>
      </w:r>
      <w:r>
        <w:rPr>
          <w:rFonts w:ascii="Trebuchet MS"/>
          <w:b/>
          <w:color w:val="6D6E72"/>
          <w:spacing w:val="58"/>
          <w:w w:val="115"/>
          <w:position w:val="4"/>
          <w:sz w:val="18"/>
        </w:rPr>
        <w:t> </w:t>
      </w:r>
      <w:r>
        <w:rPr>
          <w:rFonts w:ascii="Trebuchet MS"/>
          <w:b/>
          <w:color w:val="6D6E72"/>
          <w:spacing w:val="2"/>
          <w:w w:val="115"/>
          <w:position w:val="4"/>
          <w:sz w:val="18"/>
        </w:rPr>
        <w:t>MASVS</w:t>
      </w:r>
      <w:r>
        <w:rPr>
          <w:rFonts w:ascii="Trebuchet MS"/>
          <w:b/>
          <w:color w:val="6D6E72"/>
          <w:spacing w:val="58"/>
          <w:w w:val="115"/>
          <w:position w:val="4"/>
          <w:sz w:val="18"/>
        </w:rPr>
        <w:t> </w:t>
      </w:r>
      <w:r>
        <w:rPr>
          <w:rFonts w:ascii="Trebuchet MS"/>
          <w:b/>
          <w:color w:val="6D6E72"/>
          <w:spacing w:val="-4"/>
          <w:w w:val="115"/>
          <w:position w:val="4"/>
          <w:sz w:val="18"/>
        </w:rPr>
        <w:t>(v2)</w:t>
      </w:r>
      <w:r>
        <w:rPr>
          <w:rFonts w:ascii="Trebuchet MS"/>
          <w:b/>
          <w:color w:val="6D6E72"/>
          <w:position w:val="4"/>
          <w:sz w:val="18"/>
        </w:rPr>
        <w:tab/>
      </w:r>
      <w:r>
        <w:rPr>
          <w:rFonts w:ascii="Trebuchet MS"/>
          <w:color w:val="6D6E72"/>
          <w:w w:val="115"/>
          <w:sz w:val="18"/>
        </w:rPr>
        <w:t>MASVS-RESILIANCE-</w:t>
      </w:r>
      <w:r>
        <w:rPr>
          <w:rFonts w:ascii="Trebuchet MS"/>
          <w:color w:val="6D6E72"/>
          <w:spacing w:val="-10"/>
          <w:w w:val="115"/>
          <w:sz w:val="18"/>
        </w:rPr>
        <w:t>1</w:t>
      </w:r>
      <w:r>
        <w:rPr>
          <w:rFonts w:ascii="Trebuchet MS"/>
          <w:color w:val="6D6E72"/>
          <w:sz w:val="18"/>
        </w:rPr>
        <w:tab/>
      </w:r>
      <w:r>
        <w:rPr>
          <w:rFonts w:ascii="Trebuchet MS"/>
          <w:color w:val="6D6E72"/>
          <w:w w:val="110"/>
          <w:sz w:val="18"/>
        </w:rPr>
        <w:t>The</w:t>
      </w:r>
      <w:r>
        <w:rPr>
          <w:rFonts w:ascii="Trebuchet MS"/>
          <w:color w:val="6D6E72"/>
          <w:spacing w:val="-4"/>
          <w:w w:val="110"/>
          <w:sz w:val="18"/>
        </w:rPr>
        <w:t> </w:t>
      </w:r>
      <w:r>
        <w:rPr>
          <w:rFonts w:ascii="Trebuchet MS"/>
          <w:color w:val="6D6E72"/>
          <w:w w:val="110"/>
          <w:sz w:val="18"/>
        </w:rPr>
        <w:t>app</w:t>
      </w:r>
      <w:r>
        <w:rPr>
          <w:rFonts w:ascii="Trebuchet MS"/>
          <w:color w:val="6D6E72"/>
          <w:spacing w:val="-4"/>
          <w:w w:val="110"/>
          <w:sz w:val="18"/>
        </w:rPr>
        <w:t> </w:t>
      </w:r>
      <w:r>
        <w:rPr>
          <w:rFonts w:ascii="Trebuchet MS"/>
          <w:color w:val="6D6E72"/>
          <w:w w:val="110"/>
          <w:sz w:val="18"/>
        </w:rPr>
        <w:t>validates</w:t>
      </w:r>
      <w:r>
        <w:rPr>
          <w:rFonts w:ascii="Trebuchet MS"/>
          <w:color w:val="6D6E72"/>
          <w:spacing w:val="-3"/>
          <w:w w:val="110"/>
          <w:sz w:val="18"/>
        </w:rPr>
        <w:t> </w:t>
      </w:r>
      <w:r>
        <w:rPr>
          <w:rFonts w:ascii="Trebuchet MS"/>
          <w:color w:val="6D6E72"/>
          <w:w w:val="110"/>
          <w:sz w:val="18"/>
        </w:rPr>
        <w:t>the</w:t>
      </w:r>
      <w:r>
        <w:rPr>
          <w:rFonts w:ascii="Trebuchet MS"/>
          <w:color w:val="6D6E72"/>
          <w:spacing w:val="-4"/>
          <w:w w:val="110"/>
          <w:sz w:val="18"/>
        </w:rPr>
        <w:t> </w:t>
      </w:r>
      <w:r>
        <w:rPr>
          <w:rFonts w:ascii="Trebuchet MS"/>
          <w:color w:val="6D6E72"/>
          <w:w w:val="110"/>
          <w:sz w:val="18"/>
        </w:rPr>
        <w:t>integrity</w:t>
      </w:r>
      <w:r>
        <w:rPr>
          <w:rFonts w:ascii="Trebuchet MS"/>
          <w:color w:val="6D6E72"/>
          <w:spacing w:val="-3"/>
          <w:w w:val="110"/>
          <w:sz w:val="18"/>
        </w:rPr>
        <w:t> </w:t>
      </w:r>
      <w:r>
        <w:rPr>
          <w:rFonts w:ascii="Trebuchet MS"/>
          <w:color w:val="6D6E72"/>
          <w:w w:val="110"/>
          <w:sz w:val="18"/>
        </w:rPr>
        <w:t>of</w:t>
      </w:r>
      <w:r>
        <w:rPr>
          <w:rFonts w:ascii="Trebuchet MS"/>
          <w:color w:val="6D6E72"/>
          <w:spacing w:val="-4"/>
          <w:w w:val="110"/>
          <w:sz w:val="18"/>
        </w:rPr>
        <w:t> </w:t>
      </w:r>
      <w:r>
        <w:rPr>
          <w:rFonts w:ascii="Trebuchet MS"/>
          <w:color w:val="6D6E72"/>
          <w:w w:val="110"/>
          <w:sz w:val="18"/>
        </w:rPr>
        <w:t>the</w:t>
      </w:r>
      <w:r>
        <w:rPr>
          <w:rFonts w:ascii="Trebuchet MS"/>
          <w:color w:val="6D6E72"/>
          <w:spacing w:val="-4"/>
          <w:w w:val="110"/>
          <w:sz w:val="18"/>
        </w:rPr>
        <w:t> </w:t>
      </w:r>
      <w:r>
        <w:rPr>
          <w:rFonts w:ascii="Trebuchet MS"/>
          <w:color w:val="6D6E72"/>
          <w:spacing w:val="-2"/>
          <w:w w:val="110"/>
          <w:sz w:val="18"/>
        </w:rPr>
        <w:t>platform.</w:t>
      </w:r>
    </w:p>
    <w:p>
      <w:pPr>
        <w:pStyle w:val="BodyText"/>
        <w:rPr>
          <w:rFonts w:ascii="Trebuchet MS"/>
        </w:rPr>
      </w:pPr>
    </w:p>
    <w:p>
      <w:pPr>
        <w:pStyle w:val="BodyText"/>
        <w:spacing w:before="53"/>
        <w:rPr>
          <w:rFonts w:ascii="Trebuchet MS"/>
        </w:rPr>
      </w:pPr>
    </w:p>
    <w:p>
      <w:pPr>
        <w:pStyle w:val="BodyText"/>
        <w:tabs>
          <w:tab w:pos="2325" w:val="left" w:leader="none"/>
          <w:tab w:pos="4951" w:val="left" w:leader="none"/>
        </w:tabs>
        <w:spacing w:line="309" w:lineRule="auto"/>
        <w:ind w:left="4951" w:right="387" w:hanging="4832"/>
        <w:rPr>
          <w:rFonts w:ascii="Trebuchet MS"/>
        </w:rPr>
      </w:pPr>
      <w:r>
        <w:rPr>
          <w:rFonts w:ascii="Trebuchet MS"/>
          <w:b/>
          <w:color w:val="6D6E72"/>
          <w:spacing w:val="-4"/>
          <w:w w:val="110"/>
          <w:position w:val="4"/>
        </w:rPr>
        <w:t>ASVS</w:t>
      </w:r>
      <w:r>
        <w:rPr>
          <w:rFonts w:ascii="Trebuchet MS"/>
          <w:b/>
          <w:color w:val="6D6E72"/>
          <w:position w:val="4"/>
        </w:rPr>
        <w:tab/>
      </w:r>
      <w:r>
        <w:rPr>
          <w:rFonts w:ascii="Trebuchet MS"/>
          <w:color w:val="6D6E72"/>
          <w:spacing w:val="-2"/>
          <w:w w:val="110"/>
        </w:rPr>
        <w:t>V1.4.4</w:t>
      </w:r>
      <w:r>
        <w:rPr>
          <w:rFonts w:ascii="Trebuchet MS"/>
          <w:color w:val="6D6E72"/>
        </w:rPr>
        <w:tab/>
      </w:r>
      <w:r>
        <w:rPr>
          <w:rFonts w:ascii="Trebuchet MS"/>
          <w:color w:val="6D6E72"/>
          <w:w w:val="110"/>
        </w:rPr>
        <w:t>Verify the application uses a single and well-vetted access control mechanism for accessing protected data and resources. All requests must pass through this single mechanism to avoid copy and paste or insecure alternative paths.</w:t>
      </w:r>
    </w:p>
    <w:p>
      <w:pPr>
        <w:pStyle w:val="BodyText"/>
        <w:spacing w:after="0" w:line="309" w:lineRule="auto"/>
        <w:rPr>
          <w:rFonts w:ascii="Trebuchet MS"/>
        </w:rPr>
        <w:sectPr>
          <w:type w:val="continuous"/>
          <w:pgSz w:w="11910" w:h="16840"/>
          <w:pgMar w:header="399" w:footer="740" w:top="1000" w:bottom="940" w:left="425" w:right="425"/>
        </w:sectPr>
      </w:pPr>
    </w:p>
    <w:p>
      <w:pPr>
        <w:pStyle w:val="BodyText"/>
        <w:spacing w:after="1"/>
        <w:rPr>
          <w:rFonts w:ascii="Trebuchet MS"/>
          <w:sz w:val="12"/>
        </w:rPr>
      </w:pPr>
    </w:p>
    <w:tbl>
      <w:tblPr>
        <w:tblW w:w="0" w:type="auto"/>
        <w:jc w:val="left"/>
        <w:tblInd w:w="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87"/>
        <w:gridCol w:w="2306"/>
        <w:gridCol w:w="6519"/>
      </w:tblGrid>
      <w:tr>
        <w:trPr>
          <w:trHeight w:val="1522" w:hRule="atLeast"/>
        </w:trPr>
        <w:tc>
          <w:tcPr>
            <w:tcW w:w="1887" w:type="dxa"/>
          </w:tcPr>
          <w:p>
            <w:pPr>
              <w:pStyle w:val="TableParagraph"/>
              <w:rPr>
                <w:rFonts w:ascii="Times New Roman"/>
                <w:sz w:val="16"/>
              </w:rPr>
            </w:pPr>
          </w:p>
        </w:tc>
        <w:tc>
          <w:tcPr>
            <w:tcW w:w="2306" w:type="dxa"/>
          </w:tcPr>
          <w:p>
            <w:pPr>
              <w:pStyle w:val="TableParagraph"/>
              <w:spacing w:line="207" w:lineRule="exact"/>
              <w:ind w:left="367"/>
              <w:rPr>
                <w:sz w:val="18"/>
              </w:rPr>
            </w:pPr>
            <w:r>
              <w:rPr>
                <w:color w:val="6D6E72"/>
                <w:spacing w:val="-2"/>
                <w:w w:val="110"/>
                <w:sz w:val="18"/>
              </w:rPr>
              <w:t>V1.8.2</w:t>
            </w:r>
          </w:p>
        </w:tc>
        <w:tc>
          <w:tcPr>
            <w:tcW w:w="6519" w:type="dxa"/>
          </w:tcPr>
          <w:p>
            <w:pPr>
              <w:pStyle w:val="TableParagraph"/>
              <w:spacing w:line="309" w:lineRule="auto"/>
              <w:ind w:left="688"/>
              <w:rPr>
                <w:sz w:val="18"/>
              </w:rPr>
            </w:pPr>
            <w:r>
              <w:rPr>
                <w:color w:val="6D6E72"/>
                <w:w w:val="110"/>
                <w:sz w:val="18"/>
              </w:rPr>
              <w:t>Verify that all protection levels have an associated set of protection requirements, such as encryption requirements, integrity requirements, retention, privacy and other confidentiality</w:t>
            </w:r>
            <w:r>
              <w:rPr>
                <w:color w:val="6D6E72"/>
                <w:spacing w:val="-5"/>
                <w:w w:val="110"/>
                <w:sz w:val="18"/>
              </w:rPr>
              <w:t> </w:t>
            </w:r>
            <w:r>
              <w:rPr>
                <w:color w:val="6D6E72"/>
                <w:w w:val="110"/>
                <w:sz w:val="18"/>
              </w:rPr>
              <w:t>requirements,</w:t>
            </w:r>
            <w:r>
              <w:rPr>
                <w:color w:val="6D6E72"/>
                <w:spacing w:val="-5"/>
                <w:w w:val="110"/>
                <w:sz w:val="18"/>
              </w:rPr>
              <w:t> </w:t>
            </w:r>
            <w:r>
              <w:rPr>
                <w:color w:val="6D6E72"/>
                <w:w w:val="110"/>
                <w:sz w:val="18"/>
              </w:rPr>
              <w:t>and</w:t>
            </w:r>
            <w:r>
              <w:rPr>
                <w:color w:val="6D6E72"/>
                <w:spacing w:val="-5"/>
                <w:w w:val="110"/>
                <w:sz w:val="18"/>
              </w:rPr>
              <w:t> </w:t>
            </w:r>
            <w:r>
              <w:rPr>
                <w:color w:val="6D6E72"/>
                <w:w w:val="110"/>
                <w:sz w:val="18"/>
              </w:rPr>
              <w:t>that</w:t>
            </w:r>
            <w:r>
              <w:rPr>
                <w:color w:val="6D6E72"/>
                <w:spacing w:val="-5"/>
                <w:w w:val="110"/>
                <w:sz w:val="18"/>
              </w:rPr>
              <w:t> </w:t>
            </w:r>
            <w:r>
              <w:rPr>
                <w:color w:val="6D6E72"/>
                <w:w w:val="110"/>
                <w:sz w:val="18"/>
              </w:rPr>
              <w:t>these</w:t>
            </w:r>
            <w:r>
              <w:rPr>
                <w:color w:val="6D6E72"/>
                <w:spacing w:val="-5"/>
                <w:w w:val="110"/>
                <w:sz w:val="18"/>
              </w:rPr>
              <w:t> </w:t>
            </w:r>
            <w:r>
              <w:rPr>
                <w:color w:val="6D6E72"/>
                <w:w w:val="110"/>
                <w:sz w:val="18"/>
              </w:rPr>
              <w:t>are</w:t>
            </w:r>
            <w:r>
              <w:rPr>
                <w:color w:val="6D6E72"/>
                <w:spacing w:val="-5"/>
                <w:w w:val="110"/>
                <w:sz w:val="18"/>
              </w:rPr>
              <w:t> </w:t>
            </w:r>
            <w:r>
              <w:rPr>
                <w:color w:val="6D6E72"/>
                <w:w w:val="110"/>
                <w:sz w:val="18"/>
              </w:rPr>
              <w:t>applied</w:t>
            </w:r>
            <w:r>
              <w:rPr>
                <w:color w:val="6D6E72"/>
                <w:spacing w:val="-5"/>
                <w:w w:val="110"/>
                <w:sz w:val="18"/>
              </w:rPr>
              <w:t> </w:t>
            </w:r>
            <w:r>
              <w:rPr>
                <w:color w:val="6D6E72"/>
                <w:w w:val="110"/>
                <w:sz w:val="18"/>
              </w:rPr>
              <w:t>in</w:t>
            </w:r>
            <w:r>
              <w:rPr>
                <w:color w:val="6D6E72"/>
                <w:spacing w:val="-5"/>
                <w:w w:val="110"/>
                <w:sz w:val="18"/>
              </w:rPr>
              <w:t> </w:t>
            </w:r>
            <w:r>
              <w:rPr>
                <w:color w:val="6D6E72"/>
                <w:w w:val="110"/>
                <w:sz w:val="18"/>
              </w:rPr>
              <w:t>the </w:t>
            </w:r>
            <w:r>
              <w:rPr>
                <w:color w:val="6D6E72"/>
                <w:spacing w:val="-2"/>
                <w:w w:val="110"/>
                <w:sz w:val="18"/>
              </w:rPr>
              <w:t>architecture.</w:t>
            </w:r>
          </w:p>
        </w:tc>
      </w:tr>
      <w:tr>
        <w:trPr>
          <w:trHeight w:val="832" w:hRule="atLeast"/>
        </w:trPr>
        <w:tc>
          <w:tcPr>
            <w:tcW w:w="1887" w:type="dxa"/>
          </w:tcPr>
          <w:p>
            <w:pPr>
              <w:pStyle w:val="TableParagraph"/>
              <w:spacing w:before="21"/>
              <w:rPr>
                <w:sz w:val="18"/>
              </w:rPr>
            </w:pPr>
          </w:p>
          <w:p>
            <w:pPr>
              <w:pStyle w:val="TableParagraph"/>
              <w:ind w:left="50"/>
              <w:rPr>
                <w:b/>
                <w:sz w:val="18"/>
              </w:rPr>
            </w:pPr>
            <w:r>
              <w:rPr>
                <w:b/>
                <w:color w:val="6D6E72"/>
                <w:w w:val="125"/>
                <w:sz w:val="18"/>
              </w:rPr>
              <w:t>PCI-DSS </w:t>
            </w:r>
            <w:r>
              <w:rPr>
                <w:b/>
                <w:color w:val="6D6E72"/>
                <w:spacing w:val="-2"/>
                <w:w w:val="125"/>
                <w:sz w:val="18"/>
              </w:rPr>
              <w:t>(v4.0)</w:t>
            </w:r>
          </w:p>
        </w:tc>
        <w:tc>
          <w:tcPr>
            <w:tcW w:w="2306" w:type="dxa"/>
          </w:tcPr>
          <w:p>
            <w:pPr>
              <w:pStyle w:val="TableParagraph"/>
              <w:spacing w:before="66"/>
              <w:rPr>
                <w:sz w:val="18"/>
              </w:rPr>
            </w:pPr>
          </w:p>
          <w:p>
            <w:pPr>
              <w:pStyle w:val="TableParagraph"/>
              <w:ind w:left="367"/>
              <w:rPr>
                <w:sz w:val="18"/>
              </w:rPr>
            </w:pPr>
            <w:r>
              <w:rPr>
                <w:color w:val="6D6E72"/>
                <w:spacing w:val="-5"/>
                <w:w w:val="110"/>
                <w:sz w:val="18"/>
              </w:rPr>
              <w:t>7.1</w:t>
            </w:r>
          </w:p>
        </w:tc>
        <w:tc>
          <w:tcPr>
            <w:tcW w:w="6519" w:type="dxa"/>
          </w:tcPr>
          <w:p>
            <w:pPr>
              <w:pStyle w:val="TableParagraph"/>
              <w:spacing w:before="5"/>
              <w:rPr>
                <w:sz w:val="18"/>
              </w:rPr>
            </w:pPr>
          </w:p>
          <w:p>
            <w:pPr>
              <w:pStyle w:val="TableParagraph"/>
              <w:spacing w:line="270" w:lineRule="atLeast" w:before="1"/>
              <w:ind w:left="688"/>
              <w:rPr>
                <w:b/>
                <w:sz w:val="18"/>
              </w:rPr>
            </w:pPr>
            <w:r>
              <w:rPr>
                <w:b/>
                <w:color w:val="6D6E72"/>
                <w:w w:val="120"/>
                <w:sz w:val="18"/>
              </w:rPr>
              <w:t>Restrict access to cardholder data by business need to </w:t>
            </w:r>
            <w:r>
              <w:rPr>
                <w:b/>
                <w:color w:val="6D6E72"/>
                <w:spacing w:val="-4"/>
                <w:w w:val="120"/>
                <w:sz w:val="18"/>
              </w:rPr>
              <w:t>know</w:t>
            </w:r>
          </w:p>
        </w:tc>
      </w:tr>
      <w:tr>
        <w:trPr>
          <w:trHeight w:val="885" w:hRule="atLeast"/>
        </w:trPr>
        <w:tc>
          <w:tcPr>
            <w:tcW w:w="1887" w:type="dxa"/>
          </w:tcPr>
          <w:p>
            <w:pPr>
              <w:pStyle w:val="TableParagraph"/>
              <w:rPr>
                <w:rFonts w:ascii="Times New Roman"/>
                <w:sz w:val="16"/>
              </w:rPr>
            </w:pPr>
          </w:p>
        </w:tc>
        <w:tc>
          <w:tcPr>
            <w:tcW w:w="2306" w:type="dxa"/>
          </w:tcPr>
          <w:p>
            <w:pPr>
              <w:pStyle w:val="TableParagraph"/>
              <w:rPr>
                <w:rFonts w:ascii="Times New Roman"/>
                <w:sz w:val="16"/>
              </w:rPr>
            </w:pPr>
          </w:p>
        </w:tc>
        <w:tc>
          <w:tcPr>
            <w:tcW w:w="6519" w:type="dxa"/>
          </w:tcPr>
          <w:p>
            <w:pPr>
              <w:pStyle w:val="TableParagraph"/>
              <w:spacing w:line="270" w:lineRule="atLeast" w:before="12"/>
              <w:ind w:left="688"/>
              <w:rPr>
                <w:sz w:val="18"/>
              </w:rPr>
            </w:pPr>
            <w:r>
              <w:rPr>
                <w:color w:val="6D6E72"/>
                <w:w w:val="115"/>
                <w:sz w:val="18"/>
              </w:rPr>
              <w:t>Processes and mechanisms for restricting access to system components</w:t>
            </w:r>
            <w:r>
              <w:rPr>
                <w:color w:val="6D6E72"/>
                <w:spacing w:val="-16"/>
                <w:w w:val="115"/>
                <w:sz w:val="18"/>
              </w:rPr>
              <w:t> </w:t>
            </w:r>
            <w:r>
              <w:rPr>
                <w:color w:val="6D6E72"/>
                <w:w w:val="115"/>
                <w:sz w:val="18"/>
              </w:rPr>
              <w:t>and</w:t>
            </w:r>
            <w:r>
              <w:rPr>
                <w:color w:val="6D6E72"/>
                <w:spacing w:val="-16"/>
                <w:w w:val="115"/>
                <w:sz w:val="18"/>
              </w:rPr>
              <w:t> </w:t>
            </w:r>
            <w:r>
              <w:rPr>
                <w:color w:val="6D6E72"/>
                <w:w w:val="115"/>
                <w:sz w:val="18"/>
              </w:rPr>
              <w:t>cardholder</w:t>
            </w:r>
            <w:r>
              <w:rPr>
                <w:color w:val="6D6E72"/>
                <w:spacing w:val="-15"/>
                <w:w w:val="115"/>
                <w:sz w:val="18"/>
              </w:rPr>
              <w:t> </w:t>
            </w:r>
            <w:r>
              <w:rPr>
                <w:color w:val="6D6E72"/>
                <w:w w:val="115"/>
                <w:sz w:val="18"/>
              </w:rPr>
              <w:t>data</w:t>
            </w:r>
            <w:r>
              <w:rPr>
                <w:color w:val="6D6E72"/>
                <w:spacing w:val="-16"/>
                <w:w w:val="115"/>
                <w:sz w:val="18"/>
              </w:rPr>
              <w:t> </w:t>
            </w:r>
            <w:r>
              <w:rPr>
                <w:color w:val="6D6E72"/>
                <w:w w:val="115"/>
                <w:sz w:val="18"/>
              </w:rPr>
              <w:t>by</w:t>
            </w:r>
            <w:r>
              <w:rPr>
                <w:color w:val="6D6E72"/>
                <w:spacing w:val="-15"/>
                <w:w w:val="115"/>
                <w:sz w:val="18"/>
              </w:rPr>
              <w:t> </w:t>
            </w:r>
            <w:r>
              <w:rPr>
                <w:color w:val="6D6E72"/>
                <w:w w:val="115"/>
                <w:sz w:val="18"/>
              </w:rPr>
              <w:t>business</w:t>
            </w:r>
            <w:r>
              <w:rPr>
                <w:color w:val="6D6E72"/>
                <w:spacing w:val="-16"/>
                <w:w w:val="115"/>
                <w:sz w:val="18"/>
              </w:rPr>
              <w:t> </w:t>
            </w:r>
            <w:r>
              <w:rPr>
                <w:color w:val="6D6E72"/>
                <w:w w:val="115"/>
                <w:sz w:val="18"/>
              </w:rPr>
              <w:t>need</w:t>
            </w:r>
            <w:r>
              <w:rPr>
                <w:color w:val="6D6E72"/>
                <w:spacing w:val="-16"/>
                <w:w w:val="115"/>
                <w:sz w:val="18"/>
              </w:rPr>
              <w:t> </w:t>
            </w:r>
            <w:r>
              <w:rPr>
                <w:color w:val="6D6E72"/>
                <w:w w:val="115"/>
                <w:sz w:val="18"/>
              </w:rPr>
              <w:t>to</w:t>
            </w:r>
            <w:r>
              <w:rPr>
                <w:color w:val="6D6E72"/>
                <w:spacing w:val="-15"/>
                <w:w w:val="115"/>
                <w:sz w:val="18"/>
              </w:rPr>
              <w:t> </w:t>
            </w:r>
            <w:r>
              <w:rPr>
                <w:color w:val="6D6E72"/>
                <w:w w:val="115"/>
                <w:sz w:val="18"/>
              </w:rPr>
              <w:t>know</w:t>
            </w:r>
            <w:r>
              <w:rPr>
                <w:color w:val="6D6E72"/>
                <w:spacing w:val="-16"/>
                <w:w w:val="115"/>
                <w:sz w:val="18"/>
              </w:rPr>
              <w:t> </w:t>
            </w:r>
            <w:r>
              <w:rPr>
                <w:color w:val="6D6E72"/>
                <w:w w:val="115"/>
                <w:sz w:val="18"/>
              </w:rPr>
              <w:t>are defined and understood</w:t>
            </w:r>
          </w:p>
        </w:tc>
      </w:tr>
      <w:tr>
        <w:trPr>
          <w:trHeight w:val="615" w:hRule="atLeast"/>
        </w:trPr>
        <w:tc>
          <w:tcPr>
            <w:tcW w:w="1887" w:type="dxa"/>
          </w:tcPr>
          <w:p>
            <w:pPr>
              <w:pStyle w:val="TableParagraph"/>
              <w:rPr>
                <w:rFonts w:ascii="Times New Roman"/>
                <w:sz w:val="16"/>
              </w:rPr>
            </w:pPr>
          </w:p>
        </w:tc>
        <w:tc>
          <w:tcPr>
            <w:tcW w:w="2306" w:type="dxa"/>
          </w:tcPr>
          <w:p>
            <w:pPr>
              <w:pStyle w:val="TableParagraph"/>
              <w:spacing w:before="58"/>
              <w:ind w:left="367"/>
              <w:rPr>
                <w:sz w:val="18"/>
              </w:rPr>
            </w:pPr>
            <w:r>
              <w:rPr>
                <w:color w:val="6D6E72"/>
                <w:spacing w:val="-5"/>
                <w:w w:val="110"/>
                <w:sz w:val="18"/>
              </w:rPr>
              <w:t>7.2</w:t>
            </w:r>
          </w:p>
        </w:tc>
        <w:tc>
          <w:tcPr>
            <w:tcW w:w="6519" w:type="dxa"/>
          </w:tcPr>
          <w:p>
            <w:pPr>
              <w:pStyle w:val="TableParagraph"/>
              <w:spacing w:line="270" w:lineRule="exact" w:before="11"/>
              <w:ind w:left="688"/>
              <w:rPr>
                <w:b/>
                <w:sz w:val="18"/>
              </w:rPr>
            </w:pPr>
            <w:r>
              <w:rPr>
                <w:b/>
                <w:color w:val="6D6E72"/>
                <w:w w:val="120"/>
                <w:sz w:val="18"/>
              </w:rPr>
              <w:t>Restrict access to cardholder data by business need to </w:t>
            </w:r>
            <w:r>
              <w:rPr>
                <w:b/>
                <w:color w:val="6D6E72"/>
                <w:spacing w:val="-4"/>
                <w:w w:val="120"/>
                <w:sz w:val="18"/>
              </w:rPr>
              <w:t>know</w:t>
            </w:r>
          </w:p>
        </w:tc>
      </w:tr>
      <w:tr>
        <w:trPr>
          <w:trHeight w:val="787" w:hRule="atLeast"/>
        </w:trPr>
        <w:tc>
          <w:tcPr>
            <w:tcW w:w="1887" w:type="dxa"/>
          </w:tcPr>
          <w:p>
            <w:pPr>
              <w:pStyle w:val="TableParagraph"/>
              <w:rPr>
                <w:rFonts w:ascii="Times New Roman"/>
                <w:sz w:val="16"/>
              </w:rPr>
            </w:pPr>
          </w:p>
        </w:tc>
        <w:tc>
          <w:tcPr>
            <w:tcW w:w="2306" w:type="dxa"/>
          </w:tcPr>
          <w:p>
            <w:pPr>
              <w:pStyle w:val="TableParagraph"/>
              <w:rPr>
                <w:rFonts w:ascii="Times New Roman"/>
                <w:sz w:val="16"/>
              </w:rPr>
            </w:pPr>
          </w:p>
        </w:tc>
        <w:tc>
          <w:tcPr>
            <w:tcW w:w="6519" w:type="dxa"/>
          </w:tcPr>
          <w:p>
            <w:pPr>
              <w:pStyle w:val="TableParagraph"/>
              <w:spacing w:line="309" w:lineRule="auto" w:before="73"/>
              <w:ind w:left="688"/>
              <w:rPr>
                <w:sz w:val="18"/>
              </w:rPr>
            </w:pPr>
            <w:r>
              <w:rPr>
                <w:color w:val="6D6E72"/>
                <w:spacing w:val="-2"/>
                <w:w w:val="115"/>
                <w:sz w:val="18"/>
              </w:rPr>
              <w:t>Access</w:t>
            </w:r>
            <w:r>
              <w:rPr>
                <w:color w:val="6D6E72"/>
                <w:spacing w:val="-7"/>
                <w:w w:val="115"/>
                <w:sz w:val="18"/>
              </w:rPr>
              <w:t> </w:t>
            </w:r>
            <w:r>
              <w:rPr>
                <w:color w:val="6D6E72"/>
                <w:spacing w:val="-2"/>
                <w:w w:val="115"/>
                <w:sz w:val="18"/>
              </w:rPr>
              <w:t>to</w:t>
            </w:r>
            <w:r>
              <w:rPr>
                <w:color w:val="6D6E72"/>
                <w:spacing w:val="-7"/>
                <w:w w:val="115"/>
                <w:sz w:val="18"/>
              </w:rPr>
              <w:t> </w:t>
            </w:r>
            <w:r>
              <w:rPr>
                <w:color w:val="6D6E72"/>
                <w:spacing w:val="-2"/>
                <w:w w:val="115"/>
                <w:sz w:val="18"/>
              </w:rPr>
              <w:t>system</w:t>
            </w:r>
            <w:r>
              <w:rPr>
                <w:color w:val="6D6E72"/>
                <w:spacing w:val="-7"/>
                <w:w w:val="115"/>
                <w:sz w:val="18"/>
              </w:rPr>
              <w:t> </w:t>
            </w:r>
            <w:r>
              <w:rPr>
                <w:color w:val="6D6E72"/>
                <w:spacing w:val="-2"/>
                <w:w w:val="115"/>
                <w:sz w:val="18"/>
              </w:rPr>
              <w:t>components</w:t>
            </w:r>
            <w:r>
              <w:rPr>
                <w:color w:val="6D6E72"/>
                <w:spacing w:val="-7"/>
                <w:w w:val="115"/>
                <w:sz w:val="18"/>
              </w:rPr>
              <w:t> </w:t>
            </w:r>
            <w:r>
              <w:rPr>
                <w:color w:val="6D6E72"/>
                <w:spacing w:val="-2"/>
                <w:w w:val="115"/>
                <w:sz w:val="18"/>
              </w:rPr>
              <w:t>and</w:t>
            </w:r>
            <w:r>
              <w:rPr>
                <w:color w:val="6D6E72"/>
                <w:spacing w:val="-7"/>
                <w:w w:val="115"/>
                <w:sz w:val="18"/>
              </w:rPr>
              <w:t> </w:t>
            </w:r>
            <w:r>
              <w:rPr>
                <w:color w:val="6D6E72"/>
                <w:spacing w:val="-2"/>
                <w:w w:val="115"/>
                <w:sz w:val="18"/>
              </w:rPr>
              <w:t>data</w:t>
            </w:r>
            <w:r>
              <w:rPr>
                <w:color w:val="6D6E72"/>
                <w:spacing w:val="-7"/>
                <w:w w:val="115"/>
                <w:sz w:val="18"/>
              </w:rPr>
              <w:t> </w:t>
            </w:r>
            <w:r>
              <w:rPr>
                <w:color w:val="6D6E72"/>
                <w:spacing w:val="-2"/>
                <w:w w:val="115"/>
                <w:sz w:val="18"/>
              </w:rPr>
              <w:t>is</w:t>
            </w:r>
            <w:r>
              <w:rPr>
                <w:color w:val="6D6E72"/>
                <w:spacing w:val="-7"/>
                <w:w w:val="115"/>
                <w:sz w:val="18"/>
              </w:rPr>
              <w:t> </w:t>
            </w:r>
            <w:r>
              <w:rPr>
                <w:color w:val="6D6E72"/>
                <w:spacing w:val="-2"/>
                <w:w w:val="115"/>
                <w:sz w:val="18"/>
              </w:rPr>
              <w:t>appropriately</w:t>
            </w:r>
            <w:r>
              <w:rPr>
                <w:color w:val="6D6E72"/>
                <w:spacing w:val="-7"/>
                <w:w w:val="115"/>
                <w:sz w:val="18"/>
              </w:rPr>
              <w:t> </w:t>
            </w:r>
            <w:r>
              <w:rPr>
                <w:color w:val="6D6E72"/>
                <w:spacing w:val="-2"/>
                <w:w w:val="115"/>
                <w:sz w:val="18"/>
              </w:rPr>
              <w:t>defined </w:t>
            </w:r>
            <w:r>
              <w:rPr>
                <w:color w:val="6D6E72"/>
                <w:w w:val="115"/>
                <w:sz w:val="18"/>
              </w:rPr>
              <w:t>and assigned</w:t>
            </w:r>
          </w:p>
        </w:tc>
      </w:tr>
      <w:tr>
        <w:trPr>
          <w:trHeight w:val="877" w:hRule="atLeast"/>
        </w:trPr>
        <w:tc>
          <w:tcPr>
            <w:tcW w:w="1887" w:type="dxa"/>
          </w:tcPr>
          <w:p>
            <w:pPr>
              <w:pStyle w:val="TableParagraph"/>
              <w:spacing w:before="21"/>
              <w:rPr>
                <w:sz w:val="18"/>
              </w:rPr>
            </w:pPr>
          </w:p>
          <w:p>
            <w:pPr>
              <w:pStyle w:val="TableParagraph"/>
              <w:ind w:left="50"/>
              <w:rPr>
                <w:b/>
                <w:sz w:val="18"/>
              </w:rPr>
            </w:pPr>
            <w:r>
              <w:rPr>
                <w:b/>
                <w:color w:val="6D6E72"/>
                <w:spacing w:val="-4"/>
                <w:w w:val="125"/>
                <w:sz w:val="18"/>
              </w:rPr>
              <w:t>HIPAA</w:t>
            </w:r>
          </w:p>
        </w:tc>
        <w:tc>
          <w:tcPr>
            <w:tcW w:w="2306" w:type="dxa"/>
          </w:tcPr>
          <w:p>
            <w:pPr>
              <w:pStyle w:val="TableParagraph"/>
              <w:spacing w:before="66"/>
              <w:rPr>
                <w:sz w:val="18"/>
              </w:rPr>
            </w:pPr>
          </w:p>
          <w:p>
            <w:pPr>
              <w:pStyle w:val="TableParagraph"/>
              <w:ind w:left="367"/>
              <w:rPr>
                <w:sz w:val="18"/>
              </w:rPr>
            </w:pPr>
            <w:r>
              <w:rPr>
                <w:color w:val="6D6E72"/>
                <w:spacing w:val="-2"/>
                <w:w w:val="115"/>
                <w:sz w:val="18"/>
              </w:rPr>
              <w:t>164.308(a)(4)</w:t>
            </w:r>
          </w:p>
        </w:tc>
        <w:tc>
          <w:tcPr>
            <w:tcW w:w="6519" w:type="dxa"/>
          </w:tcPr>
          <w:p>
            <w:pPr>
              <w:pStyle w:val="TableParagraph"/>
              <w:spacing w:before="66"/>
              <w:rPr>
                <w:sz w:val="18"/>
              </w:rPr>
            </w:pPr>
          </w:p>
          <w:p>
            <w:pPr>
              <w:pStyle w:val="TableParagraph"/>
              <w:spacing w:line="309" w:lineRule="auto"/>
              <w:ind w:left="688"/>
              <w:rPr>
                <w:b/>
                <w:sz w:val="18"/>
              </w:rPr>
            </w:pPr>
            <w:r>
              <w:rPr>
                <w:b/>
                <w:color w:val="6D6E72"/>
                <w:w w:val="120"/>
                <w:sz w:val="18"/>
              </w:rPr>
              <w:t>Administrative Safeguards: Information Access </w:t>
            </w:r>
            <w:r>
              <w:rPr>
                <w:b/>
                <w:color w:val="6D6E72"/>
                <w:spacing w:val="-2"/>
                <w:w w:val="125"/>
                <w:sz w:val="18"/>
              </w:rPr>
              <w:t>Management</w:t>
            </w:r>
          </w:p>
        </w:tc>
      </w:tr>
      <w:tr>
        <w:trPr>
          <w:trHeight w:val="329" w:hRule="atLeast"/>
        </w:trPr>
        <w:tc>
          <w:tcPr>
            <w:tcW w:w="1887" w:type="dxa"/>
          </w:tcPr>
          <w:p>
            <w:pPr>
              <w:pStyle w:val="TableParagraph"/>
              <w:rPr>
                <w:rFonts w:ascii="Times New Roman"/>
                <w:sz w:val="16"/>
              </w:rPr>
            </w:pPr>
          </w:p>
        </w:tc>
        <w:tc>
          <w:tcPr>
            <w:tcW w:w="2306" w:type="dxa"/>
          </w:tcPr>
          <w:p>
            <w:pPr>
              <w:pStyle w:val="TableParagraph"/>
              <w:rPr>
                <w:rFonts w:ascii="Times New Roman"/>
                <w:sz w:val="16"/>
              </w:rPr>
            </w:pPr>
          </w:p>
        </w:tc>
        <w:tc>
          <w:tcPr>
            <w:tcW w:w="6519" w:type="dxa"/>
          </w:tcPr>
          <w:p>
            <w:pPr>
              <w:pStyle w:val="TableParagraph"/>
              <w:numPr>
                <w:ilvl w:val="0"/>
                <w:numId w:val="25"/>
              </w:numPr>
              <w:tabs>
                <w:tab w:pos="921" w:val="left" w:leader="none"/>
              </w:tabs>
              <w:spacing w:line="191" w:lineRule="exact" w:before="118" w:after="0"/>
              <w:ind w:left="921" w:right="0" w:hanging="178"/>
              <w:jc w:val="left"/>
              <w:rPr>
                <w:b/>
                <w:sz w:val="18"/>
              </w:rPr>
            </w:pPr>
            <w:r>
              <w:rPr>
                <w:b/>
                <w:color w:val="6D6E72"/>
                <w:w w:val="120"/>
                <w:sz w:val="18"/>
              </w:rPr>
              <w:t>Isolating</w:t>
            </w:r>
            <w:r>
              <w:rPr>
                <w:b/>
                <w:color w:val="6D6E72"/>
                <w:spacing w:val="7"/>
                <w:w w:val="120"/>
                <w:sz w:val="18"/>
              </w:rPr>
              <w:t> </w:t>
            </w:r>
            <w:r>
              <w:rPr>
                <w:b/>
                <w:color w:val="6D6E72"/>
                <w:w w:val="120"/>
                <w:sz w:val="18"/>
              </w:rPr>
              <w:t>Health</w:t>
            </w:r>
            <w:r>
              <w:rPr>
                <w:b/>
                <w:color w:val="6D6E72"/>
                <w:spacing w:val="8"/>
                <w:w w:val="120"/>
                <w:sz w:val="18"/>
              </w:rPr>
              <w:t> </w:t>
            </w:r>
            <w:r>
              <w:rPr>
                <w:b/>
                <w:color w:val="6D6E72"/>
                <w:w w:val="120"/>
                <w:sz w:val="18"/>
              </w:rPr>
              <w:t>Care</w:t>
            </w:r>
            <w:r>
              <w:rPr>
                <w:b/>
                <w:color w:val="6D6E72"/>
                <w:spacing w:val="8"/>
                <w:w w:val="120"/>
                <w:sz w:val="18"/>
              </w:rPr>
              <w:t> </w:t>
            </w:r>
            <w:r>
              <w:rPr>
                <w:b/>
                <w:color w:val="6D6E72"/>
                <w:w w:val="120"/>
                <w:sz w:val="18"/>
              </w:rPr>
              <w:t>Clearinghouse</w:t>
            </w:r>
            <w:r>
              <w:rPr>
                <w:b/>
                <w:color w:val="6D6E72"/>
                <w:spacing w:val="8"/>
                <w:w w:val="120"/>
                <w:sz w:val="18"/>
              </w:rPr>
              <w:t> </w:t>
            </w:r>
            <w:r>
              <w:rPr>
                <w:b/>
                <w:color w:val="6D6E72"/>
                <w:spacing w:val="-2"/>
                <w:w w:val="120"/>
                <w:sz w:val="18"/>
              </w:rPr>
              <w:t>Functions</w:t>
            </w:r>
          </w:p>
        </w:tc>
      </w:tr>
    </w:tbl>
    <w:p>
      <w:pPr>
        <w:pStyle w:val="Heading2"/>
        <w:spacing w:before="61"/>
        <w:ind w:left="5185"/>
      </w:pPr>
      <w:bookmarkStart w:name="_bookmark62" w:id="529"/>
      <w:bookmarkEnd w:id="529"/>
      <w:r>
        <w:rPr>
          <w:b w:val="0"/>
        </w:rPr>
      </w:r>
      <w:r>
        <w:rPr>
          <w:color w:val="6D6E72"/>
          <w:spacing w:val="-2"/>
          <w:w w:val="120"/>
        </w:rPr>
        <w:t>(Required)</w:t>
      </w:r>
    </w:p>
    <w:p>
      <w:pPr>
        <w:pStyle w:val="BodyText"/>
        <w:spacing w:line="309" w:lineRule="auto" w:before="61"/>
        <w:ind w:left="5185" w:right="279"/>
        <w:rPr>
          <w:rFonts w:ascii="Trebuchet MS"/>
        </w:rPr>
      </w:pPr>
      <w:r>
        <w:rPr>
          <w:rFonts w:ascii="Trebuchet MS"/>
          <w:color w:val="6D6E72"/>
          <w:w w:val="110"/>
        </w:rPr>
        <w:t>If a health care clearinghouse is part of a larger organization, the clearinghouse must implement policies and procedures that</w:t>
      </w:r>
      <w:r>
        <w:rPr>
          <w:rFonts w:ascii="Trebuchet MS"/>
          <w:color w:val="6D6E72"/>
          <w:spacing w:val="-12"/>
          <w:w w:val="110"/>
        </w:rPr>
        <w:t> </w:t>
      </w:r>
      <w:r>
        <w:rPr>
          <w:rFonts w:ascii="Trebuchet MS"/>
          <w:color w:val="6D6E72"/>
          <w:w w:val="110"/>
        </w:rPr>
        <w:t>protect</w:t>
      </w:r>
      <w:r>
        <w:rPr>
          <w:rFonts w:ascii="Trebuchet MS"/>
          <w:color w:val="6D6E72"/>
          <w:spacing w:val="-12"/>
          <w:w w:val="110"/>
        </w:rPr>
        <w:t> </w:t>
      </w:r>
      <w:r>
        <w:rPr>
          <w:rFonts w:ascii="Trebuchet MS"/>
          <w:color w:val="6D6E72"/>
          <w:w w:val="110"/>
        </w:rPr>
        <w:t>the</w:t>
      </w:r>
      <w:r>
        <w:rPr>
          <w:rFonts w:ascii="Trebuchet MS"/>
          <w:color w:val="6D6E72"/>
          <w:spacing w:val="-12"/>
          <w:w w:val="110"/>
        </w:rPr>
        <w:t> </w:t>
      </w:r>
      <w:r>
        <w:rPr>
          <w:rFonts w:ascii="Trebuchet MS"/>
          <w:color w:val="6D6E72"/>
          <w:w w:val="110"/>
        </w:rPr>
        <w:t>electronic</w:t>
      </w:r>
      <w:r>
        <w:rPr>
          <w:rFonts w:ascii="Trebuchet MS"/>
          <w:color w:val="6D6E72"/>
          <w:spacing w:val="-12"/>
          <w:w w:val="110"/>
        </w:rPr>
        <w:t> </w:t>
      </w:r>
      <w:r>
        <w:rPr>
          <w:rFonts w:ascii="Trebuchet MS"/>
          <w:color w:val="6D6E72"/>
          <w:w w:val="110"/>
        </w:rPr>
        <w:t>protected</w:t>
      </w:r>
      <w:r>
        <w:rPr>
          <w:rFonts w:ascii="Trebuchet MS"/>
          <w:color w:val="6D6E72"/>
          <w:spacing w:val="-12"/>
          <w:w w:val="110"/>
        </w:rPr>
        <w:t> </w:t>
      </w:r>
      <w:r>
        <w:rPr>
          <w:rFonts w:ascii="Trebuchet MS"/>
          <w:color w:val="6D6E72"/>
          <w:w w:val="110"/>
        </w:rPr>
        <w:t>health</w:t>
      </w:r>
      <w:r>
        <w:rPr>
          <w:rFonts w:ascii="Trebuchet MS"/>
          <w:color w:val="6D6E72"/>
          <w:spacing w:val="-12"/>
          <w:w w:val="110"/>
        </w:rPr>
        <w:t> </w:t>
      </w:r>
      <w:r>
        <w:rPr>
          <w:rFonts w:ascii="Trebuchet MS"/>
          <w:color w:val="6D6E72"/>
          <w:w w:val="110"/>
        </w:rPr>
        <w:t>information</w:t>
      </w:r>
      <w:r>
        <w:rPr>
          <w:rFonts w:ascii="Trebuchet MS"/>
          <w:color w:val="6D6E72"/>
          <w:spacing w:val="-12"/>
          <w:w w:val="110"/>
        </w:rPr>
        <w:t> </w:t>
      </w:r>
      <w:r>
        <w:rPr>
          <w:rFonts w:ascii="Trebuchet MS"/>
          <w:color w:val="6D6E72"/>
          <w:w w:val="110"/>
        </w:rPr>
        <w:t>of</w:t>
      </w:r>
      <w:r>
        <w:rPr>
          <w:rFonts w:ascii="Trebuchet MS"/>
          <w:color w:val="6D6E72"/>
          <w:spacing w:val="-12"/>
          <w:w w:val="110"/>
        </w:rPr>
        <w:t> </w:t>
      </w:r>
      <w:r>
        <w:rPr>
          <w:rFonts w:ascii="Trebuchet MS"/>
          <w:color w:val="6D6E72"/>
          <w:w w:val="110"/>
        </w:rPr>
        <w:t>the clearinghouse from unauthorized access by the larger </w:t>
      </w:r>
      <w:r>
        <w:rPr>
          <w:rFonts w:ascii="Trebuchet MS"/>
          <w:color w:val="6D6E72"/>
          <w:spacing w:val="-2"/>
          <w:w w:val="110"/>
        </w:rPr>
        <w:t>organization.</w:t>
      </w:r>
    </w:p>
    <w:p>
      <w:pPr>
        <w:pStyle w:val="Heading2"/>
        <w:numPr>
          <w:ilvl w:val="1"/>
          <w:numId w:val="24"/>
        </w:numPr>
        <w:tabs>
          <w:tab w:pos="5184" w:val="left" w:leader="none"/>
        </w:tabs>
        <w:spacing w:line="240" w:lineRule="auto" w:before="2" w:after="0"/>
        <w:ind w:left="5184" w:right="0" w:hanging="178"/>
        <w:jc w:val="left"/>
      </w:pPr>
      <w:r>
        <w:rPr>
          <w:color w:val="6D6E72"/>
          <w:w w:val="120"/>
        </w:rPr>
        <w:t>Access</w:t>
      </w:r>
      <w:r>
        <w:rPr>
          <w:color w:val="6D6E72"/>
          <w:spacing w:val="-9"/>
          <w:w w:val="120"/>
        </w:rPr>
        <w:t> </w:t>
      </w:r>
      <w:r>
        <w:rPr>
          <w:color w:val="6D6E72"/>
          <w:w w:val="120"/>
        </w:rPr>
        <w:t>Authorization</w:t>
      </w:r>
      <w:r>
        <w:rPr>
          <w:color w:val="6D6E72"/>
          <w:spacing w:val="-9"/>
          <w:w w:val="120"/>
        </w:rPr>
        <w:t> </w:t>
      </w:r>
      <w:r>
        <w:rPr>
          <w:color w:val="6D6E72"/>
          <w:spacing w:val="-2"/>
          <w:w w:val="120"/>
        </w:rPr>
        <w:t>(Addressable)</w:t>
      </w:r>
    </w:p>
    <w:p>
      <w:pPr>
        <w:pStyle w:val="BodyText"/>
        <w:spacing w:line="309" w:lineRule="auto" w:before="61"/>
        <w:ind w:left="5185" w:right="302"/>
        <w:rPr>
          <w:rFonts w:ascii="Trebuchet MS"/>
        </w:rPr>
      </w:pPr>
      <w:r>
        <w:rPr>
          <w:rFonts w:ascii="Trebuchet MS"/>
          <w:color w:val="6D6E72"/>
          <w:w w:val="110"/>
        </w:rPr>
        <w:t>Implement policies and procedures for granting access to electronic</w:t>
      </w:r>
      <w:r>
        <w:rPr>
          <w:rFonts w:ascii="Trebuchet MS"/>
          <w:color w:val="6D6E72"/>
          <w:spacing w:val="-11"/>
          <w:w w:val="110"/>
        </w:rPr>
        <w:t> </w:t>
      </w:r>
      <w:r>
        <w:rPr>
          <w:rFonts w:ascii="Trebuchet MS"/>
          <w:color w:val="6D6E72"/>
          <w:w w:val="110"/>
        </w:rPr>
        <w:t>protected</w:t>
      </w:r>
      <w:r>
        <w:rPr>
          <w:rFonts w:ascii="Trebuchet MS"/>
          <w:color w:val="6D6E72"/>
          <w:spacing w:val="-11"/>
          <w:w w:val="110"/>
        </w:rPr>
        <w:t> </w:t>
      </w:r>
      <w:r>
        <w:rPr>
          <w:rFonts w:ascii="Trebuchet MS"/>
          <w:color w:val="6D6E72"/>
          <w:w w:val="110"/>
        </w:rPr>
        <w:t>health</w:t>
      </w:r>
      <w:r>
        <w:rPr>
          <w:rFonts w:ascii="Trebuchet MS"/>
          <w:color w:val="6D6E72"/>
          <w:spacing w:val="-11"/>
          <w:w w:val="110"/>
        </w:rPr>
        <w:t> </w:t>
      </w:r>
      <w:r>
        <w:rPr>
          <w:rFonts w:ascii="Trebuchet MS"/>
          <w:color w:val="6D6E72"/>
          <w:w w:val="110"/>
        </w:rPr>
        <w:t>information,</w:t>
      </w:r>
      <w:r>
        <w:rPr>
          <w:rFonts w:ascii="Trebuchet MS"/>
          <w:color w:val="6D6E72"/>
          <w:spacing w:val="-11"/>
          <w:w w:val="110"/>
        </w:rPr>
        <w:t> </w:t>
      </w:r>
      <w:r>
        <w:rPr>
          <w:rFonts w:ascii="Trebuchet MS"/>
          <w:color w:val="6D6E72"/>
          <w:w w:val="110"/>
        </w:rPr>
        <w:t>for</w:t>
      </w:r>
      <w:r>
        <w:rPr>
          <w:rFonts w:ascii="Trebuchet MS"/>
          <w:color w:val="6D6E72"/>
          <w:spacing w:val="-11"/>
          <w:w w:val="110"/>
        </w:rPr>
        <w:t> </w:t>
      </w:r>
      <w:r>
        <w:rPr>
          <w:rFonts w:ascii="Trebuchet MS"/>
          <w:color w:val="6D6E72"/>
          <w:w w:val="110"/>
        </w:rPr>
        <w:t>example,</w:t>
      </w:r>
      <w:r>
        <w:rPr>
          <w:rFonts w:ascii="Trebuchet MS"/>
          <w:color w:val="6D6E72"/>
          <w:spacing w:val="-11"/>
          <w:w w:val="110"/>
        </w:rPr>
        <w:t> </w:t>
      </w:r>
      <w:r>
        <w:rPr>
          <w:rFonts w:ascii="Trebuchet MS"/>
          <w:color w:val="6D6E72"/>
          <w:w w:val="110"/>
        </w:rPr>
        <w:t>through access to a workstation, transaction, program, process, or other mechanism.</w:t>
      </w:r>
    </w:p>
    <w:p>
      <w:pPr>
        <w:pStyle w:val="ListParagraph"/>
        <w:numPr>
          <w:ilvl w:val="1"/>
          <w:numId w:val="24"/>
        </w:numPr>
        <w:tabs>
          <w:tab w:pos="5183" w:val="left" w:leader="none"/>
          <w:tab w:pos="5185" w:val="left" w:leader="none"/>
        </w:tabs>
        <w:spacing w:line="309" w:lineRule="auto" w:before="1" w:after="0"/>
        <w:ind w:left="5185" w:right="428" w:hanging="180"/>
        <w:jc w:val="left"/>
        <w:rPr>
          <w:sz w:val="18"/>
        </w:rPr>
      </w:pPr>
      <w:r>
        <w:rPr>
          <w:b/>
          <w:color w:val="6D6E72"/>
          <w:w w:val="110"/>
          <w:sz w:val="18"/>
        </w:rPr>
        <w:t>Access</w:t>
      </w:r>
      <w:r>
        <w:rPr>
          <w:b/>
          <w:color w:val="6D6E72"/>
          <w:spacing w:val="61"/>
          <w:w w:val="110"/>
          <w:sz w:val="18"/>
        </w:rPr>
        <w:t> </w:t>
      </w:r>
      <w:r>
        <w:rPr>
          <w:b/>
          <w:color w:val="6D6E72"/>
          <w:w w:val="110"/>
          <w:sz w:val="18"/>
        </w:rPr>
        <w:t>Establishment</w:t>
      </w:r>
      <w:r>
        <w:rPr>
          <w:b/>
          <w:color w:val="6D6E72"/>
          <w:spacing w:val="62"/>
          <w:w w:val="110"/>
          <w:sz w:val="18"/>
        </w:rPr>
        <w:t> </w:t>
      </w:r>
      <w:r>
        <w:rPr>
          <w:b/>
          <w:color w:val="6D6E72"/>
          <w:w w:val="110"/>
          <w:sz w:val="18"/>
        </w:rPr>
        <w:t>and</w:t>
      </w:r>
      <w:r>
        <w:rPr>
          <w:b/>
          <w:color w:val="6D6E72"/>
          <w:spacing w:val="61"/>
          <w:w w:val="110"/>
          <w:sz w:val="18"/>
        </w:rPr>
        <w:t> </w:t>
      </w:r>
      <w:r>
        <w:rPr>
          <w:b/>
          <w:color w:val="6D6E72"/>
          <w:w w:val="110"/>
          <w:sz w:val="18"/>
        </w:rPr>
        <w:t>Modification</w:t>
      </w:r>
      <w:r>
        <w:rPr>
          <w:b/>
          <w:color w:val="6D6E72"/>
          <w:spacing w:val="62"/>
          <w:w w:val="110"/>
          <w:sz w:val="18"/>
        </w:rPr>
        <w:t> </w:t>
      </w:r>
      <w:r>
        <w:rPr>
          <w:b/>
          <w:color w:val="6D6E72"/>
          <w:w w:val="110"/>
          <w:sz w:val="18"/>
        </w:rPr>
        <w:t>(Addressable)</w:t>
      </w:r>
      <w:r>
        <w:rPr>
          <w:b/>
          <w:color w:val="6D6E72"/>
          <w:spacing w:val="80"/>
          <w:w w:val="110"/>
          <w:sz w:val="18"/>
        </w:rPr>
        <w:t> </w:t>
      </w:r>
      <w:r>
        <w:rPr>
          <w:color w:val="6D6E72"/>
          <w:w w:val="110"/>
          <w:sz w:val="18"/>
        </w:rPr>
        <w:t>Implement policies and procedures that, based upon the entity's access authorization policies, establish, document, review, and modify a user's right of access to a workstation, transaction, program, or process.</w:t>
      </w:r>
    </w:p>
    <w:p>
      <w:pPr>
        <w:pStyle w:val="BodyText"/>
        <w:rPr>
          <w:rFonts w:ascii="Trebuchet MS"/>
        </w:rPr>
      </w:pPr>
    </w:p>
    <w:p>
      <w:pPr>
        <w:pStyle w:val="BodyText"/>
        <w:spacing w:before="174"/>
        <w:rPr>
          <w:rFonts w:ascii="Trebuchet MS"/>
        </w:rPr>
      </w:pPr>
    </w:p>
    <w:p>
      <w:pPr>
        <w:pStyle w:val="BodyText"/>
        <w:tabs>
          <w:tab w:pos="2325" w:val="left" w:leader="none"/>
          <w:tab w:pos="4951" w:val="left" w:leader="none"/>
        </w:tabs>
        <w:spacing w:line="379" w:lineRule="auto"/>
        <w:ind w:left="2325" w:right="2402" w:hanging="2205"/>
        <w:rPr>
          <w:rFonts w:ascii="Trebuchet MS"/>
        </w:rPr>
      </w:pPr>
      <w:r>
        <w:rPr>
          <w:rFonts w:ascii="Trebuchet MS"/>
          <w:b/>
          <w:color w:val="6D6E72"/>
          <w:spacing w:val="-4"/>
          <w:w w:val="115"/>
          <w:position w:val="4"/>
        </w:rPr>
        <w:t>GDPR</w:t>
      </w:r>
      <w:r>
        <w:rPr>
          <w:rFonts w:ascii="Trebuchet MS"/>
          <w:b/>
          <w:color w:val="6D6E72"/>
          <w:position w:val="4"/>
        </w:rPr>
        <w:tab/>
      </w:r>
      <w:r>
        <w:rPr>
          <w:rFonts w:ascii="Trebuchet MS"/>
          <w:color w:val="6D6E72"/>
          <w:spacing w:val="-2"/>
          <w:w w:val="115"/>
        </w:rPr>
        <w:t>Art-25-GDPR</w:t>
      </w:r>
      <w:r>
        <w:rPr>
          <w:rFonts w:ascii="Trebuchet MS"/>
          <w:color w:val="6D6E72"/>
        </w:rPr>
        <w:tab/>
      </w:r>
      <w:r>
        <w:rPr>
          <w:rFonts w:ascii="Trebuchet MS"/>
          <w:color w:val="6D6E72"/>
          <w:spacing w:val="-2"/>
          <w:w w:val="115"/>
        </w:rPr>
        <w:t>Data</w:t>
      </w:r>
      <w:r>
        <w:rPr>
          <w:rFonts w:ascii="Trebuchet MS"/>
          <w:color w:val="6D6E72"/>
          <w:spacing w:val="-11"/>
          <w:w w:val="115"/>
        </w:rPr>
        <w:t> </w:t>
      </w:r>
      <w:r>
        <w:rPr>
          <w:rFonts w:ascii="Trebuchet MS"/>
          <w:color w:val="6D6E72"/>
          <w:spacing w:val="-2"/>
          <w:w w:val="115"/>
        </w:rPr>
        <w:t>protection</w:t>
      </w:r>
      <w:r>
        <w:rPr>
          <w:rFonts w:ascii="Trebuchet MS"/>
          <w:color w:val="6D6E72"/>
          <w:spacing w:val="-11"/>
          <w:w w:val="115"/>
        </w:rPr>
        <w:t> </w:t>
      </w:r>
      <w:r>
        <w:rPr>
          <w:rFonts w:ascii="Trebuchet MS"/>
          <w:color w:val="6D6E72"/>
          <w:spacing w:val="-2"/>
          <w:w w:val="115"/>
        </w:rPr>
        <w:t>by</w:t>
      </w:r>
      <w:r>
        <w:rPr>
          <w:rFonts w:ascii="Trebuchet MS"/>
          <w:color w:val="6D6E72"/>
          <w:spacing w:val="-11"/>
          <w:w w:val="115"/>
        </w:rPr>
        <w:t> </w:t>
      </w:r>
      <w:r>
        <w:rPr>
          <w:rFonts w:ascii="Trebuchet MS"/>
          <w:color w:val="6D6E72"/>
          <w:spacing w:val="-2"/>
          <w:w w:val="115"/>
        </w:rPr>
        <w:t>design</w:t>
      </w:r>
      <w:r>
        <w:rPr>
          <w:rFonts w:ascii="Trebuchet MS"/>
          <w:color w:val="6D6E72"/>
          <w:spacing w:val="-11"/>
          <w:w w:val="115"/>
        </w:rPr>
        <w:t> </w:t>
      </w:r>
      <w:r>
        <w:rPr>
          <w:rFonts w:ascii="Trebuchet MS"/>
          <w:color w:val="6D6E72"/>
          <w:spacing w:val="-2"/>
          <w:w w:val="115"/>
        </w:rPr>
        <w:t>and</w:t>
      </w:r>
      <w:r>
        <w:rPr>
          <w:rFonts w:ascii="Trebuchet MS"/>
          <w:color w:val="6D6E72"/>
          <w:spacing w:val="-11"/>
          <w:w w:val="115"/>
        </w:rPr>
        <w:t> </w:t>
      </w:r>
      <w:r>
        <w:rPr>
          <w:rFonts w:ascii="Trebuchet MS"/>
          <w:color w:val="6D6E72"/>
          <w:spacing w:val="-2"/>
          <w:w w:val="115"/>
        </w:rPr>
        <w:t>by</w:t>
      </w:r>
      <w:r>
        <w:rPr>
          <w:rFonts w:ascii="Trebuchet MS"/>
          <w:color w:val="6D6E72"/>
          <w:spacing w:val="-11"/>
          <w:w w:val="115"/>
        </w:rPr>
        <w:t> </w:t>
      </w:r>
      <w:r>
        <w:rPr>
          <w:rFonts w:ascii="Trebuchet MS"/>
          <w:color w:val="6D6E72"/>
          <w:spacing w:val="-2"/>
          <w:w w:val="115"/>
        </w:rPr>
        <w:t>default Art-32-GDPR</w:t>
      </w:r>
      <w:r>
        <w:rPr>
          <w:rFonts w:ascii="Trebuchet MS"/>
          <w:color w:val="6D6E72"/>
        </w:rPr>
        <w:tab/>
      </w:r>
      <w:r>
        <w:rPr>
          <w:rFonts w:ascii="Trebuchet MS"/>
          <w:color w:val="6D6E72"/>
          <w:w w:val="115"/>
        </w:rPr>
        <w:t>Security of processing</w:t>
      </w:r>
    </w:p>
    <w:p>
      <w:pPr>
        <w:pStyle w:val="BodyText"/>
        <w:spacing w:before="60"/>
        <w:rPr>
          <w:rFonts w:ascii="Trebuchet MS"/>
          <w:sz w:val="20"/>
        </w:rPr>
      </w:pPr>
      <w:r>
        <w:rPr>
          <w:rFonts w:ascii="Trebuchet MS"/>
          <w:sz w:val="20"/>
        </w:rPr>
        <mc:AlternateContent>
          <mc:Choice Requires="wps">
            <w:drawing>
              <wp:anchor distT="0" distB="0" distL="0" distR="0" allowOverlap="1" layoutInCell="1" locked="0" behindDoc="1" simplePos="0" relativeHeight="487760384">
                <wp:simplePos x="0" y="0"/>
                <wp:positionH relativeFrom="page">
                  <wp:posOffset>346200</wp:posOffset>
                </wp:positionH>
                <wp:positionV relativeFrom="paragraph">
                  <wp:posOffset>201096</wp:posOffset>
                </wp:positionV>
                <wp:extent cx="6868159" cy="236220"/>
                <wp:effectExtent l="0" t="0" r="0" b="0"/>
                <wp:wrapTopAndBottom/>
                <wp:docPr id="707" name="Group 707"/>
                <wp:cNvGraphicFramePr>
                  <a:graphicFrameLocks/>
                </wp:cNvGraphicFramePr>
                <a:graphic>
                  <a:graphicData uri="http://schemas.microsoft.com/office/word/2010/wordprocessingGroup">
                    <wpg:wgp>
                      <wpg:cNvPr id="707" name="Group 707"/>
                      <wpg:cNvGrpSpPr/>
                      <wpg:grpSpPr>
                        <a:xfrm>
                          <a:off x="0" y="0"/>
                          <a:ext cx="6868159" cy="236220"/>
                          <a:chExt cx="6868159" cy="236220"/>
                        </a:xfrm>
                      </wpg:grpSpPr>
                      <wps:wsp>
                        <wps:cNvPr id="708" name="Graphic 708"/>
                        <wps:cNvSpPr/>
                        <wps:spPr>
                          <a:xfrm>
                            <a:off x="0" y="0"/>
                            <a:ext cx="6868159" cy="236220"/>
                          </a:xfrm>
                          <a:custGeom>
                            <a:avLst/>
                            <a:gdLst/>
                            <a:ahLst/>
                            <a:cxnLst/>
                            <a:rect l="l" t="t" r="r" b="b"/>
                            <a:pathLst>
                              <a:path w="6868159" h="236220">
                                <a:moveTo>
                                  <a:pt x="6867600" y="236220"/>
                                </a:moveTo>
                                <a:lnTo>
                                  <a:pt x="0" y="236220"/>
                                </a:lnTo>
                                <a:lnTo>
                                  <a:pt x="0" y="0"/>
                                </a:lnTo>
                                <a:lnTo>
                                  <a:pt x="6867600" y="0"/>
                                </a:lnTo>
                                <a:lnTo>
                                  <a:pt x="6867600" y="236220"/>
                                </a:lnTo>
                                <a:close/>
                              </a:path>
                            </a:pathLst>
                          </a:custGeom>
                          <a:solidFill>
                            <a:srgbClr val="F4F4F4"/>
                          </a:solidFill>
                        </wps:spPr>
                        <wps:bodyPr wrap="square" lIns="0" tIns="0" rIns="0" bIns="0" rtlCol="0">
                          <a:prstTxWarp prst="textNoShape">
                            <a:avLst/>
                          </a:prstTxWarp>
                          <a:noAutofit/>
                        </wps:bodyPr>
                      </wps:wsp>
                      <wps:wsp>
                        <wps:cNvPr id="709" name="Graphic 709"/>
                        <wps:cNvSpPr/>
                        <wps:spPr>
                          <a:xfrm>
                            <a:off x="0" y="217170"/>
                            <a:ext cx="6868159" cy="19050"/>
                          </a:xfrm>
                          <a:custGeom>
                            <a:avLst/>
                            <a:gdLst/>
                            <a:ahLst/>
                            <a:cxnLst/>
                            <a:rect l="l" t="t" r="r" b="b"/>
                            <a:pathLst>
                              <a:path w="6868159" h="19050">
                                <a:moveTo>
                                  <a:pt x="6867600" y="19050"/>
                                </a:moveTo>
                                <a:lnTo>
                                  <a:pt x="0" y="19050"/>
                                </a:lnTo>
                                <a:lnTo>
                                  <a:pt x="0" y="0"/>
                                </a:lnTo>
                                <a:lnTo>
                                  <a:pt x="6867600" y="0"/>
                                </a:lnTo>
                                <a:lnTo>
                                  <a:pt x="6867600" y="19050"/>
                                </a:lnTo>
                                <a:close/>
                              </a:path>
                            </a:pathLst>
                          </a:custGeom>
                          <a:solidFill>
                            <a:srgbClr val="EFEDED"/>
                          </a:solidFill>
                        </wps:spPr>
                        <wps:bodyPr wrap="square" lIns="0" tIns="0" rIns="0" bIns="0" rtlCol="0">
                          <a:prstTxWarp prst="textNoShape">
                            <a:avLst/>
                          </a:prstTxWarp>
                          <a:noAutofit/>
                        </wps:bodyPr>
                      </wps:wsp>
                      <wps:wsp>
                        <wps:cNvPr id="710" name="Textbox 710"/>
                        <wps:cNvSpPr txBox="1"/>
                        <wps:spPr>
                          <a:xfrm>
                            <a:off x="0" y="0"/>
                            <a:ext cx="6868159" cy="217170"/>
                          </a:xfrm>
                          <a:prstGeom prst="rect">
                            <a:avLst/>
                          </a:prstGeom>
                        </wps:spPr>
                        <wps:txbx>
                          <w:txbxContent>
                            <w:p>
                              <w:pPr>
                                <w:spacing w:before="64"/>
                                <w:ind w:left="89" w:right="0" w:firstLine="0"/>
                                <w:jc w:val="left"/>
                                <w:rPr>
                                  <w:rFonts w:ascii="Trebuchet MS"/>
                                  <w:b/>
                                  <w:sz w:val="18"/>
                                </w:rPr>
                              </w:pPr>
                              <w:bookmarkStart w:name="Risk Assessment" w:id="530"/>
                              <w:bookmarkEnd w:id="530"/>
                              <w:r>
                                <w:rPr/>
                              </w:r>
                              <w:r>
                                <w:rPr>
                                  <w:rFonts w:ascii="Trebuchet MS"/>
                                  <w:b/>
                                  <w:w w:val="125"/>
                                  <w:sz w:val="18"/>
                                </w:rPr>
                                <w:t>Risk</w:t>
                              </w:r>
                              <w:r>
                                <w:rPr>
                                  <w:rFonts w:ascii="Trebuchet MS"/>
                                  <w:b/>
                                  <w:spacing w:val="-6"/>
                                  <w:w w:val="125"/>
                                  <w:sz w:val="18"/>
                                </w:rPr>
                                <w:t> </w:t>
                              </w:r>
                              <w:r>
                                <w:rPr>
                                  <w:rFonts w:ascii="Trebuchet MS"/>
                                  <w:b/>
                                  <w:spacing w:val="-2"/>
                                  <w:w w:val="125"/>
                                  <w:sz w:val="18"/>
                                </w:rPr>
                                <w:t>Assessment</w:t>
                              </w:r>
                            </w:p>
                          </w:txbxContent>
                        </wps:txbx>
                        <wps:bodyPr wrap="square" lIns="0" tIns="0" rIns="0" bIns="0" rtlCol="0">
                          <a:noAutofit/>
                        </wps:bodyPr>
                      </wps:wsp>
                    </wpg:wgp>
                  </a:graphicData>
                </a:graphic>
              </wp:anchor>
            </w:drawing>
          </mc:Choice>
          <mc:Fallback>
            <w:pict>
              <v:group style="position:absolute;margin-left:27.259844pt;margin-top:15.834396pt;width:540.8pt;height:18.6pt;mso-position-horizontal-relative:page;mso-position-vertical-relative:paragraph;z-index:-15556096;mso-wrap-distance-left:0;mso-wrap-distance-right:0" id="docshapegroup686" coordorigin="545,317" coordsize="10816,372">
                <v:rect style="position:absolute;left:545;top:316;width:10816;height:372" id="docshape687" filled="true" fillcolor="#f4f4f4" stroked="false">
                  <v:fill type="solid"/>
                </v:rect>
                <v:rect style="position:absolute;left:545;top:658;width:10816;height:30" id="docshape688" filled="true" fillcolor="#efeded" stroked="false">
                  <v:fill type="solid"/>
                </v:rect>
                <v:shape style="position:absolute;left:545;top:316;width:10816;height:342" type="#_x0000_t202" id="docshape689" filled="false" stroked="false">
                  <v:textbox inset="0,0,0,0">
                    <w:txbxContent>
                      <w:p>
                        <w:pPr>
                          <w:spacing w:before="64"/>
                          <w:ind w:left="89" w:right="0" w:firstLine="0"/>
                          <w:jc w:val="left"/>
                          <w:rPr>
                            <w:rFonts w:ascii="Trebuchet MS"/>
                            <w:b/>
                            <w:sz w:val="18"/>
                          </w:rPr>
                        </w:pPr>
                        <w:bookmarkStart w:name="Risk Assessment" w:id="531"/>
                        <w:bookmarkEnd w:id="531"/>
                        <w:r>
                          <w:rPr/>
                        </w:r>
                        <w:r>
                          <w:rPr>
                            <w:rFonts w:ascii="Trebuchet MS"/>
                            <w:b/>
                            <w:w w:val="125"/>
                            <w:sz w:val="18"/>
                          </w:rPr>
                          <w:t>Risk</w:t>
                        </w:r>
                        <w:r>
                          <w:rPr>
                            <w:rFonts w:ascii="Trebuchet MS"/>
                            <w:b/>
                            <w:spacing w:val="-6"/>
                            <w:w w:val="125"/>
                            <w:sz w:val="18"/>
                          </w:rPr>
                          <w:t> </w:t>
                        </w:r>
                        <w:r>
                          <w:rPr>
                            <w:rFonts w:ascii="Trebuchet MS"/>
                            <w:b/>
                            <w:spacing w:val="-2"/>
                            <w:w w:val="125"/>
                            <w:sz w:val="18"/>
                          </w:rPr>
                          <w:t>Assessment</w:t>
                        </w:r>
                      </w:p>
                    </w:txbxContent>
                  </v:textbox>
                  <w10:wrap type="none"/>
                </v:shape>
                <w10:wrap type="topAndBottom"/>
              </v:group>
            </w:pict>
          </mc:Fallback>
        </mc:AlternateContent>
      </w:r>
    </w:p>
    <w:p>
      <w:pPr>
        <w:pStyle w:val="BodyText"/>
        <w:spacing w:line="309" w:lineRule="auto" w:before="208"/>
        <w:ind w:left="120" w:right="302"/>
        <w:rPr>
          <w:rFonts w:ascii="Trebuchet MS"/>
        </w:rPr>
      </w:pPr>
      <w:r>
        <w:rPr>
          <w:rFonts w:ascii="Trebuchet MS"/>
          <w:color w:val="6D6E72"/>
          <w:w w:val="110"/>
        </w:rPr>
        <w:t>Implementing Developer options protection in Android applications is crucial to ensure security and prevent unauthorized access to sensitive features and data. Implementing Developer option protection in your Android application enhances its security and integrity. By detecting and responding to the enabling of developer options, you can prevent unauthorized access and protect sensitive data.</w:t>
      </w:r>
    </w:p>
    <w:p>
      <w:pPr>
        <w:pStyle w:val="BodyText"/>
        <w:spacing w:before="201"/>
        <w:ind w:left="480"/>
      </w:pPr>
      <w:r>
        <w:rPr>
          <w:color w:val="6D6E72"/>
        </w:rPr>
        <w:t>The application does not protect itself from launching if developer option is turned </w:t>
      </w:r>
      <w:r>
        <w:rPr>
          <w:color w:val="6D6E72"/>
          <w:spacing w:val="-5"/>
        </w:rPr>
        <w:t>on.</w:t>
      </w:r>
    </w:p>
    <w:p>
      <w:pPr>
        <w:pStyle w:val="BodyText"/>
        <w:spacing w:after="0"/>
        <w:sectPr>
          <w:pgSz w:w="11910" w:h="16840"/>
          <w:pgMar w:header="399" w:footer="740" w:top="1000" w:bottom="940" w:left="425" w:right="425"/>
        </w:sectPr>
      </w:pPr>
    </w:p>
    <w:p>
      <w:pPr>
        <w:pStyle w:val="BodyText"/>
        <w:spacing w:before="8"/>
        <w:rPr>
          <w:sz w:val="5"/>
        </w:rPr>
      </w:pPr>
    </w:p>
    <w:p>
      <w:pPr>
        <w:spacing w:line="240" w:lineRule="auto"/>
        <w:ind w:left="120" w:right="0" w:firstLine="0"/>
        <w:rPr>
          <w:sz w:val="20"/>
        </w:rPr>
      </w:pPr>
      <w:r>
        <w:rPr>
          <w:sz w:val="20"/>
        </w:rPr>
        <mc:AlternateContent>
          <mc:Choice Requires="wps">
            <w:drawing>
              <wp:inline distT="0" distB="0" distL="0" distR="0">
                <wp:extent cx="6868159" cy="236220"/>
                <wp:effectExtent l="0" t="0" r="0" b="0"/>
                <wp:docPr id="711" name="Textbox 711"/>
                <wp:cNvGraphicFramePr>
                  <a:graphicFrameLocks/>
                </wp:cNvGraphicFramePr>
                <a:graphic>
                  <a:graphicData uri="http://schemas.microsoft.com/office/word/2010/wordprocessingShape">
                    <wps:wsp>
                      <wps:cNvPr id="711" name="Textbox 711"/>
                      <wps:cNvSpPr txBox="1"/>
                      <wps:spPr>
                        <a:xfrm>
                          <a:off x="0" y="0"/>
                          <a:ext cx="6868159" cy="236220"/>
                        </a:xfrm>
                        <a:prstGeom prst="rect">
                          <a:avLst/>
                        </a:prstGeom>
                        <a:solidFill>
                          <a:srgbClr val="F4F4F4"/>
                        </a:solidFill>
                      </wps:spPr>
                      <wps:txbx>
                        <w:txbxContent>
                          <w:p>
                            <w:pPr>
                              <w:spacing w:before="64"/>
                              <w:ind w:left="89" w:right="0" w:firstLine="0"/>
                              <w:jc w:val="left"/>
                              <w:rPr>
                                <w:rFonts w:ascii="Trebuchet MS"/>
                                <w:b/>
                                <w:color w:val="000000"/>
                                <w:sz w:val="18"/>
                              </w:rPr>
                            </w:pPr>
                            <w:bookmarkStart w:name="Compliant Solution" w:id="532"/>
                            <w:bookmarkEnd w:id="532"/>
                            <w:r>
                              <w:rPr>
                                <w:color w:val="000000"/>
                              </w:rPr>
                            </w:r>
                            <w:r>
                              <w:rPr>
                                <w:rFonts w:ascii="Trebuchet MS"/>
                                <w:b/>
                                <w:color w:val="000000"/>
                                <w:w w:val="120"/>
                                <w:sz w:val="18"/>
                              </w:rPr>
                              <w:t>Compliant</w:t>
                            </w:r>
                            <w:r>
                              <w:rPr>
                                <w:rFonts w:ascii="Trebuchet MS"/>
                                <w:b/>
                                <w:color w:val="000000"/>
                                <w:spacing w:val="5"/>
                                <w:w w:val="120"/>
                                <w:sz w:val="18"/>
                              </w:rPr>
                              <w:t> </w:t>
                            </w:r>
                            <w:r>
                              <w:rPr>
                                <w:rFonts w:ascii="Trebuchet MS"/>
                                <w:b/>
                                <w:color w:val="000000"/>
                                <w:spacing w:val="-2"/>
                                <w:w w:val="120"/>
                                <w:sz w:val="18"/>
                              </w:rPr>
                              <w:t>Solution</w:t>
                            </w:r>
                          </w:p>
                        </w:txbxContent>
                      </wps:txbx>
                      <wps:bodyPr wrap="square" lIns="0" tIns="0" rIns="0" bIns="0" rtlCol="0">
                        <a:noAutofit/>
                      </wps:bodyPr>
                    </wps:wsp>
                  </a:graphicData>
                </a:graphic>
              </wp:inline>
            </w:drawing>
          </mc:Choice>
          <mc:Fallback>
            <w:pict>
              <v:shape style="width:540.8pt;height:18.6pt;mso-position-horizontal-relative:char;mso-position-vertical-relative:line" type="#_x0000_t202" id="docshape690" filled="true" fillcolor="#f4f4f4" stroked="false">
                <w10:anchorlock/>
                <v:textbox inset="0,0,0,0">
                  <w:txbxContent>
                    <w:p>
                      <w:pPr>
                        <w:spacing w:before="64"/>
                        <w:ind w:left="89" w:right="0" w:firstLine="0"/>
                        <w:jc w:val="left"/>
                        <w:rPr>
                          <w:rFonts w:ascii="Trebuchet MS"/>
                          <w:b/>
                          <w:color w:val="000000"/>
                          <w:sz w:val="18"/>
                        </w:rPr>
                      </w:pPr>
                      <w:bookmarkStart w:name="Compliant Solution" w:id="533"/>
                      <w:bookmarkEnd w:id="533"/>
                      <w:r>
                        <w:rPr>
                          <w:color w:val="000000"/>
                        </w:rPr>
                      </w:r>
                      <w:r>
                        <w:rPr>
                          <w:rFonts w:ascii="Trebuchet MS"/>
                          <w:b/>
                          <w:color w:val="000000"/>
                          <w:w w:val="120"/>
                          <w:sz w:val="18"/>
                        </w:rPr>
                        <w:t>Compliant</w:t>
                      </w:r>
                      <w:r>
                        <w:rPr>
                          <w:rFonts w:ascii="Trebuchet MS"/>
                          <w:b/>
                          <w:color w:val="000000"/>
                          <w:spacing w:val="5"/>
                          <w:w w:val="120"/>
                          <w:sz w:val="18"/>
                        </w:rPr>
                        <w:t> </w:t>
                      </w:r>
                      <w:r>
                        <w:rPr>
                          <w:rFonts w:ascii="Trebuchet MS"/>
                          <w:b/>
                          <w:color w:val="000000"/>
                          <w:spacing w:val="-2"/>
                          <w:w w:val="120"/>
                          <w:sz w:val="18"/>
                        </w:rPr>
                        <w:t>Solution</w:t>
                      </w:r>
                    </w:p>
                  </w:txbxContent>
                </v:textbox>
                <v:fill type="solid"/>
              </v:shape>
            </w:pict>
          </mc:Fallback>
        </mc:AlternateContent>
      </w:r>
      <w:r>
        <w:rPr>
          <w:sz w:val="20"/>
        </w:rPr>
      </w:r>
    </w:p>
    <w:p>
      <w:pPr>
        <w:pStyle w:val="BodyText"/>
        <w:spacing w:line="309" w:lineRule="auto" w:before="190"/>
        <w:ind w:left="120"/>
        <w:rPr>
          <w:rFonts w:ascii="Trebuchet MS" w:hAnsi="Trebuchet MS"/>
        </w:rPr>
      </w:pPr>
      <w:r>
        <w:rPr>
          <w:rFonts w:ascii="Trebuchet MS" w:hAnsi="Trebuchet MS"/>
          <w:color w:val="6D6E72"/>
          <w:w w:val="110"/>
        </w:rPr>
        <w:t>To detect whether Developer Options are enabled on an Android device, you can use the Settings.Global API in Android. Here’s how you can do it in Java or Kotlin.</w:t>
      </w:r>
    </w:p>
    <w:p>
      <w:pPr>
        <w:pStyle w:val="BodyText"/>
        <w:spacing w:before="181"/>
        <w:ind w:left="120"/>
        <w:rPr>
          <w:rFonts w:ascii="Trebuchet MS"/>
        </w:rPr>
      </w:pPr>
      <w:r>
        <w:rPr>
          <w:rFonts w:ascii="Trebuchet MS"/>
          <w:color w:val="6D6E72"/>
          <w:spacing w:val="-2"/>
        </w:rPr>
        <w:t>Java:</w:t>
      </w:r>
    </w:p>
    <w:p>
      <w:pPr>
        <w:pStyle w:val="BodyText"/>
        <w:spacing w:before="32"/>
        <w:rPr>
          <w:rFonts w:ascii="Trebuchet MS"/>
        </w:rPr>
      </w:pPr>
    </w:p>
    <w:p>
      <w:pPr>
        <w:pStyle w:val="BodyText"/>
        <w:ind w:left="120"/>
        <w:rPr>
          <w:rFonts w:ascii="Trebuchet MS"/>
        </w:rPr>
      </w:pPr>
      <w:r>
        <w:rPr>
          <w:rFonts w:ascii="Trebuchet MS"/>
          <w:color w:val="6D6E72"/>
          <w:w w:val="110"/>
        </w:rPr>
        <w:t>public</w:t>
      </w:r>
      <w:r>
        <w:rPr>
          <w:rFonts w:ascii="Trebuchet MS"/>
          <w:color w:val="6D6E72"/>
          <w:spacing w:val="7"/>
          <w:w w:val="110"/>
        </w:rPr>
        <w:t> </w:t>
      </w:r>
      <w:r>
        <w:rPr>
          <w:rFonts w:ascii="Trebuchet MS"/>
          <w:color w:val="6D6E72"/>
          <w:w w:val="110"/>
        </w:rPr>
        <w:t>class</w:t>
      </w:r>
      <w:r>
        <w:rPr>
          <w:rFonts w:ascii="Trebuchet MS"/>
          <w:color w:val="6D6E72"/>
          <w:spacing w:val="7"/>
          <w:w w:val="110"/>
        </w:rPr>
        <w:t> </w:t>
      </w:r>
      <w:r>
        <w:rPr>
          <w:rFonts w:ascii="Trebuchet MS"/>
          <w:color w:val="6D6E72"/>
          <w:w w:val="110"/>
        </w:rPr>
        <w:t>MainActivity</w:t>
      </w:r>
      <w:r>
        <w:rPr>
          <w:rFonts w:ascii="Trebuchet MS"/>
          <w:color w:val="6D6E72"/>
          <w:spacing w:val="7"/>
          <w:w w:val="110"/>
        </w:rPr>
        <w:t> </w:t>
      </w:r>
      <w:r>
        <w:rPr>
          <w:rFonts w:ascii="Trebuchet MS"/>
          <w:color w:val="6D6E72"/>
          <w:w w:val="110"/>
        </w:rPr>
        <w:t>extends</w:t>
      </w:r>
      <w:r>
        <w:rPr>
          <w:rFonts w:ascii="Trebuchet MS"/>
          <w:color w:val="6D6E72"/>
          <w:spacing w:val="8"/>
          <w:w w:val="110"/>
        </w:rPr>
        <w:t> </w:t>
      </w:r>
      <w:r>
        <w:rPr>
          <w:rFonts w:ascii="Trebuchet MS"/>
          <w:color w:val="6D6E72"/>
          <w:w w:val="110"/>
        </w:rPr>
        <w:t>AppCompatActivity</w:t>
      </w:r>
      <w:r>
        <w:rPr>
          <w:rFonts w:ascii="Trebuchet MS"/>
          <w:color w:val="6D6E72"/>
          <w:spacing w:val="7"/>
          <w:w w:val="110"/>
        </w:rPr>
        <w:t> </w:t>
      </w:r>
      <w:r>
        <w:rPr>
          <w:rFonts w:ascii="Trebuchet MS"/>
          <w:color w:val="6D6E72"/>
          <w:w w:val="110"/>
        </w:rPr>
        <w:t>{</w:t>
      </w:r>
      <w:r>
        <w:rPr>
          <w:rFonts w:ascii="Trebuchet MS"/>
          <w:color w:val="6D6E72"/>
          <w:spacing w:val="7"/>
          <w:w w:val="110"/>
        </w:rPr>
        <w:t> </w:t>
      </w:r>
      <w:r>
        <w:rPr>
          <w:rFonts w:ascii="Trebuchet MS"/>
          <w:color w:val="6D6E72"/>
          <w:w w:val="110"/>
        </w:rPr>
        <w:t>@Override</w:t>
      </w:r>
      <w:r>
        <w:rPr>
          <w:rFonts w:ascii="Trebuchet MS"/>
          <w:color w:val="6D6E72"/>
          <w:spacing w:val="8"/>
          <w:w w:val="110"/>
        </w:rPr>
        <w:t> </w:t>
      </w:r>
      <w:r>
        <w:rPr>
          <w:rFonts w:ascii="Trebuchet MS"/>
          <w:color w:val="6D6E72"/>
          <w:w w:val="110"/>
        </w:rPr>
        <w:t>protected</w:t>
      </w:r>
      <w:r>
        <w:rPr>
          <w:rFonts w:ascii="Trebuchet MS"/>
          <w:color w:val="6D6E72"/>
          <w:spacing w:val="7"/>
          <w:w w:val="110"/>
        </w:rPr>
        <w:t> </w:t>
      </w:r>
      <w:r>
        <w:rPr>
          <w:rFonts w:ascii="Trebuchet MS"/>
          <w:color w:val="6D6E72"/>
          <w:w w:val="110"/>
        </w:rPr>
        <w:t>void</w:t>
      </w:r>
      <w:r>
        <w:rPr>
          <w:rFonts w:ascii="Trebuchet MS"/>
          <w:color w:val="6D6E72"/>
          <w:spacing w:val="7"/>
          <w:w w:val="110"/>
        </w:rPr>
        <w:t> </w:t>
      </w:r>
      <w:r>
        <w:rPr>
          <w:rFonts w:ascii="Trebuchet MS"/>
          <w:color w:val="6D6E72"/>
          <w:w w:val="110"/>
        </w:rPr>
        <w:t>onCreate(Bundle</w:t>
      </w:r>
      <w:r>
        <w:rPr>
          <w:rFonts w:ascii="Trebuchet MS"/>
          <w:color w:val="6D6E72"/>
          <w:spacing w:val="8"/>
          <w:w w:val="110"/>
        </w:rPr>
        <w:t> </w:t>
      </w:r>
      <w:r>
        <w:rPr>
          <w:rFonts w:ascii="Trebuchet MS"/>
          <w:color w:val="6D6E72"/>
          <w:spacing w:val="-2"/>
          <w:w w:val="110"/>
        </w:rPr>
        <w:t>savedInstanceState)</w:t>
      </w:r>
    </w:p>
    <w:p>
      <w:pPr>
        <w:pStyle w:val="BodyText"/>
        <w:spacing w:before="61"/>
        <w:ind w:left="120"/>
        <w:rPr>
          <w:rFonts w:ascii="Trebuchet MS"/>
        </w:rPr>
      </w:pPr>
      <w:r>
        <w:rPr>
          <w:rFonts w:ascii="Trebuchet MS"/>
          <w:color w:val="6D6E72"/>
          <w:w w:val="110"/>
        </w:rPr>
        <w:t>{</w:t>
      </w:r>
      <w:r>
        <w:rPr>
          <w:rFonts w:ascii="Trebuchet MS"/>
          <w:color w:val="6D6E72"/>
          <w:spacing w:val="20"/>
          <w:w w:val="110"/>
        </w:rPr>
        <w:t> </w:t>
      </w:r>
      <w:r>
        <w:rPr>
          <w:rFonts w:ascii="Trebuchet MS"/>
          <w:color w:val="6D6E72"/>
          <w:w w:val="110"/>
        </w:rPr>
        <w:t>super.onCreate(savedInstanceState);</w:t>
      </w:r>
      <w:r>
        <w:rPr>
          <w:rFonts w:ascii="Trebuchet MS"/>
          <w:color w:val="6D6E72"/>
          <w:spacing w:val="21"/>
          <w:w w:val="110"/>
        </w:rPr>
        <w:t> </w:t>
      </w:r>
      <w:r>
        <w:rPr>
          <w:rFonts w:ascii="Trebuchet MS"/>
          <w:color w:val="6D6E72"/>
          <w:spacing w:val="-2"/>
          <w:w w:val="110"/>
        </w:rPr>
        <w:t>setContentView(R.layout.activity_main);</w:t>
      </w:r>
    </w:p>
    <w:p>
      <w:pPr>
        <w:pStyle w:val="BodyText"/>
        <w:spacing w:before="51"/>
        <w:rPr>
          <w:rFonts w:ascii="Trebuchet MS"/>
        </w:rPr>
      </w:pPr>
    </w:p>
    <w:p>
      <w:pPr>
        <w:pStyle w:val="BodyText"/>
        <w:ind w:right="6022"/>
        <w:jc w:val="right"/>
      </w:pPr>
      <w:r>
        <w:rPr>
          <w:color w:val="6D6E72"/>
        </w:rPr>
        <w:t>if (isDeveloperOptionsEnabled(this)) </w:t>
      </w:r>
      <w:r>
        <w:rPr>
          <w:color w:val="6D6E72"/>
          <w:spacing w:val="-10"/>
        </w:rPr>
        <w:t>{</w:t>
      </w:r>
    </w:p>
    <w:p>
      <w:pPr>
        <w:pStyle w:val="BodyText"/>
        <w:spacing w:before="66"/>
        <w:ind w:right="6022"/>
        <w:jc w:val="right"/>
      </w:pPr>
      <w:r>
        <w:rPr>
          <w:color w:val="6D6E72"/>
        </w:rPr>
        <w:t>// show a warning and exit the </w:t>
      </w:r>
      <w:r>
        <w:rPr>
          <w:color w:val="6D6E72"/>
          <w:spacing w:val="-5"/>
        </w:rPr>
        <w:t>app</w:t>
      </w:r>
    </w:p>
    <w:p>
      <w:pPr>
        <w:pStyle w:val="BodyText"/>
        <w:spacing w:before="66"/>
        <w:ind w:left="913"/>
      </w:pPr>
      <w:r>
        <w:rPr>
          <w:color w:val="6D6E72"/>
        </w:rPr>
        <w:t>} else </w:t>
      </w:r>
      <w:r>
        <w:rPr>
          <w:color w:val="6D6E72"/>
          <w:spacing w:val="-10"/>
        </w:rPr>
        <w:t>{</w:t>
      </w:r>
    </w:p>
    <w:p>
      <w:pPr>
        <w:pStyle w:val="BodyText"/>
        <w:spacing w:before="66"/>
        <w:ind w:left="1347"/>
      </w:pPr>
      <w:r>
        <w:rPr>
          <w:color w:val="6D6E72"/>
        </w:rPr>
        <w:t>// continue the </w:t>
      </w:r>
      <w:r>
        <w:rPr>
          <w:color w:val="6D6E72"/>
          <w:spacing w:val="-2"/>
        </w:rPr>
        <w:t>app...</w:t>
      </w:r>
    </w:p>
    <w:p>
      <w:pPr>
        <w:spacing w:before="67"/>
        <w:ind w:left="913" w:right="0" w:firstLine="0"/>
        <w:jc w:val="left"/>
        <w:rPr>
          <w:sz w:val="18"/>
        </w:rPr>
      </w:pPr>
      <w:r>
        <w:rPr>
          <w:color w:val="6D6E72"/>
          <w:spacing w:val="-10"/>
          <w:sz w:val="18"/>
        </w:rPr>
        <w:t>}</w:t>
      </w:r>
    </w:p>
    <w:p>
      <w:pPr>
        <w:spacing w:before="66"/>
        <w:ind w:left="480" w:right="0" w:firstLine="0"/>
        <w:jc w:val="left"/>
        <w:rPr>
          <w:sz w:val="18"/>
        </w:rPr>
      </w:pPr>
      <w:r>
        <w:rPr>
          <w:color w:val="6D6E72"/>
          <w:spacing w:val="-10"/>
          <w:sz w:val="18"/>
        </w:rPr>
        <w:t>}</w:t>
      </w:r>
    </w:p>
    <w:p>
      <w:pPr>
        <w:pStyle w:val="BodyText"/>
        <w:spacing w:before="132"/>
      </w:pPr>
    </w:p>
    <w:p>
      <w:pPr>
        <w:pStyle w:val="BodyText"/>
        <w:ind w:left="480"/>
      </w:pPr>
      <w:r>
        <w:rPr>
          <w:color w:val="6D6E72"/>
        </w:rPr>
        <w:t>public static boolean isDeveloperOptionsEnabled(Context context) </w:t>
      </w:r>
      <w:r>
        <w:rPr>
          <w:color w:val="6D6E72"/>
          <w:spacing w:val="-10"/>
        </w:rPr>
        <w:t>{</w:t>
      </w:r>
    </w:p>
    <w:p>
      <w:pPr>
        <w:pStyle w:val="BodyText"/>
        <w:spacing w:line="316" w:lineRule="auto" w:before="66"/>
        <w:ind w:left="480" w:firstLine="433"/>
      </w:pPr>
      <w:r>
        <w:rPr>
          <w:color w:val="6D6E72"/>
        </w:rPr>
        <w:t>int</w:t>
      </w:r>
      <w:r>
        <w:rPr>
          <w:color w:val="6D6E72"/>
          <w:spacing w:val="-4"/>
        </w:rPr>
        <w:t> </w:t>
      </w:r>
      <w:r>
        <w:rPr>
          <w:color w:val="6D6E72"/>
        </w:rPr>
        <w:t>devOptions</w:t>
      </w:r>
      <w:r>
        <w:rPr>
          <w:color w:val="6D6E72"/>
          <w:spacing w:val="-4"/>
        </w:rPr>
        <w:t> </w:t>
      </w:r>
      <w:r>
        <w:rPr>
          <w:color w:val="6D6E72"/>
        </w:rPr>
        <w:t>=</w:t>
      </w:r>
      <w:r>
        <w:rPr>
          <w:color w:val="6D6E72"/>
          <w:spacing w:val="-4"/>
        </w:rPr>
        <w:t> </w:t>
      </w:r>
      <w:r>
        <w:rPr>
          <w:color w:val="6D6E72"/>
        </w:rPr>
        <w:t>Settings.Global.getInt(context.getContentResolver(), Settings.Global.DEVELOPMENT_SETTINGS_ENABLED, 0);</w:t>
      </w:r>
    </w:p>
    <w:p>
      <w:pPr>
        <w:pStyle w:val="BodyText"/>
        <w:spacing w:before="2"/>
        <w:ind w:left="913"/>
      </w:pPr>
      <w:r>
        <w:rPr>
          <w:color w:val="6D6E72"/>
        </w:rPr>
        <w:t>return devOptions == </w:t>
      </w:r>
      <w:r>
        <w:rPr>
          <w:color w:val="6D6E72"/>
          <w:spacing w:val="-5"/>
        </w:rPr>
        <w:t>1;</w:t>
      </w:r>
    </w:p>
    <w:p>
      <w:pPr>
        <w:spacing w:before="66"/>
        <w:ind w:left="480" w:right="0" w:firstLine="0"/>
        <w:jc w:val="left"/>
        <w:rPr>
          <w:sz w:val="18"/>
        </w:rPr>
      </w:pPr>
      <w:r>
        <w:rPr>
          <w:color w:val="6D6E72"/>
          <w:spacing w:val="-10"/>
          <w:sz w:val="18"/>
        </w:rPr>
        <w:t>}</w:t>
      </w:r>
    </w:p>
    <w:p>
      <w:pPr>
        <w:pStyle w:val="BodyText"/>
        <w:spacing w:before="23"/>
      </w:pPr>
    </w:p>
    <w:p>
      <w:pPr>
        <w:spacing w:before="0"/>
        <w:ind w:left="120" w:right="0" w:firstLine="0"/>
        <w:jc w:val="left"/>
        <w:rPr>
          <w:rFonts w:ascii="Trebuchet MS"/>
          <w:sz w:val="18"/>
        </w:rPr>
      </w:pPr>
      <w:r>
        <w:rPr>
          <w:rFonts w:ascii="Trebuchet MS"/>
          <w:color w:val="6D6E72"/>
          <w:spacing w:val="-10"/>
          <w:w w:val="175"/>
          <w:sz w:val="18"/>
        </w:rPr>
        <w:t>}</w:t>
      </w:r>
    </w:p>
    <w:p>
      <w:pPr>
        <w:pStyle w:val="BodyText"/>
        <w:spacing w:before="32"/>
        <w:rPr>
          <w:rFonts w:ascii="Trebuchet MS"/>
        </w:rPr>
      </w:pPr>
    </w:p>
    <w:p>
      <w:pPr>
        <w:pStyle w:val="BodyText"/>
        <w:ind w:left="120"/>
        <w:rPr>
          <w:rFonts w:ascii="Trebuchet MS"/>
        </w:rPr>
      </w:pPr>
      <w:r>
        <w:rPr>
          <w:rFonts w:ascii="Trebuchet MS"/>
          <w:color w:val="6D6E72"/>
          <w:spacing w:val="-2"/>
          <w:w w:val="105"/>
        </w:rPr>
        <w:t>Kotlin:</w:t>
      </w:r>
    </w:p>
    <w:p>
      <w:pPr>
        <w:pStyle w:val="BodyText"/>
        <w:spacing w:before="32"/>
        <w:rPr>
          <w:rFonts w:ascii="Trebuchet MS"/>
        </w:rPr>
      </w:pPr>
    </w:p>
    <w:p>
      <w:pPr>
        <w:pStyle w:val="BodyText"/>
        <w:spacing w:line="309" w:lineRule="auto"/>
        <w:ind w:left="120"/>
        <w:rPr>
          <w:rFonts w:ascii="Trebuchet MS"/>
        </w:rPr>
      </w:pPr>
      <w:r>
        <w:rPr>
          <w:rFonts w:ascii="Trebuchet MS"/>
          <w:color w:val="6D6E72"/>
          <w:spacing w:val="-2"/>
          <w:w w:val="115"/>
        </w:rPr>
        <w:t>class MainActivity : AppCompatActivity() { override fun onCreate(savedInstanceState: Bundle?) { </w:t>
      </w:r>
      <w:r>
        <w:rPr>
          <w:rFonts w:ascii="Trebuchet MS"/>
          <w:color w:val="6D6E72"/>
          <w:w w:val="110"/>
        </w:rPr>
        <w:t>super.onCreate(savedInstanceState) setContentView(R.layout.activity_main)</w:t>
      </w:r>
    </w:p>
    <w:p>
      <w:pPr>
        <w:pStyle w:val="BodyText"/>
        <w:spacing w:before="200"/>
        <w:ind w:right="6022"/>
        <w:jc w:val="right"/>
      </w:pPr>
      <w:r>
        <w:rPr>
          <w:color w:val="6D6E72"/>
        </w:rPr>
        <w:t>if (isDeveloperOptionsEnabled(this)) </w:t>
      </w:r>
      <w:r>
        <w:rPr>
          <w:color w:val="6D6E72"/>
          <w:spacing w:val="-10"/>
        </w:rPr>
        <w:t>{</w:t>
      </w:r>
    </w:p>
    <w:p>
      <w:pPr>
        <w:pStyle w:val="BodyText"/>
        <w:spacing w:before="66"/>
        <w:ind w:right="6022"/>
        <w:jc w:val="right"/>
      </w:pPr>
      <w:r>
        <w:rPr>
          <w:color w:val="6D6E72"/>
        </w:rPr>
        <w:t>// show a warning and exit the </w:t>
      </w:r>
      <w:r>
        <w:rPr>
          <w:color w:val="6D6E72"/>
          <w:spacing w:val="-5"/>
        </w:rPr>
        <w:t>app</w:t>
      </w:r>
    </w:p>
    <w:p>
      <w:pPr>
        <w:pStyle w:val="BodyText"/>
        <w:spacing w:before="66"/>
        <w:ind w:left="913"/>
      </w:pPr>
      <w:r>
        <w:rPr>
          <w:color w:val="6D6E72"/>
        </w:rPr>
        <w:t>} else </w:t>
      </w:r>
      <w:r>
        <w:rPr>
          <w:color w:val="6D6E72"/>
          <w:spacing w:val="-10"/>
        </w:rPr>
        <w:t>{</w:t>
      </w:r>
    </w:p>
    <w:p>
      <w:pPr>
        <w:pStyle w:val="BodyText"/>
        <w:spacing w:before="66"/>
        <w:ind w:left="1347"/>
      </w:pPr>
      <w:r>
        <w:rPr>
          <w:color w:val="6D6E72"/>
        </w:rPr>
        <w:t>// continue the </w:t>
      </w:r>
      <w:r>
        <w:rPr>
          <w:color w:val="6D6E72"/>
          <w:spacing w:val="-2"/>
        </w:rPr>
        <w:t>app...</w:t>
      </w:r>
    </w:p>
    <w:p>
      <w:pPr>
        <w:spacing w:before="66"/>
        <w:ind w:left="913" w:right="0" w:firstLine="0"/>
        <w:jc w:val="left"/>
        <w:rPr>
          <w:sz w:val="18"/>
        </w:rPr>
      </w:pPr>
      <w:r>
        <w:rPr>
          <w:color w:val="6D6E72"/>
          <w:spacing w:val="-10"/>
          <w:sz w:val="18"/>
        </w:rPr>
        <w:t>}</w:t>
      </w:r>
    </w:p>
    <w:p>
      <w:pPr>
        <w:spacing w:before="66"/>
        <w:ind w:left="480" w:right="0" w:firstLine="0"/>
        <w:jc w:val="left"/>
        <w:rPr>
          <w:sz w:val="18"/>
        </w:rPr>
      </w:pPr>
      <w:r>
        <w:rPr>
          <w:color w:val="6D6E72"/>
          <w:spacing w:val="-10"/>
          <w:sz w:val="18"/>
        </w:rPr>
        <w:t>}</w:t>
      </w:r>
    </w:p>
    <w:p>
      <w:pPr>
        <w:pStyle w:val="BodyText"/>
        <w:spacing w:before="132"/>
      </w:pPr>
    </w:p>
    <w:p>
      <w:pPr>
        <w:pStyle w:val="BodyText"/>
        <w:spacing w:line="316" w:lineRule="auto"/>
        <w:ind w:left="913" w:right="3204" w:hanging="434"/>
      </w:pPr>
      <w:r>
        <w:rPr>
          <w:color w:val="6D6E72"/>
        </w:rPr>
        <w:t>private fun isDeveloperOptionsEnabled(context: Context): Boolean { val</w:t>
      </w:r>
      <w:r>
        <w:rPr>
          <w:color w:val="6D6E72"/>
          <w:spacing w:val="-4"/>
        </w:rPr>
        <w:t> </w:t>
      </w:r>
      <w:r>
        <w:rPr>
          <w:color w:val="6D6E72"/>
        </w:rPr>
        <w:t>devOptions</w:t>
      </w:r>
      <w:r>
        <w:rPr>
          <w:color w:val="6D6E72"/>
          <w:spacing w:val="-4"/>
        </w:rPr>
        <w:t> </w:t>
      </w:r>
      <w:r>
        <w:rPr>
          <w:color w:val="6D6E72"/>
        </w:rPr>
        <w:t>=</w:t>
      </w:r>
      <w:r>
        <w:rPr>
          <w:color w:val="6D6E72"/>
          <w:spacing w:val="-4"/>
        </w:rPr>
        <w:t> </w:t>
      </w:r>
      <w:r>
        <w:rPr>
          <w:color w:val="6D6E72"/>
        </w:rPr>
        <w:t>Settings.Global.getInt(context.contentResolver,</w:t>
      </w:r>
    </w:p>
    <w:p>
      <w:pPr>
        <w:pStyle w:val="BodyText"/>
        <w:spacing w:before="2"/>
        <w:ind w:left="480"/>
      </w:pPr>
      <w:r>
        <w:rPr>
          <w:color w:val="6D6E72"/>
        </w:rPr>
        <w:t>Settings.Global.DEVELOPMENT_SETTINGS_ENABLED, </w:t>
      </w:r>
      <w:r>
        <w:rPr>
          <w:color w:val="6D6E72"/>
          <w:spacing w:val="-5"/>
        </w:rPr>
        <w:t>0)</w:t>
      </w:r>
    </w:p>
    <w:p>
      <w:pPr>
        <w:pStyle w:val="BodyText"/>
        <w:spacing w:before="66"/>
        <w:ind w:left="913"/>
      </w:pPr>
      <w:r>
        <w:rPr>
          <w:color w:val="6D6E72"/>
        </w:rPr>
        <w:t>return devOptions == </w:t>
      </w:r>
      <w:r>
        <w:rPr>
          <w:color w:val="6D6E72"/>
          <w:spacing w:val="-10"/>
        </w:rPr>
        <w:t>1</w:t>
      </w:r>
    </w:p>
    <w:p>
      <w:pPr>
        <w:spacing w:before="66"/>
        <w:ind w:left="480" w:right="0" w:firstLine="0"/>
        <w:jc w:val="left"/>
        <w:rPr>
          <w:sz w:val="18"/>
        </w:rPr>
      </w:pPr>
      <w:r>
        <w:rPr>
          <w:color w:val="6D6E72"/>
          <w:spacing w:val="-10"/>
          <w:sz w:val="18"/>
        </w:rPr>
        <w:t>}</w:t>
      </w:r>
    </w:p>
    <w:p>
      <w:pPr>
        <w:pStyle w:val="BodyText"/>
        <w:spacing w:before="23"/>
      </w:pPr>
    </w:p>
    <w:p>
      <w:pPr>
        <w:spacing w:before="0"/>
        <w:ind w:left="120" w:right="0" w:firstLine="0"/>
        <w:jc w:val="left"/>
        <w:rPr>
          <w:rFonts w:ascii="Trebuchet MS"/>
          <w:sz w:val="18"/>
        </w:rPr>
      </w:pPr>
      <w:r>
        <w:rPr>
          <w:rFonts w:ascii="Trebuchet MS"/>
          <w:color w:val="6D6E72"/>
          <w:spacing w:val="-10"/>
          <w:w w:val="175"/>
          <w:sz w:val="18"/>
        </w:rPr>
        <w:t>}</w:t>
      </w:r>
    </w:p>
    <w:p>
      <w:pPr>
        <w:pStyle w:val="BodyText"/>
        <w:rPr>
          <w:rFonts w:ascii="Trebuchet MS"/>
          <w:sz w:val="20"/>
        </w:rPr>
      </w:pPr>
    </w:p>
    <w:p>
      <w:pPr>
        <w:pStyle w:val="BodyText"/>
        <w:spacing w:before="84"/>
        <w:rPr>
          <w:rFonts w:ascii="Trebuchet MS"/>
          <w:sz w:val="20"/>
        </w:rPr>
      </w:pPr>
      <w:r>
        <w:rPr>
          <w:rFonts w:ascii="Trebuchet MS"/>
          <w:sz w:val="20"/>
        </w:rPr>
        <mc:AlternateContent>
          <mc:Choice Requires="wps">
            <w:drawing>
              <wp:anchor distT="0" distB="0" distL="0" distR="0" allowOverlap="1" layoutInCell="1" locked="0" behindDoc="1" simplePos="0" relativeHeight="487761408">
                <wp:simplePos x="0" y="0"/>
                <wp:positionH relativeFrom="page">
                  <wp:posOffset>346200</wp:posOffset>
                </wp:positionH>
                <wp:positionV relativeFrom="paragraph">
                  <wp:posOffset>216518</wp:posOffset>
                </wp:positionV>
                <wp:extent cx="6868159" cy="236220"/>
                <wp:effectExtent l="0" t="0" r="0" b="0"/>
                <wp:wrapTopAndBottom/>
                <wp:docPr id="712" name="Textbox 712"/>
                <wp:cNvGraphicFramePr>
                  <a:graphicFrameLocks/>
                </wp:cNvGraphicFramePr>
                <a:graphic>
                  <a:graphicData uri="http://schemas.microsoft.com/office/word/2010/wordprocessingShape">
                    <wps:wsp>
                      <wps:cNvPr id="712" name="Textbox 712"/>
                      <wps:cNvSpPr txBox="1"/>
                      <wps:spPr>
                        <a:xfrm>
                          <a:off x="0" y="0"/>
                          <a:ext cx="6868159" cy="236220"/>
                        </a:xfrm>
                        <a:prstGeom prst="rect">
                          <a:avLst/>
                        </a:prstGeom>
                        <a:solidFill>
                          <a:srgbClr val="F4F4F4"/>
                        </a:solidFill>
                      </wps:spPr>
                      <wps:txbx>
                        <w:txbxContent>
                          <w:p>
                            <w:pPr>
                              <w:spacing w:before="64"/>
                              <w:ind w:left="89" w:right="0" w:firstLine="0"/>
                              <w:jc w:val="left"/>
                              <w:rPr>
                                <w:rFonts w:ascii="Trebuchet MS"/>
                                <w:b/>
                                <w:color w:val="000000"/>
                                <w:sz w:val="18"/>
                              </w:rPr>
                            </w:pPr>
                            <w:bookmarkStart w:name="Business Implication" w:id="534"/>
                            <w:bookmarkEnd w:id="534"/>
                            <w:r>
                              <w:rPr>
                                <w:color w:val="000000"/>
                              </w:rPr>
                            </w:r>
                            <w:bookmarkStart w:name="_bookmark63" w:id="535"/>
                            <w:bookmarkEnd w:id="535"/>
                            <w:r>
                              <w:rPr>
                                <w:color w:val="000000"/>
                              </w:rPr>
                            </w:r>
                            <w:r>
                              <w:rPr>
                                <w:rFonts w:ascii="Trebuchet MS"/>
                                <w:b/>
                                <w:color w:val="000000"/>
                                <w:w w:val="125"/>
                                <w:sz w:val="18"/>
                              </w:rPr>
                              <w:t>Business</w:t>
                            </w:r>
                            <w:r>
                              <w:rPr>
                                <w:rFonts w:ascii="Trebuchet MS"/>
                                <w:b/>
                                <w:color w:val="000000"/>
                                <w:spacing w:val="-6"/>
                                <w:w w:val="125"/>
                                <w:sz w:val="18"/>
                              </w:rPr>
                              <w:t> </w:t>
                            </w:r>
                            <w:r>
                              <w:rPr>
                                <w:rFonts w:ascii="Trebuchet MS"/>
                                <w:b/>
                                <w:color w:val="000000"/>
                                <w:spacing w:val="-2"/>
                                <w:w w:val="125"/>
                                <w:sz w:val="18"/>
                              </w:rPr>
                              <w:t>Implication</w:t>
                            </w:r>
                          </w:p>
                        </w:txbxContent>
                      </wps:txbx>
                      <wps:bodyPr wrap="square" lIns="0" tIns="0" rIns="0" bIns="0" rtlCol="0">
                        <a:noAutofit/>
                      </wps:bodyPr>
                    </wps:wsp>
                  </a:graphicData>
                </a:graphic>
              </wp:anchor>
            </w:drawing>
          </mc:Choice>
          <mc:Fallback>
            <w:pict>
              <v:shape style="position:absolute;margin-left:27.259844pt;margin-top:17.048737pt;width:540.8pt;height:18.6pt;mso-position-horizontal-relative:page;mso-position-vertical-relative:paragraph;z-index:-15555072;mso-wrap-distance-left:0;mso-wrap-distance-right:0" type="#_x0000_t202" id="docshape691" filled="true" fillcolor="#f4f4f4" stroked="false">
                <v:textbox inset="0,0,0,0">
                  <w:txbxContent>
                    <w:p>
                      <w:pPr>
                        <w:spacing w:before="64"/>
                        <w:ind w:left="89" w:right="0" w:firstLine="0"/>
                        <w:jc w:val="left"/>
                        <w:rPr>
                          <w:rFonts w:ascii="Trebuchet MS"/>
                          <w:b/>
                          <w:color w:val="000000"/>
                          <w:sz w:val="18"/>
                        </w:rPr>
                      </w:pPr>
                      <w:bookmarkStart w:name="Business Implication" w:id="536"/>
                      <w:bookmarkEnd w:id="536"/>
                      <w:r>
                        <w:rPr>
                          <w:color w:val="000000"/>
                        </w:rPr>
                      </w:r>
                      <w:bookmarkStart w:name="_bookmark63" w:id="537"/>
                      <w:bookmarkEnd w:id="537"/>
                      <w:r>
                        <w:rPr>
                          <w:color w:val="000000"/>
                        </w:rPr>
                      </w:r>
                      <w:r>
                        <w:rPr>
                          <w:rFonts w:ascii="Trebuchet MS"/>
                          <w:b/>
                          <w:color w:val="000000"/>
                          <w:w w:val="125"/>
                          <w:sz w:val="18"/>
                        </w:rPr>
                        <w:t>Business</w:t>
                      </w:r>
                      <w:r>
                        <w:rPr>
                          <w:rFonts w:ascii="Trebuchet MS"/>
                          <w:b/>
                          <w:color w:val="000000"/>
                          <w:spacing w:val="-6"/>
                          <w:w w:val="125"/>
                          <w:sz w:val="18"/>
                        </w:rPr>
                        <w:t> </w:t>
                      </w:r>
                      <w:r>
                        <w:rPr>
                          <w:rFonts w:ascii="Trebuchet MS"/>
                          <w:b/>
                          <w:color w:val="000000"/>
                          <w:spacing w:val="-2"/>
                          <w:w w:val="125"/>
                          <w:sz w:val="18"/>
                        </w:rPr>
                        <w:t>Implication</w:t>
                      </w:r>
                    </w:p>
                  </w:txbxContent>
                </v:textbox>
                <v:fill type="solid"/>
                <w10:wrap type="topAndBottom"/>
              </v:shape>
            </w:pict>
          </mc:Fallback>
        </mc:AlternateContent>
      </w:r>
    </w:p>
    <w:p>
      <w:pPr>
        <w:pStyle w:val="BodyText"/>
        <w:spacing w:line="309" w:lineRule="auto" w:before="208"/>
        <w:ind w:left="120"/>
        <w:rPr>
          <w:rFonts w:ascii="Trebuchet MS"/>
        </w:rPr>
      </w:pPr>
      <w:r>
        <w:rPr>
          <w:rFonts w:ascii="Trebuchet MS"/>
          <w:color w:val="6D6E72"/>
          <w:w w:val="110"/>
        </w:rPr>
        <w:t>Running an application in Developer options enabled environment can expose security risks, impact performance, and affect user experience.</w:t>
      </w:r>
    </w:p>
    <w:p>
      <w:pPr>
        <w:pStyle w:val="BodyText"/>
        <w:spacing w:after="0" w:line="309" w:lineRule="auto"/>
        <w:rPr>
          <w:rFonts w:ascii="Trebuchet MS"/>
        </w:rPr>
        <w:sectPr>
          <w:pgSz w:w="11910" w:h="16840"/>
          <w:pgMar w:header="399" w:footer="740" w:top="1000" w:bottom="940" w:left="425" w:right="425"/>
        </w:sectPr>
      </w:pPr>
    </w:p>
    <w:p>
      <w:pPr>
        <w:pStyle w:val="BodyText"/>
        <w:rPr>
          <w:rFonts w:ascii="Trebuchet MS"/>
          <w:sz w:val="20"/>
        </w:rPr>
      </w:pPr>
    </w:p>
    <w:p>
      <w:pPr>
        <w:pStyle w:val="BodyText"/>
        <w:spacing w:before="64"/>
        <w:rPr>
          <w:rFonts w:ascii="Trebuchet MS"/>
          <w:sz w:val="20"/>
        </w:rPr>
      </w:pPr>
    </w:p>
    <w:p>
      <w:pPr>
        <w:spacing w:line="240" w:lineRule="auto"/>
        <w:ind w:left="1022" w:right="0" w:firstLine="0"/>
        <w:rPr>
          <w:rFonts w:ascii="Trebuchet MS"/>
          <w:sz w:val="20"/>
        </w:rPr>
      </w:pPr>
      <w:r>
        <w:rPr>
          <w:rFonts w:ascii="Trebuchet MS"/>
          <w:sz w:val="20"/>
        </w:rPr>
        <mc:AlternateContent>
          <mc:Choice Requires="wps">
            <w:drawing>
              <wp:inline distT="0" distB="0" distL="0" distR="0">
                <wp:extent cx="5721350" cy="410209"/>
                <wp:effectExtent l="0" t="0" r="0" b="8890"/>
                <wp:docPr id="713" name="Group 713"/>
                <wp:cNvGraphicFramePr>
                  <a:graphicFrameLocks/>
                </wp:cNvGraphicFramePr>
                <a:graphic>
                  <a:graphicData uri="http://schemas.microsoft.com/office/word/2010/wordprocessingGroup">
                    <wpg:wgp>
                      <wpg:cNvPr id="713" name="Group 713"/>
                      <wpg:cNvGrpSpPr/>
                      <wpg:grpSpPr>
                        <a:xfrm>
                          <a:off x="0" y="0"/>
                          <a:ext cx="5721350" cy="410209"/>
                          <a:chExt cx="5721350" cy="410209"/>
                        </a:xfrm>
                      </wpg:grpSpPr>
                      <wps:wsp>
                        <wps:cNvPr id="714" name="Graphic 714"/>
                        <wps:cNvSpPr/>
                        <wps:spPr>
                          <a:xfrm>
                            <a:off x="0" y="0"/>
                            <a:ext cx="5721350" cy="410209"/>
                          </a:xfrm>
                          <a:custGeom>
                            <a:avLst/>
                            <a:gdLst/>
                            <a:ahLst/>
                            <a:cxnLst/>
                            <a:rect l="l" t="t" r="r" b="b"/>
                            <a:pathLst>
                              <a:path w="5721350" h="410209">
                                <a:moveTo>
                                  <a:pt x="5677699" y="409956"/>
                                </a:moveTo>
                                <a:lnTo>
                                  <a:pt x="43434" y="409956"/>
                                </a:lnTo>
                                <a:lnTo>
                                  <a:pt x="26569" y="406528"/>
                                </a:lnTo>
                                <a:lnTo>
                                  <a:pt x="12758" y="397197"/>
                                </a:lnTo>
                                <a:lnTo>
                                  <a:pt x="3427" y="383386"/>
                                </a:lnTo>
                                <a:lnTo>
                                  <a:pt x="0" y="366522"/>
                                </a:lnTo>
                                <a:lnTo>
                                  <a:pt x="0" y="43434"/>
                                </a:lnTo>
                                <a:lnTo>
                                  <a:pt x="3427" y="26569"/>
                                </a:lnTo>
                                <a:lnTo>
                                  <a:pt x="12758" y="12758"/>
                                </a:lnTo>
                                <a:lnTo>
                                  <a:pt x="26569" y="3427"/>
                                </a:lnTo>
                                <a:lnTo>
                                  <a:pt x="43434" y="0"/>
                                </a:lnTo>
                                <a:lnTo>
                                  <a:pt x="5677699" y="0"/>
                                </a:lnTo>
                                <a:lnTo>
                                  <a:pt x="5694564" y="3427"/>
                                </a:lnTo>
                                <a:lnTo>
                                  <a:pt x="5703589" y="9525"/>
                                </a:lnTo>
                                <a:lnTo>
                                  <a:pt x="43434" y="9525"/>
                                </a:lnTo>
                                <a:lnTo>
                                  <a:pt x="30267" y="12200"/>
                                </a:lnTo>
                                <a:lnTo>
                                  <a:pt x="19485" y="19485"/>
                                </a:lnTo>
                                <a:lnTo>
                                  <a:pt x="12200" y="30267"/>
                                </a:lnTo>
                                <a:lnTo>
                                  <a:pt x="9525" y="43434"/>
                                </a:lnTo>
                                <a:lnTo>
                                  <a:pt x="9525" y="366522"/>
                                </a:lnTo>
                                <a:lnTo>
                                  <a:pt x="12200" y="379688"/>
                                </a:lnTo>
                                <a:lnTo>
                                  <a:pt x="19485" y="390470"/>
                                </a:lnTo>
                                <a:lnTo>
                                  <a:pt x="30267" y="397755"/>
                                </a:lnTo>
                                <a:lnTo>
                                  <a:pt x="43434" y="400431"/>
                                </a:lnTo>
                                <a:lnTo>
                                  <a:pt x="5703589" y="400431"/>
                                </a:lnTo>
                                <a:lnTo>
                                  <a:pt x="5694564" y="406528"/>
                                </a:lnTo>
                                <a:lnTo>
                                  <a:pt x="5677699" y="409956"/>
                                </a:lnTo>
                                <a:close/>
                              </a:path>
                              <a:path w="5721350" h="410209">
                                <a:moveTo>
                                  <a:pt x="5703589" y="400431"/>
                                </a:moveTo>
                                <a:lnTo>
                                  <a:pt x="5677699" y="400431"/>
                                </a:lnTo>
                                <a:lnTo>
                                  <a:pt x="5690865" y="397755"/>
                                </a:lnTo>
                                <a:lnTo>
                                  <a:pt x="5701647" y="390470"/>
                                </a:lnTo>
                                <a:lnTo>
                                  <a:pt x="5708933" y="379688"/>
                                </a:lnTo>
                                <a:lnTo>
                                  <a:pt x="5711608" y="366522"/>
                                </a:lnTo>
                                <a:lnTo>
                                  <a:pt x="5711608" y="43434"/>
                                </a:lnTo>
                                <a:lnTo>
                                  <a:pt x="5708933" y="30267"/>
                                </a:lnTo>
                                <a:lnTo>
                                  <a:pt x="5701647" y="19485"/>
                                </a:lnTo>
                                <a:lnTo>
                                  <a:pt x="5690865" y="12200"/>
                                </a:lnTo>
                                <a:lnTo>
                                  <a:pt x="5677699" y="9525"/>
                                </a:lnTo>
                                <a:lnTo>
                                  <a:pt x="5703589" y="9525"/>
                                </a:lnTo>
                                <a:lnTo>
                                  <a:pt x="5708375" y="12758"/>
                                </a:lnTo>
                                <a:lnTo>
                                  <a:pt x="5717706" y="26569"/>
                                </a:lnTo>
                                <a:lnTo>
                                  <a:pt x="5721133" y="43434"/>
                                </a:lnTo>
                                <a:lnTo>
                                  <a:pt x="5721133" y="366522"/>
                                </a:lnTo>
                                <a:lnTo>
                                  <a:pt x="5717706" y="383386"/>
                                </a:lnTo>
                                <a:lnTo>
                                  <a:pt x="5708375" y="397197"/>
                                </a:lnTo>
                                <a:lnTo>
                                  <a:pt x="5703589" y="400431"/>
                                </a:lnTo>
                                <a:close/>
                              </a:path>
                            </a:pathLst>
                          </a:custGeom>
                          <a:solidFill>
                            <a:srgbClr val="EF4836"/>
                          </a:solidFill>
                        </wps:spPr>
                        <wps:bodyPr wrap="square" lIns="0" tIns="0" rIns="0" bIns="0" rtlCol="0">
                          <a:prstTxWarp prst="textNoShape">
                            <a:avLst/>
                          </a:prstTxWarp>
                          <a:noAutofit/>
                        </wps:bodyPr>
                      </wps:wsp>
                      <wps:wsp>
                        <wps:cNvPr id="715" name="Textbox 715"/>
                        <wps:cNvSpPr txBox="1"/>
                        <wps:spPr>
                          <a:xfrm>
                            <a:off x="0" y="0"/>
                            <a:ext cx="5721350" cy="410209"/>
                          </a:xfrm>
                          <a:prstGeom prst="rect">
                            <a:avLst/>
                          </a:prstGeom>
                        </wps:spPr>
                        <wps:txbx>
                          <w:txbxContent>
                            <w:p>
                              <w:pPr>
                                <w:spacing w:before="105"/>
                                <w:ind w:left="356" w:right="0" w:firstLine="0"/>
                                <w:jc w:val="left"/>
                                <w:rPr>
                                  <w:rFonts w:ascii="Trebuchet MS"/>
                                  <w:sz w:val="34"/>
                                </w:rPr>
                              </w:pPr>
                              <w:bookmarkStart w:name="Android Developer Bridge(ADB) status det" w:id="538"/>
                              <w:bookmarkEnd w:id="538"/>
                              <w:r>
                                <w:rPr/>
                              </w:r>
                              <w:bookmarkStart w:name="_bookmark64" w:id="539"/>
                              <w:bookmarkEnd w:id="539"/>
                              <w:r>
                                <w:rPr/>
                              </w:r>
                              <w:r>
                                <w:rPr>
                                  <w:rFonts w:ascii="Trebuchet MS"/>
                                  <w:color w:val="EF4836"/>
                                  <w:w w:val="115"/>
                                  <w:sz w:val="34"/>
                                </w:rPr>
                                <w:t>Android</w:t>
                              </w:r>
                              <w:r>
                                <w:rPr>
                                  <w:rFonts w:ascii="Trebuchet MS"/>
                                  <w:color w:val="EF4836"/>
                                  <w:spacing w:val="-24"/>
                                  <w:w w:val="115"/>
                                  <w:sz w:val="34"/>
                                </w:rPr>
                                <w:t> </w:t>
                              </w:r>
                              <w:r>
                                <w:rPr>
                                  <w:rFonts w:ascii="Trebuchet MS"/>
                                  <w:color w:val="EF4836"/>
                                  <w:w w:val="115"/>
                                  <w:sz w:val="34"/>
                                </w:rPr>
                                <w:t>Developer</w:t>
                              </w:r>
                              <w:r>
                                <w:rPr>
                                  <w:rFonts w:ascii="Trebuchet MS"/>
                                  <w:color w:val="EF4836"/>
                                  <w:spacing w:val="-24"/>
                                  <w:w w:val="115"/>
                                  <w:sz w:val="34"/>
                                </w:rPr>
                                <w:t> </w:t>
                              </w:r>
                              <w:r>
                                <w:rPr>
                                  <w:rFonts w:ascii="Trebuchet MS"/>
                                  <w:color w:val="EF4836"/>
                                  <w:w w:val="115"/>
                                  <w:sz w:val="34"/>
                                </w:rPr>
                                <w:t>Bridge(ADB)</w:t>
                              </w:r>
                              <w:r>
                                <w:rPr>
                                  <w:rFonts w:ascii="Trebuchet MS"/>
                                  <w:color w:val="EF4836"/>
                                  <w:spacing w:val="-24"/>
                                  <w:w w:val="115"/>
                                  <w:sz w:val="34"/>
                                </w:rPr>
                                <w:t> </w:t>
                              </w:r>
                              <w:r>
                                <w:rPr>
                                  <w:rFonts w:ascii="Trebuchet MS"/>
                                  <w:color w:val="EF4836"/>
                                  <w:w w:val="115"/>
                                  <w:sz w:val="34"/>
                                </w:rPr>
                                <w:t>status</w:t>
                              </w:r>
                              <w:r>
                                <w:rPr>
                                  <w:rFonts w:ascii="Trebuchet MS"/>
                                  <w:color w:val="EF4836"/>
                                  <w:spacing w:val="-24"/>
                                  <w:w w:val="115"/>
                                  <w:sz w:val="34"/>
                                </w:rPr>
                                <w:t> </w:t>
                              </w:r>
                              <w:r>
                                <w:rPr>
                                  <w:rFonts w:ascii="Trebuchet MS"/>
                                  <w:color w:val="EF4836"/>
                                  <w:spacing w:val="-2"/>
                                  <w:w w:val="115"/>
                                  <w:sz w:val="34"/>
                                </w:rPr>
                                <w:t>detection</w:t>
                              </w:r>
                            </w:p>
                          </w:txbxContent>
                        </wps:txbx>
                        <wps:bodyPr wrap="square" lIns="0" tIns="0" rIns="0" bIns="0" rtlCol="0">
                          <a:noAutofit/>
                        </wps:bodyPr>
                      </wps:wsp>
                    </wpg:wgp>
                  </a:graphicData>
                </a:graphic>
              </wp:inline>
            </w:drawing>
          </mc:Choice>
          <mc:Fallback>
            <w:pict>
              <v:group style="width:450.5pt;height:32.3pt;mso-position-horizontal-relative:char;mso-position-vertical-relative:line" id="docshapegroup692" coordorigin="0,0" coordsize="9010,646">
                <v:shape style="position:absolute;left:0;top:0;width:9010;height:646" id="docshape693" coordorigin="0,0" coordsize="9010,646" path="m8941,646l68,646,42,640,20,626,5,604,0,577,0,68,5,42,20,20,42,5,68,0,8941,0,8968,5,8982,15,68,15,48,19,31,31,19,48,15,68,15,577,19,598,31,615,48,626,68,631,8982,631,8968,640,8941,646xm8982,631l8941,631,8962,626,8979,615,8990,598,8995,577,8995,68,8990,48,8979,31,8962,19,8941,15,8982,15,8990,20,9004,42,9010,68,9010,577,9004,604,8990,626,8982,631xe" filled="true" fillcolor="#ef4836" stroked="false">
                  <v:path arrowok="t"/>
                  <v:fill type="solid"/>
                </v:shape>
                <v:shape style="position:absolute;left:0;top:0;width:9010;height:646" type="#_x0000_t202" id="docshape694" filled="false" stroked="false">
                  <v:textbox inset="0,0,0,0">
                    <w:txbxContent>
                      <w:p>
                        <w:pPr>
                          <w:spacing w:before="105"/>
                          <w:ind w:left="356" w:right="0" w:firstLine="0"/>
                          <w:jc w:val="left"/>
                          <w:rPr>
                            <w:rFonts w:ascii="Trebuchet MS"/>
                            <w:sz w:val="34"/>
                          </w:rPr>
                        </w:pPr>
                        <w:bookmarkStart w:name="Android Developer Bridge(ADB) status det" w:id="540"/>
                        <w:bookmarkEnd w:id="540"/>
                        <w:r>
                          <w:rPr/>
                        </w:r>
                        <w:bookmarkStart w:name="_bookmark64" w:id="541"/>
                        <w:bookmarkEnd w:id="541"/>
                        <w:r>
                          <w:rPr/>
                        </w:r>
                        <w:r>
                          <w:rPr>
                            <w:rFonts w:ascii="Trebuchet MS"/>
                            <w:color w:val="EF4836"/>
                            <w:w w:val="115"/>
                            <w:sz w:val="34"/>
                          </w:rPr>
                          <w:t>Android</w:t>
                        </w:r>
                        <w:r>
                          <w:rPr>
                            <w:rFonts w:ascii="Trebuchet MS"/>
                            <w:color w:val="EF4836"/>
                            <w:spacing w:val="-24"/>
                            <w:w w:val="115"/>
                            <w:sz w:val="34"/>
                          </w:rPr>
                          <w:t> </w:t>
                        </w:r>
                        <w:r>
                          <w:rPr>
                            <w:rFonts w:ascii="Trebuchet MS"/>
                            <w:color w:val="EF4836"/>
                            <w:w w:val="115"/>
                            <w:sz w:val="34"/>
                          </w:rPr>
                          <w:t>Developer</w:t>
                        </w:r>
                        <w:r>
                          <w:rPr>
                            <w:rFonts w:ascii="Trebuchet MS"/>
                            <w:color w:val="EF4836"/>
                            <w:spacing w:val="-24"/>
                            <w:w w:val="115"/>
                            <w:sz w:val="34"/>
                          </w:rPr>
                          <w:t> </w:t>
                        </w:r>
                        <w:r>
                          <w:rPr>
                            <w:rFonts w:ascii="Trebuchet MS"/>
                            <w:color w:val="EF4836"/>
                            <w:w w:val="115"/>
                            <w:sz w:val="34"/>
                          </w:rPr>
                          <w:t>Bridge(ADB)</w:t>
                        </w:r>
                        <w:r>
                          <w:rPr>
                            <w:rFonts w:ascii="Trebuchet MS"/>
                            <w:color w:val="EF4836"/>
                            <w:spacing w:val="-24"/>
                            <w:w w:val="115"/>
                            <w:sz w:val="34"/>
                          </w:rPr>
                          <w:t> </w:t>
                        </w:r>
                        <w:r>
                          <w:rPr>
                            <w:rFonts w:ascii="Trebuchet MS"/>
                            <w:color w:val="EF4836"/>
                            <w:w w:val="115"/>
                            <w:sz w:val="34"/>
                          </w:rPr>
                          <w:t>status</w:t>
                        </w:r>
                        <w:r>
                          <w:rPr>
                            <w:rFonts w:ascii="Trebuchet MS"/>
                            <w:color w:val="EF4836"/>
                            <w:spacing w:val="-24"/>
                            <w:w w:val="115"/>
                            <w:sz w:val="34"/>
                          </w:rPr>
                          <w:t> </w:t>
                        </w:r>
                        <w:r>
                          <w:rPr>
                            <w:rFonts w:ascii="Trebuchet MS"/>
                            <w:color w:val="EF4836"/>
                            <w:spacing w:val="-2"/>
                            <w:w w:val="115"/>
                            <w:sz w:val="34"/>
                          </w:rPr>
                          <w:t>detection</w:t>
                        </w:r>
                      </w:p>
                    </w:txbxContent>
                  </v:textbox>
                  <w10:wrap type="none"/>
                </v:shape>
              </v:group>
            </w:pict>
          </mc:Fallback>
        </mc:AlternateContent>
      </w:r>
      <w:r>
        <w:rPr>
          <w:rFonts w:ascii="Trebuchet MS"/>
          <w:sz w:val="20"/>
        </w:rPr>
      </w:r>
    </w:p>
    <w:p>
      <w:pPr>
        <w:pStyle w:val="BodyText"/>
        <w:rPr>
          <w:rFonts w:ascii="Trebuchet MS"/>
        </w:rPr>
      </w:pPr>
    </w:p>
    <w:p>
      <w:pPr>
        <w:pStyle w:val="BodyText"/>
        <w:spacing w:before="34"/>
        <w:rPr>
          <w:rFonts w:ascii="Trebuchet MS"/>
        </w:rPr>
      </w:pPr>
    </w:p>
    <w:p>
      <w:pPr>
        <w:pStyle w:val="BodyText"/>
        <w:spacing w:line="309" w:lineRule="auto"/>
        <w:ind w:left="120" w:right="302"/>
        <w:rPr>
          <w:rFonts w:ascii="Trebuchet MS"/>
        </w:rPr>
      </w:pPr>
      <w:r>
        <w:rPr>
          <w:rFonts w:ascii="Trebuchet MS"/>
          <w:color w:val="6D6E72"/>
          <w:w w:val="110"/>
        </w:rPr>
        <w:t>ADB (Android Debug Bridge) is a versatile command-line tool that provides a bridge between your computer and an Android device. It's essential for developers to test, debug, and optimize their apps. However, while ADB offers numerous functionalities, it also introduces potential security risks if not used carefully.</w:t>
      </w:r>
    </w:p>
    <w:p>
      <w:pPr>
        <w:pStyle w:val="BodyText"/>
        <w:spacing w:line="309" w:lineRule="auto" w:before="182"/>
        <w:ind w:left="120" w:right="387"/>
        <w:rPr>
          <w:rFonts w:ascii="Trebuchet MS"/>
        </w:rPr>
      </w:pPr>
      <w:r>
        <w:rPr>
          <w:rFonts w:ascii="Trebuchet MS"/>
          <w:color w:val="6D6E72"/>
          <w:w w:val="110"/>
        </w:rPr>
        <w:t>Security Implications: - Data exposure: Unauthorized access can lead to data theft. - Malware installation: Malicious actors can install malware. - Device compromise: Misuse can grant root access, compromising the device. - USB debugging vulnerabilities: Connected to an untrusted computer can expose the device. - Shell command risks: Incorrect or malicious use can lead to security vulnerabilities.</w:t>
      </w:r>
    </w:p>
    <w:p>
      <w:pPr>
        <w:pStyle w:val="BodyText"/>
        <w:spacing w:before="17"/>
        <w:rPr>
          <w:rFonts w:ascii="Trebuchet MS"/>
        </w:rPr>
      </w:pPr>
    </w:p>
    <w:p>
      <w:pPr>
        <w:pStyle w:val="Heading2"/>
        <w:tabs>
          <w:tab w:pos="9844" w:val="left" w:leader="none"/>
        </w:tabs>
        <w:spacing w:before="0"/>
        <w:ind w:left="165"/>
      </w:pPr>
      <w:bookmarkStart w:name="Risk Rating" w:id="542"/>
      <w:bookmarkEnd w:id="542"/>
      <w:r>
        <w:rPr>
          <w:b w:val="0"/>
        </w:rPr>
      </w:r>
      <w:r>
        <w:rPr>
          <w:color w:val="6D6E72"/>
          <w:w w:val="125"/>
        </w:rPr>
        <w:t>Risk</w:t>
      </w:r>
      <w:r>
        <w:rPr>
          <w:color w:val="6D6E72"/>
          <w:spacing w:val="-6"/>
          <w:w w:val="125"/>
        </w:rPr>
        <w:t> </w:t>
      </w:r>
      <w:r>
        <w:rPr>
          <w:color w:val="6D6E72"/>
          <w:spacing w:val="-2"/>
          <w:w w:val="125"/>
        </w:rPr>
        <w:t>Rating</w:t>
      </w:r>
      <w:r>
        <w:rPr>
          <w:color w:val="6D6E72"/>
        </w:rPr>
        <w:tab/>
      </w:r>
      <w:bookmarkStart w:name="Scan Type" w:id="543"/>
      <w:bookmarkEnd w:id="543"/>
      <w:r>
        <w:rPr>
          <w:color w:val="6D6E72"/>
          <w:w w:val="125"/>
        </w:rPr>
        <w:t>Sca</w:t>
      </w:r>
      <w:r>
        <w:rPr>
          <w:color w:val="6D6E72"/>
          <w:w w:val="125"/>
        </w:rPr>
        <w:t>n</w:t>
      </w:r>
      <w:r>
        <w:rPr>
          <w:color w:val="6D6E72"/>
          <w:spacing w:val="-9"/>
          <w:w w:val="125"/>
        </w:rPr>
        <w:t> </w:t>
      </w:r>
      <w:r>
        <w:rPr>
          <w:color w:val="6D6E72"/>
          <w:spacing w:val="-4"/>
          <w:w w:val="125"/>
        </w:rPr>
        <w:t>Type</w:t>
      </w:r>
    </w:p>
    <w:p>
      <w:pPr>
        <w:pStyle w:val="BodyText"/>
        <w:spacing w:before="4"/>
        <w:rPr>
          <w:rFonts w:ascii="Trebuchet MS"/>
          <w:b/>
          <w:sz w:val="12"/>
        </w:rPr>
      </w:pPr>
      <w:r>
        <w:rPr>
          <w:rFonts w:ascii="Trebuchet MS"/>
          <w:b/>
          <w:sz w:val="12"/>
        </w:rPr>
        <mc:AlternateContent>
          <mc:Choice Requires="wps">
            <w:drawing>
              <wp:anchor distT="0" distB="0" distL="0" distR="0" allowOverlap="1" layoutInCell="1" locked="0" behindDoc="1" simplePos="0" relativeHeight="487762432">
                <wp:simplePos x="0" y="0"/>
                <wp:positionH relativeFrom="page">
                  <wp:posOffset>374775</wp:posOffset>
                </wp:positionH>
                <wp:positionV relativeFrom="paragraph">
                  <wp:posOffset>112483</wp:posOffset>
                </wp:positionV>
                <wp:extent cx="971550" cy="285750"/>
                <wp:effectExtent l="0" t="0" r="0" b="0"/>
                <wp:wrapTopAndBottom/>
                <wp:docPr id="716" name="Group 716"/>
                <wp:cNvGraphicFramePr>
                  <a:graphicFrameLocks/>
                </wp:cNvGraphicFramePr>
                <a:graphic>
                  <a:graphicData uri="http://schemas.microsoft.com/office/word/2010/wordprocessingGroup">
                    <wpg:wgp>
                      <wpg:cNvPr id="716" name="Group 716"/>
                      <wpg:cNvGrpSpPr/>
                      <wpg:grpSpPr>
                        <a:xfrm>
                          <a:off x="0" y="0"/>
                          <a:ext cx="971550" cy="285750"/>
                          <a:chExt cx="971550" cy="285750"/>
                        </a:xfrm>
                      </wpg:grpSpPr>
                      <wps:wsp>
                        <wps:cNvPr id="717" name="Graphic 717"/>
                        <wps:cNvSpPr/>
                        <wps:spPr>
                          <a:xfrm>
                            <a:off x="0" y="0"/>
                            <a:ext cx="971550" cy="285750"/>
                          </a:xfrm>
                          <a:custGeom>
                            <a:avLst/>
                            <a:gdLst/>
                            <a:ahLst/>
                            <a:cxnLst/>
                            <a:rect l="l" t="t" r="r" b="b"/>
                            <a:pathLst>
                              <a:path w="971550" h="285750">
                                <a:moveTo>
                                  <a:pt x="952496"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952496" y="0"/>
                                </a:lnTo>
                                <a:lnTo>
                                  <a:pt x="959894" y="1503"/>
                                </a:lnTo>
                                <a:lnTo>
                                  <a:pt x="965952" y="5597"/>
                                </a:lnTo>
                                <a:lnTo>
                                  <a:pt x="970046" y="11655"/>
                                </a:lnTo>
                                <a:lnTo>
                                  <a:pt x="971550" y="19053"/>
                                </a:lnTo>
                                <a:lnTo>
                                  <a:pt x="971550" y="266696"/>
                                </a:lnTo>
                                <a:lnTo>
                                  <a:pt x="970046" y="274094"/>
                                </a:lnTo>
                                <a:lnTo>
                                  <a:pt x="965952" y="280152"/>
                                </a:lnTo>
                                <a:lnTo>
                                  <a:pt x="959894" y="284246"/>
                                </a:lnTo>
                                <a:lnTo>
                                  <a:pt x="952496" y="285750"/>
                                </a:lnTo>
                                <a:close/>
                              </a:path>
                            </a:pathLst>
                          </a:custGeom>
                          <a:solidFill>
                            <a:srgbClr val="2BC1F7"/>
                          </a:solidFill>
                        </wps:spPr>
                        <wps:bodyPr wrap="square" lIns="0" tIns="0" rIns="0" bIns="0" rtlCol="0">
                          <a:prstTxWarp prst="textNoShape">
                            <a:avLst/>
                          </a:prstTxWarp>
                          <a:noAutofit/>
                        </wps:bodyPr>
                      </wps:wsp>
                      <wps:wsp>
                        <wps:cNvPr id="718" name="Textbox 718"/>
                        <wps:cNvSpPr txBox="1"/>
                        <wps:spPr>
                          <a:xfrm>
                            <a:off x="0" y="0"/>
                            <a:ext cx="971550" cy="285750"/>
                          </a:xfrm>
                          <a:prstGeom prst="rect">
                            <a:avLst/>
                          </a:prstGeom>
                        </wps:spPr>
                        <wps:txbx>
                          <w:txbxContent>
                            <w:p>
                              <w:pPr>
                                <w:spacing w:before="118"/>
                                <w:ind w:left="0" w:right="0" w:firstLine="0"/>
                                <w:jc w:val="center"/>
                                <w:rPr>
                                  <w:rFonts w:ascii="Trebuchet MS"/>
                                  <w:b/>
                                  <w:sz w:val="18"/>
                                </w:rPr>
                              </w:pPr>
                              <w:r>
                                <w:rPr>
                                  <w:rFonts w:ascii="Trebuchet MS"/>
                                  <w:b/>
                                  <w:color w:val="FFFFFF"/>
                                  <w:spacing w:val="-5"/>
                                  <w:w w:val="120"/>
                                  <w:sz w:val="18"/>
                                </w:rPr>
                                <w:t>Low</w:t>
                              </w:r>
                            </w:p>
                          </w:txbxContent>
                        </wps:txbx>
                        <wps:bodyPr wrap="square" lIns="0" tIns="0" rIns="0" bIns="0" rtlCol="0">
                          <a:noAutofit/>
                        </wps:bodyPr>
                      </wps:wsp>
                    </wpg:wgp>
                  </a:graphicData>
                </a:graphic>
              </wp:anchor>
            </w:drawing>
          </mc:Choice>
          <mc:Fallback>
            <w:pict>
              <v:group style="position:absolute;margin-left:29.509844pt;margin-top:8.856983pt;width:76.5pt;height:22.5pt;mso-position-horizontal-relative:page;mso-position-vertical-relative:paragraph;z-index:-15554048;mso-wrap-distance-left:0;mso-wrap-distance-right:0" id="docshapegroup695" coordorigin="590,177" coordsize="1530,450">
                <v:shape style="position:absolute;left:590;top:177;width:1530;height:450" id="docshape696" coordorigin="590,177" coordsize="1530,450" path="m2090,627l620,627,609,625,599,618,593,609,590,597,590,207,593,195,599,186,609,180,620,177,2090,177,2102,180,2111,186,2118,195,2120,207,2120,597,2118,609,2111,618,2102,625,2090,627xe" filled="true" fillcolor="#2bc1f7" stroked="false">
                  <v:path arrowok="t"/>
                  <v:fill type="solid"/>
                </v:shape>
                <v:shape style="position:absolute;left:590;top:177;width:1530;height:450" type="#_x0000_t202" id="docshape697" filled="false" stroked="false">
                  <v:textbox inset="0,0,0,0">
                    <w:txbxContent>
                      <w:p>
                        <w:pPr>
                          <w:spacing w:before="118"/>
                          <w:ind w:left="0" w:right="0" w:firstLine="0"/>
                          <w:jc w:val="center"/>
                          <w:rPr>
                            <w:rFonts w:ascii="Trebuchet MS"/>
                            <w:b/>
                            <w:sz w:val="18"/>
                          </w:rPr>
                        </w:pPr>
                        <w:r>
                          <w:rPr>
                            <w:rFonts w:ascii="Trebuchet MS"/>
                            <w:b/>
                            <w:color w:val="FFFFFF"/>
                            <w:spacing w:val="-5"/>
                            <w:w w:val="120"/>
                            <w:sz w:val="18"/>
                          </w:rPr>
                          <w:t>Low</w:t>
                        </w:r>
                      </w:p>
                    </w:txbxContent>
                  </v:textbox>
                  <w10:wrap type="none"/>
                </v:shape>
                <w10:wrap type="topAndBottom"/>
              </v:group>
            </w:pict>
          </mc:Fallback>
        </mc:AlternateContent>
      </w:r>
      <w:r>
        <w:rPr>
          <w:rFonts w:ascii="Trebuchet MS"/>
          <w:b/>
          <w:sz w:val="12"/>
        </w:rPr>
        <mc:AlternateContent>
          <mc:Choice Requires="wps">
            <w:drawing>
              <wp:anchor distT="0" distB="0" distL="0" distR="0" allowOverlap="1" layoutInCell="1" locked="0" behindDoc="1" simplePos="0" relativeHeight="487762944">
                <wp:simplePos x="0" y="0"/>
                <wp:positionH relativeFrom="page">
                  <wp:posOffset>6521124</wp:posOffset>
                </wp:positionH>
                <wp:positionV relativeFrom="paragraph">
                  <wp:posOffset>106768</wp:posOffset>
                </wp:positionV>
                <wp:extent cx="664210" cy="182880"/>
                <wp:effectExtent l="0" t="0" r="0" b="0"/>
                <wp:wrapTopAndBottom/>
                <wp:docPr id="719" name="Group 719"/>
                <wp:cNvGraphicFramePr>
                  <a:graphicFrameLocks/>
                </wp:cNvGraphicFramePr>
                <a:graphic>
                  <a:graphicData uri="http://schemas.microsoft.com/office/word/2010/wordprocessingGroup">
                    <wpg:wgp>
                      <wpg:cNvPr id="719" name="Group 719"/>
                      <wpg:cNvGrpSpPr/>
                      <wpg:grpSpPr>
                        <a:xfrm>
                          <a:off x="0" y="0"/>
                          <a:ext cx="664210" cy="182880"/>
                          <a:chExt cx="664210" cy="182880"/>
                        </a:xfrm>
                      </wpg:grpSpPr>
                      <wps:wsp>
                        <wps:cNvPr id="720" name="Graphic 720"/>
                        <wps:cNvSpPr/>
                        <wps:spPr>
                          <a:xfrm>
                            <a:off x="0" y="0"/>
                            <a:ext cx="664210" cy="182880"/>
                          </a:xfrm>
                          <a:custGeom>
                            <a:avLst/>
                            <a:gdLst/>
                            <a:ahLst/>
                            <a:cxnLst/>
                            <a:rect l="l" t="t" r="r" b="b"/>
                            <a:pathLst>
                              <a:path w="664210" h="182880">
                                <a:moveTo>
                                  <a:pt x="635525"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635525" y="0"/>
                                </a:lnTo>
                                <a:lnTo>
                                  <a:pt x="646621" y="2254"/>
                                </a:lnTo>
                                <a:lnTo>
                                  <a:pt x="655706" y="8393"/>
                                </a:lnTo>
                                <a:lnTo>
                                  <a:pt x="661846" y="17479"/>
                                </a:lnTo>
                                <a:lnTo>
                                  <a:pt x="664100" y="28575"/>
                                </a:lnTo>
                                <a:lnTo>
                                  <a:pt x="664100" y="154305"/>
                                </a:lnTo>
                                <a:lnTo>
                                  <a:pt x="661846" y="165400"/>
                                </a:lnTo>
                                <a:lnTo>
                                  <a:pt x="655706" y="174486"/>
                                </a:lnTo>
                                <a:lnTo>
                                  <a:pt x="646621" y="180625"/>
                                </a:lnTo>
                                <a:lnTo>
                                  <a:pt x="635525" y="182880"/>
                                </a:lnTo>
                                <a:close/>
                              </a:path>
                            </a:pathLst>
                          </a:custGeom>
                          <a:solidFill>
                            <a:srgbClr val="262626"/>
                          </a:solidFill>
                        </wps:spPr>
                        <wps:bodyPr wrap="square" lIns="0" tIns="0" rIns="0" bIns="0" rtlCol="0">
                          <a:prstTxWarp prst="textNoShape">
                            <a:avLst/>
                          </a:prstTxWarp>
                          <a:noAutofit/>
                        </wps:bodyPr>
                      </wps:wsp>
                      <wps:wsp>
                        <wps:cNvPr id="721" name="Textbox 721"/>
                        <wps:cNvSpPr txBox="1"/>
                        <wps:spPr>
                          <a:xfrm>
                            <a:off x="0" y="0"/>
                            <a:ext cx="664210" cy="182880"/>
                          </a:xfrm>
                          <a:prstGeom prst="rect">
                            <a:avLst/>
                          </a:prstGeom>
                        </wps:spPr>
                        <wps:txbx>
                          <w:txbxContent>
                            <w:p>
                              <w:pPr>
                                <w:spacing w:before="37"/>
                                <w:ind w:left="125" w:right="0" w:firstLine="0"/>
                                <w:jc w:val="left"/>
                                <w:rPr>
                                  <w:rFonts w:ascii="Trebuchet MS"/>
                                  <w:sz w:val="18"/>
                                </w:rPr>
                              </w:pPr>
                              <w:r>
                                <w:rPr>
                                  <w:rFonts w:ascii="Trebuchet MS"/>
                                  <w:color w:val="FFFFFF"/>
                                  <w:spacing w:val="-2"/>
                                  <w:w w:val="115"/>
                                  <w:sz w:val="18"/>
                                </w:rPr>
                                <w:t>Dynamic</w:t>
                              </w:r>
                            </w:p>
                          </w:txbxContent>
                        </wps:txbx>
                        <wps:bodyPr wrap="square" lIns="0" tIns="0" rIns="0" bIns="0" rtlCol="0">
                          <a:noAutofit/>
                        </wps:bodyPr>
                      </wps:wsp>
                    </wpg:wgp>
                  </a:graphicData>
                </a:graphic>
              </wp:anchor>
            </w:drawing>
          </mc:Choice>
          <mc:Fallback>
            <w:pict>
              <v:group style="position:absolute;margin-left:513.474365pt;margin-top:8.406982pt;width:52.3pt;height:14.4pt;mso-position-horizontal-relative:page;mso-position-vertical-relative:paragraph;z-index:-15553536;mso-wrap-distance-left:0;mso-wrap-distance-right:0" id="docshapegroup698" coordorigin="10269,168" coordsize="1046,288">
                <v:shape style="position:absolute;left:10269;top:168;width:1046;height:288" id="docshape699" coordorigin="10269,168" coordsize="1046,288" path="m11270,456l10314,456,10297,453,10283,443,10273,429,10269,411,10269,213,10273,196,10283,181,10297,172,10314,168,11270,168,11288,172,11302,181,11312,196,11315,213,11315,411,11312,429,11302,443,11288,453,11270,456xe" filled="true" fillcolor="#262626" stroked="false">
                  <v:path arrowok="t"/>
                  <v:fill type="solid"/>
                </v:shape>
                <v:shape style="position:absolute;left:10269;top:168;width:1046;height:288" type="#_x0000_t202" id="docshape700" filled="false" stroked="false">
                  <v:textbox inset="0,0,0,0">
                    <w:txbxContent>
                      <w:p>
                        <w:pPr>
                          <w:spacing w:before="37"/>
                          <w:ind w:left="125" w:right="0" w:firstLine="0"/>
                          <w:jc w:val="left"/>
                          <w:rPr>
                            <w:rFonts w:ascii="Trebuchet MS"/>
                            <w:sz w:val="18"/>
                          </w:rPr>
                        </w:pPr>
                        <w:r>
                          <w:rPr>
                            <w:rFonts w:ascii="Trebuchet MS"/>
                            <w:color w:val="FFFFFF"/>
                            <w:spacing w:val="-2"/>
                            <w:w w:val="115"/>
                            <w:sz w:val="18"/>
                          </w:rPr>
                          <w:t>Dynamic</w:t>
                        </w:r>
                      </w:p>
                    </w:txbxContent>
                  </v:textbox>
                  <w10:wrap type="none"/>
                </v:shape>
                <w10:wrap type="topAndBottom"/>
              </v:group>
            </w:pict>
          </mc:Fallback>
        </mc:AlternateContent>
      </w:r>
      <w:r>
        <w:rPr>
          <w:rFonts w:ascii="Trebuchet MS"/>
          <w:b/>
          <w:sz w:val="12"/>
        </w:rPr>
        <mc:AlternateContent>
          <mc:Choice Requires="wps">
            <w:drawing>
              <wp:anchor distT="0" distB="0" distL="0" distR="0" allowOverlap="1" layoutInCell="1" locked="0" behindDoc="1" simplePos="0" relativeHeight="487763456">
                <wp:simplePos x="0" y="0"/>
                <wp:positionH relativeFrom="page">
                  <wp:posOffset>346200</wp:posOffset>
                </wp:positionH>
                <wp:positionV relativeFrom="paragraph">
                  <wp:posOffset>655408</wp:posOffset>
                </wp:positionV>
                <wp:extent cx="6868159" cy="236220"/>
                <wp:effectExtent l="0" t="0" r="0" b="0"/>
                <wp:wrapTopAndBottom/>
                <wp:docPr id="722" name="Textbox 722"/>
                <wp:cNvGraphicFramePr>
                  <a:graphicFrameLocks/>
                </wp:cNvGraphicFramePr>
                <a:graphic>
                  <a:graphicData uri="http://schemas.microsoft.com/office/word/2010/wordprocessingShape">
                    <wps:wsp>
                      <wps:cNvPr id="722" name="Textbox 722"/>
                      <wps:cNvSpPr txBox="1"/>
                      <wps:spPr>
                        <a:xfrm>
                          <a:off x="0" y="0"/>
                          <a:ext cx="6868159" cy="236220"/>
                        </a:xfrm>
                        <a:prstGeom prst="rect">
                          <a:avLst/>
                        </a:prstGeom>
                        <a:solidFill>
                          <a:srgbClr val="F4F4F4"/>
                        </a:solidFill>
                      </wps:spPr>
                      <wps:txbx>
                        <w:txbxContent>
                          <w:p>
                            <w:pPr>
                              <w:spacing w:before="64"/>
                              <w:ind w:left="89" w:right="0" w:firstLine="0"/>
                              <w:jc w:val="left"/>
                              <w:rPr>
                                <w:rFonts w:ascii="Trebuchet MS"/>
                                <w:b/>
                                <w:color w:val="000000"/>
                                <w:sz w:val="18"/>
                              </w:rPr>
                            </w:pPr>
                            <w:bookmarkStart w:name="CVSS" w:id="544"/>
                            <w:bookmarkEnd w:id="544"/>
                            <w:r>
                              <w:rPr>
                                <w:color w:val="000000"/>
                              </w:rPr>
                            </w:r>
                            <w:r>
                              <w:rPr>
                                <w:rFonts w:ascii="Trebuchet MS"/>
                                <w:b/>
                                <w:color w:val="000000"/>
                                <w:spacing w:val="-4"/>
                                <w:w w:val="130"/>
                                <w:sz w:val="18"/>
                              </w:rPr>
                              <w:t>CVSS</w:t>
                            </w:r>
                          </w:p>
                        </w:txbxContent>
                      </wps:txbx>
                      <wps:bodyPr wrap="square" lIns="0" tIns="0" rIns="0" bIns="0" rtlCol="0">
                        <a:noAutofit/>
                      </wps:bodyPr>
                    </wps:wsp>
                  </a:graphicData>
                </a:graphic>
              </wp:anchor>
            </w:drawing>
          </mc:Choice>
          <mc:Fallback>
            <w:pict>
              <v:shape style="position:absolute;margin-left:27.259844pt;margin-top:51.606983pt;width:540.8pt;height:18.6pt;mso-position-horizontal-relative:page;mso-position-vertical-relative:paragraph;z-index:-15553024;mso-wrap-distance-left:0;mso-wrap-distance-right:0" type="#_x0000_t202" id="docshape701" filled="true" fillcolor="#f4f4f4" stroked="false">
                <v:textbox inset="0,0,0,0">
                  <w:txbxContent>
                    <w:p>
                      <w:pPr>
                        <w:spacing w:before="64"/>
                        <w:ind w:left="89" w:right="0" w:firstLine="0"/>
                        <w:jc w:val="left"/>
                        <w:rPr>
                          <w:rFonts w:ascii="Trebuchet MS"/>
                          <w:b/>
                          <w:color w:val="000000"/>
                          <w:sz w:val="18"/>
                        </w:rPr>
                      </w:pPr>
                      <w:bookmarkStart w:name="CVSS" w:id="545"/>
                      <w:bookmarkEnd w:id="545"/>
                      <w:r>
                        <w:rPr>
                          <w:color w:val="000000"/>
                        </w:rPr>
                      </w:r>
                      <w:r>
                        <w:rPr>
                          <w:rFonts w:ascii="Trebuchet MS"/>
                          <w:b/>
                          <w:color w:val="000000"/>
                          <w:spacing w:val="-4"/>
                          <w:w w:val="130"/>
                          <w:sz w:val="18"/>
                        </w:rPr>
                        <w:t>CVSS</w:t>
                      </w:r>
                    </w:p>
                  </w:txbxContent>
                </v:textbox>
                <v:fill type="solid"/>
                <w10:wrap type="topAndBottom"/>
              </v:shape>
            </w:pict>
          </mc:Fallback>
        </mc:AlternateContent>
      </w:r>
    </w:p>
    <w:p>
      <w:pPr>
        <w:pStyle w:val="BodyText"/>
        <w:spacing w:before="148"/>
        <w:rPr>
          <w:rFonts w:ascii="Trebuchet MS"/>
          <w:b/>
          <w:sz w:val="20"/>
        </w:rPr>
      </w:pPr>
    </w:p>
    <w:p>
      <w:pPr>
        <w:pStyle w:val="BodyText"/>
        <w:spacing w:before="5" w:after="1"/>
        <w:rPr>
          <w:rFonts w:ascii="Trebuchet MS"/>
          <w:b/>
          <w:sz w:val="15"/>
        </w:rPr>
      </w:pPr>
    </w:p>
    <w:tbl>
      <w:tblPr>
        <w:tblW w:w="0" w:type="auto"/>
        <w:jc w:val="left"/>
        <w:tblInd w:w="135" w:type="dxa"/>
        <w:tblBorders>
          <w:top w:val="single" w:sz="6" w:space="0" w:color="E4E2E2"/>
          <w:left w:val="single" w:sz="6" w:space="0" w:color="E4E2E2"/>
          <w:bottom w:val="single" w:sz="6" w:space="0" w:color="E4E2E2"/>
          <w:right w:val="single" w:sz="6" w:space="0" w:color="E4E2E2"/>
          <w:insideH w:val="single" w:sz="6" w:space="0" w:color="E4E2E2"/>
          <w:insideV w:val="single" w:sz="6" w:space="0" w:color="E4E2E2"/>
        </w:tblBorders>
        <w:tblLayout w:type="fixed"/>
        <w:tblCellMar>
          <w:top w:w="0" w:type="dxa"/>
          <w:left w:w="0" w:type="dxa"/>
          <w:bottom w:w="0" w:type="dxa"/>
          <w:right w:w="0" w:type="dxa"/>
        </w:tblCellMar>
        <w:tblLook w:val="01E0"/>
      </w:tblPr>
      <w:tblGrid>
        <w:gridCol w:w="1260"/>
        <w:gridCol w:w="4770"/>
        <w:gridCol w:w="4770"/>
      </w:tblGrid>
      <w:tr>
        <w:trPr>
          <w:trHeight w:val="396" w:hRule="atLeast"/>
        </w:trPr>
        <w:tc>
          <w:tcPr>
            <w:tcW w:w="1260" w:type="dxa"/>
            <w:vMerge w:val="restart"/>
          </w:tcPr>
          <w:p>
            <w:pPr>
              <w:pStyle w:val="TableParagraph"/>
              <w:spacing w:line="309" w:lineRule="auto" w:before="146"/>
              <w:ind w:left="16"/>
              <w:jc w:val="center"/>
              <w:rPr>
                <w:sz w:val="18"/>
              </w:rPr>
            </w:pPr>
            <w:r>
              <w:rPr>
                <w:color w:val="6D6E72"/>
                <w:spacing w:val="-4"/>
                <w:w w:val="115"/>
                <w:sz w:val="18"/>
              </w:rPr>
              <w:t>Version</w:t>
            </w:r>
            <w:r>
              <w:rPr>
                <w:color w:val="6D6E72"/>
                <w:spacing w:val="-12"/>
                <w:w w:val="115"/>
                <w:sz w:val="18"/>
              </w:rPr>
              <w:t> </w:t>
            </w:r>
            <w:r>
              <w:rPr>
                <w:color w:val="6D6E72"/>
                <w:spacing w:val="-4"/>
                <w:w w:val="115"/>
                <w:sz w:val="18"/>
              </w:rPr>
              <w:t>3.0 </w:t>
            </w:r>
            <w:r>
              <w:rPr>
                <w:color w:val="6D6E72"/>
                <w:w w:val="115"/>
                <w:sz w:val="18"/>
              </w:rPr>
              <w:t>Base</w:t>
            </w:r>
            <w:r>
              <w:rPr>
                <w:color w:val="6D6E72"/>
                <w:spacing w:val="5"/>
                <w:w w:val="115"/>
                <w:sz w:val="18"/>
              </w:rPr>
              <w:t> </w:t>
            </w:r>
            <w:r>
              <w:rPr>
                <w:color w:val="6D6E72"/>
                <w:spacing w:val="-2"/>
                <w:w w:val="115"/>
                <w:sz w:val="18"/>
              </w:rPr>
              <w:t>Score</w:t>
            </w:r>
          </w:p>
          <w:p>
            <w:pPr>
              <w:pStyle w:val="TableParagraph"/>
              <w:spacing w:before="30"/>
              <w:rPr>
                <w:b/>
                <w:sz w:val="18"/>
              </w:rPr>
            </w:pPr>
          </w:p>
          <w:p>
            <w:pPr>
              <w:pStyle w:val="TableParagraph"/>
              <w:ind w:left="16" w:right="2"/>
              <w:jc w:val="center"/>
              <w:rPr>
                <w:b/>
                <w:sz w:val="27"/>
              </w:rPr>
            </w:pPr>
            <w:bookmarkStart w:name="3.4" w:id="546"/>
            <w:bookmarkEnd w:id="546"/>
            <w:r>
              <w:rPr/>
            </w:r>
            <w:r>
              <w:rPr>
                <w:b/>
                <w:color w:val="2BC1F7"/>
                <w:spacing w:val="-5"/>
                <w:w w:val="115"/>
                <w:sz w:val="27"/>
              </w:rPr>
              <w:t>3.4</w:t>
            </w:r>
          </w:p>
        </w:tc>
        <w:tc>
          <w:tcPr>
            <w:tcW w:w="4770" w:type="dxa"/>
          </w:tcPr>
          <w:p>
            <w:pPr>
              <w:pStyle w:val="TableParagraph"/>
              <w:spacing w:before="91"/>
              <w:ind w:left="97"/>
              <w:rPr>
                <w:b/>
                <w:sz w:val="15"/>
              </w:rPr>
            </w:pPr>
            <w:r>
              <w:rPr>
                <w:color w:val="6D6E72"/>
                <w:spacing w:val="-2"/>
                <w:w w:val="110"/>
                <w:sz w:val="18"/>
              </w:rPr>
              <w:t>Attack</w:t>
            </w:r>
            <w:r>
              <w:rPr>
                <w:color w:val="6D6E72"/>
                <w:spacing w:val="-5"/>
                <w:w w:val="110"/>
                <w:sz w:val="18"/>
              </w:rPr>
              <w:t> </w:t>
            </w:r>
            <w:r>
              <w:rPr>
                <w:color w:val="6D6E72"/>
                <w:spacing w:val="-2"/>
                <w:w w:val="110"/>
                <w:sz w:val="18"/>
              </w:rPr>
              <w:t>vector:</w:t>
            </w:r>
            <w:r>
              <w:rPr>
                <w:color w:val="6D6E72"/>
                <w:spacing w:val="-3"/>
                <w:w w:val="110"/>
                <w:sz w:val="18"/>
              </w:rPr>
              <w:t> </w:t>
            </w:r>
            <w:r>
              <w:rPr>
                <w:b/>
                <w:color w:val="6D6E72"/>
                <w:spacing w:val="-2"/>
                <w:w w:val="110"/>
                <w:sz w:val="15"/>
              </w:rPr>
              <w:t>PHYSICAL</w:t>
            </w:r>
          </w:p>
        </w:tc>
        <w:tc>
          <w:tcPr>
            <w:tcW w:w="4770" w:type="dxa"/>
          </w:tcPr>
          <w:p>
            <w:pPr>
              <w:pStyle w:val="TableParagraph"/>
              <w:spacing w:before="91"/>
              <w:ind w:left="97"/>
              <w:rPr>
                <w:b/>
                <w:sz w:val="15"/>
              </w:rPr>
            </w:pPr>
            <w:r>
              <w:rPr>
                <w:color w:val="6D6E72"/>
                <w:spacing w:val="-2"/>
                <w:w w:val="110"/>
                <w:sz w:val="18"/>
              </w:rPr>
              <w:t>Attack</w:t>
            </w:r>
            <w:r>
              <w:rPr>
                <w:color w:val="6D6E72"/>
                <w:spacing w:val="-5"/>
                <w:w w:val="110"/>
                <w:sz w:val="18"/>
              </w:rPr>
              <w:t> </w:t>
            </w:r>
            <w:r>
              <w:rPr>
                <w:color w:val="6D6E72"/>
                <w:spacing w:val="-2"/>
                <w:w w:val="110"/>
                <w:sz w:val="18"/>
              </w:rPr>
              <w:t>complexity:</w:t>
            </w:r>
            <w:r>
              <w:rPr>
                <w:color w:val="6D6E72"/>
                <w:spacing w:val="-4"/>
                <w:w w:val="110"/>
                <w:sz w:val="18"/>
              </w:rPr>
              <w:t> </w:t>
            </w:r>
            <w:r>
              <w:rPr>
                <w:b/>
                <w:color w:val="6D6E72"/>
                <w:spacing w:val="-5"/>
                <w:w w:val="110"/>
                <w:sz w:val="15"/>
              </w:rPr>
              <w:t>LOW</w:t>
            </w:r>
          </w:p>
        </w:tc>
      </w:tr>
      <w:tr>
        <w:trPr>
          <w:trHeight w:val="396" w:hRule="atLeast"/>
        </w:trPr>
        <w:tc>
          <w:tcPr>
            <w:tcW w:w="1260" w:type="dxa"/>
            <w:vMerge/>
            <w:tcBorders>
              <w:top w:val="nil"/>
            </w:tcBorders>
          </w:tcPr>
          <w:p>
            <w:pPr>
              <w:rPr>
                <w:sz w:val="2"/>
                <w:szCs w:val="2"/>
              </w:rPr>
            </w:pPr>
          </w:p>
        </w:tc>
        <w:tc>
          <w:tcPr>
            <w:tcW w:w="4770" w:type="dxa"/>
          </w:tcPr>
          <w:p>
            <w:pPr>
              <w:pStyle w:val="TableParagraph"/>
              <w:spacing w:before="91"/>
              <w:ind w:left="97"/>
              <w:rPr>
                <w:b/>
                <w:sz w:val="15"/>
              </w:rPr>
            </w:pPr>
            <w:r>
              <w:rPr>
                <w:color w:val="6D6E72"/>
                <w:spacing w:val="-2"/>
                <w:w w:val="110"/>
                <w:sz w:val="18"/>
              </w:rPr>
              <w:t>Privileges</w:t>
            </w:r>
            <w:r>
              <w:rPr>
                <w:color w:val="6D6E72"/>
                <w:spacing w:val="2"/>
                <w:w w:val="110"/>
                <w:sz w:val="18"/>
              </w:rPr>
              <w:t> </w:t>
            </w:r>
            <w:r>
              <w:rPr>
                <w:color w:val="6D6E72"/>
                <w:spacing w:val="-2"/>
                <w:w w:val="110"/>
                <w:sz w:val="18"/>
              </w:rPr>
              <w:t>required:</w:t>
            </w:r>
            <w:r>
              <w:rPr>
                <w:color w:val="6D6E72"/>
                <w:spacing w:val="5"/>
                <w:w w:val="110"/>
                <w:sz w:val="18"/>
              </w:rPr>
              <w:t> </w:t>
            </w:r>
            <w:r>
              <w:rPr>
                <w:b/>
                <w:color w:val="6D6E72"/>
                <w:spacing w:val="-4"/>
                <w:w w:val="110"/>
                <w:sz w:val="15"/>
              </w:rPr>
              <w:t>HIGH</w:t>
            </w:r>
          </w:p>
        </w:tc>
        <w:tc>
          <w:tcPr>
            <w:tcW w:w="4770" w:type="dxa"/>
          </w:tcPr>
          <w:p>
            <w:pPr>
              <w:pStyle w:val="TableParagraph"/>
              <w:spacing w:before="91"/>
              <w:ind w:left="97"/>
              <w:rPr>
                <w:b/>
                <w:sz w:val="15"/>
              </w:rPr>
            </w:pPr>
            <w:r>
              <w:rPr>
                <w:color w:val="6D6E72"/>
                <w:w w:val="110"/>
                <w:sz w:val="18"/>
              </w:rPr>
              <w:t>User</w:t>
            </w:r>
            <w:r>
              <w:rPr>
                <w:color w:val="6D6E72"/>
                <w:spacing w:val="-13"/>
                <w:w w:val="110"/>
                <w:sz w:val="18"/>
              </w:rPr>
              <w:t> </w:t>
            </w:r>
            <w:r>
              <w:rPr>
                <w:color w:val="6D6E72"/>
                <w:w w:val="110"/>
                <w:sz w:val="18"/>
              </w:rPr>
              <w:t>Interaction:</w:t>
            </w:r>
            <w:r>
              <w:rPr>
                <w:color w:val="6D6E72"/>
                <w:spacing w:val="-10"/>
                <w:w w:val="110"/>
                <w:sz w:val="18"/>
              </w:rPr>
              <w:t> </w:t>
            </w:r>
            <w:r>
              <w:rPr>
                <w:b/>
                <w:color w:val="6D6E72"/>
                <w:spacing w:val="-2"/>
                <w:w w:val="110"/>
                <w:sz w:val="15"/>
              </w:rPr>
              <w:t>REQUIRED</w:t>
            </w:r>
          </w:p>
        </w:tc>
      </w:tr>
      <w:tr>
        <w:trPr>
          <w:trHeight w:val="396" w:hRule="atLeast"/>
        </w:trPr>
        <w:tc>
          <w:tcPr>
            <w:tcW w:w="1260" w:type="dxa"/>
            <w:vMerge/>
            <w:tcBorders>
              <w:top w:val="nil"/>
            </w:tcBorders>
          </w:tcPr>
          <w:p>
            <w:pPr>
              <w:rPr>
                <w:sz w:val="2"/>
                <w:szCs w:val="2"/>
              </w:rPr>
            </w:pPr>
          </w:p>
        </w:tc>
        <w:tc>
          <w:tcPr>
            <w:tcW w:w="4770" w:type="dxa"/>
          </w:tcPr>
          <w:p>
            <w:pPr>
              <w:pStyle w:val="TableParagraph"/>
              <w:spacing w:before="91"/>
              <w:ind w:left="97"/>
              <w:rPr>
                <w:b/>
                <w:sz w:val="15"/>
              </w:rPr>
            </w:pPr>
            <w:r>
              <w:rPr>
                <w:color w:val="6D6E72"/>
                <w:w w:val="110"/>
                <w:sz w:val="18"/>
              </w:rPr>
              <w:t>Scope:</w:t>
            </w:r>
            <w:r>
              <w:rPr>
                <w:color w:val="6D6E72"/>
                <w:spacing w:val="3"/>
                <w:w w:val="120"/>
                <w:sz w:val="18"/>
              </w:rPr>
              <w:t> </w:t>
            </w:r>
            <w:r>
              <w:rPr>
                <w:b/>
                <w:color w:val="6D6E72"/>
                <w:spacing w:val="-2"/>
                <w:w w:val="120"/>
                <w:sz w:val="15"/>
              </w:rPr>
              <w:t>CHANGED</w:t>
            </w:r>
          </w:p>
        </w:tc>
        <w:tc>
          <w:tcPr>
            <w:tcW w:w="4770" w:type="dxa"/>
          </w:tcPr>
          <w:p>
            <w:pPr>
              <w:pStyle w:val="TableParagraph"/>
              <w:spacing w:before="91"/>
              <w:ind w:left="97"/>
              <w:rPr>
                <w:b/>
                <w:sz w:val="15"/>
              </w:rPr>
            </w:pPr>
            <w:r>
              <w:rPr>
                <w:color w:val="6D6E72"/>
                <w:spacing w:val="-2"/>
                <w:w w:val="110"/>
                <w:sz w:val="18"/>
              </w:rPr>
              <w:t>Confidentiality</w:t>
            </w:r>
            <w:r>
              <w:rPr>
                <w:color w:val="6D6E72"/>
                <w:spacing w:val="2"/>
                <w:w w:val="110"/>
                <w:sz w:val="18"/>
              </w:rPr>
              <w:t> </w:t>
            </w:r>
            <w:r>
              <w:rPr>
                <w:color w:val="6D6E72"/>
                <w:spacing w:val="-2"/>
                <w:w w:val="110"/>
                <w:sz w:val="18"/>
              </w:rPr>
              <w:t>Impact:</w:t>
            </w:r>
            <w:r>
              <w:rPr>
                <w:color w:val="6D6E72"/>
                <w:spacing w:val="7"/>
                <w:w w:val="110"/>
                <w:sz w:val="18"/>
              </w:rPr>
              <w:t> </w:t>
            </w:r>
            <w:r>
              <w:rPr>
                <w:b/>
                <w:color w:val="6D6E72"/>
                <w:spacing w:val="-4"/>
                <w:w w:val="110"/>
                <w:sz w:val="15"/>
              </w:rPr>
              <w:t>NONE</w:t>
            </w:r>
          </w:p>
        </w:tc>
      </w:tr>
      <w:tr>
        <w:trPr>
          <w:trHeight w:val="396" w:hRule="atLeast"/>
        </w:trPr>
        <w:tc>
          <w:tcPr>
            <w:tcW w:w="1260" w:type="dxa"/>
            <w:vMerge/>
            <w:tcBorders>
              <w:top w:val="nil"/>
            </w:tcBorders>
          </w:tcPr>
          <w:p>
            <w:pPr>
              <w:rPr>
                <w:sz w:val="2"/>
                <w:szCs w:val="2"/>
              </w:rPr>
            </w:pPr>
          </w:p>
        </w:tc>
        <w:tc>
          <w:tcPr>
            <w:tcW w:w="4770" w:type="dxa"/>
          </w:tcPr>
          <w:p>
            <w:pPr>
              <w:pStyle w:val="TableParagraph"/>
              <w:spacing w:before="91"/>
              <w:ind w:left="97"/>
              <w:rPr>
                <w:b/>
                <w:sz w:val="15"/>
              </w:rPr>
            </w:pPr>
            <w:r>
              <w:rPr>
                <w:color w:val="6D6E72"/>
                <w:w w:val="110"/>
                <w:sz w:val="18"/>
              </w:rPr>
              <w:t>Integrity</w:t>
            </w:r>
            <w:r>
              <w:rPr>
                <w:color w:val="6D6E72"/>
                <w:spacing w:val="-11"/>
                <w:w w:val="110"/>
                <w:sz w:val="18"/>
              </w:rPr>
              <w:t> </w:t>
            </w:r>
            <w:r>
              <w:rPr>
                <w:color w:val="6D6E72"/>
                <w:w w:val="110"/>
                <w:sz w:val="18"/>
              </w:rPr>
              <w:t>Impact:</w:t>
            </w:r>
            <w:r>
              <w:rPr>
                <w:color w:val="6D6E72"/>
                <w:spacing w:val="-7"/>
                <w:w w:val="110"/>
                <w:sz w:val="18"/>
              </w:rPr>
              <w:t> </w:t>
            </w:r>
            <w:r>
              <w:rPr>
                <w:b/>
                <w:color w:val="6D6E72"/>
                <w:spacing w:val="-5"/>
                <w:w w:val="110"/>
                <w:sz w:val="15"/>
              </w:rPr>
              <w:t>LOW</w:t>
            </w:r>
          </w:p>
        </w:tc>
        <w:tc>
          <w:tcPr>
            <w:tcW w:w="4770" w:type="dxa"/>
          </w:tcPr>
          <w:p>
            <w:pPr>
              <w:pStyle w:val="TableParagraph"/>
              <w:spacing w:before="91"/>
              <w:ind w:left="97"/>
              <w:rPr>
                <w:b/>
                <w:sz w:val="15"/>
              </w:rPr>
            </w:pPr>
            <w:r>
              <w:rPr>
                <w:color w:val="6D6E72"/>
                <w:spacing w:val="-2"/>
                <w:w w:val="110"/>
                <w:sz w:val="18"/>
              </w:rPr>
              <w:t>Availability</w:t>
            </w:r>
            <w:r>
              <w:rPr>
                <w:color w:val="6D6E72"/>
                <w:spacing w:val="-4"/>
                <w:w w:val="110"/>
                <w:sz w:val="18"/>
              </w:rPr>
              <w:t> </w:t>
            </w:r>
            <w:r>
              <w:rPr>
                <w:color w:val="6D6E72"/>
                <w:spacing w:val="-2"/>
                <w:w w:val="110"/>
                <w:sz w:val="18"/>
              </w:rPr>
              <w:t>Impact:</w:t>
            </w:r>
            <w:r>
              <w:rPr>
                <w:color w:val="6D6E72"/>
                <w:w w:val="110"/>
                <w:sz w:val="18"/>
              </w:rPr>
              <w:t> </w:t>
            </w:r>
            <w:r>
              <w:rPr>
                <w:b/>
                <w:color w:val="6D6E72"/>
                <w:spacing w:val="-5"/>
                <w:w w:val="110"/>
                <w:sz w:val="15"/>
              </w:rPr>
              <w:t>LOW</w:t>
            </w:r>
          </w:p>
        </w:tc>
      </w:tr>
    </w:tbl>
    <w:p>
      <w:pPr>
        <w:pStyle w:val="BodyText"/>
        <w:rPr>
          <w:rFonts w:ascii="Trebuchet MS"/>
          <w:b/>
          <w:sz w:val="20"/>
        </w:rPr>
      </w:pPr>
    </w:p>
    <w:p>
      <w:pPr>
        <w:pStyle w:val="BodyText"/>
        <w:spacing w:before="51"/>
        <w:rPr>
          <w:rFonts w:ascii="Trebuchet MS"/>
          <w:b/>
          <w:sz w:val="20"/>
        </w:rPr>
      </w:pPr>
      <w:r>
        <w:rPr>
          <w:rFonts w:ascii="Trebuchet MS"/>
          <w:b/>
          <w:sz w:val="20"/>
        </w:rPr>
        <mc:AlternateContent>
          <mc:Choice Requires="wps">
            <w:drawing>
              <wp:anchor distT="0" distB="0" distL="0" distR="0" allowOverlap="1" layoutInCell="1" locked="0" behindDoc="1" simplePos="0" relativeHeight="487763968">
                <wp:simplePos x="0" y="0"/>
                <wp:positionH relativeFrom="page">
                  <wp:posOffset>346200</wp:posOffset>
                </wp:positionH>
                <wp:positionV relativeFrom="paragraph">
                  <wp:posOffset>195436</wp:posOffset>
                </wp:positionV>
                <wp:extent cx="6868159" cy="236220"/>
                <wp:effectExtent l="0" t="0" r="0" b="0"/>
                <wp:wrapTopAndBottom/>
                <wp:docPr id="723" name="Textbox 723"/>
                <wp:cNvGraphicFramePr>
                  <a:graphicFrameLocks/>
                </wp:cNvGraphicFramePr>
                <a:graphic>
                  <a:graphicData uri="http://schemas.microsoft.com/office/word/2010/wordprocessingShape">
                    <wps:wsp>
                      <wps:cNvPr id="723" name="Textbox 723"/>
                      <wps:cNvSpPr txBox="1"/>
                      <wps:spPr>
                        <a:xfrm>
                          <a:off x="0" y="0"/>
                          <a:ext cx="6868159" cy="236220"/>
                        </a:xfrm>
                        <a:prstGeom prst="rect">
                          <a:avLst/>
                        </a:prstGeom>
                        <a:solidFill>
                          <a:srgbClr val="F4F4F4"/>
                        </a:solidFill>
                      </wps:spPr>
                      <wps:txbx>
                        <w:txbxContent>
                          <w:p>
                            <w:pPr>
                              <w:spacing w:before="64"/>
                              <w:ind w:left="89" w:right="0" w:firstLine="0"/>
                              <w:jc w:val="left"/>
                              <w:rPr>
                                <w:rFonts w:ascii="Trebuchet MS"/>
                                <w:b/>
                                <w:color w:val="000000"/>
                                <w:sz w:val="18"/>
                              </w:rPr>
                            </w:pPr>
                            <w:bookmarkStart w:name="Regulatory" w:id="547"/>
                            <w:bookmarkEnd w:id="547"/>
                            <w:r>
                              <w:rPr>
                                <w:color w:val="000000"/>
                              </w:rPr>
                            </w:r>
                            <w:r>
                              <w:rPr>
                                <w:rFonts w:ascii="Trebuchet MS"/>
                                <w:b/>
                                <w:color w:val="000000"/>
                                <w:spacing w:val="-2"/>
                                <w:w w:val="125"/>
                                <w:sz w:val="18"/>
                              </w:rPr>
                              <w:t>Regulatory</w:t>
                            </w:r>
                          </w:p>
                        </w:txbxContent>
                      </wps:txbx>
                      <wps:bodyPr wrap="square" lIns="0" tIns="0" rIns="0" bIns="0" rtlCol="0">
                        <a:noAutofit/>
                      </wps:bodyPr>
                    </wps:wsp>
                  </a:graphicData>
                </a:graphic>
              </wp:anchor>
            </w:drawing>
          </mc:Choice>
          <mc:Fallback>
            <w:pict>
              <v:shape style="position:absolute;margin-left:27.259844pt;margin-top:15.388698pt;width:540.8pt;height:18.6pt;mso-position-horizontal-relative:page;mso-position-vertical-relative:paragraph;z-index:-15552512;mso-wrap-distance-left:0;mso-wrap-distance-right:0" type="#_x0000_t202" id="docshape702" filled="true" fillcolor="#f4f4f4" stroked="false">
                <v:textbox inset="0,0,0,0">
                  <w:txbxContent>
                    <w:p>
                      <w:pPr>
                        <w:spacing w:before="64"/>
                        <w:ind w:left="89" w:right="0" w:firstLine="0"/>
                        <w:jc w:val="left"/>
                        <w:rPr>
                          <w:rFonts w:ascii="Trebuchet MS"/>
                          <w:b/>
                          <w:color w:val="000000"/>
                          <w:sz w:val="18"/>
                        </w:rPr>
                      </w:pPr>
                      <w:bookmarkStart w:name="Regulatory" w:id="548"/>
                      <w:bookmarkEnd w:id="548"/>
                      <w:r>
                        <w:rPr>
                          <w:color w:val="000000"/>
                        </w:rPr>
                      </w:r>
                      <w:r>
                        <w:rPr>
                          <w:rFonts w:ascii="Trebuchet MS"/>
                          <w:b/>
                          <w:color w:val="000000"/>
                          <w:spacing w:val="-2"/>
                          <w:w w:val="125"/>
                          <w:sz w:val="18"/>
                        </w:rPr>
                        <w:t>Regulatory</w:t>
                      </w:r>
                    </w:p>
                  </w:txbxContent>
                </v:textbox>
                <v:fill type="solid"/>
                <w10:wrap type="topAndBottom"/>
              </v:shape>
            </w:pict>
          </mc:Fallback>
        </mc:AlternateContent>
      </w:r>
    </w:p>
    <w:p>
      <w:pPr>
        <w:pStyle w:val="BodyText"/>
        <w:spacing w:before="58"/>
        <w:rPr>
          <w:rFonts w:ascii="Trebuchet MS"/>
          <w:b/>
          <w:sz w:val="20"/>
        </w:rPr>
      </w:pPr>
    </w:p>
    <w:p>
      <w:pPr>
        <w:pStyle w:val="BodyText"/>
        <w:spacing w:after="0"/>
        <w:rPr>
          <w:rFonts w:ascii="Trebuchet MS"/>
          <w:b/>
          <w:sz w:val="20"/>
        </w:rPr>
        <w:sectPr>
          <w:pgSz w:w="11910" w:h="16840"/>
          <w:pgMar w:header="399" w:footer="740" w:top="1000" w:bottom="940" w:left="425" w:right="425"/>
        </w:sectPr>
      </w:pPr>
    </w:p>
    <w:p>
      <w:pPr>
        <w:pStyle w:val="Heading2"/>
        <w:spacing w:line="309" w:lineRule="auto" w:before="98"/>
        <w:ind w:left="120"/>
      </w:pPr>
      <w:r>
        <w:rPr>
          <w:color w:val="6D6E72"/>
          <w:w w:val="120"/>
        </w:rPr>
        <w:t>OWASP</w:t>
      </w:r>
      <w:r>
        <w:rPr>
          <w:color w:val="6D6E72"/>
          <w:spacing w:val="-15"/>
          <w:w w:val="120"/>
        </w:rPr>
        <w:t> </w:t>
      </w:r>
      <w:r>
        <w:rPr>
          <w:color w:val="6D6E72"/>
          <w:w w:val="120"/>
        </w:rPr>
        <w:t>Mobile</w:t>
      </w:r>
      <w:r>
        <w:rPr>
          <w:color w:val="6D6E72"/>
          <w:spacing w:val="-15"/>
          <w:w w:val="120"/>
        </w:rPr>
        <w:t> </w:t>
      </w:r>
      <w:r>
        <w:rPr>
          <w:color w:val="6D6E72"/>
          <w:w w:val="120"/>
        </w:rPr>
        <w:t>Top 10 (2024)</w:t>
      </w:r>
    </w:p>
    <w:p>
      <w:pPr>
        <w:pStyle w:val="BodyText"/>
        <w:tabs>
          <w:tab w:pos="2746" w:val="left" w:leader="none"/>
        </w:tabs>
        <w:spacing w:before="143"/>
        <w:ind w:left="120"/>
        <w:rPr>
          <w:rFonts w:ascii="Trebuchet MS"/>
        </w:rPr>
      </w:pPr>
      <w:r>
        <w:rPr/>
        <w:br w:type="column"/>
      </w:r>
      <w:r>
        <w:rPr>
          <w:rFonts w:ascii="Trebuchet MS"/>
          <w:color w:val="6D6E72"/>
          <w:spacing w:val="-5"/>
          <w:w w:val="115"/>
        </w:rPr>
        <w:t>M6</w:t>
      </w:r>
      <w:r>
        <w:rPr>
          <w:rFonts w:ascii="Trebuchet MS"/>
          <w:color w:val="6D6E72"/>
        </w:rPr>
        <w:tab/>
      </w:r>
      <w:r>
        <w:rPr>
          <w:rFonts w:ascii="Trebuchet MS"/>
          <w:color w:val="6D6E72"/>
          <w:w w:val="110"/>
        </w:rPr>
        <w:t>Inadequate</w:t>
      </w:r>
      <w:r>
        <w:rPr>
          <w:rFonts w:ascii="Trebuchet MS"/>
          <w:color w:val="6D6E72"/>
          <w:spacing w:val="7"/>
          <w:w w:val="110"/>
        </w:rPr>
        <w:t> </w:t>
      </w:r>
      <w:r>
        <w:rPr>
          <w:rFonts w:ascii="Trebuchet MS"/>
          <w:color w:val="6D6E72"/>
          <w:w w:val="110"/>
        </w:rPr>
        <w:t>Privacy</w:t>
      </w:r>
      <w:r>
        <w:rPr>
          <w:rFonts w:ascii="Trebuchet MS"/>
          <w:color w:val="6D6E72"/>
          <w:spacing w:val="7"/>
          <w:w w:val="110"/>
        </w:rPr>
        <w:t> </w:t>
      </w:r>
      <w:r>
        <w:rPr>
          <w:rFonts w:ascii="Trebuchet MS"/>
          <w:color w:val="6D6E72"/>
          <w:spacing w:val="-2"/>
          <w:w w:val="110"/>
        </w:rPr>
        <w:t>Controls</w:t>
      </w:r>
    </w:p>
    <w:p>
      <w:pPr>
        <w:pStyle w:val="BodyText"/>
        <w:spacing w:after="0"/>
        <w:rPr>
          <w:rFonts w:ascii="Trebuchet MS"/>
        </w:rPr>
        <w:sectPr>
          <w:type w:val="continuous"/>
          <w:pgSz w:w="11910" w:h="16840"/>
          <w:pgMar w:header="399" w:footer="740" w:top="1000" w:bottom="940" w:left="425" w:right="425"/>
          <w:cols w:num="2" w:equalWidth="0">
            <w:col w:w="2058" w:space="147"/>
            <w:col w:w="8855"/>
          </w:cols>
        </w:sectPr>
      </w:pPr>
    </w:p>
    <w:p>
      <w:pPr>
        <w:pStyle w:val="BodyText"/>
        <w:tabs>
          <w:tab w:pos="2325" w:val="left" w:leader="none"/>
          <w:tab w:pos="4951" w:val="left" w:leader="none"/>
        </w:tabs>
        <w:spacing w:line="379" w:lineRule="auto" w:before="186"/>
        <w:ind w:left="2325" w:right="1878" w:hanging="2205"/>
        <w:rPr>
          <w:rFonts w:ascii="Trebuchet MS"/>
        </w:rPr>
      </w:pPr>
      <w:r>
        <w:rPr>
          <w:rFonts w:ascii="Trebuchet MS"/>
          <w:b/>
          <w:color w:val="6D6E72"/>
          <w:spacing w:val="-4"/>
          <w:w w:val="115"/>
          <w:position w:val="4"/>
        </w:rPr>
        <w:t>CWE</w:t>
      </w:r>
      <w:r>
        <w:rPr>
          <w:rFonts w:ascii="Trebuchet MS"/>
          <w:b/>
          <w:color w:val="6D6E72"/>
          <w:position w:val="4"/>
        </w:rPr>
        <w:tab/>
      </w:r>
      <w:r>
        <w:rPr>
          <w:rFonts w:ascii="Trebuchet MS"/>
          <w:color w:val="6D6E72"/>
          <w:spacing w:val="-2"/>
          <w:w w:val="115"/>
        </w:rPr>
        <w:t>CWE-284</w:t>
      </w:r>
      <w:r>
        <w:rPr>
          <w:rFonts w:ascii="Trebuchet MS"/>
          <w:color w:val="6D6E72"/>
        </w:rPr>
        <w:tab/>
      </w:r>
      <w:hyperlink r:id="rId65">
        <w:r>
          <w:rPr>
            <w:rFonts w:ascii="Trebuchet MS"/>
            <w:color w:val="EF4836"/>
            <w:spacing w:val="-2"/>
            <w:w w:val="105"/>
          </w:rPr>
          <w:t>https://cwe.mitre.org/data/definitions/284.html</w:t>
        </w:r>
      </w:hyperlink>
      <w:r>
        <w:rPr>
          <w:rFonts w:ascii="Trebuchet MS"/>
          <w:color w:val="EF4836"/>
          <w:spacing w:val="-2"/>
          <w:w w:val="105"/>
        </w:rPr>
        <w:t> </w:t>
      </w:r>
      <w:r>
        <w:rPr>
          <w:rFonts w:ascii="Trebuchet MS"/>
          <w:color w:val="6D6E72"/>
          <w:w w:val="115"/>
        </w:rPr>
        <w:t>CWE-</w:t>
      </w:r>
      <w:r>
        <w:rPr>
          <w:rFonts w:ascii="Trebuchet MS"/>
          <w:color w:val="6D6E72"/>
          <w:spacing w:val="-5"/>
          <w:w w:val="115"/>
        </w:rPr>
        <w:t>541</w:t>
      </w:r>
      <w:r>
        <w:rPr>
          <w:rFonts w:ascii="Trebuchet MS"/>
          <w:color w:val="6D6E72"/>
        </w:rPr>
        <w:tab/>
      </w:r>
      <w:hyperlink r:id="rId66">
        <w:r>
          <w:rPr>
            <w:rFonts w:ascii="Trebuchet MS"/>
            <w:color w:val="EF4836"/>
            <w:spacing w:val="-2"/>
            <w:w w:val="105"/>
          </w:rPr>
          <w:t>https://cwe.mitre.org/data/definitions/541.html</w:t>
        </w:r>
      </w:hyperlink>
    </w:p>
    <w:p>
      <w:pPr>
        <w:pStyle w:val="BodyText"/>
        <w:tabs>
          <w:tab w:pos="4951" w:val="left" w:leader="none"/>
        </w:tabs>
        <w:spacing w:line="209" w:lineRule="exact"/>
        <w:ind w:left="2325"/>
        <w:rPr>
          <w:rFonts w:ascii="Trebuchet MS"/>
        </w:rPr>
      </w:pPr>
      <w:r>
        <w:rPr>
          <w:rFonts w:ascii="Trebuchet MS"/>
          <w:color w:val="6D6E72"/>
          <w:w w:val="110"/>
        </w:rPr>
        <w:t>CWE-</w:t>
      </w:r>
      <w:r>
        <w:rPr>
          <w:rFonts w:ascii="Trebuchet MS"/>
          <w:color w:val="6D6E72"/>
          <w:spacing w:val="-5"/>
          <w:w w:val="110"/>
        </w:rPr>
        <w:t>532</w:t>
      </w:r>
      <w:r>
        <w:rPr>
          <w:rFonts w:ascii="Trebuchet MS"/>
          <w:color w:val="6D6E72"/>
        </w:rPr>
        <w:tab/>
      </w:r>
      <w:hyperlink r:id="rId67">
        <w:r>
          <w:rPr>
            <w:rFonts w:ascii="Trebuchet MS"/>
            <w:color w:val="EF4836"/>
            <w:spacing w:val="-2"/>
            <w:w w:val="105"/>
          </w:rPr>
          <w:t>https://cwe.mitre.org/data/definitions/532.html</w:t>
        </w:r>
      </w:hyperlink>
    </w:p>
    <w:p>
      <w:pPr>
        <w:pStyle w:val="BodyText"/>
        <w:rPr>
          <w:rFonts w:ascii="Trebuchet MS"/>
        </w:rPr>
      </w:pPr>
    </w:p>
    <w:p>
      <w:pPr>
        <w:pStyle w:val="BodyText"/>
        <w:spacing w:before="52"/>
        <w:rPr>
          <w:rFonts w:ascii="Trebuchet MS"/>
        </w:rPr>
      </w:pPr>
    </w:p>
    <w:p>
      <w:pPr>
        <w:pStyle w:val="BodyText"/>
        <w:tabs>
          <w:tab w:pos="2325" w:val="left" w:leader="none"/>
          <w:tab w:pos="4951" w:val="left" w:leader="none"/>
        </w:tabs>
        <w:spacing w:before="1"/>
        <w:ind w:left="120"/>
        <w:rPr>
          <w:rFonts w:ascii="Trebuchet MS"/>
        </w:rPr>
      </w:pPr>
      <w:r>
        <w:rPr>
          <w:rFonts w:ascii="Trebuchet MS"/>
          <w:b/>
          <w:color w:val="6D6E72"/>
          <w:spacing w:val="-4"/>
          <w:w w:val="115"/>
          <w:position w:val="4"/>
        </w:rPr>
        <w:t>MSTG</w:t>
      </w:r>
      <w:r>
        <w:rPr>
          <w:rFonts w:ascii="Trebuchet MS"/>
          <w:b/>
          <w:color w:val="6D6E72"/>
          <w:position w:val="4"/>
        </w:rPr>
        <w:tab/>
      </w:r>
      <w:r>
        <w:rPr>
          <w:rFonts w:ascii="Trebuchet MS"/>
          <w:color w:val="6D6E72"/>
          <w:spacing w:val="-2"/>
          <w:w w:val="115"/>
        </w:rPr>
        <w:t>MSTG-RESILIENCE-</w:t>
      </w:r>
      <w:r>
        <w:rPr>
          <w:rFonts w:ascii="Trebuchet MS"/>
          <w:color w:val="6D6E72"/>
          <w:spacing w:val="-10"/>
          <w:w w:val="115"/>
        </w:rPr>
        <w:t>2</w:t>
      </w:r>
      <w:r>
        <w:rPr>
          <w:rFonts w:ascii="Trebuchet MS"/>
          <w:color w:val="6D6E72"/>
        </w:rPr>
        <w:tab/>
      </w:r>
      <w:r>
        <w:rPr>
          <w:rFonts w:ascii="Trebuchet MS"/>
          <w:color w:val="6D6E72"/>
          <w:w w:val="110"/>
        </w:rPr>
        <w:t>The</w:t>
      </w:r>
      <w:r>
        <w:rPr>
          <w:rFonts w:ascii="Trebuchet MS"/>
          <w:color w:val="6D6E72"/>
          <w:spacing w:val="1"/>
          <w:w w:val="110"/>
        </w:rPr>
        <w:t> </w:t>
      </w:r>
      <w:r>
        <w:rPr>
          <w:rFonts w:ascii="Trebuchet MS"/>
          <w:color w:val="6D6E72"/>
          <w:w w:val="110"/>
        </w:rPr>
        <w:t>app</w:t>
      </w:r>
      <w:r>
        <w:rPr>
          <w:rFonts w:ascii="Trebuchet MS"/>
          <w:color w:val="6D6E72"/>
          <w:spacing w:val="1"/>
          <w:w w:val="110"/>
        </w:rPr>
        <w:t> </w:t>
      </w:r>
      <w:r>
        <w:rPr>
          <w:rFonts w:ascii="Trebuchet MS"/>
          <w:color w:val="6D6E72"/>
          <w:w w:val="110"/>
        </w:rPr>
        <w:t>prevents</w:t>
      </w:r>
      <w:r>
        <w:rPr>
          <w:rFonts w:ascii="Trebuchet MS"/>
          <w:color w:val="6D6E72"/>
          <w:spacing w:val="2"/>
          <w:w w:val="110"/>
        </w:rPr>
        <w:t> </w:t>
      </w:r>
      <w:r>
        <w:rPr>
          <w:rFonts w:ascii="Trebuchet MS"/>
          <w:color w:val="6D6E72"/>
          <w:w w:val="110"/>
        </w:rPr>
        <w:t>debugging</w:t>
      </w:r>
      <w:r>
        <w:rPr>
          <w:rFonts w:ascii="Trebuchet MS"/>
          <w:color w:val="6D6E72"/>
          <w:spacing w:val="1"/>
          <w:w w:val="110"/>
        </w:rPr>
        <w:t> </w:t>
      </w:r>
      <w:r>
        <w:rPr>
          <w:rFonts w:ascii="Trebuchet MS"/>
          <w:color w:val="6D6E72"/>
          <w:w w:val="110"/>
        </w:rPr>
        <w:t>and/or</w:t>
      </w:r>
      <w:r>
        <w:rPr>
          <w:rFonts w:ascii="Trebuchet MS"/>
          <w:color w:val="6D6E72"/>
          <w:spacing w:val="2"/>
          <w:w w:val="110"/>
        </w:rPr>
        <w:t> </w:t>
      </w:r>
      <w:r>
        <w:rPr>
          <w:rFonts w:ascii="Trebuchet MS"/>
          <w:color w:val="6D6E72"/>
          <w:w w:val="110"/>
        </w:rPr>
        <w:t>detects,</w:t>
      </w:r>
      <w:r>
        <w:rPr>
          <w:rFonts w:ascii="Trebuchet MS"/>
          <w:color w:val="6D6E72"/>
          <w:spacing w:val="1"/>
          <w:w w:val="110"/>
        </w:rPr>
        <w:t> </w:t>
      </w:r>
      <w:r>
        <w:rPr>
          <w:rFonts w:ascii="Trebuchet MS"/>
          <w:color w:val="6D6E72"/>
          <w:w w:val="110"/>
        </w:rPr>
        <w:t>and</w:t>
      </w:r>
      <w:r>
        <w:rPr>
          <w:rFonts w:ascii="Trebuchet MS"/>
          <w:color w:val="6D6E72"/>
          <w:spacing w:val="2"/>
          <w:w w:val="110"/>
        </w:rPr>
        <w:t> </w:t>
      </w:r>
      <w:r>
        <w:rPr>
          <w:rFonts w:ascii="Trebuchet MS"/>
          <w:color w:val="6D6E72"/>
          <w:w w:val="110"/>
        </w:rPr>
        <w:t>responds</w:t>
      </w:r>
      <w:r>
        <w:rPr>
          <w:rFonts w:ascii="Trebuchet MS"/>
          <w:color w:val="6D6E72"/>
          <w:spacing w:val="1"/>
          <w:w w:val="110"/>
        </w:rPr>
        <w:t> </w:t>
      </w:r>
      <w:r>
        <w:rPr>
          <w:rFonts w:ascii="Trebuchet MS"/>
          <w:color w:val="6D6E72"/>
          <w:w w:val="110"/>
        </w:rPr>
        <w:t>to,</w:t>
      </w:r>
      <w:r>
        <w:rPr>
          <w:rFonts w:ascii="Trebuchet MS"/>
          <w:color w:val="6D6E72"/>
          <w:spacing w:val="2"/>
          <w:w w:val="110"/>
        </w:rPr>
        <w:t> </w:t>
      </w:r>
      <w:r>
        <w:rPr>
          <w:rFonts w:ascii="Trebuchet MS"/>
          <w:color w:val="6D6E72"/>
          <w:spacing w:val="-10"/>
          <w:w w:val="110"/>
        </w:rPr>
        <w:t>a</w:t>
      </w:r>
    </w:p>
    <w:p>
      <w:pPr>
        <w:pStyle w:val="BodyText"/>
        <w:spacing w:line="309" w:lineRule="auto" w:before="61"/>
        <w:ind w:left="4951" w:right="170"/>
        <w:rPr>
          <w:rFonts w:ascii="Trebuchet MS"/>
        </w:rPr>
      </w:pPr>
      <w:r>
        <w:rPr>
          <w:rFonts w:ascii="Trebuchet MS"/>
          <w:color w:val="6D6E72"/>
          <w:w w:val="110"/>
        </w:rPr>
        <w:t>debugger being attached. All available debugging protocols must be covered.</w:t>
      </w:r>
    </w:p>
    <w:p>
      <w:pPr>
        <w:pStyle w:val="BodyText"/>
        <w:spacing w:before="201"/>
        <w:rPr>
          <w:rFonts w:ascii="Trebuchet MS"/>
        </w:rPr>
      </w:pPr>
    </w:p>
    <w:p>
      <w:pPr>
        <w:tabs>
          <w:tab w:pos="2325" w:val="left" w:leader="none"/>
          <w:tab w:pos="4951" w:val="left" w:leader="none"/>
        </w:tabs>
        <w:spacing w:before="0"/>
        <w:ind w:left="120" w:right="0" w:firstLine="0"/>
        <w:jc w:val="left"/>
        <w:rPr>
          <w:rFonts w:ascii="Trebuchet MS"/>
          <w:sz w:val="18"/>
        </w:rPr>
      </w:pPr>
      <w:r>
        <w:rPr>
          <w:rFonts w:ascii="Trebuchet MS"/>
          <w:b/>
          <w:color w:val="6D6E72"/>
          <w:spacing w:val="2"/>
          <w:w w:val="115"/>
          <w:position w:val="4"/>
          <w:sz w:val="18"/>
        </w:rPr>
        <w:t>OWASP</w:t>
      </w:r>
      <w:r>
        <w:rPr>
          <w:rFonts w:ascii="Trebuchet MS"/>
          <w:b/>
          <w:color w:val="6D6E72"/>
          <w:spacing w:val="58"/>
          <w:w w:val="115"/>
          <w:position w:val="4"/>
          <w:sz w:val="18"/>
        </w:rPr>
        <w:t> </w:t>
      </w:r>
      <w:r>
        <w:rPr>
          <w:rFonts w:ascii="Trebuchet MS"/>
          <w:b/>
          <w:color w:val="6D6E72"/>
          <w:spacing w:val="2"/>
          <w:w w:val="115"/>
          <w:position w:val="4"/>
          <w:sz w:val="18"/>
        </w:rPr>
        <w:t>MASVS</w:t>
      </w:r>
      <w:r>
        <w:rPr>
          <w:rFonts w:ascii="Trebuchet MS"/>
          <w:b/>
          <w:color w:val="6D6E72"/>
          <w:spacing w:val="58"/>
          <w:w w:val="115"/>
          <w:position w:val="4"/>
          <w:sz w:val="18"/>
        </w:rPr>
        <w:t> </w:t>
      </w:r>
      <w:r>
        <w:rPr>
          <w:rFonts w:ascii="Trebuchet MS"/>
          <w:b/>
          <w:color w:val="6D6E72"/>
          <w:spacing w:val="-4"/>
          <w:w w:val="115"/>
          <w:position w:val="4"/>
          <w:sz w:val="18"/>
        </w:rPr>
        <w:t>(v2)</w:t>
      </w:r>
      <w:r>
        <w:rPr>
          <w:rFonts w:ascii="Trebuchet MS"/>
          <w:b/>
          <w:color w:val="6D6E72"/>
          <w:position w:val="4"/>
          <w:sz w:val="18"/>
        </w:rPr>
        <w:tab/>
      </w:r>
      <w:r>
        <w:rPr>
          <w:rFonts w:ascii="Trebuchet MS"/>
          <w:color w:val="6D6E72"/>
          <w:w w:val="115"/>
          <w:sz w:val="18"/>
        </w:rPr>
        <w:t>MASVS-RESILIANCE-</w:t>
      </w:r>
      <w:r>
        <w:rPr>
          <w:rFonts w:ascii="Trebuchet MS"/>
          <w:color w:val="6D6E72"/>
          <w:spacing w:val="-10"/>
          <w:w w:val="115"/>
          <w:sz w:val="18"/>
        </w:rPr>
        <w:t>1</w:t>
      </w:r>
      <w:r>
        <w:rPr>
          <w:rFonts w:ascii="Trebuchet MS"/>
          <w:color w:val="6D6E72"/>
          <w:sz w:val="18"/>
        </w:rPr>
        <w:tab/>
      </w:r>
      <w:r>
        <w:rPr>
          <w:rFonts w:ascii="Trebuchet MS"/>
          <w:color w:val="6D6E72"/>
          <w:w w:val="110"/>
          <w:sz w:val="18"/>
        </w:rPr>
        <w:t>The</w:t>
      </w:r>
      <w:r>
        <w:rPr>
          <w:rFonts w:ascii="Trebuchet MS"/>
          <w:color w:val="6D6E72"/>
          <w:spacing w:val="-4"/>
          <w:w w:val="110"/>
          <w:sz w:val="18"/>
        </w:rPr>
        <w:t> </w:t>
      </w:r>
      <w:r>
        <w:rPr>
          <w:rFonts w:ascii="Trebuchet MS"/>
          <w:color w:val="6D6E72"/>
          <w:w w:val="110"/>
          <w:sz w:val="18"/>
        </w:rPr>
        <w:t>app</w:t>
      </w:r>
      <w:r>
        <w:rPr>
          <w:rFonts w:ascii="Trebuchet MS"/>
          <w:color w:val="6D6E72"/>
          <w:spacing w:val="-4"/>
          <w:w w:val="110"/>
          <w:sz w:val="18"/>
        </w:rPr>
        <w:t> </w:t>
      </w:r>
      <w:r>
        <w:rPr>
          <w:rFonts w:ascii="Trebuchet MS"/>
          <w:color w:val="6D6E72"/>
          <w:w w:val="110"/>
          <w:sz w:val="18"/>
        </w:rPr>
        <w:t>validates</w:t>
      </w:r>
      <w:r>
        <w:rPr>
          <w:rFonts w:ascii="Trebuchet MS"/>
          <w:color w:val="6D6E72"/>
          <w:spacing w:val="-3"/>
          <w:w w:val="110"/>
          <w:sz w:val="18"/>
        </w:rPr>
        <w:t> </w:t>
      </w:r>
      <w:r>
        <w:rPr>
          <w:rFonts w:ascii="Trebuchet MS"/>
          <w:color w:val="6D6E72"/>
          <w:w w:val="110"/>
          <w:sz w:val="18"/>
        </w:rPr>
        <w:t>the</w:t>
      </w:r>
      <w:r>
        <w:rPr>
          <w:rFonts w:ascii="Trebuchet MS"/>
          <w:color w:val="6D6E72"/>
          <w:spacing w:val="-4"/>
          <w:w w:val="110"/>
          <w:sz w:val="18"/>
        </w:rPr>
        <w:t> </w:t>
      </w:r>
      <w:r>
        <w:rPr>
          <w:rFonts w:ascii="Trebuchet MS"/>
          <w:color w:val="6D6E72"/>
          <w:w w:val="110"/>
          <w:sz w:val="18"/>
        </w:rPr>
        <w:t>integrity</w:t>
      </w:r>
      <w:r>
        <w:rPr>
          <w:rFonts w:ascii="Trebuchet MS"/>
          <w:color w:val="6D6E72"/>
          <w:spacing w:val="-3"/>
          <w:w w:val="110"/>
          <w:sz w:val="18"/>
        </w:rPr>
        <w:t> </w:t>
      </w:r>
      <w:r>
        <w:rPr>
          <w:rFonts w:ascii="Trebuchet MS"/>
          <w:color w:val="6D6E72"/>
          <w:w w:val="110"/>
          <w:sz w:val="18"/>
        </w:rPr>
        <w:t>of</w:t>
      </w:r>
      <w:r>
        <w:rPr>
          <w:rFonts w:ascii="Trebuchet MS"/>
          <w:color w:val="6D6E72"/>
          <w:spacing w:val="-4"/>
          <w:w w:val="110"/>
          <w:sz w:val="18"/>
        </w:rPr>
        <w:t> </w:t>
      </w:r>
      <w:r>
        <w:rPr>
          <w:rFonts w:ascii="Trebuchet MS"/>
          <w:color w:val="6D6E72"/>
          <w:w w:val="110"/>
          <w:sz w:val="18"/>
        </w:rPr>
        <w:t>the</w:t>
      </w:r>
      <w:r>
        <w:rPr>
          <w:rFonts w:ascii="Trebuchet MS"/>
          <w:color w:val="6D6E72"/>
          <w:spacing w:val="-4"/>
          <w:w w:val="110"/>
          <w:sz w:val="18"/>
        </w:rPr>
        <w:t> </w:t>
      </w:r>
      <w:r>
        <w:rPr>
          <w:rFonts w:ascii="Trebuchet MS"/>
          <w:color w:val="6D6E72"/>
          <w:spacing w:val="-2"/>
          <w:w w:val="110"/>
          <w:sz w:val="18"/>
        </w:rPr>
        <w:t>platform.</w:t>
      </w:r>
    </w:p>
    <w:p>
      <w:pPr>
        <w:pStyle w:val="BodyText"/>
        <w:rPr>
          <w:rFonts w:ascii="Trebuchet MS"/>
        </w:rPr>
      </w:pPr>
    </w:p>
    <w:p>
      <w:pPr>
        <w:pStyle w:val="BodyText"/>
        <w:spacing w:before="53"/>
        <w:rPr>
          <w:rFonts w:ascii="Trebuchet MS"/>
        </w:rPr>
      </w:pPr>
    </w:p>
    <w:p>
      <w:pPr>
        <w:pStyle w:val="BodyText"/>
        <w:tabs>
          <w:tab w:pos="2325" w:val="left" w:leader="none"/>
          <w:tab w:pos="4951" w:val="left" w:leader="none"/>
        </w:tabs>
        <w:spacing w:line="309" w:lineRule="auto"/>
        <w:ind w:left="4951" w:right="387" w:hanging="4832"/>
        <w:rPr>
          <w:rFonts w:ascii="Trebuchet MS"/>
        </w:rPr>
      </w:pPr>
      <w:r>
        <w:rPr>
          <w:rFonts w:ascii="Trebuchet MS"/>
          <w:b/>
          <w:color w:val="6D6E72"/>
          <w:spacing w:val="-4"/>
          <w:w w:val="110"/>
          <w:position w:val="4"/>
        </w:rPr>
        <w:t>ASVS</w:t>
      </w:r>
      <w:r>
        <w:rPr>
          <w:rFonts w:ascii="Trebuchet MS"/>
          <w:b/>
          <w:color w:val="6D6E72"/>
          <w:position w:val="4"/>
        </w:rPr>
        <w:tab/>
      </w:r>
      <w:r>
        <w:rPr>
          <w:rFonts w:ascii="Trebuchet MS"/>
          <w:color w:val="6D6E72"/>
          <w:spacing w:val="-2"/>
          <w:w w:val="110"/>
        </w:rPr>
        <w:t>V1.4.4</w:t>
      </w:r>
      <w:r>
        <w:rPr>
          <w:rFonts w:ascii="Trebuchet MS"/>
          <w:color w:val="6D6E72"/>
        </w:rPr>
        <w:tab/>
      </w:r>
      <w:r>
        <w:rPr>
          <w:rFonts w:ascii="Trebuchet MS"/>
          <w:color w:val="6D6E72"/>
          <w:w w:val="110"/>
        </w:rPr>
        <w:t>Verify the application uses a single and well-vetted access control mechanism for accessing protected data and resources. All requests must pass through this single mechanism to avoid copy and paste or insecure alternative paths.</w:t>
      </w:r>
    </w:p>
    <w:p>
      <w:pPr>
        <w:pStyle w:val="BodyText"/>
        <w:spacing w:after="0" w:line="309" w:lineRule="auto"/>
        <w:rPr>
          <w:rFonts w:ascii="Trebuchet MS"/>
        </w:rPr>
        <w:sectPr>
          <w:type w:val="continuous"/>
          <w:pgSz w:w="11910" w:h="16840"/>
          <w:pgMar w:header="399" w:footer="740" w:top="1000" w:bottom="940" w:left="425" w:right="425"/>
        </w:sectPr>
      </w:pPr>
    </w:p>
    <w:p>
      <w:pPr>
        <w:pStyle w:val="BodyText"/>
        <w:spacing w:after="1"/>
        <w:rPr>
          <w:rFonts w:ascii="Trebuchet MS"/>
          <w:sz w:val="12"/>
        </w:rPr>
      </w:pPr>
    </w:p>
    <w:tbl>
      <w:tblPr>
        <w:tblW w:w="0" w:type="auto"/>
        <w:jc w:val="left"/>
        <w:tblInd w:w="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87"/>
        <w:gridCol w:w="2306"/>
        <w:gridCol w:w="6519"/>
      </w:tblGrid>
      <w:tr>
        <w:trPr>
          <w:trHeight w:val="1522" w:hRule="atLeast"/>
        </w:trPr>
        <w:tc>
          <w:tcPr>
            <w:tcW w:w="1887" w:type="dxa"/>
          </w:tcPr>
          <w:p>
            <w:pPr>
              <w:pStyle w:val="TableParagraph"/>
              <w:rPr>
                <w:rFonts w:ascii="Times New Roman"/>
                <w:sz w:val="16"/>
              </w:rPr>
            </w:pPr>
          </w:p>
        </w:tc>
        <w:tc>
          <w:tcPr>
            <w:tcW w:w="2306" w:type="dxa"/>
          </w:tcPr>
          <w:p>
            <w:pPr>
              <w:pStyle w:val="TableParagraph"/>
              <w:spacing w:line="207" w:lineRule="exact"/>
              <w:ind w:left="367"/>
              <w:rPr>
                <w:sz w:val="18"/>
              </w:rPr>
            </w:pPr>
            <w:r>
              <w:rPr>
                <w:color w:val="6D6E72"/>
                <w:spacing w:val="-2"/>
                <w:w w:val="110"/>
                <w:sz w:val="18"/>
              </w:rPr>
              <w:t>V1.8.2</w:t>
            </w:r>
          </w:p>
        </w:tc>
        <w:tc>
          <w:tcPr>
            <w:tcW w:w="6519" w:type="dxa"/>
          </w:tcPr>
          <w:p>
            <w:pPr>
              <w:pStyle w:val="TableParagraph"/>
              <w:spacing w:line="309" w:lineRule="auto"/>
              <w:ind w:left="688"/>
              <w:rPr>
                <w:sz w:val="18"/>
              </w:rPr>
            </w:pPr>
            <w:r>
              <w:rPr>
                <w:color w:val="6D6E72"/>
                <w:w w:val="110"/>
                <w:sz w:val="18"/>
              </w:rPr>
              <w:t>Verify that all protection levels have an associated set of protection requirements, such as encryption requirements, integrity requirements, retention, privacy and other confidentiality</w:t>
            </w:r>
            <w:r>
              <w:rPr>
                <w:color w:val="6D6E72"/>
                <w:spacing w:val="-5"/>
                <w:w w:val="110"/>
                <w:sz w:val="18"/>
              </w:rPr>
              <w:t> </w:t>
            </w:r>
            <w:r>
              <w:rPr>
                <w:color w:val="6D6E72"/>
                <w:w w:val="110"/>
                <w:sz w:val="18"/>
              </w:rPr>
              <w:t>requirements,</w:t>
            </w:r>
            <w:r>
              <w:rPr>
                <w:color w:val="6D6E72"/>
                <w:spacing w:val="-5"/>
                <w:w w:val="110"/>
                <w:sz w:val="18"/>
              </w:rPr>
              <w:t> </w:t>
            </w:r>
            <w:r>
              <w:rPr>
                <w:color w:val="6D6E72"/>
                <w:w w:val="110"/>
                <w:sz w:val="18"/>
              </w:rPr>
              <w:t>and</w:t>
            </w:r>
            <w:r>
              <w:rPr>
                <w:color w:val="6D6E72"/>
                <w:spacing w:val="-5"/>
                <w:w w:val="110"/>
                <w:sz w:val="18"/>
              </w:rPr>
              <w:t> </w:t>
            </w:r>
            <w:r>
              <w:rPr>
                <w:color w:val="6D6E72"/>
                <w:w w:val="110"/>
                <w:sz w:val="18"/>
              </w:rPr>
              <w:t>that</w:t>
            </w:r>
            <w:r>
              <w:rPr>
                <w:color w:val="6D6E72"/>
                <w:spacing w:val="-5"/>
                <w:w w:val="110"/>
                <w:sz w:val="18"/>
              </w:rPr>
              <w:t> </w:t>
            </w:r>
            <w:r>
              <w:rPr>
                <w:color w:val="6D6E72"/>
                <w:w w:val="110"/>
                <w:sz w:val="18"/>
              </w:rPr>
              <w:t>these</w:t>
            </w:r>
            <w:r>
              <w:rPr>
                <w:color w:val="6D6E72"/>
                <w:spacing w:val="-5"/>
                <w:w w:val="110"/>
                <w:sz w:val="18"/>
              </w:rPr>
              <w:t> </w:t>
            </w:r>
            <w:r>
              <w:rPr>
                <w:color w:val="6D6E72"/>
                <w:w w:val="110"/>
                <w:sz w:val="18"/>
              </w:rPr>
              <w:t>are</w:t>
            </w:r>
            <w:r>
              <w:rPr>
                <w:color w:val="6D6E72"/>
                <w:spacing w:val="-5"/>
                <w:w w:val="110"/>
                <w:sz w:val="18"/>
              </w:rPr>
              <w:t> </w:t>
            </w:r>
            <w:r>
              <w:rPr>
                <w:color w:val="6D6E72"/>
                <w:w w:val="110"/>
                <w:sz w:val="18"/>
              </w:rPr>
              <w:t>applied</w:t>
            </w:r>
            <w:r>
              <w:rPr>
                <w:color w:val="6D6E72"/>
                <w:spacing w:val="-5"/>
                <w:w w:val="110"/>
                <w:sz w:val="18"/>
              </w:rPr>
              <w:t> </w:t>
            </w:r>
            <w:r>
              <w:rPr>
                <w:color w:val="6D6E72"/>
                <w:w w:val="110"/>
                <w:sz w:val="18"/>
              </w:rPr>
              <w:t>in</w:t>
            </w:r>
            <w:r>
              <w:rPr>
                <w:color w:val="6D6E72"/>
                <w:spacing w:val="-5"/>
                <w:w w:val="110"/>
                <w:sz w:val="18"/>
              </w:rPr>
              <w:t> </w:t>
            </w:r>
            <w:r>
              <w:rPr>
                <w:color w:val="6D6E72"/>
                <w:w w:val="110"/>
                <w:sz w:val="18"/>
              </w:rPr>
              <w:t>the </w:t>
            </w:r>
            <w:r>
              <w:rPr>
                <w:color w:val="6D6E72"/>
                <w:spacing w:val="-2"/>
                <w:w w:val="110"/>
                <w:sz w:val="18"/>
              </w:rPr>
              <w:t>architecture.</w:t>
            </w:r>
          </w:p>
        </w:tc>
      </w:tr>
      <w:tr>
        <w:trPr>
          <w:trHeight w:val="832" w:hRule="atLeast"/>
        </w:trPr>
        <w:tc>
          <w:tcPr>
            <w:tcW w:w="1887" w:type="dxa"/>
          </w:tcPr>
          <w:p>
            <w:pPr>
              <w:pStyle w:val="TableParagraph"/>
              <w:spacing w:before="21"/>
              <w:rPr>
                <w:sz w:val="18"/>
              </w:rPr>
            </w:pPr>
          </w:p>
          <w:p>
            <w:pPr>
              <w:pStyle w:val="TableParagraph"/>
              <w:ind w:left="50"/>
              <w:rPr>
                <w:b/>
                <w:sz w:val="18"/>
              </w:rPr>
            </w:pPr>
            <w:r>
              <w:rPr>
                <w:b/>
                <w:color w:val="6D6E72"/>
                <w:w w:val="125"/>
                <w:sz w:val="18"/>
              </w:rPr>
              <w:t>PCI-DSS </w:t>
            </w:r>
            <w:r>
              <w:rPr>
                <w:b/>
                <w:color w:val="6D6E72"/>
                <w:spacing w:val="-2"/>
                <w:w w:val="125"/>
                <w:sz w:val="18"/>
              </w:rPr>
              <w:t>(v4.0)</w:t>
            </w:r>
          </w:p>
        </w:tc>
        <w:tc>
          <w:tcPr>
            <w:tcW w:w="2306" w:type="dxa"/>
          </w:tcPr>
          <w:p>
            <w:pPr>
              <w:pStyle w:val="TableParagraph"/>
              <w:spacing w:before="66"/>
              <w:rPr>
                <w:sz w:val="18"/>
              </w:rPr>
            </w:pPr>
          </w:p>
          <w:p>
            <w:pPr>
              <w:pStyle w:val="TableParagraph"/>
              <w:ind w:left="367"/>
              <w:rPr>
                <w:sz w:val="18"/>
              </w:rPr>
            </w:pPr>
            <w:r>
              <w:rPr>
                <w:color w:val="6D6E72"/>
                <w:spacing w:val="-5"/>
                <w:w w:val="110"/>
                <w:sz w:val="18"/>
              </w:rPr>
              <w:t>7.1</w:t>
            </w:r>
          </w:p>
        </w:tc>
        <w:tc>
          <w:tcPr>
            <w:tcW w:w="6519" w:type="dxa"/>
          </w:tcPr>
          <w:p>
            <w:pPr>
              <w:pStyle w:val="TableParagraph"/>
              <w:spacing w:before="5"/>
              <w:rPr>
                <w:sz w:val="18"/>
              </w:rPr>
            </w:pPr>
          </w:p>
          <w:p>
            <w:pPr>
              <w:pStyle w:val="TableParagraph"/>
              <w:spacing w:line="270" w:lineRule="atLeast" w:before="1"/>
              <w:ind w:left="688"/>
              <w:rPr>
                <w:b/>
                <w:sz w:val="18"/>
              </w:rPr>
            </w:pPr>
            <w:r>
              <w:rPr>
                <w:b/>
                <w:color w:val="6D6E72"/>
                <w:w w:val="120"/>
                <w:sz w:val="18"/>
              </w:rPr>
              <w:t>Restrict access to cardholder data by business need to </w:t>
            </w:r>
            <w:r>
              <w:rPr>
                <w:b/>
                <w:color w:val="6D6E72"/>
                <w:spacing w:val="-4"/>
                <w:w w:val="120"/>
                <w:sz w:val="18"/>
              </w:rPr>
              <w:t>know</w:t>
            </w:r>
          </w:p>
        </w:tc>
      </w:tr>
      <w:tr>
        <w:trPr>
          <w:trHeight w:val="885" w:hRule="atLeast"/>
        </w:trPr>
        <w:tc>
          <w:tcPr>
            <w:tcW w:w="1887" w:type="dxa"/>
          </w:tcPr>
          <w:p>
            <w:pPr>
              <w:pStyle w:val="TableParagraph"/>
              <w:rPr>
                <w:rFonts w:ascii="Times New Roman"/>
                <w:sz w:val="16"/>
              </w:rPr>
            </w:pPr>
          </w:p>
        </w:tc>
        <w:tc>
          <w:tcPr>
            <w:tcW w:w="2306" w:type="dxa"/>
          </w:tcPr>
          <w:p>
            <w:pPr>
              <w:pStyle w:val="TableParagraph"/>
              <w:rPr>
                <w:rFonts w:ascii="Times New Roman"/>
                <w:sz w:val="16"/>
              </w:rPr>
            </w:pPr>
          </w:p>
        </w:tc>
        <w:tc>
          <w:tcPr>
            <w:tcW w:w="6519" w:type="dxa"/>
          </w:tcPr>
          <w:p>
            <w:pPr>
              <w:pStyle w:val="TableParagraph"/>
              <w:spacing w:line="270" w:lineRule="atLeast" w:before="12"/>
              <w:ind w:left="688"/>
              <w:rPr>
                <w:sz w:val="18"/>
              </w:rPr>
            </w:pPr>
            <w:r>
              <w:rPr>
                <w:color w:val="6D6E72"/>
                <w:w w:val="115"/>
                <w:sz w:val="18"/>
              </w:rPr>
              <w:t>Processes and mechanisms for restricting access to system components</w:t>
            </w:r>
            <w:r>
              <w:rPr>
                <w:color w:val="6D6E72"/>
                <w:spacing w:val="-16"/>
                <w:w w:val="115"/>
                <w:sz w:val="18"/>
              </w:rPr>
              <w:t> </w:t>
            </w:r>
            <w:r>
              <w:rPr>
                <w:color w:val="6D6E72"/>
                <w:w w:val="115"/>
                <w:sz w:val="18"/>
              </w:rPr>
              <w:t>and</w:t>
            </w:r>
            <w:r>
              <w:rPr>
                <w:color w:val="6D6E72"/>
                <w:spacing w:val="-16"/>
                <w:w w:val="115"/>
                <w:sz w:val="18"/>
              </w:rPr>
              <w:t> </w:t>
            </w:r>
            <w:r>
              <w:rPr>
                <w:color w:val="6D6E72"/>
                <w:w w:val="115"/>
                <w:sz w:val="18"/>
              </w:rPr>
              <w:t>cardholder</w:t>
            </w:r>
            <w:r>
              <w:rPr>
                <w:color w:val="6D6E72"/>
                <w:spacing w:val="-15"/>
                <w:w w:val="115"/>
                <w:sz w:val="18"/>
              </w:rPr>
              <w:t> </w:t>
            </w:r>
            <w:r>
              <w:rPr>
                <w:color w:val="6D6E72"/>
                <w:w w:val="115"/>
                <w:sz w:val="18"/>
              </w:rPr>
              <w:t>data</w:t>
            </w:r>
            <w:r>
              <w:rPr>
                <w:color w:val="6D6E72"/>
                <w:spacing w:val="-16"/>
                <w:w w:val="115"/>
                <w:sz w:val="18"/>
              </w:rPr>
              <w:t> </w:t>
            </w:r>
            <w:r>
              <w:rPr>
                <w:color w:val="6D6E72"/>
                <w:w w:val="115"/>
                <w:sz w:val="18"/>
              </w:rPr>
              <w:t>by</w:t>
            </w:r>
            <w:r>
              <w:rPr>
                <w:color w:val="6D6E72"/>
                <w:spacing w:val="-15"/>
                <w:w w:val="115"/>
                <w:sz w:val="18"/>
              </w:rPr>
              <w:t> </w:t>
            </w:r>
            <w:r>
              <w:rPr>
                <w:color w:val="6D6E72"/>
                <w:w w:val="115"/>
                <w:sz w:val="18"/>
              </w:rPr>
              <w:t>business</w:t>
            </w:r>
            <w:r>
              <w:rPr>
                <w:color w:val="6D6E72"/>
                <w:spacing w:val="-16"/>
                <w:w w:val="115"/>
                <w:sz w:val="18"/>
              </w:rPr>
              <w:t> </w:t>
            </w:r>
            <w:r>
              <w:rPr>
                <w:color w:val="6D6E72"/>
                <w:w w:val="115"/>
                <w:sz w:val="18"/>
              </w:rPr>
              <w:t>need</w:t>
            </w:r>
            <w:r>
              <w:rPr>
                <w:color w:val="6D6E72"/>
                <w:spacing w:val="-16"/>
                <w:w w:val="115"/>
                <w:sz w:val="18"/>
              </w:rPr>
              <w:t> </w:t>
            </w:r>
            <w:r>
              <w:rPr>
                <w:color w:val="6D6E72"/>
                <w:w w:val="115"/>
                <w:sz w:val="18"/>
              </w:rPr>
              <w:t>to</w:t>
            </w:r>
            <w:r>
              <w:rPr>
                <w:color w:val="6D6E72"/>
                <w:spacing w:val="-15"/>
                <w:w w:val="115"/>
                <w:sz w:val="18"/>
              </w:rPr>
              <w:t> </w:t>
            </w:r>
            <w:r>
              <w:rPr>
                <w:color w:val="6D6E72"/>
                <w:w w:val="115"/>
                <w:sz w:val="18"/>
              </w:rPr>
              <w:t>know</w:t>
            </w:r>
            <w:r>
              <w:rPr>
                <w:color w:val="6D6E72"/>
                <w:spacing w:val="-16"/>
                <w:w w:val="115"/>
                <w:sz w:val="18"/>
              </w:rPr>
              <w:t> </w:t>
            </w:r>
            <w:r>
              <w:rPr>
                <w:color w:val="6D6E72"/>
                <w:w w:val="115"/>
                <w:sz w:val="18"/>
              </w:rPr>
              <w:t>are defined and understood</w:t>
            </w:r>
          </w:p>
        </w:tc>
      </w:tr>
      <w:tr>
        <w:trPr>
          <w:trHeight w:val="615" w:hRule="atLeast"/>
        </w:trPr>
        <w:tc>
          <w:tcPr>
            <w:tcW w:w="1887" w:type="dxa"/>
          </w:tcPr>
          <w:p>
            <w:pPr>
              <w:pStyle w:val="TableParagraph"/>
              <w:rPr>
                <w:rFonts w:ascii="Times New Roman"/>
                <w:sz w:val="16"/>
              </w:rPr>
            </w:pPr>
          </w:p>
        </w:tc>
        <w:tc>
          <w:tcPr>
            <w:tcW w:w="2306" w:type="dxa"/>
          </w:tcPr>
          <w:p>
            <w:pPr>
              <w:pStyle w:val="TableParagraph"/>
              <w:spacing w:before="58"/>
              <w:ind w:left="367"/>
              <w:rPr>
                <w:sz w:val="18"/>
              </w:rPr>
            </w:pPr>
            <w:r>
              <w:rPr>
                <w:color w:val="6D6E72"/>
                <w:spacing w:val="-5"/>
                <w:w w:val="110"/>
                <w:sz w:val="18"/>
              </w:rPr>
              <w:t>7.2</w:t>
            </w:r>
          </w:p>
        </w:tc>
        <w:tc>
          <w:tcPr>
            <w:tcW w:w="6519" w:type="dxa"/>
          </w:tcPr>
          <w:p>
            <w:pPr>
              <w:pStyle w:val="TableParagraph"/>
              <w:spacing w:line="270" w:lineRule="exact" w:before="11"/>
              <w:ind w:left="688"/>
              <w:rPr>
                <w:b/>
                <w:sz w:val="18"/>
              </w:rPr>
            </w:pPr>
            <w:r>
              <w:rPr>
                <w:b/>
                <w:color w:val="6D6E72"/>
                <w:w w:val="120"/>
                <w:sz w:val="18"/>
              </w:rPr>
              <w:t>Restrict access to cardholder data by business need to </w:t>
            </w:r>
            <w:r>
              <w:rPr>
                <w:b/>
                <w:color w:val="6D6E72"/>
                <w:spacing w:val="-4"/>
                <w:w w:val="120"/>
                <w:sz w:val="18"/>
              </w:rPr>
              <w:t>know</w:t>
            </w:r>
          </w:p>
        </w:tc>
      </w:tr>
      <w:tr>
        <w:trPr>
          <w:trHeight w:val="787" w:hRule="atLeast"/>
        </w:trPr>
        <w:tc>
          <w:tcPr>
            <w:tcW w:w="1887" w:type="dxa"/>
          </w:tcPr>
          <w:p>
            <w:pPr>
              <w:pStyle w:val="TableParagraph"/>
              <w:rPr>
                <w:rFonts w:ascii="Times New Roman"/>
                <w:sz w:val="16"/>
              </w:rPr>
            </w:pPr>
          </w:p>
        </w:tc>
        <w:tc>
          <w:tcPr>
            <w:tcW w:w="2306" w:type="dxa"/>
          </w:tcPr>
          <w:p>
            <w:pPr>
              <w:pStyle w:val="TableParagraph"/>
              <w:rPr>
                <w:rFonts w:ascii="Times New Roman"/>
                <w:sz w:val="16"/>
              </w:rPr>
            </w:pPr>
          </w:p>
        </w:tc>
        <w:tc>
          <w:tcPr>
            <w:tcW w:w="6519" w:type="dxa"/>
          </w:tcPr>
          <w:p>
            <w:pPr>
              <w:pStyle w:val="TableParagraph"/>
              <w:spacing w:line="309" w:lineRule="auto" w:before="73"/>
              <w:ind w:left="688"/>
              <w:rPr>
                <w:sz w:val="18"/>
              </w:rPr>
            </w:pPr>
            <w:r>
              <w:rPr>
                <w:color w:val="6D6E72"/>
                <w:spacing w:val="-2"/>
                <w:w w:val="115"/>
                <w:sz w:val="18"/>
              </w:rPr>
              <w:t>Access</w:t>
            </w:r>
            <w:r>
              <w:rPr>
                <w:color w:val="6D6E72"/>
                <w:spacing w:val="-7"/>
                <w:w w:val="115"/>
                <w:sz w:val="18"/>
              </w:rPr>
              <w:t> </w:t>
            </w:r>
            <w:r>
              <w:rPr>
                <w:color w:val="6D6E72"/>
                <w:spacing w:val="-2"/>
                <w:w w:val="115"/>
                <w:sz w:val="18"/>
              </w:rPr>
              <w:t>to</w:t>
            </w:r>
            <w:r>
              <w:rPr>
                <w:color w:val="6D6E72"/>
                <w:spacing w:val="-7"/>
                <w:w w:val="115"/>
                <w:sz w:val="18"/>
              </w:rPr>
              <w:t> </w:t>
            </w:r>
            <w:r>
              <w:rPr>
                <w:color w:val="6D6E72"/>
                <w:spacing w:val="-2"/>
                <w:w w:val="115"/>
                <w:sz w:val="18"/>
              </w:rPr>
              <w:t>system</w:t>
            </w:r>
            <w:r>
              <w:rPr>
                <w:color w:val="6D6E72"/>
                <w:spacing w:val="-7"/>
                <w:w w:val="115"/>
                <w:sz w:val="18"/>
              </w:rPr>
              <w:t> </w:t>
            </w:r>
            <w:r>
              <w:rPr>
                <w:color w:val="6D6E72"/>
                <w:spacing w:val="-2"/>
                <w:w w:val="115"/>
                <w:sz w:val="18"/>
              </w:rPr>
              <w:t>components</w:t>
            </w:r>
            <w:r>
              <w:rPr>
                <w:color w:val="6D6E72"/>
                <w:spacing w:val="-7"/>
                <w:w w:val="115"/>
                <w:sz w:val="18"/>
              </w:rPr>
              <w:t> </w:t>
            </w:r>
            <w:r>
              <w:rPr>
                <w:color w:val="6D6E72"/>
                <w:spacing w:val="-2"/>
                <w:w w:val="115"/>
                <w:sz w:val="18"/>
              </w:rPr>
              <w:t>and</w:t>
            </w:r>
            <w:r>
              <w:rPr>
                <w:color w:val="6D6E72"/>
                <w:spacing w:val="-7"/>
                <w:w w:val="115"/>
                <w:sz w:val="18"/>
              </w:rPr>
              <w:t> </w:t>
            </w:r>
            <w:r>
              <w:rPr>
                <w:color w:val="6D6E72"/>
                <w:spacing w:val="-2"/>
                <w:w w:val="115"/>
                <w:sz w:val="18"/>
              </w:rPr>
              <w:t>data</w:t>
            </w:r>
            <w:r>
              <w:rPr>
                <w:color w:val="6D6E72"/>
                <w:spacing w:val="-7"/>
                <w:w w:val="115"/>
                <w:sz w:val="18"/>
              </w:rPr>
              <w:t> </w:t>
            </w:r>
            <w:r>
              <w:rPr>
                <w:color w:val="6D6E72"/>
                <w:spacing w:val="-2"/>
                <w:w w:val="115"/>
                <w:sz w:val="18"/>
              </w:rPr>
              <w:t>is</w:t>
            </w:r>
            <w:r>
              <w:rPr>
                <w:color w:val="6D6E72"/>
                <w:spacing w:val="-7"/>
                <w:w w:val="115"/>
                <w:sz w:val="18"/>
              </w:rPr>
              <w:t> </w:t>
            </w:r>
            <w:r>
              <w:rPr>
                <w:color w:val="6D6E72"/>
                <w:spacing w:val="-2"/>
                <w:w w:val="115"/>
                <w:sz w:val="18"/>
              </w:rPr>
              <w:t>appropriately</w:t>
            </w:r>
            <w:r>
              <w:rPr>
                <w:color w:val="6D6E72"/>
                <w:spacing w:val="-7"/>
                <w:w w:val="115"/>
                <w:sz w:val="18"/>
              </w:rPr>
              <w:t> </w:t>
            </w:r>
            <w:r>
              <w:rPr>
                <w:color w:val="6D6E72"/>
                <w:spacing w:val="-2"/>
                <w:w w:val="115"/>
                <w:sz w:val="18"/>
              </w:rPr>
              <w:t>defined </w:t>
            </w:r>
            <w:r>
              <w:rPr>
                <w:color w:val="6D6E72"/>
                <w:w w:val="115"/>
                <w:sz w:val="18"/>
              </w:rPr>
              <w:t>and assigned</w:t>
            </w:r>
          </w:p>
        </w:tc>
      </w:tr>
      <w:tr>
        <w:trPr>
          <w:trHeight w:val="877" w:hRule="atLeast"/>
        </w:trPr>
        <w:tc>
          <w:tcPr>
            <w:tcW w:w="1887" w:type="dxa"/>
          </w:tcPr>
          <w:p>
            <w:pPr>
              <w:pStyle w:val="TableParagraph"/>
              <w:spacing w:before="21"/>
              <w:rPr>
                <w:sz w:val="18"/>
              </w:rPr>
            </w:pPr>
          </w:p>
          <w:p>
            <w:pPr>
              <w:pStyle w:val="TableParagraph"/>
              <w:ind w:left="50"/>
              <w:rPr>
                <w:b/>
                <w:sz w:val="18"/>
              </w:rPr>
            </w:pPr>
            <w:r>
              <w:rPr>
                <w:b/>
                <w:color w:val="6D6E72"/>
                <w:spacing w:val="-4"/>
                <w:w w:val="125"/>
                <w:sz w:val="18"/>
              </w:rPr>
              <w:t>HIPAA</w:t>
            </w:r>
          </w:p>
        </w:tc>
        <w:tc>
          <w:tcPr>
            <w:tcW w:w="2306" w:type="dxa"/>
          </w:tcPr>
          <w:p>
            <w:pPr>
              <w:pStyle w:val="TableParagraph"/>
              <w:spacing w:before="66"/>
              <w:rPr>
                <w:sz w:val="18"/>
              </w:rPr>
            </w:pPr>
          </w:p>
          <w:p>
            <w:pPr>
              <w:pStyle w:val="TableParagraph"/>
              <w:ind w:left="367"/>
              <w:rPr>
                <w:sz w:val="18"/>
              </w:rPr>
            </w:pPr>
            <w:r>
              <w:rPr>
                <w:color w:val="6D6E72"/>
                <w:spacing w:val="-2"/>
                <w:w w:val="115"/>
                <w:sz w:val="18"/>
              </w:rPr>
              <w:t>164.308(a)(4)</w:t>
            </w:r>
          </w:p>
        </w:tc>
        <w:tc>
          <w:tcPr>
            <w:tcW w:w="6519" w:type="dxa"/>
          </w:tcPr>
          <w:p>
            <w:pPr>
              <w:pStyle w:val="TableParagraph"/>
              <w:spacing w:before="66"/>
              <w:rPr>
                <w:sz w:val="18"/>
              </w:rPr>
            </w:pPr>
          </w:p>
          <w:p>
            <w:pPr>
              <w:pStyle w:val="TableParagraph"/>
              <w:spacing w:line="309" w:lineRule="auto"/>
              <w:ind w:left="688"/>
              <w:rPr>
                <w:b/>
                <w:sz w:val="18"/>
              </w:rPr>
            </w:pPr>
            <w:r>
              <w:rPr>
                <w:b/>
                <w:color w:val="6D6E72"/>
                <w:w w:val="120"/>
                <w:sz w:val="18"/>
              </w:rPr>
              <w:t>Administrative Safeguards: Information Access </w:t>
            </w:r>
            <w:r>
              <w:rPr>
                <w:b/>
                <w:color w:val="6D6E72"/>
                <w:spacing w:val="-2"/>
                <w:w w:val="125"/>
                <w:sz w:val="18"/>
              </w:rPr>
              <w:t>Management</w:t>
            </w:r>
          </w:p>
        </w:tc>
      </w:tr>
      <w:tr>
        <w:trPr>
          <w:trHeight w:val="329" w:hRule="atLeast"/>
        </w:trPr>
        <w:tc>
          <w:tcPr>
            <w:tcW w:w="1887" w:type="dxa"/>
          </w:tcPr>
          <w:p>
            <w:pPr>
              <w:pStyle w:val="TableParagraph"/>
              <w:rPr>
                <w:rFonts w:ascii="Times New Roman"/>
                <w:sz w:val="16"/>
              </w:rPr>
            </w:pPr>
          </w:p>
        </w:tc>
        <w:tc>
          <w:tcPr>
            <w:tcW w:w="2306" w:type="dxa"/>
          </w:tcPr>
          <w:p>
            <w:pPr>
              <w:pStyle w:val="TableParagraph"/>
              <w:rPr>
                <w:rFonts w:ascii="Times New Roman"/>
                <w:sz w:val="16"/>
              </w:rPr>
            </w:pPr>
          </w:p>
        </w:tc>
        <w:tc>
          <w:tcPr>
            <w:tcW w:w="6519" w:type="dxa"/>
          </w:tcPr>
          <w:p>
            <w:pPr>
              <w:pStyle w:val="TableParagraph"/>
              <w:numPr>
                <w:ilvl w:val="0"/>
                <w:numId w:val="26"/>
              </w:numPr>
              <w:tabs>
                <w:tab w:pos="921" w:val="left" w:leader="none"/>
              </w:tabs>
              <w:spacing w:line="191" w:lineRule="exact" w:before="118" w:after="0"/>
              <w:ind w:left="921" w:right="0" w:hanging="178"/>
              <w:jc w:val="left"/>
              <w:rPr>
                <w:b/>
                <w:sz w:val="18"/>
              </w:rPr>
            </w:pPr>
            <w:r>
              <w:rPr>
                <w:b/>
                <w:color w:val="6D6E72"/>
                <w:w w:val="120"/>
                <w:sz w:val="18"/>
              </w:rPr>
              <w:t>Isolating</w:t>
            </w:r>
            <w:r>
              <w:rPr>
                <w:b/>
                <w:color w:val="6D6E72"/>
                <w:spacing w:val="7"/>
                <w:w w:val="120"/>
                <w:sz w:val="18"/>
              </w:rPr>
              <w:t> </w:t>
            </w:r>
            <w:r>
              <w:rPr>
                <w:b/>
                <w:color w:val="6D6E72"/>
                <w:w w:val="120"/>
                <w:sz w:val="18"/>
              </w:rPr>
              <w:t>Health</w:t>
            </w:r>
            <w:r>
              <w:rPr>
                <w:b/>
                <w:color w:val="6D6E72"/>
                <w:spacing w:val="8"/>
                <w:w w:val="120"/>
                <w:sz w:val="18"/>
              </w:rPr>
              <w:t> </w:t>
            </w:r>
            <w:r>
              <w:rPr>
                <w:b/>
                <w:color w:val="6D6E72"/>
                <w:w w:val="120"/>
                <w:sz w:val="18"/>
              </w:rPr>
              <w:t>Care</w:t>
            </w:r>
            <w:r>
              <w:rPr>
                <w:b/>
                <w:color w:val="6D6E72"/>
                <w:spacing w:val="8"/>
                <w:w w:val="120"/>
                <w:sz w:val="18"/>
              </w:rPr>
              <w:t> </w:t>
            </w:r>
            <w:r>
              <w:rPr>
                <w:b/>
                <w:color w:val="6D6E72"/>
                <w:w w:val="120"/>
                <w:sz w:val="18"/>
              </w:rPr>
              <w:t>Clearinghouse</w:t>
            </w:r>
            <w:r>
              <w:rPr>
                <w:b/>
                <w:color w:val="6D6E72"/>
                <w:spacing w:val="8"/>
                <w:w w:val="120"/>
                <w:sz w:val="18"/>
              </w:rPr>
              <w:t> </w:t>
            </w:r>
            <w:r>
              <w:rPr>
                <w:b/>
                <w:color w:val="6D6E72"/>
                <w:spacing w:val="-2"/>
                <w:w w:val="120"/>
                <w:sz w:val="18"/>
              </w:rPr>
              <w:t>Functions</w:t>
            </w:r>
          </w:p>
        </w:tc>
      </w:tr>
    </w:tbl>
    <w:p>
      <w:pPr>
        <w:pStyle w:val="Heading2"/>
        <w:spacing w:before="61"/>
        <w:ind w:left="5185"/>
      </w:pPr>
      <w:bookmarkStart w:name="_bookmark65" w:id="549"/>
      <w:bookmarkEnd w:id="549"/>
      <w:r>
        <w:rPr>
          <w:b w:val="0"/>
        </w:rPr>
      </w:r>
      <w:r>
        <w:rPr>
          <w:color w:val="6D6E72"/>
          <w:spacing w:val="-2"/>
          <w:w w:val="120"/>
        </w:rPr>
        <w:t>(Required)</w:t>
      </w:r>
    </w:p>
    <w:p>
      <w:pPr>
        <w:pStyle w:val="BodyText"/>
        <w:spacing w:line="309" w:lineRule="auto" w:before="61"/>
        <w:ind w:left="5185" w:right="279"/>
        <w:rPr>
          <w:rFonts w:ascii="Trebuchet MS"/>
        </w:rPr>
      </w:pPr>
      <w:r>
        <w:rPr>
          <w:rFonts w:ascii="Trebuchet MS"/>
          <w:color w:val="6D6E72"/>
          <w:w w:val="110"/>
        </w:rPr>
        <w:t>If a health care clearinghouse is part of a larger organization, the clearinghouse must implement policies and procedures that</w:t>
      </w:r>
      <w:r>
        <w:rPr>
          <w:rFonts w:ascii="Trebuchet MS"/>
          <w:color w:val="6D6E72"/>
          <w:spacing w:val="-12"/>
          <w:w w:val="110"/>
        </w:rPr>
        <w:t> </w:t>
      </w:r>
      <w:r>
        <w:rPr>
          <w:rFonts w:ascii="Trebuchet MS"/>
          <w:color w:val="6D6E72"/>
          <w:w w:val="110"/>
        </w:rPr>
        <w:t>protect</w:t>
      </w:r>
      <w:r>
        <w:rPr>
          <w:rFonts w:ascii="Trebuchet MS"/>
          <w:color w:val="6D6E72"/>
          <w:spacing w:val="-12"/>
          <w:w w:val="110"/>
        </w:rPr>
        <w:t> </w:t>
      </w:r>
      <w:r>
        <w:rPr>
          <w:rFonts w:ascii="Trebuchet MS"/>
          <w:color w:val="6D6E72"/>
          <w:w w:val="110"/>
        </w:rPr>
        <w:t>the</w:t>
      </w:r>
      <w:r>
        <w:rPr>
          <w:rFonts w:ascii="Trebuchet MS"/>
          <w:color w:val="6D6E72"/>
          <w:spacing w:val="-12"/>
          <w:w w:val="110"/>
        </w:rPr>
        <w:t> </w:t>
      </w:r>
      <w:r>
        <w:rPr>
          <w:rFonts w:ascii="Trebuchet MS"/>
          <w:color w:val="6D6E72"/>
          <w:w w:val="110"/>
        </w:rPr>
        <w:t>electronic</w:t>
      </w:r>
      <w:r>
        <w:rPr>
          <w:rFonts w:ascii="Trebuchet MS"/>
          <w:color w:val="6D6E72"/>
          <w:spacing w:val="-12"/>
          <w:w w:val="110"/>
        </w:rPr>
        <w:t> </w:t>
      </w:r>
      <w:r>
        <w:rPr>
          <w:rFonts w:ascii="Trebuchet MS"/>
          <w:color w:val="6D6E72"/>
          <w:w w:val="110"/>
        </w:rPr>
        <w:t>protected</w:t>
      </w:r>
      <w:r>
        <w:rPr>
          <w:rFonts w:ascii="Trebuchet MS"/>
          <w:color w:val="6D6E72"/>
          <w:spacing w:val="-12"/>
          <w:w w:val="110"/>
        </w:rPr>
        <w:t> </w:t>
      </w:r>
      <w:r>
        <w:rPr>
          <w:rFonts w:ascii="Trebuchet MS"/>
          <w:color w:val="6D6E72"/>
          <w:w w:val="110"/>
        </w:rPr>
        <w:t>health</w:t>
      </w:r>
      <w:r>
        <w:rPr>
          <w:rFonts w:ascii="Trebuchet MS"/>
          <w:color w:val="6D6E72"/>
          <w:spacing w:val="-12"/>
          <w:w w:val="110"/>
        </w:rPr>
        <w:t> </w:t>
      </w:r>
      <w:r>
        <w:rPr>
          <w:rFonts w:ascii="Trebuchet MS"/>
          <w:color w:val="6D6E72"/>
          <w:w w:val="110"/>
        </w:rPr>
        <w:t>information</w:t>
      </w:r>
      <w:r>
        <w:rPr>
          <w:rFonts w:ascii="Trebuchet MS"/>
          <w:color w:val="6D6E72"/>
          <w:spacing w:val="-12"/>
          <w:w w:val="110"/>
        </w:rPr>
        <w:t> </w:t>
      </w:r>
      <w:r>
        <w:rPr>
          <w:rFonts w:ascii="Trebuchet MS"/>
          <w:color w:val="6D6E72"/>
          <w:w w:val="110"/>
        </w:rPr>
        <w:t>of</w:t>
      </w:r>
      <w:r>
        <w:rPr>
          <w:rFonts w:ascii="Trebuchet MS"/>
          <w:color w:val="6D6E72"/>
          <w:spacing w:val="-12"/>
          <w:w w:val="110"/>
        </w:rPr>
        <w:t> </w:t>
      </w:r>
      <w:r>
        <w:rPr>
          <w:rFonts w:ascii="Trebuchet MS"/>
          <w:color w:val="6D6E72"/>
          <w:w w:val="110"/>
        </w:rPr>
        <w:t>the clearinghouse from unauthorized access by the larger </w:t>
      </w:r>
      <w:r>
        <w:rPr>
          <w:rFonts w:ascii="Trebuchet MS"/>
          <w:color w:val="6D6E72"/>
          <w:spacing w:val="-2"/>
          <w:w w:val="110"/>
        </w:rPr>
        <w:t>organization.</w:t>
      </w:r>
    </w:p>
    <w:p>
      <w:pPr>
        <w:pStyle w:val="Heading2"/>
        <w:numPr>
          <w:ilvl w:val="1"/>
          <w:numId w:val="24"/>
        </w:numPr>
        <w:tabs>
          <w:tab w:pos="5184" w:val="left" w:leader="none"/>
        </w:tabs>
        <w:spacing w:line="240" w:lineRule="auto" w:before="2" w:after="0"/>
        <w:ind w:left="5184" w:right="0" w:hanging="178"/>
        <w:jc w:val="left"/>
      </w:pPr>
      <w:r>
        <w:rPr>
          <w:color w:val="6D6E72"/>
          <w:w w:val="120"/>
        </w:rPr>
        <w:t>Access</w:t>
      </w:r>
      <w:r>
        <w:rPr>
          <w:color w:val="6D6E72"/>
          <w:spacing w:val="-9"/>
          <w:w w:val="120"/>
        </w:rPr>
        <w:t> </w:t>
      </w:r>
      <w:r>
        <w:rPr>
          <w:color w:val="6D6E72"/>
          <w:w w:val="120"/>
        </w:rPr>
        <w:t>Authorization</w:t>
      </w:r>
      <w:r>
        <w:rPr>
          <w:color w:val="6D6E72"/>
          <w:spacing w:val="-9"/>
          <w:w w:val="120"/>
        </w:rPr>
        <w:t> </w:t>
      </w:r>
      <w:r>
        <w:rPr>
          <w:color w:val="6D6E72"/>
          <w:spacing w:val="-2"/>
          <w:w w:val="120"/>
        </w:rPr>
        <w:t>(Addressable)</w:t>
      </w:r>
    </w:p>
    <w:p>
      <w:pPr>
        <w:pStyle w:val="BodyText"/>
        <w:spacing w:line="309" w:lineRule="auto" w:before="61"/>
        <w:ind w:left="5185" w:right="302"/>
        <w:rPr>
          <w:rFonts w:ascii="Trebuchet MS"/>
        </w:rPr>
      </w:pPr>
      <w:r>
        <w:rPr>
          <w:rFonts w:ascii="Trebuchet MS"/>
          <w:color w:val="6D6E72"/>
          <w:w w:val="110"/>
        </w:rPr>
        <w:t>Implement policies and procedures for granting access to electronic</w:t>
      </w:r>
      <w:r>
        <w:rPr>
          <w:rFonts w:ascii="Trebuchet MS"/>
          <w:color w:val="6D6E72"/>
          <w:spacing w:val="-11"/>
          <w:w w:val="110"/>
        </w:rPr>
        <w:t> </w:t>
      </w:r>
      <w:r>
        <w:rPr>
          <w:rFonts w:ascii="Trebuchet MS"/>
          <w:color w:val="6D6E72"/>
          <w:w w:val="110"/>
        </w:rPr>
        <w:t>protected</w:t>
      </w:r>
      <w:r>
        <w:rPr>
          <w:rFonts w:ascii="Trebuchet MS"/>
          <w:color w:val="6D6E72"/>
          <w:spacing w:val="-11"/>
          <w:w w:val="110"/>
        </w:rPr>
        <w:t> </w:t>
      </w:r>
      <w:r>
        <w:rPr>
          <w:rFonts w:ascii="Trebuchet MS"/>
          <w:color w:val="6D6E72"/>
          <w:w w:val="110"/>
        </w:rPr>
        <w:t>health</w:t>
      </w:r>
      <w:r>
        <w:rPr>
          <w:rFonts w:ascii="Trebuchet MS"/>
          <w:color w:val="6D6E72"/>
          <w:spacing w:val="-11"/>
          <w:w w:val="110"/>
        </w:rPr>
        <w:t> </w:t>
      </w:r>
      <w:r>
        <w:rPr>
          <w:rFonts w:ascii="Trebuchet MS"/>
          <w:color w:val="6D6E72"/>
          <w:w w:val="110"/>
        </w:rPr>
        <w:t>information,</w:t>
      </w:r>
      <w:r>
        <w:rPr>
          <w:rFonts w:ascii="Trebuchet MS"/>
          <w:color w:val="6D6E72"/>
          <w:spacing w:val="-11"/>
          <w:w w:val="110"/>
        </w:rPr>
        <w:t> </w:t>
      </w:r>
      <w:r>
        <w:rPr>
          <w:rFonts w:ascii="Trebuchet MS"/>
          <w:color w:val="6D6E72"/>
          <w:w w:val="110"/>
        </w:rPr>
        <w:t>for</w:t>
      </w:r>
      <w:r>
        <w:rPr>
          <w:rFonts w:ascii="Trebuchet MS"/>
          <w:color w:val="6D6E72"/>
          <w:spacing w:val="-11"/>
          <w:w w:val="110"/>
        </w:rPr>
        <w:t> </w:t>
      </w:r>
      <w:r>
        <w:rPr>
          <w:rFonts w:ascii="Trebuchet MS"/>
          <w:color w:val="6D6E72"/>
          <w:w w:val="110"/>
        </w:rPr>
        <w:t>example,</w:t>
      </w:r>
      <w:r>
        <w:rPr>
          <w:rFonts w:ascii="Trebuchet MS"/>
          <w:color w:val="6D6E72"/>
          <w:spacing w:val="-11"/>
          <w:w w:val="110"/>
        </w:rPr>
        <w:t> </w:t>
      </w:r>
      <w:r>
        <w:rPr>
          <w:rFonts w:ascii="Trebuchet MS"/>
          <w:color w:val="6D6E72"/>
          <w:w w:val="110"/>
        </w:rPr>
        <w:t>through access to a workstation, transaction, program, process, or other mechanism.</w:t>
      </w:r>
    </w:p>
    <w:p>
      <w:pPr>
        <w:pStyle w:val="ListParagraph"/>
        <w:numPr>
          <w:ilvl w:val="1"/>
          <w:numId w:val="24"/>
        </w:numPr>
        <w:tabs>
          <w:tab w:pos="5183" w:val="left" w:leader="none"/>
          <w:tab w:pos="5185" w:val="left" w:leader="none"/>
        </w:tabs>
        <w:spacing w:line="309" w:lineRule="auto" w:before="1" w:after="0"/>
        <w:ind w:left="5185" w:right="428" w:hanging="180"/>
        <w:jc w:val="left"/>
        <w:rPr>
          <w:sz w:val="18"/>
        </w:rPr>
      </w:pPr>
      <w:r>
        <w:rPr>
          <w:b/>
          <w:color w:val="6D6E72"/>
          <w:w w:val="110"/>
          <w:sz w:val="18"/>
        </w:rPr>
        <w:t>Access</w:t>
      </w:r>
      <w:r>
        <w:rPr>
          <w:b/>
          <w:color w:val="6D6E72"/>
          <w:spacing w:val="61"/>
          <w:w w:val="110"/>
          <w:sz w:val="18"/>
        </w:rPr>
        <w:t> </w:t>
      </w:r>
      <w:r>
        <w:rPr>
          <w:b/>
          <w:color w:val="6D6E72"/>
          <w:w w:val="110"/>
          <w:sz w:val="18"/>
        </w:rPr>
        <w:t>Establishment</w:t>
      </w:r>
      <w:r>
        <w:rPr>
          <w:b/>
          <w:color w:val="6D6E72"/>
          <w:spacing w:val="62"/>
          <w:w w:val="110"/>
          <w:sz w:val="18"/>
        </w:rPr>
        <w:t> </w:t>
      </w:r>
      <w:r>
        <w:rPr>
          <w:b/>
          <w:color w:val="6D6E72"/>
          <w:w w:val="110"/>
          <w:sz w:val="18"/>
        </w:rPr>
        <w:t>and</w:t>
      </w:r>
      <w:r>
        <w:rPr>
          <w:b/>
          <w:color w:val="6D6E72"/>
          <w:spacing w:val="61"/>
          <w:w w:val="110"/>
          <w:sz w:val="18"/>
        </w:rPr>
        <w:t> </w:t>
      </w:r>
      <w:r>
        <w:rPr>
          <w:b/>
          <w:color w:val="6D6E72"/>
          <w:w w:val="110"/>
          <w:sz w:val="18"/>
        </w:rPr>
        <w:t>Modification</w:t>
      </w:r>
      <w:r>
        <w:rPr>
          <w:b/>
          <w:color w:val="6D6E72"/>
          <w:spacing w:val="62"/>
          <w:w w:val="110"/>
          <w:sz w:val="18"/>
        </w:rPr>
        <w:t> </w:t>
      </w:r>
      <w:r>
        <w:rPr>
          <w:b/>
          <w:color w:val="6D6E72"/>
          <w:w w:val="110"/>
          <w:sz w:val="18"/>
        </w:rPr>
        <w:t>(Addressable)</w:t>
      </w:r>
      <w:r>
        <w:rPr>
          <w:b/>
          <w:color w:val="6D6E72"/>
          <w:spacing w:val="80"/>
          <w:w w:val="110"/>
          <w:sz w:val="18"/>
        </w:rPr>
        <w:t> </w:t>
      </w:r>
      <w:r>
        <w:rPr>
          <w:color w:val="6D6E72"/>
          <w:w w:val="110"/>
          <w:sz w:val="18"/>
        </w:rPr>
        <w:t>Implement policies and procedures that, based upon the entity's access authorization policies, establish, document, review, and modify a user's right of access to a workstation, transaction, program, or process.</w:t>
      </w:r>
    </w:p>
    <w:p>
      <w:pPr>
        <w:pStyle w:val="BodyText"/>
        <w:rPr>
          <w:rFonts w:ascii="Trebuchet MS"/>
        </w:rPr>
      </w:pPr>
    </w:p>
    <w:p>
      <w:pPr>
        <w:pStyle w:val="BodyText"/>
        <w:spacing w:before="174"/>
        <w:rPr>
          <w:rFonts w:ascii="Trebuchet MS"/>
        </w:rPr>
      </w:pPr>
    </w:p>
    <w:p>
      <w:pPr>
        <w:pStyle w:val="BodyText"/>
        <w:tabs>
          <w:tab w:pos="2325" w:val="left" w:leader="none"/>
          <w:tab w:pos="4951" w:val="left" w:leader="none"/>
        </w:tabs>
        <w:spacing w:line="379" w:lineRule="auto"/>
        <w:ind w:left="2325" w:right="2402" w:hanging="2205"/>
        <w:rPr>
          <w:rFonts w:ascii="Trebuchet MS"/>
        </w:rPr>
      </w:pPr>
      <w:r>
        <w:rPr>
          <w:rFonts w:ascii="Trebuchet MS"/>
          <w:b/>
          <w:color w:val="6D6E72"/>
          <w:spacing w:val="-4"/>
          <w:w w:val="115"/>
          <w:position w:val="4"/>
        </w:rPr>
        <w:t>GDPR</w:t>
      </w:r>
      <w:r>
        <w:rPr>
          <w:rFonts w:ascii="Trebuchet MS"/>
          <w:b/>
          <w:color w:val="6D6E72"/>
          <w:position w:val="4"/>
        </w:rPr>
        <w:tab/>
      </w:r>
      <w:r>
        <w:rPr>
          <w:rFonts w:ascii="Trebuchet MS"/>
          <w:color w:val="6D6E72"/>
          <w:spacing w:val="-2"/>
          <w:w w:val="115"/>
        </w:rPr>
        <w:t>Art-25-GDPR</w:t>
      </w:r>
      <w:r>
        <w:rPr>
          <w:rFonts w:ascii="Trebuchet MS"/>
          <w:color w:val="6D6E72"/>
        </w:rPr>
        <w:tab/>
      </w:r>
      <w:r>
        <w:rPr>
          <w:rFonts w:ascii="Trebuchet MS"/>
          <w:color w:val="6D6E72"/>
          <w:spacing w:val="-2"/>
          <w:w w:val="115"/>
        </w:rPr>
        <w:t>Data</w:t>
      </w:r>
      <w:r>
        <w:rPr>
          <w:rFonts w:ascii="Trebuchet MS"/>
          <w:color w:val="6D6E72"/>
          <w:spacing w:val="-11"/>
          <w:w w:val="115"/>
        </w:rPr>
        <w:t> </w:t>
      </w:r>
      <w:r>
        <w:rPr>
          <w:rFonts w:ascii="Trebuchet MS"/>
          <w:color w:val="6D6E72"/>
          <w:spacing w:val="-2"/>
          <w:w w:val="115"/>
        </w:rPr>
        <w:t>protection</w:t>
      </w:r>
      <w:r>
        <w:rPr>
          <w:rFonts w:ascii="Trebuchet MS"/>
          <w:color w:val="6D6E72"/>
          <w:spacing w:val="-11"/>
          <w:w w:val="115"/>
        </w:rPr>
        <w:t> </w:t>
      </w:r>
      <w:r>
        <w:rPr>
          <w:rFonts w:ascii="Trebuchet MS"/>
          <w:color w:val="6D6E72"/>
          <w:spacing w:val="-2"/>
          <w:w w:val="115"/>
        </w:rPr>
        <w:t>by</w:t>
      </w:r>
      <w:r>
        <w:rPr>
          <w:rFonts w:ascii="Trebuchet MS"/>
          <w:color w:val="6D6E72"/>
          <w:spacing w:val="-11"/>
          <w:w w:val="115"/>
        </w:rPr>
        <w:t> </w:t>
      </w:r>
      <w:r>
        <w:rPr>
          <w:rFonts w:ascii="Trebuchet MS"/>
          <w:color w:val="6D6E72"/>
          <w:spacing w:val="-2"/>
          <w:w w:val="115"/>
        </w:rPr>
        <w:t>design</w:t>
      </w:r>
      <w:r>
        <w:rPr>
          <w:rFonts w:ascii="Trebuchet MS"/>
          <w:color w:val="6D6E72"/>
          <w:spacing w:val="-11"/>
          <w:w w:val="115"/>
        </w:rPr>
        <w:t> </w:t>
      </w:r>
      <w:r>
        <w:rPr>
          <w:rFonts w:ascii="Trebuchet MS"/>
          <w:color w:val="6D6E72"/>
          <w:spacing w:val="-2"/>
          <w:w w:val="115"/>
        </w:rPr>
        <w:t>and</w:t>
      </w:r>
      <w:r>
        <w:rPr>
          <w:rFonts w:ascii="Trebuchet MS"/>
          <w:color w:val="6D6E72"/>
          <w:spacing w:val="-11"/>
          <w:w w:val="115"/>
        </w:rPr>
        <w:t> </w:t>
      </w:r>
      <w:r>
        <w:rPr>
          <w:rFonts w:ascii="Trebuchet MS"/>
          <w:color w:val="6D6E72"/>
          <w:spacing w:val="-2"/>
          <w:w w:val="115"/>
        </w:rPr>
        <w:t>by</w:t>
      </w:r>
      <w:r>
        <w:rPr>
          <w:rFonts w:ascii="Trebuchet MS"/>
          <w:color w:val="6D6E72"/>
          <w:spacing w:val="-11"/>
          <w:w w:val="115"/>
        </w:rPr>
        <w:t> </w:t>
      </w:r>
      <w:r>
        <w:rPr>
          <w:rFonts w:ascii="Trebuchet MS"/>
          <w:color w:val="6D6E72"/>
          <w:spacing w:val="-2"/>
          <w:w w:val="115"/>
        </w:rPr>
        <w:t>default Art-32-GDPR</w:t>
      </w:r>
      <w:r>
        <w:rPr>
          <w:rFonts w:ascii="Trebuchet MS"/>
          <w:color w:val="6D6E72"/>
        </w:rPr>
        <w:tab/>
      </w:r>
      <w:r>
        <w:rPr>
          <w:rFonts w:ascii="Trebuchet MS"/>
          <w:color w:val="6D6E72"/>
          <w:w w:val="115"/>
        </w:rPr>
        <w:t>Security of processing</w:t>
      </w:r>
    </w:p>
    <w:p>
      <w:pPr>
        <w:pStyle w:val="BodyText"/>
        <w:spacing w:before="60"/>
        <w:rPr>
          <w:rFonts w:ascii="Trebuchet MS"/>
          <w:sz w:val="20"/>
        </w:rPr>
      </w:pPr>
      <w:r>
        <w:rPr>
          <w:rFonts w:ascii="Trebuchet MS"/>
          <w:sz w:val="20"/>
        </w:rPr>
        <mc:AlternateContent>
          <mc:Choice Requires="wps">
            <w:drawing>
              <wp:anchor distT="0" distB="0" distL="0" distR="0" allowOverlap="1" layoutInCell="1" locked="0" behindDoc="1" simplePos="0" relativeHeight="487764480">
                <wp:simplePos x="0" y="0"/>
                <wp:positionH relativeFrom="page">
                  <wp:posOffset>346200</wp:posOffset>
                </wp:positionH>
                <wp:positionV relativeFrom="paragraph">
                  <wp:posOffset>201096</wp:posOffset>
                </wp:positionV>
                <wp:extent cx="6868159" cy="236220"/>
                <wp:effectExtent l="0" t="0" r="0" b="0"/>
                <wp:wrapTopAndBottom/>
                <wp:docPr id="724" name="Group 724"/>
                <wp:cNvGraphicFramePr>
                  <a:graphicFrameLocks/>
                </wp:cNvGraphicFramePr>
                <a:graphic>
                  <a:graphicData uri="http://schemas.microsoft.com/office/word/2010/wordprocessingGroup">
                    <wpg:wgp>
                      <wpg:cNvPr id="724" name="Group 724"/>
                      <wpg:cNvGrpSpPr/>
                      <wpg:grpSpPr>
                        <a:xfrm>
                          <a:off x="0" y="0"/>
                          <a:ext cx="6868159" cy="236220"/>
                          <a:chExt cx="6868159" cy="236220"/>
                        </a:xfrm>
                      </wpg:grpSpPr>
                      <wps:wsp>
                        <wps:cNvPr id="725" name="Graphic 725"/>
                        <wps:cNvSpPr/>
                        <wps:spPr>
                          <a:xfrm>
                            <a:off x="0" y="0"/>
                            <a:ext cx="6868159" cy="236220"/>
                          </a:xfrm>
                          <a:custGeom>
                            <a:avLst/>
                            <a:gdLst/>
                            <a:ahLst/>
                            <a:cxnLst/>
                            <a:rect l="l" t="t" r="r" b="b"/>
                            <a:pathLst>
                              <a:path w="6868159" h="236220">
                                <a:moveTo>
                                  <a:pt x="6867600" y="236220"/>
                                </a:moveTo>
                                <a:lnTo>
                                  <a:pt x="0" y="236220"/>
                                </a:lnTo>
                                <a:lnTo>
                                  <a:pt x="0" y="0"/>
                                </a:lnTo>
                                <a:lnTo>
                                  <a:pt x="6867600" y="0"/>
                                </a:lnTo>
                                <a:lnTo>
                                  <a:pt x="6867600" y="236220"/>
                                </a:lnTo>
                                <a:close/>
                              </a:path>
                            </a:pathLst>
                          </a:custGeom>
                          <a:solidFill>
                            <a:srgbClr val="F4F4F4"/>
                          </a:solidFill>
                        </wps:spPr>
                        <wps:bodyPr wrap="square" lIns="0" tIns="0" rIns="0" bIns="0" rtlCol="0">
                          <a:prstTxWarp prst="textNoShape">
                            <a:avLst/>
                          </a:prstTxWarp>
                          <a:noAutofit/>
                        </wps:bodyPr>
                      </wps:wsp>
                      <wps:wsp>
                        <wps:cNvPr id="726" name="Graphic 726"/>
                        <wps:cNvSpPr/>
                        <wps:spPr>
                          <a:xfrm>
                            <a:off x="0" y="217170"/>
                            <a:ext cx="6868159" cy="19050"/>
                          </a:xfrm>
                          <a:custGeom>
                            <a:avLst/>
                            <a:gdLst/>
                            <a:ahLst/>
                            <a:cxnLst/>
                            <a:rect l="l" t="t" r="r" b="b"/>
                            <a:pathLst>
                              <a:path w="6868159" h="19050">
                                <a:moveTo>
                                  <a:pt x="6867600" y="19050"/>
                                </a:moveTo>
                                <a:lnTo>
                                  <a:pt x="0" y="19050"/>
                                </a:lnTo>
                                <a:lnTo>
                                  <a:pt x="0" y="0"/>
                                </a:lnTo>
                                <a:lnTo>
                                  <a:pt x="6867600" y="0"/>
                                </a:lnTo>
                                <a:lnTo>
                                  <a:pt x="6867600" y="19050"/>
                                </a:lnTo>
                                <a:close/>
                              </a:path>
                            </a:pathLst>
                          </a:custGeom>
                          <a:solidFill>
                            <a:srgbClr val="EFEDED"/>
                          </a:solidFill>
                        </wps:spPr>
                        <wps:bodyPr wrap="square" lIns="0" tIns="0" rIns="0" bIns="0" rtlCol="0">
                          <a:prstTxWarp prst="textNoShape">
                            <a:avLst/>
                          </a:prstTxWarp>
                          <a:noAutofit/>
                        </wps:bodyPr>
                      </wps:wsp>
                      <wps:wsp>
                        <wps:cNvPr id="727" name="Textbox 727"/>
                        <wps:cNvSpPr txBox="1"/>
                        <wps:spPr>
                          <a:xfrm>
                            <a:off x="0" y="0"/>
                            <a:ext cx="6868159" cy="217170"/>
                          </a:xfrm>
                          <a:prstGeom prst="rect">
                            <a:avLst/>
                          </a:prstGeom>
                        </wps:spPr>
                        <wps:txbx>
                          <w:txbxContent>
                            <w:p>
                              <w:pPr>
                                <w:spacing w:before="64"/>
                                <w:ind w:left="89" w:right="0" w:firstLine="0"/>
                                <w:jc w:val="left"/>
                                <w:rPr>
                                  <w:rFonts w:ascii="Trebuchet MS"/>
                                  <w:b/>
                                  <w:sz w:val="18"/>
                                </w:rPr>
                              </w:pPr>
                              <w:bookmarkStart w:name="Risk Assessment" w:id="550"/>
                              <w:bookmarkEnd w:id="550"/>
                              <w:r>
                                <w:rPr/>
                              </w:r>
                              <w:r>
                                <w:rPr>
                                  <w:rFonts w:ascii="Trebuchet MS"/>
                                  <w:b/>
                                  <w:w w:val="125"/>
                                  <w:sz w:val="18"/>
                                </w:rPr>
                                <w:t>Risk</w:t>
                              </w:r>
                              <w:r>
                                <w:rPr>
                                  <w:rFonts w:ascii="Trebuchet MS"/>
                                  <w:b/>
                                  <w:spacing w:val="-6"/>
                                  <w:w w:val="125"/>
                                  <w:sz w:val="18"/>
                                </w:rPr>
                                <w:t> </w:t>
                              </w:r>
                              <w:r>
                                <w:rPr>
                                  <w:rFonts w:ascii="Trebuchet MS"/>
                                  <w:b/>
                                  <w:spacing w:val="-2"/>
                                  <w:w w:val="125"/>
                                  <w:sz w:val="18"/>
                                </w:rPr>
                                <w:t>Assessment</w:t>
                              </w:r>
                            </w:p>
                          </w:txbxContent>
                        </wps:txbx>
                        <wps:bodyPr wrap="square" lIns="0" tIns="0" rIns="0" bIns="0" rtlCol="0">
                          <a:noAutofit/>
                        </wps:bodyPr>
                      </wps:wsp>
                    </wpg:wgp>
                  </a:graphicData>
                </a:graphic>
              </wp:anchor>
            </w:drawing>
          </mc:Choice>
          <mc:Fallback>
            <w:pict>
              <v:group style="position:absolute;margin-left:27.259844pt;margin-top:15.834396pt;width:540.8pt;height:18.6pt;mso-position-horizontal-relative:page;mso-position-vertical-relative:paragraph;z-index:-15552000;mso-wrap-distance-left:0;mso-wrap-distance-right:0" id="docshapegroup703" coordorigin="545,317" coordsize="10816,372">
                <v:rect style="position:absolute;left:545;top:316;width:10816;height:372" id="docshape704" filled="true" fillcolor="#f4f4f4" stroked="false">
                  <v:fill type="solid"/>
                </v:rect>
                <v:rect style="position:absolute;left:545;top:658;width:10816;height:30" id="docshape705" filled="true" fillcolor="#efeded" stroked="false">
                  <v:fill type="solid"/>
                </v:rect>
                <v:shape style="position:absolute;left:545;top:316;width:10816;height:342" type="#_x0000_t202" id="docshape706" filled="false" stroked="false">
                  <v:textbox inset="0,0,0,0">
                    <w:txbxContent>
                      <w:p>
                        <w:pPr>
                          <w:spacing w:before="64"/>
                          <w:ind w:left="89" w:right="0" w:firstLine="0"/>
                          <w:jc w:val="left"/>
                          <w:rPr>
                            <w:rFonts w:ascii="Trebuchet MS"/>
                            <w:b/>
                            <w:sz w:val="18"/>
                          </w:rPr>
                        </w:pPr>
                        <w:bookmarkStart w:name="Risk Assessment" w:id="551"/>
                        <w:bookmarkEnd w:id="551"/>
                        <w:r>
                          <w:rPr/>
                        </w:r>
                        <w:r>
                          <w:rPr>
                            <w:rFonts w:ascii="Trebuchet MS"/>
                            <w:b/>
                            <w:w w:val="125"/>
                            <w:sz w:val="18"/>
                          </w:rPr>
                          <w:t>Risk</w:t>
                        </w:r>
                        <w:r>
                          <w:rPr>
                            <w:rFonts w:ascii="Trebuchet MS"/>
                            <w:b/>
                            <w:spacing w:val="-6"/>
                            <w:w w:val="125"/>
                            <w:sz w:val="18"/>
                          </w:rPr>
                          <w:t> </w:t>
                        </w:r>
                        <w:r>
                          <w:rPr>
                            <w:rFonts w:ascii="Trebuchet MS"/>
                            <w:b/>
                            <w:spacing w:val="-2"/>
                            <w:w w:val="125"/>
                            <w:sz w:val="18"/>
                          </w:rPr>
                          <w:t>Assessment</w:t>
                        </w:r>
                      </w:p>
                    </w:txbxContent>
                  </v:textbox>
                  <w10:wrap type="none"/>
                </v:shape>
                <w10:wrap type="topAndBottom"/>
              </v:group>
            </w:pict>
          </mc:Fallback>
        </mc:AlternateContent>
      </w:r>
    </w:p>
    <w:p>
      <w:pPr>
        <w:pStyle w:val="BodyText"/>
        <w:spacing w:line="309" w:lineRule="auto" w:before="208"/>
        <w:ind w:left="120"/>
        <w:rPr>
          <w:rFonts w:ascii="Trebuchet MS"/>
        </w:rPr>
      </w:pPr>
      <w:r>
        <w:rPr>
          <w:rFonts w:ascii="Trebuchet MS"/>
          <w:color w:val="6D6E72"/>
          <w:spacing w:val="-2"/>
          <w:w w:val="115"/>
        </w:rPr>
        <w:t>Implementing</w:t>
      </w:r>
      <w:r>
        <w:rPr>
          <w:rFonts w:ascii="Trebuchet MS"/>
          <w:color w:val="6D6E72"/>
          <w:spacing w:val="-10"/>
          <w:w w:val="115"/>
        </w:rPr>
        <w:t> </w:t>
      </w:r>
      <w:r>
        <w:rPr>
          <w:rFonts w:ascii="Trebuchet MS"/>
          <w:color w:val="6D6E72"/>
          <w:spacing w:val="-2"/>
          <w:w w:val="115"/>
        </w:rPr>
        <w:t>ADB</w:t>
      </w:r>
      <w:r>
        <w:rPr>
          <w:rFonts w:ascii="Trebuchet MS"/>
          <w:color w:val="6D6E72"/>
          <w:spacing w:val="-10"/>
          <w:w w:val="115"/>
        </w:rPr>
        <w:t> </w:t>
      </w:r>
      <w:r>
        <w:rPr>
          <w:rFonts w:ascii="Trebuchet MS"/>
          <w:color w:val="6D6E72"/>
          <w:spacing w:val="-2"/>
          <w:w w:val="115"/>
        </w:rPr>
        <w:t>detection</w:t>
      </w:r>
      <w:r>
        <w:rPr>
          <w:rFonts w:ascii="Trebuchet MS"/>
          <w:color w:val="6D6E72"/>
          <w:spacing w:val="-10"/>
          <w:w w:val="115"/>
        </w:rPr>
        <w:t> </w:t>
      </w:r>
      <w:r>
        <w:rPr>
          <w:rFonts w:ascii="Trebuchet MS"/>
          <w:color w:val="6D6E72"/>
          <w:spacing w:val="-2"/>
          <w:w w:val="115"/>
        </w:rPr>
        <w:t>in</w:t>
      </w:r>
      <w:r>
        <w:rPr>
          <w:rFonts w:ascii="Trebuchet MS"/>
          <w:color w:val="6D6E72"/>
          <w:spacing w:val="-10"/>
          <w:w w:val="115"/>
        </w:rPr>
        <w:t> </w:t>
      </w:r>
      <w:r>
        <w:rPr>
          <w:rFonts w:ascii="Trebuchet MS"/>
          <w:color w:val="6D6E72"/>
          <w:spacing w:val="-2"/>
          <w:w w:val="115"/>
        </w:rPr>
        <w:t>Android</w:t>
      </w:r>
      <w:r>
        <w:rPr>
          <w:rFonts w:ascii="Trebuchet MS"/>
          <w:color w:val="6D6E72"/>
          <w:spacing w:val="-10"/>
          <w:w w:val="115"/>
        </w:rPr>
        <w:t> </w:t>
      </w:r>
      <w:r>
        <w:rPr>
          <w:rFonts w:ascii="Trebuchet MS"/>
          <w:color w:val="6D6E72"/>
          <w:spacing w:val="-2"/>
          <w:w w:val="115"/>
        </w:rPr>
        <w:t>applications</w:t>
      </w:r>
      <w:r>
        <w:rPr>
          <w:rFonts w:ascii="Trebuchet MS"/>
          <w:color w:val="6D6E72"/>
          <w:spacing w:val="-10"/>
          <w:w w:val="115"/>
        </w:rPr>
        <w:t> </w:t>
      </w:r>
      <w:r>
        <w:rPr>
          <w:rFonts w:ascii="Trebuchet MS"/>
          <w:color w:val="6D6E72"/>
          <w:spacing w:val="-2"/>
          <w:w w:val="115"/>
        </w:rPr>
        <w:t>is</w:t>
      </w:r>
      <w:r>
        <w:rPr>
          <w:rFonts w:ascii="Trebuchet MS"/>
          <w:color w:val="6D6E72"/>
          <w:spacing w:val="-10"/>
          <w:w w:val="115"/>
        </w:rPr>
        <w:t> </w:t>
      </w:r>
      <w:r>
        <w:rPr>
          <w:rFonts w:ascii="Trebuchet MS"/>
          <w:color w:val="6D6E72"/>
          <w:spacing w:val="-2"/>
          <w:w w:val="115"/>
        </w:rPr>
        <w:t>crucial</w:t>
      </w:r>
      <w:r>
        <w:rPr>
          <w:rFonts w:ascii="Trebuchet MS"/>
          <w:color w:val="6D6E72"/>
          <w:spacing w:val="-10"/>
          <w:w w:val="115"/>
        </w:rPr>
        <w:t> </w:t>
      </w:r>
      <w:r>
        <w:rPr>
          <w:rFonts w:ascii="Trebuchet MS"/>
          <w:color w:val="6D6E72"/>
          <w:spacing w:val="-2"/>
          <w:w w:val="115"/>
        </w:rPr>
        <w:t>to</w:t>
      </w:r>
      <w:r>
        <w:rPr>
          <w:rFonts w:ascii="Trebuchet MS"/>
          <w:color w:val="6D6E72"/>
          <w:spacing w:val="-10"/>
          <w:w w:val="115"/>
        </w:rPr>
        <w:t> </w:t>
      </w:r>
      <w:r>
        <w:rPr>
          <w:rFonts w:ascii="Trebuchet MS"/>
          <w:color w:val="6D6E72"/>
          <w:spacing w:val="-2"/>
          <w:w w:val="115"/>
        </w:rPr>
        <w:t>ensure</w:t>
      </w:r>
      <w:r>
        <w:rPr>
          <w:rFonts w:ascii="Trebuchet MS"/>
          <w:color w:val="6D6E72"/>
          <w:spacing w:val="-10"/>
          <w:w w:val="115"/>
        </w:rPr>
        <w:t> </w:t>
      </w:r>
      <w:r>
        <w:rPr>
          <w:rFonts w:ascii="Trebuchet MS"/>
          <w:color w:val="6D6E72"/>
          <w:spacing w:val="-2"/>
          <w:w w:val="115"/>
        </w:rPr>
        <w:t>security</w:t>
      </w:r>
      <w:r>
        <w:rPr>
          <w:rFonts w:ascii="Trebuchet MS"/>
          <w:color w:val="6D6E72"/>
          <w:spacing w:val="-10"/>
          <w:w w:val="115"/>
        </w:rPr>
        <w:t> </w:t>
      </w:r>
      <w:r>
        <w:rPr>
          <w:rFonts w:ascii="Trebuchet MS"/>
          <w:color w:val="6D6E72"/>
          <w:spacing w:val="-2"/>
          <w:w w:val="115"/>
        </w:rPr>
        <w:t>and</w:t>
      </w:r>
      <w:r>
        <w:rPr>
          <w:rFonts w:ascii="Trebuchet MS"/>
          <w:color w:val="6D6E72"/>
          <w:spacing w:val="-10"/>
          <w:w w:val="115"/>
        </w:rPr>
        <w:t> </w:t>
      </w:r>
      <w:r>
        <w:rPr>
          <w:rFonts w:ascii="Trebuchet MS"/>
          <w:color w:val="6D6E72"/>
          <w:spacing w:val="-2"/>
          <w:w w:val="115"/>
        </w:rPr>
        <w:t>prevent</w:t>
      </w:r>
      <w:r>
        <w:rPr>
          <w:rFonts w:ascii="Trebuchet MS"/>
          <w:color w:val="6D6E72"/>
          <w:spacing w:val="-10"/>
          <w:w w:val="115"/>
        </w:rPr>
        <w:t> </w:t>
      </w:r>
      <w:r>
        <w:rPr>
          <w:rFonts w:ascii="Trebuchet MS"/>
          <w:color w:val="6D6E72"/>
          <w:spacing w:val="-2"/>
          <w:w w:val="115"/>
        </w:rPr>
        <w:t>unauthorized</w:t>
      </w:r>
      <w:r>
        <w:rPr>
          <w:rFonts w:ascii="Trebuchet MS"/>
          <w:color w:val="6D6E72"/>
          <w:spacing w:val="-10"/>
          <w:w w:val="115"/>
        </w:rPr>
        <w:t> </w:t>
      </w:r>
      <w:r>
        <w:rPr>
          <w:rFonts w:ascii="Trebuchet MS"/>
          <w:color w:val="6D6E72"/>
          <w:spacing w:val="-2"/>
          <w:w w:val="115"/>
        </w:rPr>
        <w:t>access</w:t>
      </w:r>
      <w:r>
        <w:rPr>
          <w:rFonts w:ascii="Trebuchet MS"/>
          <w:color w:val="6D6E72"/>
          <w:spacing w:val="-10"/>
          <w:w w:val="115"/>
        </w:rPr>
        <w:t> </w:t>
      </w:r>
      <w:r>
        <w:rPr>
          <w:rFonts w:ascii="Trebuchet MS"/>
          <w:color w:val="6D6E72"/>
          <w:spacing w:val="-2"/>
          <w:w w:val="115"/>
        </w:rPr>
        <w:t>to </w:t>
      </w:r>
      <w:r>
        <w:rPr>
          <w:rFonts w:ascii="Trebuchet MS"/>
          <w:color w:val="6D6E72"/>
          <w:w w:val="115"/>
        </w:rPr>
        <w:t>sensitive</w:t>
      </w:r>
      <w:r>
        <w:rPr>
          <w:rFonts w:ascii="Trebuchet MS"/>
          <w:color w:val="6D6E72"/>
          <w:spacing w:val="-10"/>
          <w:w w:val="115"/>
        </w:rPr>
        <w:t> </w:t>
      </w:r>
      <w:r>
        <w:rPr>
          <w:rFonts w:ascii="Trebuchet MS"/>
          <w:color w:val="6D6E72"/>
          <w:w w:val="115"/>
        </w:rPr>
        <w:t>features</w:t>
      </w:r>
      <w:r>
        <w:rPr>
          <w:rFonts w:ascii="Trebuchet MS"/>
          <w:color w:val="6D6E72"/>
          <w:spacing w:val="-10"/>
          <w:w w:val="115"/>
        </w:rPr>
        <w:t> </w:t>
      </w:r>
      <w:r>
        <w:rPr>
          <w:rFonts w:ascii="Trebuchet MS"/>
          <w:color w:val="6D6E72"/>
          <w:w w:val="115"/>
        </w:rPr>
        <w:t>and</w:t>
      </w:r>
      <w:r>
        <w:rPr>
          <w:rFonts w:ascii="Trebuchet MS"/>
          <w:color w:val="6D6E72"/>
          <w:spacing w:val="-10"/>
          <w:w w:val="115"/>
        </w:rPr>
        <w:t> </w:t>
      </w:r>
      <w:r>
        <w:rPr>
          <w:rFonts w:ascii="Trebuchet MS"/>
          <w:color w:val="6D6E72"/>
          <w:w w:val="115"/>
        </w:rPr>
        <w:t>data.</w:t>
      </w:r>
      <w:r>
        <w:rPr>
          <w:rFonts w:ascii="Trebuchet MS"/>
          <w:color w:val="6D6E72"/>
          <w:spacing w:val="-10"/>
          <w:w w:val="115"/>
        </w:rPr>
        <w:t> </w:t>
      </w:r>
      <w:r>
        <w:rPr>
          <w:rFonts w:ascii="Trebuchet MS"/>
          <w:color w:val="6D6E72"/>
          <w:w w:val="115"/>
        </w:rPr>
        <w:t>ADB</w:t>
      </w:r>
      <w:r>
        <w:rPr>
          <w:rFonts w:ascii="Trebuchet MS"/>
          <w:color w:val="6D6E72"/>
          <w:spacing w:val="-10"/>
          <w:w w:val="115"/>
        </w:rPr>
        <w:t> </w:t>
      </w:r>
      <w:r>
        <w:rPr>
          <w:rFonts w:ascii="Trebuchet MS"/>
          <w:color w:val="6D6E72"/>
          <w:w w:val="115"/>
        </w:rPr>
        <w:t>detection</w:t>
      </w:r>
      <w:r>
        <w:rPr>
          <w:rFonts w:ascii="Trebuchet MS"/>
          <w:color w:val="6D6E72"/>
          <w:spacing w:val="-10"/>
          <w:w w:val="115"/>
        </w:rPr>
        <w:t> </w:t>
      </w:r>
      <w:r>
        <w:rPr>
          <w:rFonts w:ascii="Trebuchet MS"/>
          <w:color w:val="6D6E72"/>
          <w:w w:val="115"/>
        </w:rPr>
        <w:t>enhances</w:t>
      </w:r>
      <w:r>
        <w:rPr>
          <w:rFonts w:ascii="Trebuchet MS"/>
          <w:color w:val="6D6E72"/>
          <w:spacing w:val="-10"/>
          <w:w w:val="115"/>
        </w:rPr>
        <w:t> </w:t>
      </w:r>
      <w:r>
        <w:rPr>
          <w:rFonts w:ascii="Trebuchet MS"/>
          <w:color w:val="6D6E72"/>
          <w:w w:val="115"/>
        </w:rPr>
        <w:t>app</w:t>
      </w:r>
      <w:r>
        <w:rPr>
          <w:rFonts w:ascii="Trebuchet MS"/>
          <w:color w:val="6D6E72"/>
          <w:spacing w:val="-10"/>
          <w:w w:val="115"/>
        </w:rPr>
        <w:t> </w:t>
      </w:r>
      <w:r>
        <w:rPr>
          <w:rFonts w:ascii="Trebuchet MS"/>
          <w:color w:val="6D6E72"/>
          <w:w w:val="115"/>
        </w:rPr>
        <w:t>security</w:t>
      </w:r>
      <w:r>
        <w:rPr>
          <w:rFonts w:ascii="Trebuchet MS"/>
          <w:color w:val="6D6E72"/>
          <w:spacing w:val="-10"/>
          <w:w w:val="115"/>
        </w:rPr>
        <w:t> </w:t>
      </w:r>
      <w:r>
        <w:rPr>
          <w:rFonts w:ascii="Trebuchet MS"/>
          <w:color w:val="6D6E72"/>
          <w:w w:val="115"/>
        </w:rPr>
        <w:t>by</w:t>
      </w:r>
      <w:r>
        <w:rPr>
          <w:rFonts w:ascii="Trebuchet MS"/>
          <w:color w:val="6D6E72"/>
          <w:spacing w:val="-10"/>
          <w:w w:val="115"/>
        </w:rPr>
        <w:t> </w:t>
      </w:r>
      <w:r>
        <w:rPr>
          <w:rFonts w:ascii="Trebuchet MS"/>
          <w:color w:val="6D6E72"/>
          <w:w w:val="115"/>
        </w:rPr>
        <w:t>guarding</w:t>
      </w:r>
      <w:r>
        <w:rPr>
          <w:rFonts w:ascii="Trebuchet MS"/>
          <w:color w:val="6D6E72"/>
          <w:spacing w:val="-10"/>
          <w:w w:val="115"/>
        </w:rPr>
        <w:t> </w:t>
      </w:r>
      <w:r>
        <w:rPr>
          <w:rFonts w:ascii="Trebuchet MS"/>
          <w:color w:val="6D6E72"/>
          <w:w w:val="115"/>
        </w:rPr>
        <w:t>against</w:t>
      </w:r>
      <w:r>
        <w:rPr>
          <w:rFonts w:ascii="Trebuchet MS"/>
          <w:color w:val="6D6E72"/>
          <w:spacing w:val="-10"/>
          <w:w w:val="115"/>
        </w:rPr>
        <w:t> </w:t>
      </w:r>
      <w:r>
        <w:rPr>
          <w:rFonts w:ascii="Trebuchet MS"/>
          <w:color w:val="6D6E72"/>
          <w:w w:val="115"/>
        </w:rPr>
        <w:t>unintended</w:t>
      </w:r>
      <w:r>
        <w:rPr>
          <w:rFonts w:ascii="Trebuchet MS"/>
          <w:color w:val="6D6E72"/>
          <w:spacing w:val="-10"/>
          <w:w w:val="115"/>
        </w:rPr>
        <w:t> </w:t>
      </w:r>
      <w:r>
        <w:rPr>
          <w:rFonts w:ascii="Trebuchet MS"/>
          <w:color w:val="6D6E72"/>
          <w:w w:val="115"/>
        </w:rPr>
        <w:t>exposure, unauthorized</w:t>
      </w:r>
      <w:r>
        <w:rPr>
          <w:rFonts w:ascii="Trebuchet MS"/>
          <w:color w:val="6D6E72"/>
          <w:spacing w:val="-11"/>
          <w:w w:val="115"/>
        </w:rPr>
        <w:t> </w:t>
      </w:r>
      <w:r>
        <w:rPr>
          <w:rFonts w:ascii="Trebuchet MS"/>
          <w:color w:val="6D6E72"/>
          <w:w w:val="115"/>
        </w:rPr>
        <w:t>access,</w:t>
      </w:r>
      <w:r>
        <w:rPr>
          <w:rFonts w:ascii="Trebuchet MS"/>
          <w:color w:val="6D6E72"/>
          <w:spacing w:val="-11"/>
          <w:w w:val="115"/>
        </w:rPr>
        <w:t> </w:t>
      </w:r>
      <w:r>
        <w:rPr>
          <w:rFonts w:ascii="Trebuchet MS"/>
          <w:color w:val="6D6E72"/>
          <w:w w:val="115"/>
        </w:rPr>
        <w:t>and</w:t>
      </w:r>
      <w:r>
        <w:rPr>
          <w:rFonts w:ascii="Trebuchet MS"/>
          <w:color w:val="6D6E72"/>
          <w:spacing w:val="-11"/>
          <w:w w:val="115"/>
        </w:rPr>
        <w:t> </w:t>
      </w:r>
      <w:r>
        <w:rPr>
          <w:rFonts w:ascii="Trebuchet MS"/>
          <w:color w:val="6D6E72"/>
          <w:w w:val="115"/>
        </w:rPr>
        <w:t>tampering.</w:t>
      </w:r>
      <w:r>
        <w:rPr>
          <w:rFonts w:ascii="Trebuchet MS"/>
          <w:color w:val="6D6E72"/>
          <w:spacing w:val="-11"/>
          <w:w w:val="115"/>
        </w:rPr>
        <w:t> </w:t>
      </w:r>
      <w:r>
        <w:rPr>
          <w:rFonts w:ascii="Trebuchet MS"/>
          <w:color w:val="6D6E72"/>
          <w:w w:val="115"/>
        </w:rPr>
        <w:t>By</w:t>
      </w:r>
      <w:r>
        <w:rPr>
          <w:rFonts w:ascii="Trebuchet MS"/>
          <w:color w:val="6D6E72"/>
          <w:spacing w:val="-11"/>
          <w:w w:val="115"/>
        </w:rPr>
        <w:t> </w:t>
      </w:r>
      <w:r>
        <w:rPr>
          <w:rFonts w:ascii="Trebuchet MS"/>
          <w:color w:val="6D6E72"/>
          <w:w w:val="115"/>
        </w:rPr>
        <w:t>detecting</w:t>
      </w:r>
      <w:r>
        <w:rPr>
          <w:rFonts w:ascii="Trebuchet MS"/>
          <w:color w:val="6D6E72"/>
          <w:spacing w:val="-11"/>
          <w:w w:val="115"/>
        </w:rPr>
        <w:t> </w:t>
      </w:r>
      <w:r>
        <w:rPr>
          <w:rFonts w:ascii="Trebuchet MS"/>
          <w:color w:val="6D6E72"/>
          <w:w w:val="115"/>
        </w:rPr>
        <w:t>and</w:t>
      </w:r>
      <w:r>
        <w:rPr>
          <w:rFonts w:ascii="Trebuchet MS"/>
          <w:color w:val="6D6E72"/>
          <w:spacing w:val="-11"/>
          <w:w w:val="115"/>
        </w:rPr>
        <w:t> </w:t>
      </w:r>
      <w:r>
        <w:rPr>
          <w:rFonts w:ascii="Trebuchet MS"/>
          <w:color w:val="6D6E72"/>
          <w:w w:val="115"/>
        </w:rPr>
        <w:t>responding</w:t>
      </w:r>
      <w:r>
        <w:rPr>
          <w:rFonts w:ascii="Trebuchet MS"/>
          <w:color w:val="6D6E72"/>
          <w:spacing w:val="-11"/>
          <w:w w:val="115"/>
        </w:rPr>
        <w:t> </w:t>
      </w:r>
      <w:r>
        <w:rPr>
          <w:rFonts w:ascii="Trebuchet MS"/>
          <w:color w:val="6D6E72"/>
          <w:w w:val="115"/>
        </w:rPr>
        <w:t>to</w:t>
      </w:r>
      <w:r>
        <w:rPr>
          <w:rFonts w:ascii="Trebuchet MS"/>
          <w:color w:val="6D6E72"/>
          <w:spacing w:val="-11"/>
          <w:w w:val="115"/>
        </w:rPr>
        <w:t> </w:t>
      </w:r>
      <w:r>
        <w:rPr>
          <w:rFonts w:ascii="Trebuchet MS"/>
          <w:color w:val="6D6E72"/>
          <w:w w:val="115"/>
        </w:rPr>
        <w:t>the</w:t>
      </w:r>
      <w:r>
        <w:rPr>
          <w:rFonts w:ascii="Trebuchet MS"/>
          <w:color w:val="6D6E72"/>
          <w:spacing w:val="-11"/>
          <w:w w:val="115"/>
        </w:rPr>
        <w:t> </w:t>
      </w:r>
      <w:r>
        <w:rPr>
          <w:rFonts w:ascii="Trebuchet MS"/>
          <w:color w:val="6D6E72"/>
          <w:w w:val="115"/>
        </w:rPr>
        <w:t>enabling</w:t>
      </w:r>
      <w:r>
        <w:rPr>
          <w:rFonts w:ascii="Trebuchet MS"/>
          <w:color w:val="6D6E72"/>
          <w:spacing w:val="-11"/>
          <w:w w:val="115"/>
        </w:rPr>
        <w:t> </w:t>
      </w:r>
      <w:r>
        <w:rPr>
          <w:rFonts w:ascii="Trebuchet MS"/>
          <w:color w:val="6D6E72"/>
          <w:w w:val="115"/>
        </w:rPr>
        <w:t>of</w:t>
      </w:r>
      <w:r>
        <w:rPr>
          <w:rFonts w:ascii="Trebuchet MS"/>
          <w:color w:val="6D6E72"/>
          <w:spacing w:val="-11"/>
          <w:w w:val="115"/>
        </w:rPr>
        <w:t> </w:t>
      </w:r>
      <w:r>
        <w:rPr>
          <w:rFonts w:ascii="Trebuchet MS"/>
          <w:color w:val="6D6E72"/>
          <w:w w:val="115"/>
        </w:rPr>
        <w:t>ADB</w:t>
      </w:r>
      <w:r>
        <w:rPr>
          <w:rFonts w:ascii="Trebuchet MS"/>
          <w:color w:val="6D6E72"/>
          <w:spacing w:val="-11"/>
          <w:w w:val="115"/>
        </w:rPr>
        <w:t> </w:t>
      </w:r>
      <w:r>
        <w:rPr>
          <w:rFonts w:ascii="Trebuchet MS"/>
          <w:color w:val="6D6E72"/>
          <w:w w:val="115"/>
        </w:rPr>
        <w:t>on</w:t>
      </w:r>
      <w:r>
        <w:rPr>
          <w:rFonts w:ascii="Trebuchet MS"/>
          <w:color w:val="6D6E72"/>
          <w:spacing w:val="-11"/>
          <w:w w:val="115"/>
        </w:rPr>
        <w:t> </w:t>
      </w:r>
      <w:r>
        <w:rPr>
          <w:rFonts w:ascii="Trebuchet MS"/>
          <w:color w:val="6D6E72"/>
          <w:w w:val="115"/>
        </w:rPr>
        <w:t>the</w:t>
      </w:r>
      <w:r>
        <w:rPr>
          <w:rFonts w:ascii="Trebuchet MS"/>
          <w:color w:val="6D6E72"/>
          <w:spacing w:val="-11"/>
          <w:w w:val="115"/>
        </w:rPr>
        <w:t> </w:t>
      </w:r>
      <w:r>
        <w:rPr>
          <w:rFonts w:ascii="Trebuchet MS"/>
          <w:color w:val="6D6E72"/>
          <w:w w:val="115"/>
        </w:rPr>
        <w:t>device,</w:t>
      </w:r>
      <w:r>
        <w:rPr>
          <w:rFonts w:ascii="Trebuchet MS"/>
          <w:color w:val="6D6E72"/>
          <w:spacing w:val="-11"/>
          <w:w w:val="115"/>
        </w:rPr>
        <w:t> </w:t>
      </w:r>
      <w:r>
        <w:rPr>
          <w:rFonts w:ascii="Trebuchet MS"/>
          <w:color w:val="6D6E72"/>
          <w:w w:val="115"/>
        </w:rPr>
        <w:t>you</w:t>
      </w:r>
      <w:r>
        <w:rPr>
          <w:rFonts w:ascii="Trebuchet MS"/>
          <w:color w:val="6D6E72"/>
          <w:spacing w:val="-11"/>
          <w:w w:val="115"/>
        </w:rPr>
        <w:t> </w:t>
      </w:r>
      <w:r>
        <w:rPr>
          <w:rFonts w:ascii="Trebuchet MS"/>
          <w:color w:val="6D6E72"/>
          <w:w w:val="115"/>
        </w:rPr>
        <w:t>can prevent</w:t>
      </w:r>
      <w:r>
        <w:rPr>
          <w:rFonts w:ascii="Trebuchet MS"/>
          <w:color w:val="6D6E72"/>
          <w:spacing w:val="-6"/>
          <w:w w:val="115"/>
        </w:rPr>
        <w:t> </w:t>
      </w:r>
      <w:r>
        <w:rPr>
          <w:rFonts w:ascii="Trebuchet MS"/>
          <w:color w:val="6D6E72"/>
          <w:w w:val="115"/>
        </w:rPr>
        <w:t>unauthorized</w:t>
      </w:r>
      <w:r>
        <w:rPr>
          <w:rFonts w:ascii="Trebuchet MS"/>
          <w:color w:val="6D6E72"/>
          <w:spacing w:val="-6"/>
          <w:w w:val="115"/>
        </w:rPr>
        <w:t> </w:t>
      </w:r>
      <w:r>
        <w:rPr>
          <w:rFonts w:ascii="Trebuchet MS"/>
          <w:color w:val="6D6E72"/>
          <w:w w:val="115"/>
        </w:rPr>
        <w:t>access</w:t>
      </w:r>
      <w:r>
        <w:rPr>
          <w:rFonts w:ascii="Trebuchet MS"/>
          <w:color w:val="6D6E72"/>
          <w:spacing w:val="-6"/>
          <w:w w:val="115"/>
        </w:rPr>
        <w:t> </w:t>
      </w:r>
      <w:r>
        <w:rPr>
          <w:rFonts w:ascii="Trebuchet MS"/>
          <w:color w:val="6D6E72"/>
          <w:w w:val="115"/>
        </w:rPr>
        <w:t>and</w:t>
      </w:r>
      <w:r>
        <w:rPr>
          <w:rFonts w:ascii="Trebuchet MS"/>
          <w:color w:val="6D6E72"/>
          <w:spacing w:val="-6"/>
          <w:w w:val="115"/>
        </w:rPr>
        <w:t> </w:t>
      </w:r>
      <w:r>
        <w:rPr>
          <w:rFonts w:ascii="Trebuchet MS"/>
          <w:color w:val="6D6E72"/>
          <w:w w:val="115"/>
        </w:rPr>
        <w:t>protect</w:t>
      </w:r>
      <w:r>
        <w:rPr>
          <w:rFonts w:ascii="Trebuchet MS"/>
          <w:color w:val="6D6E72"/>
          <w:spacing w:val="-6"/>
          <w:w w:val="115"/>
        </w:rPr>
        <w:t> </w:t>
      </w:r>
      <w:r>
        <w:rPr>
          <w:rFonts w:ascii="Trebuchet MS"/>
          <w:color w:val="6D6E72"/>
          <w:w w:val="115"/>
        </w:rPr>
        <w:t>sensitive</w:t>
      </w:r>
      <w:r>
        <w:rPr>
          <w:rFonts w:ascii="Trebuchet MS"/>
          <w:color w:val="6D6E72"/>
          <w:spacing w:val="-6"/>
          <w:w w:val="115"/>
        </w:rPr>
        <w:t> </w:t>
      </w:r>
      <w:r>
        <w:rPr>
          <w:rFonts w:ascii="Trebuchet MS"/>
          <w:color w:val="6D6E72"/>
          <w:w w:val="115"/>
        </w:rPr>
        <w:t>data.</w:t>
      </w:r>
    </w:p>
    <w:p>
      <w:pPr>
        <w:pStyle w:val="BodyText"/>
        <w:spacing w:before="201"/>
        <w:ind w:left="480"/>
      </w:pPr>
      <w:r>
        <w:rPr>
          <w:color w:val="6D6E72"/>
        </w:rPr>
        <w:t>The application does not protect itself from launching if ADB is turned </w:t>
      </w:r>
      <w:r>
        <w:rPr>
          <w:color w:val="6D6E72"/>
          <w:spacing w:val="-5"/>
        </w:rPr>
        <w:t>on.</w:t>
      </w:r>
    </w:p>
    <w:p>
      <w:pPr>
        <w:pStyle w:val="BodyText"/>
        <w:spacing w:after="0"/>
        <w:sectPr>
          <w:pgSz w:w="11910" w:h="16840"/>
          <w:pgMar w:header="399" w:footer="740" w:top="1000" w:bottom="940" w:left="425" w:right="425"/>
        </w:sectPr>
      </w:pPr>
    </w:p>
    <w:p>
      <w:pPr>
        <w:pStyle w:val="BodyText"/>
        <w:spacing w:before="8"/>
        <w:rPr>
          <w:sz w:val="5"/>
        </w:rPr>
      </w:pPr>
    </w:p>
    <w:p>
      <w:pPr>
        <w:spacing w:line="240" w:lineRule="auto"/>
        <w:ind w:left="120" w:right="0" w:firstLine="0"/>
        <w:rPr>
          <w:sz w:val="20"/>
        </w:rPr>
      </w:pPr>
      <w:r>
        <w:rPr>
          <w:sz w:val="20"/>
        </w:rPr>
        <mc:AlternateContent>
          <mc:Choice Requires="wps">
            <w:drawing>
              <wp:inline distT="0" distB="0" distL="0" distR="0">
                <wp:extent cx="6868159" cy="236220"/>
                <wp:effectExtent l="0" t="0" r="0" b="0"/>
                <wp:docPr id="728" name="Textbox 728"/>
                <wp:cNvGraphicFramePr>
                  <a:graphicFrameLocks/>
                </wp:cNvGraphicFramePr>
                <a:graphic>
                  <a:graphicData uri="http://schemas.microsoft.com/office/word/2010/wordprocessingShape">
                    <wps:wsp>
                      <wps:cNvPr id="728" name="Textbox 728"/>
                      <wps:cNvSpPr txBox="1"/>
                      <wps:spPr>
                        <a:xfrm>
                          <a:off x="0" y="0"/>
                          <a:ext cx="6868159" cy="236220"/>
                        </a:xfrm>
                        <a:prstGeom prst="rect">
                          <a:avLst/>
                        </a:prstGeom>
                        <a:solidFill>
                          <a:srgbClr val="F4F4F4"/>
                        </a:solidFill>
                      </wps:spPr>
                      <wps:txbx>
                        <w:txbxContent>
                          <w:p>
                            <w:pPr>
                              <w:spacing w:before="64"/>
                              <w:ind w:left="89" w:right="0" w:firstLine="0"/>
                              <w:jc w:val="left"/>
                              <w:rPr>
                                <w:rFonts w:ascii="Trebuchet MS"/>
                                <w:b/>
                                <w:color w:val="000000"/>
                                <w:sz w:val="18"/>
                              </w:rPr>
                            </w:pPr>
                            <w:bookmarkStart w:name="Compliant Solution" w:id="552"/>
                            <w:bookmarkEnd w:id="552"/>
                            <w:r>
                              <w:rPr>
                                <w:color w:val="000000"/>
                              </w:rPr>
                            </w:r>
                            <w:r>
                              <w:rPr>
                                <w:rFonts w:ascii="Trebuchet MS"/>
                                <w:b/>
                                <w:color w:val="000000"/>
                                <w:w w:val="120"/>
                                <w:sz w:val="18"/>
                              </w:rPr>
                              <w:t>Compliant</w:t>
                            </w:r>
                            <w:r>
                              <w:rPr>
                                <w:rFonts w:ascii="Trebuchet MS"/>
                                <w:b/>
                                <w:color w:val="000000"/>
                                <w:spacing w:val="5"/>
                                <w:w w:val="120"/>
                                <w:sz w:val="18"/>
                              </w:rPr>
                              <w:t> </w:t>
                            </w:r>
                            <w:r>
                              <w:rPr>
                                <w:rFonts w:ascii="Trebuchet MS"/>
                                <w:b/>
                                <w:color w:val="000000"/>
                                <w:spacing w:val="-2"/>
                                <w:w w:val="120"/>
                                <w:sz w:val="18"/>
                              </w:rPr>
                              <w:t>Solution</w:t>
                            </w:r>
                          </w:p>
                        </w:txbxContent>
                      </wps:txbx>
                      <wps:bodyPr wrap="square" lIns="0" tIns="0" rIns="0" bIns="0" rtlCol="0">
                        <a:noAutofit/>
                      </wps:bodyPr>
                    </wps:wsp>
                  </a:graphicData>
                </a:graphic>
              </wp:inline>
            </w:drawing>
          </mc:Choice>
          <mc:Fallback>
            <w:pict>
              <v:shape style="width:540.8pt;height:18.6pt;mso-position-horizontal-relative:char;mso-position-vertical-relative:line" type="#_x0000_t202" id="docshape707" filled="true" fillcolor="#f4f4f4" stroked="false">
                <w10:anchorlock/>
                <v:textbox inset="0,0,0,0">
                  <w:txbxContent>
                    <w:p>
                      <w:pPr>
                        <w:spacing w:before="64"/>
                        <w:ind w:left="89" w:right="0" w:firstLine="0"/>
                        <w:jc w:val="left"/>
                        <w:rPr>
                          <w:rFonts w:ascii="Trebuchet MS"/>
                          <w:b/>
                          <w:color w:val="000000"/>
                          <w:sz w:val="18"/>
                        </w:rPr>
                      </w:pPr>
                      <w:bookmarkStart w:name="Compliant Solution" w:id="553"/>
                      <w:bookmarkEnd w:id="553"/>
                      <w:r>
                        <w:rPr>
                          <w:color w:val="000000"/>
                        </w:rPr>
                      </w:r>
                      <w:r>
                        <w:rPr>
                          <w:rFonts w:ascii="Trebuchet MS"/>
                          <w:b/>
                          <w:color w:val="000000"/>
                          <w:w w:val="120"/>
                          <w:sz w:val="18"/>
                        </w:rPr>
                        <w:t>Compliant</w:t>
                      </w:r>
                      <w:r>
                        <w:rPr>
                          <w:rFonts w:ascii="Trebuchet MS"/>
                          <w:b/>
                          <w:color w:val="000000"/>
                          <w:spacing w:val="5"/>
                          <w:w w:val="120"/>
                          <w:sz w:val="18"/>
                        </w:rPr>
                        <w:t> </w:t>
                      </w:r>
                      <w:r>
                        <w:rPr>
                          <w:rFonts w:ascii="Trebuchet MS"/>
                          <w:b/>
                          <w:color w:val="000000"/>
                          <w:spacing w:val="-2"/>
                          <w:w w:val="120"/>
                          <w:sz w:val="18"/>
                        </w:rPr>
                        <w:t>Solution</w:t>
                      </w:r>
                    </w:p>
                  </w:txbxContent>
                </v:textbox>
                <v:fill type="solid"/>
              </v:shape>
            </w:pict>
          </mc:Fallback>
        </mc:AlternateContent>
      </w:r>
      <w:r>
        <w:rPr>
          <w:sz w:val="20"/>
        </w:rPr>
      </w:r>
    </w:p>
    <w:p>
      <w:pPr>
        <w:pStyle w:val="BodyText"/>
        <w:spacing w:line="309" w:lineRule="auto" w:before="190"/>
        <w:ind w:left="120" w:right="302"/>
        <w:rPr>
          <w:rFonts w:ascii="Trebuchet MS" w:hAnsi="Trebuchet MS"/>
        </w:rPr>
      </w:pPr>
      <w:r>
        <w:rPr>
          <w:rFonts w:ascii="Trebuchet MS" w:hAnsi="Trebuchet MS"/>
          <w:color w:val="6D6E72"/>
          <w:w w:val="110"/>
        </w:rPr>
        <w:t>To detect whether ADB (Android Debug Bridge) debugging is enabled on an Android device, you can use the Settings.Global API in Android. Here’s how you can do it in Java or Kotlin.</w:t>
      </w:r>
    </w:p>
    <w:p>
      <w:pPr>
        <w:pStyle w:val="BodyText"/>
        <w:spacing w:before="181"/>
        <w:ind w:left="120"/>
        <w:rPr>
          <w:rFonts w:ascii="Trebuchet MS"/>
        </w:rPr>
      </w:pPr>
      <w:r>
        <w:rPr>
          <w:rFonts w:ascii="Trebuchet MS"/>
          <w:color w:val="6D6E72"/>
          <w:spacing w:val="-2"/>
        </w:rPr>
        <w:t>Java:</w:t>
      </w:r>
    </w:p>
    <w:p>
      <w:pPr>
        <w:pStyle w:val="BodyText"/>
        <w:spacing w:before="32"/>
        <w:rPr>
          <w:rFonts w:ascii="Trebuchet MS"/>
        </w:rPr>
      </w:pPr>
    </w:p>
    <w:p>
      <w:pPr>
        <w:pStyle w:val="BodyText"/>
        <w:ind w:left="120"/>
        <w:rPr>
          <w:rFonts w:ascii="Trebuchet MS"/>
        </w:rPr>
      </w:pPr>
      <w:r>
        <w:rPr>
          <w:rFonts w:ascii="Trebuchet MS"/>
          <w:color w:val="6D6E72"/>
          <w:w w:val="110"/>
        </w:rPr>
        <w:t>public</w:t>
      </w:r>
      <w:r>
        <w:rPr>
          <w:rFonts w:ascii="Trebuchet MS"/>
          <w:color w:val="6D6E72"/>
          <w:spacing w:val="7"/>
          <w:w w:val="110"/>
        </w:rPr>
        <w:t> </w:t>
      </w:r>
      <w:r>
        <w:rPr>
          <w:rFonts w:ascii="Trebuchet MS"/>
          <w:color w:val="6D6E72"/>
          <w:w w:val="110"/>
        </w:rPr>
        <w:t>class</w:t>
      </w:r>
      <w:r>
        <w:rPr>
          <w:rFonts w:ascii="Trebuchet MS"/>
          <w:color w:val="6D6E72"/>
          <w:spacing w:val="7"/>
          <w:w w:val="110"/>
        </w:rPr>
        <w:t> </w:t>
      </w:r>
      <w:r>
        <w:rPr>
          <w:rFonts w:ascii="Trebuchet MS"/>
          <w:color w:val="6D6E72"/>
          <w:w w:val="110"/>
        </w:rPr>
        <w:t>MainActivity</w:t>
      </w:r>
      <w:r>
        <w:rPr>
          <w:rFonts w:ascii="Trebuchet MS"/>
          <w:color w:val="6D6E72"/>
          <w:spacing w:val="7"/>
          <w:w w:val="110"/>
        </w:rPr>
        <w:t> </w:t>
      </w:r>
      <w:r>
        <w:rPr>
          <w:rFonts w:ascii="Trebuchet MS"/>
          <w:color w:val="6D6E72"/>
          <w:w w:val="110"/>
        </w:rPr>
        <w:t>extends</w:t>
      </w:r>
      <w:r>
        <w:rPr>
          <w:rFonts w:ascii="Trebuchet MS"/>
          <w:color w:val="6D6E72"/>
          <w:spacing w:val="8"/>
          <w:w w:val="110"/>
        </w:rPr>
        <w:t> </w:t>
      </w:r>
      <w:r>
        <w:rPr>
          <w:rFonts w:ascii="Trebuchet MS"/>
          <w:color w:val="6D6E72"/>
          <w:w w:val="110"/>
        </w:rPr>
        <w:t>AppCompatActivity</w:t>
      </w:r>
      <w:r>
        <w:rPr>
          <w:rFonts w:ascii="Trebuchet MS"/>
          <w:color w:val="6D6E72"/>
          <w:spacing w:val="7"/>
          <w:w w:val="110"/>
        </w:rPr>
        <w:t> </w:t>
      </w:r>
      <w:r>
        <w:rPr>
          <w:rFonts w:ascii="Trebuchet MS"/>
          <w:color w:val="6D6E72"/>
          <w:w w:val="110"/>
        </w:rPr>
        <w:t>{</w:t>
      </w:r>
      <w:r>
        <w:rPr>
          <w:rFonts w:ascii="Trebuchet MS"/>
          <w:color w:val="6D6E72"/>
          <w:spacing w:val="7"/>
          <w:w w:val="110"/>
        </w:rPr>
        <w:t> </w:t>
      </w:r>
      <w:r>
        <w:rPr>
          <w:rFonts w:ascii="Trebuchet MS"/>
          <w:color w:val="6D6E72"/>
          <w:w w:val="110"/>
        </w:rPr>
        <w:t>@Override</w:t>
      </w:r>
      <w:r>
        <w:rPr>
          <w:rFonts w:ascii="Trebuchet MS"/>
          <w:color w:val="6D6E72"/>
          <w:spacing w:val="8"/>
          <w:w w:val="110"/>
        </w:rPr>
        <w:t> </w:t>
      </w:r>
      <w:r>
        <w:rPr>
          <w:rFonts w:ascii="Trebuchet MS"/>
          <w:color w:val="6D6E72"/>
          <w:w w:val="110"/>
        </w:rPr>
        <w:t>protected</w:t>
      </w:r>
      <w:r>
        <w:rPr>
          <w:rFonts w:ascii="Trebuchet MS"/>
          <w:color w:val="6D6E72"/>
          <w:spacing w:val="7"/>
          <w:w w:val="110"/>
        </w:rPr>
        <w:t> </w:t>
      </w:r>
      <w:r>
        <w:rPr>
          <w:rFonts w:ascii="Trebuchet MS"/>
          <w:color w:val="6D6E72"/>
          <w:w w:val="110"/>
        </w:rPr>
        <w:t>void</w:t>
      </w:r>
      <w:r>
        <w:rPr>
          <w:rFonts w:ascii="Trebuchet MS"/>
          <w:color w:val="6D6E72"/>
          <w:spacing w:val="7"/>
          <w:w w:val="110"/>
        </w:rPr>
        <w:t> </w:t>
      </w:r>
      <w:r>
        <w:rPr>
          <w:rFonts w:ascii="Trebuchet MS"/>
          <w:color w:val="6D6E72"/>
          <w:w w:val="110"/>
        </w:rPr>
        <w:t>onCreate(Bundle</w:t>
      </w:r>
      <w:r>
        <w:rPr>
          <w:rFonts w:ascii="Trebuchet MS"/>
          <w:color w:val="6D6E72"/>
          <w:spacing w:val="8"/>
          <w:w w:val="110"/>
        </w:rPr>
        <w:t> </w:t>
      </w:r>
      <w:r>
        <w:rPr>
          <w:rFonts w:ascii="Trebuchet MS"/>
          <w:color w:val="6D6E72"/>
          <w:spacing w:val="-2"/>
          <w:w w:val="110"/>
        </w:rPr>
        <w:t>savedInstanceState)</w:t>
      </w:r>
    </w:p>
    <w:p>
      <w:pPr>
        <w:pStyle w:val="BodyText"/>
        <w:spacing w:before="61"/>
        <w:ind w:left="120"/>
        <w:rPr>
          <w:rFonts w:ascii="Trebuchet MS"/>
        </w:rPr>
      </w:pPr>
      <w:r>
        <w:rPr>
          <w:rFonts w:ascii="Trebuchet MS"/>
          <w:color w:val="6D6E72"/>
          <w:w w:val="110"/>
        </w:rPr>
        <w:t>{</w:t>
      </w:r>
      <w:r>
        <w:rPr>
          <w:rFonts w:ascii="Trebuchet MS"/>
          <w:color w:val="6D6E72"/>
          <w:spacing w:val="20"/>
          <w:w w:val="110"/>
        </w:rPr>
        <w:t> </w:t>
      </w:r>
      <w:r>
        <w:rPr>
          <w:rFonts w:ascii="Trebuchet MS"/>
          <w:color w:val="6D6E72"/>
          <w:w w:val="110"/>
        </w:rPr>
        <w:t>super.onCreate(savedInstanceState);</w:t>
      </w:r>
      <w:r>
        <w:rPr>
          <w:rFonts w:ascii="Trebuchet MS"/>
          <w:color w:val="6D6E72"/>
          <w:spacing w:val="21"/>
          <w:w w:val="110"/>
        </w:rPr>
        <w:t> </w:t>
      </w:r>
      <w:r>
        <w:rPr>
          <w:rFonts w:ascii="Trebuchet MS"/>
          <w:color w:val="6D6E72"/>
          <w:spacing w:val="-2"/>
          <w:w w:val="110"/>
        </w:rPr>
        <w:t>setContentView(R.layout.activity_main);</w:t>
      </w:r>
    </w:p>
    <w:p>
      <w:pPr>
        <w:pStyle w:val="BodyText"/>
        <w:spacing w:before="51"/>
        <w:rPr>
          <w:rFonts w:ascii="Trebuchet MS"/>
        </w:rPr>
      </w:pPr>
    </w:p>
    <w:p>
      <w:pPr>
        <w:pStyle w:val="BodyText"/>
        <w:ind w:left="913"/>
      </w:pPr>
      <w:r>
        <w:rPr>
          <w:color w:val="6D6E72"/>
        </w:rPr>
        <w:t>if (isAdbEnabled(this)) </w:t>
      </w:r>
      <w:r>
        <w:rPr>
          <w:color w:val="6D6E72"/>
          <w:spacing w:val="-10"/>
        </w:rPr>
        <w:t>{</w:t>
      </w:r>
    </w:p>
    <w:p>
      <w:pPr>
        <w:pStyle w:val="BodyText"/>
        <w:spacing w:before="66"/>
        <w:ind w:left="1347"/>
      </w:pPr>
      <w:r>
        <w:rPr>
          <w:color w:val="6D6E72"/>
        </w:rPr>
        <w:t>// show a warning and exit the </w:t>
      </w:r>
      <w:r>
        <w:rPr>
          <w:color w:val="6D6E72"/>
          <w:spacing w:val="-5"/>
        </w:rPr>
        <w:t>app</w:t>
      </w:r>
    </w:p>
    <w:p>
      <w:pPr>
        <w:pStyle w:val="BodyText"/>
        <w:spacing w:before="66"/>
        <w:ind w:left="913"/>
      </w:pPr>
      <w:r>
        <w:rPr>
          <w:color w:val="6D6E72"/>
        </w:rPr>
        <w:t>} else </w:t>
      </w:r>
      <w:r>
        <w:rPr>
          <w:color w:val="6D6E72"/>
          <w:spacing w:val="-10"/>
        </w:rPr>
        <w:t>{</w:t>
      </w:r>
    </w:p>
    <w:p>
      <w:pPr>
        <w:pStyle w:val="BodyText"/>
        <w:spacing w:before="66"/>
        <w:ind w:left="1347"/>
      </w:pPr>
      <w:r>
        <w:rPr>
          <w:color w:val="6D6E72"/>
        </w:rPr>
        <w:t>// continue the </w:t>
      </w:r>
      <w:r>
        <w:rPr>
          <w:color w:val="6D6E72"/>
          <w:spacing w:val="-2"/>
        </w:rPr>
        <w:t>app...</w:t>
      </w:r>
    </w:p>
    <w:p>
      <w:pPr>
        <w:spacing w:before="67"/>
        <w:ind w:left="913" w:right="0" w:firstLine="0"/>
        <w:jc w:val="left"/>
        <w:rPr>
          <w:sz w:val="18"/>
        </w:rPr>
      </w:pPr>
      <w:r>
        <w:rPr>
          <w:color w:val="6D6E72"/>
          <w:spacing w:val="-10"/>
          <w:sz w:val="18"/>
        </w:rPr>
        <w:t>}</w:t>
      </w:r>
    </w:p>
    <w:p>
      <w:pPr>
        <w:spacing w:before="66"/>
        <w:ind w:left="480" w:right="0" w:firstLine="0"/>
        <w:jc w:val="left"/>
        <w:rPr>
          <w:sz w:val="18"/>
        </w:rPr>
      </w:pPr>
      <w:r>
        <w:rPr>
          <w:color w:val="6D6E72"/>
          <w:spacing w:val="-10"/>
          <w:sz w:val="18"/>
        </w:rPr>
        <w:t>}</w:t>
      </w:r>
    </w:p>
    <w:p>
      <w:pPr>
        <w:pStyle w:val="BodyText"/>
        <w:spacing w:before="132"/>
      </w:pPr>
    </w:p>
    <w:p>
      <w:pPr>
        <w:pStyle w:val="BodyText"/>
        <w:ind w:left="480"/>
      </w:pPr>
      <w:r>
        <w:rPr>
          <w:color w:val="6D6E72"/>
        </w:rPr>
        <w:t>public static boolean isAdbEnabled(Context context) </w:t>
      </w:r>
      <w:r>
        <w:rPr>
          <w:color w:val="6D6E72"/>
          <w:spacing w:val="-10"/>
        </w:rPr>
        <w:t>{</w:t>
      </w:r>
    </w:p>
    <w:p>
      <w:pPr>
        <w:pStyle w:val="BodyText"/>
        <w:spacing w:before="66"/>
        <w:ind w:left="913"/>
      </w:pPr>
      <w:r>
        <w:rPr>
          <w:color w:val="6D6E72"/>
        </w:rPr>
        <w:t>int adb = Settings.Global.getInt(context.getContentResolver(), </w:t>
      </w:r>
      <w:r>
        <w:rPr>
          <w:color w:val="6D6E72"/>
          <w:spacing w:val="-2"/>
        </w:rPr>
        <w:t>Settings.Global.ADB_ENABLED,</w:t>
      </w:r>
    </w:p>
    <w:p>
      <w:pPr>
        <w:pStyle w:val="BodyText"/>
        <w:spacing w:before="66"/>
        <w:ind w:left="480"/>
      </w:pPr>
      <w:r>
        <w:rPr>
          <w:color w:val="6D6E72"/>
          <w:spacing w:val="-5"/>
        </w:rPr>
        <w:t>0);</w:t>
      </w:r>
    </w:p>
    <w:p>
      <w:pPr>
        <w:pStyle w:val="BodyText"/>
        <w:spacing w:before="66"/>
        <w:ind w:left="913"/>
      </w:pPr>
      <w:r>
        <w:rPr>
          <w:color w:val="6D6E72"/>
        </w:rPr>
        <w:t>return adb == </w:t>
      </w:r>
      <w:r>
        <w:rPr>
          <w:color w:val="6D6E72"/>
          <w:spacing w:val="-5"/>
        </w:rPr>
        <w:t>1;</w:t>
      </w:r>
    </w:p>
    <w:p>
      <w:pPr>
        <w:spacing w:before="66"/>
        <w:ind w:left="480" w:right="0" w:firstLine="0"/>
        <w:jc w:val="left"/>
        <w:rPr>
          <w:sz w:val="18"/>
        </w:rPr>
      </w:pPr>
      <w:r>
        <w:rPr>
          <w:color w:val="6D6E72"/>
          <w:spacing w:val="-10"/>
          <w:sz w:val="18"/>
        </w:rPr>
        <w:t>}</w:t>
      </w:r>
    </w:p>
    <w:p>
      <w:pPr>
        <w:pStyle w:val="BodyText"/>
        <w:spacing w:before="23"/>
      </w:pPr>
    </w:p>
    <w:p>
      <w:pPr>
        <w:spacing w:before="0"/>
        <w:ind w:left="120" w:right="0" w:firstLine="0"/>
        <w:jc w:val="left"/>
        <w:rPr>
          <w:rFonts w:ascii="Trebuchet MS"/>
          <w:sz w:val="18"/>
        </w:rPr>
      </w:pPr>
      <w:r>
        <w:rPr>
          <w:rFonts w:ascii="Trebuchet MS"/>
          <w:color w:val="6D6E72"/>
          <w:spacing w:val="-10"/>
          <w:w w:val="175"/>
          <w:sz w:val="18"/>
        </w:rPr>
        <w:t>}</w:t>
      </w:r>
    </w:p>
    <w:p>
      <w:pPr>
        <w:pStyle w:val="BodyText"/>
        <w:spacing w:before="32"/>
        <w:rPr>
          <w:rFonts w:ascii="Trebuchet MS"/>
        </w:rPr>
      </w:pPr>
    </w:p>
    <w:p>
      <w:pPr>
        <w:pStyle w:val="BodyText"/>
        <w:ind w:left="120"/>
        <w:rPr>
          <w:rFonts w:ascii="Trebuchet MS"/>
        </w:rPr>
      </w:pPr>
      <w:r>
        <w:rPr>
          <w:rFonts w:ascii="Trebuchet MS"/>
          <w:color w:val="6D6E72"/>
          <w:spacing w:val="-2"/>
          <w:w w:val="105"/>
        </w:rPr>
        <w:t>Kotlin:</w:t>
      </w:r>
    </w:p>
    <w:p>
      <w:pPr>
        <w:pStyle w:val="BodyText"/>
        <w:spacing w:before="32"/>
        <w:rPr>
          <w:rFonts w:ascii="Trebuchet MS"/>
        </w:rPr>
      </w:pPr>
    </w:p>
    <w:p>
      <w:pPr>
        <w:pStyle w:val="BodyText"/>
        <w:spacing w:line="309" w:lineRule="auto"/>
        <w:ind w:left="120"/>
        <w:rPr>
          <w:rFonts w:ascii="Trebuchet MS"/>
        </w:rPr>
      </w:pPr>
      <w:r>
        <w:rPr>
          <w:rFonts w:ascii="Trebuchet MS"/>
          <w:color w:val="6D6E72"/>
          <w:spacing w:val="-2"/>
          <w:w w:val="115"/>
        </w:rPr>
        <w:t>class MainActivity : AppCompatActivity() { override fun onCreate(savedInstanceState: Bundle?) { </w:t>
      </w:r>
      <w:r>
        <w:rPr>
          <w:rFonts w:ascii="Trebuchet MS"/>
          <w:color w:val="6D6E72"/>
          <w:w w:val="110"/>
        </w:rPr>
        <w:t>super.onCreate(savedInstanceState) setContentView(R.layout.activity_main)</w:t>
      </w:r>
    </w:p>
    <w:p>
      <w:pPr>
        <w:pStyle w:val="BodyText"/>
        <w:spacing w:before="200"/>
        <w:ind w:left="913"/>
      </w:pPr>
      <w:r>
        <w:rPr>
          <w:color w:val="6D6E72"/>
        </w:rPr>
        <w:t>if (isAdbEnabled(this)) </w:t>
      </w:r>
      <w:r>
        <w:rPr>
          <w:color w:val="6D6E72"/>
          <w:spacing w:val="-10"/>
        </w:rPr>
        <w:t>{</w:t>
      </w:r>
    </w:p>
    <w:p>
      <w:pPr>
        <w:pStyle w:val="BodyText"/>
        <w:spacing w:before="66"/>
        <w:ind w:left="1347"/>
      </w:pPr>
      <w:r>
        <w:rPr>
          <w:color w:val="6D6E72"/>
        </w:rPr>
        <w:t>// show a warning and exit the </w:t>
      </w:r>
      <w:r>
        <w:rPr>
          <w:color w:val="6D6E72"/>
          <w:spacing w:val="-5"/>
        </w:rPr>
        <w:t>app</w:t>
      </w:r>
    </w:p>
    <w:p>
      <w:pPr>
        <w:pStyle w:val="BodyText"/>
        <w:spacing w:before="66"/>
        <w:ind w:left="913"/>
      </w:pPr>
      <w:r>
        <w:rPr>
          <w:color w:val="6D6E72"/>
        </w:rPr>
        <w:t>} else </w:t>
      </w:r>
      <w:r>
        <w:rPr>
          <w:color w:val="6D6E72"/>
          <w:spacing w:val="-10"/>
        </w:rPr>
        <w:t>{</w:t>
      </w:r>
    </w:p>
    <w:p>
      <w:pPr>
        <w:pStyle w:val="BodyText"/>
        <w:spacing w:before="66"/>
        <w:ind w:left="1347"/>
      </w:pPr>
      <w:r>
        <w:rPr>
          <w:color w:val="6D6E72"/>
        </w:rPr>
        <w:t>// continue the </w:t>
      </w:r>
      <w:r>
        <w:rPr>
          <w:color w:val="6D6E72"/>
          <w:spacing w:val="-2"/>
        </w:rPr>
        <w:t>app...</w:t>
      </w:r>
    </w:p>
    <w:p>
      <w:pPr>
        <w:spacing w:before="67"/>
        <w:ind w:left="913" w:right="0" w:firstLine="0"/>
        <w:jc w:val="left"/>
        <w:rPr>
          <w:sz w:val="18"/>
        </w:rPr>
      </w:pPr>
      <w:r>
        <w:rPr>
          <w:color w:val="6D6E72"/>
          <w:spacing w:val="-10"/>
          <w:sz w:val="18"/>
        </w:rPr>
        <w:t>}</w:t>
      </w:r>
    </w:p>
    <w:p>
      <w:pPr>
        <w:spacing w:before="66"/>
        <w:ind w:left="480" w:right="0" w:firstLine="0"/>
        <w:jc w:val="left"/>
        <w:rPr>
          <w:sz w:val="18"/>
        </w:rPr>
      </w:pPr>
      <w:r>
        <w:rPr>
          <w:color w:val="6D6E72"/>
          <w:spacing w:val="-10"/>
          <w:sz w:val="18"/>
        </w:rPr>
        <w:t>}</w:t>
      </w:r>
    </w:p>
    <w:p>
      <w:pPr>
        <w:pStyle w:val="BodyText"/>
        <w:spacing w:before="132"/>
      </w:pPr>
    </w:p>
    <w:p>
      <w:pPr>
        <w:pStyle w:val="BodyText"/>
        <w:ind w:left="480"/>
      </w:pPr>
      <w:r>
        <w:rPr>
          <w:color w:val="6D6E72"/>
        </w:rPr>
        <w:t>private fun isAdbEnabled(context: Context): Boolean </w:t>
      </w:r>
      <w:r>
        <w:rPr>
          <w:color w:val="6D6E72"/>
          <w:spacing w:val="-10"/>
        </w:rPr>
        <w:t>{</w:t>
      </w:r>
    </w:p>
    <w:p>
      <w:pPr>
        <w:pStyle w:val="BodyText"/>
        <w:spacing w:line="316" w:lineRule="auto" w:before="50"/>
        <w:ind w:left="913"/>
      </w:pPr>
      <w:r>
        <w:rPr>
          <w:color w:val="6D6E72"/>
        </w:rPr>
        <w:t>val</w:t>
      </w:r>
      <w:r>
        <w:rPr>
          <w:color w:val="6D6E72"/>
          <w:spacing w:val="-1"/>
        </w:rPr>
        <w:t> </w:t>
      </w:r>
      <w:r>
        <w:rPr>
          <w:color w:val="6D6E72"/>
        </w:rPr>
        <w:t>adb</w:t>
      </w:r>
      <w:r>
        <w:rPr>
          <w:color w:val="6D6E72"/>
          <w:spacing w:val="-1"/>
        </w:rPr>
        <w:t> </w:t>
      </w:r>
      <w:r>
        <w:rPr>
          <w:color w:val="6D6E72"/>
        </w:rPr>
        <w:t>=</w:t>
      </w:r>
      <w:r>
        <w:rPr>
          <w:color w:val="6D6E72"/>
          <w:spacing w:val="-1"/>
        </w:rPr>
        <w:t> </w:t>
      </w:r>
      <w:r>
        <w:rPr>
          <w:color w:val="6D6E72"/>
        </w:rPr>
        <w:t>Settings.Global.getInt(context.contentResolver,</w:t>
      </w:r>
      <w:r>
        <w:rPr>
          <w:color w:val="6D6E72"/>
          <w:spacing w:val="-1"/>
        </w:rPr>
        <w:t> </w:t>
      </w:r>
      <w:r>
        <w:rPr>
          <w:color w:val="6D6E72"/>
        </w:rPr>
        <w:t>Settings.Global.ADB_ENABLED,</w:t>
      </w:r>
      <w:r>
        <w:rPr>
          <w:color w:val="6D6E72"/>
          <w:spacing w:val="-1"/>
        </w:rPr>
        <w:t> </w:t>
      </w:r>
      <w:r>
        <w:rPr>
          <w:color w:val="6D6E72"/>
        </w:rPr>
        <w:t>0) return adb == 1</w:t>
      </w:r>
    </w:p>
    <w:p>
      <w:pPr>
        <w:spacing w:before="18"/>
        <w:ind w:left="480" w:right="0" w:firstLine="0"/>
        <w:jc w:val="left"/>
        <w:rPr>
          <w:sz w:val="18"/>
        </w:rPr>
      </w:pPr>
      <w:r>
        <w:rPr>
          <w:color w:val="6D6E72"/>
          <w:spacing w:val="-10"/>
          <w:sz w:val="18"/>
        </w:rPr>
        <w:t>}</w:t>
      </w:r>
    </w:p>
    <w:p>
      <w:pPr>
        <w:pStyle w:val="BodyText"/>
        <w:spacing w:before="22"/>
      </w:pPr>
    </w:p>
    <w:p>
      <w:pPr>
        <w:spacing w:before="1"/>
        <w:ind w:left="120" w:right="0" w:firstLine="0"/>
        <w:jc w:val="left"/>
        <w:rPr>
          <w:rFonts w:ascii="Trebuchet MS"/>
          <w:sz w:val="18"/>
        </w:rPr>
      </w:pPr>
      <w:r>
        <w:rPr>
          <w:rFonts w:ascii="Trebuchet MS"/>
          <w:color w:val="6D6E72"/>
          <w:spacing w:val="-10"/>
          <w:w w:val="175"/>
          <w:sz w:val="18"/>
        </w:rPr>
        <w:t>}</w:t>
      </w:r>
    </w:p>
    <w:p>
      <w:pPr>
        <w:pStyle w:val="BodyText"/>
        <w:rPr>
          <w:rFonts w:ascii="Trebuchet MS"/>
          <w:sz w:val="20"/>
        </w:rPr>
      </w:pPr>
    </w:p>
    <w:p>
      <w:pPr>
        <w:pStyle w:val="BodyText"/>
        <w:spacing w:before="84"/>
        <w:rPr>
          <w:rFonts w:ascii="Trebuchet MS"/>
          <w:sz w:val="20"/>
        </w:rPr>
      </w:pPr>
      <w:r>
        <w:rPr>
          <w:rFonts w:ascii="Trebuchet MS"/>
          <w:sz w:val="20"/>
        </w:rPr>
        <mc:AlternateContent>
          <mc:Choice Requires="wps">
            <w:drawing>
              <wp:anchor distT="0" distB="0" distL="0" distR="0" allowOverlap="1" layoutInCell="1" locked="0" behindDoc="1" simplePos="0" relativeHeight="487765504">
                <wp:simplePos x="0" y="0"/>
                <wp:positionH relativeFrom="page">
                  <wp:posOffset>346200</wp:posOffset>
                </wp:positionH>
                <wp:positionV relativeFrom="paragraph">
                  <wp:posOffset>216141</wp:posOffset>
                </wp:positionV>
                <wp:extent cx="6868159" cy="236220"/>
                <wp:effectExtent l="0" t="0" r="0" b="0"/>
                <wp:wrapTopAndBottom/>
                <wp:docPr id="729" name="Textbox 729"/>
                <wp:cNvGraphicFramePr>
                  <a:graphicFrameLocks/>
                </wp:cNvGraphicFramePr>
                <a:graphic>
                  <a:graphicData uri="http://schemas.microsoft.com/office/word/2010/wordprocessingShape">
                    <wps:wsp>
                      <wps:cNvPr id="729" name="Textbox 729"/>
                      <wps:cNvSpPr txBox="1"/>
                      <wps:spPr>
                        <a:xfrm>
                          <a:off x="0" y="0"/>
                          <a:ext cx="6868159" cy="236220"/>
                        </a:xfrm>
                        <a:prstGeom prst="rect">
                          <a:avLst/>
                        </a:prstGeom>
                        <a:solidFill>
                          <a:srgbClr val="F4F4F4"/>
                        </a:solidFill>
                      </wps:spPr>
                      <wps:txbx>
                        <w:txbxContent>
                          <w:p>
                            <w:pPr>
                              <w:spacing w:before="64"/>
                              <w:ind w:left="89" w:right="0" w:firstLine="0"/>
                              <w:jc w:val="left"/>
                              <w:rPr>
                                <w:rFonts w:ascii="Trebuchet MS"/>
                                <w:b/>
                                <w:color w:val="000000"/>
                                <w:sz w:val="18"/>
                              </w:rPr>
                            </w:pPr>
                            <w:bookmarkStart w:name="Business Implication" w:id="554"/>
                            <w:bookmarkEnd w:id="554"/>
                            <w:r>
                              <w:rPr>
                                <w:color w:val="000000"/>
                              </w:rPr>
                            </w:r>
                            <w:bookmarkStart w:name="_bookmark66" w:id="555"/>
                            <w:bookmarkEnd w:id="555"/>
                            <w:r>
                              <w:rPr>
                                <w:color w:val="000000"/>
                              </w:rPr>
                            </w:r>
                            <w:r>
                              <w:rPr>
                                <w:rFonts w:ascii="Trebuchet MS"/>
                                <w:b/>
                                <w:color w:val="000000"/>
                                <w:w w:val="125"/>
                                <w:sz w:val="18"/>
                              </w:rPr>
                              <w:t>Business</w:t>
                            </w:r>
                            <w:r>
                              <w:rPr>
                                <w:rFonts w:ascii="Trebuchet MS"/>
                                <w:b/>
                                <w:color w:val="000000"/>
                                <w:spacing w:val="-6"/>
                                <w:w w:val="125"/>
                                <w:sz w:val="18"/>
                              </w:rPr>
                              <w:t> </w:t>
                            </w:r>
                            <w:r>
                              <w:rPr>
                                <w:rFonts w:ascii="Trebuchet MS"/>
                                <w:b/>
                                <w:color w:val="000000"/>
                                <w:spacing w:val="-2"/>
                                <w:w w:val="125"/>
                                <w:sz w:val="18"/>
                              </w:rPr>
                              <w:t>Implication</w:t>
                            </w:r>
                          </w:p>
                        </w:txbxContent>
                      </wps:txbx>
                      <wps:bodyPr wrap="square" lIns="0" tIns="0" rIns="0" bIns="0" rtlCol="0">
                        <a:noAutofit/>
                      </wps:bodyPr>
                    </wps:wsp>
                  </a:graphicData>
                </a:graphic>
              </wp:anchor>
            </w:drawing>
          </mc:Choice>
          <mc:Fallback>
            <w:pict>
              <v:shape style="position:absolute;margin-left:27.259844pt;margin-top:17.019049pt;width:540.8pt;height:18.6pt;mso-position-horizontal-relative:page;mso-position-vertical-relative:paragraph;z-index:-15550976;mso-wrap-distance-left:0;mso-wrap-distance-right:0" type="#_x0000_t202" id="docshape708" filled="true" fillcolor="#f4f4f4" stroked="false">
                <v:textbox inset="0,0,0,0">
                  <w:txbxContent>
                    <w:p>
                      <w:pPr>
                        <w:spacing w:before="64"/>
                        <w:ind w:left="89" w:right="0" w:firstLine="0"/>
                        <w:jc w:val="left"/>
                        <w:rPr>
                          <w:rFonts w:ascii="Trebuchet MS"/>
                          <w:b/>
                          <w:color w:val="000000"/>
                          <w:sz w:val="18"/>
                        </w:rPr>
                      </w:pPr>
                      <w:bookmarkStart w:name="Business Implication" w:id="556"/>
                      <w:bookmarkEnd w:id="556"/>
                      <w:r>
                        <w:rPr>
                          <w:color w:val="000000"/>
                        </w:rPr>
                      </w:r>
                      <w:bookmarkStart w:name="_bookmark66" w:id="557"/>
                      <w:bookmarkEnd w:id="557"/>
                      <w:r>
                        <w:rPr>
                          <w:color w:val="000000"/>
                        </w:rPr>
                      </w:r>
                      <w:r>
                        <w:rPr>
                          <w:rFonts w:ascii="Trebuchet MS"/>
                          <w:b/>
                          <w:color w:val="000000"/>
                          <w:w w:val="125"/>
                          <w:sz w:val="18"/>
                        </w:rPr>
                        <w:t>Business</w:t>
                      </w:r>
                      <w:r>
                        <w:rPr>
                          <w:rFonts w:ascii="Trebuchet MS"/>
                          <w:b/>
                          <w:color w:val="000000"/>
                          <w:spacing w:val="-6"/>
                          <w:w w:val="125"/>
                          <w:sz w:val="18"/>
                        </w:rPr>
                        <w:t> </w:t>
                      </w:r>
                      <w:r>
                        <w:rPr>
                          <w:rFonts w:ascii="Trebuchet MS"/>
                          <w:b/>
                          <w:color w:val="000000"/>
                          <w:spacing w:val="-2"/>
                          <w:w w:val="125"/>
                          <w:sz w:val="18"/>
                        </w:rPr>
                        <w:t>Implication</w:t>
                      </w:r>
                    </w:p>
                  </w:txbxContent>
                </v:textbox>
                <v:fill type="solid"/>
                <w10:wrap type="topAndBottom"/>
              </v:shape>
            </w:pict>
          </mc:Fallback>
        </mc:AlternateContent>
      </w:r>
    </w:p>
    <w:p>
      <w:pPr>
        <w:pStyle w:val="BodyText"/>
        <w:spacing w:line="309" w:lineRule="auto" w:before="208"/>
        <w:ind w:left="120"/>
        <w:rPr>
          <w:rFonts w:ascii="Trebuchet MS"/>
        </w:rPr>
      </w:pPr>
      <w:r>
        <w:rPr>
          <w:rFonts w:ascii="Trebuchet MS"/>
          <w:color w:val="6D6E72"/>
          <w:spacing w:val="-2"/>
          <w:w w:val="115"/>
        </w:rPr>
        <w:t>Running</w:t>
      </w:r>
      <w:r>
        <w:rPr>
          <w:rFonts w:ascii="Trebuchet MS"/>
          <w:color w:val="6D6E72"/>
          <w:spacing w:val="-10"/>
          <w:w w:val="115"/>
        </w:rPr>
        <w:t> </w:t>
      </w:r>
      <w:r>
        <w:rPr>
          <w:rFonts w:ascii="Trebuchet MS"/>
          <w:color w:val="6D6E72"/>
          <w:spacing w:val="-2"/>
          <w:w w:val="115"/>
        </w:rPr>
        <w:t>an</w:t>
      </w:r>
      <w:r>
        <w:rPr>
          <w:rFonts w:ascii="Trebuchet MS"/>
          <w:color w:val="6D6E72"/>
          <w:spacing w:val="-10"/>
          <w:w w:val="115"/>
        </w:rPr>
        <w:t> </w:t>
      </w:r>
      <w:r>
        <w:rPr>
          <w:rFonts w:ascii="Trebuchet MS"/>
          <w:color w:val="6D6E72"/>
          <w:spacing w:val="-2"/>
          <w:w w:val="115"/>
        </w:rPr>
        <w:t>application</w:t>
      </w:r>
      <w:r>
        <w:rPr>
          <w:rFonts w:ascii="Trebuchet MS"/>
          <w:color w:val="6D6E72"/>
          <w:spacing w:val="-10"/>
          <w:w w:val="115"/>
        </w:rPr>
        <w:t> </w:t>
      </w:r>
      <w:r>
        <w:rPr>
          <w:rFonts w:ascii="Trebuchet MS"/>
          <w:color w:val="6D6E72"/>
          <w:spacing w:val="-2"/>
          <w:w w:val="115"/>
        </w:rPr>
        <w:t>in</w:t>
      </w:r>
      <w:r>
        <w:rPr>
          <w:rFonts w:ascii="Trebuchet MS"/>
          <w:color w:val="6D6E72"/>
          <w:spacing w:val="-10"/>
          <w:w w:val="115"/>
        </w:rPr>
        <w:t> </w:t>
      </w:r>
      <w:r>
        <w:rPr>
          <w:rFonts w:ascii="Trebuchet MS"/>
          <w:color w:val="6D6E72"/>
          <w:spacing w:val="-2"/>
          <w:w w:val="115"/>
        </w:rPr>
        <w:t>ADB</w:t>
      </w:r>
      <w:r>
        <w:rPr>
          <w:rFonts w:ascii="Trebuchet MS"/>
          <w:color w:val="6D6E72"/>
          <w:spacing w:val="-10"/>
          <w:w w:val="115"/>
        </w:rPr>
        <w:t> </w:t>
      </w:r>
      <w:r>
        <w:rPr>
          <w:rFonts w:ascii="Trebuchet MS"/>
          <w:color w:val="6D6E72"/>
          <w:spacing w:val="-2"/>
          <w:w w:val="115"/>
        </w:rPr>
        <w:t>enabled</w:t>
      </w:r>
      <w:r>
        <w:rPr>
          <w:rFonts w:ascii="Trebuchet MS"/>
          <w:color w:val="6D6E72"/>
          <w:spacing w:val="-10"/>
          <w:w w:val="115"/>
        </w:rPr>
        <w:t> </w:t>
      </w:r>
      <w:r>
        <w:rPr>
          <w:rFonts w:ascii="Trebuchet MS"/>
          <w:color w:val="6D6E72"/>
          <w:spacing w:val="-2"/>
          <w:w w:val="115"/>
        </w:rPr>
        <w:t>environment</w:t>
      </w:r>
      <w:r>
        <w:rPr>
          <w:rFonts w:ascii="Trebuchet MS"/>
          <w:color w:val="6D6E72"/>
          <w:spacing w:val="-10"/>
          <w:w w:val="115"/>
        </w:rPr>
        <w:t> </w:t>
      </w:r>
      <w:r>
        <w:rPr>
          <w:rFonts w:ascii="Trebuchet MS"/>
          <w:color w:val="6D6E72"/>
          <w:spacing w:val="-2"/>
          <w:w w:val="115"/>
        </w:rPr>
        <w:t>can</w:t>
      </w:r>
      <w:r>
        <w:rPr>
          <w:rFonts w:ascii="Trebuchet MS"/>
          <w:color w:val="6D6E72"/>
          <w:spacing w:val="-10"/>
          <w:w w:val="115"/>
        </w:rPr>
        <w:t> </w:t>
      </w:r>
      <w:r>
        <w:rPr>
          <w:rFonts w:ascii="Trebuchet MS"/>
          <w:color w:val="6D6E72"/>
          <w:spacing w:val="-2"/>
          <w:w w:val="115"/>
        </w:rPr>
        <w:t>expose</w:t>
      </w:r>
      <w:r>
        <w:rPr>
          <w:rFonts w:ascii="Trebuchet MS"/>
          <w:color w:val="6D6E72"/>
          <w:spacing w:val="-10"/>
          <w:w w:val="115"/>
        </w:rPr>
        <w:t> </w:t>
      </w:r>
      <w:r>
        <w:rPr>
          <w:rFonts w:ascii="Trebuchet MS"/>
          <w:color w:val="6D6E72"/>
          <w:spacing w:val="-2"/>
          <w:w w:val="115"/>
        </w:rPr>
        <w:t>security</w:t>
      </w:r>
      <w:r>
        <w:rPr>
          <w:rFonts w:ascii="Trebuchet MS"/>
          <w:color w:val="6D6E72"/>
          <w:spacing w:val="-10"/>
          <w:w w:val="115"/>
        </w:rPr>
        <w:t> </w:t>
      </w:r>
      <w:r>
        <w:rPr>
          <w:rFonts w:ascii="Trebuchet MS"/>
          <w:color w:val="6D6E72"/>
          <w:spacing w:val="-2"/>
          <w:w w:val="115"/>
        </w:rPr>
        <w:t>risks,</w:t>
      </w:r>
      <w:r>
        <w:rPr>
          <w:rFonts w:ascii="Trebuchet MS"/>
          <w:color w:val="6D6E72"/>
          <w:spacing w:val="-10"/>
          <w:w w:val="115"/>
        </w:rPr>
        <w:t> </w:t>
      </w:r>
      <w:r>
        <w:rPr>
          <w:rFonts w:ascii="Trebuchet MS"/>
          <w:color w:val="6D6E72"/>
          <w:spacing w:val="-2"/>
          <w:w w:val="115"/>
        </w:rPr>
        <w:t>impact</w:t>
      </w:r>
      <w:r>
        <w:rPr>
          <w:rFonts w:ascii="Trebuchet MS"/>
          <w:color w:val="6D6E72"/>
          <w:spacing w:val="-10"/>
          <w:w w:val="115"/>
        </w:rPr>
        <w:t> </w:t>
      </w:r>
      <w:r>
        <w:rPr>
          <w:rFonts w:ascii="Trebuchet MS"/>
          <w:color w:val="6D6E72"/>
          <w:spacing w:val="-2"/>
          <w:w w:val="115"/>
        </w:rPr>
        <w:t>performance,</w:t>
      </w:r>
      <w:r>
        <w:rPr>
          <w:rFonts w:ascii="Trebuchet MS"/>
          <w:color w:val="6D6E72"/>
          <w:spacing w:val="-10"/>
          <w:w w:val="115"/>
        </w:rPr>
        <w:t> </w:t>
      </w:r>
      <w:r>
        <w:rPr>
          <w:rFonts w:ascii="Trebuchet MS"/>
          <w:color w:val="6D6E72"/>
          <w:spacing w:val="-2"/>
          <w:w w:val="115"/>
        </w:rPr>
        <w:t>and</w:t>
      </w:r>
      <w:r>
        <w:rPr>
          <w:rFonts w:ascii="Trebuchet MS"/>
          <w:color w:val="6D6E72"/>
          <w:spacing w:val="-10"/>
          <w:w w:val="115"/>
        </w:rPr>
        <w:t> </w:t>
      </w:r>
      <w:r>
        <w:rPr>
          <w:rFonts w:ascii="Trebuchet MS"/>
          <w:color w:val="6D6E72"/>
          <w:spacing w:val="-2"/>
          <w:w w:val="115"/>
        </w:rPr>
        <w:t>affect</w:t>
      </w:r>
      <w:r>
        <w:rPr>
          <w:rFonts w:ascii="Trebuchet MS"/>
          <w:color w:val="6D6E72"/>
          <w:spacing w:val="-10"/>
          <w:w w:val="115"/>
        </w:rPr>
        <w:t> </w:t>
      </w:r>
      <w:r>
        <w:rPr>
          <w:rFonts w:ascii="Trebuchet MS"/>
          <w:color w:val="6D6E72"/>
          <w:spacing w:val="-2"/>
          <w:w w:val="115"/>
        </w:rPr>
        <w:t>user experience.</w:t>
      </w:r>
    </w:p>
    <w:p>
      <w:pPr>
        <w:pStyle w:val="BodyText"/>
        <w:spacing w:after="0" w:line="309" w:lineRule="auto"/>
        <w:rPr>
          <w:rFonts w:ascii="Trebuchet MS"/>
        </w:rPr>
        <w:sectPr>
          <w:pgSz w:w="11910" w:h="16840"/>
          <w:pgMar w:header="399" w:footer="740" w:top="1000" w:bottom="940" w:left="425" w:right="425"/>
        </w:sectPr>
      </w:pPr>
    </w:p>
    <w:p>
      <w:pPr>
        <w:pStyle w:val="BodyText"/>
        <w:rPr>
          <w:rFonts w:ascii="Trebuchet MS"/>
          <w:sz w:val="20"/>
        </w:rPr>
      </w:pPr>
    </w:p>
    <w:p>
      <w:pPr>
        <w:pStyle w:val="BodyText"/>
        <w:spacing w:before="64"/>
        <w:rPr>
          <w:rFonts w:ascii="Trebuchet MS"/>
          <w:sz w:val="20"/>
        </w:rPr>
      </w:pPr>
    </w:p>
    <w:p>
      <w:pPr>
        <w:spacing w:line="240" w:lineRule="auto"/>
        <w:ind w:left="2823" w:right="0" w:firstLine="0"/>
        <w:rPr>
          <w:rFonts w:ascii="Trebuchet MS"/>
          <w:sz w:val="20"/>
        </w:rPr>
      </w:pPr>
      <w:r>
        <w:rPr>
          <w:rFonts w:ascii="Trebuchet MS"/>
          <w:sz w:val="20"/>
        </w:rPr>
        <mc:AlternateContent>
          <mc:Choice Requires="wps">
            <w:drawing>
              <wp:inline distT="0" distB="0" distL="0" distR="0">
                <wp:extent cx="3434079" cy="410209"/>
                <wp:effectExtent l="0" t="0" r="0" b="8890"/>
                <wp:docPr id="730" name="Group 730"/>
                <wp:cNvGraphicFramePr>
                  <a:graphicFrameLocks/>
                </wp:cNvGraphicFramePr>
                <a:graphic>
                  <a:graphicData uri="http://schemas.microsoft.com/office/word/2010/wordprocessingGroup">
                    <wpg:wgp>
                      <wpg:cNvPr id="730" name="Group 730"/>
                      <wpg:cNvGrpSpPr/>
                      <wpg:grpSpPr>
                        <a:xfrm>
                          <a:off x="0" y="0"/>
                          <a:ext cx="3434079" cy="410209"/>
                          <a:chExt cx="3434079" cy="410209"/>
                        </a:xfrm>
                      </wpg:grpSpPr>
                      <wps:wsp>
                        <wps:cNvPr id="731" name="Graphic 731"/>
                        <wps:cNvSpPr/>
                        <wps:spPr>
                          <a:xfrm>
                            <a:off x="0" y="0"/>
                            <a:ext cx="3434079" cy="410209"/>
                          </a:xfrm>
                          <a:custGeom>
                            <a:avLst/>
                            <a:gdLst/>
                            <a:ahLst/>
                            <a:cxnLst/>
                            <a:rect l="l" t="t" r="r" b="b"/>
                            <a:pathLst>
                              <a:path w="3434079" h="410209">
                                <a:moveTo>
                                  <a:pt x="3390366" y="409956"/>
                                </a:moveTo>
                                <a:lnTo>
                                  <a:pt x="43434" y="409956"/>
                                </a:lnTo>
                                <a:lnTo>
                                  <a:pt x="26569" y="406528"/>
                                </a:lnTo>
                                <a:lnTo>
                                  <a:pt x="12758" y="397197"/>
                                </a:lnTo>
                                <a:lnTo>
                                  <a:pt x="3427" y="383386"/>
                                </a:lnTo>
                                <a:lnTo>
                                  <a:pt x="0" y="366522"/>
                                </a:lnTo>
                                <a:lnTo>
                                  <a:pt x="0" y="43434"/>
                                </a:lnTo>
                                <a:lnTo>
                                  <a:pt x="3427" y="26569"/>
                                </a:lnTo>
                                <a:lnTo>
                                  <a:pt x="12758" y="12758"/>
                                </a:lnTo>
                                <a:lnTo>
                                  <a:pt x="26569" y="3427"/>
                                </a:lnTo>
                                <a:lnTo>
                                  <a:pt x="43434" y="0"/>
                                </a:lnTo>
                                <a:lnTo>
                                  <a:pt x="3390366" y="0"/>
                                </a:lnTo>
                                <a:lnTo>
                                  <a:pt x="3407230" y="3427"/>
                                </a:lnTo>
                                <a:lnTo>
                                  <a:pt x="3416255" y="9525"/>
                                </a:lnTo>
                                <a:lnTo>
                                  <a:pt x="43434" y="9525"/>
                                </a:lnTo>
                                <a:lnTo>
                                  <a:pt x="30267" y="12200"/>
                                </a:lnTo>
                                <a:lnTo>
                                  <a:pt x="19485" y="19485"/>
                                </a:lnTo>
                                <a:lnTo>
                                  <a:pt x="12200" y="30267"/>
                                </a:lnTo>
                                <a:lnTo>
                                  <a:pt x="9525" y="43434"/>
                                </a:lnTo>
                                <a:lnTo>
                                  <a:pt x="9525" y="366522"/>
                                </a:lnTo>
                                <a:lnTo>
                                  <a:pt x="12200" y="379688"/>
                                </a:lnTo>
                                <a:lnTo>
                                  <a:pt x="19485" y="390470"/>
                                </a:lnTo>
                                <a:lnTo>
                                  <a:pt x="30267" y="397755"/>
                                </a:lnTo>
                                <a:lnTo>
                                  <a:pt x="43434" y="400431"/>
                                </a:lnTo>
                                <a:lnTo>
                                  <a:pt x="3416255" y="400431"/>
                                </a:lnTo>
                                <a:lnTo>
                                  <a:pt x="3407230" y="406528"/>
                                </a:lnTo>
                                <a:lnTo>
                                  <a:pt x="3390366" y="409956"/>
                                </a:lnTo>
                                <a:close/>
                              </a:path>
                              <a:path w="3434079" h="410209">
                                <a:moveTo>
                                  <a:pt x="3416255" y="400431"/>
                                </a:moveTo>
                                <a:lnTo>
                                  <a:pt x="3390366" y="400431"/>
                                </a:lnTo>
                                <a:lnTo>
                                  <a:pt x="3403532" y="397755"/>
                                </a:lnTo>
                                <a:lnTo>
                                  <a:pt x="3414314" y="390470"/>
                                </a:lnTo>
                                <a:lnTo>
                                  <a:pt x="3421599" y="379688"/>
                                </a:lnTo>
                                <a:lnTo>
                                  <a:pt x="3424275" y="366522"/>
                                </a:lnTo>
                                <a:lnTo>
                                  <a:pt x="3424275" y="43434"/>
                                </a:lnTo>
                                <a:lnTo>
                                  <a:pt x="3421599" y="30267"/>
                                </a:lnTo>
                                <a:lnTo>
                                  <a:pt x="3414314" y="19485"/>
                                </a:lnTo>
                                <a:lnTo>
                                  <a:pt x="3403532" y="12200"/>
                                </a:lnTo>
                                <a:lnTo>
                                  <a:pt x="3390366" y="9525"/>
                                </a:lnTo>
                                <a:lnTo>
                                  <a:pt x="3416255" y="9525"/>
                                </a:lnTo>
                                <a:lnTo>
                                  <a:pt x="3421041" y="12758"/>
                                </a:lnTo>
                                <a:lnTo>
                                  <a:pt x="3430372" y="26569"/>
                                </a:lnTo>
                                <a:lnTo>
                                  <a:pt x="3433800" y="43434"/>
                                </a:lnTo>
                                <a:lnTo>
                                  <a:pt x="3433800" y="366522"/>
                                </a:lnTo>
                                <a:lnTo>
                                  <a:pt x="3430372" y="383386"/>
                                </a:lnTo>
                                <a:lnTo>
                                  <a:pt x="3421041" y="397197"/>
                                </a:lnTo>
                                <a:lnTo>
                                  <a:pt x="3416255" y="400431"/>
                                </a:lnTo>
                                <a:close/>
                              </a:path>
                            </a:pathLst>
                          </a:custGeom>
                          <a:solidFill>
                            <a:srgbClr val="EF4836"/>
                          </a:solidFill>
                        </wps:spPr>
                        <wps:bodyPr wrap="square" lIns="0" tIns="0" rIns="0" bIns="0" rtlCol="0">
                          <a:prstTxWarp prst="textNoShape">
                            <a:avLst/>
                          </a:prstTxWarp>
                          <a:noAutofit/>
                        </wps:bodyPr>
                      </wps:wsp>
                      <wps:wsp>
                        <wps:cNvPr id="732" name="Textbox 732"/>
                        <wps:cNvSpPr txBox="1"/>
                        <wps:spPr>
                          <a:xfrm>
                            <a:off x="0" y="0"/>
                            <a:ext cx="3434079" cy="410209"/>
                          </a:xfrm>
                          <a:prstGeom prst="rect">
                            <a:avLst/>
                          </a:prstGeom>
                        </wps:spPr>
                        <wps:txbx>
                          <w:txbxContent>
                            <w:p>
                              <w:pPr>
                                <w:spacing w:before="105"/>
                                <w:ind w:left="819" w:right="0" w:firstLine="0"/>
                                <w:jc w:val="left"/>
                                <w:rPr>
                                  <w:rFonts w:ascii="Trebuchet MS"/>
                                  <w:sz w:val="34"/>
                                </w:rPr>
                              </w:pPr>
                              <w:bookmarkStart w:name="Bytecode Obfuscation" w:id="558"/>
                              <w:bookmarkEnd w:id="558"/>
                              <w:r>
                                <w:rPr/>
                              </w:r>
                              <w:bookmarkStart w:name="_bookmark67" w:id="559"/>
                              <w:bookmarkEnd w:id="559"/>
                              <w:r>
                                <w:rPr/>
                              </w:r>
                              <w:r>
                                <w:rPr>
                                  <w:rFonts w:ascii="Trebuchet MS"/>
                                  <w:color w:val="EF4836"/>
                                  <w:spacing w:val="-2"/>
                                  <w:w w:val="115"/>
                                  <w:sz w:val="34"/>
                                </w:rPr>
                                <w:t>Bytecode</w:t>
                              </w:r>
                              <w:r>
                                <w:rPr>
                                  <w:rFonts w:ascii="Trebuchet MS"/>
                                  <w:color w:val="EF4836"/>
                                  <w:spacing w:val="-16"/>
                                  <w:w w:val="115"/>
                                  <w:sz w:val="34"/>
                                </w:rPr>
                                <w:t> </w:t>
                              </w:r>
                              <w:r>
                                <w:rPr>
                                  <w:rFonts w:ascii="Trebuchet MS"/>
                                  <w:color w:val="EF4836"/>
                                  <w:spacing w:val="-2"/>
                                  <w:w w:val="115"/>
                                  <w:sz w:val="34"/>
                                </w:rPr>
                                <w:t>Obfuscation</w:t>
                              </w:r>
                            </w:p>
                          </w:txbxContent>
                        </wps:txbx>
                        <wps:bodyPr wrap="square" lIns="0" tIns="0" rIns="0" bIns="0" rtlCol="0">
                          <a:noAutofit/>
                        </wps:bodyPr>
                      </wps:wsp>
                    </wpg:wgp>
                  </a:graphicData>
                </a:graphic>
              </wp:inline>
            </w:drawing>
          </mc:Choice>
          <mc:Fallback>
            <w:pict>
              <v:group style="width:270.4pt;height:32.3pt;mso-position-horizontal-relative:char;mso-position-vertical-relative:line" id="docshapegroup709" coordorigin="0,0" coordsize="5408,646">
                <v:shape style="position:absolute;left:0;top:0;width:5408;height:646" id="docshape710" coordorigin="0,0" coordsize="5408,646" path="m5339,646l68,646,42,640,20,626,5,604,0,577,0,68,5,42,20,20,42,5,68,0,5339,0,5366,5,5380,15,68,15,48,19,31,31,19,48,15,68,15,577,19,598,31,615,48,626,68,631,5380,631,5366,640,5339,646xm5380,631l5339,631,5360,626,5377,615,5388,598,5393,577,5393,68,5388,48,5377,31,5360,19,5339,15,5380,15,5387,20,5402,42,5408,68,5408,577,5402,604,5387,626,5380,631xe" filled="true" fillcolor="#ef4836" stroked="false">
                  <v:path arrowok="t"/>
                  <v:fill type="solid"/>
                </v:shape>
                <v:shape style="position:absolute;left:0;top:0;width:5408;height:646" type="#_x0000_t202" id="docshape711" filled="false" stroked="false">
                  <v:textbox inset="0,0,0,0">
                    <w:txbxContent>
                      <w:p>
                        <w:pPr>
                          <w:spacing w:before="105"/>
                          <w:ind w:left="819" w:right="0" w:firstLine="0"/>
                          <w:jc w:val="left"/>
                          <w:rPr>
                            <w:rFonts w:ascii="Trebuchet MS"/>
                            <w:sz w:val="34"/>
                          </w:rPr>
                        </w:pPr>
                        <w:bookmarkStart w:name="Bytecode Obfuscation" w:id="560"/>
                        <w:bookmarkEnd w:id="560"/>
                        <w:r>
                          <w:rPr/>
                        </w:r>
                        <w:bookmarkStart w:name="_bookmark67" w:id="561"/>
                        <w:bookmarkEnd w:id="561"/>
                        <w:r>
                          <w:rPr/>
                        </w:r>
                        <w:r>
                          <w:rPr>
                            <w:rFonts w:ascii="Trebuchet MS"/>
                            <w:color w:val="EF4836"/>
                            <w:spacing w:val="-2"/>
                            <w:w w:val="115"/>
                            <w:sz w:val="34"/>
                          </w:rPr>
                          <w:t>Bytecode</w:t>
                        </w:r>
                        <w:r>
                          <w:rPr>
                            <w:rFonts w:ascii="Trebuchet MS"/>
                            <w:color w:val="EF4836"/>
                            <w:spacing w:val="-16"/>
                            <w:w w:val="115"/>
                            <w:sz w:val="34"/>
                          </w:rPr>
                          <w:t> </w:t>
                        </w:r>
                        <w:r>
                          <w:rPr>
                            <w:rFonts w:ascii="Trebuchet MS"/>
                            <w:color w:val="EF4836"/>
                            <w:spacing w:val="-2"/>
                            <w:w w:val="115"/>
                            <w:sz w:val="34"/>
                          </w:rPr>
                          <w:t>Obfuscation</w:t>
                        </w:r>
                      </w:p>
                    </w:txbxContent>
                  </v:textbox>
                  <w10:wrap type="none"/>
                </v:shape>
              </v:group>
            </w:pict>
          </mc:Fallback>
        </mc:AlternateContent>
      </w:r>
      <w:r>
        <w:rPr>
          <w:rFonts w:ascii="Trebuchet MS"/>
          <w:sz w:val="20"/>
        </w:rPr>
      </w:r>
    </w:p>
    <w:p>
      <w:pPr>
        <w:pStyle w:val="BodyText"/>
        <w:rPr>
          <w:rFonts w:ascii="Trebuchet MS"/>
        </w:rPr>
      </w:pPr>
    </w:p>
    <w:p>
      <w:pPr>
        <w:pStyle w:val="BodyText"/>
        <w:spacing w:before="34"/>
        <w:rPr>
          <w:rFonts w:ascii="Trebuchet MS"/>
        </w:rPr>
      </w:pPr>
    </w:p>
    <w:p>
      <w:pPr>
        <w:pStyle w:val="BodyText"/>
        <w:spacing w:line="309" w:lineRule="auto"/>
        <w:ind w:left="120" w:right="387"/>
        <w:rPr>
          <w:rFonts w:ascii="Trebuchet MS" w:hAnsi="Trebuchet MS"/>
        </w:rPr>
      </w:pPr>
      <w:r>
        <w:rPr>
          <w:rFonts w:ascii="Trebuchet MS" w:hAnsi="Trebuchet MS"/>
          <w:color w:val="6D6E72"/>
          <w:w w:val="110"/>
        </w:rPr>
        <w:t>Generally, all mobile code is susceptible to reverse engineering. Some apps are more susceptible than others. Code written</w:t>
      </w:r>
      <w:r>
        <w:rPr>
          <w:rFonts w:ascii="Trebuchet MS" w:hAnsi="Trebuchet MS"/>
          <w:color w:val="6D6E72"/>
          <w:spacing w:val="-7"/>
          <w:w w:val="110"/>
        </w:rPr>
        <w:t> </w:t>
      </w:r>
      <w:r>
        <w:rPr>
          <w:rFonts w:ascii="Trebuchet MS" w:hAnsi="Trebuchet MS"/>
          <w:color w:val="6D6E72"/>
          <w:w w:val="110"/>
        </w:rPr>
        <w:t>in</w:t>
      </w:r>
      <w:r>
        <w:rPr>
          <w:rFonts w:ascii="Trebuchet MS" w:hAnsi="Trebuchet MS"/>
          <w:color w:val="6D6E72"/>
          <w:spacing w:val="-7"/>
          <w:w w:val="110"/>
        </w:rPr>
        <w:t> </w:t>
      </w:r>
      <w:r>
        <w:rPr>
          <w:rFonts w:ascii="Trebuchet MS" w:hAnsi="Trebuchet MS"/>
          <w:color w:val="6D6E72"/>
          <w:w w:val="110"/>
        </w:rPr>
        <w:t>languages</w:t>
      </w:r>
      <w:r>
        <w:rPr>
          <w:rFonts w:ascii="Trebuchet MS" w:hAnsi="Trebuchet MS"/>
          <w:color w:val="6D6E72"/>
          <w:spacing w:val="-7"/>
          <w:w w:val="110"/>
        </w:rPr>
        <w:t> </w:t>
      </w:r>
      <w:r>
        <w:rPr>
          <w:rFonts w:ascii="Trebuchet MS" w:hAnsi="Trebuchet MS"/>
          <w:color w:val="6D6E72"/>
        </w:rPr>
        <w:t>/</w:t>
      </w:r>
      <w:r>
        <w:rPr>
          <w:rFonts w:ascii="Trebuchet MS" w:hAnsi="Trebuchet MS"/>
          <w:color w:val="6D6E72"/>
          <w:spacing w:val="-2"/>
        </w:rPr>
        <w:t> </w:t>
      </w:r>
      <w:r>
        <w:rPr>
          <w:rFonts w:ascii="Trebuchet MS" w:hAnsi="Trebuchet MS"/>
          <w:color w:val="6D6E72"/>
          <w:w w:val="110"/>
        </w:rPr>
        <w:t>frameworks</w:t>
      </w:r>
      <w:r>
        <w:rPr>
          <w:rFonts w:ascii="Trebuchet MS" w:hAnsi="Trebuchet MS"/>
          <w:color w:val="6D6E72"/>
          <w:spacing w:val="-7"/>
          <w:w w:val="110"/>
        </w:rPr>
        <w:t> </w:t>
      </w:r>
      <w:r>
        <w:rPr>
          <w:rFonts w:ascii="Trebuchet MS" w:hAnsi="Trebuchet MS"/>
          <w:color w:val="6D6E72"/>
          <w:w w:val="110"/>
        </w:rPr>
        <w:t>that</w:t>
      </w:r>
      <w:r>
        <w:rPr>
          <w:rFonts w:ascii="Trebuchet MS" w:hAnsi="Trebuchet MS"/>
          <w:color w:val="6D6E72"/>
          <w:spacing w:val="-7"/>
          <w:w w:val="110"/>
        </w:rPr>
        <w:t> </w:t>
      </w:r>
      <w:r>
        <w:rPr>
          <w:rFonts w:ascii="Trebuchet MS" w:hAnsi="Trebuchet MS"/>
          <w:color w:val="6D6E72"/>
          <w:w w:val="110"/>
        </w:rPr>
        <w:t>allow</w:t>
      </w:r>
      <w:r>
        <w:rPr>
          <w:rFonts w:ascii="Trebuchet MS" w:hAnsi="Trebuchet MS"/>
          <w:color w:val="6D6E72"/>
          <w:spacing w:val="-7"/>
          <w:w w:val="110"/>
        </w:rPr>
        <w:t> </w:t>
      </w:r>
      <w:r>
        <w:rPr>
          <w:rFonts w:ascii="Trebuchet MS" w:hAnsi="Trebuchet MS"/>
          <w:color w:val="6D6E72"/>
          <w:w w:val="110"/>
        </w:rPr>
        <w:t>for</w:t>
      </w:r>
      <w:r>
        <w:rPr>
          <w:rFonts w:ascii="Trebuchet MS" w:hAnsi="Trebuchet MS"/>
          <w:color w:val="6D6E72"/>
          <w:spacing w:val="-7"/>
          <w:w w:val="110"/>
        </w:rPr>
        <w:t> </w:t>
      </w:r>
      <w:r>
        <w:rPr>
          <w:rFonts w:ascii="Trebuchet MS" w:hAnsi="Trebuchet MS"/>
          <w:color w:val="6D6E72"/>
          <w:w w:val="110"/>
        </w:rPr>
        <w:t>dynamic</w:t>
      </w:r>
      <w:r>
        <w:rPr>
          <w:rFonts w:ascii="Trebuchet MS" w:hAnsi="Trebuchet MS"/>
          <w:color w:val="6D6E72"/>
          <w:spacing w:val="-7"/>
          <w:w w:val="110"/>
        </w:rPr>
        <w:t> </w:t>
      </w:r>
      <w:r>
        <w:rPr>
          <w:rFonts w:ascii="Trebuchet MS" w:hAnsi="Trebuchet MS"/>
          <w:color w:val="6D6E72"/>
          <w:w w:val="110"/>
        </w:rPr>
        <w:t>introspection</w:t>
      </w:r>
      <w:r>
        <w:rPr>
          <w:rFonts w:ascii="Trebuchet MS" w:hAnsi="Trebuchet MS"/>
          <w:color w:val="6D6E72"/>
          <w:spacing w:val="-7"/>
          <w:w w:val="110"/>
        </w:rPr>
        <w:t> </w:t>
      </w:r>
      <w:r>
        <w:rPr>
          <w:rFonts w:ascii="Trebuchet MS" w:hAnsi="Trebuchet MS"/>
          <w:color w:val="6D6E72"/>
          <w:w w:val="110"/>
        </w:rPr>
        <w:t>at</w:t>
      </w:r>
      <w:r>
        <w:rPr>
          <w:rFonts w:ascii="Trebuchet MS" w:hAnsi="Trebuchet MS"/>
          <w:color w:val="6D6E72"/>
          <w:spacing w:val="-7"/>
          <w:w w:val="110"/>
        </w:rPr>
        <w:t> </w:t>
      </w:r>
      <w:r>
        <w:rPr>
          <w:rFonts w:ascii="Trebuchet MS" w:hAnsi="Trebuchet MS"/>
          <w:color w:val="6D6E72"/>
          <w:w w:val="110"/>
        </w:rPr>
        <w:t>runtime</w:t>
      </w:r>
      <w:r>
        <w:rPr>
          <w:rFonts w:ascii="Trebuchet MS" w:hAnsi="Trebuchet MS"/>
          <w:color w:val="6D6E72"/>
          <w:spacing w:val="-7"/>
          <w:w w:val="110"/>
        </w:rPr>
        <w:t> </w:t>
      </w:r>
      <w:r>
        <w:rPr>
          <w:rFonts w:ascii="Trebuchet MS" w:hAnsi="Trebuchet MS"/>
          <w:color w:val="6D6E72"/>
          <w:w w:val="110"/>
        </w:rPr>
        <w:t>(Java,</w:t>
      </w:r>
      <w:r>
        <w:rPr>
          <w:rFonts w:ascii="Trebuchet MS" w:hAnsi="Trebuchet MS"/>
          <w:color w:val="6D6E72"/>
          <w:spacing w:val="-7"/>
          <w:w w:val="110"/>
        </w:rPr>
        <w:t> </w:t>
      </w:r>
      <w:r>
        <w:rPr>
          <w:rFonts w:ascii="Trebuchet MS" w:hAnsi="Trebuchet MS"/>
          <w:color w:val="6D6E72"/>
          <w:w w:val="110"/>
        </w:rPr>
        <w:t>.NET,</w:t>
      </w:r>
      <w:r>
        <w:rPr>
          <w:rFonts w:ascii="Trebuchet MS" w:hAnsi="Trebuchet MS"/>
          <w:color w:val="6D6E72"/>
          <w:spacing w:val="-7"/>
          <w:w w:val="110"/>
        </w:rPr>
        <w:t> </w:t>
      </w:r>
      <w:r>
        <w:rPr>
          <w:rFonts w:ascii="Trebuchet MS" w:hAnsi="Trebuchet MS"/>
          <w:color w:val="6D6E72"/>
          <w:w w:val="110"/>
        </w:rPr>
        <w:t>Objective</w:t>
      </w:r>
      <w:r>
        <w:rPr>
          <w:rFonts w:ascii="Trebuchet MS" w:hAnsi="Trebuchet MS"/>
          <w:color w:val="6D6E72"/>
          <w:spacing w:val="-7"/>
          <w:w w:val="110"/>
        </w:rPr>
        <w:t> </w:t>
      </w:r>
      <w:r>
        <w:rPr>
          <w:rFonts w:ascii="Trebuchet MS" w:hAnsi="Trebuchet MS"/>
          <w:color w:val="6D6E72"/>
          <w:w w:val="110"/>
        </w:rPr>
        <w:t>C,</w:t>
      </w:r>
      <w:r>
        <w:rPr>
          <w:rFonts w:ascii="Trebuchet MS" w:hAnsi="Trebuchet MS"/>
          <w:color w:val="6D6E72"/>
          <w:spacing w:val="-7"/>
          <w:w w:val="110"/>
        </w:rPr>
        <w:t> </w:t>
      </w:r>
      <w:r>
        <w:rPr>
          <w:rFonts w:ascii="Trebuchet MS" w:hAnsi="Trebuchet MS"/>
          <w:color w:val="6D6E72"/>
          <w:w w:val="110"/>
        </w:rPr>
        <w:t>Swift)</w:t>
      </w:r>
      <w:r>
        <w:rPr>
          <w:rFonts w:ascii="Trebuchet MS" w:hAnsi="Trebuchet MS"/>
          <w:color w:val="6D6E72"/>
          <w:spacing w:val="-7"/>
          <w:w w:val="110"/>
        </w:rPr>
        <w:t> </w:t>
      </w:r>
      <w:r>
        <w:rPr>
          <w:rFonts w:ascii="Trebuchet MS" w:hAnsi="Trebuchet MS"/>
          <w:color w:val="6D6E72"/>
          <w:w w:val="110"/>
        </w:rPr>
        <w:t>are particularly at risk for reverse engineering. Detecting susceptibility to reverse engineering is fairly straight forward. First, decrypt the app store version of the app (if binary encryption is applied). Code will be susceptible if it is fairly easy to understand the app’s controlflow path, string table, and any pseudocode/source-code generated by these </w:t>
      </w:r>
      <w:r>
        <w:rPr>
          <w:rFonts w:ascii="Trebuchet MS" w:hAnsi="Trebuchet MS"/>
          <w:color w:val="6D6E72"/>
          <w:spacing w:val="-2"/>
          <w:w w:val="110"/>
        </w:rPr>
        <w:t>tools.</w:t>
      </w:r>
    </w:p>
    <w:p>
      <w:pPr>
        <w:pStyle w:val="BodyText"/>
        <w:spacing w:line="309" w:lineRule="auto" w:before="183"/>
        <w:ind w:left="120"/>
        <w:rPr>
          <w:rFonts w:ascii="Trebuchet MS"/>
        </w:rPr>
      </w:pPr>
      <w:r>
        <w:rPr>
          <w:rFonts w:ascii="Trebuchet MS"/>
          <w:color w:val="6D6E72"/>
          <w:w w:val="110"/>
        </w:rPr>
        <w:t>Bytecode obfuscation consists of multiple complementary techniques that can help create a layered defense against reverse engineering and tampering. Some typical examples of obfuscation techniques include:</w:t>
      </w:r>
    </w:p>
    <w:p>
      <w:pPr>
        <w:pStyle w:val="ListParagraph"/>
        <w:numPr>
          <w:ilvl w:val="0"/>
          <w:numId w:val="24"/>
        </w:numPr>
        <w:tabs>
          <w:tab w:pos="718" w:val="left" w:leader="none"/>
          <w:tab w:pos="720" w:val="left" w:leader="none"/>
        </w:tabs>
        <w:spacing w:line="309" w:lineRule="auto" w:before="181" w:after="0"/>
        <w:ind w:left="720" w:right="758" w:hanging="180"/>
        <w:jc w:val="left"/>
        <w:rPr>
          <w:sz w:val="18"/>
        </w:rPr>
      </w:pPr>
      <w:r>
        <w:rPr>
          <w:b/>
          <w:color w:val="6D6E72"/>
          <w:w w:val="110"/>
          <w:sz w:val="18"/>
        </w:rPr>
        <w:t>Renaming </w:t>
      </w:r>
      <w:r>
        <w:rPr>
          <w:color w:val="6D6E72"/>
          <w:w w:val="110"/>
          <w:sz w:val="18"/>
        </w:rPr>
        <w:t>to alter the name of methods and variables to make the decompiled source much harder for a human to understand.</w:t>
      </w:r>
    </w:p>
    <w:p>
      <w:pPr>
        <w:pStyle w:val="ListParagraph"/>
        <w:numPr>
          <w:ilvl w:val="0"/>
          <w:numId w:val="24"/>
        </w:numPr>
        <w:tabs>
          <w:tab w:pos="718" w:val="left" w:leader="none"/>
          <w:tab w:pos="720" w:val="left" w:leader="none"/>
        </w:tabs>
        <w:spacing w:line="309" w:lineRule="auto" w:before="0" w:after="0"/>
        <w:ind w:left="720" w:right="1080" w:hanging="180"/>
        <w:jc w:val="left"/>
        <w:rPr>
          <w:sz w:val="18"/>
        </w:rPr>
      </w:pPr>
      <w:r>
        <w:rPr>
          <w:b/>
          <w:color w:val="6D6E72"/>
          <w:w w:val="115"/>
          <w:sz w:val="18"/>
        </w:rPr>
        <w:t>Control</w:t>
      </w:r>
      <w:r>
        <w:rPr>
          <w:b/>
          <w:color w:val="6D6E72"/>
          <w:spacing w:val="-16"/>
          <w:w w:val="115"/>
          <w:sz w:val="18"/>
        </w:rPr>
        <w:t> </w:t>
      </w:r>
      <w:r>
        <w:rPr>
          <w:b/>
          <w:color w:val="6D6E72"/>
          <w:w w:val="115"/>
          <w:sz w:val="18"/>
        </w:rPr>
        <w:t>Flow</w:t>
      </w:r>
      <w:r>
        <w:rPr>
          <w:b/>
          <w:color w:val="6D6E72"/>
          <w:spacing w:val="-16"/>
          <w:w w:val="115"/>
          <w:sz w:val="18"/>
        </w:rPr>
        <w:t> </w:t>
      </w:r>
      <w:r>
        <w:rPr>
          <w:b/>
          <w:color w:val="6D6E72"/>
          <w:w w:val="115"/>
          <w:sz w:val="18"/>
        </w:rPr>
        <w:t>Obfuscation</w:t>
      </w:r>
      <w:r>
        <w:rPr>
          <w:color w:val="6D6E72"/>
          <w:w w:val="115"/>
          <w:sz w:val="18"/>
        </w:rPr>
        <w:t>creates</w:t>
      </w:r>
      <w:r>
        <w:rPr>
          <w:color w:val="6D6E72"/>
          <w:spacing w:val="-15"/>
          <w:w w:val="115"/>
          <w:sz w:val="18"/>
        </w:rPr>
        <w:t> </w:t>
      </w:r>
      <w:r>
        <w:rPr>
          <w:color w:val="6D6E72"/>
          <w:w w:val="115"/>
          <w:sz w:val="18"/>
        </w:rPr>
        <w:t>conditional,</w:t>
      </w:r>
      <w:r>
        <w:rPr>
          <w:color w:val="6D6E72"/>
          <w:spacing w:val="-16"/>
          <w:w w:val="115"/>
          <w:sz w:val="18"/>
        </w:rPr>
        <w:t> </w:t>
      </w:r>
      <w:r>
        <w:rPr>
          <w:color w:val="6D6E72"/>
          <w:w w:val="115"/>
          <w:sz w:val="18"/>
        </w:rPr>
        <w:t>branching,</w:t>
      </w:r>
      <w:r>
        <w:rPr>
          <w:color w:val="6D6E72"/>
          <w:spacing w:val="-15"/>
          <w:w w:val="115"/>
          <w:sz w:val="18"/>
        </w:rPr>
        <w:t> </w:t>
      </w:r>
      <w:r>
        <w:rPr>
          <w:color w:val="6D6E72"/>
          <w:w w:val="115"/>
          <w:sz w:val="18"/>
        </w:rPr>
        <w:t>and</w:t>
      </w:r>
      <w:r>
        <w:rPr>
          <w:color w:val="6D6E72"/>
          <w:spacing w:val="-16"/>
          <w:w w:val="115"/>
          <w:sz w:val="18"/>
        </w:rPr>
        <w:t> </w:t>
      </w:r>
      <w:r>
        <w:rPr>
          <w:color w:val="6D6E72"/>
          <w:w w:val="115"/>
          <w:sz w:val="18"/>
        </w:rPr>
        <w:t>iterative</w:t>
      </w:r>
      <w:r>
        <w:rPr>
          <w:color w:val="6D6E72"/>
          <w:spacing w:val="-16"/>
          <w:w w:val="115"/>
          <w:sz w:val="18"/>
        </w:rPr>
        <w:t> </w:t>
      </w:r>
      <w:r>
        <w:rPr>
          <w:color w:val="6D6E72"/>
          <w:w w:val="115"/>
          <w:sz w:val="18"/>
        </w:rPr>
        <w:t>constructs</w:t>
      </w:r>
      <w:r>
        <w:rPr>
          <w:color w:val="6D6E72"/>
          <w:spacing w:val="-15"/>
          <w:w w:val="115"/>
          <w:sz w:val="18"/>
        </w:rPr>
        <w:t> </w:t>
      </w:r>
      <w:r>
        <w:rPr>
          <w:color w:val="6D6E72"/>
          <w:w w:val="115"/>
          <w:sz w:val="18"/>
        </w:rPr>
        <w:t>that</w:t>
      </w:r>
      <w:r>
        <w:rPr>
          <w:color w:val="6D6E72"/>
          <w:spacing w:val="-16"/>
          <w:w w:val="115"/>
          <w:sz w:val="18"/>
        </w:rPr>
        <w:t> </w:t>
      </w:r>
      <w:r>
        <w:rPr>
          <w:color w:val="6D6E72"/>
          <w:w w:val="115"/>
          <w:sz w:val="18"/>
        </w:rPr>
        <w:t>produce</w:t>
      </w:r>
      <w:r>
        <w:rPr>
          <w:color w:val="6D6E72"/>
          <w:spacing w:val="-15"/>
          <w:w w:val="115"/>
          <w:sz w:val="18"/>
        </w:rPr>
        <w:t> </w:t>
      </w:r>
      <w:r>
        <w:rPr>
          <w:color w:val="6D6E72"/>
          <w:w w:val="115"/>
          <w:sz w:val="18"/>
        </w:rPr>
        <w:t>valid </w:t>
      </w:r>
      <w:r>
        <w:rPr>
          <w:color w:val="6D6E72"/>
          <w:spacing w:val="-2"/>
          <w:w w:val="115"/>
          <w:sz w:val="18"/>
        </w:rPr>
        <w:t>executable</w:t>
      </w:r>
      <w:r>
        <w:rPr>
          <w:color w:val="6D6E72"/>
          <w:spacing w:val="-7"/>
          <w:w w:val="115"/>
          <w:sz w:val="18"/>
        </w:rPr>
        <w:t> </w:t>
      </w:r>
      <w:r>
        <w:rPr>
          <w:color w:val="6D6E72"/>
          <w:spacing w:val="-2"/>
          <w:w w:val="115"/>
          <w:sz w:val="18"/>
        </w:rPr>
        <w:t>logic,</w:t>
      </w:r>
      <w:r>
        <w:rPr>
          <w:color w:val="6D6E72"/>
          <w:spacing w:val="-7"/>
          <w:w w:val="115"/>
          <w:sz w:val="18"/>
        </w:rPr>
        <w:t> </w:t>
      </w:r>
      <w:r>
        <w:rPr>
          <w:color w:val="6D6E72"/>
          <w:spacing w:val="-2"/>
          <w:w w:val="115"/>
          <w:sz w:val="18"/>
        </w:rPr>
        <w:t>but</w:t>
      </w:r>
      <w:r>
        <w:rPr>
          <w:color w:val="6D6E72"/>
          <w:spacing w:val="-7"/>
          <w:w w:val="115"/>
          <w:sz w:val="18"/>
        </w:rPr>
        <w:t> </w:t>
      </w:r>
      <w:r>
        <w:rPr>
          <w:color w:val="6D6E72"/>
          <w:spacing w:val="-2"/>
          <w:w w:val="115"/>
          <w:sz w:val="18"/>
        </w:rPr>
        <w:t>yield</w:t>
      </w:r>
      <w:r>
        <w:rPr>
          <w:color w:val="6D6E72"/>
          <w:spacing w:val="-7"/>
          <w:w w:val="115"/>
          <w:sz w:val="18"/>
        </w:rPr>
        <w:t> </w:t>
      </w:r>
      <w:r>
        <w:rPr>
          <w:color w:val="6D6E72"/>
          <w:spacing w:val="-2"/>
          <w:w w:val="115"/>
          <w:sz w:val="18"/>
        </w:rPr>
        <w:t>non-deterministic</w:t>
      </w:r>
      <w:r>
        <w:rPr>
          <w:color w:val="6D6E72"/>
          <w:spacing w:val="-7"/>
          <w:w w:val="115"/>
          <w:sz w:val="18"/>
        </w:rPr>
        <w:t> </w:t>
      </w:r>
      <w:r>
        <w:rPr>
          <w:color w:val="6D6E72"/>
          <w:spacing w:val="-2"/>
          <w:w w:val="115"/>
          <w:sz w:val="18"/>
        </w:rPr>
        <w:t>semantic</w:t>
      </w:r>
      <w:r>
        <w:rPr>
          <w:color w:val="6D6E72"/>
          <w:spacing w:val="-7"/>
          <w:w w:val="115"/>
          <w:sz w:val="18"/>
        </w:rPr>
        <w:t> </w:t>
      </w:r>
      <w:r>
        <w:rPr>
          <w:color w:val="6D6E72"/>
          <w:spacing w:val="-2"/>
          <w:w w:val="115"/>
          <w:sz w:val="18"/>
        </w:rPr>
        <w:t>results</w:t>
      </w:r>
      <w:r>
        <w:rPr>
          <w:color w:val="6D6E72"/>
          <w:spacing w:val="-7"/>
          <w:w w:val="115"/>
          <w:sz w:val="18"/>
        </w:rPr>
        <w:t> </w:t>
      </w:r>
      <w:r>
        <w:rPr>
          <w:color w:val="6D6E72"/>
          <w:spacing w:val="-2"/>
          <w:w w:val="115"/>
          <w:sz w:val="18"/>
        </w:rPr>
        <w:t>when</w:t>
      </w:r>
      <w:r>
        <w:rPr>
          <w:color w:val="6D6E72"/>
          <w:spacing w:val="-7"/>
          <w:w w:val="115"/>
          <w:sz w:val="18"/>
        </w:rPr>
        <w:t> </w:t>
      </w:r>
      <w:r>
        <w:rPr>
          <w:color w:val="6D6E72"/>
          <w:spacing w:val="-2"/>
          <w:w w:val="115"/>
          <w:sz w:val="18"/>
        </w:rPr>
        <w:t>decompiled.</w:t>
      </w:r>
    </w:p>
    <w:p>
      <w:pPr>
        <w:pStyle w:val="ListParagraph"/>
        <w:numPr>
          <w:ilvl w:val="0"/>
          <w:numId w:val="24"/>
        </w:numPr>
        <w:tabs>
          <w:tab w:pos="718" w:val="left" w:leader="none"/>
        </w:tabs>
        <w:spacing w:line="240" w:lineRule="auto" w:before="1" w:after="0"/>
        <w:ind w:left="718" w:right="0" w:hanging="178"/>
        <w:jc w:val="left"/>
        <w:rPr>
          <w:sz w:val="18"/>
        </w:rPr>
      </w:pPr>
      <w:r>
        <w:rPr>
          <w:b/>
          <w:color w:val="6D6E72"/>
          <w:w w:val="110"/>
          <w:sz w:val="18"/>
        </w:rPr>
        <w:t>String</w:t>
      </w:r>
      <w:r>
        <w:rPr>
          <w:b/>
          <w:color w:val="6D6E72"/>
          <w:spacing w:val="18"/>
          <w:w w:val="110"/>
          <w:sz w:val="18"/>
        </w:rPr>
        <w:t> </w:t>
      </w:r>
      <w:r>
        <w:rPr>
          <w:b/>
          <w:color w:val="6D6E72"/>
          <w:w w:val="110"/>
          <w:sz w:val="18"/>
        </w:rPr>
        <w:t>Encryption</w:t>
      </w:r>
      <w:r>
        <w:rPr>
          <w:b/>
          <w:color w:val="6D6E72"/>
          <w:spacing w:val="14"/>
          <w:w w:val="110"/>
          <w:sz w:val="18"/>
        </w:rPr>
        <w:t> </w:t>
      </w:r>
      <w:r>
        <w:rPr>
          <w:color w:val="6D6E72"/>
          <w:w w:val="110"/>
          <w:sz w:val="18"/>
        </w:rPr>
        <w:t>hides</w:t>
      </w:r>
      <w:r>
        <w:rPr>
          <w:color w:val="6D6E72"/>
          <w:spacing w:val="11"/>
          <w:w w:val="110"/>
          <w:sz w:val="18"/>
        </w:rPr>
        <w:t> </w:t>
      </w:r>
      <w:r>
        <w:rPr>
          <w:color w:val="6D6E72"/>
          <w:w w:val="110"/>
          <w:sz w:val="18"/>
        </w:rPr>
        <w:t>strings</w:t>
      </w:r>
      <w:r>
        <w:rPr>
          <w:color w:val="6D6E72"/>
          <w:spacing w:val="11"/>
          <w:w w:val="110"/>
          <w:sz w:val="18"/>
        </w:rPr>
        <w:t> </w:t>
      </w:r>
      <w:r>
        <w:rPr>
          <w:color w:val="6D6E72"/>
          <w:w w:val="110"/>
          <w:sz w:val="18"/>
        </w:rPr>
        <w:t>in</w:t>
      </w:r>
      <w:r>
        <w:rPr>
          <w:color w:val="6D6E72"/>
          <w:spacing w:val="11"/>
          <w:w w:val="110"/>
          <w:sz w:val="18"/>
        </w:rPr>
        <w:t> </w:t>
      </w:r>
      <w:r>
        <w:rPr>
          <w:color w:val="6D6E72"/>
          <w:w w:val="110"/>
          <w:sz w:val="18"/>
        </w:rPr>
        <w:t>the</w:t>
      </w:r>
      <w:r>
        <w:rPr>
          <w:color w:val="6D6E72"/>
          <w:spacing w:val="11"/>
          <w:w w:val="110"/>
          <w:sz w:val="18"/>
        </w:rPr>
        <w:t> </w:t>
      </w:r>
      <w:r>
        <w:rPr>
          <w:color w:val="6D6E72"/>
          <w:w w:val="110"/>
          <w:sz w:val="18"/>
        </w:rPr>
        <w:t>executable</w:t>
      </w:r>
      <w:r>
        <w:rPr>
          <w:color w:val="6D6E72"/>
          <w:spacing w:val="10"/>
          <w:w w:val="110"/>
          <w:sz w:val="18"/>
        </w:rPr>
        <w:t> </w:t>
      </w:r>
      <w:r>
        <w:rPr>
          <w:color w:val="6D6E72"/>
          <w:w w:val="110"/>
          <w:sz w:val="18"/>
        </w:rPr>
        <w:t>and</w:t>
      </w:r>
      <w:r>
        <w:rPr>
          <w:color w:val="6D6E72"/>
          <w:spacing w:val="11"/>
          <w:w w:val="110"/>
          <w:sz w:val="18"/>
        </w:rPr>
        <w:t> </w:t>
      </w:r>
      <w:r>
        <w:rPr>
          <w:color w:val="6D6E72"/>
          <w:w w:val="110"/>
          <w:sz w:val="18"/>
        </w:rPr>
        <w:t>only</w:t>
      </w:r>
      <w:r>
        <w:rPr>
          <w:color w:val="6D6E72"/>
          <w:spacing w:val="11"/>
          <w:w w:val="110"/>
          <w:sz w:val="18"/>
        </w:rPr>
        <w:t> </w:t>
      </w:r>
      <w:r>
        <w:rPr>
          <w:color w:val="6D6E72"/>
          <w:w w:val="110"/>
          <w:sz w:val="18"/>
        </w:rPr>
        <w:t>restores</w:t>
      </w:r>
      <w:r>
        <w:rPr>
          <w:color w:val="6D6E72"/>
          <w:spacing w:val="11"/>
          <w:w w:val="110"/>
          <w:sz w:val="18"/>
        </w:rPr>
        <w:t> </w:t>
      </w:r>
      <w:r>
        <w:rPr>
          <w:color w:val="6D6E72"/>
          <w:w w:val="110"/>
          <w:sz w:val="18"/>
        </w:rPr>
        <w:t>their</w:t>
      </w:r>
      <w:r>
        <w:rPr>
          <w:color w:val="6D6E72"/>
          <w:spacing w:val="11"/>
          <w:w w:val="110"/>
          <w:sz w:val="18"/>
        </w:rPr>
        <w:t> </w:t>
      </w:r>
      <w:r>
        <w:rPr>
          <w:color w:val="6D6E72"/>
          <w:w w:val="110"/>
          <w:sz w:val="18"/>
        </w:rPr>
        <w:t>original</w:t>
      </w:r>
      <w:r>
        <w:rPr>
          <w:color w:val="6D6E72"/>
          <w:spacing w:val="10"/>
          <w:w w:val="110"/>
          <w:sz w:val="18"/>
        </w:rPr>
        <w:t> </w:t>
      </w:r>
      <w:r>
        <w:rPr>
          <w:color w:val="6D6E72"/>
          <w:w w:val="110"/>
          <w:sz w:val="18"/>
        </w:rPr>
        <w:t>value</w:t>
      </w:r>
      <w:r>
        <w:rPr>
          <w:color w:val="6D6E72"/>
          <w:spacing w:val="11"/>
          <w:w w:val="110"/>
          <w:sz w:val="18"/>
        </w:rPr>
        <w:t> </w:t>
      </w:r>
      <w:r>
        <w:rPr>
          <w:color w:val="6D6E72"/>
          <w:w w:val="110"/>
          <w:sz w:val="18"/>
        </w:rPr>
        <w:t>when</w:t>
      </w:r>
      <w:r>
        <w:rPr>
          <w:color w:val="6D6E72"/>
          <w:spacing w:val="11"/>
          <w:w w:val="110"/>
          <w:sz w:val="18"/>
        </w:rPr>
        <w:t> </w:t>
      </w:r>
      <w:r>
        <w:rPr>
          <w:color w:val="6D6E72"/>
          <w:spacing w:val="-2"/>
          <w:w w:val="110"/>
          <w:sz w:val="18"/>
        </w:rPr>
        <w:t>needed</w:t>
      </w:r>
    </w:p>
    <w:p>
      <w:pPr>
        <w:pStyle w:val="ListParagraph"/>
        <w:numPr>
          <w:ilvl w:val="0"/>
          <w:numId w:val="24"/>
        </w:numPr>
        <w:tabs>
          <w:tab w:pos="718" w:val="left" w:leader="none"/>
          <w:tab w:pos="720" w:val="left" w:leader="none"/>
        </w:tabs>
        <w:spacing w:line="309" w:lineRule="auto" w:before="61" w:after="0"/>
        <w:ind w:left="720" w:right="165" w:hanging="180"/>
        <w:jc w:val="left"/>
        <w:rPr>
          <w:sz w:val="18"/>
        </w:rPr>
      </w:pPr>
      <w:r>
        <w:rPr>
          <w:b/>
          <w:color w:val="6D6E72"/>
          <w:w w:val="115"/>
          <w:sz w:val="18"/>
        </w:rPr>
        <w:t>Instruction</w:t>
      </w:r>
      <w:r>
        <w:rPr>
          <w:b/>
          <w:color w:val="6D6E72"/>
          <w:spacing w:val="-3"/>
          <w:w w:val="115"/>
          <w:sz w:val="18"/>
        </w:rPr>
        <w:t> </w:t>
      </w:r>
      <w:r>
        <w:rPr>
          <w:b/>
          <w:color w:val="6D6E72"/>
          <w:w w:val="115"/>
          <w:sz w:val="18"/>
        </w:rPr>
        <w:t>Pattern</w:t>
      </w:r>
      <w:r>
        <w:rPr>
          <w:b/>
          <w:color w:val="6D6E72"/>
          <w:spacing w:val="-3"/>
          <w:w w:val="115"/>
          <w:sz w:val="18"/>
        </w:rPr>
        <w:t> </w:t>
      </w:r>
      <w:r>
        <w:rPr>
          <w:b/>
          <w:color w:val="6D6E72"/>
          <w:w w:val="115"/>
          <w:sz w:val="18"/>
        </w:rPr>
        <w:t>Transformation</w:t>
      </w:r>
      <w:r>
        <w:rPr>
          <w:b/>
          <w:color w:val="6D6E72"/>
          <w:spacing w:val="-4"/>
          <w:w w:val="115"/>
          <w:sz w:val="18"/>
        </w:rPr>
        <w:t> </w:t>
      </w:r>
      <w:r>
        <w:rPr>
          <w:color w:val="6D6E72"/>
          <w:w w:val="115"/>
          <w:sz w:val="18"/>
        </w:rPr>
        <w:t>converts</w:t>
      </w:r>
      <w:r>
        <w:rPr>
          <w:color w:val="6D6E72"/>
          <w:spacing w:val="-9"/>
          <w:w w:val="115"/>
          <w:sz w:val="18"/>
        </w:rPr>
        <w:t> </w:t>
      </w:r>
      <w:r>
        <w:rPr>
          <w:color w:val="6D6E72"/>
          <w:w w:val="115"/>
          <w:sz w:val="18"/>
        </w:rPr>
        <w:t>common</w:t>
      </w:r>
      <w:r>
        <w:rPr>
          <w:color w:val="6D6E72"/>
          <w:spacing w:val="-9"/>
          <w:w w:val="115"/>
          <w:sz w:val="18"/>
        </w:rPr>
        <w:t> </w:t>
      </w:r>
      <w:r>
        <w:rPr>
          <w:color w:val="6D6E72"/>
          <w:w w:val="115"/>
          <w:sz w:val="18"/>
        </w:rPr>
        <w:t>instructions</w:t>
      </w:r>
      <w:r>
        <w:rPr>
          <w:color w:val="6D6E72"/>
          <w:spacing w:val="-9"/>
          <w:w w:val="115"/>
          <w:sz w:val="18"/>
        </w:rPr>
        <w:t> </w:t>
      </w:r>
      <w:r>
        <w:rPr>
          <w:color w:val="6D6E72"/>
          <w:w w:val="115"/>
          <w:sz w:val="18"/>
        </w:rPr>
        <w:t>to</w:t>
      </w:r>
      <w:r>
        <w:rPr>
          <w:color w:val="6D6E72"/>
          <w:spacing w:val="-9"/>
          <w:w w:val="115"/>
          <w:sz w:val="18"/>
        </w:rPr>
        <w:t> </w:t>
      </w:r>
      <w:r>
        <w:rPr>
          <w:color w:val="6D6E72"/>
          <w:w w:val="115"/>
          <w:sz w:val="18"/>
        </w:rPr>
        <w:t>other,</w:t>
      </w:r>
      <w:r>
        <w:rPr>
          <w:color w:val="6D6E72"/>
          <w:spacing w:val="-9"/>
          <w:w w:val="115"/>
          <w:sz w:val="18"/>
        </w:rPr>
        <w:t> </w:t>
      </w:r>
      <w:r>
        <w:rPr>
          <w:color w:val="6D6E72"/>
          <w:w w:val="115"/>
          <w:sz w:val="18"/>
        </w:rPr>
        <w:t>less</w:t>
      </w:r>
      <w:r>
        <w:rPr>
          <w:color w:val="6D6E72"/>
          <w:spacing w:val="-9"/>
          <w:w w:val="115"/>
          <w:sz w:val="18"/>
        </w:rPr>
        <w:t> </w:t>
      </w:r>
      <w:r>
        <w:rPr>
          <w:color w:val="6D6E72"/>
          <w:w w:val="115"/>
          <w:sz w:val="18"/>
        </w:rPr>
        <w:t>obvious</w:t>
      </w:r>
      <w:r>
        <w:rPr>
          <w:color w:val="6D6E72"/>
          <w:spacing w:val="-9"/>
          <w:w w:val="115"/>
          <w:sz w:val="18"/>
        </w:rPr>
        <w:t> </w:t>
      </w:r>
      <w:r>
        <w:rPr>
          <w:color w:val="6D6E72"/>
          <w:w w:val="115"/>
          <w:sz w:val="18"/>
        </w:rPr>
        <w:t>constructs</w:t>
      </w:r>
      <w:r>
        <w:rPr>
          <w:color w:val="6D6E72"/>
          <w:spacing w:val="-9"/>
          <w:w w:val="115"/>
          <w:sz w:val="18"/>
        </w:rPr>
        <w:t> </w:t>
      </w:r>
      <w:r>
        <w:rPr>
          <w:color w:val="6D6E72"/>
          <w:w w:val="115"/>
          <w:sz w:val="18"/>
        </w:rPr>
        <w:t>potential confusing decompliers.</w:t>
      </w:r>
    </w:p>
    <w:p>
      <w:pPr>
        <w:pStyle w:val="ListParagraph"/>
        <w:numPr>
          <w:ilvl w:val="0"/>
          <w:numId w:val="24"/>
        </w:numPr>
        <w:tabs>
          <w:tab w:pos="718" w:val="left" w:leader="none"/>
          <w:tab w:pos="720" w:val="left" w:leader="none"/>
        </w:tabs>
        <w:spacing w:line="309" w:lineRule="auto" w:before="1" w:after="0"/>
        <w:ind w:left="720" w:right="755" w:hanging="180"/>
        <w:jc w:val="left"/>
        <w:rPr>
          <w:sz w:val="18"/>
        </w:rPr>
      </w:pPr>
      <w:r>
        <w:rPr>
          <w:b/>
          <w:color w:val="6D6E72"/>
          <w:w w:val="110"/>
          <w:sz w:val="18"/>
        </w:rPr>
        <w:t>Dummy Code Insertion </w:t>
      </w:r>
      <w:r>
        <w:rPr>
          <w:color w:val="6D6E72"/>
          <w:w w:val="110"/>
          <w:sz w:val="18"/>
        </w:rPr>
        <w:t>inserts code that does not affect the program’s logic, but breaks decompilers or makes reverse-engineered code harder to analyze.</w:t>
      </w:r>
    </w:p>
    <w:p>
      <w:pPr>
        <w:pStyle w:val="ListParagraph"/>
        <w:numPr>
          <w:ilvl w:val="0"/>
          <w:numId w:val="24"/>
        </w:numPr>
        <w:tabs>
          <w:tab w:pos="718" w:val="left" w:leader="none"/>
          <w:tab w:pos="720" w:val="left" w:leader="none"/>
        </w:tabs>
        <w:spacing w:line="309" w:lineRule="auto" w:before="1" w:after="0"/>
        <w:ind w:left="720" w:right="846" w:hanging="180"/>
        <w:jc w:val="left"/>
        <w:rPr>
          <w:sz w:val="18"/>
        </w:rPr>
      </w:pPr>
      <w:r>
        <w:rPr>
          <w:b/>
          <w:color w:val="6D6E72"/>
          <w:w w:val="115"/>
          <w:sz w:val="18"/>
        </w:rPr>
        <w:t>Unused Code and Metadata Removal </w:t>
      </w:r>
      <w:r>
        <w:rPr>
          <w:color w:val="6D6E72"/>
          <w:w w:val="115"/>
          <w:sz w:val="18"/>
        </w:rPr>
        <w:t>prunes out debug, non-essential metadata and used code from </w:t>
      </w:r>
      <w:r>
        <w:rPr>
          <w:color w:val="6D6E72"/>
          <w:spacing w:val="-2"/>
          <w:w w:val="115"/>
          <w:sz w:val="18"/>
        </w:rPr>
        <w:t>applications</w:t>
      </w:r>
      <w:r>
        <w:rPr>
          <w:color w:val="6D6E72"/>
          <w:spacing w:val="-7"/>
          <w:w w:val="115"/>
          <w:sz w:val="18"/>
        </w:rPr>
        <w:t> </w:t>
      </w:r>
      <w:r>
        <w:rPr>
          <w:color w:val="6D6E72"/>
          <w:spacing w:val="-2"/>
          <w:w w:val="115"/>
          <w:sz w:val="18"/>
        </w:rPr>
        <w:t>to</w:t>
      </w:r>
      <w:r>
        <w:rPr>
          <w:color w:val="6D6E72"/>
          <w:spacing w:val="-7"/>
          <w:w w:val="115"/>
          <w:sz w:val="18"/>
        </w:rPr>
        <w:t> </w:t>
      </w:r>
      <w:r>
        <w:rPr>
          <w:color w:val="6D6E72"/>
          <w:spacing w:val="-2"/>
          <w:w w:val="115"/>
          <w:sz w:val="18"/>
        </w:rPr>
        <w:t>reduce</w:t>
      </w:r>
      <w:r>
        <w:rPr>
          <w:color w:val="6D6E72"/>
          <w:spacing w:val="-7"/>
          <w:w w:val="115"/>
          <w:sz w:val="18"/>
        </w:rPr>
        <w:t> </w:t>
      </w:r>
      <w:r>
        <w:rPr>
          <w:color w:val="6D6E72"/>
          <w:spacing w:val="-2"/>
          <w:w w:val="115"/>
          <w:sz w:val="18"/>
        </w:rPr>
        <w:t>the</w:t>
      </w:r>
      <w:r>
        <w:rPr>
          <w:color w:val="6D6E72"/>
          <w:spacing w:val="-7"/>
          <w:w w:val="115"/>
          <w:sz w:val="18"/>
        </w:rPr>
        <w:t> </w:t>
      </w:r>
      <w:r>
        <w:rPr>
          <w:color w:val="6D6E72"/>
          <w:spacing w:val="-2"/>
          <w:w w:val="115"/>
          <w:sz w:val="18"/>
        </w:rPr>
        <w:t>information</w:t>
      </w:r>
      <w:r>
        <w:rPr>
          <w:color w:val="6D6E72"/>
          <w:spacing w:val="-7"/>
          <w:w w:val="115"/>
          <w:sz w:val="18"/>
        </w:rPr>
        <w:t> </w:t>
      </w:r>
      <w:r>
        <w:rPr>
          <w:color w:val="6D6E72"/>
          <w:spacing w:val="-2"/>
          <w:w w:val="115"/>
          <w:sz w:val="18"/>
        </w:rPr>
        <w:t>available</w:t>
      </w:r>
      <w:r>
        <w:rPr>
          <w:color w:val="6D6E72"/>
          <w:spacing w:val="-7"/>
          <w:w w:val="115"/>
          <w:sz w:val="18"/>
        </w:rPr>
        <w:t> </w:t>
      </w:r>
      <w:r>
        <w:rPr>
          <w:color w:val="6D6E72"/>
          <w:spacing w:val="-2"/>
          <w:w w:val="115"/>
          <w:sz w:val="18"/>
        </w:rPr>
        <w:t>to</w:t>
      </w:r>
      <w:r>
        <w:rPr>
          <w:color w:val="6D6E72"/>
          <w:spacing w:val="-7"/>
          <w:w w:val="115"/>
          <w:sz w:val="18"/>
        </w:rPr>
        <w:t> </w:t>
      </w:r>
      <w:r>
        <w:rPr>
          <w:color w:val="6D6E72"/>
          <w:spacing w:val="-2"/>
          <w:w w:val="115"/>
          <w:sz w:val="18"/>
        </w:rPr>
        <w:t>an</w:t>
      </w:r>
      <w:r>
        <w:rPr>
          <w:color w:val="6D6E72"/>
          <w:spacing w:val="-7"/>
          <w:w w:val="115"/>
          <w:sz w:val="18"/>
        </w:rPr>
        <w:t> </w:t>
      </w:r>
      <w:r>
        <w:rPr>
          <w:color w:val="6D6E72"/>
          <w:spacing w:val="-2"/>
          <w:w w:val="115"/>
          <w:sz w:val="18"/>
        </w:rPr>
        <w:t>attacker.</w:t>
      </w:r>
    </w:p>
    <w:p>
      <w:pPr>
        <w:pStyle w:val="BodyText"/>
        <w:spacing w:before="16"/>
        <w:rPr>
          <w:rFonts w:ascii="Trebuchet MS"/>
        </w:rPr>
      </w:pPr>
    </w:p>
    <w:p>
      <w:pPr>
        <w:pStyle w:val="Heading2"/>
        <w:tabs>
          <w:tab w:pos="9871" w:val="left" w:leader="none"/>
        </w:tabs>
        <w:spacing w:before="0"/>
        <w:ind w:left="165"/>
      </w:pPr>
      <w:bookmarkStart w:name="Risk Rating" w:id="562"/>
      <w:bookmarkEnd w:id="562"/>
      <w:r>
        <w:rPr>
          <w:b w:val="0"/>
        </w:rPr>
      </w:r>
      <w:r>
        <w:rPr>
          <w:color w:val="6D6E72"/>
          <w:w w:val="125"/>
        </w:rPr>
        <w:t>Risk</w:t>
      </w:r>
      <w:r>
        <w:rPr>
          <w:color w:val="6D6E72"/>
          <w:spacing w:val="-6"/>
          <w:w w:val="125"/>
        </w:rPr>
        <w:t> </w:t>
      </w:r>
      <w:r>
        <w:rPr>
          <w:color w:val="6D6E72"/>
          <w:spacing w:val="-2"/>
          <w:w w:val="125"/>
        </w:rPr>
        <w:t>Rating</w:t>
      </w:r>
      <w:r>
        <w:rPr>
          <w:color w:val="6D6E72"/>
        </w:rPr>
        <w:tab/>
      </w:r>
      <w:bookmarkStart w:name="Scan Type" w:id="563"/>
      <w:bookmarkEnd w:id="563"/>
      <w:r>
        <w:rPr>
          <w:color w:val="6D6E72"/>
          <w:w w:val="125"/>
        </w:rPr>
        <w:t>Sca</w:t>
      </w:r>
      <w:r>
        <w:rPr>
          <w:color w:val="6D6E72"/>
          <w:w w:val="125"/>
        </w:rPr>
        <w:t>n</w:t>
      </w:r>
      <w:r>
        <w:rPr>
          <w:color w:val="6D6E72"/>
          <w:spacing w:val="-9"/>
          <w:w w:val="125"/>
        </w:rPr>
        <w:t> </w:t>
      </w:r>
      <w:r>
        <w:rPr>
          <w:color w:val="6D6E72"/>
          <w:spacing w:val="-4"/>
          <w:w w:val="125"/>
        </w:rPr>
        <w:t>Type</w:t>
      </w:r>
    </w:p>
    <w:p>
      <w:pPr>
        <w:pStyle w:val="BodyText"/>
        <w:spacing w:before="5"/>
        <w:rPr>
          <w:rFonts w:ascii="Trebuchet MS"/>
          <w:b/>
          <w:sz w:val="12"/>
        </w:rPr>
      </w:pPr>
      <w:r>
        <w:rPr>
          <w:rFonts w:ascii="Trebuchet MS"/>
          <w:b/>
          <w:sz w:val="12"/>
        </w:rPr>
        <mc:AlternateContent>
          <mc:Choice Requires="wps">
            <w:drawing>
              <wp:anchor distT="0" distB="0" distL="0" distR="0" allowOverlap="1" layoutInCell="1" locked="0" behindDoc="1" simplePos="0" relativeHeight="487766528">
                <wp:simplePos x="0" y="0"/>
                <wp:positionH relativeFrom="page">
                  <wp:posOffset>374775</wp:posOffset>
                </wp:positionH>
                <wp:positionV relativeFrom="paragraph">
                  <wp:posOffset>112630</wp:posOffset>
                </wp:positionV>
                <wp:extent cx="971550" cy="285750"/>
                <wp:effectExtent l="0" t="0" r="0" b="0"/>
                <wp:wrapTopAndBottom/>
                <wp:docPr id="733" name="Group 733"/>
                <wp:cNvGraphicFramePr>
                  <a:graphicFrameLocks/>
                </wp:cNvGraphicFramePr>
                <a:graphic>
                  <a:graphicData uri="http://schemas.microsoft.com/office/word/2010/wordprocessingGroup">
                    <wpg:wgp>
                      <wpg:cNvPr id="733" name="Group 733"/>
                      <wpg:cNvGrpSpPr/>
                      <wpg:grpSpPr>
                        <a:xfrm>
                          <a:off x="0" y="0"/>
                          <a:ext cx="971550" cy="285750"/>
                          <a:chExt cx="971550" cy="285750"/>
                        </a:xfrm>
                      </wpg:grpSpPr>
                      <wps:wsp>
                        <wps:cNvPr id="734" name="Graphic 734"/>
                        <wps:cNvSpPr/>
                        <wps:spPr>
                          <a:xfrm>
                            <a:off x="0" y="0"/>
                            <a:ext cx="971550" cy="285750"/>
                          </a:xfrm>
                          <a:custGeom>
                            <a:avLst/>
                            <a:gdLst/>
                            <a:ahLst/>
                            <a:cxnLst/>
                            <a:rect l="l" t="t" r="r" b="b"/>
                            <a:pathLst>
                              <a:path w="971550" h="285750">
                                <a:moveTo>
                                  <a:pt x="952496"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952496" y="0"/>
                                </a:lnTo>
                                <a:lnTo>
                                  <a:pt x="959894" y="1503"/>
                                </a:lnTo>
                                <a:lnTo>
                                  <a:pt x="965952" y="5597"/>
                                </a:lnTo>
                                <a:lnTo>
                                  <a:pt x="970046" y="11655"/>
                                </a:lnTo>
                                <a:lnTo>
                                  <a:pt x="971550" y="19053"/>
                                </a:lnTo>
                                <a:lnTo>
                                  <a:pt x="971550" y="266696"/>
                                </a:lnTo>
                                <a:lnTo>
                                  <a:pt x="970046" y="274094"/>
                                </a:lnTo>
                                <a:lnTo>
                                  <a:pt x="965952" y="280152"/>
                                </a:lnTo>
                                <a:lnTo>
                                  <a:pt x="959894" y="284246"/>
                                </a:lnTo>
                                <a:lnTo>
                                  <a:pt x="952496" y="285750"/>
                                </a:lnTo>
                                <a:close/>
                              </a:path>
                            </a:pathLst>
                          </a:custGeom>
                          <a:solidFill>
                            <a:srgbClr val="2BC1F7"/>
                          </a:solidFill>
                        </wps:spPr>
                        <wps:bodyPr wrap="square" lIns="0" tIns="0" rIns="0" bIns="0" rtlCol="0">
                          <a:prstTxWarp prst="textNoShape">
                            <a:avLst/>
                          </a:prstTxWarp>
                          <a:noAutofit/>
                        </wps:bodyPr>
                      </wps:wsp>
                      <wps:wsp>
                        <wps:cNvPr id="735" name="Textbox 735"/>
                        <wps:cNvSpPr txBox="1"/>
                        <wps:spPr>
                          <a:xfrm>
                            <a:off x="0" y="0"/>
                            <a:ext cx="971550" cy="285750"/>
                          </a:xfrm>
                          <a:prstGeom prst="rect">
                            <a:avLst/>
                          </a:prstGeom>
                        </wps:spPr>
                        <wps:txbx>
                          <w:txbxContent>
                            <w:p>
                              <w:pPr>
                                <w:spacing w:before="118"/>
                                <w:ind w:left="0" w:right="0" w:firstLine="0"/>
                                <w:jc w:val="center"/>
                                <w:rPr>
                                  <w:rFonts w:ascii="Trebuchet MS"/>
                                  <w:b/>
                                  <w:sz w:val="18"/>
                                </w:rPr>
                              </w:pPr>
                              <w:r>
                                <w:rPr>
                                  <w:rFonts w:ascii="Trebuchet MS"/>
                                  <w:b/>
                                  <w:color w:val="FFFFFF"/>
                                  <w:spacing w:val="-5"/>
                                  <w:w w:val="120"/>
                                  <w:sz w:val="18"/>
                                </w:rPr>
                                <w:t>Low</w:t>
                              </w:r>
                            </w:p>
                          </w:txbxContent>
                        </wps:txbx>
                        <wps:bodyPr wrap="square" lIns="0" tIns="0" rIns="0" bIns="0" rtlCol="0">
                          <a:noAutofit/>
                        </wps:bodyPr>
                      </wps:wsp>
                    </wpg:wgp>
                  </a:graphicData>
                </a:graphic>
              </wp:anchor>
            </w:drawing>
          </mc:Choice>
          <mc:Fallback>
            <w:pict>
              <v:group style="position:absolute;margin-left:29.509844pt;margin-top:8.868521pt;width:76.5pt;height:22.5pt;mso-position-horizontal-relative:page;mso-position-vertical-relative:paragraph;z-index:-15549952;mso-wrap-distance-left:0;mso-wrap-distance-right:0" id="docshapegroup712" coordorigin="590,177" coordsize="1530,450">
                <v:shape style="position:absolute;left:590;top:177;width:1530;height:450" id="docshape713" coordorigin="590,177" coordsize="1530,450" path="m2090,627l620,627,609,625,599,619,593,609,590,597,590,207,593,196,599,186,609,180,620,177,2090,177,2102,180,2111,186,2118,196,2120,207,2120,597,2118,609,2111,619,2102,625,2090,627xe" filled="true" fillcolor="#2bc1f7" stroked="false">
                  <v:path arrowok="t"/>
                  <v:fill type="solid"/>
                </v:shape>
                <v:shape style="position:absolute;left:590;top:177;width:1530;height:450" type="#_x0000_t202" id="docshape714" filled="false" stroked="false">
                  <v:textbox inset="0,0,0,0">
                    <w:txbxContent>
                      <w:p>
                        <w:pPr>
                          <w:spacing w:before="118"/>
                          <w:ind w:left="0" w:right="0" w:firstLine="0"/>
                          <w:jc w:val="center"/>
                          <w:rPr>
                            <w:rFonts w:ascii="Trebuchet MS"/>
                            <w:b/>
                            <w:sz w:val="18"/>
                          </w:rPr>
                        </w:pPr>
                        <w:r>
                          <w:rPr>
                            <w:rFonts w:ascii="Trebuchet MS"/>
                            <w:b/>
                            <w:color w:val="FFFFFF"/>
                            <w:spacing w:val="-5"/>
                            <w:w w:val="120"/>
                            <w:sz w:val="18"/>
                          </w:rPr>
                          <w:t>Low</w:t>
                        </w:r>
                      </w:p>
                    </w:txbxContent>
                  </v:textbox>
                  <w10:wrap type="none"/>
                </v:shape>
                <w10:wrap type="topAndBottom"/>
              </v:group>
            </w:pict>
          </mc:Fallback>
        </mc:AlternateContent>
      </w:r>
      <w:r>
        <w:rPr>
          <w:rFonts w:ascii="Trebuchet MS"/>
          <w:b/>
          <w:sz w:val="12"/>
        </w:rPr>
        <mc:AlternateContent>
          <mc:Choice Requires="wps">
            <w:drawing>
              <wp:anchor distT="0" distB="0" distL="0" distR="0" allowOverlap="1" layoutInCell="1" locked="0" behindDoc="1" simplePos="0" relativeHeight="487767040">
                <wp:simplePos x="0" y="0"/>
                <wp:positionH relativeFrom="page">
                  <wp:posOffset>6538603</wp:posOffset>
                </wp:positionH>
                <wp:positionV relativeFrom="paragraph">
                  <wp:posOffset>106915</wp:posOffset>
                </wp:positionV>
                <wp:extent cx="487045" cy="182880"/>
                <wp:effectExtent l="0" t="0" r="0" b="0"/>
                <wp:wrapTopAndBottom/>
                <wp:docPr id="736" name="Group 736"/>
                <wp:cNvGraphicFramePr>
                  <a:graphicFrameLocks/>
                </wp:cNvGraphicFramePr>
                <a:graphic>
                  <a:graphicData uri="http://schemas.microsoft.com/office/word/2010/wordprocessingGroup">
                    <wpg:wgp>
                      <wpg:cNvPr id="736" name="Group 736"/>
                      <wpg:cNvGrpSpPr/>
                      <wpg:grpSpPr>
                        <a:xfrm>
                          <a:off x="0" y="0"/>
                          <a:ext cx="487045" cy="182880"/>
                          <a:chExt cx="487045" cy="182880"/>
                        </a:xfrm>
                      </wpg:grpSpPr>
                      <wps:wsp>
                        <wps:cNvPr id="737" name="Graphic 737"/>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s:wsp>
                        <wps:cNvPr id="738" name="Textbox 738"/>
                        <wps:cNvSpPr txBox="1"/>
                        <wps:spPr>
                          <a:xfrm>
                            <a:off x="0" y="0"/>
                            <a:ext cx="487045" cy="182880"/>
                          </a:xfrm>
                          <a:prstGeom prst="rect">
                            <a:avLst/>
                          </a:prstGeom>
                        </wps:spPr>
                        <wps:txbx>
                          <w:txbxContent>
                            <w:p>
                              <w:pPr>
                                <w:spacing w:before="37"/>
                                <w:ind w:left="125" w:right="0" w:firstLine="0"/>
                                <w:jc w:val="left"/>
                                <w:rPr>
                                  <w:rFonts w:ascii="Trebuchet MS"/>
                                  <w:sz w:val="18"/>
                                </w:rPr>
                              </w:pPr>
                              <w:r>
                                <w:rPr>
                                  <w:rFonts w:ascii="Trebuchet MS"/>
                                  <w:color w:val="FFFFFF"/>
                                  <w:spacing w:val="-2"/>
                                  <w:w w:val="110"/>
                                  <w:sz w:val="18"/>
                                </w:rPr>
                                <w:t>Static</w:t>
                              </w:r>
                            </w:p>
                          </w:txbxContent>
                        </wps:txbx>
                        <wps:bodyPr wrap="square" lIns="0" tIns="0" rIns="0" bIns="0" rtlCol="0">
                          <a:noAutofit/>
                        </wps:bodyPr>
                      </wps:wsp>
                    </wpg:wgp>
                  </a:graphicData>
                </a:graphic>
              </wp:anchor>
            </w:drawing>
          </mc:Choice>
          <mc:Fallback>
            <w:pict>
              <v:group style="position:absolute;margin-left:514.850708pt;margin-top:8.418521pt;width:38.35pt;height:14.4pt;mso-position-horizontal-relative:page;mso-position-vertical-relative:paragraph;z-index:-15549440;mso-wrap-distance-left:0;mso-wrap-distance-right:0" id="docshapegroup715" coordorigin="10297,168" coordsize="767,288">
                <v:shape style="position:absolute;left:10297;top:168;width:767;height:288" id="docshape716" coordorigin="10297,168" coordsize="767,288" path="m11019,456l10342,456,10325,453,10310,443,10301,429,10297,411,10297,213,10301,196,10310,182,10325,172,10342,168,11019,168,11036,172,11050,182,11060,196,11064,213,11064,411,11060,429,11050,443,11036,453,11019,456xe" filled="true" fillcolor="#262626" stroked="false">
                  <v:path arrowok="t"/>
                  <v:fill type="solid"/>
                </v:shape>
                <v:shape style="position:absolute;left:10297;top:168;width:767;height:288" type="#_x0000_t202" id="docshape717" filled="false" stroked="false">
                  <v:textbox inset="0,0,0,0">
                    <w:txbxContent>
                      <w:p>
                        <w:pPr>
                          <w:spacing w:before="37"/>
                          <w:ind w:left="125" w:right="0" w:firstLine="0"/>
                          <w:jc w:val="left"/>
                          <w:rPr>
                            <w:rFonts w:ascii="Trebuchet MS"/>
                            <w:sz w:val="18"/>
                          </w:rPr>
                        </w:pPr>
                        <w:r>
                          <w:rPr>
                            <w:rFonts w:ascii="Trebuchet MS"/>
                            <w:color w:val="FFFFFF"/>
                            <w:spacing w:val="-2"/>
                            <w:w w:val="110"/>
                            <w:sz w:val="18"/>
                          </w:rPr>
                          <w:t>Static</w:t>
                        </w:r>
                      </w:p>
                    </w:txbxContent>
                  </v:textbox>
                  <w10:wrap type="none"/>
                </v:shape>
                <w10:wrap type="topAndBottom"/>
              </v:group>
            </w:pict>
          </mc:Fallback>
        </mc:AlternateContent>
      </w:r>
      <w:r>
        <w:rPr>
          <w:rFonts w:ascii="Trebuchet MS"/>
          <w:b/>
          <w:sz w:val="12"/>
        </w:rPr>
        <mc:AlternateContent>
          <mc:Choice Requires="wps">
            <w:drawing>
              <wp:anchor distT="0" distB="0" distL="0" distR="0" allowOverlap="1" layoutInCell="1" locked="0" behindDoc="1" simplePos="0" relativeHeight="487767552">
                <wp:simplePos x="0" y="0"/>
                <wp:positionH relativeFrom="page">
                  <wp:posOffset>346200</wp:posOffset>
                </wp:positionH>
                <wp:positionV relativeFrom="paragraph">
                  <wp:posOffset>655555</wp:posOffset>
                </wp:positionV>
                <wp:extent cx="6868159" cy="236220"/>
                <wp:effectExtent l="0" t="0" r="0" b="0"/>
                <wp:wrapTopAndBottom/>
                <wp:docPr id="739" name="Textbox 739"/>
                <wp:cNvGraphicFramePr>
                  <a:graphicFrameLocks/>
                </wp:cNvGraphicFramePr>
                <a:graphic>
                  <a:graphicData uri="http://schemas.microsoft.com/office/word/2010/wordprocessingShape">
                    <wps:wsp>
                      <wps:cNvPr id="739" name="Textbox 739"/>
                      <wps:cNvSpPr txBox="1"/>
                      <wps:spPr>
                        <a:xfrm>
                          <a:off x="0" y="0"/>
                          <a:ext cx="6868159" cy="236220"/>
                        </a:xfrm>
                        <a:prstGeom prst="rect">
                          <a:avLst/>
                        </a:prstGeom>
                        <a:solidFill>
                          <a:srgbClr val="F4F4F4"/>
                        </a:solidFill>
                      </wps:spPr>
                      <wps:txbx>
                        <w:txbxContent>
                          <w:p>
                            <w:pPr>
                              <w:spacing w:before="64"/>
                              <w:ind w:left="89" w:right="0" w:firstLine="0"/>
                              <w:jc w:val="left"/>
                              <w:rPr>
                                <w:rFonts w:ascii="Trebuchet MS"/>
                                <w:b/>
                                <w:color w:val="000000"/>
                                <w:sz w:val="18"/>
                              </w:rPr>
                            </w:pPr>
                            <w:bookmarkStart w:name="CVSS" w:id="564"/>
                            <w:bookmarkEnd w:id="564"/>
                            <w:r>
                              <w:rPr>
                                <w:color w:val="000000"/>
                              </w:rPr>
                            </w:r>
                            <w:r>
                              <w:rPr>
                                <w:rFonts w:ascii="Trebuchet MS"/>
                                <w:b/>
                                <w:color w:val="000000"/>
                                <w:spacing w:val="-4"/>
                                <w:w w:val="130"/>
                                <w:sz w:val="18"/>
                              </w:rPr>
                              <w:t>CVSS</w:t>
                            </w:r>
                          </w:p>
                        </w:txbxContent>
                      </wps:txbx>
                      <wps:bodyPr wrap="square" lIns="0" tIns="0" rIns="0" bIns="0" rtlCol="0">
                        <a:noAutofit/>
                      </wps:bodyPr>
                    </wps:wsp>
                  </a:graphicData>
                </a:graphic>
              </wp:anchor>
            </w:drawing>
          </mc:Choice>
          <mc:Fallback>
            <w:pict>
              <v:shape style="position:absolute;margin-left:27.259844pt;margin-top:51.618523pt;width:540.8pt;height:18.6pt;mso-position-horizontal-relative:page;mso-position-vertical-relative:paragraph;z-index:-15548928;mso-wrap-distance-left:0;mso-wrap-distance-right:0" type="#_x0000_t202" id="docshape718" filled="true" fillcolor="#f4f4f4" stroked="false">
                <v:textbox inset="0,0,0,0">
                  <w:txbxContent>
                    <w:p>
                      <w:pPr>
                        <w:spacing w:before="64"/>
                        <w:ind w:left="89" w:right="0" w:firstLine="0"/>
                        <w:jc w:val="left"/>
                        <w:rPr>
                          <w:rFonts w:ascii="Trebuchet MS"/>
                          <w:b/>
                          <w:color w:val="000000"/>
                          <w:sz w:val="18"/>
                        </w:rPr>
                      </w:pPr>
                      <w:bookmarkStart w:name="CVSS" w:id="565"/>
                      <w:bookmarkEnd w:id="565"/>
                      <w:r>
                        <w:rPr>
                          <w:color w:val="000000"/>
                        </w:rPr>
                      </w:r>
                      <w:r>
                        <w:rPr>
                          <w:rFonts w:ascii="Trebuchet MS"/>
                          <w:b/>
                          <w:color w:val="000000"/>
                          <w:spacing w:val="-4"/>
                          <w:w w:val="130"/>
                          <w:sz w:val="18"/>
                        </w:rPr>
                        <w:t>CVSS</w:t>
                      </w:r>
                    </w:p>
                  </w:txbxContent>
                </v:textbox>
                <v:fill type="solid"/>
                <w10:wrap type="topAndBottom"/>
              </v:shape>
            </w:pict>
          </mc:Fallback>
        </mc:AlternateContent>
      </w:r>
    </w:p>
    <w:p>
      <w:pPr>
        <w:pStyle w:val="BodyText"/>
        <w:spacing w:before="148"/>
        <w:rPr>
          <w:rFonts w:ascii="Trebuchet MS"/>
          <w:b/>
          <w:sz w:val="20"/>
        </w:rPr>
      </w:pPr>
    </w:p>
    <w:p>
      <w:pPr>
        <w:pStyle w:val="BodyText"/>
        <w:spacing w:before="5" w:after="1"/>
        <w:rPr>
          <w:rFonts w:ascii="Trebuchet MS"/>
          <w:b/>
          <w:sz w:val="15"/>
        </w:rPr>
      </w:pPr>
    </w:p>
    <w:tbl>
      <w:tblPr>
        <w:tblW w:w="0" w:type="auto"/>
        <w:jc w:val="left"/>
        <w:tblInd w:w="135" w:type="dxa"/>
        <w:tblBorders>
          <w:top w:val="single" w:sz="6" w:space="0" w:color="E4E2E2"/>
          <w:left w:val="single" w:sz="6" w:space="0" w:color="E4E2E2"/>
          <w:bottom w:val="single" w:sz="6" w:space="0" w:color="E4E2E2"/>
          <w:right w:val="single" w:sz="6" w:space="0" w:color="E4E2E2"/>
          <w:insideH w:val="single" w:sz="6" w:space="0" w:color="E4E2E2"/>
          <w:insideV w:val="single" w:sz="6" w:space="0" w:color="E4E2E2"/>
        </w:tblBorders>
        <w:tblLayout w:type="fixed"/>
        <w:tblCellMar>
          <w:top w:w="0" w:type="dxa"/>
          <w:left w:w="0" w:type="dxa"/>
          <w:bottom w:w="0" w:type="dxa"/>
          <w:right w:w="0" w:type="dxa"/>
        </w:tblCellMar>
        <w:tblLook w:val="01E0"/>
      </w:tblPr>
      <w:tblGrid>
        <w:gridCol w:w="1260"/>
        <w:gridCol w:w="4770"/>
        <w:gridCol w:w="4770"/>
      </w:tblGrid>
      <w:tr>
        <w:trPr>
          <w:trHeight w:val="396" w:hRule="atLeast"/>
        </w:trPr>
        <w:tc>
          <w:tcPr>
            <w:tcW w:w="1260" w:type="dxa"/>
            <w:vMerge w:val="restart"/>
          </w:tcPr>
          <w:p>
            <w:pPr>
              <w:pStyle w:val="TableParagraph"/>
              <w:spacing w:line="309" w:lineRule="auto" w:before="146"/>
              <w:ind w:left="16"/>
              <w:jc w:val="center"/>
              <w:rPr>
                <w:sz w:val="18"/>
              </w:rPr>
            </w:pPr>
            <w:r>
              <w:rPr>
                <w:color w:val="6D6E72"/>
                <w:spacing w:val="-4"/>
                <w:w w:val="115"/>
                <w:sz w:val="18"/>
              </w:rPr>
              <w:t>Version</w:t>
            </w:r>
            <w:r>
              <w:rPr>
                <w:color w:val="6D6E72"/>
                <w:spacing w:val="-12"/>
                <w:w w:val="115"/>
                <w:sz w:val="18"/>
              </w:rPr>
              <w:t> </w:t>
            </w:r>
            <w:r>
              <w:rPr>
                <w:color w:val="6D6E72"/>
                <w:spacing w:val="-4"/>
                <w:w w:val="115"/>
                <w:sz w:val="18"/>
              </w:rPr>
              <w:t>3.0 </w:t>
            </w:r>
            <w:r>
              <w:rPr>
                <w:color w:val="6D6E72"/>
                <w:w w:val="115"/>
                <w:sz w:val="18"/>
              </w:rPr>
              <w:t>Base</w:t>
            </w:r>
            <w:r>
              <w:rPr>
                <w:color w:val="6D6E72"/>
                <w:spacing w:val="5"/>
                <w:w w:val="115"/>
                <w:sz w:val="18"/>
              </w:rPr>
              <w:t> </w:t>
            </w:r>
            <w:r>
              <w:rPr>
                <w:color w:val="6D6E72"/>
                <w:spacing w:val="-2"/>
                <w:w w:val="115"/>
                <w:sz w:val="18"/>
              </w:rPr>
              <w:t>Score</w:t>
            </w:r>
          </w:p>
          <w:p>
            <w:pPr>
              <w:pStyle w:val="TableParagraph"/>
              <w:spacing w:before="30"/>
              <w:rPr>
                <w:b/>
                <w:sz w:val="18"/>
              </w:rPr>
            </w:pPr>
          </w:p>
          <w:p>
            <w:pPr>
              <w:pStyle w:val="TableParagraph"/>
              <w:ind w:left="16" w:right="2"/>
              <w:jc w:val="center"/>
              <w:rPr>
                <w:b/>
                <w:sz w:val="27"/>
              </w:rPr>
            </w:pPr>
            <w:bookmarkStart w:name="2.3" w:id="566"/>
            <w:bookmarkEnd w:id="566"/>
            <w:r>
              <w:rPr/>
            </w:r>
            <w:r>
              <w:rPr>
                <w:b/>
                <w:color w:val="2BC1F7"/>
                <w:spacing w:val="-5"/>
                <w:w w:val="115"/>
                <w:sz w:val="27"/>
              </w:rPr>
              <w:t>2.3</w:t>
            </w:r>
          </w:p>
        </w:tc>
        <w:tc>
          <w:tcPr>
            <w:tcW w:w="4770" w:type="dxa"/>
          </w:tcPr>
          <w:p>
            <w:pPr>
              <w:pStyle w:val="TableParagraph"/>
              <w:spacing w:before="91"/>
              <w:ind w:left="97"/>
              <w:rPr>
                <w:b/>
                <w:sz w:val="15"/>
              </w:rPr>
            </w:pPr>
            <w:r>
              <w:rPr>
                <w:color w:val="6D6E72"/>
                <w:spacing w:val="-2"/>
                <w:w w:val="110"/>
                <w:sz w:val="18"/>
              </w:rPr>
              <w:t>Attack</w:t>
            </w:r>
            <w:r>
              <w:rPr>
                <w:color w:val="6D6E72"/>
                <w:spacing w:val="-5"/>
                <w:w w:val="110"/>
                <w:sz w:val="18"/>
              </w:rPr>
              <w:t> </w:t>
            </w:r>
            <w:r>
              <w:rPr>
                <w:color w:val="6D6E72"/>
                <w:spacing w:val="-2"/>
                <w:w w:val="110"/>
                <w:sz w:val="18"/>
              </w:rPr>
              <w:t>vector:</w:t>
            </w:r>
            <w:r>
              <w:rPr>
                <w:color w:val="6D6E72"/>
                <w:spacing w:val="-3"/>
                <w:w w:val="110"/>
                <w:sz w:val="18"/>
              </w:rPr>
              <w:t> </w:t>
            </w:r>
            <w:r>
              <w:rPr>
                <w:b/>
                <w:color w:val="6D6E72"/>
                <w:spacing w:val="-4"/>
                <w:w w:val="110"/>
                <w:sz w:val="15"/>
              </w:rPr>
              <w:t>LOCAL</w:t>
            </w:r>
          </w:p>
        </w:tc>
        <w:tc>
          <w:tcPr>
            <w:tcW w:w="4770" w:type="dxa"/>
          </w:tcPr>
          <w:p>
            <w:pPr>
              <w:pStyle w:val="TableParagraph"/>
              <w:spacing w:before="91"/>
              <w:ind w:left="97"/>
              <w:rPr>
                <w:b/>
                <w:sz w:val="15"/>
              </w:rPr>
            </w:pPr>
            <w:r>
              <w:rPr>
                <w:color w:val="6D6E72"/>
                <w:spacing w:val="-2"/>
                <w:w w:val="110"/>
                <w:sz w:val="18"/>
              </w:rPr>
              <w:t>Attack</w:t>
            </w:r>
            <w:r>
              <w:rPr>
                <w:color w:val="6D6E72"/>
                <w:spacing w:val="-5"/>
                <w:w w:val="110"/>
                <w:sz w:val="18"/>
              </w:rPr>
              <w:t> </w:t>
            </w:r>
            <w:r>
              <w:rPr>
                <w:color w:val="6D6E72"/>
                <w:spacing w:val="-2"/>
                <w:w w:val="110"/>
                <w:sz w:val="18"/>
              </w:rPr>
              <w:t>complexity:</w:t>
            </w:r>
            <w:r>
              <w:rPr>
                <w:color w:val="6D6E72"/>
                <w:spacing w:val="-4"/>
                <w:w w:val="110"/>
                <w:sz w:val="18"/>
              </w:rPr>
              <w:t> </w:t>
            </w:r>
            <w:r>
              <w:rPr>
                <w:b/>
                <w:color w:val="6D6E72"/>
                <w:spacing w:val="-5"/>
                <w:w w:val="110"/>
                <w:sz w:val="15"/>
              </w:rPr>
              <w:t>LOW</w:t>
            </w:r>
          </w:p>
        </w:tc>
      </w:tr>
      <w:tr>
        <w:trPr>
          <w:trHeight w:val="396" w:hRule="atLeast"/>
        </w:trPr>
        <w:tc>
          <w:tcPr>
            <w:tcW w:w="1260" w:type="dxa"/>
            <w:vMerge/>
            <w:tcBorders>
              <w:top w:val="nil"/>
            </w:tcBorders>
          </w:tcPr>
          <w:p>
            <w:pPr>
              <w:rPr>
                <w:sz w:val="2"/>
                <w:szCs w:val="2"/>
              </w:rPr>
            </w:pPr>
          </w:p>
        </w:tc>
        <w:tc>
          <w:tcPr>
            <w:tcW w:w="4770" w:type="dxa"/>
          </w:tcPr>
          <w:p>
            <w:pPr>
              <w:pStyle w:val="TableParagraph"/>
              <w:spacing w:before="91"/>
              <w:ind w:left="97"/>
              <w:rPr>
                <w:b/>
                <w:sz w:val="15"/>
              </w:rPr>
            </w:pPr>
            <w:r>
              <w:rPr>
                <w:color w:val="6D6E72"/>
                <w:spacing w:val="-2"/>
                <w:w w:val="110"/>
                <w:sz w:val="18"/>
              </w:rPr>
              <w:t>Privileges</w:t>
            </w:r>
            <w:r>
              <w:rPr>
                <w:color w:val="6D6E72"/>
                <w:spacing w:val="2"/>
                <w:w w:val="110"/>
                <w:sz w:val="18"/>
              </w:rPr>
              <w:t> </w:t>
            </w:r>
            <w:r>
              <w:rPr>
                <w:color w:val="6D6E72"/>
                <w:spacing w:val="-2"/>
                <w:w w:val="110"/>
                <w:sz w:val="18"/>
              </w:rPr>
              <w:t>required:</w:t>
            </w:r>
            <w:r>
              <w:rPr>
                <w:color w:val="6D6E72"/>
                <w:spacing w:val="5"/>
                <w:w w:val="110"/>
                <w:sz w:val="18"/>
              </w:rPr>
              <w:t> </w:t>
            </w:r>
            <w:r>
              <w:rPr>
                <w:b/>
                <w:color w:val="6D6E72"/>
                <w:spacing w:val="-4"/>
                <w:w w:val="110"/>
                <w:sz w:val="15"/>
              </w:rPr>
              <w:t>HIGH</w:t>
            </w:r>
          </w:p>
        </w:tc>
        <w:tc>
          <w:tcPr>
            <w:tcW w:w="4770" w:type="dxa"/>
          </w:tcPr>
          <w:p>
            <w:pPr>
              <w:pStyle w:val="TableParagraph"/>
              <w:spacing w:before="91"/>
              <w:ind w:left="97"/>
              <w:rPr>
                <w:b/>
                <w:sz w:val="15"/>
              </w:rPr>
            </w:pPr>
            <w:r>
              <w:rPr>
                <w:color w:val="6D6E72"/>
                <w:w w:val="110"/>
                <w:sz w:val="18"/>
              </w:rPr>
              <w:t>User</w:t>
            </w:r>
            <w:r>
              <w:rPr>
                <w:color w:val="6D6E72"/>
                <w:spacing w:val="-13"/>
                <w:w w:val="110"/>
                <w:sz w:val="18"/>
              </w:rPr>
              <w:t> </w:t>
            </w:r>
            <w:r>
              <w:rPr>
                <w:color w:val="6D6E72"/>
                <w:w w:val="110"/>
                <w:sz w:val="18"/>
              </w:rPr>
              <w:t>Interaction:</w:t>
            </w:r>
            <w:r>
              <w:rPr>
                <w:color w:val="6D6E72"/>
                <w:spacing w:val="-10"/>
                <w:w w:val="110"/>
                <w:sz w:val="18"/>
              </w:rPr>
              <w:t> </w:t>
            </w:r>
            <w:r>
              <w:rPr>
                <w:b/>
                <w:color w:val="6D6E72"/>
                <w:spacing w:val="-4"/>
                <w:w w:val="110"/>
                <w:sz w:val="15"/>
              </w:rPr>
              <w:t>NONE</w:t>
            </w:r>
          </w:p>
        </w:tc>
      </w:tr>
      <w:tr>
        <w:trPr>
          <w:trHeight w:val="396" w:hRule="atLeast"/>
        </w:trPr>
        <w:tc>
          <w:tcPr>
            <w:tcW w:w="1260" w:type="dxa"/>
            <w:vMerge/>
            <w:tcBorders>
              <w:top w:val="nil"/>
            </w:tcBorders>
          </w:tcPr>
          <w:p>
            <w:pPr>
              <w:rPr>
                <w:sz w:val="2"/>
                <w:szCs w:val="2"/>
              </w:rPr>
            </w:pPr>
          </w:p>
        </w:tc>
        <w:tc>
          <w:tcPr>
            <w:tcW w:w="4770" w:type="dxa"/>
          </w:tcPr>
          <w:p>
            <w:pPr>
              <w:pStyle w:val="TableParagraph"/>
              <w:spacing w:before="91"/>
              <w:ind w:left="97"/>
              <w:rPr>
                <w:b/>
                <w:sz w:val="15"/>
              </w:rPr>
            </w:pPr>
            <w:r>
              <w:rPr>
                <w:color w:val="6D6E72"/>
                <w:w w:val="110"/>
                <w:sz w:val="18"/>
              </w:rPr>
              <w:t>Scope:</w:t>
            </w:r>
            <w:r>
              <w:rPr>
                <w:color w:val="6D6E72"/>
                <w:spacing w:val="3"/>
                <w:w w:val="120"/>
                <w:sz w:val="18"/>
              </w:rPr>
              <w:t> </w:t>
            </w:r>
            <w:r>
              <w:rPr>
                <w:b/>
                <w:color w:val="6D6E72"/>
                <w:spacing w:val="-2"/>
                <w:w w:val="120"/>
                <w:sz w:val="15"/>
              </w:rPr>
              <w:t>UNCHANGED</w:t>
            </w:r>
          </w:p>
        </w:tc>
        <w:tc>
          <w:tcPr>
            <w:tcW w:w="4770" w:type="dxa"/>
          </w:tcPr>
          <w:p>
            <w:pPr>
              <w:pStyle w:val="TableParagraph"/>
              <w:spacing w:before="91"/>
              <w:ind w:left="97"/>
              <w:rPr>
                <w:b/>
                <w:sz w:val="15"/>
              </w:rPr>
            </w:pPr>
            <w:r>
              <w:rPr>
                <w:color w:val="6D6E72"/>
                <w:spacing w:val="-2"/>
                <w:w w:val="110"/>
                <w:sz w:val="18"/>
              </w:rPr>
              <w:t>Confidentiality</w:t>
            </w:r>
            <w:r>
              <w:rPr>
                <w:color w:val="6D6E72"/>
                <w:spacing w:val="2"/>
                <w:w w:val="110"/>
                <w:sz w:val="18"/>
              </w:rPr>
              <w:t> </w:t>
            </w:r>
            <w:r>
              <w:rPr>
                <w:color w:val="6D6E72"/>
                <w:spacing w:val="-2"/>
                <w:w w:val="110"/>
                <w:sz w:val="18"/>
              </w:rPr>
              <w:t>Impact:</w:t>
            </w:r>
            <w:r>
              <w:rPr>
                <w:color w:val="6D6E72"/>
                <w:spacing w:val="7"/>
                <w:w w:val="110"/>
                <w:sz w:val="18"/>
              </w:rPr>
              <w:t> </w:t>
            </w:r>
            <w:r>
              <w:rPr>
                <w:b/>
                <w:color w:val="6D6E72"/>
                <w:spacing w:val="-5"/>
                <w:w w:val="110"/>
                <w:sz w:val="15"/>
              </w:rPr>
              <w:t>LOW</w:t>
            </w:r>
          </w:p>
        </w:tc>
      </w:tr>
      <w:tr>
        <w:trPr>
          <w:trHeight w:val="396" w:hRule="atLeast"/>
        </w:trPr>
        <w:tc>
          <w:tcPr>
            <w:tcW w:w="1260" w:type="dxa"/>
            <w:vMerge/>
            <w:tcBorders>
              <w:top w:val="nil"/>
            </w:tcBorders>
          </w:tcPr>
          <w:p>
            <w:pPr>
              <w:rPr>
                <w:sz w:val="2"/>
                <w:szCs w:val="2"/>
              </w:rPr>
            </w:pPr>
          </w:p>
        </w:tc>
        <w:tc>
          <w:tcPr>
            <w:tcW w:w="4770" w:type="dxa"/>
          </w:tcPr>
          <w:p>
            <w:pPr>
              <w:pStyle w:val="TableParagraph"/>
              <w:spacing w:before="91"/>
              <w:ind w:left="97"/>
              <w:rPr>
                <w:b/>
                <w:sz w:val="15"/>
              </w:rPr>
            </w:pPr>
            <w:r>
              <w:rPr>
                <w:color w:val="6D6E72"/>
                <w:w w:val="110"/>
                <w:sz w:val="18"/>
              </w:rPr>
              <w:t>Integrity</w:t>
            </w:r>
            <w:r>
              <w:rPr>
                <w:color w:val="6D6E72"/>
                <w:spacing w:val="-11"/>
                <w:w w:val="110"/>
                <w:sz w:val="18"/>
              </w:rPr>
              <w:t> </w:t>
            </w:r>
            <w:r>
              <w:rPr>
                <w:color w:val="6D6E72"/>
                <w:w w:val="110"/>
                <w:sz w:val="18"/>
              </w:rPr>
              <w:t>Impact:</w:t>
            </w:r>
            <w:r>
              <w:rPr>
                <w:color w:val="6D6E72"/>
                <w:spacing w:val="-7"/>
                <w:w w:val="110"/>
                <w:sz w:val="18"/>
              </w:rPr>
              <w:t> </w:t>
            </w:r>
            <w:r>
              <w:rPr>
                <w:b/>
                <w:color w:val="6D6E72"/>
                <w:spacing w:val="-4"/>
                <w:w w:val="110"/>
                <w:sz w:val="15"/>
              </w:rPr>
              <w:t>NONE</w:t>
            </w:r>
          </w:p>
        </w:tc>
        <w:tc>
          <w:tcPr>
            <w:tcW w:w="4770" w:type="dxa"/>
          </w:tcPr>
          <w:p>
            <w:pPr>
              <w:pStyle w:val="TableParagraph"/>
              <w:spacing w:before="91"/>
              <w:ind w:left="97"/>
              <w:rPr>
                <w:b/>
                <w:sz w:val="15"/>
              </w:rPr>
            </w:pPr>
            <w:r>
              <w:rPr>
                <w:color w:val="6D6E72"/>
                <w:spacing w:val="-2"/>
                <w:w w:val="110"/>
                <w:sz w:val="18"/>
              </w:rPr>
              <w:t>Availability</w:t>
            </w:r>
            <w:r>
              <w:rPr>
                <w:color w:val="6D6E72"/>
                <w:spacing w:val="-4"/>
                <w:w w:val="110"/>
                <w:sz w:val="18"/>
              </w:rPr>
              <w:t> </w:t>
            </w:r>
            <w:r>
              <w:rPr>
                <w:color w:val="6D6E72"/>
                <w:spacing w:val="-2"/>
                <w:w w:val="110"/>
                <w:sz w:val="18"/>
              </w:rPr>
              <w:t>Impact:</w:t>
            </w:r>
            <w:r>
              <w:rPr>
                <w:color w:val="6D6E72"/>
                <w:w w:val="110"/>
                <w:sz w:val="18"/>
              </w:rPr>
              <w:t> </w:t>
            </w:r>
            <w:r>
              <w:rPr>
                <w:b/>
                <w:color w:val="6D6E72"/>
                <w:spacing w:val="-4"/>
                <w:w w:val="110"/>
                <w:sz w:val="15"/>
              </w:rPr>
              <w:t>NONE</w:t>
            </w:r>
          </w:p>
        </w:tc>
      </w:tr>
    </w:tbl>
    <w:p>
      <w:pPr>
        <w:pStyle w:val="BodyText"/>
        <w:rPr>
          <w:rFonts w:ascii="Trebuchet MS"/>
          <w:b/>
          <w:sz w:val="20"/>
        </w:rPr>
      </w:pPr>
    </w:p>
    <w:p>
      <w:pPr>
        <w:pStyle w:val="BodyText"/>
        <w:spacing w:before="51"/>
        <w:rPr>
          <w:rFonts w:ascii="Trebuchet MS"/>
          <w:b/>
          <w:sz w:val="20"/>
        </w:rPr>
      </w:pPr>
      <w:r>
        <w:rPr>
          <w:rFonts w:ascii="Trebuchet MS"/>
          <w:b/>
          <w:sz w:val="20"/>
        </w:rPr>
        <mc:AlternateContent>
          <mc:Choice Requires="wps">
            <w:drawing>
              <wp:anchor distT="0" distB="0" distL="0" distR="0" allowOverlap="1" layoutInCell="1" locked="0" behindDoc="1" simplePos="0" relativeHeight="487768064">
                <wp:simplePos x="0" y="0"/>
                <wp:positionH relativeFrom="page">
                  <wp:posOffset>346200</wp:posOffset>
                </wp:positionH>
                <wp:positionV relativeFrom="paragraph">
                  <wp:posOffset>195436</wp:posOffset>
                </wp:positionV>
                <wp:extent cx="6868159" cy="236220"/>
                <wp:effectExtent l="0" t="0" r="0" b="0"/>
                <wp:wrapTopAndBottom/>
                <wp:docPr id="740" name="Textbox 740"/>
                <wp:cNvGraphicFramePr>
                  <a:graphicFrameLocks/>
                </wp:cNvGraphicFramePr>
                <a:graphic>
                  <a:graphicData uri="http://schemas.microsoft.com/office/word/2010/wordprocessingShape">
                    <wps:wsp>
                      <wps:cNvPr id="740" name="Textbox 740"/>
                      <wps:cNvSpPr txBox="1"/>
                      <wps:spPr>
                        <a:xfrm>
                          <a:off x="0" y="0"/>
                          <a:ext cx="6868159" cy="236220"/>
                        </a:xfrm>
                        <a:prstGeom prst="rect">
                          <a:avLst/>
                        </a:prstGeom>
                        <a:solidFill>
                          <a:srgbClr val="F4F4F4"/>
                        </a:solidFill>
                      </wps:spPr>
                      <wps:txbx>
                        <w:txbxContent>
                          <w:p>
                            <w:pPr>
                              <w:spacing w:before="64"/>
                              <w:ind w:left="89" w:right="0" w:firstLine="0"/>
                              <w:jc w:val="left"/>
                              <w:rPr>
                                <w:rFonts w:ascii="Trebuchet MS"/>
                                <w:b/>
                                <w:color w:val="000000"/>
                                <w:sz w:val="18"/>
                              </w:rPr>
                            </w:pPr>
                            <w:bookmarkStart w:name="Regulatory" w:id="567"/>
                            <w:bookmarkEnd w:id="567"/>
                            <w:r>
                              <w:rPr>
                                <w:color w:val="000000"/>
                              </w:rPr>
                            </w:r>
                            <w:r>
                              <w:rPr>
                                <w:rFonts w:ascii="Trebuchet MS"/>
                                <w:b/>
                                <w:color w:val="000000"/>
                                <w:spacing w:val="-2"/>
                                <w:w w:val="125"/>
                                <w:sz w:val="18"/>
                              </w:rPr>
                              <w:t>Regulatory</w:t>
                            </w:r>
                          </w:p>
                        </w:txbxContent>
                      </wps:txbx>
                      <wps:bodyPr wrap="square" lIns="0" tIns="0" rIns="0" bIns="0" rtlCol="0">
                        <a:noAutofit/>
                      </wps:bodyPr>
                    </wps:wsp>
                  </a:graphicData>
                </a:graphic>
              </wp:anchor>
            </w:drawing>
          </mc:Choice>
          <mc:Fallback>
            <w:pict>
              <v:shape style="position:absolute;margin-left:27.259844pt;margin-top:15.388698pt;width:540.8pt;height:18.6pt;mso-position-horizontal-relative:page;mso-position-vertical-relative:paragraph;z-index:-15548416;mso-wrap-distance-left:0;mso-wrap-distance-right:0" type="#_x0000_t202" id="docshape719" filled="true" fillcolor="#f4f4f4" stroked="false">
                <v:textbox inset="0,0,0,0">
                  <w:txbxContent>
                    <w:p>
                      <w:pPr>
                        <w:spacing w:before="64"/>
                        <w:ind w:left="89" w:right="0" w:firstLine="0"/>
                        <w:jc w:val="left"/>
                        <w:rPr>
                          <w:rFonts w:ascii="Trebuchet MS"/>
                          <w:b/>
                          <w:color w:val="000000"/>
                          <w:sz w:val="18"/>
                        </w:rPr>
                      </w:pPr>
                      <w:bookmarkStart w:name="Regulatory" w:id="568"/>
                      <w:bookmarkEnd w:id="568"/>
                      <w:r>
                        <w:rPr>
                          <w:color w:val="000000"/>
                        </w:rPr>
                      </w:r>
                      <w:r>
                        <w:rPr>
                          <w:rFonts w:ascii="Trebuchet MS"/>
                          <w:b/>
                          <w:color w:val="000000"/>
                          <w:spacing w:val="-2"/>
                          <w:w w:val="125"/>
                          <w:sz w:val="18"/>
                        </w:rPr>
                        <w:t>Regulatory</w:t>
                      </w:r>
                    </w:p>
                  </w:txbxContent>
                </v:textbox>
                <v:fill type="solid"/>
                <w10:wrap type="topAndBottom"/>
              </v:shape>
            </w:pict>
          </mc:Fallback>
        </mc:AlternateContent>
      </w:r>
    </w:p>
    <w:p>
      <w:pPr>
        <w:pStyle w:val="BodyText"/>
        <w:spacing w:before="58"/>
        <w:rPr>
          <w:rFonts w:ascii="Trebuchet MS"/>
          <w:b/>
          <w:sz w:val="20"/>
        </w:rPr>
      </w:pPr>
    </w:p>
    <w:p>
      <w:pPr>
        <w:pStyle w:val="BodyText"/>
        <w:spacing w:after="0"/>
        <w:rPr>
          <w:rFonts w:ascii="Trebuchet MS"/>
          <w:b/>
          <w:sz w:val="20"/>
        </w:rPr>
        <w:sectPr>
          <w:pgSz w:w="11910" w:h="16840"/>
          <w:pgMar w:header="399" w:footer="740" w:top="1000" w:bottom="940" w:left="425" w:right="425"/>
        </w:sectPr>
      </w:pPr>
    </w:p>
    <w:p>
      <w:pPr>
        <w:pStyle w:val="Heading2"/>
        <w:spacing w:line="309" w:lineRule="auto" w:before="98"/>
        <w:ind w:left="120"/>
      </w:pPr>
      <w:r>
        <w:rPr>
          <w:color w:val="6D6E72"/>
          <w:w w:val="120"/>
        </w:rPr>
        <w:t>OWASP</w:t>
      </w:r>
      <w:r>
        <w:rPr>
          <w:color w:val="6D6E72"/>
          <w:spacing w:val="-15"/>
          <w:w w:val="120"/>
        </w:rPr>
        <w:t> </w:t>
      </w:r>
      <w:r>
        <w:rPr>
          <w:color w:val="6D6E72"/>
          <w:w w:val="120"/>
        </w:rPr>
        <w:t>Mobile</w:t>
      </w:r>
      <w:r>
        <w:rPr>
          <w:color w:val="6D6E72"/>
          <w:spacing w:val="-15"/>
          <w:w w:val="120"/>
        </w:rPr>
        <w:t> </w:t>
      </w:r>
      <w:r>
        <w:rPr>
          <w:color w:val="6D6E72"/>
          <w:w w:val="120"/>
        </w:rPr>
        <w:t>Top 10 (2024)</w:t>
      </w:r>
    </w:p>
    <w:p>
      <w:pPr>
        <w:pStyle w:val="BodyText"/>
        <w:tabs>
          <w:tab w:pos="2746" w:val="left" w:leader="none"/>
        </w:tabs>
        <w:spacing w:before="143"/>
        <w:ind w:left="120"/>
        <w:rPr>
          <w:rFonts w:ascii="Trebuchet MS"/>
        </w:rPr>
      </w:pPr>
      <w:r>
        <w:rPr/>
        <w:br w:type="column"/>
      </w:r>
      <w:r>
        <w:rPr>
          <w:rFonts w:ascii="Trebuchet MS"/>
          <w:color w:val="6D6E72"/>
          <w:spacing w:val="-5"/>
          <w:w w:val="115"/>
        </w:rPr>
        <w:t>M7</w:t>
      </w:r>
      <w:r>
        <w:rPr>
          <w:rFonts w:ascii="Trebuchet MS"/>
          <w:color w:val="6D6E72"/>
        </w:rPr>
        <w:tab/>
      </w:r>
      <w:r>
        <w:rPr>
          <w:rFonts w:ascii="Trebuchet MS"/>
          <w:color w:val="6D6E72"/>
          <w:w w:val="110"/>
        </w:rPr>
        <w:t>Insufficient</w:t>
      </w:r>
      <w:r>
        <w:rPr>
          <w:rFonts w:ascii="Trebuchet MS"/>
          <w:color w:val="6D6E72"/>
          <w:spacing w:val="-11"/>
          <w:w w:val="110"/>
        </w:rPr>
        <w:t> </w:t>
      </w:r>
      <w:r>
        <w:rPr>
          <w:rFonts w:ascii="Trebuchet MS"/>
          <w:color w:val="6D6E72"/>
          <w:w w:val="110"/>
        </w:rPr>
        <w:t>Binary</w:t>
      </w:r>
      <w:r>
        <w:rPr>
          <w:rFonts w:ascii="Trebuchet MS"/>
          <w:color w:val="6D6E72"/>
          <w:spacing w:val="-10"/>
          <w:w w:val="110"/>
        </w:rPr>
        <w:t> </w:t>
      </w:r>
      <w:r>
        <w:rPr>
          <w:rFonts w:ascii="Trebuchet MS"/>
          <w:color w:val="6D6E72"/>
          <w:spacing w:val="-2"/>
          <w:w w:val="110"/>
        </w:rPr>
        <w:t>Protections</w:t>
      </w:r>
    </w:p>
    <w:p>
      <w:pPr>
        <w:pStyle w:val="BodyText"/>
        <w:spacing w:after="0"/>
        <w:rPr>
          <w:rFonts w:ascii="Trebuchet MS"/>
        </w:rPr>
        <w:sectPr>
          <w:type w:val="continuous"/>
          <w:pgSz w:w="11910" w:h="16840"/>
          <w:pgMar w:header="399" w:footer="740" w:top="1000" w:bottom="940" w:left="425" w:right="425"/>
          <w:cols w:num="2" w:equalWidth="0">
            <w:col w:w="2058" w:space="147"/>
            <w:col w:w="8855"/>
          </w:cols>
        </w:sectPr>
      </w:pPr>
    </w:p>
    <w:p>
      <w:pPr>
        <w:pStyle w:val="BodyText"/>
        <w:tabs>
          <w:tab w:pos="2325" w:val="left" w:leader="none"/>
          <w:tab w:pos="4951" w:val="left" w:leader="none"/>
        </w:tabs>
        <w:spacing w:before="186"/>
        <w:ind w:left="120"/>
        <w:rPr>
          <w:rFonts w:ascii="Trebuchet MS"/>
        </w:rPr>
      </w:pPr>
      <w:r>
        <w:rPr>
          <w:rFonts w:ascii="Trebuchet MS"/>
          <w:b/>
          <w:color w:val="6D6E72"/>
          <w:spacing w:val="-5"/>
          <w:w w:val="115"/>
          <w:position w:val="4"/>
        </w:rPr>
        <w:t>CWE</w:t>
      </w:r>
      <w:r>
        <w:rPr>
          <w:rFonts w:ascii="Trebuchet MS"/>
          <w:b/>
          <w:color w:val="6D6E72"/>
          <w:position w:val="4"/>
        </w:rPr>
        <w:tab/>
      </w:r>
      <w:r>
        <w:rPr>
          <w:rFonts w:ascii="Trebuchet MS"/>
          <w:color w:val="6D6E72"/>
          <w:w w:val="115"/>
        </w:rPr>
        <w:t>CWE-</w:t>
      </w:r>
      <w:r>
        <w:rPr>
          <w:rFonts w:ascii="Trebuchet MS"/>
          <w:color w:val="6D6E72"/>
          <w:spacing w:val="-5"/>
          <w:w w:val="115"/>
        </w:rPr>
        <w:t>693</w:t>
      </w:r>
      <w:r>
        <w:rPr>
          <w:rFonts w:ascii="Trebuchet MS"/>
          <w:color w:val="6D6E72"/>
        </w:rPr>
        <w:tab/>
      </w:r>
      <w:hyperlink r:id="rId41">
        <w:r>
          <w:rPr>
            <w:rFonts w:ascii="Trebuchet MS"/>
            <w:color w:val="EF4836"/>
            <w:spacing w:val="-2"/>
            <w:w w:val="105"/>
          </w:rPr>
          <w:t>https://cwe.mitre.org/data/definitions/693.html</w:t>
        </w:r>
      </w:hyperlink>
    </w:p>
    <w:p>
      <w:pPr>
        <w:pStyle w:val="BodyText"/>
        <w:rPr>
          <w:rFonts w:ascii="Trebuchet MS"/>
        </w:rPr>
      </w:pPr>
    </w:p>
    <w:p>
      <w:pPr>
        <w:pStyle w:val="BodyText"/>
        <w:spacing w:before="52"/>
        <w:rPr>
          <w:rFonts w:ascii="Trebuchet MS"/>
        </w:rPr>
      </w:pPr>
    </w:p>
    <w:p>
      <w:pPr>
        <w:pStyle w:val="BodyText"/>
        <w:tabs>
          <w:tab w:pos="2325" w:val="left" w:leader="none"/>
          <w:tab w:pos="4951" w:val="left" w:leader="none"/>
        </w:tabs>
        <w:spacing w:before="1"/>
        <w:ind w:left="120"/>
        <w:rPr>
          <w:rFonts w:ascii="Trebuchet MS"/>
        </w:rPr>
      </w:pPr>
      <w:r>
        <w:rPr>
          <w:rFonts w:ascii="Trebuchet MS"/>
          <w:b/>
          <w:color w:val="6D6E72"/>
          <w:spacing w:val="-4"/>
          <w:w w:val="115"/>
          <w:position w:val="4"/>
        </w:rPr>
        <w:t>MSTG</w:t>
      </w:r>
      <w:r>
        <w:rPr>
          <w:rFonts w:ascii="Trebuchet MS"/>
          <w:b/>
          <w:color w:val="6D6E72"/>
          <w:position w:val="4"/>
        </w:rPr>
        <w:tab/>
      </w:r>
      <w:r>
        <w:rPr>
          <w:rFonts w:ascii="Trebuchet MS"/>
          <w:color w:val="6D6E72"/>
          <w:spacing w:val="-2"/>
          <w:w w:val="115"/>
        </w:rPr>
        <w:t>MSTG-RESILIENCE-</w:t>
      </w:r>
      <w:r>
        <w:rPr>
          <w:rFonts w:ascii="Trebuchet MS"/>
          <w:color w:val="6D6E72"/>
          <w:spacing w:val="-10"/>
          <w:w w:val="115"/>
        </w:rPr>
        <w:t>9</w:t>
      </w:r>
      <w:r>
        <w:rPr>
          <w:rFonts w:ascii="Trebuchet MS"/>
          <w:color w:val="6D6E72"/>
        </w:rPr>
        <w:tab/>
      </w:r>
      <w:r>
        <w:rPr>
          <w:rFonts w:ascii="Trebuchet MS"/>
          <w:color w:val="6D6E72"/>
          <w:w w:val="110"/>
        </w:rPr>
        <w:t>Obfuscation is applied to programmatic defenses,</w:t>
      </w:r>
      <w:r>
        <w:rPr>
          <w:rFonts w:ascii="Trebuchet MS"/>
          <w:color w:val="6D6E72"/>
          <w:spacing w:val="1"/>
          <w:w w:val="110"/>
        </w:rPr>
        <w:t> </w:t>
      </w:r>
      <w:r>
        <w:rPr>
          <w:rFonts w:ascii="Trebuchet MS"/>
          <w:color w:val="6D6E72"/>
          <w:w w:val="110"/>
        </w:rPr>
        <w:t>which in </w:t>
      </w:r>
      <w:r>
        <w:rPr>
          <w:rFonts w:ascii="Trebuchet MS"/>
          <w:color w:val="6D6E72"/>
          <w:spacing w:val="-4"/>
          <w:w w:val="110"/>
        </w:rPr>
        <w:t>turn</w:t>
      </w:r>
    </w:p>
    <w:p>
      <w:pPr>
        <w:pStyle w:val="BodyText"/>
        <w:spacing w:before="61"/>
        <w:ind w:left="4951"/>
        <w:rPr>
          <w:rFonts w:ascii="Trebuchet MS"/>
        </w:rPr>
      </w:pPr>
      <w:r>
        <w:rPr>
          <w:rFonts w:ascii="Trebuchet MS"/>
          <w:color w:val="6D6E72"/>
          <w:w w:val="110"/>
        </w:rPr>
        <w:t>impede</w:t>
      </w:r>
      <w:r>
        <w:rPr>
          <w:rFonts w:ascii="Trebuchet MS"/>
          <w:color w:val="6D6E72"/>
          <w:spacing w:val="8"/>
          <w:w w:val="110"/>
        </w:rPr>
        <w:t> </w:t>
      </w:r>
      <w:r>
        <w:rPr>
          <w:rFonts w:ascii="Trebuchet MS"/>
          <w:color w:val="6D6E72"/>
          <w:w w:val="110"/>
        </w:rPr>
        <w:t>de-obfuscation</w:t>
      </w:r>
      <w:r>
        <w:rPr>
          <w:rFonts w:ascii="Trebuchet MS"/>
          <w:color w:val="6D6E72"/>
          <w:spacing w:val="9"/>
          <w:w w:val="110"/>
        </w:rPr>
        <w:t> </w:t>
      </w:r>
      <w:r>
        <w:rPr>
          <w:rFonts w:ascii="Trebuchet MS"/>
          <w:color w:val="6D6E72"/>
          <w:w w:val="110"/>
        </w:rPr>
        <w:t>via</w:t>
      </w:r>
      <w:r>
        <w:rPr>
          <w:rFonts w:ascii="Trebuchet MS"/>
          <w:color w:val="6D6E72"/>
          <w:spacing w:val="8"/>
          <w:w w:val="110"/>
        </w:rPr>
        <w:t> </w:t>
      </w:r>
      <w:r>
        <w:rPr>
          <w:rFonts w:ascii="Trebuchet MS"/>
          <w:color w:val="6D6E72"/>
          <w:w w:val="110"/>
        </w:rPr>
        <w:t>dynamic</w:t>
      </w:r>
      <w:r>
        <w:rPr>
          <w:rFonts w:ascii="Trebuchet MS"/>
          <w:color w:val="6D6E72"/>
          <w:spacing w:val="9"/>
          <w:w w:val="110"/>
        </w:rPr>
        <w:t> </w:t>
      </w:r>
      <w:r>
        <w:rPr>
          <w:rFonts w:ascii="Trebuchet MS"/>
          <w:color w:val="6D6E72"/>
          <w:spacing w:val="-2"/>
          <w:w w:val="110"/>
        </w:rPr>
        <w:t>analysis.</w:t>
      </w:r>
    </w:p>
    <w:p>
      <w:pPr>
        <w:pStyle w:val="BodyText"/>
        <w:spacing w:after="0"/>
        <w:rPr>
          <w:rFonts w:ascii="Trebuchet MS"/>
        </w:rPr>
        <w:sectPr>
          <w:type w:val="continuous"/>
          <w:pgSz w:w="11910" w:h="16840"/>
          <w:pgMar w:header="399" w:footer="740" w:top="1000" w:bottom="940" w:left="425" w:right="425"/>
        </w:sectPr>
      </w:pPr>
    </w:p>
    <w:p>
      <w:pPr>
        <w:pStyle w:val="BodyText"/>
        <w:spacing w:before="2"/>
        <w:rPr>
          <w:rFonts w:ascii="Trebuchet MS"/>
          <w:sz w:val="8"/>
        </w:rPr>
      </w:pPr>
    </w:p>
    <w:tbl>
      <w:tblPr>
        <w:tblW w:w="0" w:type="auto"/>
        <w:jc w:val="left"/>
        <w:tblInd w:w="1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99"/>
        <w:gridCol w:w="2384"/>
        <w:gridCol w:w="6331"/>
      </w:tblGrid>
      <w:tr>
        <w:trPr>
          <w:trHeight w:val="487" w:hRule="atLeast"/>
        </w:trPr>
        <w:tc>
          <w:tcPr>
            <w:tcW w:w="2099" w:type="dxa"/>
          </w:tcPr>
          <w:p>
            <w:pPr>
              <w:pStyle w:val="TableParagraph"/>
              <w:spacing w:line="207" w:lineRule="exact"/>
              <w:ind w:left="-1"/>
              <w:rPr>
                <w:b/>
                <w:sz w:val="18"/>
              </w:rPr>
            </w:pPr>
            <w:r>
              <w:rPr>
                <w:b/>
                <w:color w:val="6D6E72"/>
                <w:w w:val="125"/>
                <w:sz w:val="18"/>
              </w:rPr>
              <w:t>OWASP</w:t>
            </w:r>
            <w:r>
              <w:rPr>
                <w:b/>
                <w:color w:val="6D6E72"/>
                <w:spacing w:val="5"/>
                <w:w w:val="125"/>
                <w:sz w:val="18"/>
              </w:rPr>
              <w:t> </w:t>
            </w:r>
            <w:r>
              <w:rPr>
                <w:b/>
                <w:color w:val="6D6E72"/>
                <w:w w:val="125"/>
                <w:sz w:val="18"/>
              </w:rPr>
              <w:t>MASVS</w:t>
            </w:r>
            <w:r>
              <w:rPr>
                <w:b/>
                <w:color w:val="6D6E72"/>
                <w:spacing w:val="6"/>
                <w:w w:val="125"/>
                <w:sz w:val="18"/>
              </w:rPr>
              <w:t> </w:t>
            </w:r>
            <w:r>
              <w:rPr>
                <w:b/>
                <w:color w:val="6D6E72"/>
                <w:spacing w:val="-4"/>
                <w:w w:val="125"/>
                <w:sz w:val="18"/>
              </w:rPr>
              <w:t>(v2)</w:t>
            </w:r>
          </w:p>
        </w:tc>
        <w:tc>
          <w:tcPr>
            <w:tcW w:w="2384" w:type="dxa"/>
          </w:tcPr>
          <w:p>
            <w:pPr>
              <w:pStyle w:val="TableParagraph"/>
              <w:spacing w:before="43"/>
              <w:ind w:left="105"/>
              <w:rPr>
                <w:sz w:val="18"/>
              </w:rPr>
            </w:pPr>
            <w:r>
              <w:rPr>
                <w:color w:val="6D6E72"/>
                <w:w w:val="115"/>
                <w:sz w:val="18"/>
              </w:rPr>
              <w:t>MASVS-RESILIANCE-</w:t>
            </w:r>
            <w:r>
              <w:rPr>
                <w:color w:val="6D6E72"/>
                <w:spacing w:val="-10"/>
                <w:w w:val="115"/>
                <w:sz w:val="18"/>
              </w:rPr>
              <w:t>3</w:t>
            </w:r>
          </w:p>
        </w:tc>
        <w:tc>
          <w:tcPr>
            <w:tcW w:w="6331" w:type="dxa"/>
          </w:tcPr>
          <w:p>
            <w:pPr>
              <w:pStyle w:val="TableParagraph"/>
              <w:spacing w:before="43"/>
              <w:ind w:left="348"/>
              <w:rPr>
                <w:sz w:val="18"/>
              </w:rPr>
            </w:pPr>
            <w:r>
              <w:rPr>
                <w:color w:val="6D6E72"/>
                <w:w w:val="110"/>
                <w:sz w:val="18"/>
              </w:rPr>
              <w:t>The</w:t>
            </w:r>
            <w:r>
              <w:rPr>
                <w:color w:val="6D6E72"/>
                <w:spacing w:val="1"/>
                <w:w w:val="110"/>
                <w:sz w:val="18"/>
              </w:rPr>
              <w:t> </w:t>
            </w:r>
            <w:r>
              <w:rPr>
                <w:color w:val="6D6E72"/>
                <w:w w:val="110"/>
                <w:sz w:val="18"/>
              </w:rPr>
              <w:t>app</w:t>
            </w:r>
            <w:r>
              <w:rPr>
                <w:color w:val="6D6E72"/>
                <w:spacing w:val="2"/>
                <w:w w:val="110"/>
                <w:sz w:val="18"/>
              </w:rPr>
              <w:t> </w:t>
            </w:r>
            <w:r>
              <w:rPr>
                <w:color w:val="6D6E72"/>
                <w:w w:val="110"/>
                <w:sz w:val="18"/>
              </w:rPr>
              <w:t>implements</w:t>
            </w:r>
            <w:r>
              <w:rPr>
                <w:color w:val="6D6E72"/>
                <w:spacing w:val="1"/>
                <w:w w:val="110"/>
                <w:sz w:val="18"/>
              </w:rPr>
              <w:t> </w:t>
            </w:r>
            <w:r>
              <w:rPr>
                <w:color w:val="6D6E72"/>
                <w:w w:val="110"/>
                <w:sz w:val="18"/>
              </w:rPr>
              <w:t>anti-static</w:t>
            </w:r>
            <w:r>
              <w:rPr>
                <w:color w:val="6D6E72"/>
                <w:spacing w:val="2"/>
                <w:w w:val="110"/>
                <w:sz w:val="18"/>
              </w:rPr>
              <w:t> </w:t>
            </w:r>
            <w:r>
              <w:rPr>
                <w:color w:val="6D6E72"/>
                <w:w w:val="110"/>
                <w:sz w:val="18"/>
              </w:rPr>
              <w:t>analysis</w:t>
            </w:r>
            <w:r>
              <w:rPr>
                <w:color w:val="6D6E72"/>
                <w:spacing w:val="1"/>
                <w:w w:val="110"/>
                <w:sz w:val="18"/>
              </w:rPr>
              <w:t> </w:t>
            </w:r>
            <w:r>
              <w:rPr>
                <w:color w:val="6D6E72"/>
                <w:spacing w:val="-2"/>
                <w:w w:val="110"/>
                <w:sz w:val="18"/>
              </w:rPr>
              <w:t>mechanisms.</w:t>
            </w:r>
          </w:p>
        </w:tc>
      </w:tr>
      <w:tr>
        <w:trPr>
          <w:trHeight w:val="562" w:hRule="atLeast"/>
        </w:trPr>
        <w:tc>
          <w:tcPr>
            <w:tcW w:w="2099" w:type="dxa"/>
          </w:tcPr>
          <w:p>
            <w:pPr>
              <w:pStyle w:val="TableParagraph"/>
              <w:spacing w:before="21"/>
              <w:rPr>
                <w:sz w:val="18"/>
              </w:rPr>
            </w:pPr>
          </w:p>
          <w:p>
            <w:pPr>
              <w:pStyle w:val="TableParagraph"/>
              <w:ind w:left="-1"/>
              <w:rPr>
                <w:b/>
                <w:sz w:val="18"/>
              </w:rPr>
            </w:pPr>
            <w:r>
              <w:rPr>
                <w:b/>
                <w:color w:val="6D6E72"/>
                <w:w w:val="125"/>
                <w:sz w:val="18"/>
              </w:rPr>
              <w:t>PCI-DSS </w:t>
            </w:r>
            <w:r>
              <w:rPr>
                <w:b/>
                <w:color w:val="6D6E72"/>
                <w:spacing w:val="-2"/>
                <w:w w:val="125"/>
                <w:sz w:val="18"/>
              </w:rPr>
              <w:t>(v4.0)</w:t>
            </w:r>
          </w:p>
        </w:tc>
        <w:tc>
          <w:tcPr>
            <w:tcW w:w="2384" w:type="dxa"/>
          </w:tcPr>
          <w:p>
            <w:pPr>
              <w:pStyle w:val="TableParagraph"/>
              <w:spacing w:before="66"/>
              <w:rPr>
                <w:sz w:val="18"/>
              </w:rPr>
            </w:pPr>
          </w:p>
          <w:p>
            <w:pPr>
              <w:pStyle w:val="TableParagraph"/>
              <w:ind w:left="105"/>
              <w:rPr>
                <w:sz w:val="18"/>
              </w:rPr>
            </w:pPr>
            <w:r>
              <w:rPr>
                <w:color w:val="6D6E72"/>
                <w:spacing w:val="-5"/>
                <w:w w:val="110"/>
                <w:sz w:val="18"/>
              </w:rPr>
              <w:t>3.2</w:t>
            </w:r>
          </w:p>
        </w:tc>
        <w:tc>
          <w:tcPr>
            <w:tcW w:w="6331" w:type="dxa"/>
          </w:tcPr>
          <w:p>
            <w:pPr>
              <w:pStyle w:val="TableParagraph"/>
              <w:spacing w:before="66"/>
              <w:rPr>
                <w:sz w:val="18"/>
              </w:rPr>
            </w:pPr>
          </w:p>
          <w:p>
            <w:pPr>
              <w:pStyle w:val="TableParagraph"/>
              <w:ind w:left="348"/>
              <w:rPr>
                <w:b/>
                <w:sz w:val="18"/>
              </w:rPr>
            </w:pPr>
            <w:r>
              <w:rPr>
                <w:b/>
                <w:color w:val="6D6E72"/>
                <w:w w:val="120"/>
                <w:sz w:val="18"/>
              </w:rPr>
              <w:t>Protect</w:t>
            </w:r>
            <w:r>
              <w:rPr>
                <w:b/>
                <w:color w:val="6D6E72"/>
                <w:spacing w:val="-10"/>
                <w:w w:val="120"/>
                <w:sz w:val="18"/>
              </w:rPr>
              <w:t> </w:t>
            </w:r>
            <w:r>
              <w:rPr>
                <w:b/>
                <w:color w:val="6D6E72"/>
                <w:w w:val="120"/>
                <w:sz w:val="18"/>
              </w:rPr>
              <w:t>Account</w:t>
            </w:r>
            <w:r>
              <w:rPr>
                <w:b/>
                <w:color w:val="6D6E72"/>
                <w:spacing w:val="-9"/>
                <w:w w:val="120"/>
                <w:sz w:val="18"/>
              </w:rPr>
              <w:t> </w:t>
            </w:r>
            <w:r>
              <w:rPr>
                <w:b/>
                <w:color w:val="6D6E72"/>
                <w:spacing w:val="-4"/>
                <w:w w:val="120"/>
                <w:sz w:val="18"/>
              </w:rPr>
              <w:t>Data</w:t>
            </w:r>
          </w:p>
        </w:tc>
      </w:tr>
      <w:tr>
        <w:trPr>
          <w:trHeight w:val="345" w:hRule="atLeast"/>
        </w:trPr>
        <w:tc>
          <w:tcPr>
            <w:tcW w:w="2099" w:type="dxa"/>
          </w:tcPr>
          <w:p>
            <w:pPr>
              <w:pStyle w:val="TableParagraph"/>
              <w:rPr>
                <w:rFonts w:ascii="Times New Roman"/>
                <w:sz w:val="16"/>
              </w:rPr>
            </w:pPr>
          </w:p>
        </w:tc>
        <w:tc>
          <w:tcPr>
            <w:tcW w:w="2384" w:type="dxa"/>
          </w:tcPr>
          <w:p>
            <w:pPr>
              <w:pStyle w:val="TableParagraph"/>
              <w:rPr>
                <w:rFonts w:ascii="Times New Roman"/>
                <w:sz w:val="16"/>
              </w:rPr>
            </w:pPr>
          </w:p>
        </w:tc>
        <w:tc>
          <w:tcPr>
            <w:tcW w:w="6331" w:type="dxa"/>
          </w:tcPr>
          <w:p>
            <w:pPr>
              <w:pStyle w:val="TableParagraph"/>
              <w:spacing w:before="73"/>
              <w:ind w:left="348"/>
              <w:rPr>
                <w:sz w:val="18"/>
              </w:rPr>
            </w:pPr>
            <w:r>
              <w:rPr>
                <w:color w:val="6D6E72"/>
                <w:w w:val="110"/>
                <w:sz w:val="18"/>
              </w:rPr>
              <w:t>Storage</w:t>
            </w:r>
            <w:r>
              <w:rPr>
                <w:color w:val="6D6E72"/>
                <w:spacing w:val="-1"/>
                <w:w w:val="110"/>
                <w:sz w:val="18"/>
              </w:rPr>
              <w:t> </w:t>
            </w:r>
            <w:r>
              <w:rPr>
                <w:color w:val="6D6E72"/>
                <w:w w:val="110"/>
                <w:sz w:val="18"/>
              </w:rPr>
              <w:t>of account data is</w:t>
            </w:r>
            <w:r>
              <w:rPr>
                <w:color w:val="6D6E72"/>
                <w:spacing w:val="-1"/>
                <w:w w:val="110"/>
                <w:sz w:val="18"/>
              </w:rPr>
              <w:t> </w:t>
            </w:r>
            <w:r>
              <w:rPr>
                <w:color w:val="6D6E72"/>
                <w:w w:val="110"/>
                <w:sz w:val="18"/>
              </w:rPr>
              <w:t>kept to a </w:t>
            </w:r>
            <w:r>
              <w:rPr>
                <w:color w:val="6D6E72"/>
                <w:spacing w:val="-2"/>
                <w:w w:val="110"/>
                <w:sz w:val="18"/>
              </w:rPr>
              <w:t>minimum</w:t>
            </w:r>
          </w:p>
        </w:tc>
      </w:tr>
      <w:tr>
        <w:trPr>
          <w:trHeight w:val="345" w:hRule="atLeast"/>
        </w:trPr>
        <w:tc>
          <w:tcPr>
            <w:tcW w:w="2099" w:type="dxa"/>
          </w:tcPr>
          <w:p>
            <w:pPr>
              <w:pStyle w:val="TableParagraph"/>
              <w:rPr>
                <w:rFonts w:ascii="Times New Roman"/>
                <w:sz w:val="16"/>
              </w:rPr>
            </w:pPr>
          </w:p>
        </w:tc>
        <w:tc>
          <w:tcPr>
            <w:tcW w:w="2384" w:type="dxa"/>
          </w:tcPr>
          <w:p>
            <w:pPr>
              <w:pStyle w:val="TableParagraph"/>
              <w:spacing w:before="58"/>
              <w:ind w:left="105"/>
              <w:rPr>
                <w:sz w:val="18"/>
              </w:rPr>
            </w:pPr>
            <w:r>
              <w:rPr>
                <w:color w:val="6D6E72"/>
                <w:spacing w:val="-5"/>
                <w:w w:val="110"/>
                <w:sz w:val="18"/>
              </w:rPr>
              <w:t>3.3</w:t>
            </w:r>
          </w:p>
        </w:tc>
        <w:tc>
          <w:tcPr>
            <w:tcW w:w="6331" w:type="dxa"/>
          </w:tcPr>
          <w:p>
            <w:pPr>
              <w:pStyle w:val="TableParagraph"/>
              <w:spacing w:before="58"/>
              <w:ind w:left="348"/>
              <w:rPr>
                <w:b/>
                <w:sz w:val="18"/>
              </w:rPr>
            </w:pPr>
            <w:r>
              <w:rPr>
                <w:b/>
                <w:color w:val="6D6E72"/>
                <w:w w:val="120"/>
                <w:sz w:val="18"/>
              </w:rPr>
              <w:t>Protect</w:t>
            </w:r>
            <w:r>
              <w:rPr>
                <w:b/>
                <w:color w:val="6D6E72"/>
                <w:spacing w:val="-10"/>
                <w:w w:val="120"/>
                <w:sz w:val="18"/>
              </w:rPr>
              <w:t> </w:t>
            </w:r>
            <w:r>
              <w:rPr>
                <w:b/>
                <w:color w:val="6D6E72"/>
                <w:w w:val="120"/>
                <w:sz w:val="18"/>
              </w:rPr>
              <w:t>Account</w:t>
            </w:r>
            <w:r>
              <w:rPr>
                <w:b/>
                <w:color w:val="6D6E72"/>
                <w:spacing w:val="-9"/>
                <w:w w:val="120"/>
                <w:sz w:val="18"/>
              </w:rPr>
              <w:t> </w:t>
            </w:r>
            <w:r>
              <w:rPr>
                <w:b/>
                <w:color w:val="6D6E72"/>
                <w:spacing w:val="-4"/>
                <w:w w:val="120"/>
                <w:sz w:val="18"/>
              </w:rPr>
              <w:t>Data</w:t>
            </w:r>
          </w:p>
        </w:tc>
      </w:tr>
      <w:tr>
        <w:trPr>
          <w:trHeight w:val="615" w:hRule="atLeast"/>
        </w:trPr>
        <w:tc>
          <w:tcPr>
            <w:tcW w:w="2099" w:type="dxa"/>
          </w:tcPr>
          <w:p>
            <w:pPr>
              <w:pStyle w:val="TableParagraph"/>
              <w:rPr>
                <w:rFonts w:ascii="Times New Roman"/>
                <w:sz w:val="16"/>
              </w:rPr>
            </w:pPr>
          </w:p>
        </w:tc>
        <w:tc>
          <w:tcPr>
            <w:tcW w:w="2384" w:type="dxa"/>
          </w:tcPr>
          <w:p>
            <w:pPr>
              <w:pStyle w:val="TableParagraph"/>
              <w:rPr>
                <w:rFonts w:ascii="Times New Roman"/>
                <w:sz w:val="16"/>
              </w:rPr>
            </w:pPr>
          </w:p>
        </w:tc>
        <w:tc>
          <w:tcPr>
            <w:tcW w:w="6331" w:type="dxa"/>
          </w:tcPr>
          <w:p>
            <w:pPr>
              <w:pStyle w:val="TableParagraph"/>
              <w:spacing w:line="270" w:lineRule="atLeast" w:before="12"/>
              <w:ind w:left="348" w:right="29"/>
              <w:rPr>
                <w:sz w:val="18"/>
              </w:rPr>
            </w:pPr>
            <w:r>
              <w:rPr>
                <w:color w:val="6D6E72"/>
                <w:w w:val="110"/>
                <w:sz w:val="18"/>
              </w:rPr>
              <w:t>Sensitive authentication data (SAD) is not stored after </w:t>
            </w:r>
            <w:r>
              <w:rPr>
                <w:color w:val="6D6E72"/>
                <w:spacing w:val="-2"/>
                <w:w w:val="110"/>
                <w:sz w:val="18"/>
              </w:rPr>
              <w:t>authorization</w:t>
            </w:r>
          </w:p>
        </w:tc>
      </w:tr>
      <w:tr>
        <w:trPr>
          <w:trHeight w:val="345" w:hRule="atLeast"/>
        </w:trPr>
        <w:tc>
          <w:tcPr>
            <w:tcW w:w="2099" w:type="dxa"/>
          </w:tcPr>
          <w:p>
            <w:pPr>
              <w:pStyle w:val="TableParagraph"/>
              <w:rPr>
                <w:rFonts w:ascii="Times New Roman"/>
                <w:sz w:val="16"/>
              </w:rPr>
            </w:pPr>
          </w:p>
        </w:tc>
        <w:tc>
          <w:tcPr>
            <w:tcW w:w="2384" w:type="dxa"/>
          </w:tcPr>
          <w:p>
            <w:pPr>
              <w:pStyle w:val="TableParagraph"/>
              <w:spacing w:before="58"/>
              <w:ind w:left="105"/>
              <w:rPr>
                <w:sz w:val="18"/>
              </w:rPr>
            </w:pPr>
            <w:r>
              <w:rPr>
                <w:color w:val="6D6E72"/>
                <w:spacing w:val="-5"/>
                <w:w w:val="110"/>
                <w:sz w:val="18"/>
              </w:rPr>
              <w:t>3.4</w:t>
            </w:r>
          </w:p>
        </w:tc>
        <w:tc>
          <w:tcPr>
            <w:tcW w:w="6331" w:type="dxa"/>
          </w:tcPr>
          <w:p>
            <w:pPr>
              <w:pStyle w:val="TableParagraph"/>
              <w:spacing w:before="58"/>
              <w:ind w:left="348"/>
              <w:rPr>
                <w:b/>
                <w:sz w:val="18"/>
              </w:rPr>
            </w:pPr>
            <w:r>
              <w:rPr>
                <w:b/>
                <w:color w:val="6D6E72"/>
                <w:w w:val="120"/>
                <w:sz w:val="18"/>
              </w:rPr>
              <w:t>Protect</w:t>
            </w:r>
            <w:r>
              <w:rPr>
                <w:b/>
                <w:color w:val="6D6E72"/>
                <w:spacing w:val="-10"/>
                <w:w w:val="120"/>
                <w:sz w:val="18"/>
              </w:rPr>
              <w:t> </w:t>
            </w:r>
            <w:r>
              <w:rPr>
                <w:b/>
                <w:color w:val="6D6E72"/>
                <w:w w:val="120"/>
                <w:sz w:val="18"/>
              </w:rPr>
              <w:t>Account</w:t>
            </w:r>
            <w:r>
              <w:rPr>
                <w:b/>
                <w:color w:val="6D6E72"/>
                <w:spacing w:val="-9"/>
                <w:w w:val="120"/>
                <w:sz w:val="18"/>
              </w:rPr>
              <w:t> </w:t>
            </w:r>
            <w:r>
              <w:rPr>
                <w:b/>
                <w:color w:val="6D6E72"/>
                <w:spacing w:val="-4"/>
                <w:w w:val="120"/>
                <w:sz w:val="18"/>
              </w:rPr>
              <w:t>Data</w:t>
            </w:r>
          </w:p>
        </w:tc>
      </w:tr>
      <w:tr>
        <w:trPr>
          <w:trHeight w:val="615" w:hRule="atLeast"/>
        </w:trPr>
        <w:tc>
          <w:tcPr>
            <w:tcW w:w="2099" w:type="dxa"/>
          </w:tcPr>
          <w:p>
            <w:pPr>
              <w:pStyle w:val="TableParagraph"/>
              <w:rPr>
                <w:rFonts w:ascii="Times New Roman"/>
                <w:sz w:val="16"/>
              </w:rPr>
            </w:pPr>
          </w:p>
        </w:tc>
        <w:tc>
          <w:tcPr>
            <w:tcW w:w="2384" w:type="dxa"/>
          </w:tcPr>
          <w:p>
            <w:pPr>
              <w:pStyle w:val="TableParagraph"/>
              <w:rPr>
                <w:rFonts w:ascii="Times New Roman"/>
                <w:sz w:val="16"/>
              </w:rPr>
            </w:pPr>
          </w:p>
        </w:tc>
        <w:tc>
          <w:tcPr>
            <w:tcW w:w="6331" w:type="dxa"/>
          </w:tcPr>
          <w:p>
            <w:pPr>
              <w:pStyle w:val="TableParagraph"/>
              <w:spacing w:line="270" w:lineRule="atLeast" w:before="12"/>
              <w:ind w:left="348"/>
              <w:rPr>
                <w:sz w:val="18"/>
              </w:rPr>
            </w:pPr>
            <w:r>
              <w:rPr>
                <w:color w:val="6D6E72"/>
                <w:w w:val="110"/>
                <w:sz w:val="18"/>
              </w:rPr>
              <w:t>Access to displays of full PAN and ability to copy cardholder data are restricted</w:t>
            </w:r>
          </w:p>
        </w:tc>
      </w:tr>
      <w:tr>
        <w:trPr>
          <w:trHeight w:val="345" w:hRule="atLeast"/>
        </w:trPr>
        <w:tc>
          <w:tcPr>
            <w:tcW w:w="2099" w:type="dxa"/>
          </w:tcPr>
          <w:p>
            <w:pPr>
              <w:pStyle w:val="TableParagraph"/>
              <w:rPr>
                <w:rFonts w:ascii="Times New Roman"/>
                <w:sz w:val="16"/>
              </w:rPr>
            </w:pPr>
          </w:p>
        </w:tc>
        <w:tc>
          <w:tcPr>
            <w:tcW w:w="2384" w:type="dxa"/>
          </w:tcPr>
          <w:p>
            <w:pPr>
              <w:pStyle w:val="TableParagraph"/>
              <w:spacing w:before="58"/>
              <w:ind w:left="105"/>
              <w:rPr>
                <w:sz w:val="18"/>
              </w:rPr>
            </w:pPr>
            <w:r>
              <w:rPr>
                <w:color w:val="6D6E72"/>
                <w:spacing w:val="-5"/>
                <w:w w:val="110"/>
                <w:sz w:val="18"/>
              </w:rPr>
              <w:t>3.5</w:t>
            </w:r>
          </w:p>
        </w:tc>
        <w:tc>
          <w:tcPr>
            <w:tcW w:w="6331" w:type="dxa"/>
          </w:tcPr>
          <w:p>
            <w:pPr>
              <w:pStyle w:val="TableParagraph"/>
              <w:spacing w:before="58"/>
              <w:ind w:left="348"/>
              <w:rPr>
                <w:b/>
                <w:sz w:val="18"/>
              </w:rPr>
            </w:pPr>
            <w:r>
              <w:rPr>
                <w:b/>
                <w:color w:val="6D6E72"/>
                <w:w w:val="120"/>
                <w:sz w:val="18"/>
              </w:rPr>
              <w:t>Protect</w:t>
            </w:r>
            <w:r>
              <w:rPr>
                <w:b/>
                <w:color w:val="6D6E72"/>
                <w:spacing w:val="-10"/>
                <w:w w:val="120"/>
                <w:sz w:val="18"/>
              </w:rPr>
              <w:t> </w:t>
            </w:r>
            <w:r>
              <w:rPr>
                <w:b/>
                <w:color w:val="6D6E72"/>
                <w:w w:val="120"/>
                <w:sz w:val="18"/>
              </w:rPr>
              <w:t>Account</w:t>
            </w:r>
            <w:r>
              <w:rPr>
                <w:b/>
                <w:color w:val="6D6E72"/>
                <w:spacing w:val="-9"/>
                <w:w w:val="120"/>
                <w:sz w:val="18"/>
              </w:rPr>
              <w:t> </w:t>
            </w:r>
            <w:r>
              <w:rPr>
                <w:b/>
                <w:color w:val="6D6E72"/>
                <w:spacing w:val="-4"/>
                <w:w w:val="120"/>
                <w:sz w:val="18"/>
              </w:rPr>
              <w:t>Data</w:t>
            </w:r>
          </w:p>
        </w:tc>
      </w:tr>
      <w:tr>
        <w:trPr>
          <w:trHeight w:val="517" w:hRule="atLeast"/>
        </w:trPr>
        <w:tc>
          <w:tcPr>
            <w:tcW w:w="2099" w:type="dxa"/>
          </w:tcPr>
          <w:p>
            <w:pPr>
              <w:pStyle w:val="TableParagraph"/>
              <w:rPr>
                <w:rFonts w:ascii="Times New Roman"/>
                <w:sz w:val="16"/>
              </w:rPr>
            </w:pPr>
          </w:p>
        </w:tc>
        <w:tc>
          <w:tcPr>
            <w:tcW w:w="2384" w:type="dxa"/>
          </w:tcPr>
          <w:p>
            <w:pPr>
              <w:pStyle w:val="TableParagraph"/>
              <w:rPr>
                <w:rFonts w:ascii="Times New Roman"/>
                <w:sz w:val="16"/>
              </w:rPr>
            </w:pPr>
          </w:p>
        </w:tc>
        <w:tc>
          <w:tcPr>
            <w:tcW w:w="6331" w:type="dxa"/>
          </w:tcPr>
          <w:p>
            <w:pPr>
              <w:pStyle w:val="TableParagraph"/>
              <w:spacing w:before="73"/>
              <w:ind w:left="348"/>
              <w:rPr>
                <w:sz w:val="18"/>
              </w:rPr>
            </w:pPr>
            <w:r>
              <w:rPr>
                <w:color w:val="6D6E72"/>
                <w:w w:val="110"/>
                <w:sz w:val="18"/>
              </w:rPr>
              <w:t>Primary account number (PAN) is secured wherever it is </w:t>
            </w:r>
            <w:r>
              <w:rPr>
                <w:color w:val="6D6E72"/>
                <w:spacing w:val="-2"/>
                <w:w w:val="110"/>
                <w:sz w:val="18"/>
              </w:rPr>
              <w:t>stored</w:t>
            </w:r>
          </w:p>
        </w:tc>
      </w:tr>
      <w:tr>
        <w:trPr>
          <w:trHeight w:val="547" w:hRule="atLeast"/>
        </w:trPr>
        <w:tc>
          <w:tcPr>
            <w:tcW w:w="2099" w:type="dxa"/>
          </w:tcPr>
          <w:p>
            <w:pPr>
              <w:pStyle w:val="TableParagraph"/>
              <w:spacing w:before="21"/>
              <w:rPr>
                <w:sz w:val="18"/>
              </w:rPr>
            </w:pPr>
          </w:p>
          <w:p>
            <w:pPr>
              <w:pStyle w:val="TableParagraph"/>
              <w:ind w:left="-1"/>
              <w:rPr>
                <w:b/>
                <w:sz w:val="18"/>
              </w:rPr>
            </w:pPr>
            <w:r>
              <w:rPr>
                <w:b/>
                <w:color w:val="6D6E72"/>
                <w:spacing w:val="-4"/>
                <w:w w:val="125"/>
                <w:sz w:val="18"/>
              </w:rPr>
              <w:t>GDPR</w:t>
            </w:r>
          </w:p>
        </w:tc>
        <w:tc>
          <w:tcPr>
            <w:tcW w:w="2384" w:type="dxa"/>
          </w:tcPr>
          <w:p>
            <w:pPr>
              <w:pStyle w:val="TableParagraph"/>
              <w:spacing w:before="66"/>
              <w:rPr>
                <w:sz w:val="18"/>
              </w:rPr>
            </w:pPr>
          </w:p>
          <w:p>
            <w:pPr>
              <w:pStyle w:val="TableParagraph"/>
              <w:ind w:left="105"/>
              <w:rPr>
                <w:sz w:val="18"/>
              </w:rPr>
            </w:pPr>
            <w:r>
              <w:rPr>
                <w:color w:val="6D6E72"/>
                <w:w w:val="110"/>
                <w:sz w:val="18"/>
              </w:rPr>
              <w:t>Art-25-</w:t>
            </w:r>
            <w:r>
              <w:rPr>
                <w:color w:val="6D6E72"/>
                <w:spacing w:val="-4"/>
                <w:w w:val="110"/>
                <w:sz w:val="18"/>
              </w:rPr>
              <w:t>GDPR</w:t>
            </w:r>
          </w:p>
        </w:tc>
        <w:tc>
          <w:tcPr>
            <w:tcW w:w="6331" w:type="dxa"/>
          </w:tcPr>
          <w:p>
            <w:pPr>
              <w:pStyle w:val="TableParagraph"/>
              <w:spacing w:before="66"/>
              <w:rPr>
                <w:sz w:val="18"/>
              </w:rPr>
            </w:pPr>
          </w:p>
          <w:p>
            <w:pPr>
              <w:pStyle w:val="TableParagraph"/>
              <w:ind w:left="348"/>
              <w:rPr>
                <w:sz w:val="18"/>
              </w:rPr>
            </w:pPr>
            <w:r>
              <w:rPr>
                <w:color w:val="6D6E72"/>
                <w:w w:val="110"/>
                <w:sz w:val="18"/>
              </w:rPr>
              <w:t>Data</w:t>
            </w:r>
            <w:r>
              <w:rPr>
                <w:color w:val="6D6E72"/>
                <w:spacing w:val="5"/>
                <w:w w:val="110"/>
                <w:sz w:val="18"/>
              </w:rPr>
              <w:t> </w:t>
            </w:r>
            <w:r>
              <w:rPr>
                <w:color w:val="6D6E72"/>
                <w:w w:val="110"/>
                <w:sz w:val="18"/>
              </w:rPr>
              <w:t>protection</w:t>
            </w:r>
            <w:r>
              <w:rPr>
                <w:color w:val="6D6E72"/>
                <w:spacing w:val="6"/>
                <w:w w:val="110"/>
                <w:sz w:val="18"/>
              </w:rPr>
              <w:t> </w:t>
            </w:r>
            <w:r>
              <w:rPr>
                <w:color w:val="6D6E72"/>
                <w:w w:val="110"/>
                <w:sz w:val="18"/>
              </w:rPr>
              <w:t>by</w:t>
            </w:r>
            <w:r>
              <w:rPr>
                <w:color w:val="6D6E72"/>
                <w:spacing w:val="6"/>
                <w:w w:val="110"/>
                <w:sz w:val="18"/>
              </w:rPr>
              <w:t> </w:t>
            </w:r>
            <w:r>
              <w:rPr>
                <w:color w:val="6D6E72"/>
                <w:w w:val="110"/>
                <w:sz w:val="18"/>
              </w:rPr>
              <w:t>design</w:t>
            </w:r>
            <w:r>
              <w:rPr>
                <w:color w:val="6D6E72"/>
                <w:spacing w:val="6"/>
                <w:w w:val="110"/>
                <w:sz w:val="18"/>
              </w:rPr>
              <w:t> </w:t>
            </w:r>
            <w:r>
              <w:rPr>
                <w:color w:val="6D6E72"/>
                <w:w w:val="110"/>
                <w:sz w:val="18"/>
              </w:rPr>
              <w:t>and</w:t>
            </w:r>
            <w:r>
              <w:rPr>
                <w:color w:val="6D6E72"/>
                <w:spacing w:val="6"/>
                <w:w w:val="110"/>
                <w:sz w:val="18"/>
              </w:rPr>
              <w:t> </w:t>
            </w:r>
            <w:r>
              <w:rPr>
                <w:color w:val="6D6E72"/>
                <w:w w:val="110"/>
                <w:sz w:val="18"/>
              </w:rPr>
              <w:t>by</w:t>
            </w:r>
            <w:r>
              <w:rPr>
                <w:color w:val="6D6E72"/>
                <w:spacing w:val="6"/>
                <w:w w:val="110"/>
                <w:sz w:val="18"/>
              </w:rPr>
              <w:t> </w:t>
            </w:r>
            <w:r>
              <w:rPr>
                <w:color w:val="6D6E72"/>
                <w:spacing w:val="-2"/>
                <w:w w:val="110"/>
                <w:sz w:val="18"/>
              </w:rPr>
              <w:t>default</w:t>
            </w:r>
          </w:p>
        </w:tc>
      </w:tr>
      <w:tr>
        <w:trPr>
          <w:trHeight w:val="705" w:hRule="atLeast"/>
        </w:trPr>
        <w:tc>
          <w:tcPr>
            <w:tcW w:w="2099" w:type="dxa"/>
          </w:tcPr>
          <w:p>
            <w:pPr>
              <w:pStyle w:val="TableParagraph"/>
              <w:rPr>
                <w:rFonts w:ascii="Times New Roman"/>
                <w:sz w:val="16"/>
              </w:rPr>
            </w:pPr>
          </w:p>
        </w:tc>
        <w:tc>
          <w:tcPr>
            <w:tcW w:w="2384" w:type="dxa"/>
          </w:tcPr>
          <w:p>
            <w:pPr>
              <w:pStyle w:val="TableParagraph"/>
              <w:spacing w:before="58"/>
              <w:ind w:left="105"/>
              <w:rPr>
                <w:sz w:val="18"/>
              </w:rPr>
            </w:pPr>
            <w:r>
              <w:rPr>
                <w:color w:val="6D6E72"/>
                <w:w w:val="110"/>
                <w:sz w:val="18"/>
              </w:rPr>
              <w:t>Art-32-</w:t>
            </w:r>
            <w:r>
              <w:rPr>
                <w:color w:val="6D6E72"/>
                <w:spacing w:val="-4"/>
                <w:w w:val="110"/>
                <w:sz w:val="18"/>
              </w:rPr>
              <w:t>GDPR</w:t>
            </w:r>
          </w:p>
        </w:tc>
        <w:tc>
          <w:tcPr>
            <w:tcW w:w="6331" w:type="dxa"/>
          </w:tcPr>
          <w:p>
            <w:pPr>
              <w:pStyle w:val="TableParagraph"/>
              <w:spacing w:before="58"/>
              <w:ind w:left="348"/>
              <w:rPr>
                <w:sz w:val="18"/>
              </w:rPr>
            </w:pPr>
            <w:r>
              <w:rPr>
                <w:color w:val="6D6E72"/>
                <w:w w:val="110"/>
                <w:sz w:val="18"/>
              </w:rPr>
              <w:t>Security</w:t>
            </w:r>
            <w:r>
              <w:rPr>
                <w:color w:val="6D6E72"/>
                <w:spacing w:val="-1"/>
                <w:w w:val="110"/>
                <w:sz w:val="18"/>
              </w:rPr>
              <w:t> </w:t>
            </w:r>
            <w:r>
              <w:rPr>
                <w:color w:val="6D6E72"/>
                <w:w w:val="110"/>
                <w:sz w:val="18"/>
              </w:rPr>
              <w:t>of </w:t>
            </w:r>
            <w:r>
              <w:rPr>
                <w:color w:val="6D6E72"/>
                <w:spacing w:val="-2"/>
                <w:w w:val="110"/>
                <w:sz w:val="18"/>
              </w:rPr>
              <w:t>processing</w:t>
            </w:r>
          </w:p>
        </w:tc>
      </w:tr>
      <w:tr>
        <w:trPr>
          <w:trHeight w:val="372" w:hRule="atLeast"/>
        </w:trPr>
        <w:tc>
          <w:tcPr>
            <w:tcW w:w="2099" w:type="dxa"/>
            <w:shd w:val="clear" w:color="auto" w:fill="F4F4F4"/>
          </w:tcPr>
          <w:p>
            <w:pPr>
              <w:pStyle w:val="TableParagraph"/>
              <w:spacing w:before="64"/>
              <w:ind w:left="89"/>
              <w:rPr>
                <w:b/>
                <w:sz w:val="18"/>
              </w:rPr>
            </w:pPr>
            <w:bookmarkStart w:name="Risk Assessment" w:id="569"/>
            <w:bookmarkEnd w:id="569"/>
            <w:r>
              <w:rPr/>
            </w:r>
            <w:r>
              <w:rPr>
                <w:b/>
                <w:w w:val="125"/>
                <w:sz w:val="18"/>
              </w:rPr>
              <w:t>Risk</w:t>
            </w:r>
            <w:r>
              <w:rPr>
                <w:b/>
                <w:spacing w:val="-6"/>
                <w:w w:val="125"/>
                <w:sz w:val="18"/>
              </w:rPr>
              <w:t> </w:t>
            </w:r>
            <w:r>
              <w:rPr>
                <w:b/>
                <w:spacing w:val="-2"/>
                <w:w w:val="125"/>
                <w:sz w:val="18"/>
              </w:rPr>
              <w:t>Assessment</w:t>
            </w:r>
          </w:p>
        </w:tc>
        <w:tc>
          <w:tcPr>
            <w:tcW w:w="2384" w:type="dxa"/>
            <w:shd w:val="clear" w:color="auto" w:fill="F4F4F4"/>
          </w:tcPr>
          <w:p>
            <w:pPr>
              <w:pStyle w:val="TableParagraph"/>
              <w:rPr>
                <w:rFonts w:ascii="Times New Roman"/>
                <w:sz w:val="16"/>
              </w:rPr>
            </w:pPr>
          </w:p>
        </w:tc>
        <w:tc>
          <w:tcPr>
            <w:tcW w:w="6331" w:type="dxa"/>
            <w:shd w:val="clear" w:color="auto" w:fill="F4F4F4"/>
          </w:tcPr>
          <w:p>
            <w:pPr>
              <w:pStyle w:val="TableParagraph"/>
              <w:rPr>
                <w:rFonts w:ascii="Times New Roman"/>
                <w:sz w:val="16"/>
              </w:rPr>
            </w:pPr>
          </w:p>
        </w:tc>
      </w:tr>
    </w:tbl>
    <w:p>
      <w:pPr>
        <w:pStyle w:val="BodyText"/>
        <w:spacing w:before="1"/>
        <w:rPr>
          <w:rFonts w:ascii="Trebuchet MS"/>
        </w:rPr>
      </w:pPr>
    </w:p>
    <w:p>
      <w:pPr>
        <w:pStyle w:val="BodyText"/>
        <w:spacing w:line="309" w:lineRule="auto"/>
        <w:ind w:left="120" w:right="302"/>
        <w:rPr>
          <w:rFonts w:ascii="Trebuchet MS" w:hAnsi="Trebuchet MS"/>
        </w:rPr>
      </w:pPr>
      <w:r>
        <w:rPr>
          <w:rFonts w:ascii="Trebuchet MS" w:hAnsi="Trebuchet MS"/>
          <w:color w:val="6D6E72"/>
          <w:w w:val="110"/>
        </w:rPr>
        <w:t>Java source code is typically compiled into Java bytecode – the instruction set of the Java virtual machine. The compiled Java bytecode can be easily reversed engineered back into source code by freely available decompilers. Bytecode Obfuscation is the process of modifying Java bytecode (executable or library) so that it is much harder to read and understand for a hacker but remains fully functional.</w:t>
      </w:r>
    </w:p>
    <w:p>
      <w:pPr>
        <w:pStyle w:val="BodyText"/>
        <w:spacing w:before="200"/>
        <w:ind w:left="480"/>
      </w:pPr>
      <w:r>
        <w:rPr>
          <w:color w:val="6D6E72"/>
        </w:rPr>
        <w:t>Application is vulnerable to reverse engineering without any </w:t>
      </w:r>
      <w:r>
        <w:rPr>
          <w:color w:val="6D6E72"/>
          <w:spacing w:val="-2"/>
        </w:rPr>
        <w:t>obfuscation</w:t>
      </w:r>
    </w:p>
    <w:p>
      <w:pPr>
        <w:pStyle w:val="BodyText"/>
        <w:rPr>
          <w:sz w:val="20"/>
        </w:rPr>
      </w:pPr>
    </w:p>
    <w:p>
      <w:pPr>
        <w:pStyle w:val="BodyText"/>
        <w:spacing w:before="82"/>
        <w:rPr>
          <w:sz w:val="20"/>
        </w:rPr>
      </w:pPr>
      <w:r>
        <w:rPr>
          <w:sz w:val="20"/>
        </w:rPr>
        <mc:AlternateContent>
          <mc:Choice Requires="wps">
            <w:drawing>
              <wp:anchor distT="0" distB="0" distL="0" distR="0" allowOverlap="1" layoutInCell="1" locked="0" behindDoc="1" simplePos="0" relativeHeight="487768576">
                <wp:simplePos x="0" y="0"/>
                <wp:positionH relativeFrom="page">
                  <wp:posOffset>346200</wp:posOffset>
                </wp:positionH>
                <wp:positionV relativeFrom="paragraph">
                  <wp:posOffset>211349</wp:posOffset>
                </wp:positionV>
                <wp:extent cx="6868159" cy="236220"/>
                <wp:effectExtent l="0" t="0" r="0" b="0"/>
                <wp:wrapTopAndBottom/>
                <wp:docPr id="741" name="Textbox 741"/>
                <wp:cNvGraphicFramePr>
                  <a:graphicFrameLocks/>
                </wp:cNvGraphicFramePr>
                <a:graphic>
                  <a:graphicData uri="http://schemas.microsoft.com/office/word/2010/wordprocessingShape">
                    <wps:wsp>
                      <wps:cNvPr id="741" name="Textbox 741"/>
                      <wps:cNvSpPr txBox="1"/>
                      <wps:spPr>
                        <a:xfrm>
                          <a:off x="0" y="0"/>
                          <a:ext cx="6868159" cy="236220"/>
                        </a:xfrm>
                        <a:prstGeom prst="rect">
                          <a:avLst/>
                        </a:prstGeom>
                        <a:solidFill>
                          <a:srgbClr val="F4F4F4"/>
                        </a:solidFill>
                      </wps:spPr>
                      <wps:txbx>
                        <w:txbxContent>
                          <w:p>
                            <w:pPr>
                              <w:spacing w:before="64"/>
                              <w:ind w:left="89" w:right="0" w:firstLine="0"/>
                              <w:jc w:val="left"/>
                              <w:rPr>
                                <w:rFonts w:ascii="Trebuchet MS"/>
                                <w:b/>
                                <w:color w:val="000000"/>
                                <w:sz w:val="18"/>
                              </w:rPr>
                            </w:pPr>
                            <w:bookmarkStart w:name="Noncompliant Code Example" w:id="570"/>
                            <w:bookmarkEnd w:id="570"/>
                            <w:r>
                              <w:rPr>
                                <w:color w:val="000000"/>
                              </w:rPr>
                            </w:r>
                            <w:bookmarkStart w:name="_bookmark68" w:id="571"/>
                            <w:bookmarkEnd w:id="571"/>
                            <w:r>
                              <w:rPr>
                                <w:color w:val="000000"/>
                              </w:rPr>
                            </w:r>
                            <w:r>
                              <w:rPr>
                                <w:rFonts w:ascii="Trebuchet MS"/>
                                <w:b/>
                                <w:color w:val="000000"/>
                                <w:w w:val="120"/>
                                <w:sz w:val="18"/>
                              </w:rPr>
                              <w:t>Noncompliant</w:t>
                            </w:r>
                            <w:r>
                              <w:rPr>
                                <w:rFonts w:ascii="Trebuchet MS"/>
                                <w:b/>
                                <w:color w:val="000000"/>
                                <w:spacing w:val="1"/>
                                <w:w w:val="120"/>
                                <w:sz w:val="18"/>
                              </w:rPr>
                              <w:t> </w:t>
                            </w:r>
                            <w:r>
                              <w:rPr>
                                <w:rFonts w:ascii="Trebuchet MS"/>
                                <w:b/>
                                <w:color w:val="000000"/>
                                <w:w w:val="120"/>
                                <w:sz w:val="18"/>
                              </w:rPr>
                              <w:t>Code</w:t>
                            </w:r>
                            <w:r>
                              <w:rPr>
                                <w:rFonts w:ascii="Trebuchet MS"/>
                                <w:b/>
                                <w:color w:val="000000"/>
                                <w:spacing w:val="1"/>
                                <w:w w:val="120"/>
                                <w:sz w:val="18"/>
                              </w:rPr>
                              <w:t> </w:t>
                            </w:r>
                            <w:r>
                              <w:rPr>
                                <w:rFonts w:ascii="Trebuchet MS"/>
                                <w:b/>
                                <w:color w:val="000000"/>
                                <w:spacing w:val="-2"/>
                                <w:w w:val="120"/>
                                <w:sz w:val="18"/>
                              </w:rPr>
                              <w:t>Example</w:t>
                            </w:r>
                          </w:p>
                        </w:txbxContent>
                      </wps:txbx>
                      <wps:bodyPr wrap="square" lIns="0" tIns="0" rIns="0" bIns="0" rtlCol="0">
                        <a:noAutofit/>
                      </wps:bodyPr>
                    </wps:wsp>
                  </a:graphicData>
                </a:graphic>
              </wp:anchor>
            </w:drawing>
          </mc:Choice>
          <mc:Fallback>
            <w:pict>
              <v:shape style="position:absolute;margin-left:27.259844pt;margin-top:16.641676pt;width:540.8pt;height:18.6pt;mso-position-horizontal-relative:page;mso-position-vertical-relative:paragraph;z-index:-15547904;mso-wrap-distance-left:0;mso-wrap-distance-right:0" type="#_x0000_t202" id="docshape720" filled="true" fillcolor="#f4f4f4" stroked="false">
                <v:textbox inset="0,0,0,0">
                  <w:txbxContent>
                    <w:p>
                      <w:pPr>
                        <w:spacing w:before="64"/>
                        <w:ind w:left="89" w:right="0" w:firstLine="0"/>
                        <w:jc w:val="left"/>
                        <w:rPr>
                          <w:rFonts w:ascii="Trebuchet MS"/>
                          <w:b/>
                          <w:color w:val="000000"/>
                          <w:sz w:val="18"/>
                        </w:rPr>
                      </w:pPr>
                      <w:bookmarkStart w:name="Noncompliant Code Example" w:id="572"/>
                      <w:bookmarkEnd w:id="572"/>
                      <w:r>
                        <w:rPr>
                          <w:color w:val="000000"/>
                        </w:rPr>
                      </w:r>
                      <w:bookmarkStart w:name="_bookmark68" w:id="573"/>
                      <w:bookmarkEnd w:id="573"/>
                      <w:r>
                        <w:rPr>
                          <w:color w:val="000000"/>
                        </w:rPr>
                      </w:r>
                      <w:r>
                        <w:rPr>
                          <w:rFonts w:ascii="Trebuchet MS"/>
                          <w:b/>
                          <w:color w:val="000000"/>
                          <w:w w:val="120"/>
                          <w:sz w:val="18"/>
                        </w:rPr>
                        <w:t>Noncompliant</w:t>
                      </w:r>
                      <w:r>
                        <w:rPr>
                          <w:rFonts w:ascii="Trebuchet MS"/>
                          <w:b/>
                          <w:color w:val="000000"/>
                          <w:spacing w:val="1"/>
                          <w:w w:val="120"/>
                          <w:sz w:val="18"/>
                        </w:rPr>
                        <w:t> </w:t>
                      </w:r>
                      <w:r>
                        <w:rPr>
                          <w:rFonts w:ascii="Trebuchet MS"/>
                          <w:b/>
                          <w:color w:val="000000"/>
                          <w:w w:val="120"/>
                          <w:sz w:val="18"/>
                        </w:rPr>
                        <w:t>Code</w:t>
                      </w:r>
                      <w:r>
                        <w:rPr>
                          <w:rFonts w:ascii="Trebuchet MS"/>
                          <w:b/>
                          <w:color w:val="000000"/>
                          <w:spacing w:val="1"/>
                          <w:w w:val="120"/>
                          <w:sz w:val="18"/>
                        </w:rPr>
                        <w:t> </w:t>
                      </w:r>
                      <w:r>
                        <w:rPr>
                          <w:rFonts w:ascii="Trebuchet MS"/>
                          <w:b/>
                          <w:color w:val="000000"/>
                          <w:spacing w:val="-2"/>
                          <w:w w:val="120"/>
                          <w:sz w:val="18"/>
                        </w:rPr>
                        <w:t>Example</w:t>
                      </w:r>
                    </w:p>
                  </w:txbxContent>
                </v:textbox>
                <v:fill type="solid"/>
                <w10:wrap type="topAndBottom"/>
              </v:shape>
            </w:pict>
          </mc:Fallback>
        </mc:AlternateContent>
      </w:r>
    </w:p>
    <w:p>
      <w:pPr>
        <w:pStyle w:val="BodyText"/>
        <w:spacing w:before="4"/>
      </w:pPr>
    </w:p>
    <w:p>
      <w:pPr>
        <w:pStyle w:val="BodyText"/>
        <w:ind w:left="120"/>
        <w:rPr>
          <w:rFonts w:ascii="Trebuchet MS"/>
        </w:rPr>
      </w:pPr>
      <w:r>
        <w:rPr>
          <w:rFonts w:ascii="Trebuchet MS"/>
          <w:color w:val="6D6E72"/>
        </w:rPr>
        <w:t>Sample</w:t>
      </w:r>
      <w:r>
        <w:rPr>
          <w:rFonts w:ascii="Trebuchet MS"/>
          <w:color w:val="6D6E72"/>
          <w:spacing w:val="53"/>
        </w:rPr>
        <w:t> </w:t>
      </w:r>
      <w:r>
        <w:rPr>
          <w:color w:val="6D6E72"/>
        </w:rPr>
        <w:t>proguard-rules.pro</w:t>
      </w:r>
      <w:r>
        <w:rPr>
          <w:color w:val="6D6E72"/>
          <w:spacing w:val="-2"/>
        </w:rPr>
        <w:t> </w:t>
      </w:r>
      <w:r>
        <w:rPr>
          <w:rFonts w:ascii="Trebuchet MS"/>
          <w:color w:val="6D6E72"/>
        </w:rPr>
        <w:t>lines</w:t>
      </w:r>
      <w:r>
        <w:rPr>
          <w:rFonts w:ascii="Trebuchet MS"/>
          <w:color w:val="6D6E72"/>
          <w:spacing w:val="51"/>
        </w:rPr>
        <w:t> </w:t>
      </w:r>
      <w:r>
        <w:rPr>
          <w:rFonts w:ascii="Trebuchet MS"/>
          <w:color w:val="6D6E72"/>
        </w:rPr>
        <w:t>which</w:t>
      </w:r>
      <w:r>
        <w:rPr>
          <w:rFonts w:ascii="Trebuchet MS"/>
          <w:color w:val="6D6E72"/>
          <w:spacing w:val="52"/>
        </w:rPr>
        <w:t> </w:t>
      </w:r>
      <w:r>
        <w:rPr>
          <w:rFonts w:ascii="Trebuchet MS"/>
          <w:color w:val="6D6E72"/>
        </w:rPr>
        <w:t>fails</w:t>
      </w:r>
      <w:r>
        <w:rPr>
          <w:rFonts w:ascii="Trebuchet MS"/>
          <w:color w:val="6D6E72"/>
          <w:spacing w:val="51"/>
        </w:rPr>
        <w:t> </w:t>
      </w:r>
      <w:r>
        <w:rPr>
          <w:rFonts w:ascii="Trebuchet MS"/>
          <w:color w:val="6D6E72"/>
        </w:rPr>
        <w:t>obfuscation</w:t>
      </w:r>
      <w:r>
        <w:rPr>
          <w:rFonts w:ascii="Trebuchet MS"/>
          <w:color w:val="6D6E72"/>
          <w:spacing w:val="51"/>
        </w:rPr>
        <w:t> </w:t>
      </w:r>
      <w:r>
        <w:rPr>
          <w:rFonts w:ascii="Trebuchet MS"/>
          <w:color w:val="6D6E72"/>
        </w:rPr>
        <w:t>when</w:t>
      </w:r>
      <w:r>
        <w:rPr>
          <w:rFonts w:ascii="Trebuchet MS"/>
          <w:color w:val="6D6E72"/>
          <w:spacing w:val="51"/>
        </w:rPr>
        <w:t> </w:t>
      </w:r>
      <w:r>
        <w:rPr>
          <w:rFonts w:ascii="Trebuchet MS"/>
          <w:color w:val="6D6E72"/>
          <w:spacing w:val="-2"/>
        </w:rPr>
        <w:t>used:</w:t>
      </w:r>
    </w:p>
    <w:p>
      <w:pPr>
        <w:pStyle w:val="BodyText"/>
        <w:spacing w:before="37"/>
        <w:rPr>
          <w:rFonts w:ascii="Trebuchet MS"/>
        </w:rPr>
      </w:pPr>
    </w:p>
    <w:p>
      <w:pPr>
        <w:pStyle w:val="BodyText"/>
        <w:ind w:left="480"/>
      </w:pPr>
      <w:r>
        <w:rPr>
          <w:color w:val="6D6E72"/>
        </w:rPr>
        <w:t>-</w:t>
      </w:r>
      <w:r>
        <w:rPr>
          <w:color w:val="6D6E72"/>
          <w:spacing w:val="-2"/>
        </w:rPr>
        <w:t>dontobfuscate</w:t>
      </w:r>
    </w:p>
    <w:p>
      <w:pPr>
        <w:pStyle w:val="BodyText"/>
        <w:spacing w:before="23"/>
      </w:pPr>
    </w:p>
    <w:p>
      <w:pPr>
        <w:pStyle w:val="BodyText"/>
        <w:spacing w:line="309" w:lineRule="auto"/>
        <w:ind w:left="120" w:right="832"/>
        <w:rPr>
          <w:rFonts w:ascii="Trebuchet MS"/>
        </w:rPr>
      </w:pPr>
      <w:r>
        <w:rPr>
          <w:rFonts w:ascii="Trebuchet MS"/>
          <w:color w:val="6D6E72"/>
          <w:w w:val="110"/>
        </w:rPr>
        <w:t>Or if no proguard or obfuscation is used then you can use number of freely available Java decompilers that can recreate source code from Java bytecode (executables or libraries).</w:t>
      </w:r>
    </w:p>
    <w:p>
      <w:pPr>
        <w:pStyle w:val="BodyText"/>
        <w:spacing w:before="181"/>
        <w:ind w:left="120"/>
        <w:rPr>
          <w:rFonts w:ascii="Trebuchet MS"/>
        </w:rPr>
      </w:pPr>
      <w:r>
        <w:rPr>
          <w:rFonts w:ascii="Trebuchet MS"/>
          <w:color w:val="6D6E72"/>
          <w:w w:val="110"/>
        </w:rPr>
        <w:t>Popular</w:t>
      </w:r>
      <w:r>
        <w:rPr>
          <w:rFonts w:ascii="Trebuchet MS"/>
          <w:color w:val="6D6E72"/>
          <w:spacing w:val="-4"/>
          <w:w w:val="110"/>
        </w:rPr>
        <w:t> </w:t>
      </w:r>
      <w:r>
        <w:rPr>
          <w:rFonts w:ascii="Trebuchet MS"/>
          <w:color w:val="6D6E72"/>
          <w:w w:val="110"/>
        </w:rPr>
        <w:t>decompilers</w:t>
      </w:r>
      <w:r>
        <w:rPr>
          <w:rFonts w:ascii="Trebuchet MS"/>
          <w:color w:val="6D6E72"/>
          <w:spacing w:val="-3"/>
          <w:w w:val="110"/>
        </w:rPr>
        <w:t> </w:t>
      </w:r>
      <w:r>
        <w:rPr>
          <w:rFonts w:ascii="Trebuchet MS"/>
          <w:color w:val="6D6E72"/>
          <w:spacing w:val="-2"/>
          <w:w w:val="110"/>
        </w:rPr>
        <w:t>include:</w:t>
      </w:r>
    </w:p>
    <w:p>
      <w:pPr>
        <w:pStyle w:val="BodyText"/>
        <w:spacing w:before="32"/>
        <w:rPr>
          <w:rFonts w:ascii="Trebuchet MS"/>
        </w:rPr>
      </w:pPr>
    </w:p>
    <w:p>
      <w:pPr>
        <w:pStyle w:val="ListParagraph"/>
        <w:numPr>
          <w:ilvl w:val="0"/>
          <w:numId w:val="24"/>
        </w:numPr>
        <w:tabs>
          <w:tab w:pos="718" w:val="left" w:leader="none"/>
        </w:tabs>
        <w:spacing w:line="240" w:lineRule="auto" w:before="0" w:after="0"/>
        <w:ind w:left="718" w:right="0" w:hanging="178"/>
        <w:jc w:val="left"/>
        <w:rPr>
          <w:sz w:val="18"/>
        </w:rPr>
      </w:pPr>
      <w:hyperlink r:id="rId68">
        <w:r>
          <w:rPr>
            <w:color w:val="EF4836"/>
            <w:w w:val="110"/>
            <w:sz w:val="18"/>
          </w:rPr>
          <w:t>Bytecode</w:t>
        </w:r>
        <w:r>
          <w:rPr>
            <w:color w:val="EF4836"/>
            <w:spacing w:val="-3"/>
            <w:w w:val="110"/>
            <w:sz w:val="18"/>
          </w:rPr>
          <w:t> </w:t>
        </w:r>
        <w:r>
          <w:rPr>
            <w:color w:val="EF4836"/>
            <w:w w:val="110"/>
            <w:sz w:val="18"/>
          </w:rPr>
          <w:t>Viewer</w:t>
        </w:r>
      </w:hyperlink>
      <w:r>
        <w:rPr>
          <w:color w:val="EF4836"/>
          <w:spacing w:val="-1"/>
          <w:w w:val="110"/>
          <w:sz w:val="18"/>
        </w:rPr>
        <w:t> </w:t>
      </w:r>
      <w:r>
        <w:rPr>
          <w:color w:val="6D6E72"/>
          <w:w w:val="110"/>
          <w:sz w:val="18"/>
        </w:rPr>
        <w:t>-</w:t>
      </w:r>
      <w:r>
        <w:rPr>
          <w:color w:val="6D6E72"/>
          <w:spacing w:val="-2"/>
          <w:w w:val="110"/>
          <w:sz w:val="18"/>
        </w:rPr>
        <w:t> </w:t>
      </w:r>
      <w:r>
        <w:rPr>
          <w:color w:val="6D6E72"/>
          <w:w w:val="110"/>
          <w:sz w:val="18"/>
        </w:rPr>
        <w:t>A</w:t>
      </w:r>
      <w:r>
        <w:rPr>
          <w:color w:val="6D6E72"/>
          <w:spacing w:val="-2"/>
          <w:w w:val="110"/>
          <w:sz w:val="18"/>
        </w:rPr>
        <w:t> </w:t>
      </w:r>
      <w:r>
        <w:rPr>
          <w:color w:val="6D6E72"/>
          <w:w w:val="110"/>
          <w:sz w:val="18"/>
        </w:rPr>
        <w:t>Java</w:t>
      </w:r>
      <w:r>
        <w:rPr>
          <w:color w:val="6D6E72"/>
          <w:spacing w:val="-2"/>
          <w:w w:val="110"/>
          <w:sz w:val="18"/>
        </w:rPr>
        <w:t> </w:t>
      </w:r>
      <w:r>
        <w:rPr>
          <w:color w:val="6D6E72"/>
          <w:w w:val="110"/>
          <w:sz w:val="18"/>
        </w:rPr>
        <w:t>8</w:t>
      </w:r>
      <w:r>
        <w:rPr>
          <w:color w:val="6D6E72"/>
          <w:spacing w:val="-3"/>
          <w:w w:val="110"/>
          <w:sz w:val="18"/>
        </w:rPr>
        <w:t> </w:t>
      </w:r>
      <w:r>
        <w:rPr>
          <w:color w:val="6D6E72"/>
          <w:w w:val="110"/>
          <w:sz w:val="18"/>
        </w:rPr>
        <w:t>Jar</w:t>
      </w:r>
      <w:r>
        <w:rPr>
          <w:color w:val="6D6E72"/>
          <w:spacing w:val="-2"/>
          <w:w w:val="110"/>
          <w:sz w:val="18"/>
        </w:rPr>
        <w:t> </w:t>
      </w:r>
      <w:r>
        <w:rPr>
          <w:color w:val="6D6E72"/>
          <w:w w:val="110"/>
          <w:sz w:val="18"/>
        </w:rPr>
        <w:t>&amp;</w:t>
      </w:r>
      <w:r>
        <w:rPr>
          <w:color w:val="6D6E72"/>
          <w:spacing w:val="-2"/>
          <w:w w:val="110"/>
          <w:sz w:val="18"/>
        </w:rPr>
        <w:t> </w:t>
      </w:r>
      <w:r>
        <w:rPr>
          <w:color w:val="6D6E72"/>
          <w:w w:val="110"/>
          <w:sz w:val="18"/>
        </w:rPr>
        <w:t>Android</w:t>
      </w:r>
      <w:r>
        <w:rPr>
          <w:color w:val="6D6E72"/>
          <w:spacing w:val="-2"/>
          <w:w w:val="110"/>
          <w:sz w:val="18"/>
        </w:rPr>
        <w:t> </w:t>
      </w:r>
      <w:r>
        <w:rPr>
          <w:color w:val="6D6E72"/>
          <w:w w:val="110"/>
          <w:sz w:val="18"/>
        </w:rPr>
        <w:t>APK</w:t>
      </w:r>
      <w:r>
        <w:rPr>
          <w:color w:val="6D6E72"/>
          <w:spacing w:val="-2"/>
          <w:w w:val="110"/>
          <w:sz w:val="18"/>
        </w:rPr>
        <w:t> </w:t>
      </w:r>
      <w:r>
        <w:rPr>
          <w:color w:val="6D6E72"/>
          <w:w w:val="110"/>
          <w:sz w:val="18"/>
        </w:rPr>
        <w:t>Reverse</w:t>
      </w:r>
      <w:r>
        <w:rPr>
          <w:color w:val="6D6E72"/>
          <w:spacing w:val="-3"/>
          <w:w w:val="110"/>
          <w:sz w:val="18"/>
        </w:rPr>
        <w:t> </w:t>
      </w:r>
      <w:r>
        <w:rPr>
          <w:color w:val="6D6E72"/>
          <w:w w:val="110"/>
          <w:sz w:val="18"/>
        </w:rPr>
        <w:t>Engineering</w:t>
      </w:r>
      <w:r>
        <w:rPr>
          <w:color w:val="6D6E72"/>
          <w:spacing w:val="-2"/>
          <w:w w:val="110"/>
          <w:sz w:val="18"/>
        </w:rPr>
        <w:t> </w:t>
      </w:r>
      <w:r>
        <w:rPr>
          <w:color w:val="6D6E72"/>
          <w:w w:val="110"/>
          <w:sz w:val="18"/>
        </w:rPr>
        <w:t>Suite</w:t>
      </w:r>
      <w:r>
        <w:rPr>
          <w:color w:val="6D6E72"/>
          <w:spacing w:val="-2"/>
          <w:w w:val="110"/>
          <w:sz w:val="18"/>
        </w:rPr>
        <w:t> </w:t>
      </w:r>
      <w:r>
        <w:rPr>
          <w:color w:val="6D6E72"/>
          <w:w w:val="110"/>
          <w:sz w:val="18"/>
        </w:rPr>
        <w:t>(Decompiler,</w:t>
      </w:r>
      <w:r>
        <w:rPr>
          <w:color w:val="6D6E72"/>
          <w:spacing w:val="-2"/>
          <w:w w:val="110"/>
          <w:sz w:val="18"/>
        </w:rPr>
        <w:t> </w:t>
      </w:r>
      <w:r>
        <w:rPr>
          <w:color w:val="6D6E72"/>
          <w:w w:val="110"/>
          <w:sz w:val="18"/>
        </w:rPr>
        <w:t>Editor,</w:t>
      </w:r>
      <w:r>
        <w:rPr>
          <w:color w:val="6D6E72"/>
          <w:spacing w:val="-2"/>
          <w:w w:val="110"/>
          <w:sz w:val="18"/>
        </w:rPr>
        <w:t> </w:t>
      </w:r>
      <w:r>
        <w:rPr>
          <w:color w:val="6D6E72"/>
          <w:w w:val="110"/>
          <w:sz w:val="18"/>
        </w:rPr>
        <w:t>Debugger</w:t>
      </w:r>
      <w:r>
        <w:rPr>
          <w:color w:val="6D6E72"/>
          <w:spacing w:val="-3"/>
          <w:w w:val="110"/>
          <w:sz w:val="18"/>
        </w:rPr>
        <w:t> </w:t>
      </w:r>
      <w:r>
        <w:rPr>
          <w:color w:val="6D6E72"/>
          <w:w w:val="110"/>
          <w:sz w:val="18"/>
        </w:rPr>
        <w:t>&amp;</w:t>
      </w:r>
      <w:r>
        <w:rPr>
          <w:color w:val="6D6E72"/>
          <w:spacing w:val="-2"/>
          <w:w w:val="110"/>
          <w:sz w:val="18"/>
        </w:rPr>
        <w:t> More)</w:t>
      </w:r>
    </w:p>
    <w:p>
      <w:pPr>
        <w:pStyle w:val="ListParagraph"/>
        <w:numPr>
          <w:ilvl w:val="0"/>
          <w:numId w:val="24"/>
        </w:numPr>
        <w:tabs>
          <w:tab w:pos="718" w:val="left" w:leader="none"/>
        </w:tabs>
        <w:spacing w:line="240" w:lineRule="auto" w:before="61" w:after="0"/>
        <w:ind w:left="718" w:right="0" w:hanging="178"/>
        <w:jc w:val="left"/>
        <w:rPr>
          <w:sz w:val="18"/>
        </w:rPr>
      </w:pPr>
      <w:hyperlink r:id="rId69">
        <w:r>
          <w:rPr>
            <w:color w:val="EF4836"/>
            <w:w w:val="110"/>
            <w:sz w:val="18"/>
          </w:rPr>
          <w:t>CFR</w:t>
        </w:r>
      </w:hyperlink>
      <w:r>
        <w:rPr>
          <w:color w:val="EF4836"/>
          <w:spacing w:val="-6"/>
          <w:w w:val="110"/>
          <w:sz w:val="18"/>
        </w:rPr>
        <w:t> </w:t>
      </w:r>
      <w:r>
        <w:rPr>
          <w:color w:val="6D6E72"/>
          <w:w w:val="110"/>
          <w:sz w:val="18"/>
        </w:rPr>
        <w:t>-</w:t>
      </w:r>
      <w:r>
        <w:rPr>
          <w:color w:val="6D6E72"/>
          <w:spacing w:val="-7"/>
          <w:w w:val="110"/>
          <w:sz w:val="18"/>
        </w:rPr>
        <w:t> </w:t>
      </w:r>
      <w:r>
        <w:rPr>
          <w:color w:val="6D6E72"/>
          <w:w w:val="110"/>
          <w:sz w:val="18"/>
        </w:rPr>
        <w:t>Another</w:t>
      </w:r>
      <w:r>
        <w:rPr>
          <w:color w:val="6D6E72"/>
          <w:spacing w:val="-6"/>
          <w:w w:val="110"/>
          <w:sz w:val="18"/>
        </w:rPr>
        <w:t> </w:t>
      </w:r>
      <w:r>
        <w:rPr>
          <w:color w:val="6D6E72"/>
          <w:w w:val="110"/>
          <w:sz w:val="18"/>
        </w:rPr>
        <w:t>Java</w:t>
      </w:r>
      <w:r>
        <w:rPr>
          <w:color w:val="6D6E72"/>
          <w:spacing w:val="-7"/>
          <w:w w:val="110"/>
          <w:sz w:val="18"/>
        </w:rPr>
        <w:t> </w:t>
      </w:r>
      <w:r>
        <w:rPr>
          <w:color w:val="6D6E72"/>
          <w:spacing w:val="-2"/>
          <w:w w:val="110"/>
          <w:sz w:val="18"/>
        </w:rPr>
        <w:t>decompiler</w:t>
      </w:r>
    </w:p>
    <w:p>
      <w:pPr>
        <w:pStyle w:val="ListParagraph"/>
        <w:numPr>
          <w:ilvl w:val="0"/>
          <w:numId w:val="24"/>
        </w:numPr>
        <w:tabs>
          <w:tab w:pos="718" w:val="left" w:leader="none"/>
        </w:tabs>
        <w:spacing w:line="240" w:lineRule="auto" w:before="61" w:after="0"/>
        <w:ind w:left="718" w:right="0" w:hanging="178"/>
        <w:jc w:val="left"/>
        <w:rPr>
          <w:sz w:val="18"/>
        </w:rPr>
      </w:pPr>
      <w:hyperlink r:id="rId70">
        <w:r>
          <w:rPr>
            <w:color w:val="EF4836"/>
            <w:spacing w:val="-2"/>
            <w:w w:val="110"/>
            <w:sz w:val="18"/>
          </w:rPr>
          <w:t>JDGui</w:t>
        </w:r>
      </w:hyperlink>
      <w:r>
        <w:rPr>
          <w:color w:val="EF4836"/>
          <w:spacing w:val="-10"/>
          <w:w w:val="110"/>
          <w:sz w:val="18"/>
        </w:rPr>
        <w:t> </w:t>
      </w:r>
      <w:r>
        <w:rPr>
          <w:color w:val="6D6E72"/>
          <w:spacing w:val="-2"/>
          <w:w w:val="110"/>
          <w:sz w:val="18"/>
        </w:rPr>
        <w:t>-</w:t>
      </w:r>
      <w:r>
        <w:rPr>
          <w:color w:val="6D6E72"/>
          <w:spacing w:val="-11"/>
          <w:w w:val="110"/>
          <w:sz w:val="18"/>
        </w:rPr>
        <w:t> </w:t>
      </w:r>
      <w:r>
        <w:rPr>
          <w:color w:val="6D6E72"/>
          <w:spacing w:val="-2"/>
          <w:w w:val="110"/>
          <w:sz w:val="18"/>
        </w:rPr>
        <w:t>Yet</w:t>
      </w:r>
      <w:r>
        <w:rPr>
          <w:color w:val="6D6E72"/>
          <w:spacing w:val="-10"/>
          <w:w w:val="110"/>
          <w:sz w:val="18"/>
        </w:rPr>
        <w:t> </w:t>
      </w:r>
      <w:r>
        <w:rPr>
          <w:color w:val="6D6E72"/>
          <w:spacing w:val="-2"/>
          <w:w w:val="110"/>
          <w:sz w:val="18"/>
        </w:rPr>
        <w:t>another</w:t>
      </w:r>
      <w:r>
        <w:rPr>
          <w:color w:val="6D6E72"/>
          <w:spacing w:val="-11"/>
          <w:w w:val="110"/>
          <w:sz w:val="18"/>
        </w:rPr>
        <w:t> </w:t>
      </w:r>
      <w:r>
        <w:rPr>
          <w:color w:val="6D6E72"/>
          <w:spacing w:val="-2"/>
          <w:w w:val="110"/>
          <w:sz w:val="18"/>
        </w:rPr>
        <w:t>fast</w:t>
      </w:r>
      <w:r>
        <w:rPr>
          <w:color w:val="6D6E72"/>
          <w:spacing w:val="-11"/>
          <w:w w:val="110"/>
          <w:sz w:val="18"/>
        </w:rPr>
        <w:t> </w:t>
      </w:r>
      <w:r>
        <w:rPr>
          <w:color w:val="6D6E72"/>
          <w:spacing w:val="-2"/>
          <w:w w:val="110"/>
          <w:sz w:val="18"/>
        </w:rPr>
        <w:t>Java</w:t>
      </w:r>
      <w:r>
        <w:rPr>
          <w:color w:val="6D6E72"/>
          <w:spacing w:val="-10"/>
          <w:w w:val="110"/>
          <w:sz w:val="18"/>
        </w:rPr>
        <w:t> </w:t>
      </w:r>
      <w:r>
        <w:rPr>
          <w:color w:val="6D6E72"/>
          <w:spacing w:val="-2"/>
          <w:w w:val="110"/>
          <w:sz w:val="18"/>
        </w:rPr>
        <w:t>decompiler</w:t>
      </w:r>
    </w:p>
    <w:p>
      <w:pPr>
        <w:pStyle w:val="ListParagraph"/>
        <w:numPr>
          <w:ilvl w:val="0"/>
          <w:numId w:val="24"/>
        </w:numPr>
        <w:tabs>
          <w:tab w:pos="718" w:val="left" w:leader="none"/>
        </w:tabs>
        <w:spacing w:line="240" w:lineRule="auto" w:before="61" w:after="0"/>
        <w:ind w:left="718" w:right="0" w:hanging="178"/>
        <w:jc w:val="left"/>
        <w:rPr>
          <w:sz w:val="18"/>
        </w:rPr>
      </w:pPr>
      <w:hyperlink r:id="rId71">
        <w:r>
          <w:rPr>
            <w:color w:val="EF4836"/>
            <w:w w:val="110"/>
            <w:sz w:val="18"/>
          </w:rPr>
          <w:t>Fernflower</w:t>
        </w:r>
      </w:hyperlink>
      <w:r>
        <w:rPr>
          <w:color w:val="EF4836"/>
          <w:spacing w:val="-13"/>
          <w:w w:val="110"/>
          <w:sz w:val="18"/>
        </w:rPr>
        <w:t> </w:t>
      </w:r>
      <w:r>
        <w:rPr>
          <w:color w:val="6D6E72"/>
          <w:w w:val="110"/>
          <w:sz w:val="18"/>
        </w:rPr>
        <w:t>-</w:t>
      </w:r>
      <w:r>
        <w:rPr>
          <w:color w:val="6D6E72"/>
          <w:spacing w:val="-13"/>
          <w:w w:val="110"/>
          <w:sz w:val="18"/>
        </w:rPr>
        <w:t> </w:t>
      </w:r>
      <w:r>
        <w:rPr>
          <w:color w:val="6D6E72"/>
          <w:w w:val="110"/>
          <w:sz w:val="18"/>
        </w:rPr>
        <w:t>An</w:t>
      </w:r>
      <w:r>
        <w:rPr>
          <w:color w:val="6D6E72"/>
          <w:spacing w:val="-12"/>
          <w:w w:val="110"/>
          <w:sz w:val="18"/>
        </w:rPr>
        <w:t> </w:t>
      </w:r>
      <w:r>
        <w:rPr>
          <w:color w:val="6D6E72"/>
          <w:w w:val="110"/>
          <w:sz w:val="18"/>
        </w:rPr>
        <w:t>analytical</w:t>
      </w:r>
      <w:r>
        <w:rPr>
          <w:color w:val="6D6E72"/>
          <w:spacing w:val="-13"/>
          <w:w w:val="110"/>
          <w:sz w:val="18"/>
        </w:rPr>
        <w:t> </w:t>
      </w:r>
      <w:r>
        <w:rPr>
          <w:color w:val="6D6E72"/>
          <w:w w:val="110"/>
          <w:sz w:val="18"/>
        </w:rPr>
        <w:t>decompiler</w:t>
      </w:r>
      <w:r>
        <w:rPr>
          <w:color w:val="6D6E72"/>
          <w:spacing w:val="-12"/>
          <w:w w:val="110"/>
          <w:sz w:val="18"/>
        </w:rPr>
        <w:t> </w:t>
      </w:r>
      <w:r>
        <w:rPr>
          <w:color w:val="6D6E72"/>
          <w:w w:val="110"/>
          <w:sz w:val="18"/>
        </w:rPr>
        <w:t>for</w:t>
      </w:r>
      <w:r>
        <w:rPr>
          <w:color w:val="6D6E72"/>
          <w:spacing w:val="-13"/>
          <w:w w:val="110"/>
          <w:sz w:val="18"/>
        </w:rPr>
        <w:t> </w:t>
      </w:r>
      <w:r>
        <w:rPr>
          <w:color w:val="6D6E72"/>
          <w:spacing w:val="-4"/>
          <w:w w:val="110"/>
          <w:sz w:val="18"/>
        </w:rPr>
        <w:t>Java</w:t>
      </w:r>
    </w:p>
    <w:p>
      <w:pPr>
        <w:pStyle w:val="ListParagraph"/>
        <w:numPr>
          <w:ilvl w:val="0"/>
          <w:numId w:val="24"/>
        </w:numPr>
        <w:tabs>
          <w:tab w:pos="718" w:val="left" w:leader="none"/>
        </w:tabs>
        <w:spacing w:line="240" w:lineRule="auto" w:before="61" w:after="0"/>
        <w:ind w:left="718" w:right="0" w:hanging="178"/>
        <w:jc w:val="left"/>
        <w:rPr>
          <w:sz w:val="18"/>
        </w:rPr>
      </w:pPr>
      <w:hyperlink r:id="rId72">
        <w:r>
          <w:rPr>
            <w:color w:val="EF4836"/>
            <w:w w:val="110"/>
            <w:sz w:val="18"/>
          </w:rPr>
          <w:t>JadX</w:t>
        </w:r>
      </w:hyperlink>
      <w:r>
        <w:rPr>
          <w:color w:val="EF4836"/>
          <w:spacing w:val="-3"/>
          <w:w w:val="110"/>
          <w:sz w:val="18"/>
        </w:rPr>
        <w:t> </w:t>
      </w:r>
      <w:r>
        <w:rPr>
          <w:color w:val="6D6E72"/>
          <w:w w:val="110"/>
          <w:sz w:val="18"/>
        </w:rPr>
        <w:t>-</w:t>
      </w:r>
      <w:r>
        <w:rPr>
          <w:color w:val="6D6E72"/>
          <w:spacing w:val="-3"/>
          <w:w w:val="110"/>
          <w:sz w:val="18"/>
        </w:rPr>
        <w:t> </w:t>
      </w:r>
      <w:r>
        <w:rPr>
          <w:color w:val="6D6E72"/>
          <w:w w:val="110"/>
          <w:sz w:val="18"/>
        </w:rPr>
        <w:t>tool</w:t>
      </w:r>
      <w:r>
        <w:rPr>
          <w:color w:val="6D6E72"/>
          <w:spacing w:val="-3"/>
          <w:w w:val="110"/>
          <w:sz w:val="18"/>
        </w:rPr>
        <w:t> </w:t>
      </w:r>
      <w:r>
        <w:rPr>
          <w:color w:val="6D6E72"/>
          <w:w w:val="110"/>
          <w:sz w:val="18"/>
        </w:rPr>
        <w:t>to</w:t>
      </w:r>
      <w:r>
        <w:rPr>
          <w:color w:val="6D6E72"/>
          <w:spacing w:val="-3"/>
          <w:w w:val="110"/>
          <w:sz w:val="18"/>
        </w:rPr>
        <w:t> </w:t>
      </w:r>
      <w:r>
        <w:rPr>
          <w:color w:val="6D6E72"/>
          <w:w w:val="110"/>
          <w:sz w:val="18"/>
        </w:rPr>
        <w:t>decompile</w:t>
      </w:r>
      <w:r>
        <w:rPr>
          <w:color w:val="6D6E72"/>
          <w:spacing w:val="-3"/>
          <w:w w:val="110"/>
          <w:sz w:val="18"/>
        </w:rPr>
        <w:t> </w:t>
      </w:r>
      <w:r>
        <w:rPr>
          <w:color w:val="6D6E72"/>
          <w:w w:val="110"/>
          <w:sz w:val="18"/>
        </w:rPr>
        <w:t>APK</w:t>
      </w:r>
      <w:r>
        <w:rPr>
          <w:color w:val="6D6E72"/>
          <w:spacing w:val="-3"/>
          <w:w w:val="110"/>
          <w:sz w:val="18"/>
        </w:rPr>
        <w:t> </w:t>
      </w:r>
      <w:r>
        <w:rPr>
          <w:color w:val="6D6E72"/>
          <w:w w:val="110"/>
          <w:sz w:val="18"/>
        </w:rPr>
        <w:t>and</w:t>
      </w:r>
      <w:r>
        <w:rPr>
          <w:color w:val="6D6E72"/>
          <w:spacing w:val="-3"/>
          <w:w w:val="110"/>
          <w:sz w:val="18"/>
        </w:rPr>
        <w:t> </w:t>
      </w:r>
      <w:r>
        <w:rPr>
          <w:color w:val="6D6E72"/>
          <w:w w:val="110"/>
          <w:sz w:val="18"/>
        </w:rPr>
        <w:t>DEX</w:t>
      </w:r>
      <w:r>
        <w:rPr>
          <w:color w:val="6D6E72"/>
          <w:spacing w:val="-3"/>
          <w:w w:val="110"/>
          <w:sz w:val="18"/>
        </w:rPr>
        <w:t> </w:t>
      </w:r>
      <w:r>
        <w:rPr>
          <w:color w:val="6D6E72"/>
          <w:spacing w:val="-2"/>
          <w:w w:val="110"/>
          <w:sz w:val="18"/>
        </w:rPr>
        <w:t>files</w:t>
      </w:r>
    </w:p>
    <w:p>
      <w:pPr>
        <w:pStyle w:val="BodyText"/>
        <w:rPr>
          <w:rFonts w:ascii="Trebuchet MS"/>
          <w:sz w:val="20"/>
        </w:rPr>
      </w:pPr>
    </w:p>
    <w:p>
      <w:pPr>
        <w:pStyle w:val="BodyText"/>
        <w:spacing w:before="84"/>
        <w:rPr>
          <w:rFonts w:ascii="Trebuchet MS"/>
          <w:sz w:val="20"/>
        </w:rPr>
      </w:pPr>
      <w:r>
        <w:rPr>
          <w:rFonts w:ascii="Trebuchet MS"/>
          <w:sz w:val="20"/>
        </w:rPr>
        <mc:AlternateContent>
          <mc:Choice Requires="wps">
            <w:drawing>
              <wp:anchor distT="0" distB="0" distL="0" distR="0" allowOverlap="1" layoutInCell="1" locked="0" behindDoc="1" simplePos="0" relativeHeight="487769088">
                <wp:simplePos x="0" y="0"/>
                <wp:positionH relativeFrom="page">
                  <wp:posOffset>346200</wp:posOffset>
                </wp:positionH>
                <wp:positionV relativeFrom="paragraph">
                  <wp:posOffset>216361</wp:posOffset>
                </wp:positionV>
                <wp:extent cx="6868159" cy="236220"/>
                <wp:effectExtent l="0" t="0" r="0" b="0"/>
                <wp:wrapTopAndBottom/>
                <wp:docPr id="742" name="Textbox 742"/>
                <wp:cNvGraphicFramePr>
                  <a:graphicFrameLocks/>
                </wp:cNvGraphicFramePr>
                <a:graphic>
                  <a:graphicData uri="http://schemas.microsoft.com/office/word/2010/wordprocessingShape">
                    <wps:wsp>
                      <wps:cNvPr id="742" name="Textbox 742"/>
                      <wps:cNvSpPr txBox="1"/>
                      <wps:spPr>
                        <a:xfrm>
                          <a:off x="0" y="0"/>
                          <a:ext cx="6868159" cy="236220"/>
                        </a:xfrm>
                        <a:prstGeom prst="rect">
                          <a:avLst/>
                        </a:prstGeom>
                        <a:solidFill>
                          <a:srgbClr val="F4F4F4"/>
                        </a:solidFill>
                      </wps:spPr>
                      <wps:txbx>
                        <w:txbxContent>
                          <w:p>
                            <w:pPr>
                              <w:spacing w:before="64"/>
                              <w:ind w:left="89" w:right="0" w:firstLine="0"/>
                              <w:jc w:val="left"/>
                              <w:rPr>
                                <w:rFonts w:ascii="Trebuchet MS"/>
                                <w:b/>
                                <w:color w:val="000000"/>
                                <w:sz w:val="18"/>
                              </w:rPr>
                            </w:pPr>
                            <w:bookmarkStart w:name="Compliant Solution" w:id="574"/>
                            <w:bookmarkEnd w:id="574"/>
                            <w:r>
                              <w:rPr>
                                <w:color w:val="000000"/>
                              </w:rPr>
                            </w:r>
                            <w:bookmarkStart w:name="_bookmark69" w:id="575"/>
                            <w:bookmarkEnd w:id="575"/>
                            <w:r>
                              <w:rPr>
                                <w:color w:val="000000"/>
                              </w:rPr>
                            </w:r>
                            <w:r>
                              <w:rPr>
                                <w:rFonts w:ascii="Trebuchet MS"/>
                                <w:b/>
                                <w:color w:val="000000"/>
                                <w:w w:val="120"/>
                                <w:sz w:val="18"/>
                              </w:rPr>
                              <w:t>Compliant</w:t>
                            </w:r>
                            <w:r>
                              <w:rPr>
                                <w:rFonts w:ascii="Trebuchet MS"/>
                                <w:b/>
                                <w:color w:val="000000"/>
                                <w:spacing w:val="5"/>
                                <w:w w:val="120"/>
                                <w:sz w:val="18"/>
                              </w:rPr>
                              <w:t> </w:t>
                            </w:r>
                            <w:r>
                              <w:rPr>
                                <w:rFonts w:ascii="Trebuchet MS"/>
                                <w:b/>
                                <w:color w:val="000000"/>
                                <w:spacing w:val="-2"/>
                                <w:w w:val="120"/>
                                <w:sz w:val="18"/>
                              </w:rPr>
                              <w:t>Solution</w:t>
                            </w:r>
                          </w:p>
                        </w:txbxContent>
                      </wps:txbx>
                      <wps:bodyPr wrap="square" lIns="0" tIns="0" rIns="0" bIns="0" rtlCol="0">
                        <a:noAutofit/>
                      </wps:bodyPr>
                    </wps:wsp>
                  </a:graphicData>
                </a:graphic>
              </wp:anchor>
            </w:drawing>
          </mc:Choice>
          <mc:Fallback>
            <w:pict>
              <v:shape style="position:absolute;margin-left:27.259844pt;margin-top:17.036354pt;width:540.8pt;height:18.6pt;mso-position-horizontal-relative:page;mso-position-vertical-relative:paragraph;z-index:-15547392;mso-wrap-distance-left:0;mso-wrap-distance-right:0" type="#_x0000_t202" id="docshape721" filled="true" fillcolor="#f4f4f4" stroked="false">
                <v:textbox inset="0,0,0,0">
                  <w:txbxContent>
                    <w:p>
                      <w:pPr>
                        <w:spacing w:before="64"/>
                        <w:ind w:left="89" w:right="0" w:firstLine="0"/>
                        <w:jc w:val="left"/>
                        <w:rPr>
                          <w:rFonts w:ascii="Trebuchet MS"/>
                          <w:b/>
                          <w:color w:val="000000"/>
                          <w:sz w:val="18"/>
                        </w:rPr>
                      </w:pPr>
                      <w:bookmarkStart w:name="Compliant Solution" w:id="576"/>
                      <w:bookmarkEnd w:id="576"/>
                      <w:r>
                        <w:rPr>
                          <w:color w:val="000000"/>
                        </w:rPr>
                      </w:r>
                      <w:bookmarkStart w:name="_bookmark69" w:id="577"/>
                      <w:bookmarkEnd w:id="577"/>
                      <w:r>
                        <w:rPr>
                          <w:color w:val="000000"/>
                        </w:rPr>
                      </w:r>
                      <w:r>
                        <w:rPr>
                          <w:rFonts w:ascii="Trebuchet MS"/>
                          <w:b/>
                          <w:color w:val="000000"/>
                          <w:w w:val="120"/>
                          <w:sz w:val="18"/>
                        </w:rPr>
                        <w:t>Compliant</w:t>
                      </w:r>
                      <w:r>
                        <w:rPr>
                          <w:rFonts w:ascii="Trebuchet MS"/>
                          <w:b/>
                          <w:color w:val="000000"/>
                          <w:spacing w:val="5"/>
                          <w:w w:val="120"/>
                          <w:sz w:val="18"/>
                        </w:rPr>
                        <w:t> </w:t>
                      </w:r>
                      <w:r>
                        <w:rPr>
                          <w:rFonts w:ascii="Trebuchet MS"/>
                          <w:b/>
                          <w:color w:val="000000"/>
                          <w:spacing w:val="-2"/>
                          <w:w w:val="120"/>
                          <w:sz w:val="18"/>
                        </w:rPr>
                        <w:t>Solution</w:t>
                      </w:r>
                    </w:p>
                  </w:txbxContent>
                </v:textbox>
                <v:fill type="solid"/>
                <w10:wrap type="topAndBottom"/>
              </v:shape>
            </w:pict>
          </mc:Fallback>
        </mc:AlternateContent>
      </w:r>
    </w:p>
    <w:p>
      <w:pPr>
        <w:pStyle w:val="BodyText"/>
        <w:spacing w:before="208"/>
        <w:ind w:left="120"/>
        <w:rPr>
          <w:rFonts w:ascii="Trebuchet MS"/>
        </w:rPr>
      </w:pPr>
      <w:r>
        <w:rPr>
          <w:rFonts w:ascii="Trebuchet MS"/>
          <w:color w:val="6D6E72"/>
          <w:w w:val="110"/>
        </w:rPr>
        <w:t>To</w:t>
      </w:r>
      <w:r>
        <w:rPr>
          <w:rFonts w:ascii="Trebuchet MS"/>
          <w:color w:val="6D6E72"/>
          <w:spacing w:val="-8"/>
          <w:w w:val="110"/>
        </w:rPr>
        <w:t> </w:t>
      </w:r>
      <w:r>
        <w:rPr>
          <w:rFonts w:ascii="Trebuchet MS"/>
          <w:color w:val="6D6E72"/>
          <w:w w:val="110"/>
        </w:rPr>
        <w:t>enable</w:t>
      </w:r>
      <w:r>
        <w:rPr>
          <w:rFonts w:ascii="Trebuchet MS"/>
          <w:color w:val="6D6E72"/>
          <w:spacing w:val="-7"/>
          <w:w w:val="110"/>
        </w:rPr>
        <w:t> </w:t>
      </w:r>
      <w:r>
        <w:rPr>
          <w:rFonts w:ascii="Trebuchet MS"/>
          <w:color w:val="6D6E72"/>
          <w:w w:val="110"/>
        </w:rPr>
        <w:t>shrinking,</w:t>
      </w:r>
      <w:r>
        <w:rPr>
          <w:rFonts w:ascii="Trebuchet MS"/>
          <w:color w:val="6D6E72"/>
          <w:spacing w:val="-8"/>
          <w:w w:val="110"/>
        </w:rPr>
        <w:t> </w:t>
      </w:r>
      <w:r>
        <w:rPr>
          <w:rFonts w:ascii="Trebuchet MS"/>
          <w:color w:val="6D6E72"/>
          <w:w w:val="110"/>
        </w:rPr>
        <w:t>obfuscation,</w:t>
      </w:r>
      <w:r>
        <w:rPr>
          <w:rFonts w:ascii="Trebuchet MS"/>
          <w:color w:val="6D6E72"/>
          <w:spacing w:val="-7"/>
          <w:w w:val="110"/>
        </w:rPr>
        <w:t> </w:t>
      </w:r>
      <w:r>
        <w:rPr>
          <w:rFonts w:ascii="Trebuchet MS"/>
          <w:color w:val="6D6E72"/>
          <w:w w:val="110"/>
        </w:rPr>
        <w:t>and</w:t>
      </w:r>
      <w:r>
        <w:rPr>
          <w:rFonts w:ascii="Trebuchet MS"/>
          <w:color w:val="6D6E72"/>
          <w:spacing w:val="-7"/>
          <w:w w:val="110"/>
        </w:rPr>
        <w:t> </w:t>
      </w:r>
      <w:r>
        <w:rPr>
          <w:rFonts w:ascii="Trebuchet MS"/>
          <w:color w:val="6D6E72"/>
          <w:w w:val="110"/>
        </w:rPr>
        <w:t>optimization,</w:t>
      </w:r>
      <w:r>
        <w:rPr>
          <w:rFonts w:ascii="Trebuchet MS"/>
          <w:color w:val="6D6E72"/>
          <w:spacing w:val="-8"/>
          <w:w w:val="110"/>
        </w:rPr>
        <w:t> </w:t>
      </w:r>
      <w:r>
        <w:rPr>
          <w:rFonts w:ascii="Trebuchet MS"/>
          <w:color w:val="6D6E72"/>
          <w:w w:val="110"/>
        </w:rPr>
        <w:t>using</w:t>
      </w:r>
      <w:r>
        <w:rPr>
          <w:rFonts w:ascii="Trebuchet MS"/>
          <w:color w:val="6D6E72"/>
          <w:spacing w:val="-7"/>
          <w:w w:val="110"/>
        </w:rPr>
        <w:t> </w:t>
      </w:r>
      <w:r>
        <w:rPr>
          <w:rFonts w:ascii="Trebuchet MS"/>
          <w:color w:val="6D6E72"/>
          <w:w w:val="110"/>
        </w:rPr>
        <w:t>proguard</w:t>
      </w:r>
      <w:r>
        <w:rPr>
          <w:rFonts w:ascii="Trebuchet MS"/>
          <w:color w:val="6D6E72"/>
          <w:spacing w:val="-7"/>
          <w:w w:val="110"/>
        </w:rPr>
        <w:t> </w:t>
      </w:r>
      <w:r>
        <w:rPr>
          <w:rFonts w:ascii="Trebuchet MS"/>
          <w:color w:val="6D6E72"/>
          <w:w w:val="110"/>
        </w:rPr>
        <w:t>include</w:t>
      </w:r>
      <w:r>
        <w:rPr>
          <w:rFonts w:ascii="Trebuchet MS"/>
          <w:color w:val="6D6E72"/>
          <w:spacing w:val="-8"/>
          <w:w w:val="110"/>
        </w:rPr>
        <w:t> </w:t>
      </w:r>
      <w:r>
        <w:rPr>
          <w:rFonts w:ascii="Trebuchet MS"/>
          <w:color w:val="6D6E72"/>
          <w:w w:val="110"/>
        </w:rPr>
        <w:t>the</w:t>
      </w:r>
      <w:r>
        <w:rPr>
          <w:rFonts w:ascii="Trebuchet MS"/>
          <w:color w:val="6D6E72"/>
          <w:spacing w:val="-7"/>
          <w:w w:val="110"/>
        </w:rPr>
        <w:t> </w:t>
      </w:r>
      <w:r>
        <w:rPr>
          <w:rFonts w:ascii="Trebuchet MS"/>
          <w:color w:val="6D6E72"/>
          <w:w w:val="110"/>
        </w:rPr>
        <w:t>following</w:t>
      </w:r>
      <w:r>
        <w:rPr>
          <w:rFonts w:ascii="Trebuchet MS"/>
          <w:color w:val="6D6E72"/>
          <w:spacing w:val="-7"/>
          <w:w w:val="110"/>
        </w:rPr>
        <w:t> </w:t>
      </w:r>
      <w:r>
        <w:rPr>
          <w:rFonts w:ascii="Trebuchet MS"/>
          <w:color w:val="6D6E72"/>
          <w:w w:val="110"/>
        </w:rPr>
        <w:t>in</w:t>
      </w:r>
      <w:r>
        <w:rPr>
          <w:rFonts w:ascii="Trebuchet MS"/>
          <w:color w:val="6D6E72"/>
          <w:spacing w:val="-8"/>
          <w:w w:val="110"/>
        </w:rPr>
        <w:t> </w:t>
      </w:r>
      <w:r>
        <w:rPr>
          <w:rFonts w:ascii="Trebuchet MS"/>
          <w:color w:val="6D6E72"/>
          <w:w w:val="110"/>
        </w:rPr>
        <w:t>your</w:t>
      </w:r>
      <w:r>
        <w:rPr>
          <w:rFonts w:ascii="Trebuchet MS"/>
          <w:color w:val="6D6E72"/>
          <w:spacing w:val="-7"/>
          <w:w w:val="110"/>
        </w:rPr>
        <w:t> </w:t>
      </w:r>
      <w:r>
        <w:rPr>
          <w:rFonts w:ascii="Trebuchet MS"/>
          <w:color w:val="6D6E72"/>
          <w:w w:val="110"/>
        </w:rPr>
        <w:t>project-</w:t>
      </w:r>
      <w:r>
        <w:rPr>
          <w:rFonts w:ascii="Trebuchet MS"/>
          <w:color w:val="6D6E72"/>
          <w:spacing w:val="-2"/>
          <w:w w:val="110"/>
        </w:rPr>
        <w:t>level</w:t>
      </w:r>
    </w:p>
    <w:p>
      <w:pPr>
        <w:pStyle w:val="BodyText"/>
        <w:spacing w:before="61"/>
        <w:ind w:left="120"/>
        <w:rPr>
          <w:rFonts w:ascii="Trebuchet MS"/>
        </w:rPr>
      </w:pPr>
      <w:r>
        <w:rPr>
          <w:color w:val="6D6E72"/>
        </w:rPr>
        <w:t>build.gradle</w:t>
      </w:r>
      <w:r>
        <w:rPr>
          <w:color w:val="6D6E72"/>
          <w:spacing w:val="-51"/>
        </w:rPr>
        <w:t> </w:t>
      </w:r>
      <w:r>
        <w:rPr>
          <w:rFonts w:ascii="Trebuchet MS"/>
          <w:color w:val="6D6E72"/>
          <w:spacing w:val="-2"/>
        </w:rPr>
        <w:t>file.</w:t>
      </w:r>
    </w:p>
    <w:p>
      <w:pPr>
        <w:pStyle w:val="BodyText"/>
        <w:spacing w:before="37"/>
        <w:rPr>
          <w:rFonts w:ascii="Trebuchet MS"/>
        </w:rPr>
      </w:pPr>
    </w:p>
    <w:p>
      <w:pPr>
        <w:pStyle w:val="BodyText"/>
        <w:ind w:left="480"/>
      </w:pPr>
      <w:r>
        <w:rPr>
          <w:color w:val="6D6E72"/>
        </w:rPr>
        <w:t>android </w:t>
      </w:r>
      <w:r>
        <w:rPr>
          <w:color w:val="6D6E72"/>
          <w:spacing w:val="-10"/>
        </w:rPr>
        <w:t>{</w:t>
      </w:r>
    </w:p>
    <w:p>
      <w:pPr>
        <w:pStyle w:val="BodyText"/>
        <w:spacing w:before="66"/>
        <w:ind w:left="913"/>
      </w:pPr>
      <w:r>
        <w:rPr>
          <w:color w:val="6D6E72"/>
        </w:rPr>
        <w:t>buildTypes </w:t>
      </w:r>
      <w:r>
        <w:rPr>
          <w:color w:val="6D6E72"/>
          <w:spacing w:val="-10"/>
        </w:rPr>
        <w:t>{</w:t>
      </w:r>
    </w:p>
    <w:p>
      <w:pPr>
        <w:pStyle w:val="BodyText"/>
        <w:spacing w:before="66"/>
        <w:ind w:left="1347"/>
      </w:pPr>
      <w:r>
        <w:rPr>
          <w:color w:val="6D6E72"/>
        </w:rPr>
        <w:t>release </w:t>
      </w:r>
      <w:r>
        <w:rPr>
          <w:color w:val="6D6E72"/>
          <w:spacing w:val="-10"/>
        </w:rPr>
        <w:t>{</w:t>
      </w:r>
    </w:p>
    <w:p>
      <w:pPr>
        <w:pStyle w:val="BodyText"/>
        <w:spacing w:after="0"/>
        <w:sectPr>
          <w:pgSz w:w="11910" w:h="16840"/>
          <w:pgMar w:header="399" w:footer="740" w:top="1000" w:bottom="940" w:left="425" w:right="425"/>
        </w:sectPr>
      </w:pPr>
    </w:p>
    <w:p>
      <w:pPr>
        <w:pStyle w:val="BodyText"/>
        <w:spacing w:before="112"/>
        <w:ind w:left="1780"/>
      </w:pPr>
      <w:r>
        <w:rPr>
          <w:color w:val="6D6E72"/>
        </w:rPr>
        <w:t>// Enables code shrinking, obfuscation, and optimization for </w:t>
      </w:r>
      <w:r>
        <w:rPr>
          <w:color w:val="6D6E72"/>
          <w:spacing w:val="-4"/>
        </w:rPr>
        <w:t>only</w:t>
      </w:r>
    </w:p>
    <w:p>
      <w:pPr>
        <w:pStyle w:val="BodyText"/>
        <w:spacing w:line="316" w:lineRule="auto" w:before="66"/>
        <w:ind w:left="1780" w:right="4053"/>
      </w:pPr>
      <w:r>
        <w:rPr>
          <w:color w:val="6D6E72"/>
        </w:rPr>
        <w:t>//</w:t>
      </w:r>
      <w:r>
        <w:rPr>
          <w:color w:val="6D6E72"/>
          <w:spacing w:val="-4"/>
        </w:rPr>
        <w:t> </w:t>
      </w:r>
      <w:r>
        <w:rPr>
          <w:color w:val="6D6E72"/>
        </w:rPr>
        <w:t>your</w:t>
      </w:r>
      <w:r>
        <w:rPr>
          <w:color w:val="6D6E72"/>
          <w:spacing w:val="-4"/>
        </w:rPr>
        <w:t> </w:t>
      </w:r>
      <w:r>
        <w:rPr>
          <w:color w:val="6D6E72"/>
        </w:rPr>
        <w:t>project's</w:t>
      </w:r>
      <w:r>
        <w:rPr>
          <w:color w:val="6D6E72"/>
          <w:spacing w:val="-4"/>
        </w:rPr>
        <w:t> </w:t>
      </w:r>
      <w:r>
        <w:rPr>
          <w:color w:val="6D6E72"/>
        </w:rPr>
        <w:t>release</w:t>
      </w:r>
      <w:r>
        <w:rPr>
          <w:color w:val="6D6E72"/>
          <w:spacing w:val="-4"/>
        </w:rPr>
        <w:t> </w:t>
      </w:r>
      <w:r>
        <w:rPr>
          <w:color w:val="6D6E72"/>
        </w:rPr>
        <w:t>build</w:t>
      </w:r>
      <w:r>
        <w:rPr>
          <w:color w:val="6D6E72"/>
          <w:spacing w:val="-4"/>
        </w:rPr>
        <w:t> </w:t>
      </w:r>
      <w:r>
        <w:rPr>
          <w:color w:val="6D6E72"/>
        </w:rPr>
        <w:t>type. minifyEnabled true</w:t>
      </w:r>
    </w:p>
    <w:p>
      <w:pPr>
        <w:pStyle w:val="BodyText"/>
        <w:spacing w:before="68"/>
      </w:pPr>
    </w:p>
    <w:p>
      <w:pPr>
        <w:pStyle w:val="BodyText"/>
        <w:ind w:left="1780"/>
      </w:pPr>
      <w:r>
        <w:rPr>
          <w:color w:val="6D6E72"/>
        </w:rPr>
        <w:t>// Enables resource shrinking, which is performed by </w:t>
      </w:r>
      <w:r>
        <w:rPr>
          <w:color w:val="6D6E72"/>
          <w:spacing w:val="-5"/>
        </w:rPr>
        <w:t>the</w:t>
      </w:r>
    </w:p>
    <w:p>
      <w:pPr>
        <w:pStyle w:val="BodyText"/>
        <w:spacing w:line="316" w:lineRule="auto" w:before="66"/>
        <w:ind w:left="1780" w:right="5217"/>
      </w:pPr>
      <w:r>
        <w:rPr>
          <w:color w:val="6D6E72"/>
        </w:rPr>
        <w:t>//</w:t>
      </w:r>
      <w:r>
        <w:rPr>
          <w:color w:val="6D6E72"/>
          <w:spacing w:val="-9"/>
        </w:rPr>
        <w:t> </w:t>
      </w:r>
      <w:r>
        <w:rPr>
          <w:color w:val="6D6E72"/>
        </w:rPr>
        <w:t>Android</w:t>
      </w:r>
      <w:r>
        <w:rPr>
          <w:color w:val="6D6E72"/>
          <w:spacing w:val="-9"/>
        </w:rPr>
        <w:t> </w:t>
      </w:r>
      <w:r>
        <w:rPr>
          <w:color w:val="6D6E72"/>
        </w:rPr>
        <w:t>Gradle</w:t>
      </w:r>
      <w:r>
        <w:rPr>
          <w:color w:val="6D6E72"/>
          <w:spacing w:val="-9"/>
        </w:rPr>
        <w:t> </w:t>
      </w:r>
      <w:r>
        <w:rPr>
          <w:color w:val="6D6E72"/>
        </w:rPr>
        <w:t>plugin. shrinkResources true</w:t>
      </w:r>
    </w:p>
    <w:p>
      <w:pPr>
        <w:pStyle w:val="BodyText"/>
        <w:spacing w:before="7"/>
        <w:rPr>
          <w:sz w:val="13"/>
        </w:rPr>
      </w:pPr>
    </w:p>
    <w:p>
      <w:pPr>
        <w:pStyle w:val="BodyText"/>
        <w:spacing w:after="0"/>
        <w:rPr>
          <w:sz w:val="13"/>
        </w:rPr>
        <w:sectPr>
          <w:pgSz w:w="11910" w:h="16840"/>
          <w:pgMar w:header="399" w:footer="740" w:top="1000" w:bottom="940" w:left="425" w:right="425"/>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06"/>
      </w:pPr>
    </w:p>
    <w:p>
      <w:pPr>
        <w:spacing w:before="0"/>
        <w:ind w:left="1347" w:right="0" w:firstLine="0"/>
        <w:jc w:val="left"/>
        <w:rPr>
          <w:sz w:val="18"/>
        </w:rPr>
      </w:pPr>
      <w:r>
        <w:rPr>
          <w:color w:val="6D6E72"/>
          <w:spacing w:val="-10"/>
          <w:sz w:val="18"/>
        </w:rPr>
        <w:t>}</w:t>
      </w:r>
    </w:p>
    <w:p>
      <w:pPr>
        <w:spacing w:before="66"/>
        <w:ind w:left="913" w:right="0" w:firstLine="0"/>
        <w:jc w:val="left"/>
        <w:rPr>
          <w:sz w:val="18"/>
        </w:rPr>
      </w:pPr>
      <w:r>
        <w:rPr>
          <w:color w:val="6D6E72"/>
          <w:spacing w:val="-10"/>
          <w:sz w:val="18"/>
        </w:rPr>
        <w:t>}</w:t>
      </w:r>
    </w:p>
    <w:p>
      <w:pPr>
        <w:spacing w:before="66"/>
        <w:ind w:left="913" w:right="0" w:firstLine="0"/>
        <w:jc w:val="left"/>
        <w:rPr>
          <w:sz w:val="18"/>
        </w:rPr>
      </w:pPr>
      <w:r>
        <w:rPr>
          <w:color w:val="6D6E72"/>
          <w:spacing w:val="-5"/>
          <w:sz w:val="18"/>
        </w:rPr>
        <w:t>...</w:t>
      </w:r>
    </w:p>
    <w:p>
      <w:pPr>
        <w:spacing w:before="66"/>
        <w:ind w:left="480" w:right="0" w:firstLine="0"/>
        <w:jc w:val="left"/>
        <w:rPr>
          <w:sz w:val="18"/>
        </w:rPr>
      </w:pPr>
      <w:r>
        <w:rPr>
          <w:color w:val="6D6E72"/>
          <w:spacing w:val="-10"/>
          <w:sz w:val="18"/>
        </w:rPr>
        <w:t>}</w:t>
      </w:r>
    </w:p>
    <w:p>
      <w:pPr>
        <w:pStyle w:val="BodyText"/>
        <w:spacing w:before="117"/>
        <w:ind w:left="285"/>
      </w:pPr>
      <w:r>
        <w:rPr/>
        <w:br w:type="column"/>
      </w:r>
      <w:r>
        <w:rPr>
          <w:color w:val="6D6E72"/>
        </w:rPr>
        <w:t>// Includes the default ProGuard rules files that are packaged </w:t>
      </w:r>
      <w:r>
        <w:rPr>
          <w:color w:val="6D6E72"/>
          <w:spacing w:val="-4"/>
        </w:rPr>
        <w:t>with</w:t>
      </w:r>
    </w:p>
    <w:p>
      <w:pPr>
        <w:pStyle w:val="BodyText"/>
        <w:spacing w:before="67"/>
        <w:ind w:left="285"/>
      </w:pPr>
      <w:r>
        <w:rPr>
          <w:color w:val="6D6E72"/>
        </w:rPr>
        <w:t>// the Android Gradle plugin. To learn more, go to the section </w:t>
      </w:r>
      <w:r>
        <w:rPr>
          <w:color w:val="6D6E72"/>
          <w:spacing w:val="-2"/>
        </w:rPr>
        <w:t>about</w:t>
      </w:r>
    </w:p>
    <w:p>
      <w:pPr>
        <w:pStyle w:val="BodyText"/>
        <w:spacing w:line="316" w:lineRule="auto" w:before="66"/>
        <w:ind w:left="285" w:right="5086"/>
      </w:pPr>
      <w:r>
        <w:rPr>
          <w:color w:val="6D6E72"/>
        </w:rPr>
        <w:t>// R8 configuration files. proguardFiles</w:t>
      </w:r>
      <w:r>
        <w:rPr>
          <w:color w:val="6D6E72"/>
          <w:spacing w:val="-21"/>
        </w:rPr>
        <w:t> </w:t>
      </w:r>
      <w:r>
        <w:rPr>
          <w:color w:val="6D6E72"/>
        </w:rPr>
        <w:t>getDefaultProguardFile(</w:t>
      </w:r>
    </w:p>
    <w:p>
      <w:pPr>
        <w:pStyle w:val="BodyText"/>
        <w:spacing w:line="316" w:lineRule="auto" w:before="1"/>
        <w:ind w:left="1151" w:right="4830"/>
      </w:pPr>
      <w:r>
        <w:rPr>
          <w:color w:val="6D6E72"/>
          <w:spacing w:val="-2"/>
        </w:rPr>
        <w:t>'proguard-android-</w:t>
      </w:r>
      <w:r>
        <w:rPr>
          <w:color w:val="6D6E72"/>
          <w:spacing w:val="-2"/>
        </w:rPr>
        <w:t>optimize.txt'), 'proguard-rules.pro'</w:t>
      </w:r>
    </w:p>
    <w:p>
      <w:pPr>
        <w:pStyle w:val="BodyText"/>
        <w:spacing w:after="0" w:line="316" w:lineRule="auto"/>
        <w:sectPr>
          <w:type w:val="continuous"/>
          <w:pgSz w:w="11910" w:h="16840"/>
          <w:pgMar w:header="399" w:footer="740" w:top="1000" w:bottom="940" w:left="425" w:right="425"/>
          <w:cols w:num="2" w:equalWidth="0">
            <w:col w:w="1456" w:space="40"/>
            <w:col w:w="9564"/>
          </w:cols>
        </w:sectPr>
      </w:pPr>
    </w:p>
    <w:p>
      <w:pPr>
        <w:pStyle w:val="BodyText"/>
        <w:spacing w:before="23"/>
      </w:pPr>
    </w:p>
    <w:p>
      <w:pPr>
        <w:pStyle w:val="BodyText"/>
        <w:spacing w:before="1"/>
        <w:ind w:left="120"/>
        <w:rPr>
          <w:rFonts w:ascii="Trebuchet MS"/>
        </w:rPr>
      </w:pPr>
      <w:r>
        <w:rPr>
          <w:rFonts w:ascii="Trebuchet MS"/>
          <w:color w:val="6D6E72"/>
        </w:rPr>
        <w:t>Sample</w:t>
      </w:r>
      <w:r>
        <w:rPr>
          <w:rFonts w:ascii="Trebuchet MS"/>
          <w:color w:val="6D6E72"/>
          <w:spacing w:val="47"/>
        </w:rPr>
        <w:t> </w:t>
      </w:r>
      <w:r>
        <w:rPr>
          <w:color w:val="6D6E72"/>
        </w:rPr>
        <w:t>proguard-rules.pro</w:t>
      </w:r>
      <w:r>
        <w:rPr>
          <w:color w:val="6D6E72"/>
          <w:spacing w:val="-6"/>
        </w:rPr>
        <w:t> </w:t>
      </w:r>
      <w:r>
        <w:rPr>
          <w:rFonts w:ascii="Trebuchet MS"/>
          <w:color w:val="6D6E72"/>
        </w:rPr>
        <w:t>which</w:t>
      </w:r>
      <w:r>
        <w:rPr>
          <w:rFonts w:ascii="Trebuchet MS"/>
          <w:color w:val="6D6E72"/>
          <w:spacing w:val="46"/>
        </w:rPr>
        <w:t> </w:t>
      </w:r>
      <w:r>
        <w:rPr>
          <w:rFonts w:ascii="Trebuchet MS"/>
          <w:color w:val="6D6E72"/>
        </w:rPr>
        <w:t>you</w:t>
      </w:r>
      <w:r>
        <w:rPr>
          <w:rFonts w:ascii="Trebuchet MS"/>
          <w:color w:val="6D6E72"/>
          <w:spacing w:val="47"/>
        </w:rPr>
        <w:t> </w:t>
      </w:r>
      <w:r>
        <w:rPr>
          <w:rFonts w:ascii="Trebuchet MS"/>
          <w:color w:val="6D6E72"/>
        </w:rPr>
        <w:t>can</w:t>
      </w:r>
      <w:r>
        <w:rPr>
          <w:rFonts w:ascii="Trebuchet MS"/>
          <w:color w:val="6D6E72"/>
          <w:spacing w:val="46"/>
        </w:rPr>
        <w:t> </w:t>
      </w:r>
      <w:r>
        <w:rPr>
          <w:rFonts w:ascii="Trebuchet MS"/>
          <w:color w:val="6D6E72"/>
        </w:rPr>
        <w:t>use</w:t>
      </w:r>
      <w:r>
        <w:rPr>
          <w:rFonts w:ascii="Trebuchet MS"/>
          <w:color w:val="6D6E72"/>
          <w:spacing w:val="46"/>
        </w:rPr>
        <w:t> </w:t>
      </w:r>
      <w:r>
        <w:rPr>
          <w:rFonts w:ascii="Trebuchet MS"/>
          <w:color w:val="6D6E72"/>
        </w:rPr>
        <w:t>to</w:t>
      </w:r>
      <w:r>
        <w:rPr>
          <w:rFonts w:ascii="Trebuchet MS"/>
          <w:color w:val="6D6E72"/>
          <w:spacing w:val="46"/>
        </w:rPr>
        <w:t> </w:t>
      </w:r>
      <w:r>
        <w:rPr>
          <w:rFonts w:ascii="Trebuchet MS"/>
          <w:color w:val="6D6E72"/>
        </w:rPr>
        <w:t>obfuscate</w:t>
      </w:r>
      <w:r>
        <w:rPr>
          <w:rFonts w:ascii="Trebuchet MS"/>
          <w:color w:val="6D6E72"/>
          <w:spacing w:val="46"/>
        </w:rPr>
        <w:t> </w:t>
      </w:r>
      <w:r>
        <w:rPr>
          <w:rFonts w:ascii="Trebuchet MS"/>
          <w:color w:val="6D6E72"/>
          <w:spacing w:val="-2"/>
        </w:rPr>
        <w:t>code:</w:t>
      </w:r>
    </w:p>
    <w:p>
      <w:pPr>
        <w:pStyle w:val="BodyText"/>
        <w:spacing w:before="36"/>
        <w:rPr>
          <w:rFonts w:ascii="Trebuchet MS"/>
        </w:rPr>
      </w:pPr>
    </w:p>
    <w:p>
      <w:pPr>
        <w:pStyle w:val="BodyText"/>
        <w:spacing w:before="1"/>
        <w:ind w:left="480"/>
      </w:pPr>
      <w:r>
        <w:rPr>
          <w:color w:val="6D6E72"/>
        </w:rPr>
        <w:t>// Basic proguard </w:t>
      </w:r>
      <w:r>
        <w:rPr>
          <w:color w:val="6D6E72"/>
          <w:spacing w:val="-2"/>
        </w:rPr>
        <w:t>rules</w:t>
      </w:r>
    </w:p>
    <w:p>
      <w:pPr>
        <w:pStyle w:val="BodyText"/>
        <w:spacing w:before="66"/>
        <w:ind w:left="480"/>
      </w:pPr>
      <w:r>
        <w:rPr>
          <w:color w:val="6D6E72"/>
        </w:rPr>
        <w:t>-optimizations </w:t>
      </w:r>
      <w:r>
        <w:rPr>
          <w:color w:val="6D6E72"/>
          <w:spacing w:val="-2"/>
        </w:rPr>
        <w:t>!code/simplification/arithmetic</w:t>
      </w:r>
    </w:p>
    <w:p>
      <w:pPr>
        <w:pStyle w:val="BodyText"/>
        <w:spacing w:before="66"/>
        <w:ind w:left="480"/>
      </w:pPr>
      <w:r>
        <w:rPr>
          <w:color w:val="6D6E72"/>
        </w:rPr>
        <w:t>-keepattributes </w:t>
      </w:r>
      <w:r>
        <w:rPr>
          <w:color w:val="6D6E72"/>
          <w:spacing w:val="-2"/>
        </w:rPr>
        <w:t>&lt;em&gt;Annotation&lt;/em&gt;</w:t>
      </w:r>
    </w:p>
    <w:p>
      <w:pPr>
        <w:pStyle w:val="BodyText"/>
        <w:spacing w:before="66"/>
        <w:ind w:left="480"/>
      </w:pPr>
      <w:r>
        <w:rPr>
          <w:color w:val="6D6E72"/>
        </w:rPr>
        <w:t>-keepattributes </w:t>
      </w:r>
      <w:r>
        <w:rPr>
          <w:color w:val="6D6E72"/>
          <w:spacing w:val="-2"/>
        </w:rPr>
        <w:t>InnerClasses</w:t>
      </w:r>
    </w:p>
    <w:p>
      <w:pPr>
        <w:pStyle w:val="BodyText"/>
        <w:spacing w:before="66"/>
        <w:ind w:left="480"/>
      </w:pPr>
      <w:r>
        <w:rPr>
          <w:color w:val="6D6E72"/>
        </w:rPr>
        <w:t>-keepattributes </w:t>
      </w:r>
      <w:r>
        <w:rPr>
          <w:color w:val="6D6E72"/>
          <w:spacing w:val="-2"/>
        </w:rPr>
        <w:t>EnclosingMethod</w:t>
      </w:r>
    </w:p>
    <w:p>
      <w:pPr>
        <w:pStyle w:val="BodyText"/>
        <w:spacing w:before="66"/>
        <w:ind w:left="480"/>
      </w:pPr>
      <w:r>
        <w:rPr>
          <w:color w:val="6D6E72"/>
        </w:rPr>
        <w:t>-keep class </w:t>
      </w:r>
      <w:r>
        <w:rPr>
          <w:color w:val="6D6E72"/>
          <w:spacing w:val="-2"/>
        </w:rPr>
        <w:t>*&lt;em&gt;.R$&lt;/em&gt;</w:t>
      </w:r>
    </w:p>
    <w:p>
      <w:pPr>
        <w:pStyle w:val="BodyText"/>
        <w:spacing w:before="132"/>
      </w:pPr>
    </w:p>
    <w:p>
      <w:pPr>
        <w:pStyle w:val="BodyText"/>
        <w:ind w:left="480"/>
      </w:pPr>
      <w:r>
        <w:rPr>
          <w:color w:val="6D6E72"/>
        </w:rPr>
        <w:t>-</w:t>
      </w:r>
      <w:r>
        <w:rPr>
          <w:color w:val="6D6E72"/>
          <w:spacing w:val="-2"/>
        </w:rPr>
        <w:t>dontskipnonpubliclibraryclasses</w:t>
      </w:r>
    </w:p>
    <w:p>
      <w:pPr>
        <w:pStyle w:val="BodyText"/>
        <w:spacing w:before="66"/>
        <w:ind w:left="480"/>
      </w:pPr>
      <w:r>
        <w:rPr>
          <w:color w:val="6D6E72"/>
        </w:rPr>
        <w:t>-</w:t>
      </w:r>
      <w:r>
        <w:rPr>
          <w:color w:val="6D6E72"/>
          <w:spacing w:val="-2"/>
        </w:rPr>
        <w:t>forceprocessing</w:t>
      </w:r>
    </w:p>
    <w:p>
      <w:pPr>
        <w:pStyle w:val="BodyText"/>
        <w:spacing w:before="66"/>
        <w:ind w:left="480"/>
      </w:pPr>
      <w:r>
        <w:rPr>
          <w:color w:val="6D6E72"/>
        </w:rPr>
        <w:t>-optimizationpasses </w:t>
      </w:r>
      <w:r>
        <w:rPr>
          <w:color w:val="6D6E72"/>
          <w:spacing w:val="-10"/>
        </w:rPr>
        <w:t>5</w:t>
      </w:r>
    </w:p>
    <w:p>
      <w:pPr>
        <w:pStyle w:val="BodyText"/>
        <w:spacing w:before="67"/>
        <w:ind w:left="480"/>
      </w:pPr>
      <w:r>
        <w:rPr>
          <w:color w:val="6D6E72"/>
        </w:rPr>
        <w:t>-</w:t>
      </w:r>
      <w:r>
        <w:rPr>
          <w:color w:val="6D6E72"/>
          <w:spacing w:val="-2"/>
        </w:rPr>
        <w:t>overloadaggressively</w:t>
      </w:r>
    </w:p>
    <w:p>
      <w:pPr>
        <w:pStyle w:val="BodyText"/>
        <w:spacing w:before="132"/>
      </w:pPr>
    </w:p>
    <w:p>
      <w:pPr>
        <w:pStyle w:val="BodyText"/>
        <w:ind w:left="480"/>
        <w:jc w:val="both"/>
      </w:pPr>
      <w:r>
        <w:rPr>
          <w:color w:val="6D6E72"/>
        </w:rPr>
        <w:t>// Removing logging </w:t>
      </w:r>
      <w:r>
        <w:rPr>
          <w:color w:val="6D6E72"/>
          <w:spacing w:val="-4"/>
        </w:rPr>
        <w:t>code</w:t>
      </w:r>
    </w:p>
    <w:p>
      <w:pPr>
        <w:pStyle w:val="BodyText"/>
        <w:spacing w:line="316" w:lineRule="auto" w:before="66"/>
        <w:ind w:left="480" w:right="5697"/>
        <w:jc w:val="both"/>
      </w:pPr>
      <w:r>
        <w:rPr>
          <w:color w:val="6D6E72"/>
        </w:rPr>
        <w:t>-assumenosideeffects</w:t>
      </w:r>
      <w:r>
        <w:rPr>
          <w:color w:val="6D6E72"/>
          <w:spacing w:val="-6"/>
        </w:rPr>
        <w:t> </w:t>
      </w:r>
      <w:r>
        <w:rPr>
          <w:color w:val="6D6E72"/>
        </w:rPr>
        <w:t>class</w:t>
      </w:r>
      <w:r>
        <w:rPr>
          <w:color w:val="6D6E72"/>
          <w:spacing w:val="-6"/>
        </w:rPr>
        <w:t> </w:t>
      </w:r>
      <w:r>
        <w:rPr>
          <w:color w:val="6D6E72"/>
        </w:rPr>
        <w:t>android.util.Log</w:t>
      </w:r>
      <w:r>
        <w:rPr>
          <w:color w:val="6D6E72"/>
          <w:spacing w:val="-6"/>
        </w:rPr>
        <w:t> </w:t>
      </w:r>
      <w:r>
        <w:rPr>
          <w:color w:val="6D6E72"/>
        </w:rPr>
        <w:t>{ public static *** d();</w:t>
      </w:r>
    </w:p>
    <w:p>
      <w:pPr>
        <w:pStyle w:val="BodyText"/>
        <w:spacing w:line="316" w:lineRule="auto" w:before="2"/>
        <w:ind w:left="480" w:right="8189"/>
        <w:jc w:val="both"/>
      </w:pPr>
      <w:r>
        <w:rPr>
          <w:color w:val="6D6E72"/>
        </w:rPr>
        <w:t>public</w:t>
      </w:r>
      <w:r>
        <w:rPr>
          <w:color w:val="6D6E72"/>
          <w:spacing w:val="-9"/>
        </w:rPr>
        <w:t> </w:t>
      </w:r>
      <w:r>
        <w:rPr>
          <w:color w:val="6D6E72"/>
        </w:rPr>
        <w:t>static</w:t>
      </w:r>
      <w:r>
        <w:rPr>
          <w:color w:val="6D6E72"/>
          <w:spacing w:val="-9"/>
        </w:rPr>
        <w:t> </w:t>
      </w:r>
      <w:r>
        <w:rPr>
          <w:color w:val="6D6E72"/>
        </w:rPr>
        <w:t>***</w:t>
      </w:r>
      <w:r>
        <w:rPr>
          <w:color w:val="6D6E72"/>
          <w:spacing w:val="-9"/>
        </w:rPr>
        <w:t> </w:t>
      </w:r>
      <w:r>
        <w:rPr>
          <w:color w:val="6D6E72"/>
        </w:rPr>
        <w:t>v(); public</w:t>
      </w:r>
      <w:r>
        <w:rPr>
          <w:color w:val="6D6E72"/>
          <w:spacing w:val="-9"/>
        </w:rPr>
        <w:t> </w:t>
      </w:r>
      <w:r>
        <w:rPr>
          <w:color w:val="6D6E72"/>
        </w:rPr>
        <w:t>static</w:t>
      </w:r>
      <w:r>
        <w:rPr>
          <w:color w:val="6D6E72"/>
          <w:spacing w:val="-9"/>
        </w:rPr>
        <w:t> </w:t>
      </w:r>
      <w:r>
        <w:rPr>
          <w:color w:val="6D6E72"/>
        </w:rPr>
        <w:t>***</w:t>
      </w:r>
      <w:r>
        <w:rPr>
          <w:color w:val="6D6E72"/>
          <w:spacing w:val="-9"/>
        </w:rPr>
        <w:t> </w:t>
      </w:r>
      <w:r>
        <w:rPr>
          <w:color w:val="6D6E72"/>
        </w:rPr>
        <w:t>i(); public</w:t>
      </w:r>
      <w:r>
        <w:rPr>
          <w:color w:val="6D6E72"/>
          <w:spacing w:val="-9"/>
        </w:rPr>
        <w:t> </w:t>
      </w:r>
      <w:r>
        <w:rPr>
          <w:color w:val="6D6E72"/>
        </w:rPr>
        <w:t>static</w:t>
      </w:r>
      <w:r>
        <w:rPr>
          <w:color w:val="6D6E72"/>
          <w:spacing w:val="-9"/>
        </w:rPr>
        <w:t> </w:t>
      </w:r>
      <w:r>
        <w:rPr>
          <w:color w:val="6D6E72"/>
        </w:rPr>
        <w:t>***</w:t>
      </w:r>
      <w:r>
        <w:rPr>
          <w:color w:val="6D6E72"/>
          <w:spacing w:val="-9"/>
        </w:rPr>
        <w:t> </w:t>
      </w:r>
      <w:r>
        <w:rPr>
          <w:color w:val="6D6E72"/>
        </w:rPr>
        <w:t>w(); public static *** </w:t>
      </w:r>
      <w:r>
        <w:rPr>
          <w:color w:val="6D6E72"/>
          <w:spacing w:val="-4"/>
        </w:rPr>
        <w:t>e();</w:t>
      </w:r>
    </w:p>
    <w:p>
      <w:pPr>
        <w:spacing w:before="3"/>
        <w:ind w:left="480" w:right="0" w:firstLine="0"/>
        <w:jc w:val="left"/>
        <w:rPr>
          <w:sz w:val="18"/>
        </w:rPr>
      </w:pPr>
      <w:r>
        <w:rPr>
          <w:color w:val="6D6E72"/>
          <w:spacing w:val="-10"/>
          <w:sz w:val="18"/>
        </w:rPr>
        <w:t>}</w:t>
      </w:r>
    </w:p>
    <w:p>
      <w:pPr>
        <w:pStyle w:val="BodyText"/>
        <w:spacing w:before="132"/>
      </w:pPr>
    </w:p>
    <w:p>
      <w:pPr>
        <w:pStyle w:val="BodyText"/>
        <w:ind w:left="480"/>
        <w:jc w:val="both"/>
      </w:pPr>
      <w:r>
        <w:rPr>
          <w:color w:val="6D6E72"/>
        </w:rPr>
        <w:t>// Crashlytics code as given below which one can </w:t>
      </w:r>
      <w:r>
        <w:rPr>
          <w:color w:val="6D6E72"/>
          <w:spacing w:val="-2"/>
        </w:rPr>
        <w:t>exclude</w:t>
      </w:r>
    </w:p>
    <w:p>
      <w:pPr>
        <w:pStyle w:val="BodyText"/>
        <w:spacing w:before="132"/>
      </w:pPr>
    </w:p>
    <w:p>
      <w:pPr>
        <w:pStyle w:val="BodyText"/>
        <w:ind w:left="480"/>
      </w:pPr>
      <w:r>
        <w:rPr>
          <w:color w:val="6D6E72"/>
        </w:rPr>
        <w:t>-keep class com.crashlytics.** { *; </w:t>
      </w:r>
      <w:r>
        <w:rPr>
          <w:color w:val="6D6E72"/>
          <w:spacing w:val="-10"/>
        </w:rPr>
        <w:t>}</w:t>
      </w:r>
    </w:p>
    <w:p>
      <w:pPr>
        <w:pStyle w:val="BodyText"/>
        <w:spacing w:before="66"/>
        <w:ind w:left="480"/>
      </w:pPr>
      <w:r>
        <w:rPr>
          <w:color w:val="6D6E72"/>
        </w:rPr>
        <w:t>-keep class </w:t>
      </w:r>
      <w:r>
        <w:rPr>
          <w:color w:val="6D6E72"/>
          <w:spacing w:val="-2"/>
        </w:rPr>
        <w:t>com.crashlytics.android.**</w:t>
      </w:r>
    </w:p>
    <w:p>
      <w:pPr>
        <w:pStyle w:val="BodyText"/>
        <w:spacing w:before="66"/>
        <w:ind w:left="480"/>
      </w:pPr>
      <w:r>
        <w:rPr>
          <w:color w:val="6D6E72"/>
        </w:rPr>
        <w:t>-keepattributes </w:t>
      </w:r>
      <w:r>
        <w:rPr>
          <w:color w:val="6D6E72"/>
          <w:spacing w:val="-2"/>
        </w:rPr>
        <w:t>SourceFile,LineNumberTable</w:t>
      </w:r>
    </w:p>
    <w:p>
      <w:pPr>
        <w:pStyle w:val="BodyText"/>
        <w:rPr>
          <w:sz w:val="20"/>
        </w:rPr>
      </w:pPr>
    </w:p>
    <w:p>
      <w:pPr>
        <w:pStyle w:val="BodyText"/>
        <w:spacing w:before="82"/>
        <w:rPr>
          <w:sz w:val="20"/>
        </w:rPr>
      </w:pPr>
      <w:r>
        <w:rPr>
          <w:sz w:val="20"/>
        </w:rPr>
        <mc:AlternateContent>
          <mc:Choice Requires="wps">
            <w:drawing>
              <wp:anchor distT="0" distB="0" distL="0" distR="0" allowOverlap="1" layoutInCell="1" locked="0" behindDoc="1" simplePos="0" relativeHeight="487769600">
                <wp:simplePos x="0" y="0"/>
                <wp:positionH relativeFrom="page">
                  <wp:posOffset>346200</wp:posOffset>
                </wp:positionH>
                <wp:positionV relativeFrom="paragraph">
                  <wp:posOffset>211339</wp:posOffset>
                </wp:positionV>
                <wp:extent cx="6868159" cy="236220"/>
                <wp:effectExtent l="0" t="0" r="0" b="0"/>
                <wp:wrapTopAndBottom/>
                <wp:docPr id="743" name="Group 743"/>
                <wp:cNvGraphicFramePr>
                  <a:graphicFrameLocks/>
                </wp:cNvGraphicFramePr>
                <a:graphic>
                  <a:graphicData uri="http://schemas.microsoft.com/office/word/2010/wordprocessingGroup">
                    <wpg:wgp>
                      <wpg:cNvPr id="743" name="Group 743"/>
                      <wpg:cNvGrpSpPr/>
                      <wpg:grpSpPr>
                        <a:xfrm>
                          <a:off x="0" y="0"/>
                          <a:ext cx="6868159" cy="236220"/>
                          <a:chExt cx="6868159" cy="236220"/>
                        </a:xfrm>
                      </wpg:grpSpPr>
                      <wps:wsp>
                        <wps:cNvPr id="744" name="Graphic 744"/>
                        <wps:cNvSpPr/>
                        <wps:spPr>
                          <a:xfrm>
                            <a:off x="0" y="0"/>
                            <a:ext cx="6868159" cy="236220"/>
                          </a:xfrm>
                          <a:custGeom>
                            <a:avLst/>
                            <a:gdLst/>
                            <a:ahLst/>
                            <a:cxnLst/>
                            <a:rect l="l" t="t" r="r" b="b"/>
                            <a:pathLst>
                              <a:path w="6868159" h="236220">
                                <a:moveTo>
                                  <a:pt x="6867600" y="236220"/>
                                </a:moveTo>
                                <a:lnTo>
                                  <a:pt x="0" y="236220"/>
                                </a:lnTo>
                                <a:lnTo>
                                  <a:pt x="0" y="0"/>
                                </a:lnTo>
                                <a:lnTo>
                                  <a:pt x="6867600" y="0"/>
                                </a:lnTo>
                                <a:lnTo>
                                  <a:pt x="6867600" y="236220"/>
                                </a:lnTo>
                                <a:close/>
                              </a:path>
                            </a:pathLst>
                          </a:custGeom>
                          <a:solidFill>
                            <a:srgbClr val="F4F4F4"/>
                          </a:solidFill>
                        </wps:spPr>
                        <wps:bodyPr wrap="square" lIns="0" tIns="0" rIns="0" bIns="0" rtlCol="0">
                          <a:prstTxWarp prst="textNoShape">
                            <a:avLst/>
                          </a:prstTxWarp>
                          <a:noAutofit/>
                        </wps:bodyPr>
                      </wps:wsp>
                      <wps:wsp>
                        <wps:cNvPr id="745" name="Graphic 745"/>
                        <wps:cNvSpPr/>
                        <wps:spPr>
                          <a:xfrm>
                            <a:off x="0" y="217170"/>
                            <a:ext cx="6868159" cy="19050"/>
                          </a:xfrm>
                          <a:custGeom>
                            <a:avLst/>
                            <a:gdLst/>
                            <a:ahLst/>
                            <a:cxnLst/>
                            <a:rect l="l" t="t" r="r" b="b"/>
                            <a:pathLst>
                              <a:path w="6868159" h="19050">
                                <a:moveTo>
                                  <a:pt x="6867600" y="19050"/>
                                </a:moveTo>
                                <a:lnTo>
                                  <a:pt x="0" y="19050"/>
                                </a:lnTo>
                                <a:lnTo>
                                  <a:pt x="0" y="0"/>
                                </a:lnTo>
                                <a:lnTo>
                                  <a:pt x="6867600" y="0"/>
                                </a:lnTo>
                                <a:lnTo>
                                  <a:pt x="6867600" y="19050"/>
                                </a:lnTo>
                                <a:close/>
                              </a:path>
                            </a:pathLst>
                          </a:custGeom>
                          <a:solidFill>
                            <a:srgbClr val="EFEDED"/>
                          </a:solidFill>
                        </wps:spPr>
                        <wps:bodyPr wrap="square" lIns="0" tIns="0" rIns="0" bIns="0" rtlCol="0">
                          <a:prstTxWarp prst="textNoShape">
                            <a:avLst/>
                          </a:prstTxWarp>
                          <a:noAutofit/>
                        </wps:bodyPr>
                      </wps:wsp>
                      <wps:wsp>
                        <wps:cNvPr id="746" name="Textbox 746"/>
                        <wps:cNvSpPr txBox="1"/>
                        <wps:spPr>
                          <a:xfrm>
                            <a:off x="0" y="0"/>
                            <a:ext cx="6868159" cy="217170"/>
                          </a:xfrm>
                          <a:prstGeom prst="rect">
                            <a:avLst/>
                          </a:prstGeom>
                        </wps:spPr>
                        <wps:txbx>
                          <w:txbxContent>
                            <w:p>
                              <w:pPr>
                                <w:spacing w:before="64"/>
                                <w:ind w:left="89" w:right="0" w:firstLine="0"/>
                                <w:jc w:val="left"/>
                                <w:rPr>
                                  <w:rFonts w:ascii="Trebuchet MS"/>
                                  <w:b/>
                                  <w:sz w:val="18"/>
                                </w:rPr>
                              </w:pPr>
                              <w:bookmarkStart w:name="Related Vulnerabilities" w:id="578"/>
                              <w:bookmarkEnd w:id="578"/>
                              <w:r>
                                <w:rPr/>
                              </w:r>
                              <w:bookmarkStart w:name="_bookmark70" w:id="579"/>
                              <w:bookmarkEnd w:id="579"/>
                              <w:r>
                                <w:rPr/>
                              </w:r>
                              <w:r>
                                <w:rPr>
                                  <w:rFonts w:ascii="Trebuchet MS"/>
                                  <w:b/>
                                  <w:w w:val="120"/>
                                  <w:sz w:val="18"/>
                                </w:rPr>
                                <w:t>Related</w:t>
                              </w:r>
                              <w:r>
                                <w:rPr>
                                  <w:rFonts w:ascii="Trebuchet MS"/>
                                  <w:b/>
                                  <w:spacing w:val="-3"/>
                                  <w:w w:val="120"/>
                                  <w:sz w:val="18"/>
                                </w:rPr>
                                <w:t> </w:t>
                              </w:r>
                              <w:r>
                                <w:rPr>
                                  <w:rFonts w:ascii="Trebuchet MS"/>
                                  <w:b/>
                                  <w:spacing w:val="-2"/>
                                  <w:w w:val="120"/>
                                  <w:sz w:val="18"/>
                                </w:rPr>
                                <w:t>Vulnerabilities</w:t>
                              </w:r>
                            </w:p>
                          </w:txbxContent>
                        </wps:txbx>
                        <wps:bodyPr wrap="square" lIns="0" tIns="0" rIns="0" bIns="0" rtlCol="0">
                          <a:noAutofit/>
                        </wps:bodyPr>
                      </wps:wsp>
                    </wpg:wgp>
                  </a:graphicData>
                </a:graphic>
              </wp:anchor>
            </w:drawing>
          </mc:Choice>
          <mc:Fallback>
            <w:pict>
              <v:group style="position:absolute;margin-left:27.259844pt;margin-top:16.640888pt;width:540.8pt;height:18.6pt;mso-position-horizontal-relative:page;mso-position-vertical-relative:paragraph;z-index:-15546880;mso-wrap-distance-left:0;mso-wrap-distance-right:0" id="docshapegroup722" coordorigin="545,333" coordsize="10816,372">
                <v:rect style="position:absolute;left:545;top:332;width:10816;height:372" id="docshape723" filled="true" fillcolor="#f4f4f4" stroked="false">
                  <v:fill type="solid"/>
                </v:rect>
                <v:rect style="position:absolute;left:545;top:674;width:10816;height:30" id="docshape724" filled="true" fillcolor="#efeded" stroked="false">
                  <v:fill type="solid"/>
                </v:rect>
                <v:shape style="position:absolute;left:545;top:332;width:10816;height:342" type="#_x0000_t202" id="docshape725" filled="false" stroked="false">
                  <v:textbox inset="0,0,0,0">
                    <w:txbxContent>
                      <w:p>
                        <w:pPr>
                          <w:spacing w:before="64"/>
                          <w:ind w:left="89" w:right="0" w:firstLine="0"/>
                          <w:jc w:val="left"/>
                          <w:rPr>
                            <w:rFonts w:ascii="Trebuchet MS"/>
                            <w:b/>
                            <w:sz w:val="18"/>
                          </w:rPr>
                        </w:pPr>
                        <w:bookmarkStart w:name="Related Vulnerabilities" w:id="580"/>
                        <w:bookmarkEnd w:id="580"/>
                        <w:r>
                          <w:rPr/>
                        </w:r>
                        <w:bookmarkStart w:name="_bookmark70" w:id="581"/>
                        <w:bookmarkEnd w:id="581"/>
                        <w:r>
                          <w:rPr/>
                        </w:r>
                        <w:r>
                          <w:rPr>
                            <w:rFonts w:ascii="Trebuchet MS"/>
                            <w:b/>
                            <w:w w:val="120"/>
                            <w:sz w:val="18"/>
                          </w:rPr>
                          <w:t>Related</w:t>
                        </w:r>
                        <w:r>
                          <w:rPr>
                            <w:rFonts w:ascii="Trebuchet MS"/>
                            <w:b/>
                            <w:spacing w:val="-3"/>
                            <w:w w:val="120"/>
                            <w:sz w:val="18"/>
                          </w:rPr>
                          <w:t> </w:t>
                        </w:r>
                        <w:r>
                          <w:rPr>
                            <w:rFonts w:ascii="Trebuchet MS"/>
                            <w:b/>
                            <w:spacing w:val="-2"/>
                            <w:w w:val="120"/>
                            <w:sz w:val="18"/>
                          </w:rPr>
                          <w:t>Vulnerabilities</w:t>
                        </w:r>
                      </w:p>
                    </w:txbxContent>
                  </v:textbox>
                  <w10:wrap type="none"/>
                </v:shape>
                <w10:wrap type="topAndBottom"/>
              </v:group>
            </w:pict>
          </mc:Fallback>
        </mc:AlternateContent>
      </w:r>
    </w:p>
    <w:p>
      <w:pPr>
        <w:pStyle w:val="BodyText"/>
        <w:spacing w:before="4"/>
      </w:pPr>
    </w:p>
    <w:p>
      <w:pPr>
        <w:pStyle w:val="ListParagraph"/>
        <w:numPr>
          <w:ilvl w:val="0"/>
          <w:numId w:val="24"/>
        </w:numPr>
        <w:tabs>
          <w:tab w:pos="718" w:val="left" w:leader="none"/>
        </w:tabs>
        <w:spacing w:line="240" w:lineRule="auto" w:before="0" w:after="0"/>
        <w:ind w:left="718" w:right="0" w:hanging="178"/>
        <w:jc w:val="left"/>
        <w:rPr>
          <w:sz w:val="18"/>
        </w:rPr>
      </w:pPr>
      <w:hyperlink r:id="rId73">
        <w:r>
          <w:rPr>
            <w:color w:val="EF4836"/>
            <w:w w:val="115"/>
            <w:sz w:val="18"/>
          </w:rPr>
          <w:t>M9:</w:t>
        </w:r>
        <w:r>
          <w:rPr>
            <w:color w:val="EF4836"/>
            <w:spacing w:val="-14"/>
            <w:w w:val="115"/>
            <w:sz w:val="18"/>
          </w:rPr>
          <w:t> </w:t>
        </w:r>
        <w:r>
          <w:rPr>
            <w:color w:val="EF4836"/>
            <w:w w:val="115"/>
            <w:sz w:val="18"/>
          </w:rPr>
          <w:t>Reverse</w:t>
        </w:r>
        <w:r>
          <w:rPr>
            <w:color w:val="EF4836"/>
            <w:spacing w:val="-13"/>
            <w:w w:val="115"/>
            <w:sz w:val="18"/>
          </w:rPr>
          <w:t> </w:t>
        </w:r>
        <w:r>
          <w:rPr>
            <w:color w:val="EF4836"/>
            <w:spacing w:val="-2"/>
            <w:w w:val="115"/>
            <w:sz w:val="18"/>
          </w:rPr>
          <w:t>Engineering</w:t>
        </w:r>
      </w:hyperlink>
    </w:p>
    <w:p>
      <w:pPr>
        <w:pStyle w:val="ListParagraph"/>
        <w:numPr>
          <w:ilvl w:val="0"/>
          <w:numId w:val="24"/>
        </w:numPr>
        <w:tabs>
          <w:tab w:pos="718" w:val="left" w:leader="none"/>
        </w:tabs>
        <w:spacing w:line="240" w:lineRule="auto" w:before="61" w:after="0"/>
        <w:ind w:left="718" w:right="0" w:hanging="178"/>
        <w:jc w:val="left"/>
        <w:rPr>
          <w:sz w:val="18"/>
        </w:rPr>
      </w:pPr>
      <w:hyperlink r:id="rId74">
        <w:r>
          <w:rPr>
            <w:color w:val="EF4836"/>
            <w:w w:val="110"/>
            <w:sz w:val="18"/>
          </w:rPr>
          <w:t>Bytecode</w:t>
        </w:r>
        <w:r>
          <w:rPr>
            <w:color w:val="EF4836"/>
            <w:spacing w:val="9"/>
            <w:w w:val="115"/>
            <w:sz w:val="18"/>
          </w:rPr>
          <w:t> </w:t>
        </w:r>
        <w:r>
          <w:rPr>
            <w:color w:val="EF4836"/>
            <w:spacing w:val="-2"/>
            <w:w w:val="115"/>
            <w:sz w:val="18"/>
          </w:rPr>
          <w:t>Obfuscation</w:t>
        </w:r>
      </w:hyperlink>
    </w:p>
    <w:p>
      <w:pPr>
        <w:pStyle w:val="ListParagraph"/>
        <w:numPr>
          <w:ilvl w:val="0"/>
          <w:numId w:val="24"/>
        </w:numPr>
        <w:tabs>
          <w:tab w:pos="718" w:val="left" w:leader="none"/>
        </w:tabs>
        <w:spacing w:line="240" w:lineRule="auto" w:before="61" w:after="0"/>
        <w:ind w:left="718" w:right="0" w:hanging="178"/>
        <w:jc w:val="left"/>
        <w:rPr>
          <w:sz w:val="18"/>
        </w:rPr>
      </w:pPr>
      <w:hyperlink r:id="rId75">
        <w:r>
          <w:rPr>
            <w:color w:val="EF4836"/>
            <w:w w:val="110"/>
            <w:sz w:val="18"/>
          </w:rPr>
          <w:t>Android</w:t>
        </w:r>
        <w:r>
          <w:rPr>
            <w:color w:val="EF4836"/>
            <w:spacing w:val="4"/>
            <w:w w:val="110"/>
            <w:sz w:val="18"/>
          </w:rPr>
          <w:t> </w:t>
        </w:r>
        <w:r>
          <w:rPr>
            <w:color w:val="EF4836"/>
            <w:w w:val="110"/>
            <w:sz w:val="18"/>
          </w:rPr>
          <w:t>Developer</w:t>
        </w:r>
      </w:hyperlink>
      <w:r>
        <w:rPr>
          <w:color w:val="EF4836"/>
          <w:spacing w:val="5"/>
          <w:w w:val="110"/>
          <w:sz w:val="18"/>
        </w:rPr>
        <w:t> </w:t>
      </w:r>
      <w:r>
        <w:rPr>
          <w:color w:val="6D6E72"/>
          <w:w w:val="110"/>
          <w:sz w:val="18"/>
        </w:rPr>
        <w:t>Resource</w:t>
      </w:r>
      <w:r>
        <w:rPr>
          <w:color w:val="6D6E72"/>
          <w:spacing w:val="4"/>
          <w:w w:val="110"/>
          <w:sz w:val="18"/>
        </w:rPr>
        <w:t> </w:t>
      </w:r>
      <w:r>
        <w:rPr>
          <w:color w:val="6D6E72"/>
          <w:w w:val="110"/>
          <w:sz w:val="18"/>
        </w:rPr>
        <w:t>to</w:t>
      </w:r>
      <w:r>
        <w:rPr>
          <w:color w:val="6D6E72"/>
          <w:spacing w:val="4"/>
          <w:w w:val="110"/>
          <w:sz w:val="18"/>
        </w:rPr>
        <w:t> </w:t>
      </w:r>
      <w:r>
        <w:rPr>
          <w:color w:val="6D6E72"/>
          <w:w w:val="110"/>
          <w:sz w:val="18"/>
        </w:rPr>
        <w:t>shrink</w:t>
      </w:r>
      <w:r>
        <w:rPr>
          <w:color w:val="6D6E72"/>
          <w:spacing w:val="4"/>
          <w:w w:val="110"/>
          <w:sz w:val="18"/>
        </w:rPr>
        <w:t> </w:t>
      </w:r>
      <w:r>
        <w:rPr>
          <w:color w:val="6D6E72"/>
          <w:w w:val="110"/>
          <w:sz w:val="18"/>
        </w:rPr>
        <w:t>and</w:t>
      </w:r>
      <w:r>
        <w:rPr>
          <w:color w:val="6D6E72"/>
          <w:spacing w:val="4"/>
          <w:w w:val="110"/>
          <w:sz w:val="18"/>
        </w:rPr>
        <w:t> </w:t>
      </w:r>
      <w:r>
        <w:rPr>
          <w:color w:val="6D6E72"/>
          <w:w w:val="110"/>
          <w:sz w:val="18"/>
        </w:rPr>
        <w:t>obfuscate</w:t>
      </w:r>
      <w:r>
        <w:rPr>
          <w:color w:val="6D6E72"/>
          <w:spacing w:val="5"/>
          <w:w w:val="110"/>
          <w:sz w:val="18"/>
        </w:rPr>
        <w:t> </w:t>
      </w:r>
      <w:r>
        <w:rPr>
          <w:color w:val="6D6E72"/>
          <w:w w:val="110"/>
          <w:sz w:val="18"/>
        </w:rPr>
        <w:t>your</w:t>
      </w:r>
      <w:r>
        <w:rPr>
          <w:color w:val="6D6E72"/>
          <w:spacing w:val="4"/>
          <w:w w:val="110"/>
          <w:sz w:val="18"/>
        </w:rPr>
        <w:t> </w:t>
      </w:r>
      <w:r>
        <w:rPr>
          <w:color w:val="6D6E72"/>
          <w:w w:val="110"/>
          <w:sz w:val="18"/>
        </w:rPr>
        <w:t>code</w:t>
      </w:r>
      <w:r>
        <w:rPr>
          <w:color w:val="6D6E72"/>
          <w:spacing w:val="4"/>
          <w:w w:val="110"/>
          <w:sz w:val="18"/>
        </w:rPr>
        <w:t> </w:t>
      </w:r>
      <w:r>
        <w:rPr>
          <w:color w:val="6D6E72"/>
          <w:w w:val="110"/>
          <w:sz w:val="18"/>
        </w:rPr>
        <w:t>in</w:t>
      </w:r>
      <w:r>
        <w:rPr>
          <w:color w:val="6D6E72"/>
          <w:spacing w:val="4"/>
          <w:w w:val="110"/>
          <w:sz w:val="18"/>
        </w:rPr>
        <w:t> </w:t>
      </w:r>
      <w:r>
        <w:rPr>
          <w:color w:val="6D6E72"/>
          <w:spacing w:val="-2"/>
          <w:w w:val="110"/>
          <w:sz w:val="18"/>
        </w:rPr>
        <w:t>proguard</w:t>
      </w:r>
    </w:p>
    <w:p>
      <w:pPr>
        <w:pStyle w:val="ListParagraph"/>
        <w:spacing w:after="0" w:line="240" w:lineRule="auto"/>
        <w:jc w:val="left"/>
        <w:rPr>
          <w:sz w:val="18"/>
        </w:rPr>
        <w:sectPr>
          <w:type w:val="continuous"/>
          <w:pgSz w:w="11910" w:h="16840"/>
          <w:pgMar w:header="399" w:footer="740" w:top="1000" w:bottom="940" w:left="425" w:right="425"/>
        </w:sectPr>
      </w:pPr>
    </w:p>
    <w:p>
      <w:pPr>
        <w:pStyle w:val="BodyText"/>
        <w:rPr>
          <w:rFonts w:ascii="Trebuchet MS"/>
          <w:sz w:val="20"/>
        </w:rPr>
      </w:pPr>
    </w:p>
    <w:p>
      <w:pPr>
        <w:pStyle w:val="BodyText"/>
        <w:spacing w:before="64"/>
        <w:rPr>
          <w:rFonts w:ascii="Trebuchet MS"/>
          <w:sz w:val="20"/>
        </w:rPr>
      </w:pPr>
    </w:p>
    <w:p>
      <w:pPr>
        <w:spacing w:line="240" w:lineRule="auto"/>
        <w:ind w:left="2399" w:right="0" w:firstLine="0"/>
        <w:rPr>
          <w:rFonts w:ascii="Trebuchet MS"/>
          <w:sz w:val="20"/>
        </w:rPr>
      </w:pPr>
      <w:r>
        <w:rPr>
          <w:rFonts w:ascii="Trebuchet MS"/>
          <w:sz w:val="20"/>
        </w:rPr>
        <mc:AlternateContent>
          <mc:Choice Requires="wps">
            <w:drawing>
              <wp:inline distT="0" distB="0" distL="0" distR="0">
                <wp:extent cx="3973195" cy="410209"/>
                <wp:effectExtent l="0" t="0" r="0" b="8890"/>
                <wp:docPr id="747" name="Group 747"/>
                <wp:cNvGraphicFramePr>
                  <a:graphicFrameLocks/>
                </wp:cNvGraphicFramePr>
                <a:graphic>
                  <a:graphicData uri="http://schemas.microsoft.com/office/word/2010/wordprocessingGroup">
                    <wpg:wgp>
                      <wpg:cNvPr id="747" name="Group 747"/>
                      <wpg:cNvGrpSpPr/>
                      <wpg:grpSpPr>
                        <a:xfrm>
                          <a:off x="0" y="0"/>
                          <a:ext cx="3973195" cy="410209"/>
                          <a:chExt cx="3973195" cy="410209"/>
                        </a:xfrm>
                      </wpg:grpSpPr>
                      <wps:wsp>
                        <wps:cNvPr id="748" name="Graphic 748"/>
                        <wps:cNvSpPr/>
                        <wps:spPr>
                          <a:xfrm>
                            <a:off x="0" y="0"/>
                            <a:ext cx="3973195" cy="410209"/>
                          </a:xfrm>
                          <a:custGeom>
                            <a:avLst/>
                            <a:gdLst/>
                            <a:ahLst/>
                            <a:cxnLst/>
                            <a:rect l="l" t="t" r="r" b="b"/>
                            <a:pathLst>
                              <a:path w="3973195" h="410209">
                                <a:moveTo>
                                  <a:pt x="3929611" y="409956"/>
                                </a:moveTo>
                                <a:lnTo>
                                  <a:pt x="43434" y="409956"/>
                                </a:lnTo>
                                <a:lnTo>
                                  <a:pt x="26569" y="406528"/>
                                </a:lnTo>
                                <a:lnTo>
                                  <a:pt x="12758" y="397197"/>
                                </a:lnTo>
                                <a:lnTo>
                                  <a:pt x="3427" y="383386"/>
                                </a:lnTo>
                                <a:lnTo>
                                  <a:pt x="0" y="366522"/>
                                </a:lnTo>
                                <a:lnTo>
                                  <a:pt x="0" y="43434"/>
                                </a:lnTo>
                                <a:lnTo>
                                  <a:pt x="3427" y="26569"/>
                                </a:lnTo>
                                <a:lnTo>
                                  <a:pt x="12758" y="12758"/>
                                </a:lnTo>
                                <a:lnTo>
                                  <a:pt x="26569" y="3427"/>
                                </a:lnTo>
                                <a:lnTo>
                                  <a:pt x="43434" y="0"/>
                                </a:lnTo>
                                <a:lnTo>
                                  <a:pt x="3929611" y="0"/>
                                </a:lnTo>
                                <a:lnTo>
                                  <a:pt x="3946475" y="3427"/>
                                </a:lnTo>
                                <a:lnTo>
                                  <a:pt x="3955500" y="9525"/>
                                </a:lnTo>
                                <a:lnTo>
                                  <a:pt x="43434" y="9525"/>
                                </a:lnTo>
                                <a:lnTo>
                                  <a:pt x="30267" y="12200"/>
                                </a:lnTo>
                                <a:lnTo>
                                  <a:pt x="19485" y="19485"/>
                                </a:lnTo>
                                <a:lnTo>
                                  <a:pt x="12200" y="30267"/>
                                </a:lnTo>
                                <a:lnTo>
                                  <a:pt x="9525" y="43434"/>
                                </a:lnTo>
                                <a:lnTo>
                                  <a:pt x="9525" y="366522"/>
                                </a:lnTo>
                                <a:lnTo>
                                  <a:pt x="12200" y="379688"/>
                                </a:lnTo>
                                <a:lnTo>
                                  <a:pt x="19485" y="390470"/>
                                </a:lnTo>
                                <a:lnTo>
                                  <a:pt x="30267" y="397755"/>
                                </a:lnTo>
                                <a:lnTo>
                                  <a:pt x="43434" y="400431"/>
                                </a:lnTo>
                                <a:lnTo>
                                  <a:pt x="3955500" y="400431"/>
                                </a:lnTo>
                                <a:lnTo>
                                  <a:pt x="3946475" y="406528"/>
                                </a:lnTo>
                                <a:lnTo>
                                  <a:pt x="3929611" y="409956"/>
                                </a:lnTo>
                                <a:close/>
                              </a:path>
                              <a:path w="3973195" h="410209">
                                <a:moveTo>
                                  <a:pt x="3955500" y="400431"/>
                                </a:moveTo>
                                <a:lnTo>
                                  <a:pt x="3929611" y="400431"/>
                                </a:lnTo>
                                <a:lnTo>
                                  <a:pt x="3942777" y="397755"/>
                                </a:lnTo>
                                <a:lnTo>
                                  <a:pt x="3953559" y="390470"/>
                                </a:lnTo>
                                <a:lnTo>
                                  <a:pt x="3960844" y="379688"/>
                                </a:lnTo>
                                <a:lnTo>
                                  <a:pt x="3963520" y="366522"/>
                                </a:lnTo>
                                <a:lnTo>
                                  <a:pt x="3963520" y="43434"/>
                                </a:lnTo>
                                <a:lnTo>
                                  <a:pt x="3960844" y="30267"/>
                                </a:lnTo>
                                <a:lnTo>
                                  <a:pt x="3953559" y="19485"/>
                                </a:lnTo>
                                <a:lnTo>
                                  <a:pt x="3942777" y="12200"/>
                                </a:lnTo>
                                <a:lnTo>
                                  <a:pt x="3929611" y="9525"/>
                                </a:lnTo>
                                <a:lnTo>
                                  <a:pt x="3955500" y="9525"/>
                                </a:lnTo>
                                <a:lnTo>
                                  <a:pt x="3960286" y="12758"/>
                                </a:lnTo>
                                <a:lnTo>
                                  <a:pt x="3969617" y="26569"/>
                                </a:lnTo>
                                <a:lnTo>
                                  <a:pt x="3973045" y="43434"/>
                                </a:lnTo>
                                <a:lnTo>
                                  <a:pt x="3973045" y="366522"/>
                                </a:lnTo>
                                <a:lnTo>
                                  <a:pt x="3969617" y="383386"/>
                                </a:lnTo>
                                <a:lnTo>
                                  <a:pt x="3960286" y="397197"/>
                                </a:lnTo>
                                <a:lnTo>
                                  <a:pt x="3955500" y="400431"/>
                                </a:lnTo>
                                <a:close/>
                              </a:path>
                            </a:pathLst>
                          </a:custGeom>
                          <a:solidFill>
                            <a:srgbClr val="EF4836"/>
                          </a:solidFill>
                        </wps:spPr>
                        <wps:bodyPr wrap="square" lIns="0" tIns="0" rIns="0" bIns="0" rtlCol="0">
                          <a:prstTxWarp prst="textNoShape">
                            <a:avLst/>
                          </a:prstTxWarp>
                          <a:noAutofit/>
                        </wps:bodyPr>
                      </wps:wsp>
                      <wps:wsp>
                        <wps:cNvPr id="749" name="Textbox 749"/>
                        <wps:cNvSpPr txBox="1"/>
                        <wps:spPr>
                          <a:xfrm>
                            <a:off x="0" y="0"/>
                            <a:ext cx="3973195" cy="410209"/>
                          </a:xfrm>
                          <a:prstGeom prst="rect">
                            <a:avLst/>
                          </a:prstGeom>
                        </wps:spPr>
                        <wps:txbx>
                          <w:txbxContent>
                            <w:p>
                              <w:pPr>
                                <w:spacing w:before="105"/>
                                <w:ind w:left="356" w:right="0" w:firstLine="0"/>
                                <w:jc w:val="left"/>
                                <w:rPr>
                                  <w:rFonts w:ascii="Trebuchet MS"/>
                                  <w:sz w:val="34"/>
                                </w:rPr>
                              </w:pPr>
                              <w:bookmarkStart w:name="Unprotected Exported Receivers" w:id="582"/>
                              <w:bookmarkEnd w:id="582"/>
                              <w:r>
                                <w:rPr/>
                              </w:r>
                              <w:bookmarkStart w:name="_bookmark71" w:id="583"/>
                              <w:bookmarkEnd w:id="583"/>
                              <w:r>
                                <w:rPr/>
                              </w:r>
                              <w:r>
                                <w:rPr>
                                  <w:rFonts w:ascii="Trebuchet MS"/>
                                  <w:color w:val="EF4836"/>
                                  <w:w w:val="110"/>
                                  <w:sz w:val="34"/>
                                </w:rPr>
                                <w:t>Unprotected</w:t>
                              </w:r>
                              <w:r>
                                <w:rPr>
                                  <w:rFonts w:ascii="Trebuchet MS"/>
                                  <w:color w:val="EF4836"/>
                                  <w:spacing w:val="14"/>
                                  <w:w w:val="110"/>
                                  <w:sz w:val="34"/>
                                </w:rPr>
                                <w:t> </w:t>
                              </w:r>
                              <w:r>
                                <w:rPr>
                                  <w:rFonts w:ascii="Trebuchet MS"/>
                                  <w:color w:val="EF4836"/>
                                  <w:w w:val="110"/>
                                  <w:sz w:val="34"/>
                                </w:rPr>
                                <w:t>Exported</w:t>
                              </w:r>
                              <w:r>
                                <w:rPr>
                                  <w:rFonts w:ascii="Trebuchet MS"/>
                                  <w:color w:val="EF4836"/>
                                  <w:spacing w:val="14"/>
                                  <w:w w:val="110"/>
                                  <w:sz w:val="34"/>
                                </w:rPr>
                                <w:t> </w:t>
                              </w:r>
                              <w:r>
                                <w:rPr>
                                  <w:rFonts w:ascii="Trebuchet MS"/>
                                  <w:color w:val="EF4836"/>
                                  <w:spacing w:val="-2"/>
                                  <w:w w:val="110"/>
                                  <w:sz w:val="34"/>
                                </w:rPr>
                                <w:t>Receivers</w:t>
                              </w:r>
                            </w:p>
                          </w:txbxContent>
                        </wps:txbx>
                        <wps:bodyPr wrap="square" lIns="0" tIns="0" rIns="0" bIns="0" rtlCol="0">
                          <a:noAutofit/>
                        </wps:bodyPr>
                      </wps:wsp>
                    </wpg:wgp>
                  </a:graphicData>
                </a:graphic>
              </wp:inline>
            </w:drawing>
          </mc:Choice>
          <mc:Fallback>
            <w:pict>
              <v:group style="width:312.850pt;height:32.3pt;mso-position-horizontal-relative:char;mso-position-vertical-relative:line" id="docshapegroup726" coordorigin="0,0" coordsize="6257,646">
                <v:shape style="position:absolute;left:0;top:0;width:6257;height:646" id="docshape727" coordorigin="0,0" coordsize="6257,646" path="m6188,646l68,646,42,640,20,626,5,604,0,577,0,68,5,42,20,20,42,5,68,0,6188,0,6215,5,6229,15,68,15,48,19,31,31,19,48,15,68,15,577,19,598,31,615,48,626,68,631,6229,631,6215,640,6188,646xm6229,631l6188,631,6209,626,6226,615,6238,598,6242,577,6242,68,6238,48,6226,31,6209,19,6188,15,6229,15,6237,20,6251,42,6257,68,6257,577,6251,604,6237,626,6229,631xe" filled="true" fillcolor="#ef4836" stroked="false">
                  <v:path arrowok="t"/>
                  <v:fill type="solid"/>
                </v:shape>
                <v:shape style="position:absolute;left:0;top:0;width:6257;height:646" type="#_x0000_t202" id="docshape728" filled="false" stroked="false">
                  <v:textbox inset="0,0,0,0">
                    <w:txbxContent>
                      <w:p>
                        <w:pPr>
                          <w:spacing w:before="105"/>
                          <w:ind w:left="356" w:right="0" w:firstLine="0"/>
                          <w:jc w:val="left"/>
                          <w:rPr>
                            <w:rFonts w:ascii="Trebuchet MS"/>
                            <w:sz w:val="34"/>
                          </w:rPr>
                        </w:pPr>
                        <w:bookmarkStart w:name="Unprotected Exported Receivers" w:id="584"/>
                        <w:bookmarkEnd w:id="584"/>
                        <w:r>
                          <w:rPr/>
                        </w:r>
                        <w:bookmarkStart w:name="_bookmark71" w:id="585"/>
                        <w:bookmarkEnd w:id="585"/>
                        <w:r>
                          <w:rPr/>
                        </w:r>
                        <w:r>
                          <w:rPr>
                            <w:rFonts w:ascii="Trebuchet MS"/>
                            <w:color w:val="EF4836"/>
                            <w:w w:val="110"/>
                            <w:sz w:val="34"/>
                          </w:rPr>
                          <w:t>Unprotected</w:t>
                        </w:r>
                        <w:r>
                          <w:rPr>
                            <w:rFonts w:ascii="Trebuchet MS"/>
                            <w:color w:val="EF4836"/>
                            <w:spacing w:val="14"/>
                            <w:w w:val="110"/>
                            <w:sz w:val="34"/>
                          </w:rPr>
                          <w:t> </w:t>
                        </w:r>
                        <w:r>
                          <w:rPr>
                            <w:rFonts w:ascii="Trebuchet MS"/>
                            <w:color w:val="EF4836"/>
                            <w:w w:val="110"/>
                            <w:sz w:val="34"/>
                          </w:rPr>
                          <w:t>Exported</w:t>
                        </w:r>
                        <w:r>
                          <w:rPr>
                            <w:rFonts w:ascii="Trebuchet MS"/>
                            <w:color w:val="EF4836"/>
                            <w:spacing w:val="14"/>
                            <w:w w:val="110"/>
                            <w:sz w:val="34"/>
                          </w:rPr>
                          <w:t> </w:t>
                        </w:r>
                        <w:r>
                          <w:rPr>
                            <w:rFonts w:ascii="Trebuchet MS"/>
                            <w:color w:val="EF4836"/>
                            <w:spacing w:val="-2"/>
                            <w:w w:val="110"/>
                            <w:sz w:val="34"/>
                          </w:rPr>
                          <w:t>Receivers</w:t>
                        </w:r>
                      </w:p>
                    </w:txbxContent>
                  </v:textbox>
                  <w10:wrap type="none"/>
                </v:shape>
              </v:group>
            </w:pict>
          </mc:Fallback>
        </mc:AlternateContent>
      </w:r>
      <w:r>
        <w:rPr>
          <w:rFonts w:ascii="Trebuchet MS"/>
          <w:sz w:val="20"/>
        </w:rPr>
      </w:r>
    </w:p>
    <w:p>
      <w:pPr>
        <w:pStyle w:val="BodyText"/>
        <w:rPr>
          <w:rFonts w:ascii="Trebuchet MS"/>
        </w:rPr>
      </w:pPr>
    </w:p>
    <w:p>
      <w:pPr>
        <w:pStyle w:val="BodyText"/>
        <w:spacing w:before="34"/>
        <w:rPr>
          <w:rFonts w:ascii="Trebuchet MS"/>
        </w:rPr>
      </w:pPr>
    </w:p>
    <w:p>
      <w:pPr>
        <w:pStyle w:val="BodyText"/>
        <w:spacing w:line="309" w:lineRule="auto"/>
        <w:ind w:left="120" w:right="302"/>
        <w:rPr>
          <w:rFonts w:ascii="Trebuchet MS"/>
        </w:rPr>
      </w:pPr>
      <w:r>
        <w:rPr>
          <w:rFonts w:ascii="Trebuchet MS"/>
          <w:color w:val="6D6E72"/>
          <w:w w:val="110"/>
        </w:rPr>
        <w:t>Broadcast Receivers receive Intents sent to multiple applications. Receivers are triggered by the receipt of an appropriate Intent and then run in the background to handle the event. Receivers are typically short-lived; they often relay messages to Activities or Services. There are three types of broadcast Intents: normal, sticky, and ordered.</w:t>
      </w:r>
    </w:p>
    <w:p>
      <w:pPr>
        <w:pStyle w:val="BodyText"/>
        <w:spacing w:line="309" w:lineRule="auto" w:before="2"/>
        <w:ind w:left="120" w:right="302"/>
        <w:rPr>
          <w:rFonts w:ascii="Trebuchet MS"/>
        </w:rPr>
      </w:pPr>
      <w:r>
        <w:rPr>
          <w:rFonts w:ascii="Trebuchet MS"/>
          <w:color w:val="6D6E72"/>
          <w:w w:val="110"/>
        </w:rPr>
        <w:t>Normal broadcasts are sent to all registered Receivers at once, and then they disappear. Ordered broadcasts are delivered to one Receiver at a time; also, any Receiver in the delivery chain of an ordered broadcast can stop its propagation. Broadcast Receivers have the ability to set their priority level for receiving ordered broadcasts. Sticky broadcasts remain accessible after they have been delivered and are re-broadcast to future Receivers.</w:t>
      </w:r>
    </w:p>
    <w:p>
      <w:pPr>
        <w:pStyle w:val="BodyText"/>
        <w:spacing w:line="309" w:lineRule="auto" w:before="181"/>
        <w:ind w:left="120"/>
        <w:rPr>
          <w:rFonts w:ascii="Trebuchet MS"/>
        </w:rPr>
      </w:pPr>
      <w:r>
        <w:rPr>
          <w:rFonts w:ascii="Trebuchet MS"/>
          <w:color w:val="6D6E72"/>
          <w:w w:val="110"/>
        </w:rPr>
        <w:t>Exported Broadcast Receiver can be called by any other malicious application installed in the phone to invoke the Broadcast Receiver leading to XAS (Cross Application Scripting)</w:t>
      </w:r>
    </w:p>
    <w:p>
      <w:pPr>
        <w:pStyle w:val="BodyText"/>
        <w:spacing w:before="17"/>
        <w:rPr>
          <w:rFonts w:ascii="Trebuchet MS"/>
        </w:rPr>
      </w:pPr>
    </w:p>
    <w:p>
      <w:pPr>
        <w:pStyle w:val="Heading2"/>
        <w:tabs>
          <w:tab w:pos="9871" w:val="left" w:leader="none"/>
        </w:tabs>
        <w:spacing w:before="0"/>
        <w:ind w:left="165"/>
      </w:pPr>
      <w:bookmarkStart w:name="Risk Rating" w:id="586"/>
      <w:bookmarkEnd w:id="586"/>
      <w:r>
        <w:rPr>
          <w:b w:val="0"/>
        </w:rPr>
      </w:r>
      <w:r>
        <w:rPr>
          <w:color w:val="6D6E72"/>
          <w:w w:val="125"/>
        </w:rPr>
        <w:t>Risk</w:t>
      </w:r>
      <w:r>
        <w:rPr>
          <w:color w:val="6D6E72"/>
          <w:spacing w:val="-6"/>
          <w:w w:val="125"/>
        </w:rPr>
        <w:t> </w:t>
      </w:r>
      <w:r>
        <w:rPr>
          <w:color w:val="6D6E72"/>
          <w:spacing w:val="-2"/>
          <w:w w:val="125"/>
        </w:rPr>
        <w:t>Rating</w:t>
      </w:r>
      <w:r>
        <w:rPr>
          <w:color w:val="6D6E72"/>
        </w:rPr>
        <w:tab/>
      </w:r>
      <w:bookmarkStart w:name="Scan Type" w:id="587"/>
      <w:bookmarkEnd w:id="587"/>
      <w:r>
        <w:rPr>
          <w:color w:val="6D6E72"/>
          <w:w w:val="125"/>
        </w:rPr>
        <w:t>Sca</w:t>
      </w:r>
      <w:r>
        <w:rPr>
          <w:color w:val="6D6E72"/>
          <w:w w:val="125"/>
        </w:rPr>
        <w:t>n</w:t>
      </w:r>
      <w:r>
        <w:rPr>
          <w:color w:val="6D6E72"/>
          <w:spacing w:val="-9"/>
          <w:w w:val="125"/>
        </w:rPr>
        <w:t> </w:t>
      </w:r>
      <w:r>
        <w:rPr>
          <w:color w:val="6D6E72"/>
          <w:spacing w:val="-4"/>
          <w:w w:val="125"/>
        </w:rPr>
        <w:t>Type</w:t>
      </w:r>
    </w:p>
    <w:p>
      <w:pPr>
        <w:pStyle w:val="BodyText"/>
        <w:spacing w:before="4"/>
        <w:rPr>
          <w:rFonts w:ascii="Trebuchet MS"/>
          <w:b/>
          <w:sz w:val="12"/>
        </w:rPr>
      </w:pPr>
      <w:r>
        <w:rPr>
          <w:rFonts w:ascii="Trebuchet MS"/>
          <w:b/>
          <w:sz w:val="12"/>
        </w:rPr>
        <mc:AlternateContent>
          <mc:Choice Requires="wps">
            <w:drawing>
              <wp:anchor distT="0" distB="0" distL="0" distR="0" allowOverlap="1" layoutInCell="1" locked="0" behindDoc="1" simplePos="0" relativeHeight="487770624">
                <wp:simplePos x="0" y="0"/>
                <wp:positionH relativeFrom="page">
                  <wp:posOffset>374775</wp:posOffset>
                </wp:positionH>
                <wp:positionV relativeFrom="paragraph">
                  <wp:posOffset>112337</wp:posOffset>
                </wp:positionV>
                <wp:extent cx="971550" cy="285750"/>
                <wp:effectExtent l="0" t="0" r="0" b="0"/>
                <wp:wrapTopAndBottom/>
                <wp:docPr id="750" name="Group 750"/>
                <wp:cNvGraphicFramePr>
                  <a:graphicFrameLocks/>
                </wp:cNvGraphicFramePr>
                <a:graphic>
                  <a:graphicData uri="http://schemas.microsoft.com/office/word/2010/wordprocessingGroup">
                    <wpg:wgp>
                      <wpg:cNvPr id="750" name="Group 750"/>
                      <wpg:cNvGrpSpPr/>
                      <wpg:grpSpPr>
                        <a:xfrm>
                          <a:off x="0" y="0"/>
                          <a:ext cx="971550" cy="285750"/>
                          <a:chExt cx="971550" cy="285750"/>
                        </a:xfrm>
                      </wpg:grpSpPr>
                      <wps:wsp>
                        <wps:cNvPr id="751" name="Graphic 751"/>
                        <wps:cNvSpPr/>
                        <wps:spPr>
                          <a:xfrm>
                            <a:off x="0" y="0"/>
                            <a:ext cx="971550" cy="285750"/>
                          </a:xfrm>
                          <a:custGeom>
                            <a:avLst/>
                            <a:gdLst/>
                            <a:ahLst/>
                            <a:cxnLst/>
                            <a:rect l="l" t="t" r="r" b="b"/>
                            <a:pathLst>
                              <a:path w="971550" h="285750">
                                <a:moveTo>
                                  <a:pt x="952496"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952496" y="0"/>
                                </a:lnTo>
                                <a:lnTo>
                                  <a:pt x="959894" y="1503"/>
                                </a:lnTo>
                                <a:lnTo>
                                  <a:pt x="965952" y="5597"/>
                                </a:lnTo>
                                <a:lnTo>
                                  <a:pt x="970046" y="11655"/>
                                </a:lnTo>
                                <a:lnTo>
                                  <a:pt x="971550" y="19053"/>
                                </a:lnTo>
                                <a:lnTo>
                                  <a:pt x="971550" y="266696"/>
                                </a:lnTo>
                                <a:lnTo>
                                  <a:pt x="970046" y="274094"/>
                                </a:lnTo>
                                <a:lnTo>
                                  <a:pt x="965952" y="280152"/>
                                </a:lnTo>
                                <a:lnTo>
                                  <a:pt x="959894" y="284246"/>
                                </a:lnTo>
                                <a:lnTo>
                                  <a:pt x="952496" y="285750"/>
                                </a:lnTo>
                                <a:close/>
                              </a:path>
                            </a:pathLst>
                          </a:custGeom>
                          <a:solidFill>
                            <a:srgbClr val="2BC1F7"/>
                          </a:solidFill>
                        </wps:spPr>
                        <wps:bodyPr wrap="square" lIns="0" tIns="0" rIns="0" bIns="0" rtlCol="0">
                          <a:prstTxWarp prst="textNoShape">
                            <a:avLst/>
                          </a:prstTxWarp>
                          <a:noAutofit/>
                        </wps:bodyPr>
                      </wps:wsp>
                      <wps:wsp>
                        <wps:cNvPr id="752" name="Textbox 752"/>
                        <wps:cNvSpPr txBox="1"/>
                        <wps:spPr>
                          <a:xfrm>
                            <a:off x="0" y="0"/>
                            <a:ext cx="971550" cy="285750"/>
                          </a:xfrm>
                          <a:prstGeom prst="rect">
                            <a:avLst/>
                          </a:prstGeom>
                        </wps:spPr>
                        <wps:txbx>
                          <w:txbxContent>
                            <w:p>
                              <w:pPr>
                                <w:spacing w:before="118"/>
                                <w:ind w:left="0" w:right="0" w:firstLine="0"/>
                                <w:jc w:val="center"/>
                                <w:rPr>
                                  <w:rFonts w:ascii="Trebuchet MS"/>
                                  <w:b/>
                                  <w:sz w:val="18"/>
                                </w:rPr>
                              </w:pPr>
                              <w:r>
                                <w:rPr>
                                  <w:rFonts w:ascii="Trebuchet MS"/>
                                  <w:b/>
                                  <w:color w:val="FFFFFF"/>
                                  <w:spacing w:val="-5"/>
                                  <w:w w:val="120"/>
                                  <w:sz w:val="18"/>
                                </w:rPr>
                                <w:t>Low</w:t>
                              </w:r>
                            </w:p>
                          </w:txbxContent>
                        </wps:txbx>
                        <wps:bodyPr wrap="square" lIns="0" tIns="0" rIns="0" bIns="0" rtlCol="0">
                          <a:noAutofit/>
                        </wps:bodyPr>
                      </wps:wsp>
                    </wpg:wgp>
                  </a:graphicData>
                </a:graphic>
              </wp:anchor>
            </w:drawing>
          </mc:Choice>
          <mc:Fallback>
            <w:pict>
              <v:group style="position:absolute;margin-left:29.509844pt;margin-top:8.84548pt;width:76.5pt;height:22.5pt;mso-position-horizontal-relative:page;mso-position-vertical-relative:paragraph;z-index:-15545856;mso-wrap-distance-left:0;mso-wrap-distance-right:0" id="docshapegroup729" coordorigin="590,177" coordsize="1530,450">
                <v:shape style="position:absolute;left:590;top:176;width:1530;height:450" id="docshape730" coordorigin="590,177" coordsize="1530,450" path="m2090,627l620,627,609,625,599,618,593,609,590,597,590,207,593,195,599,186,609,179,620,177,2090,177,2102,179,2111,186,2118,195,2120,207,2120,597,2118,609,2111,618,2102,625,2090,627xe" filled="true" fillcolor="#2bc1f7" stroked="false">
                  <v:path arrowok="t"/>
                  <v:fill type="solid"/>
                </v:shape>
                <v:shape style="position:absolute;left:590;top:176;width:1530;height:450" type="#_x0000_t202" id="docshape731" filled="false" stroked="false">
                  <v:textbox inset="0,0,0,0">
                    <w:txbxContent>
                      <w:p>
                        <w:pPr>
                          <w:spacing w:before="118"/>
                          <w:ind w:left="0" w:right="0" w:firstLine="0"/>
                          <w:jc w:val="center"/>
                          <w:rPr>
                            <w:rFonts w:ascii="Trebuchet MS"/>
                            <w:b/>
                            <w:sz w:val="18"/>
                          </w:rPr>
                        </w:pPr>
                        <w:r>
                          <w:rPr>
                            <w:rFonts w:ascii="Trebuchet MS"/>
                            <w:b/>
                            <w:color w:val="FFFFFF"/>
                            <w:spacing w:val="-5"/>
                            <w:w w:val="120"/>
                            <w:sz w:val="18"/>
                          </w:rPr>
                          <w:t>Low</w:t>
                        </w:r>
                      </w:p>
                    </w:txbxContent>
                  </v:textbox>
                  <w10:wrap type="none"/>
                </v:shape>
                <w10:wrap type="topAndBottom"/>
              </v:group>
            </w:pict>
          </mc:Fallback>
        </mc:AlternateContent>
      </w:r>
      <w:r>
        <w:rPr>
          <w:rFonts w:ascii="Trebuchet MS"/>
          <w:b/>
          <w:sz w:val="12"/>
        </w:rPr>
        <mc:AlternateContent>
          <mc:Choice Requires="wps">
            <w:drawing>
              <wp:anchor distT="0" distB="0" distL="0" distR="0" allowOverlap="1" layoutInCell="1" locked="0" behindDoc="1" simplePos="0" relativeHeight="487771136">
                <wp:simplePos x="0" y="0"/>
                <wp:positionH relativeFrom="page">
                  <wp:posOffset>6538603</wp:posOffset>
                </wp:positionH>
                <wp:positionV relativeFrom="paragraph">
                  <wp:posOffset>106622</wp:posOffset>
                </wp:positionV>
                <wp:extent cx="487045" cy="182880"/>
                <wp:effectExtent l="0" t="0" r="0" b="0"/>
                <wp:wrapTopAndBottom/>
                <wp:docPr id="753" name="Group 753"/>
                <wp:cNvGraphicFramePr>
                  <a:graphicFrameLocks/>
                </wp:cNvGraphicFramePr>
                <a:graphic>
                  <a:graphicData uri="http://schemas.microsoft.com/office/word/2010/wordprocessingGroup">
                    <wpg:wgp>
                      <wpg:cNvPr id="753" name="Group 753"/>
                      <wpg:cNvGrpSpPr/>
                      <wpg:grpSpPr>
                        <a:xfrm>
                          <a:off x="0" y="0"/>
                          <a:ext cx="487045" cy="182880"/>
                          <a:chExt cx="487045" cy="182880"/>
                        </a:xfrm>
                      </wpg:grpSpPr>
                      <wps:wsp>
                        <wps:cNvPr id="754" name="Graphic 754"/>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s:wsp>
                        <wps:cNvPr id="755" name="Textbox 755"/>
                        <wps:cNvSpPr txBox="1"/>
                        <wps:spPr>
                          <a:xfrm>
                            <a:off x="0" y="0"/>
                            <a:ext cx="487045" cy="182880"/>
                          </a:xfrm>
                          <a:prstGeom prst="rect">
                            <a:avLst/>
                          </a:prstGeom>
                        </wps:spPr>
                        <wps:txbx>
                          <w:txbxContent>
                            <w:p>
                              <w:pPr>
                                <w:spacing w:before="37"/>
                                <w:ind w:left="125" w:right="0" w:firstLine="0"/>
                                <w:jc w:val="left"/>
                                <w:rPr>
                                  <w:rFonts w:ascii="Trebuchet MS"/>
                                  <w:sz w:val="18"/>
                                </w:rPr>
                              </w:pPr>
                              <w:r>
                                <w:rPr>
                                  <w:rFonts w:ascii="Trebuchet MS"/>
                                  <w:color w:val="FFFFFF"/>
                                  <w:spacing w:val="-2"/>
                                  <w:w w:val="110"/>
                                  <w:sz w:val="18"/>
                                </w:rPr>
                                <w:t>Static</w:t>
                              </w:r>
                            </w:p>
                          </w:txbxContent>
                        </wps:txbx>
                        <wps:bodyPr wrap="square" lIns="0" tIns="0" rIns="0" bIns="0" rtlCol="0">
                          <a:noAutofit/>
                        </wps:bodyPr>
                      </wps:wsp>
                    </wpg:wgp>
                  </a:graphicData>
                </a:graphic>
              </wp:anchor>
            </w:drawing>
          </mc:Choice>
          <mc:Fallback>
            <w:pict>
              <v:group style="position:absolute;margin-left:514.850708pt;margin-top:8.395480pt;width:38.35pt;height:14.4pt;mso-position-horizontal-relative:page;mso-position-vertical-relative:paragraph;z-index:-15545344;mso-wrap-distance-left:0;mso-wrap-distance-right:0" id="docshapegroup732" coordorigin="10297,168" coordsize="767,288">
                <v:shape style="position:absolute;left:10297;top:167;width:767;height:288" id="docshape733" coordorigin="10297,168" coordsize="767,288" path="m11019,456l10342,456,10325,452,10310,443,10301,428,10297,411,10297,213,10301,195,10310,181,10325,171,10342,168,11019,168,11036,171,11050,181,11060,195,11064,213,11064,411,11060,428,11050,443,11036,452,11019,456xe" filled="true" fillcolor="#262626" stroked="false">
                  <v:path arrowok="t"/>
                  <v:fill type="solid"/>
                </v:shape>
                <v:shape style="position:absolute;left:10297;top:167;width:767;height:288" type="#_x0000_t202" id="docshape734" filled="false" stroked="false">
                  <v:textbox inset="0,0,0,0">
                    <w:txbxContent>
                      <w:p>
                        <w:pPr>
                          <w:spacing w:before="37"/>
                          <w:ind w:left="125" w:right="0" w:firstLine="0"/>
                          <w:jc w:val="left"/>
                          <w:rPr>
                            <w:rFonts w:ascii="Trebuchet MS"/>
                            <w:sz w:val="18"/>
                          </w:rPr>
                        </w:pPr>
                        <w:r>
                          <w:rPr>
                            <w:rFonts w:ascii="Trebuchet MS"/>
                            <w:color w:val="FFFFFF"/>
                            <w:spacing w:val="-2"/>
                            <w:w w:val="110"/>
                            <w:sz w:val="18"/>
                          </w:rPr>
                          <w:t>Static</w:t>
                        </w:r>
                      </w:p>
                    </w:txbxContent>
                  </v:textbox>
                  <w10:wrap type="none"/>
                </v:shape>
                <w10:wrap type="topAndBottom"/>
              </v:group>
            </w:pict>
          </mc:Fallback>
        </mc:AlternateContent>
      </w:r>
      <w:r>
        <w:rPr>
          <w:rFonts w:ascii="Trebuchet MS"/>
          <w:b/>
          <w:sz w:val="12"/>
        </w:rPr>
        <mc:AlternateContent>
          <mc:Choice Requires="wps">
            <w:drawing>
              <wp:anchor distT="0" distB="0" distL="0" distR="0" allowOverlap="1" layoutInCell="1" locked="0" behindDoc="1" simplePos="0" relativeHeight="487771648">
                <wp:simplePos x="0" y="0"/>
                <wp:positionH relativeFrom="page">
                  <wp:posOffset>346200</wp:posOffset>
                </wp:positionH>
                <wp:positionV relativeFrom="paragraph">
                  <wp:posOffset>655262</wp:posOffset>
                </wp:positionV>
                <wp:extent cx="6868159" cy="236220"/>
                <wp:effectExtent l="0" t="0" r="0" b="0"/>
                <wp:wrapTopAndBottom/>
                <wp:docPr id="756" name="Textbox 756"/>
                <wp:cNvGraphicFramePr>
                  <a:graphicFrameLocks/>
                </wp:cNvGraphicFramePr>
                <a:graphic>
                  <a:graphicData uri="http://schemas.microsoft.com/office/word/2010/wordprocessingShape">
                    <wps:wsp>
                      <wps:cNvPr id="756" name="Textbox 756"/>
                      <wps:cNvSpPr txBox="1"/>
                      <wps:spPr>
                        <a:xfrm>
                          <a:off x="0" y="0"/>
                          <a:ext cx="6868159" cy="236220"/>
                        </a:xfrm>
                        <a:prstGeom prst="rect">
                          <a:avLst/>
                        </a:prstGeom>
                        <a:solidFill>
                          <a:srgbClr val="F4F4F4"/>
                        </a:solidFill>
                      </wps:spPr>
                      <wps:txbx>
                        <w:txbxContent>
                          <w:p>
                            <w:pPr>
                              <w:spacing w:before="64"/>
                              <w:ind w:left="89" w:right="0" w:firstLine="0"/>
                              <w:jc w:val="left"/>
                              <w:rPr>
                                <w:rFonts w:ascii="Trebuchet MS"/>
                                <w:b/>
                                <w:color w:val="000000"/>
                                <w:sz w:val="18"/>
                              </w:rPr>
                            </w:pPr>
                            <w:bookmarkStart w:name="CVSS" w:id="588"/>
                            <w:bookmarkEnd w:id="588"/>
                            <w:r>
                              <w:rPr>
                                <w:color w:val="000000"/>
                              </w:rPr>
                            </w:r>
                            <w:r>
                              <w:rPr>
                                <w:rFonts w:ascii="Trebuchet MS"/>
                                <w:b/>
                                <w:color w:val="000000"/>
                                <w:spacing w:val="-4"/>
                                <w:w w:val="130"/>
                                <w:sz w:val="18"/>
                              </w:rPr>
                              <w:t>CVSS</w:t>
                            </w:r>
                          </w:p>
                        </w:txbxContent>
                      </wps:txbx>
                      <wps:bodyPr wrap="square" lIns="0" tIns="0" rIns="0" bIns="0" rtlCol="0">
                        <a:noAutofit/>
                      </wps:bodyPr>
                    </wps:wsp>
                  </a:graphicData>
                </a:graphic>
              </wp:anchor>
            </w:drawing>
          </mc:Choice>
          <mc:Fallback>
            <w:pict>
              <v:shape style="position:absolute;margin-left:27.259844pt;margin-top:51.595482pt;width:540.8pt;height:18.6pt;mso-position-horizontal-relative:page;mso-position-vertical-relative:paragraph;z-index:-15544832;mso-wrap-distance-left:0;mso-wrap-distance-right:0" type="#_x0000_t202" id="docshape735" filled="true" fillcolor="#f4f4f4" stroked="false">
                <v:textbox inset="0,0,0,0">
                  <w:txbxContent>
                    <w:p>
                      <w:pPr>
                        <w:spacing w:before="64"/>
                        <w:ind w:left="89" w:right="0" w:firstLine="0"/>
                        <w:jc w:val="left"/>
                        <w:rPr>
                          <w:rFonts w:ascii="Trebuchet MS"/>
                          <w:b/>
                          <w:color w:val="000000"/>
                          <w:sz w:val="18"/>
                        </w:rPr>
                      </w:pPr>
                      <w:bookmarkStart w:name="CVSS" w:id="589"/>
                      <w:bookmarkEnd w:id="589"/>
                      <w:r>
                        <w:rPr>
                          <w:color w:val="000000"/>
                        </w:rPr>
                      </w:r>
                      <w:r>
                        <w:rPr>
                          <w:rFonts w:ascii="Trebuchet MS"/>
                          <w:b/>
                          <w:color w:val="000000"/>
                          <w:spacing w:val="-4"/>
                          <w:w w:val="130"/>
                          <w:sz w:val="18"/>
                        </w:rPr>
                        <w:t>CVSS</w:t>
                      </w:r>
                    </w:p>
                  </w:txbxContent>
                </v:textbox>
                <v:fill type="solid"/>
                <w10:wrap type="topAndBottom"/>
              </v:shape>
            </w:pict>
          </mc:Fallback>
        </mc:AlternateContent>
      </w:r>
    </w:p>
    <w:p>
      <w:pPr>
        <w:pStyle w:val="BodyText"/>
        <w:spacing w:before="148"/>
        <w:rPr>
          <w:rFonts w:ascii="Trebuchet MS"/>
          <w:b/>
          <w:sz w:val="20"/>
        </w:rPr>
      </w:pPr>
    </w:p>
    <w:p>
      <w:pPr>
        <w:pStyle w:val="BodyText"/>
        <w:spacing w:before="5" w:after="1"/>
        <w:rPr>
          <w:rFonts w:ascii="Trebuchet MS"/>
          <w:b/>
          <w:sz w:val="15"/>
        </w:rPr>
      </w:pPr>
    </w:p>
    <w:tbl>
      <w:tblPr>
        <w:tblW w:w="0" w:type="auto"/>
        <w:jc w:val="left"/>
        <w:tblInd w:w="135" w:type="dxa"/>
        <w:tblBorders>
          <w:top w:val="single" w:sz="6" w:space="0" w:color="E4E2E2"/>
          <w:left w:val="single" w:sz="6" w:space="0" w:color="E4E2E2"/>
          <w:bottom w:val="single" w:sz="6" w:space="0" w:color="E4E2E2"/>
          <w:right w:val="single" w:sz="6" w:space="0" w:color="E4E2E2"/>
          <w:insideH w:val="single" w:sz="6" w:space="0" w:color="E4E2E2"/>
          <w:insideV w:val="single" w:sz="6" w:space="0" w:color="E4E2E2"/>
        </w:tblBorders>
        <w:tblLayout w:type="fixed"/>
        <w:tblCellMar>
          <w:top w:w="0" w:type="dxa"/>
          <w:left w:w="0" w:type="dxa"/>
          <w:bottom w:w="0" w:type="dxa"/>
          <w:right w:w="0" w:type="dxa"/>
        </w:tblCellMar>
        <w:tblLook w:val="01E0"/>
      </w:tblPr>
      <w:tblGrid>
        <w:gridCol w:w="1260"/>
        <w:gridCol w:w="4770"/>
        <w:gridCol w:w="4770"/>
      </w:tblGrid>
      <w:tr>
        <w:trPr>
          <w:trHeight w:val="396" w:hRule="atLeast"/>
        </w:trPr>
        <w:tc>
          <w:tcPr>
            <w:tcW w:w="1260" w:type="dxa"/>
            <w:vMerge w:val="restart"/>
          </w:tcPr>
          <w:p>
            <w:pPr>
              <w:pStyle w:val="TableParagraph"/>
              <w:spacing w:line="309" w:lineRule="auto" w:before="146"/>
              <w:ind w:left="16"/>
              <w:jc w:val="center"/>
              <w:rPr>
                <w:sz w:val="18"/>
              </w:rPr>
            </w:pPr>
            <w:r>
              <w:rPr>
                <w:color w:val="6D6E72"/>
                <w:spacing w:val="-4"/>
                <w:w w:val="115"/>
                <w:sz w:val="18"/>
              </w:rPr>
              <w:t>Version</w:t>
            </w:r>
            <w:r>
              <w:rPr>
                <w:color w:val="6D6E72"/>
                <w:spacing w:val="-12"/>
                <w:w w:val="115"/>
                <w:sz w:val="18"/>
              </w:rPr>
              <w:t> </w:t>
            </w:r>
            <w:r>
              <w:rPr>
                <w:color w:val="6D6E72"/>
                <w:spacing w:val="-4"/>
                <w:w w:val="115"/>
                <w:sz w:val="18"/>
              </w:rPr>
              <w:t>3.0 </w:t>
            </w:r>
            <w:r>
              <w:rPr>
                <w:color w:val="6D6E72"/>
                <w:w w:val="115"/>
                <w:sz w:val="18"/>
              </w:rPr>
              <w:t>Base</w:t>
            </w:r>
            <w:r>
              <w:rPr>
                <w:color w:val="6D6E72"/>
                <w:spacing w:val="5"/>
                <w:w w:val="115"/>
                <w:sz w:val="18"/>
              </w:rPr>
              <w:t> </w:t>
            </w:r>
            <w:r>
              <w:rPr>
                <w:color w:val="6D6E72"/>
                <w:spacing w:val="-2"/>
                <w:w w:val="115"/>
                <w:sz w:val="18"/>
              </w:rPr>
              <w:t>Score</w:t>
            </w:r>
          </w:p>
          <w:p>
            <w:pPr>
              <w:pStyle w:val="TableParagraph"/>
              <w:spacing w:before="30"/>
              <w:rPr>
                <w:b/>
                <w:sz w:val="18"/>
              </w:rPr>
            </w:pPr>
          </w:p>
          <w:p>
            <w:pPr>
              <w:pStyle w:val="TableParagraph"/>
              <w:ind w:left="16" w:right="2"/>
              <w:jc w:val="center"/>
              <w:rPr>
                <w:b/>
                <w:sz w:val="27"/>
              </w:rPr>
            </w:pPr>
            <w:bookmarkStart w:name="3.3" w:id="590"/>
            <w:bookmarkEnd w:id="590"/>
            <w:r>
              <w:rPr/>
            </w:r>
            <w:r>
              <w:rPr>
                <w:b/>
                <w:color w:val="2BC1F7"/>
                <w:spacing w:val="-5"/>
                <w:w w:val="115"/>
                <w:sz w:val="27"/>
              </w:rPr>
              <w:t>3.3</w:t>
            </w:r>
          </w:p>
        </w:tc>
        <w:tc>
          <w:tcPr>
            <w:tcW w:w="4770" w:type="dxa"/>
          </w:tcPr>
          <w:p>
            <w:pPr>
              <w:pStyle w:val="TableParagraph"/>
              <w:spacing w:before="91"/>
              <w:ind w:left="97"/>
              <w:rPr>
                <w:b/>
                <w:sz w:val="15"/>
              </w:rPr>
            </w:pPr>
            <w:r>
              <w:rPr>
                <w:color w:val="6D6E72"/>
                <w:spacing w:val="-2"/>
                <w:w w:val="110"/>
                <w:sz w:val="18"/>
              </w:rPr>
              <w:t>Attack</w:t>
            </w:r>
            <w:r>
              <w:rPr>
                <w:color w:val="6D6E72"/>
                <w:spacing w:val="-5"/>
                <w:w w:val="110"/>
                <w:sz w:val="18"/>
              </w:rPr>
              <w:t> </w:t>
            </w:r>
            <w:r>
              <w:rPr>
                <w:color w:val="6D6E72"/>
                <w:spacing w:val="-2"/>
                <w:w w:val="110"/>
                <w:sz w:val="18"/>
              </w:rPr>
              <w:t>vector:</w:t>
            </w:r>
            <w:r>
              <w:rPr>
                <w:color w:val="6D6E72"/>
                <w:spacing w:val="-3"/>
                <w:w w:val="110"/>
                <w:sz w:val="18"/>
              </w:rPr>
              <w:t> </w:t>
            </w:r>
            <w:r>
              <w:rPr>
                <w:b/>
                <w:color w:val="6D6E72"/>
                <w:spacing w:val="-4"/>
                <w:w w:val="110"/>
                <w:sz w:val="15"/>
              </w:rPr>
              <w:t>LOCAL</w:t>
            </w:r>
          </w:p>
        </w:tc>
        <w:tc>
          <w:tcPr>
            <w:tcW w:w="4770" w:type="dxa"/>
          </w:tcPr>
          <w:p>
            <w:pPr>
              <w:pStyle w:val="TableParagraph"/>
              <w:spacing w:before="91"/>
              <w:ind w:left="97"/>
              <w:rPr>
                <w:b/>
                <w:sz w:val="15"/>
              </w:rPr>
            </w:pPr>
            <w:r>
              <w:rPr>
                <w:color w:val="6D6E72"/>
                <w:spacing w:val="-2"/>
                <w:w w:val="110"/>
                <w:sz w:val="18"/>
              </w:rPr>
              <w:t>Attack</w:t>
            </w:r>
            <w:r>
              <w:rPr>
                <w:color w:val="6D6E72"/>
                <w:spacing w:val="-5"/>
                <w:w w:val="110"/>
                <w:sz w:val="18"/>
              </w:rPr>
              <w:t> </w:t>
            </w:r>
            <w:r>
              <w:rPr>
                <w:color w:val="6D6E72"/>
                <w:spacing w:val="-2"/>
                <w:w w:val="110"/>
                <w:sz w:val="18"/>
              </w:rPr>
              <w:t>complexity:</w:t>
            </w:r>
            <w:r>
              <w:rPr>
                <w:color w:val="6D6E72"/>
                <w:spacing w:val="-4"/>
                <w:w w:val="110"/>
                <w:sz w:val="18"/>
              </w:rPr>
              <w:t> </w:t>
            </w:r>
            <w:r>
              <w:rPr>
                <w:b/>
                <w:color w:val="6D6E72"/>
                <w:spacing w:val="-5"/>
                <w:w w:val="110"/>
                <w:sz w:val="15"/>
              </w:rPr>
              <w:t>LOW</w:t>
            </w:r>
          </w:p>
        </w:tc>
      </w:tr>
      <w:tr>
        <w:trPr>
          <w:trHeight w:val="396" w:hRule="atLeast"/>
        </w:trPr>
        <w:tc>
          <w:tcPr>
            <w:tcW w:w="1260" w:type="dxa"/>
            <w:vMerge/>
            <w:tcBorders>
              <w:top w:val="nil"/>
            </w:tcBorders>
          </w:tcPr>
          <w:p>
            <w:pPr>
              <w:rPr>
                <w:sz w:val="2"/>
                <w:szCs w:val="2"/>
              </w:rPr>
            </w:pPr>
          </w:p>
        </w:tc>
        <w:tc>
          <w:tcPr>
            <w:tcW w:w="4770" w:type="dxa"/>
          </w:tcPr>
          <w:p>
            <w:pPr>
              <w:pStyle w:val="TableParagraph"/>
              <w:spacing w:before="91"/>
              <w:ind w:left="97"/>
              <w:rPr>
                <w:b/>
                <w:sz w:val="15"/>
              </w:rPr>
            </w:pPr>
            <w:r>
              <w:rPr>
                <w:color w:val="6D6E72"/>
                <w:spacing w:val="-2"/>
                <w:w w:val="110"/>
                <w:sz w:val="18"/>
              </w:rPr>
              <w:t>Privileges</w:t>
            </w:r>
            <w:r>
              <w:rPr>
                <w:color w:val="6D6E72"/>
                <w:spacing w:val="2"/>
                <w:w w:val="110"/>
                <w:sz w:val="18"/>
              </w:rPr>
              <w:t> </w:t>
            </w:r>
            <w:r>
              <w:rPr>
                <w:color w:val="6D6E72"/>
                <w:spacing w:val="-2"/>
                <w:w w:val="110"/>
                <w:sz w:val="18"/>
              </w:rPr>
              <w:t>required:</w:t>
            </w:r>
            <w:r>
              <w:rPr>
                <w:color w:val="6D6E72"/>
                <w:spacing w:val="5"/>
                <w:w w:val="110"/>
                <w:sz w:val="18"/>
              </w:rPr>
              <w:t> </w:t>
            </w:r>
            <w:r>
              <w:rPr>
                <w:b/>
                <w:color w:val="6D6E72"/>
                <w:spacing w:val="-5"/>
                <w:w w:val="110"/>
                <w:sz w:val="15"/>
              </w:rPr>
              <w:t>LOW</w:t>
            </w:r>
          </w:p>
        </w:tc>
        <w:tc>
          <w:tcPr>
            <w:tcW w:w="4770" w:type="dxa"/>
          </w:tcPr>
          <w:p>
            <w:pPr>
              <w:pStyle w:val="TableParagraph"/>
              <w:spacing w:before="91"/>
              <w:ind w:left="97"/>
              <w:rPr>
                <w:b/>
                <w:sz w:val="15"/>
              </w:rPr>
            </w:pPr>
            <w:r>
              <w:rPr>
                <w:color w:val="6D6E72"/>
                <w:w w:val="110"/>
                <w:sz w:val="18"/>
              </w:rPr>
              <w:t>User</w:t>
            </w:r>
            <w:r>
              <w:rPr>
                <w:color w:val="6D6E72"/>
                <w:spacing w:val="-13"/>
                <w:w w:val="110"/>
                <w:sz w:val="18"/>
              </w:rPr>
              <w:t> </w:t>
            </w:r>
            <w:r>
              <w:rPr>
                <w:color w:val="6D6E72"/>
                <w:w w:val="110"/>
                <w:sz w:val="18"/>
              </w:rPr>
              <w:t>Interaction:</w:t>
            </w:r>
            <w:r>
              <w:rPr>
                <w:color w:val="6D6E72"/>
                <w:spacing w:val="-10"/>
                <w:w w:val="110"/>
                <w:sz w:val="18"/>
              </w:rPr>
              <w:t> </w:t>
            </w:r>
            <w:r>
              <w:rPr>
                <w:b/>
                <w:color w:val="6D6E72"/>
                <w:spacing w:val="-4"/>
                <w:w w:val="110"/>
                <w:sz w:val="15"/>
              </w:rPr>
              <w:t>NONE</w:t>
            </w:r>
          </w:p>
        </w:tc>
      </w:tr>
      <w:tr>
        <w:trPr>
          <w:trHeight w:val="396" w:hRule="atLeast"/>
        </w:trPr>
        <w:tc>
          <w:tcPr>
            <w:tcW w:w="1260" w:type="dxa"/>
            <w:vMerge/>
            <w:tcBorders>
              <w:top w:val="nil"/>
            </w:tcBorders>
          </w:tcPr>
          <w:p>
            <w:pPr>
              <w:rPr>
                <w:sz w:val="2"/>
                <w:szCs w:val="2"/>
              </w:rPr>
            </w:pPr>
          </w:p>
        </w:tc>
        <w:tc>
          <w:tcPr>
            <w:tcW w:w="4770" w:type="dxa"/>
          </w:tcPr>
          <w:p>
            <w:pPr>
              <w:pStyle w:val="TableParagraph"/>
              <w:spacing w:before="91"/>
              <w:ind w:left="97"/>
              <w:rPr>
                <w:b/>
                <w:sz w:val="15"/>
              </w:rPr>
            </w:pPr>
            <w:r>
              <w:rPr>
                <w:color w:val="6D6E72"/>
                <w:w w:val="110"/>
                <w:sz w:val="18"/>
              </w:rPr>
              <w:t>Scope:</w:t>
            </w:r>
            <w:r>
              <w:rPr>
                <w:color w:val="6D6E72"/>
                <w:spacing w:val="3"/>
                <w:w w:val="120"/>
                <w:sz w:val="18"/>
              </w:rPr>
              <w:t> </w:t>
            </w:r>
            <w:r>
              <w:rPr>
                <w:b/>
                <w:color w:val="6D6E72"/>
                <w:spacing w:val="-2"/>
                <w:w w:val="120"/>
                <w:sz w:val="15"/>
              </w:rPr>
              <w:t>UNCHANGED</w:t>
            </w:r>
          </w:p>
        </w:tc>
        <w:tc>
          <w:tcPr>
            <w:tcW w:w="4770" w:type="dxa"/>
          </w:tcPr>
          <w:p>
            <w:pPr>
              <w:pStyle w:val="TableParagraph"/>
              <w:spacing w:before="91"/>
              <w:ind w:left="97"/>
              <w:rPr>
                <w:b/>
                <w:sz w:val="15"/>
              </w:rPr>
            </w:pPr>
            <w:r>
              <w:rPr>
                <w:color w:val="6D6E72"/>
                <w:spacing w:val="-2"/>
                <w:w w:val="110"/>
                <w:sz w:val="18"/>
              </w:rPr>
              <w:t>Confidentiality</w:t>
            </w:r>
            <w:r>
              <w:rPr>
                <w:color w:val="6D6E72"/>
                <w:spacing w:val="2"/>
                <w:w w:val="110"/>
                <w:sz w:val="18"/>
              </w:rPr>
              <w:t> </w:t>
            </w:r>
            <w:r>
              <w:rPr>
                <w:color w:val="6D6E72"/>
                <w:spacing w:val="-2"/>
                <w:w w:val="110"/>
                <w:sz w:val="18"/>
              </w:rPr>
              <w:t>Impact:</w:t>
            </w:r>
            <w:r>
              <w:rPr>
                <w:color w:val="6D6E72"/>
                <w:spacing w:val="7"/>
                <w:w w:val="110"/>
                <w:sz w:val="18"/>
              </w:rPr>
              <w:t> </w:t>
            </w:r>
            <w:r>
              <w:rPr>
                <w:b/>
                <w:color w:val="6D6E72"/>
                <w:spacing w:val="-5"/>
                <w:w w:val="110"/>
                <w:sz w:val="15"/>
              </w:rPr>
              <w:t>LOW</w:t>
            </w:r>
          </w:p>
        </w:tc>
      </w:tr>
      <w:tr>
        <w:trPr>
          <w:trHeight w:val="396" w:hRule="atLeast"/>
        </w:trPr>
        <w:tc>
          <w:tcPr>
            <w:tcW w:w="1260" w:type="dxa"/>
            <w:vMerge/>
            <w:tcBorders>
              <w:top w:val="nil"/>
            </w:tcBorders>
          </w:tcPr>
          <w:p>
            <w:pPr>
              <w:rPr>
                <w:sz w:val="2"/>
                <w:szCs w:val="2"/>
              </w:rPr>
            </w:pPr>
          </w:p>
        </w:tc>
        <w:tc>
          <w:tcPr>
            <w:tcW w:w="4770" w:type="dxa"/>
          </w:tcPr>
          <w:p>
            <w:pPr>
              <w:pStyle w:val="TableParagraph"/>
              <w:spacing w:before="91"/>
              <w:ind w:left="97"/>
              <w:rPr>
                <w:b/>
                <w:sz w:val="15"/>
              </w:rPr>
            </w:pPr>
            <w:r>
              <w:rPr>
                <w:color w:val="6D6E72"/>
                <w:w w:val="110"/>
                <w:sz w:val="18"/>
              </w:rPr>
              <w:t>Integrity</w:t>
            </w:r>
            <w:r>
              <w:rPr>
                <w:color w:val="6D6E72"/>
                <w:spacing w:val="-11"/>
                <w:w w:val="110"/>
                <w:sz w:val="18"/>
              </w:rPr>
              <w:t> </w:t>
            </w:r>
            <w:r>
              <w:rPr>
                <w:color w:val="6D6E72"/>
                <w:w w:val="110"/>
                <w:sz w:val="18"/>
              </w:rPr>
              <w:t>Impact:</w:t>
            </w:r>
            <w:r>
              <w:rPr>
                <w:color w:val="6D6E72"/>
                <w:spacing w:val="-7"/>
                <w:w w:val="110"/>
                <w:sz w:val="18"/>
              </w:rPr>
              <w:t> </w:t>
            </w:r>
            <w:r>
              <w:rPr>
                <w:b/>
                <w:color w:val="6D6E72"/>
                <w:spacing w:val="-4"/>
                <w:w w:val="110"/>
                <w:sz w:val="15"/>
              </w:rPr>
              <w:t>NONE</w:t>
            </w:r>
          </w:p>
        </w:tc>
        <w:tc>
          <w:tcPr>
            <w:tcW w:w="4770" w:type="dxa"/>
          </w:tcPr>
          <w:p>
            <w:pPr>
              <w:pStyle w:val="TableParagraph"/>
              <w:spacing w:before="91"/>
              <w:ind w:left="97"/>
              <w:rPr>
                <w:b/>
                <w:sz w:val="15"/>
              </w:rPr>
            </w:pPr>
            <w:r>
              <w:rPr>
                <w:color w:val="6D6E72"/>
                <w:spacing w:val="-2"/>
                <w:w w:val="110"/>
                <w:sz w:val="18"/>
              </w:rPr>
              <w:t>Availability</w:t>
            </w:r>
            <w:r>
              <w:rPr>
                <w:color w:val="6D6E72"/>
                <w:spacing w:val="-4"/>
                <w:w w:val="110"/>
                <w:sz w:val="18"/>
              </w:rPr>
              <w:t> </w:t>
            </w:r>
            <w:r>
              <w:rPr>
                <w:color w:val="6D6E72"/>
                <w:spacing w:val="-2"/>
                <w:w w:val="110"/>
                <w:sz w:val="18"/>
              </w:rPr>
              <w:t>Impact:</w:t>
            </w:r>
            <w:r>
              <w:rPr>
                <w:color w:val="6D6E72"/>
                <w:w w:val="110"/>
                <w:sz w:val="18"/>
              </w:rPr>
              <w:t> </w:t>
            </w:r>
            <w:r>
              <w:rPr>
                <w:b/>
                <w:color w:val="6D6E72"/>
                <w:spacing w:val="-4"/>
                <w:w w:val="110"/>
                <w:sz w:val="15"/>
              </w:rPr>
              <w:t>NONE</w:t>
            </w:r>
          </w:p>
        </w:tc>
      </w:tr>
    </w:tbl>
    <w:p>
      <w:pPr>
        <w:pStyle w:val="BodyText"/>
        <w:rPr>
          <w:rFonts w:ascii="Trebuchet MS"/>
          <w:b/>
          <w:sz w:val="20"/>
        </w:rPr>
      </w:pPr>
    </w:p>
    <w:p>
      <w:pPr>
        <w:pStyle w:val="BodyText"/>
        <w:spacing w:before="51"/>
        <w:rPr>
          <w:rFonts w:ascii="Trebuchet MS"/>
          <w:b/>
          <w:sz w:val="20"/>
        </w:rPr>
      </w:pPr>
      <w:r>
        <w:rPr>
          <w:rFonts w:ascii="Trebuchet MS"/>
          <w:b/>
          <w:sz w:val="20"/>
        </w:rPr>
        <mc:AlternateContent>
          <mc:Choice Requires="wps">
            <w:drawing>
              <wp:anchor distT="0" distB="0" distL="0" distR="0" allowOverlap="1" layoutInCell="1" locked="0" behindDoc="1" simplePos="0" relativeHeight="487772160">
                <wp:simplePos x="0" y="0"/>
                <wp:positionH relativeFrom="page">
                  <wp:posOffset>346200</wp:posOffset>
                </wp:positionH>
                <wp:positionV relativeFrom="paragraph">
                  <wp:posOffset>195436</wp:posOffset>
                </wp:positionV>
                <wp:extent cx="6868159" cy="236220"/>
                <wp:effectExtent l="0" t="0" r="0" b="0"/>
                <wp:wrapTopAndBottom/>
                <wp:docPr id="757" name="Textbox 757"/>
                <wp:cNvGraphicFramePr>
                  <a:graphicFrameLocks/>
                </wp:cNvGraphicFramePr>
                <a:graphic>
                  <a:graphicData uri="http://schemas.microsoft.com/office/word/2010/wordprocessingShape">
                    <wps:wsp>
                      <wps:cNvPr id="757" name="Textbox 757"/>
                      <wps:cNvSpPr txBox="1"/>
                      <wps:spPr>
                        <a:xfrm>
                          <a:off x="0" y="0"/>
                          <a:ext cx="6868159" cy="236220"/>
                        </a:xfrm>
                        <a:prstGeom prst="rect">
                          <a:avLst/>
                        </a:prstGeom>
                        <a:solidFill>
                          <a:srgbClr val="F4F4F4"/>
                        </a:solidFill>
                      </wps:spPr>
                      <wps:txbx>
                        <w:txbxContent>
                          <w:p>
                            <w:pPr>
                              <w:spacing w:before="64"/>
                              <w:ind w:left="89" w:right="0" w:firstLine="0"/>
                              <w:jc w:val="left"/>
                              <w:rPr>
                                <w:rFonts w:ascii="Trebuchet MS"/>
                                <w:b/>
                                <w:color w:val="000000"/>
                                <w:sz w:val="18"/>
                              </w:rPr>
                            </w:pPr>
                            <w:bookmarkStart w:name="Regulatory" w:id="591"/>
                            <w:bookmarkEnd w:id="591"/>
                            <w:r>
                              <w:rPr>
                                <w:color w:val="000000"/>
                              </w:rPr>
                            </w:r>
                            <w:r>
                              <w:rPr>
                                <w:rFonts w:ascii="Trebuchet MS"/>
                                <w:b/>
                                <w:color w:val="000000"/>
                                <w:spacing w:val="-2"/>
                                <w:w w:val="125"/>
                                <w:sz w:val="18"/>
                              </w:rPr>
                              <w:t>Regulatory</w:t>
                            </w:r>
                          </w:p>
                        </w:txbxContent>
                      </wps:txbx>
                      <wps:bodyPr wrap="square" lIns="0" tIns="0" rIns="0" bIns="0" rtlCol="0">
                        <a:noAutofit/>
                      </wps:bodyPr>
                    </wps:wsp>
                  </a:graphicData>
                </a:graphic>
              </wp:anchor>
            </w:drawing>
          </mc:Choice>
          <mc:Fallback>
            <w:pict>
              <v:shape style="position:absolute;margin-left:27.259844pt;margin-top:15.388698pt;width:540.8pt;height:18.6pt;mso-position-horizontal-relative:page;mso-position-vertical-relative:paragraph;z-index:-15544320;mso-wrap-distance-left:0;mso-wrap-distance-right:0" type="#_x0000_t202" id="docshape736" filled="true" fillcolor="#f4f4f4" stroked="false">
                <v:textbox inset="0,0,0,0">
                  <w:txbxContent>
                    <w:p>
                      <w:pPr>
                        <w:spacing w:before="64"/>
                        <w:ind w:left="89" w:right="0" w:firstLine="0"/>
                        <w:jc w:val="left"/>
                        <w:rPr>
                          <w:rFonts w:ascii="Trebuchet MS"/>
                          <w:b/>
                          <w:color w:val="000000"/>
                          <w:sz w:val="18"/>
                        </w:rPr>
                      </w:pPr>
                      <w:bookmarkStart w:name="Regulatory" w:id="592"/>
                      <w:bookmarkEnd w:id="592"/>
                      <w:r>
                        <w:rPr>
                          <w:color w:val="000000"/>
                        </w:rPr>
                      </w:r>
                      <w:r>
                        <w:rPr>
                          <w:rFonts w:ascii="Trebuchet MS"/>
                          <w:b/>
                          <w:color w:val="000000"/>
                          <w:spacing w:val="-2"/>
                          <w:w w:val="125"/>
                          <w:sz w:val="18"/>
                        </w:rPr>
                        <w:t>Regulatory</w:t>
                      </w:r>
                    </w:p>
                  </w:txbxContent>
                </v:textbox>
                <v:fill type="solid"/>
                <w10:wrap type="topAndBottom"/>
              </v:shape>
            </w:pict>
          </mc:Fallback>
        </mc:AlternateContent>
      </w:r>
    </w:p>
    <w:p>
      <w:pPr>
        <w:pStyle w:val="BodyText"/>
        <w:spacing w:before="58"/>
        <w:rPr>
          <w:rFonts w:ascii="Trebuchet MS"/>
          <w:b/>
          <w:sz w:val="20"/>
        </w:rPr>
      </w:pPr>
    </w:p>
    <w:p>
      <w:pPr>
        <w:pStyle w:val="BodyText"/>
        <w:spacing w:after="0"/>
        <w:rPr>
          <w:rFonts w:ascii="Trebuchet MS"/>
          <w:b/>
          <w:sz w:val="20"/>
        </w:rPr>
        <w:sectPr>
          <w:pgSz w:w="11910" w:h="16840"/>
          <w:pgMar w:header="399" w:footer="740" w:top="1000" w:bottom="940" w:left="425" w:right="425"/>
        </w:sectPr>
      </w:pPr>
    </w:p>
    <w:p>
      <w:pPr>
        <w:pStyle w:val="Heading2"/>
        <w:spacing w:line="309" w:lineRule="auto" w:before="98"/>
        <w:ind w:left="120"/>
      </w:pPr>
      <w:r>
        <w:rPr>
          <w:color w:val="6D6E72"/>
          <w:w w:val="120"/>
        </w:rPr>
        <w:t>OWASP</w:t>
      </w:r>
      <w:r>
        <w:rPr>
          <w:color w:val="6D6E72"/>
          <w:spacing w:val="-15"/>
          <w:w w:val="120"/>
        </w:rPr>
        <w:t> </w:t>
      </w:r>
      <w:r>
        <w:rPr>
          <w:color w:val="6D6E72"/>
          <w:w w:val="120"/>
        </w:rPr>
        <w:t>Mobile</w:t>
      </w:r>
      <w:r>
        <w:rPr>
          <w:color w:val="6D6E72"/>
          <w:spacing w:val="-15"/>
          <w:w w:val="120"/>
        </w:rPr>
        <w:t> </w:t>
      </w:r>
      <w:r>
        <w:rPr>
          <w:color w:val="6D6E72"/>
          <w:w w:val="120"/>
        </w:rPr>
        <w:t>Top 10 (2024)</w:t>
      </w:r>
    </w:p>
    <w:p>
      <w:pPr>
        <w:pStyle w:val="BodyText"/>
        <w:tabs>
          <w:tab w:pos="2746" w:val="left" w:leader="none"/>
        </w:tabs>
        <w:spacing w:before="143"/>
        <w:ind w:left="120"/>
        <w:rPr>
          <w:rFonts w:ascii="Trebuchet MS"/>
        </w:rPr>
      </w:pPr>
      <w:r>
        <w:rPr/>
        <w:br w:type="column"/>
      </w:r>
      <w:r>
        <w:rPr>
          <w:rFonts w:ascii="Trebuchet MS"/>
          <w:color w:val="6D6E72"/>
          <w:spacing w:val="-5"/>
          <w:w w:val="115"/>
        </w:rPr>
        <w:t>M8</w:t>
      </w:r>
      <w:r>
        <w:rPr>
          <w:rFonts w:ascii="Trebuchet MS"/>
          <w:color w:val="6D6E72"/>
        </w:rPr>
        <w:tab/>
      </w:r>
      <w:r>
        <w:rPr>
          <w:rFonts w:ascii="Trebuchet MS"/>
          <w:color w:val="6D6E72"/>
          <w:w w:val="110"/>
        </w:rPr>
        <w:t>Security</w:t>
      </w:r>
      <w:r>
        <w:rPr>
          <w:rFonts w:ascii="Trebuchet MS"/>
          <w:color w:val="6D6E72"/>
          <w:spacing w:val="6"/>
          <w:w w:val="115"/>
        </w:rPr>
        <w:t> </w:t>
      </w:r>
      <w:r>
        <w:rPr>
          <w:rFonts w:ascii="Trebuchet MS"/>
          <w:color w:val="6D6E72"/>
          <w:spacing w:val="-2"/>
          <w:w w:val="115"/>
        </w:rPr>
        <w:t>Misconfiguration</w:t>
      </w:r>
    </w:p>
    <w:p>
      <w:pPr>
        <w:pStyle w:val="BodyText"/>
        <w:spacing w:after="0"/>
        <w:rPr>
          <w:rFonts w:ascii="Trebuchet MS"/>
        </w:rPr>
        <w:sectPr>
          <w:type w:val="continuous"/>
          <w:pgSz w:w="11910" w:h="16840"/>
          <w:pgMar w:header="399" w:footer="740" w:top="1000" w:bottom="940" w:left="425" w:right="425"/>
          <w:cols w:num="2" w:equalWidth="0">
            <w:col w:w="2058" w:space="147"/>
            <w:col w:w="8855"/>
          </w:cols>
        </w:sectPr>
      </w:pPr>
    </w:p>
    <w:p>
      <w:pPr>
        <w:pStyle w:val="BodyText"/>
        <w:tabs>
          <w:tab w:pos="2325" w:val="left" w:leader="none"/>
          <w:tab w:pos="4951" w:val="left" w:leader="none"/>
        </w:tabs>
        <w:spacing w:before="186"/>
        <w:ind w:left="120"/>
        <w:rPr>
          <w:rFonts w:ascii="Trebuchet MS"/>
        </w:rPr>
      </w:pPr>
      <w:r>
        <w:rPr>
          <w:rFonts w:ascii="Trebuchet MS"/>
          <w:b/>
          <w:color w:val="6D6E72"/>
          <w:spacing w:val="-5"/>
          <w:w w:val="115"/>
          <w:position w:val="4"/>
        </w:rPr>
        <w:t>CWE</w:t>
      </w:r>
      <w:r>
        <w:rPr>
          <w:rFonts w:ascii="Trebuchet MS"/>
          <w:b/>
          <w:color w:val="6D6E72"/>
          <w:position w:val="4"/>
        </w:rPr>
        <w:tab/>
      </w:r>
      <w:r>
        <w:rPr>
          <w:rFonts w:ascii="Trebuchet MS"/>
          <w:color w:val="6D6E72"/>
          <w:w w:val="115"/>
        </w:rPr>
        <w:t>CWE-</w:t>
      </w:r>
      <w:r>
        <w:rPr>
          <w:rFonts w:ascii="Trebuchet MS"/>
          <w:color w:val="6D6E72"/>
          <w:spacing w:val="-5"/>
          <w:w w:val="115"/>
        </w:rPr>
        <w:t>926</w:t>
      </w:r>
      <w:r>
        <w:rPr>
          <w:rFonts w:ascii="Trebuchet MS"/>
          <w:color w:val="6D6E72"/>
        </w:rPr>
        <w:tab/>
      </w:r>
      <w:hyperlink r:id="rId76">
        <w:r>
          <w:rPr>
            <w:rFonts w:ascii="Trebuchet MS"/>
            <w:color w:val="EF4836"/>
            <w:spacing w:val="-2"/>
            <w:w w:val="105"/>
          </w:rPr>
          <w:t>https://cwe.mitre.org/data/definitions/926.html</w:t>
        </w:r>
      </w:hyperlink>
    </w:p>
    <w:p>
      <w:pPr>
        <w:pStyle w:val="BodyText"/>
        <w:rPr>
          <w:rFonts w:ascii="Trebuchet MS"/>
        </w:rPr>
      </w:pPr>
    </w:p>
    <w:p>
      <w:pPr>
        <w:pStyle w:val="BodyText"/>
        <w:spacing w:before="52"/>
        <w:rPr>
          <w:rFonts w:ascii="Trebuchet MS"/>
        </w:rPr>
      </w:pPr>
    </w:p>
    <w:p>
      <w:pPr>
        <w:pStyle w:val="BodyText"/>
        <w:tabs>
          <w:tab w:pos="2325" w:val="left" w:leader="none"/>
          <w:tab w:pos="4951" w:val="left" w:leader="none"/>
        </w:tabs>
        <w:spacing w:before="1"/>
        <w:ind w:left="120"/>
        <w:rPr>
          <w:rFonts w:ascii="Trebuchet MS"/>
        </w:rPr>
      </w:pPr>
      <w:r>
        <w:rPr>
          <w:rFonts w:ascii="Trebuchet MS"/>
          <w:b/>
          <w:color w:val="6D6E72"/>
          <w:spacing w:val="-4"/>
          <w:w w:val="110"/>
          <w:position w:val="4"/>
        </w:rPr>
        <w:t>MSTG</w:t>
      </w:r>
      <w:r>
        <w:rPr>
          <w:rFonts w:ascii="Trebuchet MS"/>
          <w:b/>
          <w:color w:val="6D6E72"/>
          <w:position w:val="4"/>
        </w:rPr>
        <w:tab/>
      </w:r>
      <w:r>
        <w:rPr>
          <w:rFonts w:ascii="Trebuchet MS"/>
          <w:color w:val="6D6E72"/>
          <w:w w:val="110"/>
        </w:rPr>
        <w:t>MSTG-PLATFORM-</w:t>
      </w:r>
      <w:r>
        <w:rPr>
          <w:rFonts w:ascii="Trebuchet MS"/>
          <w:color w:val="6D6E72"/>
          <w:spacing w:val="-10"/>
          <w:w w:val="110"/>
        </w:rPr>
        <w:t>3</w:t>
      </w:r>
      <w:r>
        <w:rPr>
          <w:rFonts w:ascii="Trebuchet MS"/>
          <w:color w:val="6D6E72"/>
        </w:rPr>
        <w:tab/>
      </w:r>
      <w:r>
        <w:rPr>
          <w:rFonts w:ascii="Trebuchet MS"/>
          <w:color w:val="6D6E72"/>
          <w:w w:val="110"/>
        </w:rPr>
        <w:t>The app</w:t>
      </w:r>
      <w:r>
        <w:rPr>
          <w:rFonts w:ascii="Trebuchet MS"/>
          <w:color w:val="6D6E72"/>
          <w:spacing w:val="1"/>
          <w:w w:val="110"/>
        </w:rPr>
        <w:t> </w:t>
      </w:r>
      <w:r>
        <w:rPr>
          <w:rFonts w:ascii="Trebuchet MS"/>
          <w:color w:val="6D6E72"/>
          <w:w w:val="110"/>
        </w:rPr>
        <w:t>does</w:t>
      </w:r>
      <w:r>
        <w:rPr>
          <w:rFonts w:ascii="Trebuchet MS"/>
          <w:color w:val="6D6E72"/>
          <w:spacing w:val="1"/>
          <w:w w:val="110"/>
        </w:rPr>
        <w:t> </w:t>
      </w:r>
      <w:r>
        <w:rPr>
          <w:rFonts w:ascii="Trebuchet MS"/>
          <w:color w:val="6D6E72"/>
          <w:w w:val="110"/>
        </w:rPr>
        <w:t>not</w:t>
      </w:r>
      <w:r>
        <w:rPr>
          <w:rFonts w:ascii="Trebuchet MS"/>
          <w:color w:val="6D6E72"/>
          <w:spacing w:val="1"/>
          <w:w w:val="110"/>
        </w:rPr>
        <w:t> </w:t>
      </w:r>
      <w:r>
        <w:rPr>
          <w:rFonts w:ascii="Trebuchet MS"/>
          <w:color w:val="6D6E72"/>
          <w:w w:val="110"/>
        </w:rPr>
        <w:t>export</w:t>
      </w:r>
      <w:r>
        <w:rPr>
          <w:rFonts w:ascii="Trebuchet MS"/>
          <w:color w:val="6D6E72"/>
          <w:spacing w:val="1"/>
          <w:w w:val="110"/>
        </w:rPr>
        <w:t> </w:t>
      </w:r>
      <w:r>
        <w:rPr>
          <w:rFonts w:ascii="Trebuchet MS"/>
          <w:color w:val="6D6E72"/>
          <w:w w:val="110"/>
        </w:rPr>
        <w:t>sensitive functionality</w:t>
      </w:r>
      <w:r>
        <w:rPr>
          <w:rFonts w:ascii="Trebuchet MS"/>
          <w:color w:val="6D6E72"/>
          <w:spacing w:val="1"/>
          <w:w w:val="110"/>
        </w:rPr>
        <w:t> </w:t>
      </w:r>
      <w:r>
        <w:rPr>
          <w:rFonts w:ascii="Trebuchet MS"/>
          <w:color w:val="6D6E72"/>
          <w:w w:val="110"/>
        </w:rPr>
        <w:t>via</w:t>
      </w:r>
      <w:r>
        <w:rPr>
          <w:rFonts w:ascii="Trebuchet MS"/>
          <w:color w:val="6D6E72"/>
          <w:spacing w:val="1"/>
          <w:w w:val="110"/>
        </w:rPr>
        <w:t> </w:t>
      </w:r>
      <w:r>
        <w:rPr>
          <w:rFonts w:ascii="Trebuchet MS"/>
          <w:color w:val="6D6E72"/>
          <w:w w:val="110"/>
        </w:rPr>
        <w:t>custom</w:t>
      </w:r>
      <w:r>
        <w:rPr>
          <w:rFonts w:ascii="Trebuchet MS"/>
          <w:color w:val="6D6E72"/>
          <w:spacing w:val="1"/>
          <w:w w:val="110"/>
        </w:rPr>
        <w:t> </w:t>
      </w:r>
      <w:r>
        <w:rPr>
          <w:rFonts w:ascii="Trebuchet MS"/>
          <w:color w:val="6D6E72"/>
          <w:spacing w:val="-5"/>
          <w:w w:val="110"/>
        </w:rPr>
        <w:t>URL</w:t>
      </w:r>
    </w:p>
    <w:p>
      <w:pPr>
        <w:pStyle w:val="BodyText"/>
        <w:spacing w:before="61"/>
        <w:ind w:right="729"/>
        <w:jc w:val="right"/>
        <w:rPr>
          <w:rFonts w:ascii="Trebuchet MS"/>
        </w:rPr>
      </w:pPr>
      <w:r>
        <w:rPr>
          <w:rFonts w:ascii="Trebuchet MS"/>
          <w:color w:val="6D6E72"/>
          <w:spacing w:val="-2"/>
          <w:w w:val="115"/>
        </w:rPr>
        <w:t>schemes,</w:t>
      </w:r>
      <w:r>
        <w:rPr>
          <w:rFonts w:ascii="Trebuchet MS"/>
          <w:color w:val="6D6E72"/>
          <w:spacing w:val="-6"/>
          <w:w w:val="115"/>
        </w:rPr>
        <w:t> </w:t>
      </w:r>
      <w:r>
        <w:rPr>
          <w:rFonts w:ascii="Trebuchet MS"/>
          <w:color w:val="6D6E72"/>
          <w:spacing w:val="-2"/>
          <w:w w:val="115"/>
        </w:rPr>
        <w:t>unless</w:t>
      </w:r>
      <w:r>
        <w:rPr>
          <w:rFonts w:ascii="Trebuchet MS"/>
          <w:color w:val="6D6E72"/>
          <w:spacing w:val="-6"/>
          <w:w w:val="115"/>
        </w:rPr>
        <w:t> </w:t>
      </w:r>
      <w:r>
        <w:rPr>
          <w:rFonts w:ascii="Trebuchet MS"/>
          <w:color w:val="6D6E72"/>
          <w:spacing w:val="-2"/>
          <w:w w:val="115"/>
        </w:rPr>
        <w:t>these</w:t>
      </w:r>
      <w:r>
        <w:rPr>
          <w:rFonts w:ascii="Trebuchet MS"/>
          <w:color w:val="6D6E72"/>
          <w:spacing w:val="-6"/>
          <w:w w:val="115"/>
        </w:rPr>
        <w:t> </w:t>
      </w:r>
      <w:r>
        <w:rPr>
          <w:rFonts w:ascii="Trebuchet MS"/>
          <w:color w:val="6D6E72"/>
          <w:spacing w:val="-2"/>
          <w:w w:val="115"/>
        </w:rPr>
        <w:t>mechanisms</w:t>
      </w:r>
      <w:r>
        <w:rPr>
          <w:rFonts w:ascii="Trebuchet MS"/>
          <w:color w:val="6D6E72"/>
          <w:spacing w:val="-6"/>
          <w:w w:val="115"/>
        </w:rPr>
        <w:t> </w:t>
      </w:r>
      <w:r>
        <w:rPr>
          <w:rFonts w:ascii="Trebuchet MS"/>
          <w:color w:val="6D6E72"/>
          <w:spacing w:val="-2"/>
          <w:w w:val="115"/>
        </w:rPr>
        <w:t>are</w:t>
      </w:r>
      <w:r>
        <w:rPr>
          <w:rFonts w:ascii="Trebuchet MS"/>
          <w:color w:val="6D6E72"/>
          <w:spacing w:val="-6"/>
          <w:w w:val="115"/>
        </w:rPr>
        <w:t> </w:t>
      </w:r>
      <w:r>
        <w:rPr>
          <w:rFonts w:ascii="Trebuchet MS"/>
          <w:color w:val="6D6E72"/>
          <w:spacing w:val="-2"/>
          <w:w w:val="115"/>
        </w:rPr>
        <w:t>properly</w:t>
      </w:r>
      <w:r>
        <w:rPr>
          <w:rFonts w:ascii="Trebuchet MS"/>
          <w:color w:val="6D6E72"/>
          <w:spacing w:val="-6"/>
          <w:w w:val="115"/>
        </w:rPr>
        <w:t> </w:t>
      </w:r>
      <w:r>
        <w:rPr>
          <w:rFonts w:ascii="Trebuchet MS"/>
          <w:color w:val="6D6E72"/>
          <w:spacing w:val="-2"/>
          <w:w w:val="115"/>
        </w:rPr>
        <w:t>protected.</w:t>
      </w:r>
    </w:p>
    <w:p>
      <w:pPr>
        <w:pStyle w:val="BodyText"/>
        <w:tabs>
          <w:tab w:pos="2626" w:val="left" w:leader="none"/>
        </w:tabs>
        <w:spacing w:before="121"/>
        <w:ind w:right="751"/>
        <w:jc w:val="right"/>
        <w:rPr>
          <w:rFonts w:ascii="Trebuchet MS"/>
        </w:rPr>
      </w:pPr>
      <w:r>
        <w:rPr>
          <w:rFonts w:ascii="Trebuchet MS"/>
          <w:color w:val="6D6E72"/>
          <w:w w:val="110"/>
        </w:rPr>
        <w:t>MSTG-PLATFORM-</w:t>
      </w:r>
      <w:r>
        <w:rPr>
          <w:rFonts w:ascii="Trebuchet MS"/>
          <w:color w:val="6D6E72"/>
          <w:spacing w:val="-10"/>
          <w:w w:val="110"/>
        </w:rPr>
        <w:t>4</w:t>
      </w:r>
      <w:r>
        <w:rPr>
          <w:rFonts w:ascii="Trebuchet MS"/>
          <w:color w:val="6D6E72"/>
        </w:rPr>
        <w:tab/>
      </w:r>
      <w:r>
        <w:rPr>
          <w:rFonts w:ascii="Trebuchet MS"/>
          <w:color w:val="6D6E72"/>
          <w:w w:val="110"/>
        </w:rPr>
        <w:t>The</w:t>
      </w:r>
      <w:r>
        <w:rPr>
          <w:rFonts w:ascii="Trebuchet MS"/>
          <w:color w:val="6D6E72"/>
          <w:spacing w:val="-1"/>
          <w:w w:val="110"/>
        </w:rPr>
        <w:t> </w:t>
      </w:r>
      <w:r>
        <w:rPr>
          <w:rFonts w:ascii="Trebuchet MS"/>
          <w:color w:val="6D6E72"/>
          <w:w w:val="110"/>
        </w:rPr>
        <w:t>app</w:t>
      </w:r>
      <w:r>
        <w:rPr>
          <w:rFonts w:ascii="Trebuchet MS"/>
          <w:color w:val="6D6E72"/>
          <w:spacing w:val="-1"/>
          <w:w w:val="110"/>
        </w:rPr>
        <w:t> </w:t>
      </w:r>
      <w:r>
        <w:rPr>
          <w:rFonts w:ascii="Trebuchet MS"/>
          <w:color w:val="6D6E72"/>
          <w:w w:val="110"/>
        </w:rPr>
        <w:t>does not</w:t>
      </w:r>
      <w:r>
        <w:rPr>
          <w:rFonts w:ascii="Trebuchet MS"/>
          <w:color w:val="6D6E72"/>
          <w:spacing w:val="-1"/>
          <w:w w:val="110"/>
        </w:rPr>
        <w:t> </w:t>
      </w:r>
      <w:r>
        <w:rPr>
          <w:rFonts w:ascii="Trebuchet MS"/>
          <w:color w:val="6D6E72"/>
          <w:w w:val="110"/>
        </w:rPr>
        <w:t>export sensitive</w:t>
      </w:r>
      <w:r>
        <w:rPr>
          <w:rFonts w:ascii="Trebuchet MS"/>
          <w:color w:val="6D6E72"/>
          <w:spacing w:val="-1"/>
          <w:w w:val="110"/>
        </w:rPr>
        <w:t> </w:t>
      </w:r>
      <w:r>
        <w:rPr>
          <w:rFonts w:ascii="Trebuchet MS"/>
          <w:color w:val="6D6E72"/>
          <w:w w:val="110"/>
        </w:rPr>
        <w:t>functionality through</w:t>
      </w:r>
      <w:r>
        <w:rPr>
          <w:rFonts w:ascii="Trebuchet MS"/>
          <w:color w:val="6D6E72"/>
          <w:spacing w:val="-1"/>
          <w:w w:val="110"/>
        </w:rPr>
        <w:t> </w:t>
      </w:r>
      <w:r>
        <w:rPr>
          <w:rFonts w:ascii="Trebuchet MS"/>
          <w:color w:val="6D6E72"/>
          <w:spacing w:val="-5"/>
          <w:w w:val="110"/>
        </w:rPr>
        <w:t>IPC</w:t>
      </w:r>
    </w:p>
    <w:p>
      <w:pPr>
        <w:pStyle w:val="BodyText"/>
        <w:spacing w:before="61"/>
        <w:ind w:right="779"/>
        <w:jc w:val="right"/>
        <w:rPr>
          <w:rFonts w:ascii="Trebuchet MS"/>
        </w:rPr>
      </w:pPr>
      <w:r>
        <w:rPr>
          <w:rFonts w:ascii="Trebuchet MS"/>
          <w:color w:val="6D6E72"/>
          <w:w w:val="110"/>
        </w:rPr>
        <w:t>facilities,</w:t>
      </w:r>
      <w:r>
        <w:rPr>
          <w:rFonts w:ascii="Trebuchet MS"/>
          <w:color w:val="6D6E72"/>
          <w:spacing w:val="1"/>
          <w:w w:val="110"/>
        </w:rPr>
        <w:t> </w:t>
      </w:r>
      <w:r>
        <w:rPr>
          <w:rFonts w:ascii="Trebuchet MS"/>
          <w:color w:val="6D6E72"/>
          <w:w w:val="110"/>
        </w:rPr>
        <w:t>unless</w:t>
      </w:r>
      <w:r>
        <w:rPr>
          <w:rFonts w:ascii="Trebuchet MS"/>
          <w:color w:val="6D6E72"/>
          <w:spacing w:val="2"/>
          <w:w w:val="110"/>
        </w:rPr>
        <w:t> </w:t>
      </w:r>
      <w:r>
        <w:rPr>
          <w:rFonts w:ascii="Trebuchet MS"/>
          <w:color w:val="6D6E72"/>
          <w:w w:val="110"/>
        </w:rPr>
        <w:t>these</w:t>
      </w:r>
      <w:r>
        <w:rPr>
          <w:rFonts w:ascii="Trebuchet MS"/>
          <w:color w:val="6D6E72"/>
          <w:spacing w:val="1"/>
          <w:w w:val="110"/>
        </w:rPr>
        <w:t> </w:t>
      </w:r>
      <w:r>
        <w:rPr>
          <w:rFonts w:ascii="Trebuchet MS"/>
          <w:color w:val="6D6E72"/>
          <w:w w:val="110"/>
        </w:rPr>
        <w:t>mechanisms</w:t>
      </w:r>
      <w:r>
        <w:rPr>
          <w:rFonts w:ascii="Trebuchet MS"/>
          <w:color w:val="6D6E72"/>
          <w:spacing w:val="2"/>
          <w:w w:val="110"/>
        </w:rPr>
        <w:t> </w:t>
      </w:r>
      <w:r>
        <w:rPr>
          <w:rFonts w:ascii="Trebuchet MS"/>
          <w:color w:val="6D6E72"/>
          <w:w w:val="110"/>
        </w:rPr>
        <w:t>are</w:t>
      </w:r>
      <w:r>
        <w:rPr>
          <w:rFonts w:ascii="Trebuchet MS"/>
          <w:color w:val="6D6E72"/>
          <w:spacing w:val="2"/>
          <w:w w:val="110"/>
        </w:rPr>
        <w:t> </w:t>
      </w:r>
      <w:r>
        <w:rPr>
          <w:rFonts w:ascii="Trebuchet MS"/>
          <w:color w:val="6D6E72"/>
          <w:w w:val="110"/>
        </w:rPr>
        <w:t>properly</w:t>
      </w:r>
      <w:r>
        <w:rPr>
          <w:rFonts w:ascii="Trebuchet MS"/>
          <w:color w:val="6D6E72"/>
          <w:spacing w:val="1"/>
          <w:w w:val="110"/>
        </w:rPr>
        <w:t> </w:t>
      </w:r>
      <w:r>
        <w:rPr>
          <w:rFonts w:ascii="Trebuchet MS"/>
          <w:color w:val="6D6E72"/>
          <w:spacing w:val="-2"/>
          <w:w w:val="110"/>
        </w:rPr>
        <w:t>protected.</w:t>
      </w:r>
    </w:p>
    <w:p>
      <w:pPr>
        <w:pStyle w:val="BodyText"/>
        <w:rPr>
          <w:rFonts w:ascii="Trebuchet MS"/>
        </w:rPr>
      </w:pPr>
    </w:p>
    <w:p>
      <w:pPr>
        <w:pStyle w:val="BodyText"/>
        <w:spacing w:before="52"/>
        <w:rPr>
          <w:rFonts w:ascii="Trebuchet MS"/>
        </w:rPr>
      </w:pPr>
    </w:p>
    <w:p>
      <w:pPr>
        <w:tabs>
          <w:tab w:pos="2325" w:val="left" w:leader="none"/>
          <w:tab w:pos="4951" w:val="left" w:leader="none"/>
        </w:tabs>
        <w:spacing w:before="1"/>
        <w:ind w:left="120" w:right="0" w:firstLine="0"/>
        <w:jc w:val="left"/>
        <w:rPr>
          <w:rFonts w:ascii="Trebuchet MS"/>
          <w:sz w:val="18"/>
        </w:rPr>
      </w:pPr>
      <w:r>
        <w:rPr>
          <w:rFonts w:ascii="Trebuchet MS"/>
          <w:b/>
          <w:color w:val="6D6E72"/>
          <w:w w:val="120"/>
          <w:position w:val="4"/>
          <w:sz w:val="18"/>
        </w:rPr>
        <w:t>OWASP</w:t>
      </w:r>
      <w:r>
        <w:rPr>
          <w:rFonts w:ascii="Trebuchet MS"/>
          <w:b/>
          <w:color w:val="6D6E72"/>
          <w:spacing w:val="36"/>
          <w:w w:val="120"/>
          <w:position w:val="4"/>
          <w:sz w:val="18"/>
        </w:rPr>
        <w:t> </w:t>
      </w:r>
      <w:r>
        <w:rPr>
          <w:rFonts w:ascii="Trebuchet MS"/>
          <w:b/>
          <w:color w:val="6D6E72"/>
          <w:w w:val="120"/>
          <w:position w:val="4"/>
          <w:sz w:val="18"/>
        </w:rPr>
        <w:t>MASVS</w:t>
      </w:r>
      <w:r>
        <w:rPr>
          <w:rFonts w:ascii="Trebuchet MS"/>
          <w:b/>
          <w:color w:val="6D6E72"/>
          <w:spacing w:val="37"/>
          <w:w w:val="120"/>
          <w:position w:val="4"/>
          <w:sz w:val="18"/>
        </w:rPr>
        <w:t> </w:t>
      </w:r>
      <w:r>
        <w:rPr>
          <w:rFonts w:ascii="Trebuchet MS"/>
          <w:b/>
          <w:color w:val="6D6E72"/>
          <w:spacing w:val="-4"/>
          <w:w w:val="120"/>
          <w:position w:val="4"/>
          <w:sz w:val="18"/>
        </w:rPr>
        <w:t>(v2)</w:t>
      </w:r>
      <w:r>
        <w:rPr>
          <w:rFonts w:ascii="Trebuchet MS"/>
          <w:b/>
          <w:color w:val="6D6E72"/>
          <w:position w:val="4"/>
          <w:sz w:val="18"/>
        </w:rPr>
        <w:tab/>
      </w:r>
      <w:r>
        <w:rPr>
          <w:rFonts w:ascii="Trebuchet MS"/>
          <w:color w:val="6D6E72"/>
          <w:spacing w:val="-2"/>
          <w:w w:val="115"/>
          <w:sz w:val="18"/>
        </w:rPr>
        <w:t>MASVS-PLATFORM-</w:t>
      </w:r>
      <w:r>
        <w:rPr>
          <w:rFonts w:ascii="Trebuchet MS"/>
          <w:color w:val="6D6E72"/>
          <w:spacing w:val="-10"/>
          <w:w w:val="115"/>
          <w:sz w:val="18"/>
        </w:rPr>
        <w:t>1</w:t>
      </w:r>
      <w:r>
        <w:rPr>
          <w:rFonts w:ascii="Trebuchet MS"/>
          <w:color w:val="6D6E72"/>
          <w:sz w:val="18"/>
        </w:rPr>
        <w:tab/>
      </w:r>
      <w:r>
        <w:rPr>
          <w:rFonts w:ascii="Trebuchet MS"/>
          <w:color w:val="6D6E72"/>
          <w:w w:val="115"/>
          <w:sz w:val="18"/>
        </w:rPr>
        <w:t>The</w:t>
      </w:r>
      <w:r>
        <w:rPr>
          <w:rFonts w:ascii="Trebuchet MS"/>
          <w:color w:val="6D6E72"/>
          <w:spacing w:val="-10"/>
          <w:w w:val="115"/>
          <w:sz w:val="18"/>
        </w:rPr>
        <w:t> </w:t>
      </w:r>
      <w:r>
        <w:rPr>
          <w:rFonts w:ascii="Trebuchet MS"/>
          <w:color w:val="6D6E72"/>
          <w:w w:val="115"/>
          <w:sz w:val="18"/>
        </w:rPr>
        <w:t>app</w:t>
      </w:r>
      <w:r>
        <w:rPr>
          <w:rFonts w:ascii="Trebuchet MS"/>
          <w:color w:val="6D6E72"/>
          <w:spacing w:val="-9"/>
          <w:w w:val="115"/>
          <w:sz w:val="18"/>
        </w:rPr>
        <w:t> </w:t>
      </w:r>
      <w:r>
        <w:rPr>
          <w:rFonts w:ascii="Trebuchet MS"/>
          <w:color w:val="6D6E72"/>
          <w:w w:val="115"/>
          <w:sz w:val="18"/>
        </w:rPr>
        <w:t>uses</w:t>
      </w:r>
      <w:r>
        <w:rPr>
          <w:rFonts w:ascii="Trebuchet MS"/>
          <w:color w:val="6D6E72"/>
          <w:spacing w:val="-10"/>
          <w:w w:val="115"/>
          <w:sz w:val="18"/>
        </w:rPr>
        <w:t> </w:t>
      </w:r>
      <w:r>
        <w:rPr>
          <w:rFonts w:ascii="Trebuchet MS"/>
          <w:color w:val="6D6E72"/>
          <w:w w:val="115"/>
          <w:sz w:val="18"/>
        </w:rPr>
        <w:t>IPC</w:t>
      </w:r>
      <w:r>
        <w:rPr>
          <w:rFonts w:ascii="Trebuchet MS"/>
          <w:color w:val="6D6E72"/>
          <w:spacing w:val="-9"/>
          <w:w w:val="115"/>
          <w:sz w:val="18"/>
        </w:rPr>
        <w:t> </w:t>
      </w:r>
      <w:r>
        <w:rPr>
          <w:rFonts w:ascii="Trebuchet MS"/>
          <w:color w:val="6D6E72"/>
          <w:w w:val="115"/>
          <w:sz w:val="18"/>
        </w:rPr>
        <w:t>mechanisms</w:t>
      </w:r>
      <w:r>
        <w:rPr>
          <w:rFonts w:ascii="Trebuchet MS"/>
          <w:color w:val="6D6E72"/>
          <w:spacing w:val="-10"/>
          <w:w w:val="115"/>
          <w:sz w:val="18"/>
        </w:rPr>
        <w:t> </w:t>
      </w:r>
      <w:r>
        <w:rPr>
          <w:rFonts w:ascii="Trebuchet MS"/>
          <w:color w:val="6D6E72"/>
          <w:spacing w:val="-2"/>
          <w:w w:val="115"/>
          <w:sz w:val="18"/>
        </w:rPr>
        <w:t>securely.</w:t>
      </w:r>
    </w:p>
    <w:p>
      <w:pPr>
        <w:pStyle w:val="BodyText"/>
        <w:rPr>
          <w:rFonts w:ascii="Trebuchet MS"/>
        </w:rPr>
      </w:pPr>
    </w:p>
    <w:p>
      <w:pPr>
        <w:pStyle w:val="BodyText"/>
        <w:spacing w:before="52"/>
        <w:rPr>
          <w:rFonts w:ascii="Trebuchet MS"/>
        </w:rPr>
      </w:pPr>
    </w:p>
    <w:p>
      <w:pPr>
        <w:pStyle w:val="Heading2"/>
        <w:tabs>
          <w:tab w:pos="2325" w:val="left" w:leader="none"/>
          <w:tab w:pos="4951" w:val="left" w:leader="none"/>
        </w:tabs>
        <w:spacing w:before="0"/>
        <w:ind w:left="120"/>
      </w:pPr>
      <w:r>
        <w:rPr>
          <w:color w:val="6D6E72"/>
          <w:w w:val="120"/>
          <w:position w:val="4"/>
        </w:rPr>
        <w:t>PCI-DSS</w:t>
      </w:r>
      <w:r>
        <w:rPr>
          <w:color w:val="6D6E72"/>
          <w:spacing w:val="34"/>
          <w:w w:val="120"/>
          <w:position w:val="4"/>
        </w:rPr>
        <w:t> </w:t>
      </w:r>
      <w:r>
        <w:rPr>
          <w:color w:val="6D6E72"/>
          <w:spacing w:val="-2"/>
          <w:w w:val="120"/>
          <w:position w:val="4"/>
        </w:rPr>
        <w:t>(v4.0)</w:t>
      </w:r>
      <w:r>
        <w:rPr>
          <w:color w:val="6D6E72"/>
          <w:position w:val="4"/>
        </w:rPr>
        <w:tab/>
      </w:r>
      <w:r>
        <w:rPr>
          <w:b w:val="0"/>
          <w:color w:val="6D6E72"/>
          <w:spacing w:val="-5"/>
          <w:w w:val="120"/>
        </w:rPr>
        <w:t>3.2</w:t>
      </w:r>
      <w:r>
        <w:rPr>
          <w:b w:val="0"/>
          <w:color w:val="6D6E72"/>
        </w:rPr>
        <w:tab/>
      </w:r>
      <w:r>
        <w:rPr>
          <w:color w:val="6D6E72"/>
          <w:w w:val="120"/>
        </w:rPr>
        <w:t>Protect</w:t>
      </w:r>
      <w:r>
        <w:rPr>
          <w:color w:val="6D6E72"/>
          <w:spacing w:val="-10"/>
          <w:w w:val="120"/>
        </w:rPr>
        <w:t> </w:t>
      </w:r>
      <w:r>
        <w:rPr>
          <w:color w:val="6D6E72"/>
          <w:w w:val="120"/>
        </w:rPr>
        <w:t>Account</w:t>
      </w:r>
      <w:r>
        <w:rPr>
          <w:color w:val="6D6E72"/>
          <w:spacing w:val="-9"/>
          <w:w w:val="120"/>
        </w:rPr>
        <w:t> </w:t>
      </w:r>
      <w:r>
        <w:rPr>
          <w:color w:val="6D6E72"/>
          <w:spacing w:val="-4"/>
          <w:w w:val="120"/>
        </w:rPr>
        <w:t>Data</w:t>
      </w:r>
    </w:p>
    <w:p>
      <w:pPr>
        <w:pStyle w:val="BodyText"/>
        <w:spacing w:before="151"/>
        <w:ind w:left="4951"/>
        <w:rPr>
          <w:rFonts w:ascii="Trebuchet MS"/>
        </w:rPr>
      </w:pPr>
      <w:r>
        <w:rPr>
          <w:rFonts w:ascii="Trebuchet MS"/>
          <w:color w:val="6D6E72"/>
          <w:w w:val="110"/>
        </w:rPr>
        <w:t>Storage</w:t>
      </w:r>
      <w:r>
        <w:rPr>
          <w:rFonts w:ascii="Trebuchet MS"/>
          <w:color w:val="6D6E72"/>
          <w:spacing w:val="-1"/>
          <w:w w:val="110"/>
        </w:rPr>
        <w:t> </w:t>
      </w:r>
      <w:r>
        <w:rPr>
          <w:rFonts w:ascii="Trebuchet MS"/>
          <w:color w:val="6D6E72"/>
          <w:w w:val="110"/>
        </w:rPr>
        <w:t>of account data is</w:t>
      </w:r>
      <w:r>
        <w:rPr>
          <w:rFonts w:ascii="Trebuchet MS"/>
          <w:color w:val="6D6E72"/>
          <w:spacing w:val="-1"/>
          <w:w w:val="110"/>
        </w:rPr>
        <w:t> </w:t>
      </w:r>
      <w:r>
        <w:rPr>
          <w:rFonts w:ascii="Trebuchet MS"/>
          <w:color w:val="6D6E72"/>
          <w:w w:val="110"/>
        </w:rPr>
        <w:t>kept to a </w:t>
      </w:r>
      <w:r>
        <w:rPr>
          <w:rFonts w:ascii="Trebuchet MS"/>
          <w:color w:val="6D6E72"/>
          <w:spacing w:val="-2"/>
          <w:w w:val="110"/>
        </w:rPr>
        <w:t>minimum</w:t>
      </w:r>
    </w:p>
    <w:p>
      <w:pPr>
        <w:pStyle w:val="Heading2"/>
        <w:tabs>
          <w:tab w:pos="4951" w:val="left" w:leader="none"/>
        </w:tabs>
        <w:spacing w:before="121"/>
        <w:ind w:left="2325"/>
      </w:pPr>
      <w:r>
        <w:rPr>
          <w:b w:val="0"/>
          <w:color w:val="6D6E72"/>
          <w:spacing w:val="-5"/>
          <w:w w:val="120"/>
        </w:rPr>
        <w:t>3.3</w:t>
      </w:r>
      <w:r>
        <w:rPr>
          <w:b w:val="0"/>
          <w:color w:val="6D6E72"/>
        </w:rPr>
        <w:tab/>
      </w:r>
      <w:r>
        <w:rPr>
          <w:color w:val="6D6E72"/>
          <w:w w:val="120"/>
        </w:rPr>
        <w:t>Protect</w:t>
      </w:r>
      <w:r>
        <w:rPr>
          <w:color w:val="6D6E72"/>
          <w:spacing w:val="-10"/>
          <w:w w:val="120"/>
        </w:rPr>
        <w:t> </w:t>
      </w:r>
      <w:r>
        <w:rPr>
          <w:color w:val="6D6E72"/>
          <w:w w:val="120"/>
        </w:rPr>
        <w:t>Account</w:t>
      </w:r>
      <w:r>
        <w:rPr>
          <w:color w:val="6D6E72"/>
          <w:spacing w:val="-9"/>
          <w:w w:val="120"/>
        </w:rPr>
        <w:t> </w:t>
      </w:r>
      <w:r>
        <w:rPr>
          <w:color w:val="6D6E72"/>
          <w:spacing w:val="-4"/>
          <w:w w:val="120"/>
        </w:rPr>
        <w:t>Data</w:t>
      </w:r>
    </w:p>
    <w:p>
      <w:pPr>
        <w:pStyle w:val="BodyText"/>
        <w:spacing w:line="309" w:lineRule="auto" w:before="151"/>
        <w:ind w:left="4951" w:right="302"/>
        <w:rPr>
          <w:rFonts w:ascii="Trebuchet MS"/>
        </w:rPr>
      </w:pPr>
      <w:r>
        <w:rPr>
          <w:rFonts w:ascii="Trebuchet MS"/>
          <w:color w:val="6D6E72"/>
          <w:w w:val="110"/>
        </w:rPr>
        <w:t>Sensitive authentication data (SAD) is not stored after </w:t>
      </w:r>
      <w:r>
        <w:rPr>
          <w:rFonts w:ascii="Trebuchet MS"/>
          <w:color w:val="6D6E72"/>
          <w:spacing w:val="-2"/>
          <w:w w:val="110"/>
        </w:rPr>
        <w:t>authorization</w:t>
      </w:r>
    </w:p>
    <w:p>
      <w:pPr>
        <w:pStyle w:val="BodyText"/>
        <w:spacing w:after="0" w:line="309" w:lineRule="auto"/>
        <w:rPr>
          <w:rFonts w:ascii="Trebuchet MS"/>
        </w:rPr>
        <w:sectPr>
          <w:type w:val="continuous"/>
          <w:pgSz w:w="11910" w:h="16840"/>
          <w:pgMar w:header="399" w:footer="740" w:top="1000" w:bottom="940" w:left="425" w:right="425"/>
        </w:sectPr>
      </w:pPr>
    </w:p>
    <w:p>
      <w:pPr>
        <w:pStyle w:val="Heading2"/>
        <w:tabs>
          <w:tab w:pos="4951" w:val="left" w:leader="none"/>
        </w:tabs>
        <w:spacing w:before="138"/>
        <w:ind w:left="2325"/>
      </w:pPr>
      <w:r>
        <w:rPr>
          <w:b w:val="0"/>
          <w:color w:val="6D6E72"/>
          <w:spacing w:val="-5"/>
          <w:w w:val="120"/>
        </w:rPr>
        <w:t>3.4</w:t>
      </w:r>
      <w:r>
        <w:rPr>
          <w:b w:val="0"/>
          <w:color w:val="6D6E72"/>
        </w:rPr>
        <w:tab/>
      </w:r>
      <w:r>
        <w:rPr>
          <w:color w:val="6D6E72"/>
          <w:w w:val="120"/>
        </w:rPr>
        <w:t>Protect</w:t>
      </w:r>
      <w:r>
        <w:rPr>
          <w:color w:val="6D6E72"/>
          <w:spacing w:val="-10"/>
          <w:w w:val="120"/>
        </w:rPr>
        <w:t> </w:t>
      </w:r>
      <w:r>
        <w:rPr>
          <w:color w:val="6D6E72"/>
          <w:w w:val="120"/>
        </w:rPr>
        <w:t>Account</w:t>
      </w:r>
      <w:r>
        <w:rPr>
          <w:color w:val="6D6E72"/>
          <w:spacing w:val="-9"/>
          <w:w w:val="120"/>
        </w:rPr>
        <w:t> </w:t>
      </w:r>
      <w:r>
        <w:rPr>
          <w:color w:val="6D6E72"/>
          <w:spacing w:val="-4"/>
          <w:w w:val="120"/>
        </w:rPr>
        <w:t>Data</w:t>
      </w:r>
    </w:p>
    <w:p>
      <w:pPr>
        <w:pStyle w:val="BodyText"/>
        <w:spacing w:line="309" w:lineRule="auto" w:before="151"/>
        <w:ind w:left="4951" w:right="170"/>
        <w:rPr>
          <w:rFonts w:ascii="Trebuchet MS"/>
        </w:rPr>
      </w:pPr>
      <w:r>
        <w:rPr>
          <w:rFonts w:ascii="Trebuchet MS"/>
          <w:color w:val="6D6E72"/>
          <w:w w:val="110"/>
        </w:rPr>
        <w:t>Access to displays of full PAN and ability to copy cardholder data are restricted</w:t>
      </w:r>
    </w:p>
    <w:p>
      <w:pPr>
        <w:pStyle w:val="Heading2"/>
        <w:tabs>
          <w:tab w:pos="4951" w:val="left" w:leader="none"/>
        </w:tabs>
        <w:spacing w:before="61"/>
        <w:ind w:left="2325"/>
      </w:pPr>
      <w:r>
        <w:rPr>
          <w:b w:val="0"/>
          <w:color w:val="6D6E72"/>
          <w:spacing w:val="-5"/>
          <w:w w:val="120"/>
        </w:rPr>
        <w:t>3.5</w:t>
      </w:r>
      <w:r>
        <w:rPr>
          <w:b w:val="0"/>
          <w:color w:val="6D6E72"/>
        </w:rPr>
        <w:tab/>
      </w:r>
      <w:r>
        <w:rPr>
          <w:color w:val="6D6E72"/>
          <w:w w:val="120"/>
        </w:rPr>
        <w:t>Protect</w:t>
      </w:r>
      <w:r>
        <w:rPr>
          <w:color w:val="6D6E72"/>
          <w:spacing w:val="-10"/>
          <w:w w:val="120"/>
        </w:rPr>
        <w:t> </w:t>
      </w:r>
      <w:r>
        <w:rPr>
          <w:color w:val="6D6E72"/>
          <w:w w:val="120"/>
        </w:rPr>
        <w:t>Account</w:t>
      </w:r>
      <w:r>
        <w:rPr>
          <w:color w:val="6D6E72"/>
          <w:spacing w:val="-9"/>
          <w:w w:val="120"/>
        </w:rPr>
        <w:t> </w:t>
      </w:r>
      <w:r>
        <w:rPr>
          <w:color w:val="6D6E72"/>
          <w:spacing w:val="-4"/>
          <w:w w:val="120"/>
        </w:rPr>
        <w:t>Data</w:t>
      </w:r>
    </w:p>
    <w:p>
      <w:pPr>
        <w:pStyle w:val="BodyText"/>
        <w:spacing w:before="151"/>
        <w:ind w:left="4951"/>
        <w:rPr>
          <w:rFonts w:ascii="Trebuchet MS"/>
        </w:rPr>
      </w:pPr>
      <w:r>
        <w:rPr>
          <w:rFonts w:ascii="Trebuchet MS"/>
          <w:color w:val="6D6E72"/>
          <w:w w:val="110"/>
        </w:rPr>
        <w:t>Primary account number (PAN) is secured wherever it is </w:t>
      </w:r>
      <w:r>
        <w:rPr>
          <w:rFonts w:ascii="Trebuchet MS"/>
          <w:color w:val="6D6E72"/>
          <w:spacing w:val="-2"/>
          <w:w w:val="110"/>
        </w:rPr>
        <w:t>stored</w:t>
      </w:r>
    </w:p>
    <w:p>
      <w:pPr>
        <w:pStyle w:val="BodyText"/>
        <w:rPr>
          <w:rFonts w:ascii="Trebuchet MS"/>
        </w:rPr>
      </w:pPr>
    </w:p>
    <w:p>
      <w:pPr>
        <w:pStyle w:val="BodyText"/>
        <w:spacing w:before="52"/>
        <w:rPr>
          <w:rFonts w:ascii="Trebuchet MS"/>
        </w:rPr>
      </w:pPr>
    </w:p>
    <w:p>
      <w:pPr>
        <w:tabs>
          <w:tab w:pos="2325" w:val="left" w:leader="none"/>
          <w:tab w:pos="4951" w:val="left" w:leader="none"/>
        </w:tabs>
        <w:spacing w:before="1"/>
        <w:ind w:left="120" w:right="0" w:firstLine="0"/>
        <w:jc w:val="left"/>
        <w:rPr>
          <w:rFonts w:ascii="Trebuchet MS"/>
          <w:b/>
          <w:sz w:val="18"/>
        </w:rPr>
      </w:pPr>
      <w:r>
        <w:rPr>
          <w:rFonts w:ascii="Trebuchet MS"/>
          <w:b/>
          <w:color w:val="6D6E72"/>
          <w:spacing w:val="-4"/>
          <w:w w:val="120"/>
          <w:position w:val="4"/>
          <w:sz w:val="18"/>
        </w:rPr>
        <w:t>HIPAA</w:t>
      </w:r>
      <w:r>
        <w:rPr>
          <w:rFonts w:ascii="Trebuchet MS"/>
          <w:b/>
          <w:color w:val="6D6E72"/>
          <w:position w:val="4"/>
          <w:sz w:val="18"/>
        </w:rPr>
        <w:tab/>
      </w:r>
      <w:r>
        <w:rPr>
          <w:rFonts w:ascii="Trebuchet MS"/>
          <w:color w:val="6D6E72"/>
          <w:spacing w:val="-2"/>
          <w:w w:val="120"/>
          <w:sz w:val="18"/>
        </w:rPr>
        <w:t>164.312(a)(1)</w:t>
      </w:r>
      <w:r>
        <w:rPr>
          <w:rFonts w:ascii="Trebuchet MS"/>
          <w:color w:val="6D6E72"/>
          <w:sz w:val="18"/>
        </w:rPr>
        <w:tab/>
      </w:r>
      <w:r>
        <w:rPr>
          <w:rFonts w:ascii="Trebuchet MS"/>
          <w:b/>
          <w:color w:val="6D6E72"/>
          <w:w w:val="120"/>
          <w:sz w:val="18"/>
        </w:rPr>
        <w:t>Technical</w:t>
      </w:r>
      <w:r>
        <w:rPr>
          <w:rFonts w:ascii="Trebuchet MS"/>
          <w:b/>
          <w:color w:val="6D6E72"/>
          <w:spacing w:val="-3"/>
          <w:w w:val="120"/>
          <w:sz w:val="18"/>
        </w:rPr>
        <w:t> </w:t>
      </w:r>
      <w:r>
        <w:rPr>
          <w:rFonts w:ascii="Trebuchet MS"/>
          <w:b/>
          <w:color w:val="6D6E72"/>
          <w:w w:val="120"/>
          <w:sz w:val="18"/>
        </w:rPr>
        <w:t>Safeguards:</w:t>
      </w:r>
      <w:r>
        <w:rPr>
          <w:rFonts w:ascii="Trebuchet MS"/>
          <w:b/>
          <w:color w:val="6D6E72"/>
          <w:spacing w:val="-2"/>
          <w:w w:val="120"/>
          <w:sz w:val="18"/>
        </w:rPr>
        <w:t> </w:t>
      </w:r>
      <w:r>
        <w:rPr>
          <w:rFonts w:ascii="Trebuchet MS"/>
          <w:b/>
          <w:color w:val="6D6E72"/>
          <w:w w:val="120"/>
          <w:sz w:val="18"/>
        </w:rPr>
        <w:t>Access</w:t>
      </w:r>
      <w:r>
        <w:rPr>
          <w:rFonts w:ascii="Trebuchet MS"/>
          <w:b/>
          <w:color w:val="6D6E72"/>
          <w:spacing w:val="-3"/>
          <w:w w:val="120"/>
          <w:sz w:val="18"/>
        </w:rPr>
        <w:t> </w:t>
      </w:r>
      <w:r>
        <w:rPr>
          <w:rFonts w:ascii="Trebuchet MS"/>
          <w:b/>
          <w:color w:val="6D6E72"/>
          <w:spacing w:val="-2"/>
          <w:w w:val="120"/>
          <w:sz w:val="18"/>
        </w:rPr>
        <w:t>Control</w:t>
      </w:r>
    </w:p>
    <w:p>
      <w:pPr>
        <w:pStyle w:val="BodyText"/>
        <w:spacing w:before="31"/>
        <w:rPr>
          <w:rFonts w:ascii="Trebuchet MS"/>
          <w:b/>
        </w:rPr>
      </w:pPr>
    </w:p>
    <w:p>
      <w:pPr>
        <w:pStyle w:val="Heading2"/>
        <w:numPr>
          <w:ilvl w:val="0"/>
          <w:numId w:val="27"/>
        </w:numPr>
        <w:tabs>
          <w:tab w:pos="5184" w:val="left" w:leader="none"/>
        </w:tabs>
        <w:spacing w:line="240" w:lineRule="auto" w:before="1" w:after="0"/>
        <w:ind w:left="5184" w:right="0" w:hanging="178"/>
        <w:jc w:val="left"/>
      </w:pPr>
      <w:r>
        <w:rPr>
          <w:color w:val="6D6E72"/>
          <w:w w:val="120"/>
        </w:rPr>
        <w:t>Unique</w:t>
      </w:r>
      <w:r>
        <w:rPr>
          <w:color w:val="6D6E72"/>
          <w:spacing w:val="-14"/>
          <w:w w:val="120"/>
        </w:rPr>
        <w:t> </w:t>
      </w:r>
      <w:r>
        <w:rPr>
          <w:color w:val="6D6E72"/>
          <w:w w:val="120"/>
        </w:rPr>
        <w:t>User</w:t>
      </w:r>
      <w:r>
        <w:rPr>
          <w:color w:val="6D6E72"/>
          <w:spacing w:val="-13"/>
          <w:w w:val="120"/>
        </w:rPr>
        <w:t> </w:t>
      </w:r>
      <w:r>
        <w:rPr>
          <w:color w:val="6D6E72"/>
          <w:w w:val="120"/>
        </w:rPr>
        <w:t>Identification</w:t>
      </w:r>
      <w:r>
        <w:rPr>
          <w:color w:val="6D6E72"/>
          <w:spacing w:val="-13"/>
          <w:w w:val="120"/>
        </w:rPr>
        <w:t> </w:t>
      </w:r>
      <w:r>
        <w:rPr>
          <w:color w:val="6D6E72"/>
          <w:spacing w:val="-2"/>
          <w:w w:val="120"/>
        </w:rPr>
        <w:t>(Required)</w:t>
      </w:r>
    </w:p>
    <w:p>
      <w:pPr>
        <w:pStyle w:val="BodyText"/>
        <w:spacing w:line="309" w:lineRule="auto" w:before="61"/>
        <w:ind w:left="5185" w:right="302"/>
        <w:rPr>
          <w:rFonts w:ascii="Trebuchet MS"/>
        </w:rPr>
      </w:pPr>
      <w:r>
        <w:rPr>
          <w:rFonts w:ascii="Trebuchet MS"/>
          <w:color w:val="6D6E72"/>
          <w:w w:val="110"/>
        </w:rPr>
        <w:t>Assign a unique name and/or number for identifying and tracking user identity</w:t>
      </w:r>
    </w:p>
    <w:p>
      <w:pPr>
        <w:pStyle w:val="Heading2"/>
        <w:numPr>
          <w:ilvl w:val="0"/>
          <w:numId w:val="27"/>
        </w:numPr>
        <w:tabs>
          <w:tab w:pos="5184" w:val="left" w:leader="none"/>
        </w:tabs>
        <w:spacing w:line="240" w:lineRule="auto" w:before="0" w:after="0"/>
        <w:ind w:left="5184" w:right="0" w:hanging="178"/>
        <w:jc w:val="left"/>
      </w:pPr>
      <w:r>
        <w:rPr>
          <w:color w:val="6D6E72"/>
          <w:w w:val="120"/>
        </w:rPr>
        <w:t>Emergency</w:t>
      </w:r>
      <w:r>
        <w:rPr>
          <w:color w:val="6D6E72"/>
          <w:spacing w:val="-5"/>
          <w:w w:val="120"/>
        </w:rPr>
        <w:t> </w:t>
      </w:r>
      <w:r>
        <w:rPr>
          <w:color w:val="6D6E72"/>
          <w:w w:val="120"/>
        </w:rPr>
        <w:t>Access</w:t>
      </w:r>
      <w:r>
        <w:rPr>
          <w:color w:val="6D6E72"/>
          <w:spacing w:val="-4"/>
          <w:w w:val="120"/>
        </w:rPr>
        <w:t> </w:t>
      </w:r>
      <w:r>
        <w:rPr>
          <w:color w:val="6D6E72"/>
          <w:w w:val="120"/>
        </w:rPr>
        <w:t>Procedure</w:t>
      </w:r>
      <w:r>
        <w:rPr>
          <w:color w:val="6D6E72"/>
          <w:spacing w:val="-4"/>
          <w:w w:val="120"/>
        </w:rPr>
        <w:t> </w:t>
      </w:r>
      <w:r>
        <w:rPr>
          <w:color w:val="6D6E72"/>
          <w:spacing w:val="-2"/>
          <w:w w:val="120"/>
        </w:rPr>
        <w:t>(Required)</w:t>
      </w:r>
    </w:p>
    <w:p>
      <w:pPr>
        <w:pStyle w:val="BodyText"/>
        <w:spacing w:line="309" w:lineRule="auto" w:before="61"/>
        <w:ind w:left="5185"/>
        <w:rPr>
          <w:rFonts w:ascii="Trebuchet MS"/>
        </w:rPr>
      </w:pPr>
      <w:r>
        <w:rPr>
          <w:rFonts w:ascii="Trebuchet MS"/>
          <w:color w:val="6D6E72"/>
          <w:w w:val="110"/>
        </w:rPr>
        <w:t>Establish (and implement as needed) procedures for obtaining necessary electronic protected health information during an </w:t>
      </w:r>
      <w:r>
        <w:rPr>
          <w:rFonts w:ascii="Trebuchet MS"/>
          <w:color w:val="6D6E72"/>
          <w:spacing w:val="-2"/>
          <w:w w:val="110"/>
        </w:rPr>
        <w:t>emergency.</w:t>
      </w:r>
    </w:p>
    <w:p>
      <w:pPr>
        <w:pStyle w:val="Heading2"/>
        <w:numPr>
          <w:ilvl w:val="0"/>
          <w:numId w:val="27"/>
        </w:numPr>
        <w:tabs>
          <w:tab w:pos="5184" w:val="left" w:leader="none"/>
        </w:tabs>
        <w:spacing w:line="240" w:lineRule="auto" w:before="2" w:after="0"/>
        <w:ind w:left="5184" w:right="0" w:hanging="178"/>
        <w:jc w:val="left"/>
      </w:pPr>
      <w:r>
        <w:rPr>
          <w:color w:val="6D6E72"/>
          <w:w w:val="120"/>
        </w:rPr>
        <w:t>Automatic</w:t>
      </w:r>
      <w:r>
        <w:rPr>
          <w:color w:val="6D6E72"/>
          <w:spacing w:val="-10"/>
          <w:w w:val="120"/>
        </w:rPr>
        <w:t> </w:t>
      </w:r>
      <w:r>
        <w:rPr>
          <w:color w:val="6D6E72"/>
          <w:w w:val="120"/>
        </w:rPr>
        <w:t>Logoff</w:t>
      </w:r>
      <w:r>
        <w:rPr>
          <w:color w:val="6D6E72"/>
          <w:spacing w:val="-9"/>
          <w:w w:val="120"/>
        </w:rPr>
        <w:t> </w:t>
      </w:r>
      <w:r>
        <w:rPr>
          <w:color w:val="6D6E72"/>
          <w:spacing w:val="-2"/>
          <w:w w:val="120"/>
        </w:rPr>
        <w:t>(Addressable)</w:t>
      </w:r>
    </w:p>
    <w:p>
      <w:pPr>
        <w:pStyle w:val="BodyText"/>
        <w:spacing w:line="309" w:lineRule="auto" w:before="61"/>
        <w:ind w:left="5185"/>
        <w:rPr>
          <w:rFonts w:ascii="Trebuchet MS"/>
        </w:rPr>
      </w:pPr>
      <w:r>
        <w:rPr>
          <w:rFonts w:ascii="Trebuchet MS"/>
          <w:color w:val="6D6E72"/>
          <w:w w:val="110"/>
        </w:rPr>
        <w:t>Implement</w:t>
      </w:r>
      <w:r>
        <w:rPr>
          <w:rFonts w:ascii="Trebuchet MS"/>
          <w:color w:val="6D6E72"/>
          <w:spacing w:val="-4"/>
          <w:w w:val="110"/>
        </w:rPr>
        <w:t> </w:t>
      </w:r>
      <w:r>
        <w:rPr>
          <w:rFonts w:ascii="Trebuchet MS"/>
          <w:color w:val="6D6E72"/>
          <w:w w:val="110"/>
        </w:rPr>
        <w:t>electronic</w:t>
      </w:r>
      <w:r>
        <w:rPr>
          <w:rFonts w:ascii="Trebuchet MS"/>
          <w:color w:val="6D6E72"/>
          <w:spacing w:val="-4"/>
          <w:w w:val="110"/>
        </w:rPr>
        <w:t> </w:t>
      </w:r>
      <w:r>
        <w:rPr>
          <w:rFonts w:ascii="Trebuchet MS"/>
          <w:color w:val="6D6E72"/>
          <w:w w:val="110"/>
        </w:rPr>
        <w:t>procedures</w:t>
      </w:r>
      <w:r>
        <w:rPr>
          <w:rFonts w:ascii="Trebuchet MS"/>
          <w:color w:val="6D6E72"/>
          <w:spacing w:val="-4"/>
          <w:w w:val="110"/>
        </w:rPr>
        <w:t> </w:t>
      </w:r>
      <w:r>
        <w:rPr>
          <w:rFonts w:ascii="Trebuchet MS"/>
          <w:color w:val="6D6E72"/>
          <w:w w:val="110"/>
        </w:rPr>
        <w:t>that</w:t>
      </w:r>
      <w:r>
        <w:rPr>
          <w:rFonts w:ascii="Trebuchet MS"/>
          <w:color w:val="6D6E72"/>
          <w:spacing w:val="-4"/>
          <w:w w:val="110"/>
        </w:rPr>
        <w:t> </w:t>
      </w:r>
      <w:r>
        <w:rPr>
          <w:rFonts w:ascii="Trebuchet MS"/>
          <w:color w:val="6D6E72"/>
          <w:w w:val="110"/>
        </w:rPr>
        <w:t>terminate</w:t>
      </w:r>
      <w:r>
        <w:rPr>
          <w:rFonts w:ascii="Trebuchet MS"/>
          <w:color w:val="6D6E72"/>
          <w:spacing w:val="-4"/>
          <w:w w:val="110"/>
        </w:rPr>
        <w:t> </w:t>
      </w:r>
      <w:r>
        <w:rPr>
          <w:rFonts w:ascii="Trebuchet MS"/>
          <w:color w:val="6D6E72"/>
          <w:w w:val="110"/>
        </w:rPr>
        <w:t>an</w:t>
      </w:r>
      <w:r>
        <w:rPr>
          <w:rFonts w:ascii="Trebuchet MS"/>
          <w:color w:val="6D6E72"/>
          <w:spacing w:val="-4"/>
          <w:w w:val="110"/>
        </w:rPr>
        <w:t> </w:t>
      </w:r>
      <w:r>
        <w:rPr>
          <w:rFonts w:ascii="Trebuchet MS"/>
          <w:color w:val="6D6E72"/>
          <w:w w:val="110"/>
        </w:rPr>
        <w:t>electronic session after a predetermined time of inactivity.</w:t>
      </w:r>
    </w:p>
    <w:p>
      <w:pPr>
        <w:pStyle w:val="ListParagraph"/>
        <w:numPr>
          <w:ilvl w:val="0"/>
          <w:numId w:val="27"/>
        </w:numPr>
        <w:tabs>
          <w:tab w:pos="5183" w:val="left" w:leader="none"/>
          <w:tab w:pos="5185" w:val="left" w:leader="none"/>
        </w:tabs>
        <w:spacing w:line="309" w:lineRule="auto" w:before="0" w:after="0"/>
        <w:ind w:left="5185" w:right="909" w:hanging="180"/>
        <w:jc w:val="left"/>
        <w:rPr>
          <w:sz w:val="18"/>
        </w:rPr>
      </w:pPr>
      <w:r>
        <w:rPr>
          <w:b/>
          <w:color w:val="6D6E72"/>
          <w:w w:val="115"/>
          <w:sz w:val="18"/>
        </w:rPr>
        <w:t>Encryption and Decryption (Addressable)</w:t>
      </w:r>
      <w:r>
        <w:rPr>
          <w:b/>
          <w:color w:val="6D6E72"/>
          <w:spacing w:val="40"/>
          <w:w w:val="115"/>
          <w:sz w:val="18"/>
        </w:rPr>
        <w:t> </w:t>
      </w:r>
      <w:r>
        <w:rPr>
          <w:color w:val="6D6E72"/>
          <w:w w:val="110"/>
          <w:sz w:val="18"/>
        </w:rPr>
        <w:t>Implement a method to encrypt and decrypt electronic </w:t>
      </w:r>
      <w:r>
        <w:rPr>
          <w:color w:val="6D6E72"/>
          <w:w w:val="115"/>
          <w:sz w:val="18"/>
        </w:rPr>
        <w:t>protected</w:t>
      </w:r>
      <w:r>
        <w:rPr>
          <w:color w:val="6D6E72"/>
          <w:spacing w:val="-4"/>
          <w:w w:val="115"/>
          <w:sz w:val="18"/>
        </w:rPr>
        <w:t> </w:t>
      </w:r>
      <w:r>
        <w:rPr>
          <w:color w:val="6D6E72"/>
          <w:w w:val="115"/>
          <w:sz w:val="18"/>
        </w:rPr>
        <w:t>health</w:t>
      </w:r>
      <w:r>
        <w:rPr>
          <w:color w:val="6D6E72"/>
          <w:spacing w:val="-4"/>
          <w:w w:val="115"/>
          <w:sz w:val="18"/>
        </w:rPr>
        <w:t> </w:t>
      </w:r>
      <w:r>
        <w:rPr>
          <w:color w:val="6D6E72"/>
          <w:w w:val="115"/>
          <w:sz w:val="18"/>
        </w:rPr>
        <w:t>information.</w:t>
      </w:r>
    </w:p>
    <w:p>
      <w:pPr>
        <w:pStyle w:val="BodyText"/>
        <w:rPr>
          <w:rFonts w:ascii="Trebuchet MS"/>
        </w:rPr>
      </w:pPr>
    </w:p>
    <w:p>
      <w:pPr>
        <w:pStyle w:val="BodyText"/>
        <w:spacing w:before="173"/>
        <w:rPr>
          <w:rFonts w:ascii="Trebuchet MS"/>
        </w:rPr>
      </w:pPr>
    </w:p>
    <w:p>
      <w:pPr>
        <w:pStyle w:val="BodyText"/>
        <w:tabs>
          <w:tab w:pos="2325" w:val="left" w:leader="none"/>
          <w:tab w:pos="4951" w:val="left" w:leader="none"/>
        </w:tabs>
        <w:spacing w:line="379" w:lineRule="auto"/>
        <w:ind w:left="2325" w:right="2402" w:hanging="2205"/>
        <w:rPr>
          <w:rFonts w:ascii="Trebuchet MS"/>
        </w:rPr>
      </w:pPr>
      <w:r>
        <w:rPr>
          <w:rFonts w:ascii="Trebuchet MS"/>
          <w:b/>
          <w:color w:val="6D6E72"/>
          <w:spacing w:val="-4"/>
          <w:w w:val="115"/>
          <w:position w:val="4"/>
        </w:rPr>
        <w:t>GDPR</w:t>
      </w:r>
      <w:r>
        <w:rPr>
          <w:rFonts w:ascii="Trebuchet MS"/>
          <w:b/>
          <w:color w:val="6D6E72"/>
          <w:position w:val="4"/>
        </w:rPr>
        <w:tab/>
      </w:r>
      <w:r>
        <w:rPr>
          <w:rFonts w:ascii="Trebuchet MS"/>
          <w:color w:val="6D6E72"/>
          <w:spacing w:val="-2"/>
          <w:w w:val="115"/>
        </w:rPr>
        <w:t>Art-25-GDPR</w:t>
      </w:r>
      <w:r>
        <w:rPr>
          <w:rFonts w:ascii="Trebuchet MS"/>
          <w:color w:val="6D6E72"/>
        </w:rPr>
        <w:tab/>
      </w:r>
      <w:r>
        <w:rPr>
          <w:rFonts w:ascii="Trebuchet MS"/>
          <w:color w:val="6D6E72"/>
          <w:spacing w:val="-2"/>
          <w:w w:val="115"/>
        </w:rPr>
        <w:t>Data</w:t>
      </w:r>
      <w:r>
        <w:rPr>
          <w:rFonts w:ascii="Trebuchet MS"/>
          <w:color w:val="6D6E72"/>
          <w:spacing w:val="-11"/>
          <w:w w:val="115"/>
        </w:rPr>
        <w:t> </w:t>
      </w:r>
      <w:r>
        <w:rPr>
          <w:rFonts w:ascii="Trebuchet MS"/>
          <w:color w:val="6D6E72"/>
          <w:spacing w:val="-2"/>
          <w:w w:val="115"/>
        </w:rPr>
        <w:t>protection</w:t>
      </w:r>
      <w:r>
        <w:rPr>
          <w:rFonts w:ascii="Trebuchet MS"/>
          <w:color w:val="6D6E72"/>
          <w:spacing w:val="-11"/>
          <w:w w:val="115"/>
        </w:rPr>
        <w:t> </w:t>
      </w:r>
      <w:r>
        <w:rPr>
          <w:rFonts w:ascii="Trebuchet MS"/>
          <w:color w:val="6D6E72"/>
          <w:spacing w:val="-2"/>
          <w:w w:val="115"/>
        </w:rPr>
        <w:t>by</w:t>
      </w:r>
      <w:r>
        <w:rPr>
          <w:rFonts w:ascii="Trebuchet MS"/>
          <w:color w:val="6D6E72"/>
          <w:spacing w:val="-11"/>
          <w:w w:val="115"/>
        </w:rPr>
        <w:t> </w:t>
      </w:r>
      <w:r>
        <w:rPr>
          <w:rFonts w:ascii="Trebuchet MS"/>
          <w:color w:val="6D6E72"/>
          <w:spacing w:val="-2"/>
          <w:w w:val="115"/>
        </w:rPr>
        <w:t>design</w:t>
      </w:r>
      <w:r>
        <w:rPr>
          <w:rFonts w:ascii="Trebuchet MS"/>
          <w:color w:val="6D6E72"/>
          <w:spacing w:val="-11"/>
          <w:w w:val="115"/>
        </w:rPr>
        <w:t> </w:t>
      </w:r>
      <w:r>
        <w:rPr>
          <w:rFonts w:ascii="Trebuchet MS"/>
          <w:color w:val="6D6E72"/>
          <w:spacing w:val="-2"/>
          <w:w w:val="115"/>
        </w:rPr>
        <w:t>and</w:t>
      </w:r>
      <w:r>
        <w:rPr>
          <w:rFonts w:ascii="Trebuchet MS"/>
          <w:color w:val="6D6E72"/>
          <w:spacing w:val="-11"/>
          <w:w w:val="115"/>
        </w:rPr>
        <w:t> </w:t>
      </w:r>
      <w:r>
        <w:rPr>
          <w:rFonts w:ascii="Trebuchet MS"/>
          <w:color w:val="6D6E72"/>
          <w:spacing w:val="-2"/>
          <w:w w:val="115"/>
        </w:rPr>
        <w:t>by</w:t>
      </w:r>
      <w:r>
        <w:rPr>
          <w:rFonts w:ascii="Trebuchet MS"/>
          <w:color w:val="6D6E72"/>
          <w:spacing w:val="-11"/>
          <w:w w:val="115"/>
        </w:rPr>
        <w:t> </w:t>
      </w:r>
      <w:r>
        <w:rPr>
          <w:rFonts w:ascii="Trebuchet MS"/>
          <w:color w:val="6D6E72"/>
          <w:spacing w:val="-2"/>
          <w:w w:val="115"/>
        </w:rPr>
        <w:t>default Art-32-GDPR</w:t>
      </w:r>
      <w:r>
        <w:rPr>
          <w:rFonts w:ascii="Trebuchet MS"/>
          <w:color w:val="6D6E72"/>
        </w:rPr>
        <w:tab/>
      </w:r>
      <w:r>
        <w:rPr>
          <w:rFonts w:ascii="Trebuchet MS"/>
          <w:color w:val="6D6E72"/>
          <w:w w:val="115"/>
        </w:rPr>
        <w:t>Security of processing</w:t>
      </w:r>
    </w:p>
    <w:p>
      <w:pPr>
        <w:pStyle w:val="BodyText"/>
        <w:spacing w:before="60"/>
        <w:rPr>
          <w:rFonts w:ascii="Trebuchet MS"/>
          <w:sz w:val="20"/>
        </w:rPr>
      </w:pPr>
      <w:r>
        <w:rPr>
          <w:rFonts w:ascii="Trebuchet MS"/>
          <w:sz w:val="20"/>
        </w:rPr>
        <mc:AlternateContent>
          <mc:Choice Requires="wps">
            <w:drawing>
              <wp:anchor distT="0" distB="0" distL="0" distR="0" allowOverlap="1" layoutInCell="1" locked="0" behindDoc="1" simplePos="0" relativeHeight="487772672">
                <wp:simplePos x="0" y="0"/>
                <wp:positionH relativeFrom="page">
                  <wp:posOffset>346200</wp:posOffset>
                </wp:positionH>
                <wp:positionV relativeFrom="paragraph">
                  <wp:posOffset>201310</wp:posOffset>
                </wp:positionV>
                <wp:extent cx="6868159" cy="236220"/>
                <wp:effectExtent l="0" t="0" r="0" b="0"/>
                <wp:wrapTopAndBottom/>
                <wp:docPr id="758" name="Textbox 758"/>
                <wp:cNvGraphicFramePr>
                  <a:graphicFrameLocks/>
                </wp:cNvGraphicFramePr>
                <a:graphic>
                  <a:graphicData uri="http://schemas.microsoft.com/office/word/2010/wordprocessingShape">
                    <wps:wsp>
                      <wps:cNvPr id="758" name="Textbox 758"/>
                      <wps:cNvSpPr txBox="1"/>
                      <wps:spPr>
                        <a:xfrm>
                          <a:off x="0" y="0"/>
                          <a:ext cx="6868159" cy="236220"/>
                        </a:xfrm>
                        <a:prstGeom prst="rect">
                          <a:avLst/>
                        </a:prstGeom>
                        <a:solidFill>
                          <a:srgbClr val="F4F4F4"/>
                        </a:solidFill>
                      </wps:spPr>
                      <wps:txbx>
                        <w:txbxContent>
                          <w:p>
                            <w:pPr>
                              <w:spacing w:before="64"/>
                              <w:ind w:left="89" w:right="0" w:firstLine="0"/>
                              <w:jc w:val="left"/>
                              <w:rPr>
                                <w:rFonts w:ascii="Trebuchet MS"/>
                                <w:b/>
                                <w:color w:val="000000"/>
                                <w:sz w:val="18"/>
                              </w:rPr>
                            </w:pPr>
                            <w:bookmarkStart w:name="Risk Assessment" w:id="593"/>
                            <w:bookmarkEnd w:id="593"/>
                            <w:r>
                              <w:rPr>
                                <w:color w:val="000000"/>
                              </w:rPr>
                            </w:r>
                            <w:r>
                              <w:rPr>
                                <w:rFonts w:ascii="Trebuchet MS"/>
                                <w:b/>
                                <w:color w:val="000000"/>
                                <w:w w:val="125"/>
                                <w:sz w:val="18"/>
                              </w:rPr>
                              <w:t>Risk</w:t>
                            </w:r>
                            <w:r>
                              <w:rPr>
                                <w:rFonts w:ascii="Trebuchet MS"/>
                                <w:b/>
                                <w:color w:val="000000"/>
                                <w:spacing w:val="-6"/>
                                <w:w w:val="125"/>
                                <w:sz w:val="18"/>
                              </w:rPr>
                              <w:t> </w:t>
                            </w:r>
                            <w:r>
                              <w:rPr>
                                <w:rFonts w:ascii="Trebuchet MS"/>
                                <w:b/>
                                <w:color w:val="000000"/>
                                <w:spacing w:val="-2"/>
                                <w:w w:val="125"/>
                                <w:sz w:val="18"/>
                              </w:rPr>
                              <w:t>Assessment</w:t>
                            </w:r>
                          </w:p>
                        </w:txbxContent>
                      </wps:txbx>
                      <wps:bodyPr wrap="square" lIns="0" tIns="0" rIns="0" bIns="0" rtlCol="0">
                        <a:noAutofit/>
                      </wps:bodyPr>
                    </wps:wsp>
                  </a:graphicData>
                </a:graphic>
              </wp:anchor>
            </w:drawing>
          </mc:Choice>
          <mc:Fallback>
            <w:pict>
              <v:shape style="position:absolute;margin-left:27.259844pt;margin-top:15.851192pt;width:540.8pt;height:18.6pt;mso-position-horizontal-relative:page;mso-position-vertical-relative:paragraph;z-index:-15543808;mso-wrap-distance-left:0;mso-wrap-distance-right:0" type="#_x0000_t202" id="docshape737" filled="true" fillcolor="#f4f4f4" stroked="false">
                <v:textbox inset="0,0,0,0">
                  <w:txbxContent>
                    <w:p>
                      <w:pPr>
                        <w:spacing w:before="64"/>
                        <w:ind w:left="89" w:right="0" w:firstLine="0"/>
                        <w:jc w:val="left"/>
                        <w:rPr>
                          <w:rFonts w:ascii="Trebuchet MS"/>
                          <w:b/>
                          <w:color w:val="000000"/>
                          <w:sz w:val="18"/>
                        </w:rPr>
                      </w:pPr>
                      <w:bookmarkStart w:name="Risk Assessment" w:id="594"/>
                      <w:bookmarkEnd w:id="594"/>
                      <w:r>
                        <w:rPr>
                          <w:color w:val="000000"/>
                        </w:rPr>
                      </w:r>
                      <w:r>
                        <w:rPr>
                          <w:rFonts w:ascii="Trebuchet MS"/>
                          <w:b/>
                          <w:color w:val="000000"/>
                          <w:w w:val="125"/>
                          <w:sz w:val="18"/>
                        </w:rPr>
                        <w:t>Risk</w:t>
                      </w:r>
                      <w:r>
                        <w:rPr>
                          <w:rFonts w:ascii="Trebuchet MS"/>
                          <w:b/>
                          <w:color w:val="000000"/>
                          <w:spacing w:val="-6"/>
                          <w:w w:val="125"/>
                          <w:sz w:val="18"/>
                        </w:rPr>
                        <w:t> </w:t>
                      </w:r>
                      <w:r>
                        <w:rPr>
                          <w:rFonts w:ascii="Trebuchet MS"/>
                          <w:b/>
                          <w:color w:val="000000"/>
                          <w:spacing w:val="-2"/>
                          <w:w w:val="125"/>
                          <w:sz w:val="18"/>
                        </w:rPr>
                        <w:t>Assessment</w:t>
                      </w:r>
                    </w:p>
                  </w:txbxContent>
                </v:textbox>
                <v:fill type="solid"/>
                <w10:wrap type="topAndBottom"/>
              </v:shape>
            </w:pict>
          </mc:Fallback>
        </mc:AlternateContent>
      </w:r>
    </w:p>
    <w:p>
      <w:pPr>
        <w:pStyle w:val="BodyText"/>
        <w:spacing w:line="309" w:lineRule="auto" w:before="208"/>
        <w:ind w:left="120" w:right="302"/>
        <w:rPr>
          <w:rFonts w:ascii="Trebuchet MS"/>
        </w:rPr>
      </w:pPr>
      <w:r>
        <w:rPr>
          <w:rFonts w:ascii="Trebuchet MS"/>
          <w:color w:val="6D6E72"/>
          <w:w w:val="110"/>
        </w:rPr>
        <w:t>The Android application exports Receiver for use by other applications, but does not properly restrict which applications can launch the component or access the data it contains.</w:t>
      </w:r>
    </w:p>
    <w:p>
      <w:pPr>
        <w:pStyle w:val="BodyText"/>
        <w:spacing w:before="200"/>
        <w:ind w:left="480"/>
      </w:pPr>
      <w:r>
        <w:rPr>
          <w:color w:val="6D6E72"/>
        </w:rPr>
        <w:t>Unprotected receiver: </w:t>
      </w:r>
      <w:r>
        <w:rPr>
          <w:color w:val="6D6E72"/>
          <w:spacing w:val="-2"/>
        </w:rPr>
        <w:t>com.onesignal.notifications.receivers.BootUpReceiver</w:t>
      </w:r>
    </w:p>
    <w:p>
      <w:pPr>
        <w:pStyle w:val="BodyText"/>
        <w:spacing w:before="42"/>
      </w:pPr>
    </w:p>
    <w:p>
      <w:pPr>
        <w:pStyle w:val="BodyText"/>
        <w:spacing w:line="530" w:lineRule="auto"/>
        <w:ind w:left="480" w:right="302"/>
      </w:pPr>
      <w:r>
        <w:rPr>
          <w:color w:val="6D6E72"/>
        </w:rPr>
        <w:t>Unprotected</w:t>
      </w:r>
      <w:r>
        <w:rPr>
          <w:color w:val="6D6E72"/>
          <w:spacing w:val="-3"/>
        </w:rPr>
        <w:t> </w:t>
      </w:r>
      <w:r>
        <w:rPr>
          <w:color w:val="6D6E72"/>
        </w:rPr>
        <w:t>receiver:</w:t>
      </w:r>
      <w:r>
        <w:rPr>
          <w:color w:val="6D6E72"/>
          <w:spacing w:val="-3"/>
        </w:rPr>
        <w:t> </w:t>
      </w:r>
      <w:r>
        <w:rPr>
          <w:color w:val="6D6E72"/>
        </w:rPr>
        <w:t>com.onesignal.notifications.receivers.NotificationDismissReceiver Unprotected receiver: com.onesignal.notifications.receivers.UpgradeReceiver</w:t>
      </w:r>
    </w:p>
    <w:p>
      <w:pPr>
        <w:pStyle w:val="BodyText"/>
        <w:spacing w:before="61"/>
        <w:rPr>
          <w:sz w:val="20"/>
        </w:rPr>
      </w:pPr>
      <w:r>
        <w:rPr>
          <w:sz w:val="20"/>
        </w:rPr>
        <mc:AlternateContent>
          <mc:Choice Requires="wps">
            <w:drawing>
              <wp:anchor distT="0" distB="0" distL="0" distR="0" allowOverlap="1" layoutInCell="1" locked="0" behindDoc="1" simplePos="0" relativeHeight="487773184">
                <wp:simplePos x="0" y="0"/>
                <wp:positionH relativeFrom="page">
                  <wp:posOffset>346200</wp:posOffset>
                </wp:positionH>
                <wp:positionV relativeFrom="paragraph">
                  <wp:posOffset>197924</wp:posOffset>
                </wp:positionV>
                <wp:extent cx="6868159" cy="236220"/>
                <wp:effectExtent l="0" t="0" r="0" b="0"/>
                <wp:wrapTopAndBottom/>
                <wp:docPr id="759" name="Textbox 759"/>
                <wp:cNvGraphicFramePr>
                  <a:graphicFrameLocks/>
                </wp:cNvGraphicFramePr>
                <a:graphic>
                  <a:graphicData uri="http://schemas.microsoft.com/office/word/2010/wordprocessingShape">
                    <wps:wsp>
                      <wps:cNvPr id="759" name="Textbox 759"/>
                      <wps:cNvSpPr txBox="1"/>
                      <wps:spPr>
                        <a:xfrm>
                          <a:off x="0" y="0"/>
                          <a:ext cx="6868159" cy="236220"/>
                        </a:xfrm>
                        <a:prstGeom prst="rect">
                          <a:avLst/>
                        </a:prstGeom>
                        <a:solidFill>
                          <a:srgbClr val="F4F4F4"/>
                        </a:solidFill>
                      </wps:spPr>
                      <wps:txbx>
                        <w:txbxContent>
                          <w:p>
                            <w:pPr>
                              <w:spacing w:before="64"/>
                              <w:ind w:left="89" w:right="0" w:firstLine="0"/>
                              <w:jc w:val="left"/>
                              <w:rPr>
                                <w:rFonts w:ascii="Trebuchet MS"/>
                                <w:b/>
                                <w:color w:val="000000"/>
                                <w:sz w:val="18"/>
                              </w:rPr>
                            </w:pPr>
                            <w:bookmarkStart w:name="Compliant Solution" w:id="595"/>
                            <w:bookmarkEnd w:id="595"/>
                            <w:r>
                              <w:rPr>
                                <w:color w:val="000000"/>
                              </w:rPr>
                            </w:r>
                            <w:bookmarkStart w:name="_bookmark72" w:id="596"/>
                            <w:bookmarkEnd w:id="596"/>
                            <w:r>
                              <w:rPr>
                                <w:color w:val="000000"/>
                              </w:rPr>
                            </w:r>
                            <w:r>
                              <w:rPr>
                                <w:rFonts w:ascii="Trebuchet MS"/>
                                <w:b/>
                                <w:color w:val="000000"/>
                                <w:w w:val="120"/>
                                <w:sz w:val="18"/>
                              </w:rPr>
                              <w:t>Compliant</w:t>
                            </w:r>
                            <w:r>
                              <w:rPr>
                                <w:rFonts w:ascii="Trebuchet MS"/>
                                <w:b/>
                                <w:color w:val="000000"/>
                                <w:spacing w:val="5"/>
                                <w:w w:val="120"/>
                                <w:sz w:val="18"/>
                              </w:rPr>
                              <w:t> </w:t>
                            </w:r>
                            <w:r>
                              <w:rPr>
                                <w:rFonts w:ascii="Trebuchet MS"/>
                                <w:b/>
                                <w:color w:val="000000"/>
                                <w:spacing w:val="-2"/>
                                <w:w w:val="120"/>
                                <w:sz w:val="18"/>
                              </w:rPr>
                              <w:t>Solution</w:t>
                            </w:r>
                          </w:p>
                        </w:txbxContent>
                      </wps:txbx>
                      <wps:bodyPr wrap="square" lIns="0" tIns="0" rIns="0" bIns="0" rtlCol="0">
                        <a:noAutofit/>
                      </wps:bodyPr>
                    </wps:wsp>
                  </a:graphicData>
                </a:graphic>
              </wp:anchor>
            </w:drawing>
          </mc:Choice>
          <mc:Fallback>
            <w:pict>
              <v:shape style="position:absolute;margin-left:27.259844pt;margin-top:15.584594pt;width:540.8pt;height:18.6pt;mso-position-horizontal-relative:page;mso-position-vertical-relative:paragraph;z-index:-15543296;mso-wrap-distance-left:0;mso-wrap-distance-right:0" type="#_x0000_t202" id="docshape738" filled="true" fillcolor="#f4f4f4" stroked="false">
                <v:textbox inset="0,0,0,0">
                  <w:txbxContent>
                    <w:p>
                      <w:pPr>
                        <w:spacing w:before="64"/>
                        <w:ind w:left="89" w:right="0" w:firstLine="0"/>
                        <w:jc w:val="left"/>
                        <w:rPr>
                          <w:rFonts w:ascii="Trebuchet MS"/>
                          <w:b/>
                          <w:color w:val="000000"/>
                          <w:sz w:val="18"/>
                        </w:rPr>
                      </w:pPr>
                      <w:bookmarkStart w:name="Compliant Solution" w:id="597"/>
                      <w:bookmarkEnd w:id="597"/>
                      <w:r>
                        <w:rPr>
                          <w:color w:val="000000"/>
                        </w:rPr>
                      </w:r>
                      <w:bookmarkStart w:name="_bookmark72" w:id="598"/>
                      <w:bookmarkEnd w:id="598"/>
                      <w:r>
                        <w:rPr>
                          <w:color w:val="000000"/>
                        </w:rPr>
                      </w:r>
                      <w:r>
                        <w:rPr>
                          <w:rFonts w:ascii="Trebuchet MS"/>
                          <w:b/>
                          <w:color w:val="000000"/>
                          <w:w w:val="120"/>
                          <w:sz w:val="18"/>
                        </w:rPr>
                        <w:t>Compliant</w:t>
                      </w:r>
                      <w:r>
                        <w:rPr>
                          <w:rFonts w:ascii="Trebuchet MS"/>
                          <w:b/>
                          <w:color w:val="000000"/>
                          <w:spacing w:val="5"/>
                          <w:w w:val="120"/>
                          <w:sz w:val="18"/>
                        </w:rPr>
                        <w:t> </w:t>
                      </w:r>
                      <w:r>
                        <w:rPr>
                          <w:rFonts w:ascii="Trebuchet MS"/>
                          <w:b/>
                          <w:color w:val="000000"/>
                          <w:spacing w:val="-2"/>
                          <w:w w:val="120"/>
                          <w:sz w:val="18"/>
                        </w:rPr>
                        <w:t>Solution</w:t>
                      </w:r>
                    </w:p>
                  </w:txbxContent>
                </v:textbox>
                <v:fill type="solid"/>
                <w10:wrap type="topAndBottom"/>
              </v:shape>
            </w:pict>
          </mc:Fallback>
        </mc:AlternateContent>
      </w:r>
    </w:p>
    <w:p>
      <w:pPr>
        <w:pStyle w:val="BodyText"/>
        <w:spacing w:before="4"/>
      </w:pPr>
    </w:p>
    <w:p>
      <w:pPr>
        <w:pStyle w:val="BodyText"/>
        <w:spacing w:line="302" w:lineRule="auto"/>
        <w:ind w:left="120"/>
        <w:rPr>
          <w:rFonts w:ascii="Trebuchet MS"/>
        </w:rPr>
      </w:pPr>
      <w:r>
        <w:rPr>
          <w:rFonts w:ascii="Trebuchet MS"/>
          <w:color w:val="6D6E72"/>
          <w:w w:val="110"/>
        </w:rPr>
        <w:t>If you are using a Broadcast Receiver for sharing data between only your own apps, it is preferable to use the </w:t>
      </w:r>
      <w:r>
        <w:rPr>
          <w:color w:val="6D6E72"/>
          <w:w w:val="110"/>
        </w:rPr>
        <w:t>android:protectionLevel</w:t>
      </w:r>
      <w:r>
        <w:rPr>
          <w:color w:val="6D6E72"/>
          <w:spacing w:val="-62"/>
          <w:w w:val="110"/>
        </w:rPr>
        <w:t> </w:t>
      </w:r>
      <w:r>
        <w:rPr>
          <w:rFonts w:ascii="Trebuchet MS"/>
          <w:color w:val="6D6E72"/>
          <w:w w:val="110"/>
        </w:rPr>
        <w:t>attribute</w:t>
      </w:r>
      <w:r>
        <w:rPr>
          <w:rFonts w:ascii="Trebuchet MS"/>
          <w:color w:val="6D6E72"/>
          <w:spacing w:val="-4"/>
          <w:w w:val="110"/>
        </w:rPr>
        <w:t> </w:t>
      </w:r>
      <w:r>
        <w:rPr>
          <w:rFonts w:ascii="Trebuchet MS"/>
          <w:color w:val="6D6E72"/>
          <w:w w:val="110"/>
        </w:rPr>
        <w:t>set</w:t>
      </w:r>
      <w:r>
        <w:rPr>
          <w:rFonts w:ascii="Trebuchet MS"/>
          <w:color w:val="6D6E72"/>
          <w:spacing w:val="-4"/>
          <w:w w:val="110"/>
        </w:rPr>
        <w:t> </w:t>
      </w:r>
      <w:r>
        <w:rPr>
          <w:rFonts w:ascii="Trebuchet MS"/>
          <w:color w:val="6D6E72"/>
          <w:w w:val="110"/>
        </w:rPr>
        <w:t>to</w:t>
      </w:r>
      <w:r>
        <w:rPr>
          <w:rFonts w:ascii="Trebuchet MS"/>
          <w:color w:val="6D6E72"/>
          <w:spacing w:val="-4"/>
          <w:w w:val="110"/>
        </w:rPr>
        <w:t> </w:t>
      </w:r>
      <w:r>
        <w:rPr>
          <w:rFonts w:ascii="Trebuchet MS"/>
          <w:color w:val="6D6E72"/>
          <w:w w:val="110"/>
        </w:rPr>
        <w:t>"signature"</w:t>
      </w:r>
      <w:r>
        <w:rPr>
          <w:rFonts w:ascii="Trebuchet MS"/>
          <w:color w:val="6D6E72"/>
          <w:spacing w:val="-4"/>
          <w:w w:val="110"/>
        </w:rPr>
        <w:t> </w:t>
      </w:r>
      <w:r>
        <w:rPr>
          <w:rFonts w:ascii="Trebuchet MS"/>
          <w:color w:val="6D6E72"/>
          <w:w w:val="110"/>
        </w:rPr>
        <w:t>protection.</w:t>
      </w:r>
      <w:r>
        <w:rPr>
          <w:rFonts w:ascii="Trebuchet MS"/>
          <w:color w:val="6D6E72"/>
          <w:spacing w:val="-4"/>
          <w:w w:val="110"/>
        </w:rPr>
        <w:t> </w:t>
      </w:r>
      <w:r>
        <w:rPr>
          <w:rFonts w:ascii="Trebuchet MS"/>
          <w:color w:val="6D6E72"/>
          <w:w w:val="110"/>
        </w:rPr>
        <w:t>Signature</w:t>
      </w:r>
      <w:r>
        <w:rPr>
          <w:rFonts w:ascii="Trebuchet MS"/>
          <w:color w:val="6D6E72"/>
          <w:spacing w:val="-4"/>
          <w:w w:val="110"/>
        </w:rPr>
        <w:t> </w:t>
      </w:r>
      <w:r>
        <w:rPr>
          <w:rFonts w:ascii="Trebuchet MS"/>
          <w:color w:val="6D6E72"/>
          <w:w w:val="110"/>
        </w:rPr>
        <w:t>permissions</w:t>
      </w:r>
      <w:r>
        <w:rPr>
          <w:rFonts w:ascii="Trebuchet MS"/>
          <w:color w:val="6D6E72"/>
          <w:spacing w:val="-4"/>
          <w:w w:val="110"/>
        </w:rPr>
        <w:t> </w:t>
      </w:r>
      <w:r>
        <w:rPr>
          <w:rFonts w:ascii="Trebuchet MS"/>
          <w:color w:val="6D6E72"/>
          <w:w w:val="110"/>
        </w:rPr>
        <w:t>do</w:t>
      </w:r>
      <w:r>
        <w:rPr>
          <w:rFonts w:ascii="Trebuchet MS"/>
          <w:color w:val="6D6E72"/>
          <w:spacing w:val="-4"/>
          <w:w w:val="110"/>
        </w:rPr>
        <w:t> </w:t>
      </w:r>
      <w:r>
        <w:rPr>
          <w:rFonts w:ascii="Trebuchet MS"/>
          <w:color w:val="6D6E72"/>
          <w:w w:val="110"/>
        </w:rPr>
        <w:t>not</w:t>
      </w:r>
      <w:r>
        <w:rPr>
          <w:rFonts w:ascii="Trebuchet MS"/>
          <w:color w:val="6D6E72"/>
          <w:spacing w:val="-4"/>
          <w:w w:val="110"/>
        </w:rPr>
        <w:t> </w:t>
      </w:r>
      <w:r>
        <w:rPr>
          <w:rFonts w:ascii="Trebuchet MS"/>
          <w:color w:val="6D6E72"/>
          <w:w w:val="110"/>
        </w:rPr>
        <w:t>require</w:t>
      </w:r>
      <w:r>
        <w:rPr>
          <w:rFonts w:ascii="Trebuchet MS"/>
          <w:color w:val="6D6E72"/>
          <w:spacing w:val="-4"/>
          <w:w w:val="110"/>
        </w:rPr>
        <w:t> </w:t>
      </w:r>
      <w:r>
        <w:rPr>
          <w:rFonts w:ascii="Trebuchet MS"/>
          <w:color w:val="6D6E72"/>
          <w:w w:val="110"/>
        </w:rPr>
        <w:t>user confirmation, so they provide a better user experience and more controlled access to the Broadcast Receiver when the apps accessing the data are signed with the same key</w:t>
      </w:r>
    </w:p>
    <w:p>
      <w:pPr>
        <w:pStyle w:val="BodyText"/>
        <w:spacing w:before="193"/>
        <w:ind w:left="120"/>
        <w:rPr>
          <w:rFonts w:ascii="Trebuchet MS"/>
        </w:rPr>
      </w:pPr>
      <w:r>
        <w:rPr>
          <w:rFonts w:ascii="Trebuchet MS"/>
          <w:color w:val="6D6E72"/>
          <w:w w:val="110"/>
        </w:rPr>
        <w:t>If</w:t>
      </w:r>
      <w:r>
        <w:rPr>
          <w:rFonts w:ascii="Trebuchet MS"/>
          <w:color w:val="6D6E72"/>
          <w:spacing w:val="-9"/>
          <w:w w:val="110"/>
        </w:rPr>
        <w:t> </w:t>
      </w:r>
      <w:r>
        <w:rPr>
          <w:rFonts w:ascii="Trebuchet MS"/>
          <w:color w:val="6D6E72"/>
          <w:w w:val="110"/>
        </w:rPr>
        <w:t>the</w:t>
      </w:r>
      <w:r>
        <w:rPr>
          <w:rFonts w:ascii="Trebuchet MS"/>
          <w:color w:val="6D6E72"/>
          <w:spacing w:val="-9"/>
          <w:w w:val="110"/>
        </w:rPr>
        <w:t> </w:t>
      </w:r>
      <w:r>
        <w:rPr>
          <w:rFonts w:ascii="Trebuchet MS"/>
          <w:color w:val="6D6E72"/>
          <w:w w:val="110"/>
        </w:rPr>
        <w:t>Broadcast</w:t>
      </w:r>
      <w:r>
        <w:rPr>
          <w:rFonts w:ascii="Trebuchet MS"/>
          <w:color w:val="6D6E72"/>
          <w:spacing w:val="-9"/>
          <w:w w:val="110"/>
        </w:rPr>
        <w:t> </w:t>
      </w:r>
      <w:r>
        <w:rPr>
          <w:rFonts w:ascii="Trebuchet MS"/>
          <w:color w:val="6D6E72"/>
          <w:w w:val="110"/>
        </w:rPr>
        <w:t>Receiver</w:t>
      </w:r>
      <w:r>
        <w:rPr>
          <w:rFonts w:ascii="Trebuchet MS"/>
          <w:color w:val="6D6E72"/>
          <w:spacing w:val="-9"/>
          <w:w w:val="110"/>
        </w:rPr>
        <w:t> </w:t>
      </w:r>
      <w:r>
        <w:rPr>
          <w:rFonts w:ascii="Trebuchet MS"/>
          <w:color w:val="6D6E72"/>
          <w:w w:val="110"/>
        </w:rPr>
        <w:t>is</w:t>
      </w:r>
      <w:r>
        <w:rPr>
          <w:rFonts w:ascii="Trebuchet MS"/>
          <w:color w:val="6D6E72"/>
          <w:spacing w:val="-9"/>
          <w:w w:val="110"/>
        </w:rPr>
        <w:t> </w:t>
      </w:r>
      <w:r>
        <w:rPr>
          <w:rFonts w:ascii="Trebuchet MS"/>
          <w:color w:val="6D6E72"/>
          <w:w w:val="110"/>
        </w:rPr>
        <w:t>called</w:t>
      </w:r>
      <w:r>
        <w:rPr>
          <w:rFonts w:ascii="Trebuchet MS"/>
          <w:color w:val="6D6E72"/>
          <w:spacing w:val="-9"/>
          <w:w w:val="110"/>
        </w:rPr>
        <w:t> </w:t>
      </w:r>
      <w:r>
        <w:rPr>
          <w:rFonts w:ascii="Trebuchet MS"/>
          <w:color w:val="6D6E72"/>
          <w:w w:val="110"/>
        </w:rPr>
        <w:t>within</w:t>
      </w:r>
      <w:r>
        <w:rPr>
          <w:rFonts w:ascii="Trebuchet MS"/>
          <w:color w:val="6D6E72"/>
          <w:spacing w:val="-9"/>
          <w:w w:val="110"/>
        </w:rPr>
        <w:t> </w:t>
      </w:r>
      <w:r>
        <w:rPr>
          <w:rFonts w:ascii="Trebuchet MS"/>
          <w:color w:val="6D6E72"/>
          <w:w w:val="110"/>
        </w:rPr>
        <w:t>itself,</w:t>
      </w:r>
      <w:r>
        <w:rPr>
          <w:rFonts w:ascii="Trebuchet MS"/>
          <w:color w:val="6D6E72"/>
          <w:spacing w:val="-9"/>
          <w:w w:val="110"/>
        </w:rPr>
        <w:t> </w:t>
      </w:r>
      <w:r>
        <w:rPr>
          <w:rFonts w:ascii="Trebuchet MS"/>
          <w:color w:val="6D6E72"/>
          <w:w w:val="110"/>
        </w:rPr>
        <w:t>then</w:t>
      </w:r>
      <w:r>
        <w:rPr>
          <w:rFonts w:ascii="Trebuchet MS"/>
          <w:color w:val="6D6E72"/>
          <w:spacing w:val="-9"/>
          <w:w w:val="110"/>
        </w:rPr>
        <w:t> </w:t>
      </w:r>
      <w:r>
        <w:rPr>
          <w:rFonts w:ascii="Trebuchet MS"/>
          <w:color w:val="6D6E72"/>
          <w:w w:val="110"/>
        </w:rPr>
        <w:t>don't</w:t>
      </w:r>
      <w:r>
        <w:rPr>
          <w:rFonts w:ascii="Trebuchet MS"/>
          <w:color w:val="6D6E72"/>
          <w:spacing w:val="-9"/>
          <w:w w:val="110"/>
        </w:rPr>
        <w:t> </w:t>
      </w:r>
      <w:r>
        <w:rPr>
          <w:rFonts w:ascii="Trebuchet MS"/>
          <w:color w:val="6D6E72"/>
          <w:w w:val="110"/>
        </w:rPr>
        <w:t>export</w:t>
      </w:r>
      <w:r>
        <w:rPr>
          <w:rFonts w:ascii="Trebuchet MS"/>
          <w:color w:val="6D6E72"/>
          <w:spacing w:val="-9"/>
          <w:w w:val="110"/>
        </w:rPr>
        <w:t> </w:t>
      </w:r>
      <w:r>
        <w:rPr>
          <w:rFonts w:ascii="Trebuchet MS"/>
          <w:color w:val="6D6E72"/>
          <w:w w:val="110"/>
        </w:rPr>
        <w:t>it</w:t>
      </w:r>
      <w:r>
        <w:rPr>
          <w:rFonts w:ascii="Trebuchet MS"/>
          <w:color w:val="6D6E72"/>
          <w:spacing w:val="-9"/>
          <w:w w:val="110"/>
        </w:rPr>
        <w:t> </w:t>
      </w:r>
      <w:r>
        <w:rPr>
          <w:rFonts w:ascii="Trebuchet MS"/>
          <w:color w:val="6D6E72"/>
          <w:w w:val="110"/>
        </w:rPr>
        <w:t>or</w:t>
      </w:r>
      <w:r>
        <w:rPr>
          <w:rFonts w:ascii="Trebuchet MS"/>
          <w:color w:val="6D6E72"/>
          <w:spacing w:val="-9"/>
          <w:w w:val="110"/>
        </w:rPr>
        <w:t> </w:t>
      </w:r>
      <w:r>
        <w:rPr>
          <w:rFonts w:ascii="Trebuchet MS"/>
          <w:color w:val="6D6E72"/>
          <w:w w:val="110"/>
        </w:rPr>
        <w:t>use</w:t>
      </w:r>
      <w:r>
        <w:rPr>
          <w:rFonts w:ascii="Trebuchet MS"/>
          <w:color w:val="6D6E72"/>
          <w:spacing w:val="-9"/>
          <w:w w:val="110"/>
        </w:rPr>
        <w:t> </w:t>
      </w:r>
      <w:r>
        <w:rPr>
          <w:rFonts w:ascii="Trebuchet MS"/>
          <w:color w:val="6D6E72"/>
          <w:w w:val="110"/>
        </w:rPr>
        <w:t>Intent-Filter</w:t>
      </w:r>
      <w:r>
        <w:rPr>
          <w:rFonts w:ascii="Trebuchet MS"/>
          <w:color w:val="6D6E72"/>
          <w:spacing w:val="-9"/>
          <w:w w:val="110"/>
        </w:rPr>
        <w:t> </w:t>
      </w:r>
      <w:r>
        <w:rPr>
          <w:rFonts w:ascii="Trebuchet MS"/>
          <w:color w:val="6D6E72"/>
          <w:w w:val="110"/>
        </w:rPr>
        <w:t>for</w:t>
      </w:r>
      <w:r>
        <w:rPr>
          <w:rFonts w:ascii="Trebuchet MS"/>
          <w:color w:val="6D6E72"/>
          <w:spacing w:val="-9"/>
          <w:w w:val="110"/>
        </w:rPr>
        <w:t> </w:t>
      </w:r>
      <w:r>
        <w:rPr>
          <w:rFonts w:ascii="Trebuchet MS"/>
          <w:color w:val="6D6E72"/>
          <w:w w:val="110"/>
        </w:rPr>
        <w:t>custom</w:t>
      </w:r>
      <w:r>
        <w:rPr>
          <w:rFonts w:ascii="Trebuchet MS"/>
          <w:color w:val="6D6E72"/>
          <w:spacing w:val="-9"/>
          <w:w w:val="110"/>
        </w:rPr>
        <w:t> </w:t>
      </w:r>
      <w:r>
        <w:rPr>
          <w:rFonts w:ascii="Trebuchet MS"/>
          <w:color w:val="6D6E72"/>
          <w:spacing w:val="-2"/>
          <w:w w:val="110"/>
        </w:rPr>
        <w:t>permissions</w:t>
      </w:r>
    </w:p>
    <w:p>
      <w:pPr>
        <w:pStyle w:val="BodyText"/>
        <w:rPr>
          <w:rFonts w:ascii="Trebuchet MS"/>
          <w:sz w:val="20"/>
        </w:rPr>
      </w:pPr>
    </w:p>
    <w:p>
      <w:pPr>
        <w:pStyle w:val="BodyText"/>
        <w:spacing w:before="84"/>
        <w:rPr>
          <w:rFonts w:ascii="Trebuchet MS"/>
          <w:sz w:val="20"/>
        </w:rPr>
      </w:pPr>
      <w:r>
        <w:rPr>
          <w:rFonts w:ascii="Trebuchet MS"/>
          <w:sz w:val="20"/>
        </w:rPr>
        <mc:AlternateContent>
          <mc:Choice Requires="wps">
            <w:drawing>
              <wp:anchor distT="0" distB="0" distL="0" distR="0" allowOverlap="1" layoutInCell="1" locked="0" behindDoc="1" simplePos="0" relativeHeight="487773696">
                <wp:simplePos x="0" y="0"/>
                <wp:positionH relativeFrom="page">
                  <wp:posOffset>346200</wp:posOffset>
                </wp:positionH>
                <wp:positionV relativeFrom="paragraph">
                  <wp:posOffset>216167</wp:posOffset>
                </wp:positionV>
                <wp:extent cx="6868159" cy="236220"/>
                <wp:effectExtent l="0" t="0" r="0" b="0"/>
                <wp:wrapTopAndBottom/>
                <wp:docPr id="760" name="Textbox 760"/>
                <wp:cNvGraphicFramePr>
                  <a:graphicFrameLocks/>
                </wp:cNvGraphicFramePr>
                <a:graphic>
                  <a:graphicData uri="http://schemas.microsoft.com/office/word/2010/wordprocessingShape">
                    <wps:wsp>
                      <wps:cNvPr id="760" name="Textbox 760"/>
                      <wps:cNvSpPr txBox="1"/>
                      <wps:spPr>
                        <a:xfrm>
                          <a:off x="0" y="0"/>
                          <a:ext cx="6868159" cy="236220"/>
                        </a:xfrm>
                        <a:prstGeom prst="rect">
                          <a:avLst/>
                        </a:prstGeom>
                        <a:solidFill>
                          <a:srgbClr val="F4F4F4"/>
                        </a:solidFill>
                      </wps:spPr>
                      <wps:txbx>
                        <w:txbxContent>
                          <w:p>
                            <w:pPr>
                              <w:spacing w:before="64"/>
                              <w:ind w:left="89" w:right="0" w:firstLine="0"/>
                              <w:jc w:val="left"/>
                              <w:rPr>
                                <w:rFonts w:ascii="Trebuchet MS"/>
                                <w:b/>
                                <w:color w:val="000000"/>
                                <w:sz w:val="18"/>
                              </w:rPr>
                            </w:pPr>
                            <w:bookmarkStart w:name="Business Implication" w:id="599"/>
                            <w:bookmarkEnd w:id="599"/>
                            <w:r>
                              <w:rPr>
                                <w:color w:val="000000"/>
                              </w:rPr>
                            </w:r>
                            <w:bookmarkStart w:name="_bookmark73" w:id="600"/>
                            <w:bookmarkEnd w:id="600"/>
                            <w:r>
                              <w:rPr>
                                <w:color w:val="000000"/>
                              </w:rPr>
                            </w:r>
                            <w:r>
                              <w:rPr>
                                <w:rFonts w:ascii="Trebuchet MS"/>
                                <w:b/>
                                <w:color w:val="000000"/>
                                <w:w w:val="125"/>
                                <w:sz w:val="18"/>
                              </w:rPr>
                              <w:t>Business</w:t>
                            </w:r>
                            <w:r>
                              <w:rPr>
                                <w:rFonts w:ascii="Trebuchet MS"/>
                                <w:b/>
                                <w:color w:val="000000"/>
                                <w:spacing w:val="-6"/>
                                <w:w w:val="125"/>
                                <w:sz w:val="18"/>
                              </w:rPr>
                              <w:t> </w:t>
                            </w:r>
                            <w:r>
                              <w:rPr>
                                <w:rFonts w:ascii="Trebuchet MS"/>
                                <w:b/>
                                <w:color w:val="000000"/>
                                <w:spacing w:val="-2"/>
                                <w:w w:val="125"/>
                                <w:sz w:val="18"/>
                              </w:rPr>
                              <w:t>Implication</w:t>
                            </w:r>
                          </w:p>
                        </w:txbxContent>
                      </wps:txbx>
                      <wps:bodyPr wrap="square" lIns="0" tIns="0" rIns="0" bIns="0" rtlCol="0">
                        <a:noAutofit/>
                      </wps:bodyPr>
                    </wps:wsp>
                  </a:graphicData>
                </a:graphic>
              </wp:anchor>
            </w:drawing>
          </mc:Choice>
          <mc:Fallback>
            <w:pict>
              <v:shape style="position:absolute;margin-left:27.259844pt;margin-top:17.021057pt;width:540.8pt;height:18.6pt;mso-position-horizontal-relative:page;mso-position-vertical-relative:paragraph;z-index:-15542784;mso-wrap-distance-left:0;mso-wrap-distance-right:0" type="#_x0000_t202" id="docshape739" filled="true" fillcolor="#f4f4f4" stroked="false">
                <v:textbox inset="0,0,0,0">
                  <w:txbxContent>
                    <w:p>
                      <w:pPr>
                        <w:spacing w:before="64"/>
                        <w:ind w:left="89" w:right="0" w:firstLine="0"/>
                        <w:jc w:val="left"/>
                        <w:rPr>
                          <w:rFonts w:ascii="Trebuchet MS"/>
                          <w:b/>
                          <w:color w:val="000000"/>
                          <w:sz w:val="18"/>
                        </w:rPr>
                      </w:pPr>
                      <w:bookmarkStart w:name="Business Implication" w:id="601"/>
                      <w:bookmarkEnd w:id="601"/>
                      <w:r>
                        <w:rPr>
                          <w:color w:val="000000"/>
                        </w:rPr>
                      </w:r>
                      <w:bookmarkStart w:name="_bookmark73" w:id="602"/>
                      <w:bookmarkEnd w:id="602"/>
                      <w:r>
                        <w:rPr>
                          <w:color w:val="000000"/>
                        </w:rPr>
                      </w:r>
                      <w:r>
                        <w:rPr>
                          <w:rFonts w:ascii="Trebuchet MS"/>
                          <w:b/>
                          <w:color w:val="000000"/>
                          <w:w w:val="125"/>
                          <w:sz w:val="18"/>
                        </w:rPr>
                        <w:t>Business</w:t>
                      </w:r>
                      <w:r>
                        <w:rPr>
                          <w:rFonts w:ascii="Trebuchet MS"/>
                          <w:b/>
                          <w:color w:val="000000"/>
                          <w:spacing w:val="-6"/>
                          <w:w w:val="125"/>
                          <w:sz w:val="18"/>
                        </w:rPr>
                        <w:t> </w:t>
                      </w:r>
                      <w:r>
                        <w:rPr>
                          <w:rFonts w:ascii="Trebuchet MS"/>
                          <w:b/>
                          <w:color w:val="000000"/>
                          <w:spacing w:val="-2"/>
                          <w:w w:val="125"/>
                          <w:sz w:val="18"/>
                        </w:rPr>
                        <w:t>Implication</w:t>
                      </w:r>
                    </w:p>
                  </w:txbxContent>
                </v:textbox>
                <v:fill type="solid"/>
                <w10:wrap type="topAndBottom"/>
              </v:shape>
            </w:pict>
          </mc:Fallback>
        </mc:AlternateContent>
      </w:r>
    </w:p>
    <w:p>
      <w:pPr>
        <w:pStyle w:val="BodyText"/>
        <w:spacing w:line="309" w:lineRule="auto" w:before="208"/>
        <w:ind w:left="120"/>
        <w:rPr>
          <w:rFonts w:ascii="Trebuchet MS"/>
        </w:rPr>
      </w:pPr>
      <w:r>
        <w:rPr>
          <w:rFonts w:ascii="Trebuchet MS"/>
          <w:color w:val="6D6E72"/>
          <w:w w:val="110"/>
        </w:rPr>
        <w:t>Attackers may use non-privileged services to intercept and track the user's activity. Furthermore, it may be possible to insert data that may maliciously modify the behaviour of the application.</w:t>
      </w:r>
    </w:p>
    <w:p>
      <w:pPr>
        <w:pStyle w:val="BodyText"/>
        <w:spacing w:after="0" w:line="309" w:lineRule="auto"/>
        <w:rPr>
          <w:rFonts w:ascii="Trebuchet MS"/>
        </w:rPr>
        <w:sectPr>
          <w:pgSz w:w="11910" w:h="16840"/>
          <w:pgMar w:header="399" w:footer="740" w:top="1000" w:bottom="940" w:left="425" w:right="425"/>
        </w:sectPr>
      </w:pPr>
    </w:p>
    <w:p>
      <w:pPr>
        <w:pStyle w:val="BodyText"/>
        <w:rPr>
          <w:rFonts w:ascii="Trebuchet MS"/>
          <w:sz w:val="20"/>
        </w:rPr>
      </w:pPr>
    </w:p>
    <w:p>
      <w:pPr>
        <w:pStyle w:val="BodyText"/>
        <w:spacing w:before="64"/>
        <w:rPr>
          <w:rFonts w:ascii="Trebuchet MS"/>
          <w:sz w:val="20"/>
        </w:rPr>
      </w:pPr>
    </w:p>
    <w:p>
      <w:pPr>
        <w:spacing w:line="240" w:lineRule="auto"/>
        <w:ind w:left="2823" w:right="0" w:firstLine="0"/>
        <w:rPr>
          <w:rFonts w:ascii="Trebuchet MS"/>
          <w:sz w:val="20"/>
        </w:rPr>
      </w:pPr>
      <w:r>
        <w:rPr>
          <w:rFonts w:ascii="Trebuchet MS"/>
          <w:sz w:val="20"/>
        </w:rPr>
        <mc:AlternateContent>
          <mc:Choice Requires="wps">
            <w:drawing>
              <wp:inline distT="0" distB="0" distL="0" distR="0">
                <wp:extent cx="3434079" cy="410209"/>
                <wp:effectExtent l="0" t="0" r="0" b="8890"/>
                <wp:docPr id="761" name="Group 761"/>
                <wp:cNvGraphicFramePr>
                  <a:graphicFrameLocks/>
                </wp:cNvGraphicFramePr>
                <a:graphic>
                  <a:graphicData uri="http://schemas.microsoft.com/office/word/2010/wordprocessingGroup">
                    <wpg:wgp>
                      <wpg:cNvPr id="761" name="Group 761"/>
                      <wpg:cNvGrpSpPr/>
                      <wpg:grpSpPr>
                        <a:xfrm>
                          <a:off x="0" y="0"/>
                          <a:ext cx="3434079" cy="410209"/>
                          <a:chExt cx="3434079" cy="410209"/>
                        </a:xfrm>
                      </wpg:grpSpPr>
                      <wps:wsp>
                        <wps:cNvPr id="762" name="Graphic 762"/>
                        <wps:cNvSpPr/>
                        <wps:spPr>
                          <a:xfrm>
                            <a:off x="0" y="0"/>
                            <a:ext cx="3434079" cy="410209"/>
                          </a:xfrm>
                          <a:custGeom>
                            <a:avLst/>
                            <a:gdLst/>
                            <a:ahLst/>
                            <a:cxnLst/>
                            <a:rect l="l" t="t" r="r" b="b"/>
                            <a:pathLst>
                              <a:path w="3434079" h="410209">
                                <a:moveTo>
                                  <a:pt x="3390366" y="409956"/>
                                </a:moveTo>
                                <a:lnTo>
                                  <a:pt x="43434" y="409956"/>
                                </a:lnTo>
                                <a:lnTo>
                                  <a:pt x="26569" y="406528"/>
                                </a:lnTo>
                                <a:lnTo>
                                  <a:pt x="12758" y="397197"/>
                                </a:lnTo>
                                <a:lnTo>
                                  <a:pt x="3427" y="383386"/>
                                </a:lnTo>
                                <a:lnTo>
                                  <a:pt x="0" y="366522"/>
                                </a:lnTo>
                                <a:lnTo>
                                  <a:pt x="0" y="43434"/>
                                </a:lnTo>
                                <a:lnTo>
                                  <a:pt x="3427" y="26569"/>
                                </a:lnTo>
                                <a:lnTo>
                                  <a:pt x="12758" y="12758"/>
                                </a:lnTo>
                                <a:lnTo>
                                  <a:pt x="26569" y="3427"/>
                                </a:lnTo>
                                <a:lnTo>
                                  <a:pt x="43434" y="0"/>
                                </a:lnTo>
                                <a:lnTo>
                                  <a:pt x="3390366" y="0"/>
                                </a:lnTo>
                                <a:lnTo>
                                  <a:pt x="3407230" y="3427"/>
                                </a:lnTo>
                                <a:lnTo>
                                  <a:pt x="3416255" y="9525"/>
                                </a:lnTo>
                                <a:lnTo>
                                  <a:pt x="43434" y="9525"/>
                                </a:lnTo>
                                <a:lnTo>
                                  <a:pt x="30267" y="12200"/>
                                </a:lnTo>
                                <a:lnTo>
                                  <a:pt x="19485" y="19485"/>
                                </a:lnTo>
                                <a:lnTo>
                                  <a:pt x="12200" y="30267"/>
                                </a:lnTo>
                                <a:lnTo>
                                  <a:pt x="9525" y="43434"/>
                                </a:lnTo>
                                <a:lnTo>
                                  <a:pt x="9525" y="366522"/>
                                </a:lnTo>
                                <a:lnTo>
                                  <a:pt x="12200" y="379688"/>
                                </a:lnTo>
                                <a:lnTo>
                                  <a:pt x="19485" y="390470"/>
                                </a:lnTo>
                                <a:lnTo>
                                  <a:pt x="30267" y="397755"/>
                                </a:lnTo>
                                <a:lnTo>
                                  <a:pt x="43434" y="400431"/>
                                </a:lnTo>
                                <a:lnTo>
                                  <a:pt x="3416255" y="400431"/>
                                </a:lnTo>
                                <a:lnTo>
                                  <a:pt x="3407230" y="406528"/>
                                </a:lnTo>
                                <a:lnTo>
                                  <a:pt x="3390366" y="409956"/>
                                </a:lnTo>
                                <a:close/>
                              </a:path>
                              <a:path w="3434079" h="410209">
                                <a:moveTo>
                                  <a:pt x="3416255" y="400431"/>
                                </a:moveTo>
                                <a:lnTo>
                                  <a:pt x="3390366" y="400431"/>
                                </a:lnTo>
                                <a:lnTo>
                                  <a:pt x="3403532" y="397755"/>
                                </a:lnTo>
                                <a:lnTo>
                                  <a:pt x="3414314" y="390470"/>
                                </a:lnTo>
                                <a:lnTo>
                                  <a:pt x="3421599" y="379688"/>
                                </a:lnTo>
                                <a:lnTo>
                                  <a:pt x="3424275" y="366522"/>
                                </a:lnTo>
                                <a:lnTo>
                                  <a:pt x="3424275" y="43434"/>
                                </a:lnTo>
                                <a:lnTo>
                                  <a:pt x="3421599" y="30267"/>
                                </a:lnTo>
                                <a:lnTo>
                                  <a:pt x="3414314" y="19485"/>
                                </a:lnTo>
                                <a:lnTo>
                                  <a:pt x="3403532" y="12200"/>
                                </a:lnTo>
                                <a:lnTo>
                                  <a:pt x="3390366" y="9525"/>
                                </a:lnTo>
                                <a:lnTo>
                                  <a:pt x="3416255" y="9525"/>
                                </a:lnTo>
                                <a:lnTo>
                                  <a:pt x="3421041" y="12758"/>
                                </a:lnTo>
                                <a:lnTo>
                                  <a:pt x="3430372" y="26569"/>
                                </a:lnTo>
                                <a:lnTo>
                                  <a:pt x="3433800" y="43434"/>
                                </a:lnTo>
                                <a:lnTo>
                                  <a:pt x="3433800" y="366522"/>
                                </a:lnTo>
                                <a:lnTo>
                                  <a:pt x="3430372" y="383386"/>
                                </a:lnTo>
                                <a:lnTo>
                                  <a:pt x="3421041" y="397197"/>
                                </a:lnTo>
                                <a:lnTo>
                                  <a:pt x="3416255" y="400431"/>
                                </a:lnTo>
                                <a:close/>
                              </a:path>
                            </a:pathLst>
                          </a:custGeom>
                          <a:solidFill>
                            <a:srgbClr val="EF4836"/>
                          </a:solidFill>
                        </wps:spPr>
                        <wps:bodyPr wrap="square" lIns="0" tIns="0" rIns="0" bIns="0" rtlCol="0">
                          <a:prstTxWarp prst="textNoShape">
                            <a:avLst/>
                          </a:prstTxWarp>
                          <a:noAutofit/>
                        </wps:bodyPr>
                      </wps:wsp>
                      <wps:wsp>
                        <wps:cNvPr id="763" name="Textbox 763"/>
                        <wps:cNvSpPr txBox="1"/>
                        <wps:spPr>
                          <a:xfrm>
                            <a:off x="0" y="0"/>
                            <a:ext cx="3434079" cy="410209"/>
                          </a:xfrm>
                          <a:prstGeom prst="rect">
                            <a:avLst/>
                          </a:prstGeom>
                        </wps:spPr>
                        <wps:txbx>
                          <w:txbxContent>
                            <w:p>
                              <w:pPr>
                                <w:spacing w:before="105"/>
                                <w:ind w:left="929" w:right="0" w:firstLine="0"/>
                                <w:jc w:val="left"/>
                                <w:rPr>
                                  <w:rFonts w:ascii="Trebuchet MS"/>
                                  <w:sz w:val="34"/>
                                </w:rPr>
                              </w:pPr>
                              <w:bookmarkStart w:name="Keylogger Protection" w:id="603"/>
                              <w:bookmarkEnd w:id="603"/>
                              <w:r>
                                <w:rPr/>
                              </w:r>
                              <w:bookmarkStart w:name="_bookmark74" w:id="604"/>
                              <w:bookmarkEnd w:id="604"/>
                              <w:r>
                                <w:rPr/>
                              </w:r>
                              <w:r>
                                <w:rPr>
                                  <w:rFonts w:ascii="Trebuchet MS"/>
                                  <w:color w:val="EF4836"/>
                                  <w:w w:val="110"/>
                                  <w:sz w:val="34"/>
                                </w:rPr>
                                <w:t>Keylogger</w:t>
                              </w:r>
                              <w:r>
                                <w:rPr>
                                  <w:rFonts w:ascii="Trebuchet MS"/>
                                  <w:color w:val="EF4836"/>
                                  <w:spacing w:val="55"/>
                                  <w:w w:val="110"/>
                                  <w:sz w:val="34"/>
                                </w:rPr>
                                <w:t> </w:t>
                              </w:r>
                              <w:r>
                                <w:rPr>
                                  <w:rFonts w:ascii="Trebuchet MS"/>
                                  <w:color w:val="EF4836"/>
                                  <w:spacing w:val="-2"/>
                                  <w:w w:val="110"/>
                                  <w:sz w:val="34"/>
                                </w:rPr>
                                <w:t>Protection</w:t>
                              </w:r>
                            </w:p>
                          </w:txbxContent>
                        </wps:txbx>
                        <wps:bodyPr wrap="square" lIns="0" tIns="0" rIns="0" bIns="0" rtlCol="0">
                          <a:noAutofit/>
                        </wps:bodyPr>
                      </wps:wsp>
                    </wpg:wgp>
                  </a:graphicData>
                </a:graphic>
              </wp:inline>
            </w:drawing>
          </mc:Choice>
          <mc:Fallback>
            <w:pict>
              <v:group style="width:270.4pt;height:32.3pt;mso-position-horizontal-relative:char;mso-position-vertical-relative:line" id="docshapegroup740" coordorigin="0,0" coordsize="5408,646">
                <v:shape style="position:absolute;left:0;top:0;width:5408;height:646" id="docshape741" coordorigin="0,0" coordsize="5408,646" path="m5339,646l68,646,42,640,20,626,5,604,0,577,0,68,5,42,20,20,42,5,68,0,5339,0,5366,5,5380,15,68,15,48,19,31,31,19,48,15,68,15,577,19,598,31,615,48,626,68,631,5380,631,5366,640,5339,646xm5380,631l5339,631,5360,626,5377,615,5388,598,5393,577,5393,68,5388,48,5377,31,5360,19,5339,15,5380,15,5387,20,5402,42,5408,68,5408,577,5402,604,5387,626,5380,631xe" filled="true" fillcolor="#ef4836" stroked="false">
                  <v:path arrowok="t"/>
                  <v:fill type="solid"/>
                </v:shape>
                <v:shape style="position:absolute;left:0;top:0;width:5408;height:646" type="#_x0000_t202" id="docshape742" filled="false" stroked="false">
                  <v:textbox inset="0,0,0,0">
                    <w:txbxContent>
                      <w:p>
                        <w:pPr>
                          <w:spacing w:before="105"/>
                          <w:ind w:left="929" w:right="0" w:firstLine="0"/>
                          <w:jc w:val="left"/>
                          <w:rPr>
                            <w:rFonts w:ascii="Trebuchet MS"/>
                            <w:sz w:val="34"/>
                          </w:rPr>
                        </w:pPr>
                        <w:bookmarkStart w:name="Keylogger Protection" w:id="605"/>
                        <w:bookmarkEnd w:id="605"/>
                        <w:r>
                          <w:rPr/>
                        </w:r>
                        <w:bookmarkStart w:name="_bookmark74" w:id="606"/>
                        <w:bookmarkEnd w:id="606"/>
                        <w:r>
                          <w:rPr/>
                        </w:r>
                        <w:r>
                          <w:rPr>
                            <w:rFonts w:ascii="Trebuchet MS"/>
                            <w:color w:val="EF4836"/>
                            <w:w w:val="110"/>
                            <w:sz w:val="34"/>
                          </w:rPr>
                          <w:t>Keylogger</w:t>
                        </w:r>
                        <w:r>
                          <w:rPr>
                            <w:rFonts w:ascii="Trebuchet MS"/>
                            <w:color w:val="EF4836"/>
                            <w:spacing w:val="55"/>
                            <w:w w:val="110"/>
                            <w:sz w:val="34"/>
                          </w:rPr>
                          <w:t> </w:t>
                        </w:r>
                        <w:r>
                          <w:rPr>
                            <w:rFonts w:ascii="Trebuchet MS"/>
                            <w:color w:val="EF4836"/>
                            <w:spacing w:val="-2"/>
                            <w:w w:val="110"/>
                            <w:sz w:val="34"/>
                          </w:rPr>
                          <w:t>Protection</w:t>
                        </w:r>
                      </w:p>
                    </w:txbxContent>
                  </v:textbox>
                  <w10:wrap type="none"/>
                </v:shape>
              </v:group>
            </w:pict>
          </mc:Fallback>
        </mc:AlternateContent>
      </w:r>
      <w:r>
        <w:rPr>
          <w:rFonts w:ascii="Trebuchet MS"/>
          <w:sz w:val="20"/>
        </w:rPr>
      </w:r>
    </w:p>
    <w:p>
      <w:pPr>
        <w:pStyle w:val="BodyText"/>
        <w:rPr>
          <w:rFonts w:ascii="Trebuchet MS"/>
        </w:rPr>
      </w:pPr>
    </w:p>
    <w:p>
      <w:pPr>
        <w:pStyle w:val="BodyText"/>
        <w:spacing w:before="34"/>
        <w:rPr>
          <w:rFonts w:ascii="Trebuchet MS"/>
        </w:rPr>
      </w:pPr>
    </w:p>
    <w:p>
      <w:pPr>
        <w:pStyle w:val="BodyText"/>
        <w:spacing w:line="309" w:lineRule="auto"/>
        <w:ind w:left="120" w:right="170"/>
        <w:rPr>
          <w:rFonts w:ascii="Trebuchet MS"/>
        </w:rPr>
      </w:pPr>
      <w:r>
        <w:rPr>
          <w:rFonts w:ascii="Trebuchet MS"/>
          <w:color w:val="6D6E72"/>
          <w:w w:val="110"/>
        </w:rPr>
        <w:t>Keylogger protection is crucial for safeguarding sensitive information from malicious applications that may be installed on a device. A keylogger is a type of malware designed to capture and record keystrokes or other input data from the user. If such an application is present on the device, it can potentially intercept and steal personal or confidential information by tracking what you type.</w:t>
      </w:r>
    </w:p>
    <w:p>
      <w:pPr>
        <w:pStyle w:val="BodyText"/>
        <w:spacing w:before="18"/>
        <w:rPr>
          <w:rFonts w:ascii="Trebuchet MS"/>
        </w:rPr>
      </w:pPr>
    </w:p>
    <w:p>
      <w:pPr>
        <w:pStyle w:val="Heading2"/>
        <w:tabs>
          <w:tab w:pos="9871" w:val="left" w:leader="none"/>
        </w:tabs>
        <w:spacing w:before="0"/>
        <w:ind w:left="165"/>
      </w:pPr>
      <w:bookmarkStart w:name="Risk Rating" w:id="607"/>
      <w:bookmarkEnd w:id="607"/>
      <w:r>
        <w:rPr>
          <w:b w:val="0"/>
        </w:rPr>
      </w:r>
      <w:r>
        <w:rPr>
          <w:color w:val="6D6E72"/>
          <w:w w:val="125"/>
        </w:rPr>
        <w:t>Risk</w:t>
      </w:r>
      <w:r>
        <w:rPr>
          <w:color w:val="6D6E72"/>
          <w:spacing w:val="-6"/>
          <w:w w:val="125"/>
        </w:rPr>
        <w:t> </w:t>
      </w:r>
      <w:r>
        <w:rPr>
          <w:color w:val="6D6E72"/>
          <w:spacing w:val="-2"/>
          <w:w w:val="125"/>
        </w:rPr>
        <w:t>Rating</w:t>
      </w:r>
      <w:r>
        <w:rPr>
          <w:color w:val="6D6E72"/>
        </w:rPr>
        <w:tab/>
      </w:r>
      <w:bookmarkStart w:name="Scan Type" w:id="608"/>
      <w:bookmarkEnd w:id="608"/>
      <w:r>
        <w:rPr>
          <w:color w:val="6D6E72"/>
          <w:w w:val="125"/>
        </w:rPr>
        <w:t>Sca</w:t>
      </w:r>
      <w:r>
        <w:rPr>
          <w:color w:val="6D6E72"/>
          <w:w w:val="125"/>
        </w:rPr>
        <w:t>n</w:t>
      </w:r>
      <w:r>
        <w:rPr>
          <w:color w:val="6D6E72"/>
          <w:spacing w:val="-9"/>
          <w:w w:val="125"/>
        </w:rPr>
        <w:t> </w:t>
      </w:r>
      <w:r>
        <w:rPr>
          <w:color w:val="6D6E72"/>
          <w:spacing w:val="-4"/>
          <w:w w:val="125"/>
        </w:rPr>
        <w:t>Type</w:t>
      </w:r>
    </w:p>
    <w:p>
      <w:pPr>
        <w:pStyle w:val="BodyText"/>
        <w:spacing w:before="4"/>
        <w:rPr>
          <w:rFonts w:ascii="Trebuchet MS"/>
          <w:b/>
          <w:sz w:val="12"/>
        </w:rPr>
      </w:pPr>
      <w:r>
        <w:rPr>
          <w:rFonts w:ascii="Trebuchet MS"/>
          <w:b/>
          <w:sz w:val="12"/>
        </w:rPr>
        <mc:AlternateContent>
          <mc:Choice Requires="wps">
            <w:drawing>
              <wp:anchor distT="0" distB="0" distL="0" distR="0" allowOverlap="1" layoutInCell="1" locked="0" behindDoc="1" simplePos="0" relativeHeight="487774720">
                <wp:simplePos x="0" y="0"/>
                <wp:positionH relativeFrom="page">
                  <wp:posOffset>374775</wp:posOffset>
                </wp:positionH>
                <wp:positionV relativeFrom="paragraph">
                  <wp:posOffset>112385</wp:posOffset>
                </wp:positionV>
                <wp:extent cx="971550" cy="285750"/>
                <wp:effectExtent l="0" t="0" r="0" b="0"/>
                <wp:wrapTopAndBottom/>
                <wp:docPr id="764" name="Group 764"/>
                <wp:cNvGraphicFramePr>
                  <a:graphicFrameLocks/>
                </wp:cNvGraphicFramePr>
                <a:graphic>
                  <a:graphicData uri="http://schemas.microsoft.com/office/word/2010/wordprocessingGroup">
                    <wpg:wgp>
                      <wpg:cNvPr id="764" name="Group 764"/>
                      <wpg:cNvGrpSpPr/>
                      <wpg:grpSpPr>
                        <a:xfrm>
                          <a:off x="0" y="0"/>
                          <a:ext cx="971550" cy="285750"/>
                          <a:chExt cx="971550" cy="285750"/>
                        </a:xfrm>
                      </wpg:grpSpPr>
                      <wps:wsp>
                        <wps:cNvPr id="765" name="Graphic 765"/>
                        <wps:cNvSpPr/>
                        <wps:spPr>
                          <a:xfrm>
                            <a:off x="0" y="0"/>
                            <a:ext cx="971550" cy="285750"/>
                          </a:xfrm>
                          <a:custGeom>
                            <a:avLst/>
                            <a:gdLst/>
                            <a:ahLst/>
                            <a:cxnLst/>
                            <a:rect l="l" t="t" r="r" b="b"/>
                            <a:pathLst>
                              <a:path w="971550" h="285750">
                                <a:moveTo>
                                  <a:pt x="952496"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952496" y="0"/>
                                </a:lnTo>
                                <a:lnTo>
                                  <a:pt x="959894" y="1503"/>
                                </a:lnTo>
                                <a:lnTo>
                                  <a:pt x="965952" y="5597"/>
                                </a:lnTo>
                                <a:lnTo>
                                  <a:pt x="970046" y="11655"/>
                                </a:lnTo>
                                <a:lnTo>
                                  <a:pt x="971550" y="19053"/>
                                </a:lnTo>
                                <a:lnTo>
                                  <a:pt x="971550" y="266696"/>
                                </a:lnTo>
                                <a:lnTo>
                                  <a:pt x="970046" y="274094"/>
                                </a:lnTo>
                                <a:lnTo>
                                  <a:pt x="965952" y="280152"/>
                                </a:lnTo>
                                <a:lnTo>
                                  <a:pt x="959894" y="284246"/>
                                </a:lnTo>
                                <a:lnTo>
                                  <a:pt x="952496" y="285750"/>
                                </a:lnTo>
                                <a:close/>
                              </a:path>
                            </a:pathLst>
                          </a:custGeom>
                          <a:solidFill>
                            <a:srgbClr val="2BC1F7"/>
                          </a:solidFill>
                        </wps:spPr>
                        <wps:bodyPr wrap="square" lIns="0" tIns="0" rIns="0" bIns="0" rtlCol="0">
                          <a:prstTxWarp prst="textNoShape">
                            <a:avLst/>
                          </a:prstTxWarp>
                          <a:noAutofit/>
                        </wps:bodyPr>
                      </wps:wsp>
                      <wps:wsp>
                        <wps:cNvPr id="766" name="Textbox 766"/>
                        <wps:cNvSpPr txBox="1"/>
                        <wps:spPr>
                          <a:xfrm>
                            <a:off x="0" y="0"/>
                            <a:ext cx="971550" cy="285750"/>
                          </a:xfrm>
                          <a:prstGeom prst="rect">
                            <a:avLst/>
                          </a:prstGeom>
                        </wps:spPr>
                        <wps:txbx>
                          <w:txbxContent>
                            <w:p>
                              <w:pPr>
                                <w:spacing w:before="118"/>
                                <w:ind w:left="0" w:right="0" w:firstLine="0"/>
                                <w:jc w:val="center"/>
                                <w:rPr>
                                  <w:rFonts w:ascii="Trebuchet MS"/>
                                  <w:b/>
                                  <w:sz w:val="18"/>
                                </w:rPr>
                              </w:pPr>
                              <w:r>
                                <w:rPr>
                                  <w:rFonts w:ascii="Trebuchet MS"/>
                                  <w:b/>
                                  <w:color w:val="FFFFFF"/>
                                  <w:spacing w:val="-5"/>
                                  <w:w w:val="120"/>
                                  <w:sz w:val="18"/>
                                </w:rPr>
                                <w:t>Low</w:t>
                              </w:r>
                            </w:p>
                          </w:txbxContent>
                        </wps:txbx>
                        <wps:bodyPr wrap="square" lIns="0" tIns="0" rIns="0" bIns="0" rtlCol="0">
                          <a:noAutofit/>
                        </wps:bodyPr>
                      </wps:wsp>
                    </wpg:wgp>
                  </a:graphicData>
                </a:graphic>
              </wp:anchor>
            </w:drawing>
          </mc:Choice>
          <mc:Fallback>
            <w:pict>
              <v:group style="position:absolute;margin-left:29.509844pt;margin-top:8.849237pt;width:76.5pt;height:22.5pt;mso-position-horizontal-relative:page;mso-position-vertical-relative:paragraph;z-index:-15541760;mso-wrap-distance-left:0;mso-wrap-distance-right:0" id="docshapegroup743" coordorigin="590,177" coordsize="1530,450">
                <v:shape style="position:absolute;left:590;top:176;width:1530;height:450" id="docshape744" coordorigin="590,177" coordsize="1530,450" path="m2090,627l620,627,609,625,599,618,593,609,590,597,590,207,593,195,599,186,609,179,620,177,2090,177,2102,179,2111,186,2118,195,2120,207,2120,597,2118,609,2111,618,2102,625,2090,627xe" filled="true" fillcolor="#2bc1f7" stroked="false">
                  <v:path arrowok="t"/>
                  <v:fill type="solid"/>
                </v:shape>
                <v:shape style="position:absolute;left:590;top:176;width:1530;height:450" type="#_x0000_t202" id="docshape745" filled="false" stroked="false">
                  <v:textbox inset="0,0,0,0">
                    <w:txbxContent>
                      <w:p>
                        <w:pPr>
                          <w:spacing w:before="118"/>
                          <w:ind w:left="0" w:right="0" w:firstLine="0"/>
                          <w:jc w:val="center"/>
                          <w:rPr>
                            <w:rFonts w:ascii="Trebuchet MS"/>
                            <w:b/>
                            <w:sz w:val="18"/>
                          </w:rPr>
                        </w:pPr>
                        <w:r>
                          <w:rPr>
                            <w:rFonts w:ascii="Trebuchet MS"/>
                            <w:b/>
                            <w:color w:val="FFFFFF"/>
                            <w:spacing w:val="-5"/>
                            <w:w w:val="120"/>
                            <w:sz w:val="18"/>
                          </w:rPr>
                          <w:t>Low</w:t>
                        </w:r>
                      </w:p>
                    </w:txbxContent>
                  </v:textbox>
                  <w10:wrap type="none"/>
                </v:shape>
                <w10:wrap type="topAndBottom"/>
              </v:group>
            </w:pict>
          </mc:Fallback>
        </mc:AlternateContent>
      </w:r>
      <w:r>
        <w:rPr>
          <w:rFonts w:ascii="Trebuchet MS"/>
          <w:b/>
          <w:sz w:val="12"/>
        </w:rPr>
        <mc:AlternateContent>
          <mc:Choice Requires="wps">
            <w:drawing>
              <wp:anchor distT="0" distB="0" distL="0" distR="0" allowOverlap="1" layoutInCell="1" locked="0" behindDoc="1" simplePos="0" relativeHeight="487775232">
                <wp:simplePos x="0" y="0"/>
                <wp:positionH relativeFrom="page">
                  <wp:posOffset>6538603</wp:posOffset>
                </wp:positionH>
                <wp:positionV relativeFrom="paragraph">
                  <wp:posOffset>106670</wp:posOffset>
                </wp:positionV>
                <wp:extent cx="487045" cy="182880"/>
                <wp:effectExtent l="0" t="0" r="0" b="0"/>
                <wp:wrapTopAndBottom/>
                <wp:docPr id="767" name="Group 767"/>
                <wp:cNvGraphicFramePr>
                  <a:graphicFrameLocks/>
                </wp:cNvGraphicFramePr>
                <a:graphic>
                  <a:graphicData uri="http://schemas.microsoft.com/office/word/2010/wordprocessingGroup">
                    <wpg:wgp>
                      <wpg:cNvPr id="767" name="Group 767"/>
                      <wpg:cNvGrpSpPr/>
                      <wpg:grpSpPr>
                        <a:xfrm>
                          <a:off x="0" y="0"/>
                          <a:ext cx="487045" cy="182880"/>
                          <a:chExt cx="487045" cy="182880"/>
                        </a:xfrm>
                      </wpg:grpSpPr>
                      <wps:wsp>
                        <wps:cNvPr id="768" name="Graphic 768"/>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s:wsp>
                        <wps:cNvPr id="769" name="Textbox 769"/>
                        <wps:cNvSpPr txBox="1"/>
                        <wps:spPr>
                          <a:xfrm>
                            <a:off x="0" y="0"/>
                            <a:ext cx="487045" cy="182880"/>
                          </a:xfrm>
                          <a:prstGeom prst="rect">
                            <a:avLst/>
                          </a:prstGeom>
                        </wps:spPr>
                        <wps:txbx>
                          <w:txbxContent>
                            <w:p>
                              <w:pPr>
                                <w:spacing w:before="37"/>
                                <w:ind w:left="125" w:right="0" w:firstLine="0"/>
                                <w:jc w:val="left"/>
                                <w:rPr>
                                  <w:rFonts w:ascii="Trebuchet MS"/>
                                  <w:sz w:val="18"/>
                                </w:rPr>
                              </w:pPr>
                              <w:r>
                                <w:rPr>
                                  <w:rFonts w:ascii="Trebuchet MS"/>
                                  <w:color w:val="FFFFFF"/>
                                  <w:spacing w:val="-2"/>
                                  <w:w w:val="110"/>
                                  <w:sz w:val="18"/>
                                </w:rPr>
                                <w:t>Static</w:t>
                              </w:r>
                            </w:p>
                          </w:txbxContent>
                        </wps:txbx>
                        <wps:bodyPr wrap="square" lIns="0" tIns="0" rIns="0" bIns="0" rtlCol="0">
                          <a:noAutofit/>
                        </wps:bodyPr>
                      </wps:wsp>
                    </wpg:wgp>
                  </a:graphicData>
                </a:graphic>
              </wp:anchor>
            </w:drawing>
          </mc:Choice>
          <mc:Fallback>
            <w:pict>
              <v:group style="position:absolute;margin-left:514.850708pt;margin-top:8.399238pt;width:38.35pt;height:14.4pt;mso-position-horizontal-relative:page;mso-position-vertical-relative:paragraph;z-index:-15541248;mso-wrap-distance-left:0;mso-wrap-distance-right:0" id="docshapegroup746" coordorigin="10297,168" coordsize="767,288">
                <v:shape style="position:absolute;left:10297;top:167;width:767;height:288" id="docshape747" coordorigin="10297,168" coordsize="767,288" path="m11019,456l10342,456,10325,452,10310,443,10301,428,10297,411,10297,213,10301,196,10310,181,10325,172,10342,168,11019,168,11036,172,11050,181,11060,196,11064,213,11064,411,11060,428,11050,443,11036,452,11019,456xe" filled="true" fillcolor="#262626" stroked="false">
                  <v:path arrowok="t"/>
                  <v:fill type="solid"/>
                </v:shape>
                <v:shape style="position:absolute;left:10297;top:167;width:767;height:288" type="#_x0000_t202" id="docshape748" filled="false" stroked="false">
                  <v:textbox inset="0,0,0,0">
                    <w:txbxContent>
                      <w:p>
                        <w:pPr>
                          <w:spacing w:before="37"/>
                          <w:ind w:left="125" w:right="0" w:firstLine="0"/>
                          <w:jc w:val="left"/>
                          <w:rPr>
                            <w:rFonts w:ascii="Trebuchet MS"/>
                            <w:sz w:val="18"/>
                          </w:rPr>
                        </w:pPr>
                        <w:r>
                          <w:rPr>
                            <w:rFonts w:ascii="Trebuchet MS"/>
                            <w:color w:val="FFFFFF"/>
                            <w:spacing w:val="-2"/>
                            <w:w w:val="110"/>
                            <w:sz w:val="18"/>
                          </w:rPr>
                          <w:t>Static</w:t>
                        </w:r>
                      </w:p>
                    </w:txbxContent>
                  </v:textbox>
                  <w10:wrap type="none"/>
                </v:shape>
                <w10:wrap type="topAndBottom"/>
              </v:group>
            </w:pict>
          </mc:Fallback>
        </mc:AlternateContent>
      </w:r>
      <w:r>
        <w:rPr>
          <w:rFonts w:ascii="Trebuchet MS"/>
          <w:b/>
          <w:sz w:val="12"/>
        </w:rPr>
        <mc:AlternateContent>
          <mc:Choice Requires="wps">
            <w:drawing>
              <wp:anchor distT="0" distB="0" distL="0" distR="0" allowOverlap="1" layoutInCell="1" locked="0" behindDoc="1" simplePos="0" relativeHeight="487775744">
                <wp:simplePos x="0" y="0"/>
                <wp:positionH relativeFrom="page">
                  <wp:posOffset>346200</wp:posOffset>
                </wp:positionH>
                <wp:positionV relativeFrom="paragraph">
                  <wp:posOffset>655310</wp:posOffset>
                </wp:positionV>
                <wp:extent cx="6868159" cy="236220"/>
                <wp:effectExtent l="0" t="0" r="0" b="0"/>
                <wp:wrapTopAndBottom/>
                <wp:docPr id="770" name="Textbox 770"/>
                <wp:cNvGraphicFramePr>
                  <a:graphicFrameLocks/>
                </wp:cNvGraphicFramePr>
                <a:graphic>
                  <a:graphicData uri="http://schemas.microsoft.com/office/word/2010/wordprocessingShape">
                    <wps:wsp>
                      <wps:cNvPr id="770" name="Textbox 770"/>
                      <wps:cNvSpPr txBox="1"/>
                      <wps:spPr>
                        <a:xfrm>
                          <a:off x="0" y="0"/>
                          <a:ext cx="6868159" cy="236220"/>
                        </a:xfrm>
                        <a:prstGeom prst="rect">
                          <a:avLst/>
                        </a:prstGeom>
                        <a:solidFill>
                          <a:srgbClr val="F4F4F4"/>
                        </a:solidFill>
                      </wps:spPr>
                      <wps:txbx>
                        <w:txbxContent>
                          <w:p>
                            <w:pPr>
                              <w:spacing w:before="64"/>
                              <w:ind w:left="89" w:right="0" w:firstLine="0"/>
                              <w:jc w:val="left"/>
                              <w:rPr>
                                <w:rFonts w:ascii="Trebuchet MS"/>
                                <w:b/>
                                <w:color w:val="000000"/>
                                <w:sz w:val="18"/>
                              </w:rPr>
                            </w:pPr>
                            <w:bookmarkStart w:name="CVSS" w:id="609"/>
                            <w:bookmarkEnd w:id="609"/>
                            <w:r>
                              <w:rPr>
                                <w:color w:val="000000"/>
                              </w:rPr>
                            </w:r>
                            <w:r>
                              <w:rPr>
                                <w:rFonts w:ascii="Trebuchet MS"/>
                                <w:b/>
                                <w:color w:val="000000"/>
                                <w:spacing w:val="-4"/>
                                <w:w w:val="130"/>
                                <w:sz w:val="18"/>
                              </w:rPr>
                              <w:t>CVSS</w:t>
                            </w:r>
                          </w:p>
                        </w:txbxContent>
                      </wps:txbx>
                      <wps:bodyPr wrap="square" lIns="0" tIns="0" rIns="0" bIns="0" rtlCol="0">
                        <a:noAutofit/>
                      </wps:bodyPr>
                    </wps:wsp>
                  </a:graphicData>
                </a:graphic>
              </wp:anchor>
            </w:drawing>
          </mc:Choice>
          <mc:Fallback>
            <w:pict>
              <v:shape style="position:absolute;margin-left:27.259844pt;margin-top:51.599239pt;width:540.8pt;height:18.6pt;mso-position-horizontal-relative:page;mso-position-vertical-relative:paragraph;z-index:-15540736;mso-wrap-distance-left:0;mso-wrap-distance-right:0" type="#_x0000_t202" id="docshape749" filled="true" fillcolor="#f4f4f4" stroked="false">
                <v:textbox inset="0,0,0,0">
                  <w:txbxContent>
                    <w:p>
                      <w:pPr>
                        <w:spacing w:before="64"/>
                        <w:ind w:left="89" w:right="0" w:firstLine="0"/>
                        <w:jc w:val="left"/>
                        <w:rPr>
                          <w:rFonts w:ascii="Trebuchet MS"/>
                          <w:b/>
                          <w:color w:val="000000"/>
                          <w:sz w:val="18"/>
                        </w:rPr>
                      </w:pPr>
                      <w:bookmarkStart w:name="CVSS" w:id="610"/>
                      <w:bookmarkEnd w:id="610"/>
                      <w:r>
                        <w:rPr>
                          <w:color w:val="000000"/>
                        </w:rPr>
                      </w:r>
                      <w:r>
                        <w:rPr>
                          <w:rFonts w:ascii="Trebuchet MS"/>
                          <w:b/>
                          <w:color w:val="000000"/>
                          <w:spacing w:val="-4"/>
                          <w:w w:val="130"/>
                          <w:sz w:val="18"/>
                        </w:rPr>
                        <w:t>CVSS</w:t>
                      </w:r>
                    </w:p>
                  </w:txbxContent>
                </v:textbox>
                <v:fill type="solid"/>
                <w10:wrap type="topAndBottom"/>
              </v:shape>
            </w:pict>
          </mc:Fallback>
        </mc:AlternateContent>
      </w:r>
    </w:p>
    <w:p>
      <w:pPr>
        <w:pStyle w:val="BodyText"/>
        <w:spacing w:before="148"/>
        <w:rPr>
          <w:rFonts w:ascii="Trebuchet MS"/>
          <w:b/>
          <w:sz w:val="20"/>
        </w:rPr>
      </w:pPr>
    </w:p>
    <w:p>
      <w:pPr>
        <w:pStyle w:val="BodyText"/>
        <w:spacing w:before="5" w:after="1"/>
        <w:rPr>
          <w:rFonts w:ascii="Trebuchet MS"/>
          <w:b/>
          <w:sz w:val="15"/>
        </w:rPr>
      </w:pPr>
    </w:p>
    <w:tbl>
      <w:tblPr>
        <w:tblW w:w="0" w:type="auto"/>
        <w:jc w:val="left"/>
        <w:tblInd w:w="135" w:type="dxa"/>
        <w:tblBorders>
          <w:top w:val="single" w:sz="6" w:space="0" w:color="E4E2E2"/>
          <w:left w:val="single" w:sz="6" w:space="0" w:color="E4E2E2"/>
          <w:bottom w:val="single" w:sz="6" w:space="0" w:color="E4E2E2"/>
          <w:right w:val="single" w:sz="6" w:space="0" w:color="E4E2E2"/>
          <w:insideH w:val="single" w:sz="6" w:space="0" w:color="E4E2E2"/>
          <w:insideV w:val="single" w:sz="6" w:space="0" w:color="E4E2E2"/>
        </w:tblBorders>
        <w:tblLayout w:type="fixed"/>
        <w:tblCellMar>
          <w:top w:w="0" w:type="dxa"/>
          <w:left w:w="0" w:type="dxa"/>
          <w:bottom w:w="0" w:type="dxa"/>
          <w:right w:w="0" w:type="dxa"/>
        </w:tblCellMar>
        <w:tblLook w:val="01E0"/>
      </w:tblPr>
      <w:tblGrid>
        <w:gridCol w:w="1260"/>
        <w:gridCol w:w="4770"/>
        <w:gridCol w:w="4770"/>
      </w:tblGrid>
      <w:tr>
        <w:trPr>
          <w:trHeight w:val="396" w:hRule="atLeast"/>
        </w:trPr>
        <w:tc>
          <w:tcPr>
            <w:tcW w:w="1260" w:type="dxa"/>
            <w:vMerge w:val="restart"/>
          </w:tcPr>
          <w:p>
            <w:pPr>
              <w:pStyle w:val="TableParagraph"/>
              <w:spacing w:line="309" w:lineRule="auto" w:before="146"/>
              <w:ind w:left="16"/>
              <w:jc w:val="center"/>
              <w:rPr>
                <w:sz w:val="18"/>
              </w:rPr>
            </w:pPr>
            <w:r>
              <w:rPr>
                <w:color w:val="6D6E72"/>
                <w:spacing w:val="-4"/>
                <w:w w:val="115"/>
                <w:sz w:val="18"/>
              </w:rPr>
              <w:t>Version</w:t>
            </w:r>
            <w:r>
              <w:rPr>
                <w:color w:val="6D6E72"/>
                <w:spacing w:val="-12"/>
                <w:w w:val="115"/>
                <w:sz w:val="18"/>
              </w:rPr>
              <w:t> </w:t>
            </w:r>
            <w:r>
              <w:rPr>
                <w:color w:val="6D6E72"/>
                <w:spacing w:val="-4"/>
                <w:w w:val="115"/>
                <w:sz w:val="18"/>
              </w:rPr>
              <w:t>3.0 </w:t>
            </w:r>
            <w:r>
              <w:rPr>
                <w:color w:val="6D6E72"/>
                <w:w w:val="115"/>
                <w:sz w:val="18"/>
              </w:rPr>
              <w:t>Base</w:t>
            </w:r>
            <w:r>
              <w:rPr>
                <w:color w:val="6D6E72"/>
                <w:spacing w:val="5"/>
                <w:w w:val="115"/>
                <w:sz w:val="18"/>
              </w:rPr>
              <w:t> </w:t>
            </w:r>
            <w:r>
              <w:rPr>
                <w:color w:val="6D6E72"/>
                <w:spacing w:val="-2"/>
                <w:w w:val="115"/>
                <w:sz w:val="18"/>
              </w:rPr>
              <w:t>Score</w:t>
            </w:r>
          </w:p>
          <w:p>
            <w:pPr>
              <w:pStyle w:val="TableParagraph"/>
              <w:spacing w:before="30"/>
              <w:rPr>
                <w:b/>
                <w:sz w:val="18"/>
              </w:rPr>
            </w:pPr>
          </w:p>
          <w:p>
            <w:pPr>
              <w:pStyle w:val="TableParagraph"/>
              <w:ind w:left="16" w:right="2"/>
              <w:jc w:val="center"/>
              <w:rPr>
                <w:b/>
                <w:sz w:val="27"/>
              </w:rPr>
            </w:pPr>
            <w:bookmarkStart w:name="3.9" w:id="611"/>
            <w:bookmarkEnd w:id="611"/>
            <w:r>
              <w:rPr/>
            </w:r>
            <w:r>
              <w:rPr>
                <w:b/>
                <w:color w:val="2BC1F7"/>
                <w:spacing w:val="-5"/>
                <w:w w:val="115"/>
                <w:sz w:val="27"/>
              </w:rPr>
              <w:t>3.9</w:t>
            </w:r>
          </w:p>
        </w:tc>
        <w:tc>
          <w:tcPr>
            <w:tcW w:w="4770" w:type="dxa"/>
          </w:tcPr>
          <w:p>
            <w:pPr>
              <w:pStyle w:val="TableParagraph"/>
              <w:spacing w:before="91"/>
              <w:ind w:left="97"/>
              <w:rPr>
                <w:b/>
                <w:sz w:val="15"/>
              </w:rPr>
            </w:pPr>
            <w:r>
              <w:rPr>
                <w:color w:val="6D6E72"/>
                <w:spacing w:val="-2"/>
                <w:w w:val="110"/>
                <w:sz w:val="18"/>
              </w:rPr>
              <w:t>Attack</w:t>
            </w:r>
            <w:r>
              <w:rPr>
                <w:color w:val="6D6E72"/>
                <w:spacing w:val="-5"/>
                <w:w w:val="110"/>
                <w:sz w:val="18"/>
              </w:rPr>
              <w:t> </w:t>
            </w:r>
            <w:r>
              <w:rPr>
                <w:color w:val="6D6E72"/>
                <w:spacing w:val="-2"/>
                <w:w w:val="110"/>
                <w:sz w:val="18"/>
              </w:rPr>
              <w:t>vector:</w:t>
            </w:r>
            <w:r>
              <w:rPr>
                <w:color w:val="6D6E72"/>
                <w:spacing w:val="-3"/>
                <w:w w:val="110"/>
                <w:sz w:val="18"/>
              </w:rPr>
              <w:t> </w:t>
            </w:r>
            <w:r>
              <w:rPr>
                <w:b/>
                <w:color w:val="6D6E72"/>
                <w:spacing w:val="-4"/>
                <w:w w:val="110"/>
                <w:sz w:val="15"/>
              </w:rPr>
              <w:t>LOCAL</w:t>
            </w:r>
          </w:p>
        </w:tc>
        <w:tc>
          <w:tcPr>
            <w:tcW w:w="4770" w:type="dxa"/>
          </w:tcPr>
          <w:p>
            <w:pPr>
              <w:pStyle w:val="TableParagraph"/>
              <w:spacing w:before="91"/>
              <w:ind w:left="97"/>
              <w:rPr>
                <w:b/>
                <w:sz w:val="15"/>
              </w:rPr>
            </w:pPr>
            <w:r>
              <w:rPr>
                <w:color w:val="6D6E72"/>
                <w:spacing w:val="-2"/>
                <w:w w:val="110"/>
                <w:sz w:val="18"/>
              </w:rPr>
              <w:t>Attack</w:t>
            </w:r>
            <w:r>
              <w:rPr>
                <w:color w:val="6D6E72"/>
                <w:spacing w:val="-5"/>
                <w:w w:val="110"/>
                <w:sz w:val="18"/>
              </w:rPr>
              <w:t> </w:t>
            </w:r>
            <w:r>
              <w:rPr>
                <w:color w:val="6D6E72"/>
                <w:spacing w:val="-2"/>
                <w:w w:val="110"/>
                <w:sz w:val="18"/>
              </w:rPr>
              <w:t>complexity:</w:t>
            </w:r>
            <w:r>
              <w:rPr>
                <w:color w:val="6D6E72"/>
                <w:spacing w:val="-4"/>
                <w:w w:val="110"/>
                <w:sz w:val="18"/>
              </w:rPr>
              <w:t> </w:t>
            </w:r>
            <w:r>
              <w:rPr>
                <w:b/>
                <w:color w:val="6D6E72"/>
                <w:spacing w:val="-4"/>
                <w:w w:val="110"/>
                <w:sz w:val="15"/>
              </w:rPr>
              <w:t>HIGH</w:t>
            </w:r>
          </w:p>
        </w:tc>
      </w:tr>
      <w:tr>
        <w:trPr>
          <w:trHeight w:val="396" w:hRule="atLeast"/>
        </w:trPr>
        <w:tc>
          <w:tcPr>
            <w:tcW w:w="1260" w:type="dxa"/>
            <w:vMerge/>
            <w:tcBorders>
              <w:top w:val="nil"/>
            </w:tcBorders>
          </w:tcPr>
          <w:p>
            <w:pPr>
              <w:rPr>
                <w:sz w:val="2"/>
                <w:szCs w:val="2"/>
              </w:rPr>
            </w:pPr>
          </w:p>
        </w:tc>
        <w:tc>
          <w:tcPr>
            <w:tcW w:w="4770" w:type="dxa"/>
          </w:tcPr>
          <w:p>
            <w:pPr>
              <w:pStyle w:val="TableParagraph"/>
              <w:spacing w:before="91"/>
              <w:ind w:left="97"/>
              <w:rPr>
                <w:b/>
                <w:sz w:val="15"/>
              </w:rPr>
            </w:pPr>
            <w:r>
              <w:rPr>
                <w:color w:val="6D6E72"/>
                <w:spacing w:val="-2"/>
                <w:w w:val="110"/>
                <w:sz w:val="18"/>
              </w:rPr>
              <w:t>Privileges</w:t>
            </w:r>
            <w:r>
              <w:rPr>
                <w:color w:val="6D6E72"/>
                <w:spacing w:val="2"/>
                <w:w w:val="110"/>
                <w:sz w:val="18"/>
              </w:rPr>
              <w:t> </w:t>
            </w:r>
            <w:r>
              <w:rPr>
                <w:color w:val="6D6E72"/>
                <w:spacing w:val="-2"/>
                <w:w w:val="110"/>
                <w:sz w:val="18"/>
              </w:rPr>
              <w:t>required:</w:t>
            </w:r>
            <w:r>
              <w:rPr>
                <w:color w:val="6D6E72"/>
                <w:spacing w:val="5"/>
                <w:w w:val="110"/>
                <w:sz w:val="18"/>
              </w:rPr>
              <w:t> </w:t>
            </w:r>
            <w:r>
              <w:rPr>
                <w:b/>
                <w:color w:val="6D6E72"/>
                <w:spacing w:val="-4"/>
                <w:w w:val="110"/>
                <w:sz w:val="15"/>
              </w:rPr>
              <w:t>HIGH</w:t>
            </w:r>
          </w:p>
        </w:tc>
        <w:tc>
          <w:tcPr>
            <w:tcW w:w="4770" w:type="dxa"/>
          </w:tcPr>
          <w:p>
            <w:pPr>
              <w:pStyle w:val="TableParagraph"/>
              <w:spacing w:before="91"/>
              <w:ind w:left="97"/>
              <w:rPr>
                <w:b/>
                <w:sz w:val="15"/>
              </w:rPr>
            </w:pPr>
            <w:r>
              <w:rPr>
                <w:color w:val="6D6E72"/>
                <w:w w:val="110"/>
                <w:sz w:val="18"/>
              </w:rPr>
              <w:t>User</w:t>
            </w:r>
            <w:r>
              <w:rPr>
                <w:color w:val="6D6E72"/>
                <w:spacing w:val="-13"/>
                <w:w w:val="110"/>
                <w:sz w:val="18"/>
              </w:rPr>
              <w:t> </w:t>
            </w:r>
            <w:r>
              <w:rPr>
                <w:color w:val="6D6E72"/>
                <w:w w:val="110"/>
                <w:sz w:val="18"/>
              </w:rPr>
              <w:t>Interaction:</w:t>
            </w:r>
            <w:r>
              <w:rPr>
                <w:color w:val="6D6E72"/>
                <w:spacing w:val="-10"/>
                <w:w w:val="110"/>
                <w:sz w:val="18"/>
              </w:rPr>
              <w:t> </w:t>
            </w:r>
            <w:r>
              <w:rPr>
                <w:b/>
                <w:color w:val="6D6E72"/>
                <w:spacing w:val="-4"/>
                <w:w w:val="110"/>
                <w:sz w:val="15"/>
              </w:rPr>
              <w:t>NONE</w:t>
            </w:r>
          </w:p>
        </w:tc>
      </w:tr>
      <w:tr>
        <w:trPr>
          <w:trHeight w:val="396" w:hRule="atLeast"/>
        </w:trPr>
        <w:tc>
          <w:tcPr>
            <w:tcW w:w="1260" w:type="dxa"/>
            <w:vMerge/>
            <w:tcBorders>
              <w:top w:val="nil"/>
            </w:tcBorders>
          </w:tcPr>
          <w:p>
            <w:pPr>
              <w:rPr>
                <w:sz w:val="2"/>
                <w:szCs w:val="2"/>
              </w:rPr>
            </w:pPr>
          </w:p>
        </w:tc>
        <w:tc>
          <w:tcPr>
            <w:tcW w:w="4770" w:type="dxa"/>
          </w:tcPr>
          <w:p>
            <w:pPr>
              <w:pStyle w:val="TableParagraph"/>
              <w:spacing w:before="91"/>
              <w:ind w:left="97"/>
              <w:rPr>
                <w:b/>
                <w:sz w:val="15"/>
              </w:rPr>
            </w:pPr>
            <w:r>
              <w:rPr>
                <w:color w:val="6D6E72"/>
                <w:w w:val="110"/>
                <w:sz w:val="18"/>
              </w:rPr>
              <w:t>Scope:</w:t>
            </w:r>
            <w:r>
              <w:rPr>
                <w:color w:val="6D6E72"/>
                <w:spacing w:val="3"/>
                <w:w w:val="120"/>
                <w:sz w:val="18"/>
              </w:rPr>
              <w:t> </w:t>
            </w:r>
            <w:r>
              <w:rPr>
                <w:b/>
                <w:color w:val="6D6E72"/>
                <w:spacing w:val="-2"/>
                <w:w w:val="120"/>
                <w:sz w:val="15"/>
              </w:rPr>
              <w:t>CHANGED</w:t>
            </w:r>
          </w:p>
        </w:tc>
        <w:tc>
          <w:tcPr>
            <w:tcW w:w="4770" w:type="dxa"/>
          </w:tcPr>
          <w:p>
            <w:pPr>
              <w:pStyle w:val="TableParagraph"/>
              <w:spacing w:before="91"/>
              <w:ind w:left="97"/>
              <w:rPr>
                <w:b/>
                <w:sz w:val="15"/>
              </w:rPr>
            </w:pPr>
            <w:r>
              <w:rPr>
                <w:color w:val="6D6E72"/>
                <w:spacing w:val="-2"/>
                <w:w w:val="110"/>
                <w:sz w:val="18"/>
              </w:rPr>
              <w:t>Confidentiality</w:t>
            </w:r>
            <w:r>
              <w:rPr>
                <w:color w:val="6D6E72"/>
                <w:spacing w:val="2"/>
                <w:w w:val="110"/>
                <w:sz w:val="18"/>
              </w:rPr>
              <w:t> </w:t>
            </w:r>
            <w:r>
              <w:rPr>
                <w:color w:val="6D6E72"/>
                <w:spacing w:val="-2"/>
                <w:w w:val="110"/>
                <w:sz w:val="18"/>
              </w:rPr>
              <w:t>Impact:</w:t>
            </w:r>
            <w:r>
              <w:rPr>
                <w:color w:val="6D6E72"/>
                <w:spacing w:val="7"/>
                <w:w w:val="110"/>
                <w:sz w:val="18"/>
              </w:rPr>
              <w:t> </w:t>
            </w:r>
            <w:r>
              <w:rPr>
                <w:b/>
                <w:color w:val="6D6E72"/>
                <w:spacing w:val="-5"/>
                <w:w w:val="110"/>
                <w:sz w:val="15"/>
              </w:rPr>
              <w:t>LOW</w:t>
            </w:r>
          </w:p>
        </w:tc>
      </w:tr>
      <w:tr>
        <w:trPr>
          <w:trHeight w:val="396" w:hRule="atLeast"/>
        </w:trPr>
        <w:tc>
          <w:tcPr>
            <w:tcW w:w="1260" w:type="dxa"/>
            <w:vMerge/>
            <w:tcBorders>
              <w:top w:val="nil"/>
            </w:tcBorders>
          </w:tcPr>
          <w:p>
            <w:pPr>
              <w:rPr>
                <w:sz w:val="2"/>
                <w:szCs w:val="2"/>
              </w:rPr>
            </w:pPr>
          </w:p>
        </w:tc>
        <w:tc>
          <w:tcPr>
            <w:tcW w:w="4770" w:type="dxa"/>
          </w:tcPr>
          <w:p>
            <w:pPr>
              <w:pStyle w:val="TableParagraph"/>
              <w:spacing w:before="91"/>
              <w:ind w:left="97"/>
              <w:rPr>
                <w:b/>
                <w:sz w:val="15"/>
              </w:rPr>
            </w:pPr>
            <w:r>
              <w:rPr>
                <w:color w:val="6D6E72"/>
                <w:w w:val="110"/>
                <w:sz w:val="18"/>
              </w:rPr>
              <w:t>Integrity</w:t>
            </w:r>
            <w:r>
              <w:rPr>
                <w:color w:val="6D6E72"/>
                <w:spacing w:val="-11"/>
                <w:w w:val="110"/>
                <w:sz w:val="18"/>
              </w:rPr>
              <w:t> </w:t>
            </w:r>
            <w:r>
              <w:rPr>
                <w:color w:val="6D6E72"/>
                <w:w w:val="110"/>
                <w:sz w:val="18"/>
              </w:rPr>
              <w:t>Impact:</w:t>
            </w:r>
            <w:r>
              <w:rPr>
                <w:color w:val="6D6E72"/>
                <w:spacing w:val="-7"/>
                <w:w w:val="110"/>
                <w:sz w:val="18"/>
              </w:rPr>
              <w:t> </w:t>
            </w:r>
            <w:r>
              <w:rPr>
                <w:b/>
                <w:color w:val="6D6E72"/>
                <w:spacing w:val="-5"/>
                <w:w w:val="110"/>
                <w:sz w:val="15"/>
              </w:rPr>
              <w:t>LOW</w:t>
            </w:r>
          </w:p>
        </w:tc>
        <w:tc>
          <w:tcPr>
            <w:tcW w:w="4770" w:type="dxa"/>
          </w:tcPr>
          <w:p>
            <w:pPr>
              <w:pStyle w:val="TableParagraph"/>
              <w:spacing w:before="91"/>
              <w:ind w:left="97"/>
              <w:rPr>
                <w:b/>
                <w:sz w:val="15"/>
              </w:rPr>
            </w:pPr>
            <w:r>
              <w:rPr>
                <w:color w:val="6D6E72"/>
                <w:spacing w:val="-2"/>
                <w:w w:val="110"/>
                <w:sz w:val="18"/>
              </w:rPr>
              <w:t>Availability</w:t>
            </w:r>
            <w:r>
              <w:rPr>
                <w:color w:val="6D6E72"/>
                <w:spacing w:val="-4"/>
                <w:w w:val="110"/>
                <w:sz w:val="18"/>
              </w:rPr>
              <w:t> </w:t>
            </w:r>
            <w:r>
              <w:rPr>
                <w:color w:val="6D6E72"/>
                <w:spacing w:val="-2"/>
                <w:w w:val="110"/>
                <w:sz w:val="18"/>
              </w:rPr>
              <w:t>Impact:</w:t>
            </w:r>
            <w:r>
              <w:rPr>
                <w:color w:val="6D6E72"/>
                <w:w w:val="110"/>
                <w:sz w:val="18"/>
              </w:rPr>
              <w:t> </w:t>
            </w:r>
            <w:r>
              <w:rPr>
                <w:b/>
                <w:color w:val="6D6E72"/>
                <w:spacing w:val="-4"/>
                <w:w w:val="110"/>
                <w:sz w:val="15"/>
              </w:rPr>
              <w:t>NONE</w:t>
            </w:r>
          </w:p>
        </w:tc>
      </w:tr>
    </w:tbl>
    <w:p>
      <w:pPr>
        <w:pStyle w:val="BodyText"/>
        <w:rPr>
          <w:rFonts w:ascii="Trebuchet MS"/>
          <w:b/>
          <w:sz w:val="20"/>
        </w:rPr>
      </w:pPr>
    </w:p>
    <w:p>
      <w:pPr>
        <w:pStyle w:val="BodyText"/>
        <w:spacing w:before="51"/>
        <w:rPr>
          <w:rFonts w:ascii="Trebuchet MS"/>
          <w:b/>
          <w:sz w:val="20"/>
        </w:rPr>
      </w:pPr>
      <w:r>
        <w:rPr>
          <w:rFonts w:ascii="Trebuchet MS"/>
          <w:b/>
          <w:sz w:val="20"/>
        </w:rPr>
        <mc:AlternateContent>
          <mc:Choice Requires="wps">
            <w:drawing>
              <wp:anchor distT="0" distB="0" distL="0" distR="0" allowOverlap="1" layoutInCell="1" locked="0" behindDoc="1" simplePos="0" relativeHeight="487776256">
                <wp:simplePos x="0" y="0"/>
                <wp:positionH relativeFrom="page">
                  <wp:posOffset>346200</wp:posOffset>
                </wp:positionH>
                <wp:positionV relativeFrom="paragraph">
                  <wp:posOffset>195436</wp:posOffset>
                </wp:positionV>
                <wp:extent cx="6868159" cy="236220"/>
                <wp:effectExtent l="0" t="0" r="0" b="0"/>
                <wp:wrapTopAndBottom/>
                <wp:docPr id="771" name="Textbox 771"/>
                <wp:cNvGraphicFramePr>
                  <a:graphicFrameLocks/>
                </wp:cNvGraphicFramePr>
                <a:graphic>
                  <a:graphicData uri="http://schemas.microsoft.com/office/word/2010/wordprocessingShape">
                    <wps:wsp>
                      <wps:cNvPr id="771" name="Textbox 771"/>
                      <wps:cNvSpPr txBox="1"/>
                      <wps:spPr>
                        <a:xfrm>
                          <a:off x="0" y="0"/>
                          <a:ext cx="6868159" cy="236220"/>
                        </a:xfrm>
                        <a:prstGeom prst="rect">
                          <a:avLst/>
                        </a:prstGeom>
                        <a:solidFill>
                          <a:srgbClr val="F4F4F4"/>
                        </a:solidFill>
                      </wps:spPr>
                      <wps:txbx>
                        <w:txbxContent>
                          <w:p>
                            <w:pPr>
                              <w:spacing w:before="64"/>
                              <w:ind w:left="89" w:right="0" w:firstLine="0"/>
                              <w:jc w:val="left"/>
                              <w:rPr>
                                <w:rFonts w:ascii="Trebuchet MS"/>
                                <w:b/>
                                <w:color w:val="000000"/>
                                <w:sz w:val="18"/>
                              </w:rPr>
                            </w:pPr>
                            <w:bookmarkStart w:name="Regulatory" w:id="612"/>
                            <w:bookmarkEnd w:id="612"/>
                            <w:r>
                              <w:rPr>
                                <w:color w:val="000000"/>
                              </w:rPr>
                            </w:r>
                            <w:r>
                              <w:rPr>
                                <w:rFonts w:ascii="Trebuchet MS"/>
                                <w:b/>
                                <w:color w:val="000000"/>
                                <w:spacing w:val="-2"/>
                                <w:w w:val="125"/>
                                <w:sz w:val="18"/>
                              </w:rPr>
                              <w:t>Regulatory</w:t>
                            </w:r>
                          </w:p>
                        </w:txbxContent>
                      </wps:txbx>
                      <wps:bodyPr wrap="square" lIns="0" tIns="0" rIns="0" bIns="0" rtlCol="0">
                        <a:noAutofit/>
                      </wps:bodyPr>
                    </wps:wsp>
                  </a:graphicData>
                </a:graphic>
              </wp:anchor>
            </w:drawing>
          </mc:Choice>
          <mc:Fallback>
            <w:pict>
              <v:shape style="position:absolute;margin-left:27.259844pt;margin-top:15.388698pt;width:540.8pt;height:18.6pt;mso-position-horizontal-relative:page;mso-position-vertical-relative:paragraph;z-index:-15540224;mso-wrap-distance-left:0;mso-wrap-distance-right:0" type="#_x0000_t202" id="docshape750" filled="true" fillcolor="#f4f4f4" stroked="false">
                <v:textbox inset="0,0,0,0">
                  <w:txbxContent>
                    <w:p>
                      <w:pPr>
                        <w:spacing w:before="64"/>
                        <w:ind w:left="89" w:right="0" w:firstLine="0"/>
                        <w:jc w:val="left"/>
                        <w:rPr>
                          <w:rFonts w:ascii="Trebuchet MS"/>
                          <w:b/>
                          <w:color w:val="000000"/>
                          <w:sz w:val="18"/>
                        </w:rPr>
                      </w:pPr>
                      <w:bookmarkStart w:name="Regulatory" w:id="613"/>
                      <w:bookmarkEnd w:id="613"/>
                      <w:r>
                        <w:rPr>
                          <w:color w:val="000000"/>
                        </w:rPr>
                      </w:r>
                      <w:r>
                        <w:rPr>
                          <w:rFonts w:ascii="Trebuchet MS"/>
                          <w:b/>
                          <w:color w:val="000000"/>
                          <w:spacing w:val="-2"/>
                          <w:w w:val="125"/>
                          <w:sz w:val="18"/>
                        </w:rPr>
                        <w:t>Regulatory</w:t>
                      </w:r>
                    </w:p>
                  </w:txbxContent>
                </v:textbox>
                <v:fill type="solid"/>
                <w10:wrap type="topAndBottom"/>
              </v:shape>
            </w:pict>
          </mc:Fallback>
        </mc:AlternateContent>
      </w:r>
    </w:p>
    <w:p>
      <w:pPr>
        <w:pStyle w:val="BodyText"/>
        <w:spacing w:before="58"/>
        <w:rPr>
          <w:rFonts w:ascii="Trebuchet MS"/>
          <w:b/>
          <w:sz w:val="20"/>
        </w:rPr>
      </w:pPr>
    </w:p>
    <w:p>
      <w:pPr>
        <w:pStyle w:val="BodyText"/>
        <w:spacing w:after="0"/>
        <w:rPr>
          <w:rFonts w:ascii="Trebuchet MS"/>
          <w:b/>
          <w:sz w:val="20"/>
        </w:rPr>
        <w:sectPr>
          <w:pgSz w:w="11910" w:h="16840"/>
          <w:pgMar w:header="399" w:footer="740" w:top="1000" w:bottom="940" w:left="425" w:right="425"/>
        </w:sectPr>
      </w:pPr>
    </w:p>
    <w:p>
      <w:pPr>
        <w:pStyle w:val="Heading2"/>
        <w:spacing w:line="309" w:lineRule="auto" w:before="98"/>
        <w:ind w:left="120"/>
      </w:pPr>
      <w:r>
        <w:rPr>
          <w:color w:val="6D6E72"/>
          <w:w w:val="120"/>
        </w:rPr>
        <w:t>OWASP</w:t>
      </w:r>
      <w:r>
        <w:rPr>
          <w:color w:val="6D6E72"/>
          <w:spacing w:val="-15"/>
          <w:w w:val="120"/>
        </w:rPr>
        <w:t> </w:t>
      </w:r>
      <w:r>
        <w:rPr>
          <w:color w:val="6D6E72"/>
          <w:w w:val="120"/>
        </w:rPr>
        <w:t>Mobile</w:t>
      </w:r>
      <w:r>
        <w:rPr>
          <w:color w:val="6D6E72"/>
          <w:spacing w:val="-15"/>
          <w:w w:val="120"/>
        </w:rPr>
        <w:t> </w:t>
      </w:r>
      <w:r>
        <w:rPr>
          <w:color w:val="6D6E72"/>
          <w:w w:val="120"/>
        </w:rPr>
        <w:t>Top 10 (2024)</w:t>
      </w:r>
    </w:p>
    <w:p>
      <w:pPr>
        <w:pStyle w:val="BodyText"/>
        <w:tabs>
          <w:tab w:pos="2746" w:val="left" w:leader="none"/>
        </w:tabs>
        <w:spacing w:before="143"/>
        <w:ind w:left="120"/>
        <w:rPr>
          <w:rFonts w:ascii="Trebuchet MS"/>
        </w:rPr>
      </w:pPr>
      <w:r>
        <w:rPr/>
        <w:br w:type="column"/>
      </w:r>
      <w:r>
        <w:rPr>
          <w:rFonts w:ascii="Trebuchet MS"/>
          <w:color w:val="6D6E72"/>
          <w:spacing w:val="-5"/>
          <w:w w:val="115"/>
        </w:rPr>
        <w:t>M6</w:t>
      </w:r>
      <w:r>
        <w:rPr>
          <w:rFonts w:ascii="Trebuchet MS"/>
          <w:color w:val="6D6E72"/>
        </w:rPr>
        <w:tab/>
      </w:r>
      <w:r>
        <w:rPr>
          <w:rFonts w:ascii="Trebuchet MS"/>
          <w:color w:val="6D6E72"/>
          <w:w w:val="110"/>
        </w:rPr>
        <w:t>Inadequate</w:t>
      </w:r>
      <w:r>
        <w:rPr>
          <w:rFonts w:ascii="Trebuchet MS"/>
          <w:color w:val="6D6E72"/>
          <w:spacing w:val="7"/>
          <w:w w:val="110"/>
        </w:rPr>
        <w:t> </w:t>
      </w:r>
      <w:r>
        <w:rPr>
          <w:rFonts w:ascii="Trebuchet MS"/>
          <w:color w:val="6D6E72"/>
          <w:w w:val="110"/>
        </w:rPr>
        <w:t>Privacy</w:t>
      </w:r>
      <w:r>
        <w:rPr>
          <w:rFonts w:ascii="Trebuchet MS"/>
          <w:color w:val="6D6E72"/>
          <w:spacing w:val="7"/>
          <w:w w:val="110"/>
        </w:rPr>
        <w:t> </w:t>
      </w:r>
      <w:r>
        <w:rPr>
          <w:rFonts w:ascii="Trebuchet MS"/>
          <w:color w:val="6D6E72"/>
          <w:spacing w:val="-2"/>
          <w:w w:val="110"/>
        </w:rPr>
        <w:t>Controls</w:t>
      </w:r>
    </w:p>
    <w:p>
      <w:pPr>
        <w:pStyle w:val="BodyText"/>
        <w:spacing w:after="0"/>
        <w:rPr>
          <w:rFonts w:ascii="Trebuchet MS"/>
        </w:rPr>
        <w:sectPr>
          <w:type w:val="continuous"/>
          <w:pgSz w:w="11910" w:h="16840"/>
          <w:pgMar w:header="399" w:footer="740" w:top="1000" w:bottom="940" w:left="425" w:right="425"/>
          <w:cols w:num="2" w:equalWidth="0">
            <w:col w:w="2058" w:space="147"/>
            <w:col w:w="8855"/>
          </w:cols>
        </w:sectPr>
      </w:pPr>
    </w:p>
    <w:p>
      <w:pPr>
        <w:pStyle w:val="BodyText"/>
        <w:tabs>
          <w:tab w:pos="2325" w:val="left" w:leader="none"/>
          <w:tab w:pos="4951" w:val="left" w:leader="none"/>
        </w:tabs>
        <w:spacing w:before="186"/>
        <w:ind w:left="120"/>
        <w:rPr>
          <w:rFonts w:ascii="Trebuchet MS"/>
        </w:rPr>
      </w:pPr>
      <w:r>
        <w:rPr>
          <w:rFonts w:ascii="Trebuchet MS"/>
          <w:b/>
          <w:color w:val="6D6E72"/>
          <w:spacing w:val="-5"/>
          <w:w w:val="115"/>
          <w:position w:val="4"/>
        </w:rPr>
        <w:t>CWE</w:t>
      </w:r>
      <w:r>
        <w:rPr>
          <w:rFonts w:ascii="Trebuchet MS"/>
          <w:b/>
          <w:color w:val="6D6E72"/>
          <w:position w:val="4"/>
        </w:rPr>
        <w:tab/>
      </w:r>
      <w:r>
        <w:rPr>
          <w:rFonts w:ascii="Trebuchet MS"/>
          <w:color w:val="6D6E72"/>
          <w:w w:val="115"/>
        </w:rPr>
        <w:t>CWE-</w:t>
      </w:r>
      <w:r>
        <w:rPr>
          <w:rFonts w:ascii="Trebuchet MS"/>
          <w:color w:val="6D6E72"/>
          <w:spacing w:val="-5"/>
          <w:w w:val="115"/>
        </w:rPr>
        <w:t>693</w:t>
      </w:r>
      <w:r>
        <w:rPr>
          <w:rFonts w:ascii="Trebuchet MS"/>
          <w:color w:val="6D6E72"/>
        </w:rPr>
        <w:tab/>
      </w:r>
      <w:hyperlink r:id="rId41">
        <w:r>
          <w:rPr>
            <w:rFonts w:ascii="Trebuchet MS"/>
            <w:color w:val="EF4836"/>
            <w:spacing w:val="-2"/>
            <w:w w:val="105"/>
          </w:rPr>
          <w:t>https://cwe.mitre.org/data/definitions/693.html</w:t>
        </w:r>
      </w:hyperlink>
    </w:p>
    <w:p>
      <w:pPr>
        <w:pStyle w:val="BodyText"/>
        <w:rPr>
          <w:rFonts w:ascii="Trebuchet MS"/>
        </w:rPr>
      </w:pPr>
    </w:p>
    <w:p>
      <w:pPr>
        <w:pStyle w:val="BodyText"/>
        <w:spacing w:before="52"/>
        <w:rPr>
          <w:rFonts w:ascii="Trebuchet MS"/>
        </w:rPr>
      </w:pPr>
    </w:p>
    <w:p>
      <w:pPr>
        <w:tabs>
          <w:tab w:pos="2325" w:val="left" w:leader="none"/>
          <w:tab w:pos="4951" w:val="left" w:leader="none"/>
        </w:tabs>
        <w:spacing w:before="1"/>
        <w:ind w:left="120" w:right="0" w:firstLine="0"/>
        <w:jc w:val="left"/>
        <w:rPr>
          <w:rFonts w:ascii="Trebuchet MS"/>
          <w:sz w:val="18"/>
        </w:rPr>
      </w:pPr>
      <w:r>
        <w:rPr>
          <w:rFonts w:ascii="Trebuchet MS"/>
          <w:b/>
          <w:color w:val="6D6E72"/>
          <w:spacing w:val="2"/>
          <w:w w:val="115"/>
          <w:position w:val="4"/>
          <w:sz w:val="18"/>
        </w:rPr>
        <w:t>OWASP</w:t>
      </w:r>
      <w:r>
        <w:rPr>
          <w:rFonts w:ascii="Trebuchet MS"/>
          <w:b/>
          <w:color w:val="6D6E72"/>
          <w:spacing w:val="58"/>
          <w:w w:val="115"/>
          <w:position w:val="4"/>
          <w:sz w:val="18"/>
        </w:rPr>
        <w:t> </w:t>
      </w:r>
      <w:r>
        <w:rPr>
          <w:rFonts w:ascii="Trebuchet MS"/>
          <w:b/>
          <w:color w:val="6D6E72"/>
          <w:spacing w:val="2"/>
          <w:w w:val="115"/>
          <w:position w:val="4"/>
          <w:sz w:val="18"/>
        </w:rPr>
        <w:t>MASVS</w:t>
      </w:r>
      <w:r>
        <w:rPr>
          <w:rFonts w:ascii="Trebuchet MS"/>
          <w:b/>
          <w:color w:val="6D6E72"/>
          <w:spacing w:val="58"/>
          <w:w w:val="115"/>
          <w:position w:val="4"/>
          <w:sz w:val="18"/>
        </w:rPr>
        <w:t> </w:t>
      </w:r>
      <w:r>
        <w:rPr>
          <w:rFonts w:ascii="Trebuchet MS"/>
          <w:b/>
          <w:color w:val="6D6E72"/>
          <w:spacing w:val="-4"/>
          <w:w w:val="115"/>
          <w:position w:val="4"/>
          <w:sz w:val="18"/>
        </w:rPr>
        <w:t>(v2)</w:t>
      </w:r>
      <w:r>
        <w:rPr>
          <w:rFonts w:ascii="Trebuchet MS"/>
          <w:b/>
          <w:color w:val="6D6E72"/>
          <w:position w:val="4"/>
          <w:sz w:val="18"/>
        </w:rPr>
        <w:tab/>
      </w:r>
      <w:r>
        <w:rPr>
          <w:rFonts w:ascii="Trebuchet MS"/>
          <w:color w:val="6D6E72"/>
          <w:w w:val="115"/>
          <w:sz w:val="18"/>
        </w:rPr>
        <w:t>MASVS-RESILIANCE-</w:t>
      </w:r>
      <w:r>
        <w:rPr>
          <w:rFonts w:ascii="Trebuchet MS"/>
          <w:color w:val="6D6E72"/>
          <w:spacing w:val="-10"/>
          <w:w w:val="115"/>
          <w:sz w:val="18"/>
        </w:rPr>
        <w:t>2</w:t>
      </w:r>
      <w:r>
        <w:rPr>
          <w:rFonts w:ascii="Trebuchet MS"/>
          <w:color w:val="6D6E72"/>
          <w:sz w:val="18"/>
        </w:rPr>
        <w:tab/>
      </w:r>
      <w:r>
        <w:rPr>
          <w:rFonts w:ascii="Trebuchet MS"/>
          <w:color w:val="6D6E72"/>
          <w:w w:val="110"/>
          <w:sz w:val="18"/>
        </w:rPr>
        <w:t>The</w:t>
      </w:r>
      <w:r>
        <w:rPr>
          <w:rFonts w:ascii="Trebuchet MS"/>
          <w:color w:val="6D6E72"/>
          <w:spacing w:val="1"/>
          <w:w w:val="110"/>
          <w:sz w:val="18"/>
        </w:rPr>
        <w:t> </w:t>
      </w:r>
      <w:r>
        <w:rPr>
          <w:rFonts w:ascii="Trebuchet MS"/>
          <w:color w:val="6D6E72"/>
          <w:w w:val="110"/>
          <w:sz w:val="18"/>
        </w:rPr>
        <w:t>app</w:t>
      </w:r>
      <w:r>
        <w:rPr>
          <w:rFonts w:ascii="Trebuchet MS"/>
          <w:color w:val="6D6E72"/>
          <w:spacing w:val="2"/>
          <w:w w:val="110"/>
          <w:sz w:val="18"/>
        </w:rPr>
        <w:t> </w:t>
      </w:r>
      <w:r>
        <w:rPr>
          <w:rFonts w:ascii="Trebuchet MS"/>
          <w:color w:val="6D6E72"/>
          <w:w w:val="110"/>
          <w:sz w:val="18"/>
        </w:rPr>
        <w:t>implements</w:t>
      </w:r>
      <w:r>
        <w:rPr>
          <w:rFonts w:ascii="Trebuchet MS"/>
          <w:color w:val="6D6E72"/>
          <w:spacing w:val="1"/>
          <w:w w:val="110"/>
          <w:sz w:val="18"/>
        </w:rPr>
        <w:t> </w:t>
      </w:r>
      <w:r>
        <w:rPr>
          <w:rFonts w:ascii="Trebuchet MS"/>
          <w:color w:val="6D6E72"/>
          <w:w w:val="110"/>
          <w:sz w:val="18"/>
        </w:rPr>
        <w:t>anti-tampering</w:t>
      </w:r>
      <w:r>
        <w:rPr>
          <w:rFonts w:ascii="Trebuchet MS"/>
          <w:color w:val="6D6E72"/>
          <w:spacing w:val="2"/>
          <w:w w:val="110"/>
          <w:sz w:val="18"/>
        </w:rPr>
        <w:t> </w:t>
      </w:r>
      <w:r>
        <w:rPr>
          <w:rFonts w:ascii="Trebuchet MS"/>
          <w:color w:val="6D6E72"/>
          <w:spacing w:val="-2"/>
          <w:w w:val="110"/>
          <w:sz w:val="18"/>
        </w:rPr>
        <w:t>mechanisms.</w:t>
      </w:r>
    </w:p>
    <w:p>
      <w:pPr>
        <w:pStyle w:val="BodyText"/>
        <w:rPr>
          <w:rFonts w:ascii="Trebuchet MS"/>
        </w:rPr>
      </w:pPr>
    </w:p>
    <w:p>
      <w:pPr>
        <w:pStyle w:val="BodyText"/>
        <w:spacing w:before="52"/>
        <w:rPr>
          <w:rFonts w:ascii="Trebuchet MS"/>
        </w:rPr>
      </w:pPr>
    </w:p>
    <w:p>
      <w:pPr>
        <w:pStyle w:val="BodyText"/>
        <w:tabs>
          <w:tab w:pos="2325" w:val="left" w:leader="none"/>
          <w:tab w:pos="4951" w:val="left" w:leader="none"/>
        </w:tabs>
        <w:spacing w:line="309" w:lineRule="auto" w:before="1"/>
        <w:ind w:left="4951" w:right="790" w:hanging="4832"/>
        <w:rPr>
          <w:rFonts w:ascii="Trebuchet MS"/>
        </w:rPr>
      </w:pPr>
      <w:r>
        <w:rPr>
          <w:rFonts w:ascii="Trebuchet MS"/>
          <w:b/>
          <w:color w:val="6D6E72"/>
          <w:spacing w:val="-4"/>
          <w:w w:val="110"/>
          <w:position w:val="4"/>
        </w:rPr>
        <w:t>ASVS</w:t>
      </w:r>
      <w:r>
        <w:rPr>
          <w:rFonts w:ascii="Trebuchet MS"/>
          <w:b/>
          <w:color w:val="6D6E72"/>
          <w:position w:val="4"/>
        </w:rPr>
        <w:tab/>
      </w:r>
      <w:r>
        <w:rPr>
          <w:rFonts w:ascii="Trebuchet MS"/>
          <w:color w:val="6D6E72"/>
          <w:spacing w:val="-2"/>
          <w:w w:val="110"/>
        </w:rPr>
        <w:t>V1.8.1</w:t>
      </w:r>
      <w:r>
        <w:rPr>
          <w:rFonts w:ascii="Trebuchet MS"/>
          <w:color w:val="6D6E72"/>
        </w:rPr>
        <w:tab/>
      </w:r>
      <w:r>
        <w:rPr>
          <w:rFonts w:ascii="Trebuchet MS"/>
          <w:color w:val="6D6E72"/>
          <w:w w:val="110"/>
        </w:rPr>
        <w:t>Verify</w:t>
      </w:r>
      <w:r>
        <w:rPr>
          <w:rFonts w:ascii="Trebuchet MS"/>
          <w:color w:val="6D6E72"/>
          <w:spacing w:val="-6"/>
          <w:w w:val="110"/>
        </w:rPr>
        <w:t> </w:t>
      </w:r>
      <w:r>
        <w:rPr>
          <w:rFonts w:ascii="Trebuchet MS"/>
          <w:color w:val="6D6E72"/>
          <w:w w:val="110"/>
        </w:rPr>
        <w:t>that</w:t>
      </w:r>
      <w:r>
        <w:rPr>
          <w:rFonts w:ascii="Trebuchet MS"/>
          <w:color w:val="6D6E72"/>
          <w:spacing w:val="-6"/>
          <w:w w:val="110"/>
        </w:rPr>
        <w:t> </w:t>
      </w:r>
      <w:r>
        <w:rPr>
          <w:rFonts w:ascii="Trebuchet MS"/>
          <w:color w:val="6D6E72"/>
          <w:w w:val="110"/>
        </w:rPr>
        <w:t>all</w:t>
      </w:r>
      <w:r>
        <w:rPr>
          <w:rFonts w:ascii="Trebuchet MS"/>
          <w:color w:val="6D6E72"/>
          <w:spacing w:val="-6"/>
          <w:w w:val="110"/>
        </w:rPr>
        <w:t> </w:t>
      </w:r>
      <w:r>
        <w:rPr>
          <w:rFonts w:ascii="Trebuchet MS"/>
          <w:color w:val="6D6E72"/>
          <w:w w:val="110"/>
        </w:rPr>
        <w:t>sensitive</w:t>
      </w:r>
      <w:r>
        <w:rPr>
          <w:rFonts w:ascii="Trebuchet MS"/>
          <w:color w:val="6D6E72"/>
          <w:spacing w:val="-6"/>
          <w:w w:val="110"/>
        </w:rPr>
        <w:t> </w:t>
      </w:r>
      <w:r>
        <w:rPr>
          <w:rFonts w:ascii="Trebuchet MS"/>
          <w:color w:val="6D6E72"/>
          <w:w w:val="110"/>
        </w:rPr>
        <w:t>data</w:t>
      </w:r>
      <w:r>
        <w:rPr>
          <w:rFonts w:ascii="Trebuchet MS"/>
          <w:color w:val="6D6E72"/>
          <w:spacing w:val="-6"/>
          <w:w w:val="110"/>
        </w:rPr>
        <w:t> </w:t>
      </w:r>
      <w:r>
        <w:rPr>
          <w:rFonts w:ascii="Trebuchet MS"/>
          <w:color w:val="6D6E72"/>
          <w:w w:val="110"/>
        </w:rPr>
        <w:t>is</w:t>
      </w:r>
      <w:r>
        <w:rPr>
          <w:rFonts w:ascii="Trebuchet MS"/>
          <w:color w:val="6D6E72"/>
          <w:spacing w:val="-6"/>
          <w:w w:val="110"/>
        </w:rPr>
        <w:t> </w:t>
      </w:r>
      <w:r>
        <w:rPr>
          <w:rFonts w:ascii="Trebuchet MS"/>
          <w:color w:val="6D6E72"/>
          <w:w w:val="110"/>
        </w:rPr>
        <w:t>identified</w:t>
      </w:r>
      <w:r>
        <w:rPr>
          <w:rFonts w:ascii="Trebuchet MS"/>
          <w:color w:val="6D6E72"/>
          <w:spacing w:val="-6"/>
          <w:w w:val="110"/>
        </w:rPr>
        <w:t> </w:t>
      </w:r>
      <w:r>
        <w:rPr>
          <w:rFonts w:ascii="Trebuchet MS"/>
          <w:color w:val="6D6E72"/>
          <w:w w:val="110"/>
        </w:rPr>
        <w:t>and</w:t>
      </w:r>
      <w:r>
        <w:rPr>
          <w:rFonts w:ascii="Trebuchet MS"/>
          <w:color w:val="6D6E72"/>
          <w:spacing w:val="-6"/>
          <w:w w:val="110"/>
        </w:rPr>
        <w:t> </w:t>
      </w:r>
      <w:r>
        <w:rPr>
          <w:rFonts w:ascii="Trebuchet MS"/>
          <w:color w:val="6D6E72"/>
          <w:w w:val="110"/>
        </w:rPr>
        <w:t>classified</w:t>
      </w:r>
      <w:r>
        <w:rPr>
          <w:rFonts w:ascii="Trebuchet MS"/>
          <w:color w:val="6D6E72"/>
          <w:spacing w:val="-6"/>
          <w:w w:val="110"/>
        </w:rPr>
        <w:t> </w:t>
      </w:r>
      <w:r>
        <w:rPr>
          <w:rFonts w:ascii="Trebuchet MS"/>
          <w:color w:val="6D6E72"/>
          <w:w w:val="110"/>
        </w:rPr>
        <w:t>into protection levels.</w:t>
      </w:r>
    </w:p>
    <w:p>
      <w:pPr>
        <w:pStyle w:val="BodyText"/>
        <w:tabs>
          <w:tab w:pos="4951" w:val="left" w:leader="none"/>
        </w:tabs>
        <w:spacing w:line="309" w:lineRule="auto" w:before="60"/>
        <w:ind w:left="4951" w:right="486" w:hanging="2627"/>
        <w:rPr>
          <w:rFonts w:ascii="Trebuchet MS"/>
        </w:rPr>
      </w:pPr>
      <w:r>
        <w:rPr>
          <w:rFonts w:ascii="Trebuchet MS"/>
          <w:color w:val="6D6E72"/>
          <w:spacing w:val="-2"/>
          <w:w w:val="110"/>
        </w:rPr>
        <w:t>V1.8.2</w:t>
      </w:r>
      <w:r>
        <w:rPr>
          <w:rFonts w:ascii="Trebuchet MS"/>
          <w:color w:val="6D6E72"/>
        </w:rPr>
        <w:tab/>
      </w:r>
      <w:r>
        <w:rPr>
          <w:rFonts w:ascii="Trebuchet MS"/>
          <w:color w:val="6D6E72"/>
          <w:w w:val="110"/>
        </w:rPr>
        <w:t>Verify that all protection levels have an associated set of protection requirements, such as encryption requirements, integrity requirements, retention, privacy and other confidentiality</w:t>
      </w:r>
      <w:r>
        <w:rPr>
          <w:rFonts w:ascii="Trebuchet MS"/>
          <w:color w:val="6D6E72"/>
          <w:spacing w:val="-4"/>
          <w:w w:val="110"/>
        </w:rPr>
        <w:t> </w:t>
      </w:r>
      <w:r>
        <w:rPr>
          <w:rFonts w:ascii="Trebuchet MS"/>
          <w:color w:val="6D6E72"/>
          <w:w w:val="110"/>
        </w:rPr>
        <w:t>requirements,</w:t>
      </w:r>
      <w:r>
        <w:rPr>
          <w:rFonts w:ascii="Trebuchet MS"/>
          <w:color w:val="6D6E72"/>
          <w:spacing w:val="-4"/>
          <w:w w:val="110"/>
        </w:rPr>
        <w:t> </w:t>
      </w:r>
      <w:r>
        <w:rPr>
          <w:rFonts w:ascii="Trebuchet MS"/>
          <w:color w:val="6D6E72"/>
          <w:w w:val="110"/>
        </w:rPr>
        <w:t>and</w:t>
      </w:r>
      <w:r>
        <w:rPr>
          <w:rFonts w:ascii="Trebuchet MS"/>
          <w:color w:val="6D6E72"/>
          <w:spacing w:val="-4"/>
          <w:w w:val="110"/>
        </w:rPr>
        <w:t> </w:t>
      </w:r>
      <w:r>
        <w:rPr>
          <w:rFonts w:ascii="Trebuchet MS"/>
          <w:color w:val="6D6E72"/>
          <w:w w:val="110"/>
        </w:rPr>
        <w:t>that</w:t>
      </w:r>
      <w:r>
        <w:rPr>
          <w:rFonts w:ascii="Trebuchet MS"/>
          <w:color w:val="6D6E72"/>
          <w:spacing w:val="-4"/>
          <w:w w:val="110"/>
        </w:rPr>
        <w:t> </w:t>
      </w:r>
      <w:r>
        <w:rPr>
          <w:rFonts w:ascii="Trebuchet MS"/>
          <w:color w:val="6D6E72"/>
          <w:w w:val="110"/>
        </w:rPr>
        <w:t>these</w:t>
      </w:r>
      <w:r>
        <w:rPr>
          <w:rFonts w:ascii="Trebuchet MS"/>
          <w:color w:val="6D6E72"/>
          <w:spacing w:val="-4"/>
          <w:w w:val="110"/>
        </w:rPr>
        <w:t> </w:t>
      </w:r>
      <w:r>
        <w:rPr>
          <w:rFonts w:ascii="Trebuchet MS"/>
          <w:color w:val="6D6E72"/>
          <w:w w:val="110"/>
        </w:rPr>
        <w:t>are</w:t>
      </w:r>
      <w:r>
        <w:rPr>
          <w:rFonts w:ascii="Trebuchet MS"/>
          <w:color w:val="6D6E72"/>
          <w:spacing w:val="-4"/>
          <w:w w:val="110"/>
        </w:rPr>
        <w:t> </w:t>
      </w:r>
      <w:r>
        <w:rPr>
          <w:rFonts w:ascii="Trebuchet MS"/>
          <w:color w:val="6D6E72"/>
          <w:w w:val="110"/>
        </w:rPr>
        <w:t>applied</w:t>
      </w:r>
      <w:r>
        <w:rPr>
          <w:rFonts w:ascii="Trebuchet MS"/>
          <w:color w:val="6D6E72"/>
          <w:spacing w:val="-4"/>
          <w:w w:val="110"/>
        </w:rPr>
        <w:t> </w:t>
      </w:r>
      <w:r>
        <w:rPr>
          <w:rFonts w:ascii="Trebuchet MS"/>
          <w:color w:val="6D6E72"/>
          <w:w w:val="110"/>
        </w:rPr>
        <w:t>in</w:t>
      </w:r>
      <w:r>
        <w:rPr>
          <w:rFonts w:ascii="Trebuchet MS"/>
          <w:color w:val="6D6E72"/>
          <w:spacing w:val="-4"/>
          <w:w w:val="110"/>
        </w:rPr>
        <w:t> </w:t>
      </w:r>
      <w:r>
        <w:rPr>
          <w:rFonts w:ascii="Trebuchet MS"/>
          <w:color w:val="6D6E72"/>
          <w:w w:val="110"/>
        </w:rPr>
        <w:t>the </w:t>
      </w:r>
      <w:r>
        <w:rPr>
          <w:rFonts w:ascii="Trebuchet MS"/>
          <w:color w:val="6D6E72"/>
          <w:spacing w:val="-2"/>
          <w:w w:val="110"/>
        </w:rPr>
        <w:t>architecture.</w:t>
      </w:r>
    </w:p>
    <w:p>
      <w:pPr>
        <w:pStyle w:val="BodyText"/>
        <w:spacing w:before="203"/>
        <w:rPr>
          <w:rFonts w:ascii="Trebuchet MS"/>
        </w:rPr>
      </w:pPr>
    </w:p>
    <w:p>
      <w:pPr>
        <w:pStyle w:val="Heading2"/>
        <w:tabs>
          <w:tab w:pos="2325" w:val="left" w:leader="none"/>
          <w:tab w:pos="4951" w:val="left" w:leader="none"/>
        </w:tabs>
        <w:spacing w:line="309" w:lineRule="auto" w:before="0"/>
        <w:ind w:left="4951" w:right="520" w:hanging="4832"/>
      </w:pPr>
      <w:r>
        <w:rPr>
          <w:color w:val="6D6E72"/>
          <w:w w:val="120"/>
          <w:position w:val="4"/>
        </w:rPr>
        <w:t>PCI-DSS (v4.0)</w:t>
      </w:r>
      <w:r>
        <w:rPr>
          <w:color w:val="6D6E72"/>
          <w:position w:val="4"/>
        </w:rPr>
        <w:tab/>
      </w:r>
      <w:r>
        <w:rPr>
          <w:b w:val="0"/>
          <w:color w:val="6D6E72"/>
          <w:spacing w:val="-4"/>
          <w:w w:val="120"/>
        </w:rPr>
        <w:t>7.1</w:t>
      </w:r>
      <w:r>
        <w:rPr>
          <w:b w:val="0"/>
          <w:color w:val="6D6E72"/>
        </w:rPr>
        <w:tab/>
      </w:r>
      <w:r>
        <w:rPr>
          <w:color w:val="6D6E72"/>
          <w:w w:val="120"/>
        </w:rPr>
        <w:t>Restrict access to cardholder data by business need to </w:t>
      </w:r>
      <w:r>
        <w:rPr>
          <w:color w:val="6D6E72"/>
          <w:spacing w:val="-4"/>
          <w:w w:val="120"/>
        </w:rPr>
        <w:t>know</w:t>
      </w:r>
    </w:p>
    <w:p>
      <w:pPr>
        <w:pStyle w:val="BodyText"/>
        <w:spacing w:line="309" w:lineRule="auto" w:before="91"/>
        <w:ind w:left="4951"/>
        <w:rPr>
          <w:rFonts w:ascii="Trebuchet MS"/>
        </w:rPr>
      </w:pPr>
      <w:r>
        <w:rPr>
          <w:rFonts w:ascii="Trebuchet MS"/>
          <w:color w:val="6D6E72"/>
          <w:w w:val="115"/>
        </w:rPr>
        <w:t>Processes and mechanisms for restricting access to system components</w:t>
      </w:r>
      <w:r>
        <w:rPr>
          <w:rFonts w:ascii="Trebuchet MS"/>
          <w:color w:val="6D6E72"/>
          <w:spacing w:val="-16"/>
          <w:w w:val="115"/>
        </w:rPr>
        <w:t> </w:t>
      </w:r>
      <w:r>
        <w:rPr>
          <w:rFonts w:ascii="Trebuchet MS"/>
          <w:color w:val="6D6E72"/>
          <w:w w:val="115"/>
        </w:rPr>
        <w:t>and</w:t>
      </w:r>
      <w:r>
        <w:rPr>
          <w:rFonts w:ascii="Trebuchet MS"/>
          <w:color w:val="6D6E72"/>
          <w:spacing w:val="-16"/>
          <w:w w:val="115"/>
        </w:rPr>
        <w:t> </w:t>
      </w:r>
      <w:r>
        <w:rPr>
          <w:rFonts w:ascii="Trebuchet MS"/>
          <w:color w:val="6D6E72"/>
          <w:w w:val="115"/>
        </w:rPr>
        <w:t>cardholder</w:t>
      </w:r>
      <w:r>
        <w:rPr>
          <w:rFonts w:ascii="Trebuchet MS"/>
          <w:color w:val="6D6E72"/>
          <w:spacing w:val="-15"/>
          <w:w w:val="115"/>
        </w:rPr>
        <w:t> </w:t>
      </w:r>
      <w:r>
        <w:rPr>
          <w:rFonts w:ascii="Trebuchet MS"/>
          <w:color w:val="6D6E72"/>
          <w:w w:val="115"/>
        </w:rPr>
        <w:t>data</w:t>
      </w:r>
      <w:r>
        <w:rPr>
          <w:rFonts w:ascii="Trebuchet MS"/>
          <w:color w:val="6D6E72"/>
          <w:spacing w:val="-16"/>
          <w:w w:val="115"/>
        </w:rPr>
        <w:t> </w:t>
      </w:r>
      <w:r>
        <w:rPr>
          <w:rFonts w:ascii="Trebuchet MS"/>
          <w:color w:val="6D6E72"/>
          <w:w w:val="115"/>
        </w:rPr>
        <w:t>by</w:t>
      </w:r>
      <w:r>
        <w:rPr>
          <w:rFonts w:ascii="Trebuchet MS"/>
          <w:color w:val="6D6E72"/>
          <w:spacing w:val="-15"/>
          <w:w w:val="115"/>
        </w:rPr>
        <w:t> </w:t>
      </w:r>
      <w:r>
        <w:rPr>
          <w:rFonts w:ascii="Trebuchet MS"/>
          <w:color w:val="6D6E72"/>
          <w:w w:val="115"/>
        </w:rPr>
        <w:t>business</w:t>
      </w:r>
      <w:r>
        <w:rPr>
          <w:rFonts w:ascii="Trebuchet MS"/>
          <w:color w:val="6D6E72"/>
          <w:spacing w:val="-16"/>
          <w:w w:val="115"/>
        </w:rPr>
        <w:t> </w:t>
      </w:r>
      <w:r>
        <w:rPr>
          <w:rFonts w:ascii="Trebuchet MS"/>
          <w:color w:val="6D6E72"/>
          <w:w w:val="115"/>
        </w:rPr>
        <w:t>need</w:t>
      </w:r>
      <w:r>
        <w:rPr>
          <w:rFonts w:ascii="Trebuchet MS"/>
          <w:color w:val="6D6E72"/>
          <w:spacing w:val="-16"/>
          <w:w w:val="115"/>
        </w:rPr>
        <w:t> </w:t>
      </w:r>
      <w:r>
        <w:rPr>
          <w:rFonts w:ascii="Trebuchet MS"/>
          <w:color w:val="6D6E72"/>
          <w:w w:val="115"/>
        </w:rPr>
        <w:t>to</w:t>
      </w:r>
      <w:r>
        <w:rPr>
          <w:rFonts w:ascii="Trebuchet MS"/>
          <w:color w:val="6D6E72"/>
          <w:spacing w:val="-15"/>
          <w:w w:val="115"/>
        </w:rPr>
        <w:t> </w:t>
      </w:r>
      <w:r>
        <w:rPr>
          <w:rFonts w:ascii="Trebuchet MS"/>
          <w:color w:val="6D6E72"/>
          <w:w w:val="115"/>
        </w:rPr>
        <w:t>know</w:t>
      </w:r>
      <w:r>
        <w:rPr>
          <w:rFonts w:ascii="Trebuchet MS"/>
          <w:color w:val="6D6E72"/>
          <w:spacing w:val="-16"/>
          <w:w w:val="115"/>
        </w:rPr>
        <w:t> </w:t>
      </w:r>
      <w:r>
        <w:rPr>
          <w:rFonts w:ascii="Trebuchet MS"/>
          <w:color w:val="6D6E72"/>
          <w:w w:val="115"/>
        </w:rPr>
        <w:t>are defined and understood</w:t>
      </w:r>
    </w:p>
    <w:p>
      <w:pPr>
        <w:pStyle w:val="BodyText"/>
        <w:spacing w:after="0" w:line="309" w:lineRule="auto"/>
        <w:rPr>
          <w:rFonts w:ascii="Trebuchet MS"/>
        </w:rPr>
        <w:sectPr>
          <w:type w:val="continuous"/>
          <w:pgSz w:w="11910" w:h="16840"/>
          <w:pgMar w:header="399" w:footer="740" w:top="1000" w:bottom="940" w:left="425" w:right="425"/>
        </w:sectPr>
      </w:pPr>
    </w:p>
    <w:p>
      <w:pPr>
        <w:pStyle w:val="BodyText"/>
        <w:spacing w:after="1"/>
        <w:rPr>
          <w:rFonts w:ascii="Trebuchet MS"/>
          <w:sz w:val="12"/>
        </w:rPr>
      </w:pPr>
    </w:p>
    <w:tbl>
      <w:tblPr>
        <w:tblW w:w="0" w:type="auto"/>
        <w:jc w:val="left"/>
        <w:tblInd w:w="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58"/>
        <w:gridCol w:w="2735"/>
        <w:gridCol w:w="6519"/>
      </w:tblGrid>
      <w:tr>
        <w:trPr>
          <w:trHeight w:val="554" w:hRule="atLeast"/>
        </w:trPr>
        <w:tc>
          <w:tcPr>
            <w:tcW w:w="1458" w:type="dxa"/>
            <w:vMerge w:val="restart"/>
          </w:tcPr>
          <w:p>
            <w:pPr>
              <w:pStyle w:val="TableParagraph"/>
              <w:rPr>
                <w:rFonts w:ascii="Times New Roman"/>
                <w:sz w:val="16"/>
              </w:rPr>
            </w:pPr>
          </w:p>
        </w:tc>
        <w:tc>
          <w:tcPr>
            <w:tcW w:w="2735" w:type="dxa"/>
          </w:tcPr>
          <w:p>
            <w:pPr>
              <w:pStyle w:val="TableParagraph"/>
              <w:spacing w:line="207" w:lineRule="exact"/>
              <w:ind w:left="796"/>
              <w:rPr>
                <w:sz w:val="18"/>
              </w:rPr>
            </w:pPr>
            <w:r>
              <w:rPr>
                <w:color w:val="6D6E72"/>
                <w:spacing w:val="-5"/>
                <w:w w:val="110"/>
                <w:sz w:val="18"/>
              </w:rPr>
              <w:t>7.2</w:t>
            </w:r>
          </w:p>
        </w:tc>
        <w:tc>
          <w:tcPr>
            <w:tcW w:w="6519" w:type="dxa"/>
          </w:tcPr>
          <w:p>
            <w:pPr>
              <w:pStyle w:val="TableParagraph"/>
              <w:spacing w:line="207" w:lineRule="exact"/>
              <w:ind w:left="688"/>
              <w:rPr>
                <w:b/>
                <w:sz w:val="18"/>
              </w:rPr>
            </w:pPr>
            <w:r>
              <w:rPr>
                <w:b/>
                <w:color w:val="6D6E72"/>
                <w:w w:val="120"/>
                <w:sz w:val="18"/>
              </w:rPr>
              <w:t>Restrict</w:t>
            </w:r>
            <w:r>
              <w:rPr>
                <w:b/>
                <w:color w:val="6D6E72"/>
                <w:spacing w:val="2"/>
                <w:w w:val="120"/>
                <w:sz w:val="18"/>
              </w:rPr>
              <w:t> </w:t>
            </w:r>
            <w:r>
              <w:rPr>
                <w:b/>
                <w:color w:val="6D6E72"/>
                <w:w w:val="120"/>
                <w:sz w:val="18"/>
              </w:rPr>
              <w:t>access</w:t>
            </w:r>
            <w:r>
              <w:rPr>
                <w:b/>
                <w:color w:val="6D6E72"/>
                <w:spacing w:val="2"/>
                <w:w w:val="120"/>
                <w:sz w:val="18"/>
              </w:rPr>
              <w:t> </w:t>
            </w:r>
            <w:r>
              <w:rPr>
                <w:b/>
                <w:color w:val="6D6E72"/>
                <w:w w:val="120"/>
                <w:sz w:val="18"/>
              </w:rPr>
              <w:t>to</w:t>
            </w:r>
            <w:r>
              <w:rPr>
                <w:b/>
                <w:color w:val="6D6E72"/>
                <w:spacing w:val="3"/>
                <w:w w:val="120"/>
                <w:sz w:val="18"/>
              </w:rPr>
              <w:t> </w:t>
            </w:r>
            <w:r>
              <w:rPr>
                <w:b/>
                <w:color w:val="6D6E72"/>
                <w:w w:val="120"/>
                <w:sz w:val="18"/>
              </w:rPr>
              <w:t>cardholder</w:t>
            </w:r>
            <w:r>
              <w:rPr>
                <w:b/>
                <w:color w:val="6D6E72"/>
                <w:spacing w:val="2"/>
                <w:w w:val="120"/>
                <w:sz w:val="18"/>
              </w:rPr>
              <w:t> </w:t>
            </w:r>
            <w:r>
              <w:rPr>
                <w:b/>
                <w:color w:val="6D6E72"/>
                <w:w w:val="120"/>
                <w:sz w:val="18"/>
              </w:rPr>
              <w:t>data</w:t>
            </w:r>
            <w:r>
              <w:rPr>
                <w:b/>
                <w:color w:val="6D6E72"/>
                <w:spacing w:val="3"/>
                <w:w w:val="120"/>
                <w:sz w:val="18"/>
              </w:rPr>
              <w:t> </w:t>
            </w:r>
            <w:r>
              <w:rPr>
                <w:b/>
                <w:color w:val="6D6E72"/>
                <w:w w:val="120"/>
                <w:sz w:val="18"/>
              </w:rPr>
              <w:t>by</w:t>
            </w:r>
            <w:r>
              <w:rPr>
                <w:b/>
                <w:color w:val="6D6E72"/>
                <w:spacing w:val="2"/>
                <w:w w:val="120"/>
                <w:sz w:val="18"/>
              </w:rPr>
              <w:t> </w:t>
            </w:r>
            <w:r>
              <w:rPr>
                <w:b/>
                <w:color w:val="6D6E72"/>
                <w:w w:val="120"/>
                <w:sz w:val="18"/>
              </w:rPr>
              <w:t>business</w:t>
            </w:r>
            <w:r>
              <w:rPr>
                <w:b/>
                <w:color w:val="6D6E72"/>
                <w:spacing w:val="3"/>
                <w:w w:val="120"/>
                <w:sz w:val="18"/>
              </w:rPr>
              <w:t> </w:t>
            </w:r>
            <w:r>
              <w:rPr>
                <w:b/>
                <w:color w:val="6D6E72"/>
                <w:w w:val="120"/>
                <w:sz w:val="18"/>
              </w:rPr>
              <w:t>need</w:t>
            </w:r>
            <w:r>
              <w:rPr>
                <w:b/>
                <w:color w:val="6D6E72"/>
                <w:spacing w:val="2"/>
                <w:w w:val="120"/>
                <w:sz w:val="18"/>
              </w:rPr>
              <w:t> </w:t>
            </w:r>
            <w:r>
              <w:rPr>
                <w:b/>
                <w:color w:val="6D6E72"/>
                <w:spacing w:val="-5"/>
                <w:w w:val="120"/>
                <w:sz w:val="18"/>
              </w:rPr>
              <w:t>to</w:t>
            </w:r>
          </w:p>
          <w:p>
            <w:pPr>
              <w:pStyle w:val="TableParagraph"/>
              <w:spacing w:before="61"/>
              <w:ind w:left="688"/>
              <w:rPr>
                <w:b/>
                <w:sz w:val="18"/>
              </w:rPr>
            </w:pPr>
            <w:r>
              <w:rPr>
                <w:b/>
                <w:color w:val="6D6E72"/>
                <w:spacing w:val="-4"/>
                <w:w w:val="120"/>
                <w:sz w:val="18"/>
              </w:rPr>
              <w:t>know</w:t>
            </w:r>
          </w:p>
        </w:tc>
      </w:tr>
      <w:tr>
        <w:trPr>
          <w:trHeight w:val="615" w:hRule="atLeast"/>
        </w:trPr>
        <w:tc>
          <w:tcPr>
            <w:tcW w:w="1458" w:type="dxa"/>
            <w:vMerge/>
            <w:tcBorders>
              <w:top w:val="nil"/>
            </w:tcBorders>
          </w:tcPr>
          <w:p>
            <w:pPr>
              <w:rPr>
                <w:sz w:val="2"/>
                <w:szCs w:val="2"/>
              </w:rPr>
            </w:pPr>
          </w:p>
        </w:tc>
        <w:tc>
          <w:tcPr>
            <w:tcW w:w="2735" w:type="dxa"/>
          </w:tcPr>
          <w:p>
            <w:pPr>
              <w:pStyle w:val="TableParagraph"/>
              <w:rPr>
                <w:rFonts w:ascii="Times New Roman"/>
                <w:sz w:val="16"/>
              </w:rPr>
            </w:pPr>
          </w:p>
        </w:tc>
        <w:tc>
          <w:tcPr>
            <w:tcW w:w="6519" w:type="dxa"/>
          </w:tcPr>
          <w:p>
            <w:pPr>
              <w:pStyle w:val="TableParagraph"/>
              <w:spacing w:line="270" w:lineRule="atLeast" w:before="12"/>
              <w:ind w:left="688"/>
              <w:rPr>
                <w:sz w:val="18"/>
              </w:rPr>
            </w:pPr>
            <w:r>
              <w:rPr>
                <w:color w:val="6D6E72"/>
                <w:spacing w:val="-2"/>
                <w:w w:val="115"/>
                <w:sz w:val="18"/>
              </w:rPr>
              <w:t>Access</w:t>
            </w:r>
            <w:r>
              <w:rPr>
                <w:color w:val="6D6E72"/>
                <w:spacing w:val="-7"/>
                <w:w w:val="115"/>
                <w:sz w:val="18"/>
              </w:rPr>
              <w:t> </w:t>
            </w:r>
            <w:r>
              <w:rPr>
                <w:color w:val="6D6E72"/>
                <w:spacing w:val="-2"/>
                <w:w w:val="115"/>
                <w:sz w:val="18"/>
              </w:rPr>
              <w:t>to</w:t>
            </w:r>
            <w:r>
              <w:rPr>
                <w:color w:val="6D6E72"/>
                <w:spacing w:val="-7"/>
                <w:w w:val="115"/>
                <w:sz w:val="18"/>
              </w:rPr>
              <w:t> </w:t>
            </w:r>
            <w:r>
              <w:rPr>
                <w:color w:val="6D6E72"/>
                <w:spacing w:val="-2"/>
                <w:w w:val="115"/>
                <w:sz w:val="18"/>
              </w:rPr>
              <w:t>system</w:t>
            </w:r>
            <w:r>
              <w:rPr>
                <w:color w:val="6D6E72"/>
                <w:spacing w:val="-7"/>
                <w:w w:val="115"/>
                <w:sz w:val="18"/>
              </w:rPr>
              <w:t> </w:t>
            </w:r>
            <w:r>
              <w:rPr>
                <w:color w:val="6D6E72"/>
                <w:spacing w:val="-2"/>
                <w:w w:val="115"/>
                <w:sz w:val="18"/>
              </w:rPr>
              <w:t>components</w:t>
            </w:r>
            <w:r>
              <w:rPr>
                <w:color w:val="6D6E72"/>
                <w:spacing w:val="-7"/>
                <w:w w:val="115"/>
                <w:sz w:val="18"/>
              </w:rPr>
              <w:t> </w:t>
            </w:r>
            <w:r>
              <w:rPr>
                <w:color w:val="6D6E72"/>
                <w:spacing w:val="-2"/>
                <w:w w:val="115"/>
                <w:sz w:val="18"/>
              </w:rPr>
              <w:t>and</w:t>
            </w:r>
            <w:r>
              <w:rPr>
                <w:color w:val="6D6E72"/>
                <w:spacing w:val="-7"/>
                <w:w w:val="115"/>
                <w:sz w:val="18"/>
              </w:rPr>
              <w:t> </w:t>
            </w:r>
            <w:r>
              <w:rPr>
                <w:color w:val="6D6E72"/>
                <w:spacing w:val="-2"/>
                <w:w w:val="115"/>
                <w:sz w:val="18"/>
              </w:rPr>
              <w:t>data</w:t>
            </w:r>
            <w:r>
              <w:rPr>
                <w:color w:val="6D6E72"/>
                <w:spacing w:val="-7"/>
                <w:w w:val="115"/>
                <w:sz w:val="18"/>
              </w:rPr>
              <w:t> </w:t>
            </w:r>
            <w:r>
              <w:rPr>
                <w:color w:val="6D6E72"/>
                <w:spacing w:val="-2"/>
                <w:w w:val="115"/>
                <w:sz w:val="18"/>
              </w:rPr>
              <w:t>is</w:t>
            </w:r>
            <w:r>
              <w:rPr>
                <w:color w:val="6D6E72"/>
                <w:spacing w:val="-7"/>
                <w:w w:val="115"/>
                <w:sz w:val="18"/>
              </w:rPr>
              <w:t> </w:t>
            </w:r>
            <w:r>
              <w:rPr>
                <w:color w:val="6D6E72"/>
                <w:spacing w:val="-2"/>
                <w:w w:val="115"/>
                <w:sz w:val="18"/>
              </w:rPr>
              <w:t>appropriately</w:t>
            </w:r>
            <w:r>
              <w:rPr>
                <w:color w:val="6D6E72"/>
                <w:spacing w:val="-7"/>
                <w:w w:val="115"/>
                <w:sz w:val="18"/>
              </w:rPr>
              <w:t> </w:t>
            </w:r>
            <w:r>
              <w:rPr>
                <w:color w:val="6D6E72"/>
                <w:spacing w:val="-2"/>
                <w:w w:val="115"/>
                <w:sz w:val="18"/>
              </w:rPr>
              <w:t>defined </w:t>
            </w:r>
            <w:r>
              <w:rPr>
                <w:color w:val="6D6E72"/>
                <w:w w:val="115"/>
                <w:sz w:val="18"/>
              </w:rPr>
              <w:t>and assigned</w:t>
            </w:r>
          </w:p>
        </w:tc>
      </w:tr>
      <w:tr>
        <w:trPr>
          <w:trHeight w:val="345" w:hRule="atLeast"/>
        </w:trPr>
        <w:tc>
          <w:tcPr>
            <w:tcW w:w="1458" w:type="dxa"/>
            <w:vMerge/>
            <w:tcBorders>
              <w:top w:val="nil"/>
            </w:tcBorders>
          </w:tcPr>
          <w:p>
            <w:pPr>
              <w:rPr>
                <w:sz w:val="2"/>
                <w:szCs w:val="2"/>
              </w:rPr>
            </w:pPr>
          </w:p>
        </w:tc>
        <w:tc>
          <w:tcPr>
            <w:tcW w:w="2735" w:type="dxa"/>
          </w:tcPr>
          <w:p>
            <w:pPr>
              <w:pStyle w:val="TableParagraph"/>
              <w:spacing w:before="58"/>
              <w:ind w:left="796"/>
              <w:rPr>
                <w:sz w:val="18"/>
              </w:rPr>
            </w:pPr>
            <w:r>
              <w:rPr>
                <w:color w:val="6D6E72"/>
                <w:spacing w:val="-5"/>
                <w:w w:val="110"/>
                <w:sz w:val="18"/>
              </w:rPr>
              <w:t>6.2</w:t>
            </w:r>
          </w:p>
        </w:tc>
        <w:tc>
          <w:tcPr>
            <w:tcW w:w="6519" w:type="dxa"/>
          </w:tcPr>
          <w:p>
            <w:pPr>
              <w:pStyle w:val="TableParagraph"/>
              <w:spacing w:before="58"/>
              <w:ind w:left="688"/>
              <w:rPr>
                <w:b/>
                <w:sz w:val="18"/>
              </w:rPr>
            </w:pPr>
            <w:r>
              <w:rPr>
                <w:b/>
                <w:color w:val="6D6E72"/>
                <w:w w:val="120"/>
                <w:sz w:val="18"/>
              </w:rPr>
              <w:t>Develop</w:t>
            </w:r>
            <w:r>
              <w:rPr>
                <w:b/>
                <w:color w:val="6D6E72"/>
                <w:spacing w:val="4"/>
                <w:w w:val="120"/>
                <w:sz w:val="18"/>
              </w:rPr>
              <w:t> </w:t>
            </w:r>
            <w:r>
              <w:rPr>
                <w:b/>
                <w:color w:val="6D6E72"/>
                <w:w w:val="120"/>
                <w:sz w:val="18"/>
              </w:rPr>
              <w:t>and</w:t>
            </w:r>
            <w:r>
              <w:rPr>
                <w:b/>
                <w:color w:val="6D6E72"/>
                <w:spacing w:val="4"/>
                <w:w w:val="120"/>
                <w:sz w:val="18"/>
              </w:rPr>
              <w:t> </w:t>
            </w:r>
            <w:r>
              <w:rPr>
                <w:b/>
                <w:color w:val="6D6E72"/>
                <w:w w:val="120"/>
                <w:sz w:val="18"/>
              </w:rPr>
              <w:t>maintain</w:t>
            </w:r>
            <w:r>
              <w:rPr>
                <w:b/>
                <w:color w:val="6D6E72"/>
                <w:spacing w:val="5"/>
                <w:w w:val="120"/>
                <w:sz w:val="18"/>
              </w:rPr>
              <w:t> </w:t>
            </w:r>
            <w:r>
              <w:rPr>
                <w:b/>
                <w:color w:val="6D6E72"/>
                <w:w w:val="120"/>
                <w:sz w:val="18"/>
              </w:rPr>
              <w:t>secure</w:t>
            </w:r>
            <w:r>
              <w:rPr>
                <w:b/>
                <w:color w:val="6D6E72"/>
                <w:spacing w:val="4"/>
                <w:w w:val="120"/>
                <w:sz w:val="18"/>
              </w:rPr>
              <w:t> </w:t>
            </w:r>
            <w:r>
              <w:rPr>
                <w:b/>
                <w:color w:val="6D6E72"/>
                <w:w w:val="120"/>
                <w:sz w:val="18"/>
              </w:rPr>
              <w:t>systems</w:t>
            </w:r>
            <w:r>
              <w:rPr>
                <w:b/>
                <w:color w:val="6D6E72"/>
                <w:spacing w:val="5"/>
                <w:w w:val="120"/>
                <w:sz w:val="18"/>
              </w:rPr>
              <w:t> </w:t>
            </w:r>
            <w:r>
              <w:rPr>
                <w:b/>
                <w:color w:val="6D6E72"/>
                <w:w w:val="120"/>
                <w:sz w:val="18"/>
              </w:rPr>
              <w:t>and</w:t>
            </w:r>
            <w:r>
              <w:rPr>
                <w:b/>
                <w:color w:val="6D6E72"/>
                <w:spacing w:val="4"/>
                <w:w w:val="120"/>
                <w:sz w:val="18"/>
              </w:rPr>
              <w:t> </w:t>
            </w:r>
            <w:r>
              <w:rPr>
                <w:b/>
                <w:color w:val="6D6E72"/>
                <w:spacing w:val="-2"/>
                <w:w w:val="120"/>
                <w:sz w:val="18"/>
              </w:rPr>
              <w:t>applications</w:t>
            </w:r>
          </w:p>
        </w:tc>
      </w:tr>
      <w:tr>
        <w:trPr>
          <w:trHeight w:val="345" w:hRule="atLeast"/>
        </w:trPr>
        <w:tc>
          <w:tcPr>
            <w:tcW w:w="1458" w:type="dxa"/>
            <w:vMerge/>
            <w:tcBorders>
              <w:top w:val="nil"/>
            </w:tcBorders>
          </w:tcPr>
          <w:p>
            <w:pPr>
              <w:rPr>
                <w:sz w:val="2"/>
                <w:szCs w:val="2"/>
              </w:rPr>
            </w:pPr>
          </w:p>
        </w:tc>
        <w:tc>
          <w:tcPr>
            <w:tcW w:w="2735" w:type="dxa"/>
          </w:tcPr>
          <w:p>
            <w:pPr>
              <w:pStyle w:val="TableParagraph"/>
              <w:rPr>
                <w:rFonts w:ascii="Times New Roman"/>
                <w:sz w:val="16"/>
              </w:rPr>
            </w:pPr>
          </w:p>
        </w:tc>
        <w:tc>
          <w:tcPr>
            <w:tcW w:w="6519" w:type="dxa"/>
          </w:tcPr>
          <w:p>
            <w:pPr>
              <w:pStyle w:val="TableParagraph"/>
              <w:spacing w:before="73"/>
              <w:ind w:left="688"/>
              <w:rPr>
                <w:sz w:val="18"/>
              </w:rPr>
            </w:pPr>
            <w:r>
              <w:rPr>
                <w:color w:val="6D6E72"/>
                <w:w w:val="110"/>
                <w:sz w:val="18"/>
              </w:rPr>
              <w:t>Bespoke</w:t>
            </w:r>
            <w:r>
              <w:rPr>
                <w:color w:val="6D6E72"/>
                <w:spacing w:val="7"/>
                <w:w w:val="110"/>
                <w:sz w:val="18"/>
              </w:rPr>
              <w:t> </w:t>
            </w:r>
            <w:r>
              <w:rPr>
                <w:color w:val="6D6E72"/>
                <w:w w:val="110"/>
                <w:sz w:val="18"/>
              </w:rPr>
              <w:t>and</w:t>
            </w:r>
            <w:r>
              <w:rPr>
                <w:color w:val="6D6E72"/>
                <w:spacing w:val="8"/>
                <w:w w:val="110"/>
                <w:sz w:val="18"/>
              </w:rPr>
              <w:t> </w:t>
            </w:r>
            <w:r>
              <w:rPr>
                <w:color w:val="6D6E72"/>
                <w:w w:val="110"/>
                <w:sz w:val="18"/>
              </w:rPr>
              <w:t>custom</w:t>
            </w:r>
            <w:r>
              <w:rPr>
                <w:color w:val="6D6E72"/>
                <w:spacing w:val="8"/>
                <w:w w:val="110"/>
                <w:sz w:val="18"/>
              </w:rPr>
              <w:t> </w:t>
            </w:r>
            <w:r>
              <w:rPr>
                <w:color w:val="6D6E72"/>
                <w:w w:val="110"/>
                <w:sz w:val="18"/>
              </w:rPr>
              <w:t>software</w:t>
            </w:r>
            <w:r>
              <w:rPr>
                <w:color w:val="6D6E72"/>
                <w:spacing w:val="8"/>
                <w:w w:val="110"/>
                <w:sz w:val="18"/>
              </w:rPr>
              <w:t> </w:t>
            </w:r>
            <w:r>
              <w:rPr>
                <w:color w:val="6D6E72"/>
                <w:w w:val="110"/>
                <w:sz w:val="18"/>
              </w:rPr>
              <w:t>are</w:t>
            </w:r>
            <w:r>
              <w:rPr>
                <w:color w:val="6D6E72"/>
                <w:spacing w:val="8"/>
                <w:w w:val="110"/>
                <w:sz w:val="18"/>
              </w:rPr>
              <w:t> </w:t>
            </w:r>
            <w:r>
              <w:rPr>
                <w:color w:val="6D6E72"/>
                <w:w w:val="110"/>
                <w:sz w:val="18"/>
              </w:rPr>
              <w:t>developed</w:t>
            </w:r>
            <w:r>
              <w:rPr>
                <w:color w:val="6D6E72"/>
                <w:spacing w:val="8"/>
                <w:w w:val="110"/>
                <w:sz w:val="18"/>
              </w:rPr>
              <w:t> </w:t>
            </w:r>
            <w:r>
              <w:rPr>
                <w:color w:val="6D6E72"/>
                <w:spacing w:val="-2"/>
                <w:w w:val="110"/>
                <w:sz w:val="18"/>
              </w:rPr>
              <w:t>securely</w:t>
            </w:r>
          </w:p>
        </w:tc>
      </w:tr>
      <w:tr>
        <w:trPr>
          <w:trHeight w:val="345" w:hRule="atLeast"/>
        </w:trPr>
        <w:tc>
          <w:tcPr>
            <w:tcW w:w="1458" w:type="dxa"/>
            <w:vMerge/>
            <w:tcBorders>
              <w:top w:val="nil"/>
            </w:tcBorders>
          </w:tcPr>
          <w:p>
            <w:pPr>
              <w:rPr>
                <w:sz w:val="2"/>
                <w:szCs w:val="2"/>
              </w:rPr>
            </w:pPr>
          </w:p>
        </w:tc>
        <w:tc>
          <w:tcPr>
            <w:tcW w:w="2735" w:type="dxa"/>
          </w:tcPr>
          <w:p>
            <w:pPr>
              <w:pStyle w:val="TableParagraph"/>
              <w:spacing w:before="58"/>
              <w:ind w:left="796"/>
              <w:rPr>
                <w:sz w:val="18"/>
              </w:rPr>
            </w:pPr>
            <w:r>
              <w:rPr>
                <w:color w:val="6D6E72"/>
                <w:spacing w:val="-5"/>
                <w:w w:val="110"/>
                <w:sz w:val="18"/>
              </w:rPr>
              <w:t>6.3</w:t>
            </w:r>
          </w:p>
        </w:tc>
        <w:tc>
          <w:tcPr>
            <w:tcW w:w="6519" w:type="dxa"/>
          </w:tcPr>
          <w:p>
            <w:pPr>
              <w:pStyle w:val="TableParagraph"/>
              <w:spacing w:before="58"/>
              <w:ind w:left="688"/>
              <w:rPr>
                <w:b/>
                <w:sz w:val="18"/>
              </w:rPr>
            </w:pPr>
            <w:r>
              <w:rPr>
                <w:b/>
                <w:color w:val="6D6E72"/>
                <w:w w:val="120"/>
                <w:sz w:val="18"/>
              </w:rPr>
              <w:t>Develop</w:t>
            </w:r>
            <w:r>
              <w:rPr>
                <w:b/>
                <w:color w:val="6D6E72"/>
                <w:spacing w:val="4"/>
                <w:w w:val="120"/>
                <w:sz w:val="18"/>
              </w:rPr>
              <w:t> </w:t>
            </w:r>
            <w:r>
              <w:rPr>
                <w:b/>
                <w:color w:val="6D6E72"/>
                <w:w w:val="120"/>
                <w:sz w:val="18"/>
              </w:rPr>
              <w:t>and</w:t>
            </w:r>
            <w:r>
              <w:rPr>
                <w:b/>
                <w:color w:val="6D6E72"/>
                <w:spacing w:val="4"/>
                <w:w w:val="120"/>
                <w:sz w:val="18"/>
              </w:rPr>
              <w:t> </w:t>
            </w:r>
            <w:r>
              <w:rPr>
                <w:b/>
                <w:color w:val="6D6E72"/>
                <w:w w:val="120"/>
                <w:sz w:val="18"/>
              </w:rPr>
              <w:t>maintain</w:t>
            </w:r>
            <w:r>
              <w:rPr>
                <w:b/>
                <w:color w:val="6D6E72"/>
                <w:spacing w:val="5"/>
                <w:w w:val="120"/>
                <w:sz w:val="18"/>
              </w:rPr>
              <w:t> </w:t>
            </w:r>
            <w:r>
              <w:rPr>
                <w:b/>
                <w:color w:val="6D6E72"/>
                <w:w w:val="120"/>
                <w:sz w:val="18"/>
              </w:rPr>
              <w:t>secure</w:t>
            </w:r>
            <w:r>
              <w:rPr>
                <w:b/>
                <w:color w:val="6D6E72"/>
                <w:spacing w:val="4"/>
                <w:w w:val="120"/>
                <w:sz w:val="18"/>
              </w:rPr>
              <w:t> </w:t>
            </w:r>
            <w:r>
              <w:rPr>
                <w:b/>
                <w:color w:val="6D6E72"/>
                <w:w w:val="120"/>
                <w:sz w:val="18"/>
              </w:rPr>
              <w:t>systems</w:t>
            </w:r>
            <w:r>
              <w:rPr>
                <w:b/>
                <w:color w:val="6D6E72"/>
                <w:spacing w:val="5"/>
                <w:w w:val="120"/>
                <w:sz w:val="18"/>
              </w:rPr>
              <w:t> </w:t>
            </w:r>
            <w:r>
              <w:rPr>
                <w:b/>
                <w:color w:val="6D6E72"/>
                <w:w w:val="120"/>
                <w:sz w:val="18"/>
              </w:rPr>
              <w:t>and</w:t>
            </w:r>
            <w:r>
              <w:rPr>
                <w:b/>
                <w:color w:val="6D6E72"/>
                <w:spacing w:val="4"/>
                <w:w w:val="120"/>
                <w:sz w:val="18"/>
              </w:rPr>
              <w:t> </w:t>
            </w:r>
            <w:r>
              <w:rPr>
                <w:b/>
                <w:color w:val="6D6E72"/>
                <w:spacing w:val="-2"/>
                <w:w w:val="120"/>
                <w:sz w:val="18"/>
              </w:rPr>
              <w:t>applications</w:t>
            </w:r>
          </w:p>
        </w:tc>
      </w:tr>
      <w:tr>
        <w:trPr>
          <w:trHeight w:val="517" w:hRule="atLeast"/>
        </w:trPr>
        <w:tc>
          <w:tcPr>
            <w:tcW w:w="1458" w:type="dxa"/>
            <w:vMerge/>
            <w:tcBorders>
              <w:top w:val="nil"/>
            </w:tcBorders>
          </w:tcPr>
          <w:p>
            <w:pPr>
              <w:rPr>
                <w:sz w:val="2"/>
                <w:szCs w:val="2"/>
              </w:rPr>
            </w:pPr>
          </w:p>
        </w:tc>
        <w:tc>
          <w:tcPr>
            <w:tcW w:w="2735" w:type="dxa"/>
          </w:tcPr>
          <w:p>
            <w:pPr>
              <w:pStyle w:val="TableParagraph"/>
              <w:rPr>
                <w:rFonts w:ascii="Times New Roman"/>
                <w:sz w:val="16"/>
              </w:rPr>
            </w:pPr>
          </w:p>
        </w:tc>
        <w:tc>
          <w:tcPr>
            <w:tcW w:w="6519" w:type="dxa"/>
          </w:tcPr>
          <w:p>
            <w:pPr>
              <w:pStyle w:val="TableParagraph"/>
              <w:spacing w:before="73"/>
              <w:ind w:left="688"/>
              <w:rPr>
                <w:sz w:val="18"/>
              </w:rPr>
            </w:pPr>
            <w:r>
              <w:rPr>
                <w:color w:val="6D6E72"/>
                <w:w w:val="110"/>
                <w:sz w:val="18"/>
              </w:rPr>
              <w:t>Security</w:t>
            </w:r>
            <w:r>
              <w:rPr>
                <w:color w:val="6D6E72"/>
                <w:spacing w:val="-8"/>
                <w:w w:val="110"/>
                <w:sz w:val="18"/>
              </w:rPr>
              <w:t> </w:t>
            </w:r>
            <w:r>
              <w:rPr>
                <w:color w:val="6D6E72"/>
                <w:w w:val="110"/>
                <w:sz w:val="18"/>
              </w:rPr>
              <w:t>vulnerabilities</w:t>
            </w:r>
            <w:r>
              <w:rPr>
                <w:color w:val="6D6E72"/>
                <w:spacing w:val="-8"/>
                <w:w w:val="110"/>
                <w:sz w:val="18"/>
              </w:rPr>
              <w:t> </w:t>
            </w:r>
            <w:r>
              <w:rPr>
                <w:color w:val="6D6E72"/>
                <w:w w:val="110"/>
                <w:sz w:val="18"/>
              </w:rPr>
              <w:t>are</w:t>
            </w:r>
            <w:r>
              <w:rPr>
                <w:color w:val="6D6E72"/>
                <w:spacing w:val="-7"/>
                <w:w w:val="110"/>
                <w:sz w:val="18"/>
              </w:rPr>
              <w:t> </w:t>
            </w:r>
            <w:r>
              <w:rPr>
                <w:color w:val="6D6E72"/>
                <w:w w:val="110"/>
                <w:sz w:val="18"/>
              </w:rPr>
              <w:t>identified</w:t>
            </w:r>
            <w:r>
              <w:rPr>
                <w:color w:val="6D6E72"/>
                <w:spacing w:val="-8"/>
                <w:w w:val="110"/>
                <w:sz w:val="18"/>
              </w:rPr>
              <w:t> </w:t>
            </w:r>
            <w:r>
              <w:rPr>
                <w:color w:val="6D6E72"/>
                <w:w w:val="110"/>
                <w:sz w:val="18"/>
              </w:rPr>
              <w:t>and</w:t>
            </w:r>
            <w:r>
              <w:rPr>
                <w:color w:val="6D6E72"/>
                <w:spacing w:val="-8"/>
                <w:w w:val="110"/>
                <w:sz w:val="18"/>
              </w:rPr>
              <w:t> </w:t>
            </w:r>
            <w:r>
              <w:rPr>
                <w:color w:val="6D6E72"/>
                <w:spacing w:val="-2"/>
                <w:w w:val="110"/>
                <w:sz w:val="18"/>
              </w:rPr>
              <w:t>addressed</w:t>
            </w:r>
          </w:p>
        </w:tc>
      </w:tr>
      <w:tr>
        <w:trPr>
          <w:trHeight w:val="877" w:hRule="atLeast"/>
        </w:trPr>
        <w:tc>
          <w:tcPr>
            <w:tcW w:w="1458" w:type="dxa"/>
          </w:tcPr>
          <w:p>
            <w:pPr>
              <w:pStyle w:val="TableParagraph"/>
              <w:spacing w:before="21"/>
              <w:rPr>
                <w:sz w:val="18"/>
              </w:rPr>
            </w:pPr>
          </w:p>
          <w:p>
            <w:pPr>
              <w:pStyle w:val="TableParagraph"/>
              <w:ind w:left="50"/>
              <w:rPr>
                <w:b/>
                <w:sz w:val="18"/>
              </w:rPr>
            </w:pPr>
            <w:r>
              <w:rPr>
                <w:b/>
                <w:color w:val="6D6E72"/>
                <w:spacing w:val="-4"/>
                <w:w w:val="125"/>
                <w:sz w:val="18"/>
              </w:rPr>
              <w:t>HIPAA</w:t>
            </w:r>
          </w:p>
        </w:tc>
        <w:tc>
          <w:tcPr>
            <w:tcW w:w="2735" w:type="dxa"/>
          </w:tcPr>
          <w:p>
            <w:pPr>
              <w:pStyle w:val="TableParagraph"/>
              <w:spacing w:before="66"/>
              <w:rPr>
                <w:sz w:val="18"/>
              </w:rPr>
            </w:pPr>
          </w:p>
          <w:p>
            <w:pPr>
              <w:pStyle w:val="TableParagraph"/>
              <w:ind w:left="796"/>
              <w:rPr>
                <w:sz w:val="18"/>
              </w:rPr>
            </w:pPr>
            <w:r>
              <w:rPr>
                <w:color w:val="6D6E72"/>
                <w:spacing w:val="-2"/>
                <w:w w:val="115"/>
                <w:sz w:val="18"/>
              </w:rPr>
              <w:t>164.308(a)(4)</w:t>
            </w:r>
          </w:p>
        </w:tc>
        <w:tc>
          <w:tcPr>
            <w:tcW w:w="6519" w:type="dxa"/>
          </w:tcPr>
          <w:p>
            <w:pPr>
              <w:pStyle w:val="TableParagraph"/>
              <w:spacing w:before="66"/>
              <w:rPr>
                <w:sz w:val="18"/>
              </w:rPr>
            </w:pPr>
          </w:p>
          <w:p>
            <w:pPr>
              <w:pStyle w:val="TableParagraph"/>
              <w:spacing w:line="309" w:lineRule="auto"/>
              <w:ind w:left="688"/>
              <w:rPr>
                <w:b/>
                <w:sz w:val="18"/>
              </w:rPr>
            </w:pPr>
            <w:r>
              <w:rPr>
                <w:b/>
                <w:color w:val="6D6E72"/>
                <w:w w:val="120"/>
                <w:sz w:val="18"/>
              </w:rPr>
              <w:t>Administrative Safeguards: Information Access </w:t>
            </w:r>
            <w:r>
              <w:rPr>
                <w:b/>
                <w:color w:val="6D6E72"/>
                <w:spacing w:val="-2"/>
                <w:w w:val="125"/>
                <w:sz w:val="18"/>
              </w:rPr>
              <w:t>Management</w:t>
            </w:r>
          </w:p>
        </w:tc>
      </w:tr>
      <w:tr>
        <w:trPr>
          <w:trHeight w:val="329" w:hRule="atLeast"/>
        </w:trPr>
        <w:tc>
          <w:tcPr>
            <w:tcW w:w="1458" w:type="dxa"/>
          </w:tcPr>
          <w:p>
            <w:pPr>
              <w:pStyle w:val="TableParagraph"/>
              <w:rPr>
                <w:rFonts w:ascii="Times New Roman"/>
                <w:sz w:val="16"/>
              </w:rPr>
            </w:pPr>
          </w:p>
        </w:tc>
        <w:tc>
          <w:tcPr>
            <w:tcW w:w="2735" w:type="dxa"/>
          </w:tcPr>
          <w:p>
            <w:pPr>
              <w:pStyle w:val="TableParagraph"/>
              <w:rPr>
                <w:rFonts w:ascii="Times New Roman"/>
                <w:sz w:val="16"/>
              </w:rPr>
            </w:pPr>
          </w:p>
        </w:tc>
        <w:tc>
          <w:tcPr>
            <w:tcW w:w="6519" w:type="dxa"/>
          </w:tcPr>
          <w:p>
            <w:pPr>
              <w:pStyle w:val="TableParagraph"/>
              <w:numPr>
                <w:ilvl w:val="0"/>
                <w:numId w:val="28"/>
              </w:numPr>
              <w:tabs>
                <w:tab w:pos="921" w:val="left" w:leader="none"/>
              </w:tabs>
              <w:spacing w:line="191" w:lineRule="exact" w:before="118" w:after="0"/>
              <w:ind w:left="921" w:right="0" w:hanging="178"/>
              <w:jc w:val="left"/>
              <w:rPr>
                <w:b/>
                <w:sz w:val="18"/>
              </w:rPr>
            </w:pPr>
            <w:r>
              <w:rPr>
                <w:b/>
                <w:color w:val="6D6E72"/>
                <w:w w:val="120"/>
                <w:sz w:val="18"/>
              </w:rPr>
              <w:t>Isolating</w:t>
            </w:r>
            <w:r>
              <w:rPr>
                <w:b/>
                <w:color w:val="6D6E72"/>
                <w:spacing w:val="7"/>
                <w:w w:val="120"/>
                <w:sz w:val="18"/>
              </w:rPr>
              <w:t> </w:t>
            </w:r>
            <w:r>
              <w:rPr>
                <w:b/>
                <w:color w:val="6D6E72"/>
                <w:w w:val="120"/>
                <w:sz w:val="18"/>
              </w:rPr>
              <w:t>Health</w:t>
            </w:r>
            <w:r>
              <w:rPr>
                <w:b/>
                <w:color w:val="6D6E72"/>
                <w:spacing w:val="8"/>
                <w:w w:val="120"/>
                <w:sz w:val="18"/>
              </w:rPr>
              <w:t> </w:t>
            </w:r>
            <w:r>
              <w:rPr>
                <w:b/>
                <w:color w:val="6D6E72"/>
                <w:w w:val="120"/>
                <w:sz w:val="18"/>
              </w:rPr>
              <w:t>Care</w:t>
            </w:r>
            <w:r>
              <w:rPr>
                <w:b/>
                <w:color w:val="6D6E72"/>
                <w:spacing w:val="8"/>
                <w:w w:val="120"/>
                <w:sz w:val="18"/>
              </w:rPr>
              <w:t> </w:t>
            </w:r>
            <w:r>
              <w:rPr>
                <w:b/>
                <w:color w:val="6D6E72"/>
                <w:w w:val="120"/>
                <w:sz w:val="18"/>
              </w:rPr>
              <w:t>Clearinghouse</w:t>
            </w:r>
            <w:r>
              <w:rPr>
                <w:b/>
                <w:color w:val="6D6E72"/>
                <w:spacing w:val="8"/>
                <w:w w:val="120"/>
                <w:sz w:val="18"/>
              </w:rPr>
              <w:t> </w:t>
            </w:r>
            <w:r>
              <w:rPr>
                <w:b/>
                <w:color w:val="6D6E72"/>
                <w:spacing w:val="-2"/>
                <w:w w:val="120"/>
                <w:sz w:val="18"/>
              </w:rPr>
              <w:t>Functions</w:t>
            </w:r>
          </w:p>
        </w:tc>
      </w:tr>
    </w:tbl>
    <w:p>
      <w:pPr>
        <w:pStyle w:val="Heading2"/>
        <w:spacing w:before="61"/>
        <w:ind w:left="5185"/>
      </w:pPr>
      <w:r>
        <w:rPr>
          <w:color w:val="6D6E72"/>
          <w:spacing w:val="-2"/>
          <w:w w:val="120"/>
        </w:rPr>
        <w:t>(Required)</w:t>
      </w:r>
    </w:p>
    <w:p>
      <w:pPr>
        <w:pStyle w:val="BodyText"/>
        <w:spacing w:line="309" w:lineRule="auto" w:before="61"/>
        <w:ind w:left="5185" w:right="279"/>
        <w:rPr>
          <w:rFonts w:ascii="Trebuchet MS"/>
        </w:rPr>
      </w:pPr>
      <w:r>
        <w:rPr>
          <w:rFonts w:ascii="Trebuchet MS"/>
          <w:color w:val="6D6E72"/>
          <w:w w:val="110"/>
        </w:rPr>
        <w:t>If a health care clearinghouse is part of a larger organization, the clearinghouse must implement policies and procedures that</w:t>
      </w:r>
      <w:r>
        <w:rPr>
          <w:rFonts w:ascii="Trebuchet MS"/>
          <w:color w:val="6D6E72"/>
          <w:spacing w:val="-12"/>
          <w:w w:val="110"/>
        </w:rPr>
        <w:t> </w:t>
      </w:r>
      <w:r>
        <w:rPr>
          <w:rFonts w:ascii="Trebuchet MS"/>
          <w:color w:val="6D6E72"/>
          <w:w w:val="110"/>
        </w:rPr>
        <w:t>protect</w:t>
      </w:r>
      <w:r>
        <w:rPr>
          <w:rFonts w:ascii="Trebuchet MS"/>
          <w:color w:val="6D6E72"/>
          <w:spacing w:val="-12"/>
          <w:w w:val="110"/>
        </w:rPr>
        <w:t> </w:t>
      </w:r>
      <w:r>
        <w:rPr>
          <w:rFonts w:ascii="Trebuchet MS"/>
          <w:color w:val="6D6E72"/>
          <w:w w:val="110"/>
        </w:rPr>
        <w:t>the</w:t>
      </w:r>
      <w:r>
        <w:rPr>
          <w:rFonts w:ascii="Trebuchet MS"/>
          <w:color w:val="6D6E72"/>
          <w:spacing w:val="-12"/>
          <w:w w:val="110"/>
        </w:rPr>
        <w:t> </w:t>
      </w:r>
      <w:r>
        <w:rPr>
          <w:rFonts w:ascii="Trebuchet MS"/>
          <w:color w:val="6D6E72"/>
          <w:w w:val="110"/>
        </w:rPr>
        <w:t>electronic</w:t>
      </w:r>
      <w:r>
        <w:rPr>
          <w:rFonts w:ascii="Trebuchet MS"/>
          <w:color w:val="6D6E72"/>
          <w:spacing w:val="-12"/>
          <w:w w:val="110"/>
        </w:rPr>
        <w:t> </w:t>
      </w:r>
      <w:r>
        <w:rPr>
          <w:rFonts w:ascii="Trebuchet MS"/>
          <w:color w:val="6D6E72"/>
          <w:w w:val="110"/>
        </w:rPr>
        <w:t>protected</w:t>
      </w:r>
      <w:r>
        <w:rPr>
          <w:rFonts w:ascii="Trebuchet MS"/>
          <w:color w:val="6D6E72"/>
          <w:spacing w:val="-12"/>
          <w:w w:val="110"/>
        </w:rPr>
        <w:t> </w:t>
      </w:r>
      <w:r>
        <w:rPr>
          <w:rFonts w:ascii="Trebuchet MS"/>
          <w:color w:val="6D6E72"/>
          <w:w w:val="110"/>
        </w:rPr>
        <w:t>health</w:t>
      </w:r>
      <w:r>
        <w:rPr>
          <w:rFonts w:ascii="Trebuchet MS"/>
          <w:color w:val="6D6E72"/>
          <w:spacing w:val="-12"/>
          <w:w w:val="110"/>
        </w:rPr>
        <w:t> </w:t>
      </w:r>
      <w:r>
        <w:rPr>
          <w:rFonts w:ascii="Trebuchet MS"/>
          <w:color w:val="6D6E72"/>
          <w:w w:val="110"/>
        </w:rPr>
        <w:t>information</w:t>
      </w:r>
      <w:r>
        <w:rPr>
          <w:rFonts w:ascii="Trebuchet MS"/>
          <w:color w:val="6D6E72"/>
          <w:spacing w:val="-12"/>
          <w:w w:val="110"/>
        </w:rPr>
        <w:t> </w:t>
      </w:r>
      <w:r>
        <w:rPr>
          <w:rFonts w:ascii="Trebuchet MS"/>
          <w:color w:val="6D6E72"/>
          <w:w w:val="110"/>
        </w:rPr>
        <w:t>of</w:t>
      </w:r>
      <w:r>
        <w:rPr>
          <w:rFonts w:ascii="Trebuchet MS"/>
          <w:color w:val="6D6E72"/>
          <w:spacing w:val="-12"/>
          <w:w w:val="110"/>
        </w:rPr>
        <w:t> </w:t>
      </w:r>
      <w:r>
        <w:rPr>
          <w:rFonts w:ascii="Trebuchet MS"/>
          <w:color w:val="6D6E72"/>
          <w:w w:val="110"/>
        </w:rPr>
        <w:t>the clearinghouse from unauthorized access by the larger </w:t>
      </w:r>
      <w:r>
        <w:rPr>
          <w:rFonts w:ascii="Trebuchet MS"/>
          <w:color w:val="6D6E72"/>
          <w:spacing w:val="-2"/>
          <w:w w:val="110"/>
        </w:rPr>
        <w:t>organization.</w:t>
      </w:r>
    </w:p>
    <w:p>
      <w:pPr>
        <w:pStyle w:val="Heading2"/>
        <w:numPr>
          <w:ilvl w:val="0"/>
          <w:numId w:val="27"/>
        </w:numPr>
        <w:tabs>
          <w:tab w:pos="5184" w:val="left" w:leader="none"/>
        </w:tabs>
        <w:spacing w:line="240" w:lineRule="auto" w:before="2" w:after="0"/>
        <w:ind w:left="5184" w:right="0" w:hanging="178"/>
        <w:jc w:val="left"/>
      </w:pPr>
      <w:r>
        <w:rPr>
          <w:color w:val="6D6E72"/>
          <w:w w:val="120"/>
        </w:rPr>
        <w:t>Access</w:t>
      </w:r>
      <w:r>
        <w:rPr>
          <w:color w:val="6D6E72"/>
          <w:spacing w:val="-9"/>
          <w:w w:val="120"/>
        </w:rPr>
        <w:t> </w:t>
      </w:r>
      <w:r>
        <w:rPr>
          <w:color w:val="6D6E72"/>
          <w:w w:val="120"/>
        </w:rPr>
        <w:t>Authorization</w:t>
      </w:r>
      <w:r>
        <w:rPr>
          <w:color w:val="6D6E72"/>
          <w:spacing w:val="-9"/>
          <w:w w:val="120"/>
        </w:rPr>
        <w:t> </w:t>
      </w:r>
      <w:r>
        <w:rPr>
          <w:color w:val="6D6E72"/>
          <w:spacing w:val="-2"/>
          <w:w w:val="120"/>
        </w:rPr>
        <w:t>(Addressable)</w:t>
      </w:r>
    </w:p>
    <w:p>
      <w:pPr>
        <w:pStyle w:val="BodyText"/>
        <w:spacing w:line="309" w:lineRule="auto" w:before="61"/>
        <w:ind w:left="5185" w:right="302"/>
        <w:rPr>
          <w:rFonts w:ascii="Trebuchet MS"/>
        </w:rPr>
      </w:pPr>
      <w:r>
        <w:rPr>
          <w:rFonts w:ascii="Trebuchet MS"/>
          <w:color w:val="6D6E72"/>
          <w:w w:val="110"/>
        </w:rPr>
        <w:t>Implement policies and procedures for granting access to electronic</w:t>
      </w:r>
      <w:r>
        <w:rPr>
          <w:rFonts w:ascii="Trebuchet MS"/>
          <w:color w:val="6D6E72"/>
          <w:spacing w:val="-11"/>
          <w:w w:val="110"/>
        </w:rPr>
        <w:t> </w:t>
      </w:r>
      <w:r>
        <w:rPr>
          <w:rFonts w:ascii="Trebuchet MS"/>
          <w:color w:val="6D6E72"/>
          <w:w w:val="110"/>
        </w:rPr>
        <w:t>protected</w:t>
      </w:r>
      <w:r>
        <w:rPr>
          <w:rFonts w:ascii="Trebuchet MS"/>
          <w:color w:val="6D6E72"/>
          <w:spacing w:val="-11"/>
          <w:w w:val="110"/>
        </w:rPr>
        <w:t> </w:t>
      </w:r>
      <w:r>
        <w:rPr>
          <w:rFonts w:ascii="Trebuchet MS"/>
          <w:color w:val="6D6E72"/>
          <w:w w:val="110"/>
        </w:rPr>
        <w:t>health</w:t>
      </w:r>
      <w:r>
        <w:rPr>
          <w:rFonts w:ascii="Trebuchet MS"/>
          <w:color w:val="6D6E72"/>
          <w:spacing w:val="-11"/>
          <w:w w:val="110"/>
        </w:rPr>
        <w:t> </w:t>
      </w:r>
      <w:r>
        <w:rPr>
          <w:rFonts w:ascii="Trebuchet MS"/>
          <w:color w:val="6D6E72"/>
          <w:w w:val="110"/>
        </w:rPr>
        <w:t>information,</w:t>
      </w:r>
      <w:r>
        <w:rPr>
          <w:rFonts w:ascii="Trebuchet MS"/>
          <w:color w:val="6D6E72"/>
          <w:spacing w:val="-11"/>
          <w:w w:val="110"/>
        </w:rPr>
        <w:t> </w:t>
      </w:r>
      <w:r>
        <w:rPr>
          <w:rFonts w:ascii="Trebuchet MS"/>
          <w:color w:val="6D6E72"/>
          <w:w w:val="110"/>
        </w:rPr>
        <w:t>for</w:t>
      </w:r>
      <w:r>
        <w:rPr>
          <w:rFonts w:ascii="Trebuchet MS"/>
          <w:color w:val="6D6E72"/>
          <w:spacing w:val="-11"/>
          <w:w w:val="110"/>
        </w:rPr>
        <w:t> </w:t>
      </w:r>
      <w:r>
        <w:rPr>
          <w:rFonts w:ascii="Trebuchet MS"/>
          <w:color w:val="6D6E72"/>
          <w:w w:val="110"/>
        </w:rPr>
        <w:t>example,</w:t>
      </w:r>
      <w:r>
        <w:rPr>
          <w:rFonts w:ascii="Trebuchet MS"/>
          <w:color w:val="6D6E72"/>
          <w:spacing w:val="-11"/>
          <w:w w:val="110"/>
        </w:rPr>
        <w:t> </w:t>
      </w:r>
      <w:r>
        <w:rPr>
          <w:rFonts w:ascii="Trebuchet MS"/>
          <w:color w:val="6D6E72"/>
          <w:w w:val="110"/>
        </w:rPr>
        <w:t>through access to a workstation, transaction, program, process, or other mechanism.</w:t>
      </w:r>
    </w:p>
    <w:p>
      <w:pPr>
        <w:pStyle w:val="ListParagraph"/>
        <w:numPr>
          <w:ilvl w:val="0"/>
          <w:numId w:val="27"/>
        </w:numPr>
        <w:tabs>
          <w:tab w:pos="5183" w:val="left" w:leader="none"/>
          <w:tab w:pos="5185" w:val="left" w:leader="none"/>
        </w:tabs>
        <w:spacing w:line="309" w:lineRule="auto" w:before="1" w:after="0"/>
        <w:ind w:left="5185" w:right="428" w:hanging="180"/>
        <w:jc w:val="left"/>
        <w:rPr>
          <w:sz w:val="18"/>
        </w:rPr>
      </w:pPr>
      <w:r>
        <w:rPr>
          <w:b/>
          <w:color w:val="6D6E72"/>
          <w:w w:val="110"/>
          <w:sz w:val="18"/>
        </w:rPr>
        <w:t>Access</w:t>
      </w:r>
      <w:r>
        <w:rPr>
          <w:b/>
          <w:color w:val="6D6E72"/>
          <w:spacing w:val="61"/>
          <w:w w:val="110"/>
          <w:sz w:val="18"/>
        </w:rPr>
        <w:t> </w:t>
      </w:r>
      <w:r>
        <w:rPr>
          <w:b/>
          <w:color w:val="6D6E72"/>
          <w:w w:val="110"/>
          <w:sz w:val="18"/>
        </w:rPr>
        <w:t>Establishment</w:t>
      </w:r>
      <w:r>
        <w:rPr>
          <w:b/>
          <w:color w:val="6D6E72"/>
          <w:spacing w:val="62"/>
          <w:w w:val="110"/>
          <w:sz w:val="18"/>
        </w:rPr>
        <w:t> </w:t>
      </w:r>
      <w:r>
        <w:rPr>
          <w:b/>
          <w:color w:val="6D6E72"/>
          <w:w w:val="110"/>
          <w:sz w:val="18"/>
        </w:rPr>
        <w:t>and</w:t>
      </w:r>
      <w:r>
        <w:rPr>
          <w:b/>
          <w:color w:val="6D6E72"/>
          <w:spacing w:val="61"/>
          <w:w w:val="110"/>
          <w:sz w:val="18"/>
        </w:rPr>
        <w:t> </w:t>
      </w:r>
      <w:r>
        <w:rPr>
          <w:b/>
          <w:color w:val="6D6E72"/>
          <w:w w:val="110"/>
          <w:sz w:val="18"/>
        </w:rPr>
        <w:t>Modification</w:t>
      </w:r>
      <w:r>
        <w:rPr>
          <w:b/>
          <w:color w:val="6D6E72"/>
          <w:spacing w:val="62"/>
          <w:w w:val="110"/>
          <w:sz w:val="18"/>
        </w:rPr>
        <w:t> </w:t>
      </w:r>
      <w:r>
        <w:rPr>
          <w:b/>
          <w:color w:val="6D6E72"/>
          <w:w w:val="110"/>
          <w:sz w:val="18"/>
        </w:rPr>
        <w:t>(Addressable)</w:t>
      </w:r>
      <w:r>
        <w:rPr>
          <w:b/>
          <w:color w:val="6D6E72"/>
          <w:spacing w:val="80"/>
          <w:w w:val="110"/>
          <w:sz w:val="18"/>
        </w:rPr>
        <w:t> </w:t>
      </w:r>
      <w:r>
        <w:rPr>
          <w:color w:val="6D6E72"/>
          <w:w w:val="110"/>
          <w:sz w:val="18"/>
        </w:rPr>
        <w:t>Implement policies and procedures that, based upon the entity's access authorization policies, establish, document, review, and modify a user's right of access to a workstation, transaction, program, or process.</w:t>
      </w:r>
    </w:p>
    <w:p>
      <w:pPr>
        <w:pStyle w:val="BodyText"/>
        <w:spacing w:before="33"/>
        <w:rPr>
          <w:rFonts w:ascii="Trebuchet MS"/>
        </w:rPr>
      </w:pPr>
    </w:p>
    <w:p>
      <w:pPr>
        <w:tabs>
          <w:tab w:pos="4951" w:val="left" w:leader="none"/>
        </w:tabs>
        <w:spacing w:before="0"/>
        <w:ind w:left="2325" w:right="0" w:firstLine="0"/>
        <w:jc w:val="left"/>
        <w:rPr>
          <w:rFonts w:ascii="Trebuchet MS"/>
          <w:b/>
          <w:sz w:val="18"/>
        </w:rPr>
      </w:pPr>
      <w:r>
        <w:rPr>
          <w:rFonts w:ascii="Trebuchet MS"/>
          <w:color w:val="6D6E72"/>
          <w:spacing w:val="-2"/>
          <w:w w:val="120"/>
          <w:sz w:val="18"/>
        </w:rPr>
        <w:t>164.312(c)(1)</w:t>
      </w:r>
      <w:r>
        <w:rPr>
          <w:rFonts w:ascii="Trebuchet MS"/>
          <w:color w:val="6D6E72"/>
          <w:sz w:val="18"/>
        </w:rPr>
        <w:tab/>
      </w:r>
      <w:r>
        <w:rPr>
          <w:rFonts w:ascii="Trebuchet MS"/>
          <w:b/>
          <w:color w:val="6D6E72"/>
          <w:w w:val="120"/>
          <w:sz w:val="18"/>
        </w:rPr>
        <w:t>Technical</w:t>
      </w:r>
      <w:r>
        <w:rPr>
          <w:rFonts w:ascii="Trebuchet MS"/>
          <w:b/>
          <w:color w:val="6D6E72"/>
          <w:spacing w:val="-8"/>
          <w:w w:val="120"/>
          <w:sz w:val="18"/>
        </w:rPr>
        <w:t> </w:t>
      </w:r>
      <w:r>
        <w:rPr>
          <w:rFonts w:ascii="Trebuchet MS"/>
          <w:b/>
          <w:color w:val="6D6E72"/>
          <w:w w:val="120"/>
          <w:sz w:val="18"/>
        </w:rPr>
        <w:t>Safeguards:</w:t>
      </w:r>
      <w:r>
        <w:rPr>
          <w:rFonts w:ascii="Trebuchet MS"/>
          <w:b/>
          <w:color w:val="6D6E72"/>
          <w:spacing w:val="-8"/>
          <w:w w:val="120"/>
          <w:sz w:val="18"/>
        </w:rPr>
        <w:t> </w:t>
      </w:r>
      <w:r>
        <w:rPr>
          <w:rFonts w:ascii="Trebuchet MS"/>
          <w:b/>
          <w:color w:val="6D6E72"/>
          <w:spacing w:val="-2"/>
          <w:w w:val="120"/>
          <w:sz w:val="18"/>
        </w:rPr>
        <w:t>Integrity</w:t>
      </w:r>
    </w:p>
    <w:p>
      <w:pPr>
        <w:pStyle w:val="BodyText"/>
        <w:spacing w:before="32"/>
        <w:rPr>
          <w:rFonts w:ascii="Trebuchet MS"/>
          <w:b/>
        </w:rPr>
      </w:pPr>
    </w:p>
    <w:p>
      <w:pPr>
        <w:pStyle w:val="Heading2"/>
        <w:numPr>
          <w:ilvl w:val="0"/>
          <w:numId w:val="27"/>
        </w:numPr>
        <w:tabs>
          <w:tab w:pos="5183" w:val="left" w:leader="none"/>
          <w:tab w:pos="5185" w:val="left" w:leader="none"/>
        </w:tabs>
        <w:spacing w:line="309" w:lineRule="auto" w:before="0" w:after="0"/>
        <w:ind w:left="5185" w:right="949" w:hanging="180"/>
        <w:jc w:val="left"/>
      </w:pPr>
      <w:r>
        <w:rPr>
          <w:color w:val="6D6E72"/>
          <w:w w:val="120"/>
        </w:rPr>
        <w:t>Mechanism</w:t>
      </w:r>
      <w:r>
        <w:rPr>
          <w:color w:val="6D6E72"/>
          <w:spacing w:val="-7"/>
          <w:w w:val="120"/>
        </w:rPr>
        <w:t> </w:t>
      </w:r>
      <w:r>
        <w:rPr>
          <w:color w:val="6D6E72"/>
          <w:w w:val="120"/>
        </w:rPr>
        <w:t>to</w:t>
      </w:r>
      <w:r>
        <w:rPr>
          <w:color w:val="6D6E72"/>
          <w:spacing w:val="-7"/>
          <w:w w:val="120"/>
        </w:rPr>
        <w:t> </w:t>
      </w:r>
      <w:r>
        <w:rPr>
          <w:color w:val="6D6E72"/>
          <w:w w:val="120"/>
        </w:rPr>
        <w:t>Authenticate</w:t>
      </w:r>
      <w:r>
        <w:rPr>
          <w:color w:val="6D6E72"/>
          <w:spacing w:val="-7"/>
          <w:w w:val="120"/>
        </w:rPr>
        <w:t> </w:t>
      </w:r>
      <w:r>
        <w:rPr>
          <w:color w:val="6D6E72"/>
          <w:w w:val="120"/>
        </w:rPr>
        <w:t>Electronic</w:t>
      </w:r>
      <w:r>
        <w:rPr>
          <w:color w:val="6D6E72"/>
          <w:spacing w:val="-7"/>
          <w:w w:val="120"/>
        </w:rPr>
        <w:t> </w:t>
      </w:r>
      <w:r>
        <w:rPr>
          <w:color w:val="6D6E72"/>
          <w:w w:val="120"/>
        </w:rPr>
        <w:t>Protected </w:t>
      </w:r>
      <w:r>
        <w:rPr>
          <w:color w:val="6D6E72"/>
          <w:spacing w:val="-2"/>
          <w:w w:val="120"/>
        </w:rPr>
        <w:t>(Addressable)</w:t>
      </w:r>
    </w:p>
    <w:p>
      <w:pPr>
        <w:pStyle w:val="BodyText"/>
        <w:spacing w:line="309" w:lineRule="auto" w:before="1"/>
        <w:ind w:left="5185" w:right="170"/>
        <w:rPr>
          <w:rFonts w:ascii="Trebuchet MS"/>
        </w:rPr>
      </w:pPr>
      <w:r>
        <w:rPr>
          <w:rFonts w:ascii="Trebuchet MS"/>
          <w:color w:val="6D6E72"/>
          <w:w w:val="110"/>
        </w:rPr>
        <w:t>Implement electronic mechanisms to corroborate that electronic</w:t>
      </w:r>
      <w:r>
        <w:rPr>
          <w:rFonts w:ascii="Trebuchet MS"/>
          <w:color w:val="6D6E72"/>
          <w:spacing w:val="-5"/>
          <w:w w:val="110"/>
        </w:rPr>
        <w:t> </w:t>
      </w:r>
      <w:r>
        <w:rPr>
          <w:rFonts w:ascii="Trebuchet MS"/>
          <w:color w:val="6D6E72"/>
          <w:w w:val="110"/>
        </w:rPr>
        <w:t>protected</w:t>
      </w:r>
      <w:r>
        <w:rPr>
          <w:rFonts w:ascii="Trebuchet MS"/>
          <w:color w:val="6D6E72"/>
          <w:spacing w:val="-5"/>
          <w:w w:val="110"/>
        </w:rPr>
        <w:t> </w:t>
      </w:r>
      <w:r>
        <w:rPr>
          <w:rFonts w:ascii="Trebuchet MS"/>
          <w:color w:val="6D6E72"/>
          <w:w w:val="110"/>
        </w:rPr>
        <w:t>health</w:t>
      </w:r>
      <w:r>
        <w:rPr>
          <w:rFonts w:ascii="Trebuchet MS"/>
          <w:color w:val="6D6E72"/>
          <w:spacing w:val="-5"/>
          <w:w w:val="110"/>
        </w:rPr>
        <w:t> </w:t>
      </w:r>
      <w:r>
        <w:rPr>
          <w:rFonts w:ascii="Trebuchet MS"/>
          <w:color w:val="6D6E72"/>
          <w:w w:val="110"/>
        </w:rPr>
        <w:t>information</w:t>
      </w:r>
      <w:r>
        <w:rPr>
          <w:rFonts w:ascii="Trebuchet MS"/>
          <w:color w:val="6D6E72"/>
          <w:spacing w:val="-5"/>
          <w:w w:val="110"/>
        </w:rPr>
        <w:t> </w:t>
      </w:r>
      <w:r>
        <w:rPr>
          <w:rFonts w:ascii="Trebuchet MS"/>
          <w:color w:val="6D6E72"/>
          <w:w w:val="110"/>
        </w:rPr>
        <w:t>has</w:t>
      </w:r>
      <w:r>
        <w:rPr>
          <w:rFonts w:ascii="Trebuchet MS"/>
          <w:color w:val="6D6E72"/>
          <w:spacing w:val="-5"/>
          <w:w w:val="110"/>
        </w:rPr>
        <w:t> </w:t>
      </w:r>
      <w:r>
        <w:rPr>
          <w:rFonts w:ascii="Trebuchet MS"/>
          <w:color w:val="6D6E72"/>
          <w:w w:val="110"/>
        </w:rPr>
        <w:t>not</w:t>
      </w:r>
      <w:r>
        <w:rPr>
          <w:rFonts w:ascii="Trebuchet MS"/>
          <w:color w:val="6D6E72"/>
          <w:spacing w:val="-5"/>
          <w:w w:val="110"/>
        </w:rPr>
        <w:t> </w:t>
      </w:r>
      <w:r>
        <w:rPr>
          <w:rFonts w:ascii="Trebuchet MS"/>
          <w:color w:val="6D6E72"/>
          <w:w w:val="110"/>
        </w:rPr>
        <w:t>been</w:t>
      </w:r>
      <w:r>
        <w:rPr>
          <w:rFonts w:ascii="Trebuchet MS"/>
          <w:color w:val="6D6E72"/>
          <w:spacing w:val="-5"/>
          <w:w w:val="110"/>
        </w:rPr>
        <w:t> </w:t>
      </w:r>
      <w:r>
        <w:rPr>
          <w:rFonts w:ascii="Trebuchet MS"/>
          <w:color w:val="6D6E72"/>
          <w:w w:val="110"/>
        </w:rPr>
        <w:t>altered</w:t>
      </w:r>
      <w:r>
        <w:rPr>
          <w:rFonts w:ascii="Trebuchet MS"/>
          <w:color w:val="6D6E72"/>
          <w:spacing w:val="-5"/>
          <w:w w:val="110"/>
        </w:rPr>
        <w:t> </w:t>
      </w:r>
      <w:r>
        <w:rPr>
          <w:rFonts w:ascii="Trebuchet MS"/>
          <w:color w:val="6D6E72"/>
          <w:w w:val="110"/>
        </w:rPr>
        <w:t>or destroyed in an unauthorized manner.</w:t>
      </w:r>
    </w:p>
    <w:p>
      <w:pPr>
        <w:pStyle w:val="BodyText"/>
        <w:rPr>
          <w:rFonts w:ascii="Trebuchet MS"/>
        </w:rPr>
      </w:pPr>
    </w:p>
    <w:p>
      <w:pPr>
        <w:pStyle w:val="BodyText"/>
        <w:spacing w:before="173"/>
        <w:rPr>
          <w:rFonts w:ascii="Trebuchet MS"/>
        </w:rPr>
      </w:pPr>
    </w:p>
    <w:p>
      <w:pPr>
        <w:pStyle w:val="BodyText"/>
        <w:tabs>
          <w:tab w:pos="2325" w:val="left" w:leader="none"/>
          <w:tab w:pos="4951" w:val="left" w:leader="none"/>
        </w:tabs>
        <w:spacing w:line="379" w:lineRule="auto"/>
        <w:ind w:left="2325" w:right="2402" w:hanging="2205"/>
        <w:rPr>
          <w:rFonts w:ascii="Trebuchet MS"/>
        </w:rPr>
      </w:pPr>
      <w:r>
        <w:rPr>
          <w:rFonts w:ascii="Trebuchet MS"/>
          <w:b/>
          <w:color w:val="6D6E72"/>
          <w:spacing w:val="-4"/>
          <w:w w:val="115"/>
          <w:position w:val="4"/>
        </w:rPr>
        <w:t>GDPR</w:t>
      </w:r>
      <w:r>
        <w:rPr>
          <w:rFonts w:ascii="Trebuchet MS"/>
          <w:b/>
          <w:color w:val="6D6E72"/>
          <w:position w:val="4"/>
        </w:rPr>
        <w:tab/>
      </w:r>
      <w:r>
        <w:rPr>
          <w:rFonts w:ascii="Trebuchet MS"/>
          <w:color w:val="6D6E72"/>
          <w:spacing w:val="-2"/>
          <w:w w:val="115"/>
        </w:rPr>
        <w:t>Art-25-GDPR</w:t>
      </w:r>
      <w:r>
        <w:rPr>
          <w:rFonts w:ascii="Trebuchet MS"/>
          <w:color w:val="6D6E72"/>
        </w:rPr>
        <w:tab/>
      </w:r>
      <w:r>
        <w:rPr>
          <w:rFonts w:ascii="Trebuchet MS"/>
          <w:color w:val="6D6E72"/>
          <w:spacing w:val="-2"/>
          <w:w w:val="115"/>
        </w:rPr>
        <w:t>Data</w:t>
      </w:r>
      <w:r>
        <w:rPr>
          <w:rFonts w:ascii="Trebuchet MS"/>
          <w:color w:val="6D6E72"/>
          <w:spacing w:val="-11"/>
          <w:w w:val="115"/>
        </w:rPr>
        <w:t> </w:t>
      </w:r>
      <w:r>
        <w:rPr>
          <w:rFonts w:ascii="Trebuchet MS"/>
          <w:color w:val="6D6E72"/>
          <w:spacing w:val="-2"/>
          <w:w w:val="115"/>
        </w:rPr>
        <w:t>protection</w:t>
      </w:r>
      <w:r>
        <w:rPr>
          <w:rFonts w:ascii="Trebuchet MS"/>
          <w:color w:val="6D6E72"/>
          <w:spacing w:val="-11"/>
          <w:w w:val="115"/>
        </w:rPr>
        <w:t> </w:t>
      </w:r>
      <w:r>
        <w:rPr>
          <w:rFonts w:ascii="Trebuchet MS"/>
          <w:color w:val="6D6E72"/>
          <w:spacing w:val="-2"/>
          <w:w w:val="115"/>
        </w:rPr>
        <w:t>by</w:t>
      </w:r>
      <w:r>
        <w:rPr>
          <w:rFonts w:ascii="Trebuchet MS"/>
          <w:color w:val="6D6E72"/>
          <w:spacing w:val="-11"/>
          <w:w w:val="115"/>
        </w:rPr>
        <w:t> </w:t>
      </w:r>
      <w:r>
        <w:rPr>
          <w:rFonts w:ascii="Trebuchet MS"/>
          <w:color w:val="6D6E72"/>
          <w:spacing w:val="-2"/>
          <w:w w:val="115"/>
        </w:rPr>
        <w:t>design</w:t>
      </w:r>
      <w:r>
        <w:rPr>
          <w:rFonts w:ascii="Trebuchet MS"/>
          <w:color w:val="6D6E72"/>
          <w:spacing w:val="-11"/>
          <w:w w:val="115"/>
        </w:rPr>
        <w:t> </w:t>
      </w:r>
      <w:r>
        <w:rPr>
          <w:rFonts w:ascii="Trebuchet MS"/>
          <w:color w:val="6D6E72"/>
          <w:spacing w:val="-2"/>
          <w:w w:val="115"/>
        </w:rPr>
        <w:t>and</w:t>
      </w:r>
      <w:r>
        <w:rPr>
          <w:rFonts w:ascii="Trebuchet MS"/>
          <w:color w:val="6D6E72"/>
          <w:spacing w:val="-11"/>
          <w:w w:val="115"/>
        </w:rPr>
        <w:t> </w:t>
      </w:r>
      <w:r>
        <w:rPr>
          <w:rFonts w:ascii="Trebuchet MS"/>
          <w:color w:val="6D6E72"/>
          <w:spacing w:val="-2"/>
          <w:w w:val="115"/>
        </w:rPr>
        <w:t>by</w:t>
      </w:r>
      <w:r>
        <w:rPr>
          <w:rFonts w:ascii="Trebuchet MS"/>
          <w:color w:val="6D6E72"/>
          <w:spacing w:val="-11"/>
          <w:w w:val="115"/>
        </w:rPr>
        <w:t> </w:t>
      </w:r>
      <w:r>
        <w:rPr>
          <w:rFonts w:ascii="Trebuchet MS"/>
          <w:color w:val="6D6E72"/>
          <w:spacing w:val="-2"/>
          <w:w w:val="115"/>
        </w:rPr>
        <w:t>default Art-32-GDPR</w:t>
      </w:r>
      <w:r>
        <w:rPr>
          <w:rFonts w:ascii="Trebuchet MS"/>
          <w:color w:val="6D6E72"/>
        </w:rPr>
        <w:tab/>
      </w:r>
      <w:r>
        <w:rPr>
          <w:rFonts w:ascii="Trebuchet MS"/>
          <w:color w:val="6D6E72"/>
          <w:w w:val="115"/>
        </w:rPr>
        <w:t>Security of processing</w:t>
      </w:r>
    </w:p>
    <w:p>
      <w:pPr>
        <w:pStyle w:val="BodyText"/>
        <w:spacing w:before="60"/>
        <w:rPr>
          <w:rFonts w:ascii="Trebuchet MS"/>
          <w:sz w:val="20"/>
        </w:rPr>
      </w:pPr>
      <w:r>
        <w:rPr>
          <w:rFonts w:ascii="Trebuchet MS"/>
          <w:sz w:val="20"/>
        </w:rPr>
        <mc:AlternateContent>
          <mc:Choice Requires="wps">
            <w:drawing>
              <wp:anchor distT="0" distB="0" distL="0" distR="0" allowOverlap="1" layoutInCell="1" locked="0" behindDoc="1" simplePos="0" relativeHeight="487776768">
                <wp:simplePos x="0" y="0"/>
                <wp:positionH relativeFrom="page">
                  <wp:posOffset>346200</wp:posOffset>
                </wp:positionH>
                <wp:positionV relativeFrom="paragraph">
                  <wp:posOffset>201041</wp:posOffset>
                </wp:positionV>
                <wp:extent cx="6868159" cy="236220"/>
                <wp:effectExtent l="0" t="0" r="0" b="0"/>
                <wp:wrapTopAndBottom/>
                <wp:docPr id="772" name="Group 772"/>
                <wp:cNvGraphicFramePr>
                  <a:graphicFrameLocks/>
                </wp:cNvGraphicFramePr>
                <a:graphic>
                  <a:graphicData uri="http://schemas.microsoft.com/office/word/2010/wordprocessingGroup">
                    <wpg:wgp>
                      <wpg:cNvPr id="772" name="Group 772"/>
                      <wpg:cNvGrpSpPr/>
                      <wpg:grpSpPr>
                        <a:xfrm>
                          <a:off x="0" y="0"/>
                          <a:ext cx="6868159" cy="236220"/>
                          <a:chExt cx="6868159" cy="236220"/>
                        </a:xfrm>
                      </wpg:grpSpPr>
                      <wps:wsp>
                        <wps:cNvPr id="773" name="Graphic 773"/>
                        <wps:cNvSpPr/>
                        <wps:spPr>
                          <a:xfrm>
                            <a:off x="0" y="0"/>
                            <a:ext cx="6868159" cy="236220"/>
                          </a:xfrm>
                          <a:custGeom>
                            <a:avLst/>
                            <a:gdLst/>
                            <a:ahLst/>
                            <a:cxnLst/>
                            <a:rect l="l" t="t" r="r" b="b"/>
                            <a:pathLst>
                              <a:path w="6868159" h="236220">
                                <a:moveTo>
                                  <a:pt x="6867600" y="236220"/>
                                </a:moveTo>
                                <a:lnTo>
                                  <a:pt x="0" y="236220"/>
                                </a:lnTo>
                                <a:lnTo>
                                  <a:pt x="0" y="0"/>
                                </a:lnTo>
                                <a:lnTo>
                                  <a:pt x="6867600" y="0"/>
                                </a:lnTo>
                                <a:lnTo>
                                  <a:pt x="6867600" y="236220"/>
                                </a:lnTo>
                                <a:close/>
                              </a:path>
                            </a:pathLst>
                          </a:custGeom>
                          <a:solidFill>
                            <a:srgbClr val="F4F4F4"/>
                          </a:solidFill>
                        </wps:spPr>
                        <wps:bodyPr wrap="square" lIns="0" tIns="0" rIns="0" bIns="0" rtlCol="0">
                          <a:prstTxWarp prst="textNoShape">
                            <a:avLst/>
                          </a:prstTxWarp>
                          <a:noAutofit/>
                        </wps:bodyPr>
                      </wps:wsp>
                      <wps:wsp>
                        <wps:cNvPr id="774" name="Graphic 774"/>
                        <wps:cNvSpPr/>
                        <wps:spPr>
                          <a:xfrm>
                            <a:off x="0" y="217170"/>
                            <a:ext cx="6868159" cy="19050"/>
                          </a:xfrm>
                          <a:custGeom>
                            <a:avLst/>
                            <a:gdLst/>
                            <a:ahLst/>
                            <a:cxnLst/>
                            <a:rect l="l" t="t" r="r" b="b"/>
                            <a:pathLst>
                              <a:path w="6868159" h="19050">
                                <a:moveTo>
                                  <a:pt x="6867600" y="19050"/>
                                </a:moveTo>
                                <a:lnTo>
                                  <a:pt x="0" y="19050"/>
                                </a:lnTo>
                                <a:lnTo>
                                  <a:pt x="0" y="0"/>
                                </a:lnTo>
                                <a:lnTo>
                                  <a:pt x="6867600" y="0"/>
                                </a:lnTo>
                                <a:lnTo>
                                  <a:pt x="6867600" y="19050"/>
                                </a:lnTo>
                                <a:close/>
                              </a:path>
                            </a:pathLst>
                          </a:custGeom>
                          <a:solidFill>
                            <a:srgbClr val="EFEDED"/>
                          </a:solidFill>
                        </wps:spPr>
                        <wps:bodyPr wrap="square" lIns="0" tIns="0" rIns="0" bIns="0" rtlCol="0">
                          <a:prstTxWarp prst="textNoShape">
                            <a:avLst/>
                          </a:prstTxWarp>
                          <a:noAutofit/>
                        </wps:bodyPr>
                      </wps:wsp>
                      <wps:wsp>
                        <wps:cNvPr id="775" name="Textbox 775"/>
                        <wps:cNvSpPr txBox="1"/>
                        <wps:spPr>
                          <a:xfrm>
                            <a:off x="0" y="0"/>
                            <a:ext cx="6868159" cy="217170"/>
                          </a:xfrm>
                          <a:prstGeom prst="rect">
                            <a:avLst/>
                          </a:prstGeom>
                        </wps:spPr>
                        <wps:txbx>
                          <w:txbxContent>
                            <w:p>
                              <w:pPr>
                                <w:spacing w:before="64"/>
                                <w:ind w:left="89" w:right="0" w:firstLine="0"/>
                                <w:jc w:val="left"/>
                                <w:rPr>
                                  <w:rFonts w:ascii="Trebuchet MS"/>
                                  <w:b/>
                                  <w:sz w:val="18"/>
                                </w:rPr>
                              </w:pPr>
                              <w:bookmarkStart w:name="Risk Assessment" w:id="614"/>
                              <w:bookmarkEnd w:id="614"/>
                              <w:r>
                                <w:rPr/>
                              </w:r>
                              <w:r>
                                <w:rPr>
                                  <w:rFonts w:ascii="Trebuchet MS"/>
                                  <w:b/>
                                  <w:w w:val="125"/>
                                  <w:sz w:val="18"/>
                                </w:rPr>
                                <w:t>Risk</w:t>
                              </w:r>
                              <w:r>
                                <w:rPr>
                                  <w:rFonts w:ascii="Trebuchet MS"/>
                                  <w:b/>
                                  <w:spacing w:val="-6"/>
                                  <w:w w:val="125"/>
                                  <w:sz w:val="18"/>
                                </w:rPr>
                                <w:t> </w:t>
                              </w:r>
                              <w:r>
                                <w:rPr>
                                  <w:rFonts w:ascii="Trebuchet MS"/>
                                  <w:b/>
                                  <w:spacing w:val="-2"/>
                                  <w:w w:val="125"/>
                                  <w:sz w:val="18"/>
                                </w:rPr>
                                <w:t>Assessment</w:t>
                              </w:r>
                            </w:p>
                          </w:txbxContent>
                        </wps:txbx>
                        <wps:bodyPr wrap="square" lIns="0" tIns="0" rIns="0" bIns="0" rtlCol="0">
                          <a:noAutofit/>
                        </wps:bodyPr>
                      </wps:wsp>
                    </wpg:wgp>
                  </a:graphicData>
                </a:graphic>
              </wp:anchor>
            </w:drawing>
          </mc:Choice>
          <mc:Fallback>
            <w:pict>
              <v:group style="position:absolute;margin-left:27.259844pt;margin-top:15.830051pt;width:540.8pt;height:18.6pt;mso-position-horizontal-relative:page;mso-position-vertical-relative:paragraph;z-index:-15539712;mso-wrap-distance-left:0;mso-wrap-distance-right:0" id="docshapegroup751" coordorigin="545,317" coordsize="10816,372">
                <v:rect style="position:absolute;left:545;top:316;width:10816;height:372" id="docshape752" filled="true" fillcolor="#f4f4f4" stroked="false">
                  <v:fill type="solid"/>
                </v:rect>
                <v:rect style="position:absolute;left:545;top:658;width:10816;height:30" id="docshape753" filled="true" fillcolor="#efeded" stroked="false">
                  <v:fill type="solid"/>
                </v:rect>
                <v:shape style="position:absolute;left:545;top:316;width:10816;height:342" type="#_x0000_t202" id="docshape754" filled="false" stroked="false">
                  <v:textbox inset="0,0,0,0">
                    <w:txbxContent>
                      <w:p>
                        <w:pPr>
                          <w:spacing w:before="64"/>
                          <w:ind w:left="89" w:right="0" w:firstLine="0"/>
                          <w:jc w:val="left"/>
                          <w:rPr>
                            <w:rFonts w:ascii="Trebuchet MS"/>
                            <w:b/>
                            <w:sz w:val="18"/>
                          </w:rPr>
                        </w:pPr>
                        <w:bookmarkStart w:name="Risk Assessment" w:id="615"/>
                        <w:bookmarkEnd w:id="615"/>
                        <w:r>
                          <w:rPr/>
                        </w:r>
                        <w:r>
                          <w:rPr>
                            <w:rFonts w:ascii="Trebuchet MS"/>
                            <w:b/>
                            <w:w w:val="125"/>
                            <w:sz w:val="18"/>
                          </w:rPr>
                          <w:t>Risk</w:t>
                        </w:r>
                        <w:r>
                          <w:rPr>
                            <w:rFonts w:ascii="Trebuchet MS"/>
                            <w:b/>
                            <w:spacing w:val="-6"/>
                            <w:w w:val="125"/>
                            <w:sz w:val="18"/>
                          </w:rPr>
                          <w:t> </w:t>
                        </w:r>
                        <w:r>
                          <w:rPr>
                            <w:rFonts w:ascii="Trebuchet MS"/>
                            <w:b/>
                            <w:spacing w:val="-2"/>
                            <w:w w:val="125"/>
                            <w:sz w:val="18"/>
                          </w:rPr>
                          <w:t>Assessment</w:t>
                        </w:r>
                      </w:p>
                    </w:txbxContent>
                  </v:textbox>
                  <w10:wrap type="none"/>
                </v:shape>
                <w10:wrap type="topAndBottom"/>
              </v:group>
            </w:pict>
          </mc:Fallback>
        </mc:AlternateContent>
      </w:r>
    </w:p>
    <w:p>
      <w:pPr>
        <w:pStyle w:val="BodyText"/>
        <w:spacing w:line="309" w:lineRule="auto" w:before="208"/>
        <w:ind w:left="120" w:right="170"/>
        <w:rPr>
          <w:rFonts w:ascii="Trebuchet MS"/>
        </w:rPr>
      </w:pPr>
      <w:r>
        <w:rPr>
          <w:rFonts w:ascii="Trebuchet MS"/>
          <w:color w:val="6D6E72"/>
          <w:w w:val="110"/>
        </w:rPr>
        <w:t>Keyloggers are malicious software designed to capture and record keystrokes or input data from users, posing a significant threat to personal and sensitive information. They operate by monitoring keyboard activity, potentially stealing passwords, credit card details, and other confidential data. Keylogger protection involves implementing secure input methods, such as custom keyboards and virtual keyboards, to prevent unauthorized access to typed information. Effective protection ensures that even if a keylogger is present, it cannot intercept or compromise the data being </w:t>
      </w:r>
      <w:r>
        <w:rPr>
          <w:rFonts w:ascii="Trebuchet MS"/>
          <w:color w:val="6D6E72"/>
          <w:spacing w:val="-2"/>
          <w:w w:val="110"/>
        </w:rPr>
        <w:t>entered.</w:t>
      </w:r>
    </w:p>
    <w:p>
      <w:pPr>
        <w:pStyle w:val="BodyText"/>
        <w:spacing w:after="0" w:line="309" w:lineRule="auto"/>
        <w:rPr>
          <w:rFonts w:ascii="Trebuchet MS"/>
        </w:rPr>
        <w:sectPr>
          <w:pgSz w:w="11910" w:h="16840"/>
          <w:pgMar w:header="399" w:footer="740" w:top="1000" w:bottom="940" w:left="425" w:right="425"/>
        </w:sectPr>
      </w:pPr>
    </w:p>
    <w:p>
      <w:pPr>
        <w:spacing w:before="88"/>
        <w:ind w:left="120" w:right="0" w:firstLine="0"/>
        <w:jc w:val="left"/>
        <w:rPr>
          <w:rFonts w:ascii="Trebuchet MS"/>
          <w:b/>
          <w:sz w:val="15"/>
        </w:rPr>
      </w:pPr>
      <w:bookmarkStart w:name="No Keylogger Protection Found" w:id="616"/>
      <w:bookmarkEnd w:id="616"/>
      <w:r>
        <w:rPr/>
      </w:r>
      <w:r>
        <w:rPr>
          <w:rFonts w:ascii="Trebuchet MS"/>
          <w:b/>
          <w:color w:val="6D6E72"/>
          <w:w w:val="120"/>
          <w:sz w:val="15"/>
        </w:rPr>
        <w:t>No</w:t>
      </w:r>
      <w:r>
        <w:rPr>
          <w:rFonts w:ascii="Trebuchet MS"/>
          <w:b/>
          <w:color w:val="6D6E72"/>
          <w:spacing w:val="-1"/>
          <w:w w:val="120"/>
          <w:sz w:val="15"/>
        </w:rPr>
        <w:t> </w:t>
      </w:r>
      <w:r>
        <w:rPr>
          <w:rFonts w:ascii="Trebuchet MS"/>
          <w:b/>
          <w:color w:val="6D6E72"/>
          <w:w w:val="120"/>
          <w:sz w:val="15"/>
        </w:rPr>
        <w:t>Keylogger Protection</w:t>
      </w:r>
      <w:r>
        <w:rPr>
          <w:rFonts w:ascii="Trebuchet MS"/>
          <w:b/>
          <w:color w:val="6D6E72"/>
          <w:spacing w:val="-1"/>
          <w:w w:val="120"/>
          <w:sz w:val="15"/>
        </w:rPr>
        <w:t> </w:t>
      </w:r>
      <w:r>
        <w:rPr>
          <w:rFonts w:ascii="Trebuchet MS"/>
          <w:b/>
          <w:color w:val="6D6E72"/>
          <w:spacing w:val="-2"/>
          <w:w w:val="120"/>
          <w:sz w:val="15"/>
        </w:rPr>
        <w:t>Found</w:t>
      </w:r>
    </w:p>
    <w:p>
      <w:pPr>
        <w:pStyle w:val="BodyText"/>
        <w:spacing w:before="149"/>
        <w:rPr>
          <w:rFonts w:ascii="Trebuchet MS"/>
          <w:b/>
          <w:sz w:val="15"/>
        </w:rPr>
      </w:pPr>
    </w:p>
    <w:p>
      <w:pPr>
        <w:pStyle w:val="BodyText"/>
        <w:spacing w:line="316" w:lineRule="auto"/>
        <w:ind w:left="480" w:right="3702"/>
      </w:pPr>
      <w:r>
        <w:rPr>
          <w:color w:val="6D6E72"/>
        </w:rPr>
        <w:t>The</w:t>
      </w:r>
      <w:r>
        <w:rPr>
          <w:color w:val="6D6E72"/>
          <w:spacing w:val="-2"/>
        </w:rPr>
        <w:t> </w:t>
      </w:r>
      <w:r>
        <w:rPr>
          <w:color w:val="6D6E72"/>
        </w:rPr>
        <w:t>application</w:t>
      </w:r>
      <w:r>
        <w:rPr>
          <w:color w:val="6D6E72"/>
          <w:spacing w:val="-2"/>
        </w:rPr>
        <w:t> </w:t>
      </w:r>
      <w:r>
        <w:rPr>
          <w:color w:val="6D6E72"/>
        </w:rPr>
        <w:t>does</w:t>
      </w:r>
      <w:r>
        <w:rPr>
          <w:color w:val="6D6E72"/>
          <w:spacing w:val="-2"/>
        </w:rPr>
        <w:t> </w:t>
      </w:r>
      <w:r>
        <w:rPr>
          <w:color w:val="6D6E72"/>
        </w:rPr>
        <w:t>not</w:t>
      </w:r>
      <w:r>
        <w:rPr>
          <w:color w:val="6D6E72"/>
          <w:spacing w:val="-2"/>
        </w:rPr>
        <w:t> </w:t>
      </w:r>
      <w:r>
        <w:rPr>
          <w:color w:val="6D6E72"/>
        </w:rPr>
        <w:t>implement</w:t>
      </w:r>
      <w:r>
        <w:rPr>
          <w:color w:val="6D6E72"/>
          <w:spacing w:val="-2"/>
        </w:rPr>
        <w:t> </w:t>
      </w:r>
      <w:r>
        <w:rPr>
          <w:color w:val="6D6E72"/>
        </w:rPr>
        <w:t>a</w:t>
      </w:r>
      <w:r>
        <w:rPr>
          <w:color w:val="6D6E72"/>
          <w:spacing w:val="-2"/>
        </w:rPr>
        <w:t> </w:t>
      </w:r>
      <w:r>
        <w:rPr>
          <w:color w:val="6D6E72"/>
        </w:rPr>
        <w:t>virtual</w:t>
      </w:r>
      <w:r>
        <w:rPr>
          <w:color w:val="6D6E72"/>
          <w:spacing w:val="-2"/>
        </w:rPr>
        <w:t> </w:t>
      </w:r>
      <w:r>
        <w:rPr>
          <w:color w:val="6D6E72"/>
        </w:rPr>
        <w:t>keyboard</w:t>
      </w:r>
      <w:r>
        <w:rPr>
          <w:color w:val="6D6E72"/>
          <w:spacing w:val="-2"/>
        </w:rPr>
        <w:t> </w:t>
      </w:r>
      <w:r>
        <w:rPr>
          <w:color w:val="6D6E72"/>
        </w:rPr>
        <w:t>service and thus is vulnerable to keylogger attacks</w:t>
      </w:r>
    </w:p>
    <w:p>
      <w:pPr>
        <w:pStyle w:val="BodyText"/>
        <w:rPr>
          <w:sz w:val="20"/>
        </w:rPr>
      </w:pPr>
    </w:p>
    <w:p>
      <w:pPr>
        <w:pStyle w:val="BodyText"/>
        <w:spacing w:before="17"/>
        <w:rPr>
          <w:sz w:val="20"/>
        </w:rPr>
      </w:pPr>
      <w:r>
        <w:rPr>
          <w:sz w:val="20"/>
        </w:rPr>
        <mc:AlternateContent>
          <mc:Choice Requires="wps">
            <w:drawing>
              <wp:anchor distT="0" distB="0" distL="0" distR="0" allowOverlap="1" layoutInCell="1" locked="0" behindDoc="1" simplePos="0" relativeHeight="487777280">
                <wp:simplePos x="0" y="0"/>
                <wp:positionH relativeFrom="page">
                  <wp:posOffset>346200</wp:posOffset>
                </wp:positionH>
                <wp:positionV relativeFrom="paragraph">
                  <wp:posOffset>170361</wp:posOffset>
                </wp:positionV>
                <wp:extent cx="6868159" cy="236220"/>
                <wp:effectExtent l="0" t="0" r="0" b="0"/>
                <wp:wrapTopAndBottom/>
                <wp:docPr id="776" name="Group 776"/>
                <wp:cNvGraphicFramePr>
                  <a:graphicFrameLocks/>
                </wp:cNvGraphicFramePr>
                <a:graphic>
                  <a:graphicData uri="http://schemas.microsoft.com/office/word/2010/wordprocessingGroup">
                    <wpg:wgp>
                      <wpg:cNvPr id="776" name="Group 776"/>
                      <wpg:cNvGrpSpPr/>
                      <wpg:grpSpPr>
                        <a:xfrm>
                          <a:off x="0" y="0"/>
                          <a:ext cx="6868159" cy="236220"/>
                          <a:chExt cx="6868159" cy="236220"/>
                        </a:xfrm>
                      </wpg:grpSpPr>
                      <wps:wsp>
                        <wps:cNvPr id="777" name="Graphic 777"/>
                        <wps:cNvSpPr/>
                        <wps:spPr>
                          <a:xfrm>
                            <a:off x="0" y="0"/>
                            <a:ext cx="6868159" cy="236220"/>
                          </a:xfrm>
                          <a:custGeom>
                            <a:avLst/>
                            <a:gdLst/>
                            <a:ahLst/>
                            <a:cxnLst/>
                            <a:rect l="l" t="t" r="r" b="b"/>
                            <a:pathLst>
                              <a:path w="6868159" h="236220">
                                <a:moveTo>
                                  <a:pt x="6867600" y="236220"/>
                                </a:moveTo>
                                <a:lnTo>
                                  <a:pt x="0" y="236220"/>
                                </a:lnTo>
                                <a:lnTo>
                                  <a:pt x="0" y="0"/>
                                </a:lnTo>
                                <a:lnTo>
                                  <a:pt x="6867600" y="0"/>
                                </a:lnTo>
                                <a:lnTo>
                                  <a:pt x="6867600" y="236220"/>
                                </a:lnTo>
                                <a:close/>
                              </a:path>
                            </a:pathLst>
                          </a:custGeom>
                          <a:solidFill>
                            <a:srgbClr val="F4F4F4"/>
                          </a:solidFill>
                        </wps:spPr>
                        <wps:bodyPr wrap="square" lIns="0" tIns="0" rIns="0" bIns="0" rtlCol="0">
                          <a:prstTxWarp prst="textNoShape">
                            <a:avLst/>
                          </a:prstTxWarp>
                          <a:noAutofit/>
                        </wps:bodyPr>
                      </wps:wsp>
                      <wps:wsp>
                        <wps:cNvPr id="778" name="Graphic 778"/>
                        <wps:cNvSpPr/>
                        <wps:spPr>
                          <a:xfrm>
                            <a:off x="0" y="217170"/>
                            <a:ext cx="6868159" cy="19050"/>
                          </a:xfrm>
                          <a:custGeom>
                            <a:avLst/>
                            <a:gdLst/>
                            <a:ahLst/>
                            <a:cxnLst/>
                            <a:rect l="l" t="t" r="r" b="b"/>
                            <a:pathLst>
                              <a:path w="6868159" h="19050">
                                <a:moveTo>
                                  <a:pt x="6867600" y="19050"/>
                                </a:moveTo>
                                <a:lnTo>
                                  <a:pt x="0" y="19050"/>
                                </a:lnTo>
                                <a:lnTo>
                                  <a:pt x="0" y="0"/>
                                </a:lnTo>
                                <a:lnTo>
                                  <a:pt x="6867600" y="0"/>
                                </a:lnTo>
                                <a:lnTo>
                                  <a:pt x="6867600" y="19050"/>
                                </a:lnTo>
                                <a:close/>
                              </a:path>
                            </a:pathLst>
                          </a:custGeom>
                          <a:solidFill>
                            <a:srgbClr val="EFEDED"/>
                          </a:solidFill>
                        </wps:spPr>
                        <wps:bodyPr wrap="square" lIns="0" tIns="0" rIns="0" bIns="0" rtlCol="0">
                          <a:prstTxWarp prst="textNoShape">
                            <a:avLst/>
                          </a:prstTxWarp>
                          <a:noAutofit/>
                        </wps:bodyPr>
                      </wps:wsp>
                      <wps:wsp>
                        <wps:cNvPr id="779" name="Textbox 779"/>
                        <wps:cNvSpPr txBox="1"/>
                        <wps:spPr>
                          <a:xfrm>
                            <a:off x="0" y="0"/>
                            <a:ext cx="6868159" cy="217170"/>
                          </a:xfrm>
                          <a:prstGeom prst="rect">
                            <a:avLst/>
                          </a:prstGeom>
                        </wps:spPr>
                        <wps:txbx>
                          <w:txbxContent>
                            <w:p>
                              <w:pPr>
                                <w:spacing w:before="64"/>
                                <w:ind w:left="89" w:right="0" w:firstLine="0"/>
                                <w:jc w:val="left"/>
                                <w:rPr>
                                  <w:rFonts w:ascii="Trebuchet MS"/>
                                  <w:b/>
                                  <w:sz w:val="18"/>
                                </w:rPr>
                              </w:pPr>
                              <w:bookmarkStart w:name="Compliant Solution" w:id="617"/>
                              <w:bookmarkEnd w:id="617"/>
                              <w:r>
                                <w:rPr/>
                              </w:r>
                              <w:bookmarkStart w:name="_bookmark75" w:id="618"/>
                              <w:bookmarkEnd w:id="618"/>
                              <w:r>
                                <w:rPr/>
                              </w:r>
                              <w:r>
                                <w:rPr>
                                  <w:rFonts w:ascii="Trebuchet MS"/>
                                  <w:b/>
                                  <w:w w:val="120"/>
                                  <w:sz w:val="18"/>
                                </w:rPr>
                                <w:t>Compliant</w:t>
                              </w:r>
                              <w:r>
                                <w:rPr>
                                  <w:rFonts w:ascii="Trebuchet MS"/>
                                  <w:b/>
                                  <w:spacing w:val="5"/>
                                  <w:w w:val="120"/>
                                  <w:sz w:val="18"/>
                                </w:rPr>
                                <w:t> </w:t>
                              </w:r>
                              <w:r>
                                <w:rPr>
                                  <w:rFonts w:ascii="Trebuchet MS"/>
                                  <w:b/>
                                  <w:spacing w:val="-2"/>
                                  <w:w w:val="120"/>
                                  <w:sz w:val="18"/>
                                </w:rPr>
                                <w:t>Solution</w:t>
                              </w:r>
                            </w:p>
                          </w:txbxContent>
                        </wps:txbx>
                        <wps:bodyPr wrap="square" lIns="0" tIns="0" rIns="0" bIns="0" rtlCol="0">
                          <a:noAutofit/>
                        </wps:bodyPr>
                      </wps:wsp>
                    </wpg:wgp>
                  </a:graphicData>
                </a:graphic>
              </wp:anchor>
            </w:drawing>
          </mc:Choice>
          <mc:Fallback>
            <w:pict>
              <v:group style="position:absolute;margin-left:27.259844pt;margin-top:13.414326pt;width:540.8pt;height:18.6pt;mso-position-horizontal-relative:page;mso-position-vertical-relative:paragraph;z-index:-15539200;mso-wrap-distance-left:0;mso-wrap-distance-right:0" id="docshapegroup755" coordorigin="545,268" coordsize="10816,372">
                <v:rect style="position:absolute;left:545;top:268;width:10816;height:372" id="docshape756" filled="true" fillcolor="#f4f4f4" stroked="false">
                  <v:fill type="solid"/>
                </v:rect>
                <v:rect style="position:absolute;left:545;top:610;width:10816;height:30" id="docshape757" filled="true" fillcolor="#efeded" stroked="false">
                  <v:fill type="solid"/>
                </v:rect>
                <v:shape style="position:absolute;left:545;top:268;width:10816;height:342" type="#_x0000_t202" id="docshape758" filled="false" stroked="false">
                  <v:textbox inset="0,0,0,0">
                    <w:txbxContent>
                      <w:p>
                        <w:pPr>
                          <w:spacing w:before="64"/>
                          <w:ind w:left="89" w:right="0" w:firstLine="0"/>
                          <w:jc w:val="left"/>
                          <w:rPr>
                            <w:rFonts w:ascii="Trebuchet MS"/>
                            <w:b/>
                            <w:sz w:val="18"/>
                          </w:rPr>
                        </w:pPr>
                        <w:bookmarkStart w:name="Compliant Solution" w:id="619"/>
                        <w:bookmarkEnd w:id="619"/>
                        <w:r>
                          <w:rPr/>
                        </w:r>
                        <w:bookmarkStart w:name="_bookmark75" w:id="620"/>
                        <w:bookmarkEnd w:id="620"/>
                        <w:r>
                          <w:rPr/>
                        </w:r>
                        <w:r>
                          <w:rPr>
                            <w:rFonts w:ascii="Trebuchet MS"/>
                            <w:b/>
                            <w:w w:val="120"/>
                            <w:sz w:val="18"/>
                          </w:rPr>
                          <w:t>Compliant</w:t>
                        </w:r>
                        <w:r>
                          <w:rPr>
                            <w:rFonts w:ascii="Trebuchet MS"/>
                            <w:b/>
                            <w:spacing w:val="5"/>
                            <w:w w:val="120"/>
                            <w:sz w:val="18"/>
                          </w:rPr>
                          <w:t> </w:t>
                        </w:r>
                        <w:r>
                          <w:rPr>
                            <w:rFonts w:ascii="Trebuchet MS"/>
                            <w:b/>
                            <w:spacing w:val="-2"/>
                            <w:w w:val="120"/>
                            <w:sz w:val="18"/>
                          </w:rPr>
                          <w:t>Solution</w:t>
                        </w:r>
                      </w:p>
                    </w:txbxContent>
                  </v:textbox>
                  <w10:wrap type="none"/>
                </v:shape>
                <w10:wrap type="topAndBottom"/>
              </v:group>
            </w:pict>
          </mc:Fallback>
        </mc:AlternateContent>
      </w:r>
    </w:p>
    <w:p>
      <w:pPr>
        <w:pStyle w:val="BodyText"/>
        <w:spacing w:before="4"/>
      </w:pPr>
    </w:p>
    <w:p>
      <w:pPr>
        <w:pStyle w:val="BodyText"/>
        <w:spacing w:line="309" w:lineRule="auto"/>
        <w:ind w:left="120"/>
        <w:rPr>
          <w:rFonts w:ascii="Trebuchet MS"/>
        </w:rPr>
      </w:pPr>
      <w:r>
        <w:rPr>
          <w:rFonts w:ascii="Trebuchet MS"/>
          <w:color w:val="6D6E72"/>
          <w:w w:val="110"/>
        </w:rPr>
        <w:t>Application should utilize a virtual or custom keyboard. By doing so, the app can prevent keyloggers from capturing sensitive input. Below is an example of how to implement a virtual keyboard.</w:t>
      </w:r>
    </w:p>
    <w:p>
      <w:pPr>
        <w:pStyle w:val="BodyText"/>
        <w:spacing w:before="181"/>
        <w:ind w:left="120"/>
        <w:rPr>
          <w:rFonts w:ascii="Trebuchet MS"/>
        </w:rPr>
      </w:pPr>
      <w:r>
        <w:rPr>
          <w:rFonts w:ascii="Trebuchet MS"/>
          <w:color w:val="6D6E72"/>
          <w:w w:val="110"/>
        </w:rPr>
        <w:t>Create</w:t>
      </w:r>
      <w:r>
        <w:rPr>
          <w:rFonts w:ascii="Trebuchet MS"/>
          <w:color w:val="6D6E72"/>
          <w:spacing w:val="-1"/>
          <w:w w:val="110"/>
        </w:rPr>
        <w:t> </w:t>
      </w:r>
      <w:r>
        <w:rPr>
          <w:rFonts w:ascii="Trebuchet MS"/>
          <w:color w:val="6D6E72"/>
          <w:w w:val="110"/>
        </w:rPr>
        <w:t>a new </w:t>
      </w:r>
      <w:r>
        <w:rPr>
          <w:rFonts w:ascii="Trebuchet MS"/>
          <w:color w:val="6D6E72"/>
          <w:spacing w:val="-2"/>
          <w:w w:val="110"/>
        </w:rPr>
        <w:t>service</w:t>
      </w:r>
    </w:p>
    <w:p>
      <w:pPr>
        <w:pStyle w:val="BodyText"/>
        <w:spacing w:before="51"/>
        <w:rPr>
          <w:rFonts w:ascii="Trebuchet MS"/>
        </w:rPr>
      </w:pPr>
    </w:p>
    <w:p>
      <w:pPr>
        <w:pStyle w:val="BodyText"/>
        <w:spacing w:line="316" w:lineRule="auto"/>
        <w:ind w:left="913" w:right="4938" w:hanging="434"/>
      </w:pPr>
      <w:r>
        <w:rPr>
          <w:color w:val="6D6E72"/>
        </w:rPr>
        <w:t>class</w:t>
      </w:r>
      <w:r>
        <w:rPr>
          <w:color w:val="6D6E72"/>
          <w:spacing w:val="-4"/>
        </w:rPr>
        <w:t> </w:t>
      </w:r>
      <w:r>
        <w:rPr>
          <w:color w:val="6D6E72"/>
        </w:rPr>
        <w:t>MyInputMethodService</w:t>
      </w:r>
      <w:r>
        <w:rPr>
          <w:color w:val="6D6E72"/>
          <w:spacing w:val="-4"/>
        </w:rPr>
        <w:t> </w:t>
      </w:r>
      <w:r>
        <w:rPr>
          <w:color w:val="6D6E72"/>
        </w:rPr>
        <w:t>:</w:t>
      </w:r>
      <w:r>
        <w:rPr>
          <w:color w:val="6D6E72"/>
          <w:spacing w:val="-4"/>
        </w:rPr>
        <w:t> </w:t>
      </w:r>
      <w:r>
        <w:rPr>
          <w:color w:val="6D6E72"/>
        </w:rPr>
        <w:t>InputMethodService()</w:t>
      </w:r>
      <w:r>
        <w:rPr>
          <w:color w:val="6D6E72"/>
          <w:spacing w:val="-4"/>
        </w:rPr>
        <w:t> </w:t>
      </w:r>
      <w:r>
        <w:rPr>
          <w:color w:val="6D6E72"/>
        </w:rPr>
        <w:t>{ override fun onCreateInputView(): View {</w:t>
      </w:r>
    </w:p>
    <w:p>
      <w:pPr>
        <w:pStyle w:val="BodyText"/>
        <w:spacing w:line="316" w:lineRule="auto"/>
        <w:ind w:left="1347"/>
      </w:pPr>
      <w:r>
        <w:rPr>
          <w:color w:val="6D6E72"/>
        </w:rPr>
        <w:t>val</w:t>
      </w:r>
      <w:r>
        <w:rPr>
          <w:color w:val="6D6E72"/>
          <w:spacing w:val="-1"/>
        </w:rPr>
        <w:t> </w:t>
      </w:r>
      <w:r>
        <w:rPr>
          <w:color w:val="6D6E72"/>
        </w:rPr>
        <w:t>keyboardView</w:t>
      </w:r>
      <w:r>
        <w:rPr>
          <w:color w:val="6D6E72"/>
          <w:spacing w:val="-1"/>
        </w:rPr>
        <w:t> </w:t>
      </w:r>
      <w:r>
        <w:rPr>
          <w:color w:val="6D6E72"/>
        </w:rPr>
        <w:t>=</w:t>
      </w:r>
      <w:r>
        <w:rPr>
          <w:color w:val="6D6E72"/>
          <w:spacing w:val="-1"/>
        </w:rPr>
        <w:t> </w:t>
      </w:r>
      <w:r>
        <w:rPr>
          <w:color w:val="6D6E72"/>
        </w:rPr>
        <w:t>layoutInflater.inflate(R.layout.keyboard_view,</w:t>
      </w:r>
      <w:r>
        <w:rPr>
          <w:color w:val="6D6E72"/>
          <w:spacing w:val="-1"/>
        </w:rPr>
        <w:t> </w:t>
      </w:r>
      <w:r>
        <w:rPr>
          <w:color w:val="6D6E72"/>
        </w:rPr>
        <w:t>null)</w:t>
      </w:r>
      <w:r>
        <w:rPr>
          <w:color w:val="6D6E72"/>
          <w:spacing w:val="-1"/>
        </w:rPr>
        <w:t> </w:t>
      </w:r>
      <w:r>
        <w:rPr>
          <w:color w:val="6D6E72"/>
        </w:rPr>
        <w:t>as</w:t>
      </w:r>
      <w:r>
        <w:rPr>
          <w:color w:val="6D6E72"/>
          <w:spacing w:val="-1"/>
        </w:rPr>
        <w:t> </w:t>
      </w:r>
      <w:r>
        <w:rPr>
          <w:color w:val="6D6E72"/>
        </w:rPr>
        <w:t>KeyboardView return keyboardView</w:t>
      </w:r>
    </w:p>
    <w:p>
      <w:pPr>
        <w:spacing w:before="3"/>
        <w:ind w:left="913" w:right="0" w:firstLine="0"/>
        <w:jc w:val="left"/>
        <w:rPr>
          <w:sz w:val="18"/>
        </w:rPr>
      </w:pPr>
      <w:r>
        <w:rPr>
          <w:color w:val="6D6E72"/>
          <w:spacing w:val="-10"/>
          <w:sz w:val="18"/>
        </w:rPr>
        <w:t>}</w:t>
      </w:r>
    </w:p>
    <w:p>
      <w:pPr>
        <w:spacing w:before="66"/>
        <w:ind w:left="480" w:right="0" w:firstLine="0"/>
        <w:jc w:val="left"/>
        <w:rPr>
          <w:sz w:val="18"/>
        </w:rPr>
      </w:pPr>
      <w:r>
        <w:rPr>
          <w:color w:val="6D6E72"/>
          <w:spacing w:val="-10"/>
          <w:sz w:val="18"/>
        </w:rPr>
        <w:t>}</w:t>
      </w:r>
    </w:p>
    <w:p>
      <w:pPr>
        <w:pStyle w:val="BodyText"/>
        <w:spacing w:before="23"/>
      </w:pPr>
    </w:p>
    <w:p>
      <w:pPr>
        <w:pStyle w:val="BodyText"/>
        <w:spacing w:before="1"/>
        <w:ind w:left="120"/>
        <w:rPr>
          <w:rFonts w:ascii="Trebuchet MS"/>
        </w:rPr>
      </w:pPr>
      <w:r>
        <w:rPr>
          <w:rFonts w:ascii="Trebuchet MS"/>
          <w:color w:val="6D6E72"/>
          <w:spacing w:val="-2"/>
          <w:w w:val="115"/>
        </w:rPr>
        <w:t>Create</w:t>
      </w:r>
      <w:r>
        <w:rPr>
          <w:rFonts w:ascii="Trebuchet MS"/>
          <w:color w:val="6D6E72"/>
          <w:spacing w:val="-9"/>
          <w:w w:val="115"/>
        </w:rPr>
        <w:t> </w:t>
      </w:r>
      <w:r>
        <w:rPr>
          <w:rFonts w:ascii="Trebuchet MS"/>
          <w:color w:val="6D6E72"/>
          <w:spacing w:val="-2"/>
          <w:w w:val="115"/>
        </w:rPr>
        <w:t>an</w:t>
      </w:r>
      <w:r>
        <w:rPr>
          <w:rFonts w:ascii="Trebuchet MS"/>
          <w:color w:val="6D6E72"/>
          <w:spacing w:val="-9"/>
          <w:w w:val="115"/>
        </w:rPr>
        <w:t> </w:t>
      </w:r>
      <w:r>
        <w:rPr>
          <w:rFonts w:ascii="Trebuchet MS"/>
          <w:color w:val="6D6E72"/>
          <w:spacing w:val="-2"/>
          <w:w w:val="115"/>
        </w:rPr>
        <w:t>Input</w:t>
      </w:r>
      <w:r>
        <w:rPr>
          <w:rFonts w:ascii="Trebuchet MS"/>
          <w:color w:val="6D6E72"/>
          <w:spacing w:val="-9"/>
          <w:w w:val="115"/>
        </w:rPr>
        <w:t> </w:t>
      </w:r>
      <w:r>
        <w:rPr>
          <w:rFonts w:ascii="Trebuchet MS"/>
          <w:color w:val="6D6E72"/>
          <w:spacing w:val="-2"/>
          <w:w w:val="115"/>
        </w:rPr>
        <w:t>Method</w:t>
      </w:r>
      <w:r>
        <w:rPr>
          <w:rFonts w:ascii="Trebuchet MS"/>
          <w:color w:val="6D6E72"/>
          <w:spacing w:val="-8"/>
          <w:w w:val="115"/>
        </w:rPr>
        <w:t> </w:t>
      </w:r>
      <w:r>
        <w:rPr>
          <w:rFonts w:ascii="Trebuchet MS"/>
          <w:color w:val="6D6E72"/>
          <w:spacing w:val="-2"/>
          <w:w w:val="115"/>
        </w:rPr>
        <w:t>XML</w:t>
      </w:r>
      <w:r>
        <w:rPr>
          <w:rFonts w:ascii="Trebuchet MS"/>
          <w:color w:val="6D6E72"/>
          <w:spacing w:val="-9"/>
          <w:w w:val="115"/>
        </w:rPr>
        <w:t> </w:t>
      </w:r>
      <w:r>
        <w:rPr>
          <w:rFonts w:ascii="Trebuchet MS"/>
          <w:color w:val="6D6E72"/>
          <w:spacing w:val="-2"/>
          <w:w w:val="115"/>
        </w:rPr>
        <w:t>Configuration</w:t>
      </w:r>
    </w:p>
    <w:p>
      <w:pPr>
        <w:pStyle w:val="BodyText"/>
        <w:spacing w:before="50"/>
        <w:rPr>
          <w:rFonts w:ascii="Trebuchet MS"/>
        </w:rPr>
      </w:pPr>
    </w:p>
    <w:p>
      <w:pPr>
        <w:pStyle w:val="BodyText"/>
        <w:spacing w:before="1"/>
        <w:ind w:left="480"/>
      </w:pPr>
      <w:r>
        <w:rPr>
          <w:color w:val="6D6E72"/>
        </w:rPr>
        <w:t>&lt;?xml version="1.0" encoding="utf-</w:t>
      </w:r>
      <w:r>
        <w:rPr>
          <w:color w:val="6D6E72"/>
          <w:spacing w:val="-4"/>
        </w:rPr>
        <w:t>8"?&gt;</w:t>
      </w:r>
    </w:p>
    <w:p>
      <w:pPr>
        <w:pStyle w:val="BodyText"/>
        <w:spacing w:line="316" w:lineRule="auto" w:before="66"/>
        <w:ind w:left="913" w:right="302" w:hanging="434"/>
      </w:pPr>
      <w:r>
        <w:rPr>
          <w:color w:val="6D6E72"/>
        </w:rPr>
        <w:t>&lt;input-method</w:t>
      </w:r>
      <w:r>
        <w:rPr>
          <w:color w:val="6D6E72"/>
          <w:spacing w:val="-8"/>
        </w:rPr>
        <w:t> </w:t>
      </w:r>
      <w:hyperlink r:id="rId57">
        <w:r>
          <w:rPr>
            <w:color w:val="6D6E72"/>
          </w:rPr>
          <w:t>xmlns:android="http://schemas.android.com/apk/res/android"</w:t>
        </w:r>
      </w:hyperlink>
      <w:r>
        <w:rPr>
          <w:color w:val="6D6E72"/>
        </w:rPr>
        <w:t> </w:t>
      </w:r>
      <w:r>
        <w:rPr>
          <w:color w:val="6D6E72"/>
          <w:spacing w:val="-2"/>
        </w:rPr>
        <w:t>android:settingsActivity=".SettingsActivity" android:service="com.example.MyInputMethodService"&gt;</w:t>
      </w:r>
    </w:p>
    <w:p>
      <w:pPr>
        <w:pStyle w:val="BodyText"/>
        <w:spacing w:before="2"/>
        <w:ind w:left="913"/>
      </w:pPr>
      <w:r>
        <w:rPr>
          <w:color w:val="6D6E72"/>
          <w:spacing w:val="-2"/>
        </w:rPr>
        <w:t>&lt;subtype</w:t>
      </w:r>
    </w:p>
    <w:p>
      <w:pPr>
        <w:pStyle w:val="BodyText"/>
        <w:spacing w:line="316" w:lineRule="auto" w:before="66"/>
        <w:ind w:left="1347" w:right="5217"/>
      </w:pPr>
      <w:r>
        <w:rPr>
          <w:color w:val="6D6E72"/>
          <w:spacing w:val="-2"/>
        </w:rPr>
        <w:t>android:label="@string/subtype_label" android:locale="en_US" android:mode="keyboard" android:imeSubtypeLocale="en_US"/&gt;</w:t>
      </w:r>
    </w:p>
    <w:p>
      <w:pPr>
        <w:pStyle w:val="BodyText"/>
        <w:spacing w:before="4"/>
        <w:ind w:left="480"/>
      </w:pPr>
      <w:r>
        <w:rPr>
          <w:color w:val="6D6E72"/>
        </w:rPr>
        <w:t>&lt;/input-</w:t>
      </w:r>
      <w:r>
        <w:rPr>
          <w:color w:val="6D6E72"/>
          <w:spacing w:val="-2"/>
        </w:rPr>
        <w:t>method&gt;</w:t>
      </w:r>
    </w:p>
    <w:p>
      <w:pPr>
        <w:pStyle w:val="BodyText"/>
        <w:spacing w:before="23"/>
      </w:pPr>
    </w:p>
    <w:p>
      <w:pPr>
        <w:pStyle w:val="BodyText"/>
        <w:ind w:left="120"/>
        <w:rPr>
          <w:rFonts w:ascii="Trebuchet MS"/>
        </w:rPr>
      </w:pPr>
      <w:r>
        <w:rPr>
          <w:rFonts w:ascii="Trebuchet MS"/>
          <w:color w:val="6D6E72"/>
          <w:w w:val="110"/>
        </w:rPr>
        <w:t>Create</w:t>
      </w:r>
      <w:r>
        <w:rPr>
          <w:rFonts w:ascii="Trebuchet MS"/>
          <w:color w:val="6D6E72"/>
          <w:spacing w:val="-1"/>
          <w:w w:val="110"/>
        </w:rPr>
        <w:t> </w:t>
      </w:r>
      <w:r>
        <w:rPr>
          <w:rFonts w:ascii="Trebuchet MS"/>
          <w:color w:val="6D6E72"/>
          <w:w w:val="110"/>
        </w:rPr>
        <w:t>the</w:t>
      </w:r>
      <w:r>
        <w:rPr>
          <w:rFonts w:ascii="Trebuchet MS"/>
          <w:color w:val="6D6E72"/>
          <w:spacing w:val="-1"/>
          <w:w w:val="110"/>
        </w:rPr>
        <w:t> </w:t>
      </w:r>
      <w:r>
        <w:rPr>
          <w:rFonts w:ascii="Trebuchet MS"/>
          <w:color w:val="6D6E72"/>
          <w:w w:val="110"/>
        </w:rPr>
        <w:t>keyboard</w:t>
      </w:r>
      <w:r>
        <w:rPr>
          <w:rFonts w:ascii="Trebuchet MS"/>
          <w:color w:val="6D6E72"/>
          <w:spacing w:val="-1"/>
          <w:w w:val="110"/>
        </w:rPr>
        <w:t> </w:t>
      </w:r>
      <w:r>
        <w:rPr>
          <w:rFonts w:ascii="Trebuchet MS"/>
          <w:color w:val="6D6E72"/>
          <w:w w:val="110"/>
        </w:rPr>
        <w:t>layout</w:t>
      </w:r>
      <w:r>
        <w:rPr>
          <w:rFonts w:ascii="Trebuchet MS"/>
          <w:color w:val="6D6E72"/>
          <w:spacing w:val="-1"/>
          <w:w w:val="110"/>
        </w:rPr>
        <w:t> </w:t>
      </w:r>
      <w:r>
        <w:rPr>
          <w:rFonts w:ascii="Trebuchet MS"/>
          <w:color w:val="6D6E72"/>
          <w:spacing w:val="-5"/>
          <w:w w:val="110"/>
        </w:rPr>
        <w:t>XML</w:t>
      </w:r>
    </w:p>
    <w:p>
      <w:pPr>
        <w:pStyle w:val="BodyText"/>
        <w:spacing w:before="51"/>
        <w:rPr>
          <w:rFonts w:ascii="Trebuchet MS"/>
        </w:rPr>
      </w:pPr>
    </w:p>
    <w:p>
      <w:pPr>
        <w:pStyle w:val="BodyText"/>
        <w:ind w:left="480"/>
      </w:pPr>
      <w:r>
        <w:rPr>
          <w:color w:val="6D6E72"/>
        </w:rPr>
        <w:t>&lt;?xml version="1.0" encoding="utf-</w:t>
      </w:r>
      <w:r>
        <w:rPr>
          <w:color w:val="6D6E72"/>
          <w:spacing w:val="-4"/>
        </w:rPr>
        <w:t>8"?&gt;</w:t>
      </w:r>
    </w:p>
    <w:p>
      <w:pPr>
        <w:pStyle w:val="BodyText"/>
        <w:spacing w:before="66"/>
        <w:ind w:left="480"/>
      </w:pPr>
      <w:r>
        <w:rPr>
          <w:color w:val="6D6E72"/>
        </w:rPr>
        <w:t>&lt;Keyboard </w:t>
      </w:r>
      <w:hyperlink r:id="rId57">
        <w:r>
          <w:rPr>
            <w:color w:val="6D6E72"/>
            <w:spacing w:val="-2"/>
          </w:rPr>
          <w:t>xmlns:android="http://schemas.android.com/apk/res/android"&gt;</w:t>
        </w:r>
      </w:hyperlink>
    </w:p>
    <w:p>
      <w:pPr>
        <w:pStyle w:val="BodyText"/>
        <w:spacing w:before="66"/>
        <w:ind w:left="913"/>
      </w:pPr>
      <w:r>
        <w:rPr>
          <w:color w:val="6D6E72"/>
          <w:spacing w:val="-2"/>
        </w:rPr>
        <w:t>&lt;Row&gt;</w:t>
      </w:r>
    </w:p>
    <w:p>
      <w:pPr>
        <w:pStyle w:val="BodyText"/>
        <w:spacing w:before="66"/>
        <w:ind w:left="1347"/>
      </w:pPr>
      <w:r>
        <w:rPr>
          <w:color w:val="6D6E72"/>
        </w:rPr>
        <w:t>&lt;Key android:codes="113" android:keyLabel="Q" </w:t>
      </w:r>
      <w:r>
        <w:rPr>
          <w:color w:val="6D6E72"/>
          <w:spacing w:val="-5"/>
        </w:rPr>
        <w:t>/&gt;</w:t>
      </w:r>
    </w:p>
    <w:p>
      <w:pPr>
        <w:pStyle w:val="BodyText"/>
        <w:spacing w:before="66"/>
        <w:ind w:left="1347"/>
      </w:pPr>
      <w:r>
        <w:rPr>
          <w:color w:val="6D6E72"/>
        </w:rPr>
        <w:t>&lt;Key android:codes="119" android:keyLabel="W" </w:t>
      </w:r>
      <w:r>
        <w:rPr>
          <w:color w:val="6D6E72"/>
          <w:spacing w:val="-5"/>
        </w:rPr>
        <w:t>/&gt;</w:t>
      </w:r>
    </w:p>
    <w:p>
      <w:pPr>
        <w:pStyle w:val="BodyText"/>
        <w:spacing w:before="66"/>
        <w:ind w:left="1347"/>
      </w:pPr>
      <w:r>
        <w:rPr>
          <w:color w:val="6D6E72"/>
        </w:rPr>
        <w:t>&lt;!-- Add more keys as needed --</w:t>
      </w:r>
      <w:r>
        <w:rPr>
          <w:color w:val="6D6E72"/>
          <w:spacing w:val="-10"/>
        </w:rPr>
        <w:t>&gt;</w:t>
      </w:r>
    </w:p>
    <w:p>
      <w:pPr>
        <w:pStyle w:val="BodyText"/>
        <w:spacing w:before="67"/>
        <w:ind w:left="913"/>
      </w:pPr>
      <w:r>
        <w:rPr>
          <w:color w:val="6D6E72"/>
          <w:spacing w:val="-2"/>
        </w:rPr>
        <w:t>&lt;/Row&gt;</w:t>
      </w:r>
    </w:p>
    <w:p>
      <w:pPr>
        <w:pStyle w:val="BodyText"/>
        <w:spacing w:before="66"/>
        <w:ind w:left="913"/>
      </w:pPr>
      <w:r>
        <w:rPr>
          <w:color w:val="6D6E72"/>
        </w:rPr>
        <w:t>&lt;!-- Add more rows as needed --</w:t>
      </w:r>
      <w:r>
        <w:rPr>
          <w:color w:val="6D6E72"/>
          <w:spacing w:val="-10"/>
        </w:rPr>
        <w:t>&gt;</w:t>
      </w:r>
    </w:p>
    <w:p>
      <w:pPr>
        <w:pStyle w:val="BodyText"/>
        <w:spacing w:before="66"/>
        <w:ind w:left="480"/>
      </w:pPr>
      <w:r>
        <w:rPr>
          <w:color w:val="6D6E72"/>
          <w:spacing w:val="-2"/>
        </w:rPr>
        <w:t>&lt;/Keyboard&gt;</w:t>
      </w:r>
    </w:p>
    <w:p>
      <w:pPr>
        <w:pStyle w:val="BodyText"/>
        <w:spacing w:before="23"/>
      </w:pPr>
    </w:p>
    <w:p>
      <w:pPr>
        <w:pStyle w:val="BodyText"/>
        <w:ind w:left="120"/>
        <w:rPr>
          <w:rFonts w:ascii="Trebuchet MS"/>
        </w:rPr>
      </w:pPr>
      <w:r>
        <w:rPr>
          <w:rFonts w:ascii="Trebuchet MS"/>
          <w:color w:val="6D6E72"/>
          <w:w w:val="110"/>
        </w:rPr>
        <w:t>Create</w:t>
      </w:r>
      <w:r>
        <w:rPr>
          <w:rFonts w:ascii="Trebuchet MS"/>
          <w:color w:val="6D6E72"/>
          <w:spacing w:val="-1"/>
          <w:w w:val="110"/>
        </w:rPr>
        <w:t> </w:t>
      </w:r>
      <w:r>
        <w:rPr>
          <w:rFonts w:ascii="Trebuchet MS"/>
          <w:color w:val="6D6E72"/>
          <w:w w:val="110"/>
        </w:rPr>
        <w:t>the</w:t>
      </w:r>
      <w:r>
        <w:rPr>
          <w:rFonts w:ascii="Trebuchet MS"/>
          <w:color w:val="6D6E72"/>
          <w:spacing w:val="-1"/>
          <w:w w:val="110"/>
        </w:rPr>
        <w:t> </w:t>
      </w:r>
      <w:r>
        <w:rPr>
          <w:rFonts w:ascii="Trebuchet MS"/>
          <w:color w:val="6D6E72"/>
          <w:w w:val="110"/>
        </w:rPr>
        <w:t>keyboard</w:t>
      </w:r>
      <w:r>
        <w:rPr>
          <w:rFonts w:ascii="Trebuchet MS"/>
          <w:color w:val="6D6E72"/>
          <w:spacing w:val="-1"/>
          <w:w w:val="110"/>
        </w:rPr>
        <w:t> </w:t>
      </w:r>
      <w:r>
        <w:rPr>
          <w:rFonts w:ascii="Trebuchet MS"/>
          <w:color w:val="6D6E72"/>
          <w:w w:val="110"/>
        </w:rPr>
        <w:t>view</w:t>
      </w:r>
      <w:r>
        <w:rPr>
          <w:rFonts w:ascii="Trebuchet MS"/>
          <w:color w:val="6D6E72"/>
          <w:spacing w:val="-1"/>
          <w:w w:val="110"/>
        </w:rPr>
        <w:t> </w:t>
      </w:r>
      <w:r>
        <w:rPr>
          <w:rFonts w:ascii="Trebuchet MS"/>
          <w:color w:val="6D6E72"/>
          <w:spacing w:val="-2"/>
          <w:w w:val="110"/>
        </w:rPr>
        <w:t>layout</w:t>
      </w:r>
    </w:p>
    <w:p>
      <w:pPr>
        <w:pStyle w:val="BodyText"/>
        <w:spacing w:before="51"/>
        <w:rPr>
          <w:rFonts w:ascii="Trebuchet MS"/>
        </w:rPr>
      </w:pPr>
    </w:p>
    <w:p>
      <w:pPr>
        <w:pStyle w:val="BodyText"/>
        <w:ind w:left="480"/>
      </w:pPr>
      <w:r>
        <w:rPr>
          <w:color w:val="6D6E72"/>
        </w:rPr>
        <w:t>&lt;?xml version="1.0" encoding="utf-</w:t>
      </w:r>
      <w:r>
        <w:rPr>
          <w:color w:val="6D6E72"/>
          <w:spacing w:val="-4"/>
        </w:rPr>
        <w:t>8"?&gt;</w:t>
      </w:r>
    </w:p>
    <w:p>
      <w:pPr>
        <w:pStyle w:val="BodyText"/>
        <w:spacing w:line="316" w:lineRule="auto" w:before="66"/>
        <w:ind w:left="913" w:hanging="434"/>
      </w:pPr>
      <w:r>
        <w:rPr>
          <w:color w:val="6D6E72"/>
        </w:rPr>
        <w:t>&lt;LinearLayout</w:t>
      </w:r>
      <w:r>
        <w:rPr>
          <w:color w:val="6D6E72"/>
          <w:spacing w:val="-8"/>
        </w:rPr>
        <w:t> </w:t>
      </w:r>
      <w:hyperlink r:id="rId57">
        <w:r>
          <w:rPr>
            <w:color w:val="6D6E72"/>
          </w:rPr>
          <w:t>xmlns:android="http://schemas.android.com/apk/res/android"</w:t>
        </w:r>
      </w:hyperlink>
      <w:r>
        <w:rPr>
          <w:color w:val="6D6E72"/>
        </w:rPr>
        <w:t> </w:t>
      </w:r>
      <w:r>
        <w:rPr>
          <w:color w:val="6D6E72"/>
          <w:spacing w:val="-2"/>
        </w:rPr>
        <w:t>android:orientation="vertical"</w:t>
      </w:r>
    </w:p>
    <w:p>
      <w:pPr>
        <w:pStyle w:val="BodyText"/>
        <w:spacing w:line="316" w:lineRule="auto" w:before="2"/>
        <w:ind w:left="913" w:right="2988"/>
      </w:pPr>
      <w:r>
        <w:rPr>
          <w:color w:val="6D6E72"/>
          <w:spacing w:val="-2"/>
        </w:rPr>
        <w:t>android:layout_width="match_parent" android:layout_height="wrap_content"&gt;</w:t>
      </w:r>
    </w:p>
    <w:p>
      <w:pPr>
        <w:pStyle w:val="BodyText"/>
        <w:spacing w:line="316" w:lineRule="auto" w:before="1"/>
        <w:ind w:left="1347" w:right="5217" w:hanging="434"/>
      </w:pPr>
      <w:r>
        <w:rPr>
          <w:color w:val="6D6E72"/>
          <w:spacing w:val="-2"/>
        </w:rPr>
        <w:t>&lt;com.example.KeyboardView android:id="@+id/keyboard_view" android:layout_width="match_parent" android:layout_height="wrap_content"/&gt;</w:t>
      </w:r>
    </w:p>
    <w:p>
      <w:pPr>
        <w:pStyle w:val="BodyText"/>
        <w:spacing w:before="4"/>
        <w:ind w:left="480"/>
      </w:pPr>
      <w:r>
        <w:rPr>
          <w:color w:val="6D6E72"/>
          <w:spacing w:val="-2"/>
        </w:rPr>
        <w:t>&lt;/LinearLayout&gt;</w:t>
      </w:r>
    </w:p>
    <w:p>
      <w:pPr>
        <w:pStyle w:val="BodyText"/>
        <w:spacing w:after="0"/>
        <w:sectPr>
          <w:pgSz w:w="11910" w:h="16840"/>
          <w:pgMar w:header="399" w:footer="740" w:top="1000" w:bottom="940" w:left="425" w:right="425"/>
        </w:sectPr>
      </w:pPr>
    </w:p>
    <w:p>
      <w:pPr>
        <w:pStyle w:val="BodyText"/>
        <w:spacing w:before="93"/>
        <w:ind w:left="120"/>
        <w:rPr>
          <w:rFonts w:ascii="Trebuchet MS"/>
        </w:rPr>
      </w:pPr>
      <w:r>
        <w:rPr>
          <w:rFonts w:ascii="Trebuchet MS"/>
          <w:color w:val="6D6E72"/>
          <w:w w:val="110"/>
        </w:rPr>
        <w:t>Implement</w:t>
      </w:r>
      <w:r>
        <w:rPr>
          <w:rFonts w:ascii="Trebuchet MS"/>
          <w:color w:val="6D6E72"/>
          <w:spacing w:val="3"/>
          <w:w w:val="110"/>
        </w:rPr>
        <w:t> </w:t>
      </w:r>
      <w:r>
        <w:rPr>
          <w:rFonts w:ascii="Trebuchet MS"/>
          <w:color w:val="6D6E72"/>
          <w:w w:val="110"/>
        </w:rPr>
        <w:t>the</w:t>
      </w:r>
      <w:r>
        <w:rPr>
          <w:rFonts w:ascii="Trebuchet MS"/>
          <w:color w:val="6D6E72"/>
          <w:spacing w:val="3"/>
          <w:w w:val="110"/>
        </w:rPr>
        <w:t> </w:t>
      </w:r>
      <w:r>
        <w:rPr>
          <w:rFonts w:ascii="Trebuchet MS"/>
          <w:color w:val="6D6E72"/>
          <w:w w:val="110"/>
        </w:rPr>
        <w:t>keyboard</w:t>
      </w:r>
      <w:r>
        <w:rPr>
          <w:rFonts w:ascii="Trebuchet MS"/>
          <w:color w:val="6D6E72"/>
          <w:spacing w:val="3"/>
          <w:w w:val="110"/>
        </w:rPr>
        <w:t> </w:t>
      </w:r>
      <w:r>
        <w:rPr>
          <w:rFonts w:ascii="Trebuchet MS"/>
          <w:color w:val="6D6E72"/>
          <w:w w:val="110"/>
        </w:rPr>
        <w:t>logic</w:t>
      </w:r>
      <w:r>
        <w:rPr>
          <w:rFonts w:ascii="Trebuchet MS"/>
          <w:color w:val="6D6E72"/>
          <w:spacing w:val="3"/>
          <w:w w:val="110"/>
        </w:rPr>
        <w:t> </w:t>
      </w:r>
      <w:r>
        <w:rPr>
          <w:rFonts w:ascii="Trebuchet MS"/>
          <w:color w:val="6D6E72"/>
          <w:w w:val="110"/>
        </w:rPr>
        <w:t>and</w:t>
      </w:r>
      <w:r>
        <w:rPr>
          <w:rFonts w:ascii="Trebuchet MS"/>
          <w:color w:val="6D6E72"/>
          <w:spacing w:val="3"/>
          <w:w w:val="110"/>
        </w:rPr>
        <w:t> </w:t>
      </w:r>
      <w:r>
        <w:rPr>
          <w:rFonts w:ascii="Trebuchet MS"/>
          <w:color w:val="6D6E72"/>
          <w:spacing w:val="-2"/>
          <w:w w:val="110"/>
        </w:rPr>
        <w:t>events</w:t>
      </w:r>
    </w:p>
    <w:p>
      <w:pPr>
        <w:pStyle w:val="BodyText"/>
        <w:spacing w:before="51"/>
        <w:rPr>
          <w:rFonts w:ascii="Trebuchet MS"/>
        </w:rPr>
      </w:pPr>
    </w:p>
    <w:p>
      <w:pPr>
        <w:pStyle w:val="BodyText"/>
        <w:spacing w:line="316" w:lineRule="auto"/>
        <w:ind w:left="913" w:right="302" w:hanging="434"/>
      </w:pPr>
      <w:r>
        <w:rPr>
          <w:color w:val="6D6E72"/>
        </w:rPr>
        <w:t>class</w:t>
      </w:r>
      <w:r>
        <w:rPr>
          <w:color w:val="6D6E72"/>
          <w:spacing w:val="-1"/>
        </w:rPr>
        <w:t> </w:t>
      </w:r>
      <w:r>
        <w:rPr>
          <w:color w:val="6D6E72"/>
        </w:rPr>
        <w:t>MyInputMethodService</w:t>
      </w:r>
      <w:r>
        <w:rPr>
          <w:color w:val="6D6E72"/>
          <w:spacing w:val="-1"/>
        </w:rPr>
        <w:t> </w:t>
      </w:r>
      <w:r>
        <w:rPr>
          <w:color w:val="6D6E72"/>
        </w:rPr>
        <w:t>:</w:t>
      </w:r>
      <w:r>
        <w:rPr>
          <w:color w:val="6D6E72"/>
          <w:spacing w:val="-1"/>
        </w:rPr>
        <w:t> </w:t>
      </w:r>
      <w:r>
        <w:rPr>
          <w:color w:val="6D6E72"/>
        </w:rPr>
        <w:t>InputMethodService(),</w:t>
      </w:r>
      <w:r>
        <w:rPr>
          <w:color w:val="6D6E72"/>
          <w:spacing w:val="-1"/>
        </w:rPr>
        <w:t> </w:t>
      </w:r>
      <w:r>
        <w:rPr>
          <w:color w:val="6D6E72"/>
        </w:rPr>
        <w:t>KeyboardView.OnKeyboardActionListener</w:t>
      </w:r>
      <w:r>
        <w:rPr>
          <w:color w:val="6D6E72"/>
          <w:spacing w:val="-1"/>
        </w:rPr>
        <w:t> </w:t>
      </w:r>
      <w:r>
        <w:rPr>
          <w:color w:val="6D6E72"/>
        </w:rPr>
        <w:t>{ private lateinit var keyboardView: KeyboardView</w:t>
      </w:r>
    </w:p>
    <w:p>
      <w:pPr>
        <w:pStyle w:val="BodyText"/>
        <w:spacing w:line="316" w:lineRule="auto" w:before="2"/>
        <w:ind w:left="913" w:right="5217"/>
      </w:pPr>
      <w:r>
        <w:rPr>
          <w:color w:val="6D6E72"/>
        </w:rPr>
        <w:t>private lateinit var keyboard: Keyboard override</w:t>
      </w:r>
      <w:r>
        <w:rPr>
          <w:color w:val="6D6E72"/>
          <w:spacing w:val="-5"/>
        </w:rPr>
        <w:t> </w:t>
      </w:r>
      <w:r>
        <w:rPr>
          <w:color w:val="6D6E72"/>
        </w:rPr>
        <w:t>fun</w:t>
      </w:r>
      <w:r>
        <w:rPr>
          <w:color w:val="6D6E72"/>
          <w:spacing w:val="-5"/>
        </w:rPr>
        <w:t> </w:t>
      </w:r>
      <w:r>
        <w:rPr>
          <w:color w:val="6D6E72"/>
        </w:rPr>
        <w:t>onCreateInputView():</w:t>
      </w:r>
      <w:r>
        <w:rPr>
          <w:color w:val="6D6E72"/>
          <w:spacing w:val="-5"/>
        </w:rPr>
        <w:t> </w:t>
      </w:r>
      <w:r>
        <w:rPr>
          <w:color w:val="6D6E72"/>
        </w:rPr>
        <w:t>View</w:t>
      </w:r>
      <w:r>
        <w:rPr>
          <w:color w:val="6D6E72"/>
          <w:spacing w:val="-5"/>
        </w:rPr>
        <w:t> </w:t>
      </w:r>
      <w:r>
        <w:rPr>
          <w:color w:val="6D6E72"/>
        </w:rPr>
        <w:t>{</w:t>
      </w:r>
    </w:p>
    <w:p>
      <w:pPr>
        <w:pStyle w:val="BodyText"/>
        <w:spacing w:line="316" w:lineRule="auto" w:before="1"/>
        <w:ind w:left="1347"/>
      </w:pPr>
      <w:r>
        <w:rPr>
          <w:color w:val="6D6E72"/>
        </w:rPr>
        <w:t>keyboardView</w:t>
      </w:r>
      <w:r>
        <w:rPr>
          <w:color w:val="6D6E72"/>
          <w:spacing w:val="-1"/>
        </w:rPr>
        <w:t> </w:t>
      </w:r>
      <w:r>
        <w:rPr>
          <w:color w:val="6D6E72"/>
        </w:rPr>
        <w:t>=</w:t>
      </w:r>
      <w:r>
        <w:rPr>
          <w:color w:val="6D6E72"/>
          <w:spacing w:val="-1"/>
        </w:rPr>
        <w:t> </w:t>
      </w:r>
      <w:r>
        <w:rPr>
          <w:color w:val="6D6E72"/>
        </w:rPr>
        <w:t>layoutInflater.inflate(R.layout.keyboard_view,</w:t>
      </w:r>
      <w:r>
        <w:rPr>
          <w:color w:val="6D6E72"/>
          <w:spacing w:val="-1"/>
        </w:rPr>
        <w:t> </w:t>
      </w:r>
      <w:r>
        <w:rPr>
          <w:color w:val="6D6E72"/>
        </w:rPr>
        <w:t>null)</w:t>
      </w:r>
      <w:r>
        <w:rPr>
          <w:color w:val="6D6E72"/>
          <w:spacing w:val="-1"/>
        </w:rPr>
        <w:t> </w:t>
      </w:r>
      <w:r>
        <w:rPr>
          <w:color w:val="6D6E72"/>
        </w:rPr>
        <w:t>as</w:t>
      </w:r>
      <w:r>
        <w:rPr>
          <w:color w:val="6D6E72"/>
          <w:spacing w:val="-1"/>
        </w:rPr>
        <w:t> </w:t>
      </w:r>
      <w:r>
        <w:rPr>
          <w:color w:val="6D6E72"/>
        </w:rPr>
        <w:t>KeyboardView keyboard = Keyboard(this, R.xml.keyboard_layout)</w:t>
      </w:r>
    </w:p>
    <w:p>
      <w:pPr>
        <w:pStyle w:val="BodyText"/>
        <w:spacing w:line="316" w:lineRule="auto"/>
        <w:ind w:left="1347" w:right="4505"/>
      </w:pPr>
      <w:r>
        <w:rPr>
          <w:color w:val="6D6E72"/>
        </w:rPr>
        <w:t>keyboardView.keyboard = keyboard </w:t>
      </w:r>
      <w:r>
        <w:rPr>
          <w:color w:val="6D6E72"/>
          <w:spacing w:val="-2"/>
        </w:rPr>
        <w:t>keyboardView.setOnKeyboardActionListener(this) </w:t>
      </w:r>
      <w:r>
        <w:rPr>
          <w:color w:val="6D6E72"/>
        </w:rPr>
        <w:t>return keyboardView</w:t>
      </w:r>
    </w:p>
    <w:p>
      <w:pPr>
        <w:spacing w:before="5"/>
        <w:ind w:left="913" w:right="0" w:firstLine="0"/>
        <w:jc w:val="left"/>
        <w:rPr>
          <w:sz w:val="18"/>
        </w:rPr>
      </w:pPr>
      <w:r>
        <w:rPr>
          <w:color w:val="6D6E72"/>
          <w:spacing w:val="-10"/>
          <w:sz w:val="18"/>
        </w:rPr>
        <w:t>}</w:t>
      </w:r>
    </w:p>
    <w:p>
      <w:pPr>
        <w:pStyle w:val="BodyText"/>
        <w:spacing w:line="316" w:lineRule="auto" w:before="66"/>
        <w:ind w:left="1347" w:right="3702" w:hanging="434"/>
      </w:pPr>
      <w:r>
        <w:rPr>
          <w:color w:val="6D6E72"/>
        </w:rPr>
        <w:t>override</w:t>
      </w:r>
      <w:r>
        <w:rPr>
          <w:color w:val="6D6E72"/>
          <w:spacing w:val="-3"/>
        </w:rPr>
        <w:t> </w:t>
      </w:r>
      <w:r>
        <w:rPr>
          <w:color w:val="6D6E72"/>
        </w:rPr>
        <w:t>fun</w:t>
      </w:r>
      <w:r>
        <w:rPr>
          <w:color w:val="6D6E72"/>
          <w:spacing w:val="-3"/>
        </w:rPr>
        <w:t> </w:t>
      </w:r>
      <w:r>
        <w:rPr>
          <w:color w:val="6D6E72"/>
        </w:rPr>
        <w:t>onKey(primaryCode:</w:t>
      </w:r>
      <w:r>
        <w:rPr>
          <w:color w:val="6D6E72"/>
          <w:spacing w:val="-3"/>
        </w:rPr>
        <w:t> </w:t>
      </w:r>
      <w:r>
        <w:rPr>
          <w:color w:val="6D6E72"/>
        </w:rPr>
        <w:t>Int,</w:t>
      </w:r>
      <w:r>
        <w:rPr>
          <w:color w:val="6D6E72"/>
          <w:spacing w:val="-3"/>
        </w:rPr>
        <w:t> </w:t>
      </w:r>
      <w:r>
        <w:rPr>
          <w:color w:val="6D6E72"/>
        </w:rPr>
        <w:t>keyCodes:</w:t>
      </w:r>
      <w:r>
        <w:rPr>
          <w:color w:val="6D6E72"/>
          <w:spacing w:val="-3"/>
        </w:rPr>
        <w:t> </w:t>
      </w:r>
      <w:r>
        <w:rPr>
          <w:color w:val="6D6E72"/>
        </w:rPr>
        <w:t>IntArray)</w:t>
      </w:r>
      <w:r>
        <w:rPr>
          <w:color w:val="6D6E72"/>
          <w:spacing w:val="-3"/>
        </w:rPr>
        <w:t> </w:t>
      </w:r>
      <w:r>
        <w:rPr>
          <w:color w:val="6D6E72"/>
        </w:rPr>
        <w:t>{ val inputConnection = currentInputConnection</w:t>
      </w:r>
    </w:p>
    <w:p>
      <w:pPr>
        <w:pStyle w:val="BodyText"/>
        <w:spacing w:before="1"/>
        <w:ind w:left="1347"/>
      </w:pPr>
      <w:r>
        <w:rPr>
          <w:color w:val="6D6E72"/>
        </w:rPr>
        <w:t>inputConnection?.commitText(primaryCode.toChar().toString(), </w:t>
      </w:r>
      <w:r>
        <w:rPr>
          <w:color w:val="6D6E72"/>
          <w:spacing w:val="-5"/>
        </w:rPr>
        <w:t>1)</w:t>
      </w:r>
    </w:p>
    <w:p>
      <w:pPr>
        <w:spacing w:before="67"/>
        <w:ind w:left="913" w:right="0" w:firstLine="0"/>
        <w:jc w:val="left"/>
        <w:rPr>
          <w:sz w:val="18"/>
        </w:rPr>
      </w:pPr>
      <w:r>
        <w:rPr>
          <w:color w:val="6D6E72"/>
          <w:spacing w:val="-10"/>
          <w:sz w:val="18"/>
        </w:rPr>
        <w:t>}</w:t>
      </w:r>
    </w:p>
    <w:p>
      <w:pPr>
        <w:spacing w:before="66"/>
        <w:ind w:left="480" w:right="0" w:firstLine="0"/>
        <w:jc w:val="left"/>
        <w:rPr>
          <w:sz w:val="18"/>
        </w:rPr>
      </w:pPr>
      <w:r>
        <w:rPr>
          <w:color w:val="6D6E72"/>
          <w:spacing w:val="-10"/>
          <w:sz w:val="18"/>
        </w:rPr>
        <w:t>}</w:t>
      </w:r>
    </w:p>
    <w:p>
      <w:pPr>
        <w:pStyle w:val="BodyText"/>
        <w:spacing w:before="22"/>
      </w:pPr>
    </w:p>
    <w:p>
      <w:pPr>
        <w:pStyle w:val="BodyText"/>
        <w:spacing w:before="1"/>
        <w:ind w:left="120"/>
        <w:rPr>
          <w:rFonts w:ascii="Trebuchet MS"/>
        </w:rPr>
      </w:pPr>
      <w:r>
        <w:rPr>
          <w:rFonts w:ascii="Trebuchet MS"/>
          <w:color w:val="6D6E72"/>
          <w:w w:val="110"/>
        </w:rPr>
        <w:t>Add</w:t>
      </w:r>
      <w:r>
        <w:rPr>
          <w:rFonts w:ascii="Trebuchet MS"/>
          <w:color w:val="6D6E72"/>
          <w:spacing w:val="-7"/>
          <w:w w:val="110"/>
        </w:rPr>
        <w:t> </w:t>
      </w:r>
      <w:r>
        <w:rPr>
          <w:rFonts w:ascii="Trebuchet MS"/>
          <w:color w:val="6D6E72"/>
          <w:w w:val="110"/>
        </w:rPr>
        <w:t>the</w:t>
      </w:r>
      <w:r>
        <w:rPr>
          <w:rFonts w:ascii="Trebuchet MS"/>
          <w:color w:val="6D6E72"/>
          <w:spacing w:val="-6"/>
          <w:w w:val="110"/>
        </w:rPr>
        <w:t> </w:t>
      </w:r>
      <w:r>
        <w:rPr>
          <w:rFonts w:ascii="Trebuchet MS"/>
          <w:color w:val="6D6E72"/>
          <w:w w:val="110"/>
        </w:rPr>
        <w:t>service</w:t>
      </w:r>
      <w:r>
        <w:rPr>
          <w:rFonts w:ascii="Trebuchet MS"/>
          <w:color w:val="6D6E72"/>
          <w:spacing w:val="-7"/>
          <w:w w:val="110"/>
        </w:rPr>
        <w:t> </w:t>
      </w:r>
      <w:r>
        <w:rPr>
          <w:rFonts w:ascii="Trebuchet MS"/>
          <w:color w:val="6D6E72"/>
          <w:w w:val="110"/>
        </w:rPr>
        <w:t>declaration</w:t>
      </w:r>
      <w:r>
        <w:rPr>
          <w:rFonts w:ascii="Trebuchet MS"/>
          <w:color w:val="6D6E72"/>
          <w:spacing w:val="-6"/>
          <w:w w:val="110"/>
        </w:rPr>
        <w:t> </w:t>
      </w:r>
      <w:r>
        <w:rPr>
          <w:rFonts w:ascii="Trebuchet MS"/>
          <w:color w:val="6D6E72"/>
          <w:w w:val="110"/>
        </w:rPr>
        <w:t>in</w:t>
      </w:r>
      <w:r>
        <w:rPr>
          <w:rFonts w:ascii="Trebuchet MS"/>
          <w:color w:val="6D6E72"/>
          <w:spacing w:val="-6"/>
          <w:w w:val="110"/>
        </w:rPr>
        <w:t> </w:t>
      </w:r>
      <w:r>
        <w:rPr>
          <w:rFonts w:ascii="Trebuchet MS"/>
          <w:color w:val="6D6E72"/>
          <w:w w:val="110"/>
        </w:rPr>
        <w:t>the</w:t>
      </w:r>
      <w:r>
        <w:rPr>
          <w:rFonts w:ascii="Trebuchet MS"/>
          <w:color w:val="6D6E72"/>
          <w:spacing w:val="-7"/>
          <w:w w:val="110"/>
        </w:rPr>
        <w:t> </w:t>
      </w:r>
      <w:r>
        <w:rPr>
          <w:rFonts w:ascii="Trebuchet MS"/>
          <w:color w:val="6D6E72"/>
          <w:w w:val="110"/>
        </w:rPr>
        <w:t>manifest</w:t>
      </w:r>
      <w:r>
        <w:rPr>
          <w:rFonts w:ascii="Trebuchet MS"/>
          <w:color w:val="6D6E72"/>
          <w:spacing w:val="-6"/>
          <w:w w:val="110"/>
        </w:rPr>
        <w:t> </w:t>
      </w:r>
      <w:r>
        <w:rPr>
          <w:rFonts w:ascii="Trebuchet MS"/>
          <w:color w:val="6D6E72"/>
          <w:w w:val="110"/>
        </w:rPr>
        <w:t>with</w:t>
      </w:r>
      <w:r>
        <w:rPr>
          <w:rFonts w:ascii="Trebuchet MS"/>
          <w:color w:val="6D6E72"/>
          <w:spacing w:val="-6"/>
          <w:w w:val="110"/>
        </w:rPr>
        <w:t> </w:t>
      </w:r>
      <w:r>
        <w:rPr>
          <w:rFonts w:ascii="Trebuchet MS"/>
          <w:color w:val="6D6E72"/>
          <w:w w:val="110"/>
        </w:rPr>
        <w:t>correct</w:t>
      </w:r>
      <w:r>
        <w:rPr>
          <w:rFonts w:ascii="Trebuchet MS"/>
          <w:color w:val="6D6E72"/>
          <w:spacing w:val="-7"/>
          <w:w w:val="110"/>
        </w:rPr>
        <w:t> </w:t>
      </w:r>
      <w:r>
        <w:rPr>
          <w:rFonts w:ascii="Trebuchet MS"/>
          <w:color w:val="6D6E72"/>
          <w:spacing w:val="-2"/>
          <w:w w:val="110"/>
        </w:rPr>
        <w:t>permissions</w:t>
      </w:r>
    </w:p>
    <w:p>
      <w:pPr>
        <w:pStyle w:val="BodyText"/>
        <w:spacing w:before="51"/>
        <w:rPr>
          <w:rFonts w:ascii="Trebuchet MS"/>
        </w:rPr>
      </w:pPr>
    </w:p>
    <w:p>
      <w:pPr>
        <w:pStyle w:val="BodyText"/>
        <w:ind w:left="480"/>
      </w:pPr>
      <w:r>
        <w:rPr>
          <w:color w:val="6D6E72"/>
          <w:spacing w:val="-2"/>
        </w:rPr>
        <w:t>&lt;service</w:t>
      </w:r>
    </w:p>
    <w:p>
      <w:pPr>
        <w:pStyle w:val="BodyText"/>
        <w:spacing w:line="316" w:lineRule="auto" w:before="66"/>
        <w:ind w:left="913" w:right="2988"/>
      </w:pPr>
      <w:r>
        <w:rPr>
          <w:color w:val="6D6E72"/>
          <w:spacing w:val="-2"/>
        </w:rPr>
        <w:t>android:name=".MyInputMethodService" android:permission="android.permission.BIND_INPUT_METHOD"&gt;</w:t>
      </w:r>
    </w:p>
    <w:p>
      <w:pPr>
        <w:pStyle w:val="BodyText"/>
        <w:spacing w:before="2"/>
        <w:ind w:left="913"/>
      </w:pPr>
      <w:r>
        <w:rPr>
          <w:color w:val="6D6E72"/>
        </w:rPr>
        <w:t>&lt;intent-</w:t>
      </w:r>
      <w:r>
        <w:rPr>
          <w:color w:val="6D6E72"/>
          <w:spacing w:val="-2"/>
        </w:rPr>
        <w:t>filter&gt;</w:t>
      </w:r>
    </w:p>
    <w:p>
      <w:pPr>
        <w:pStyle w:val="BodyText"/>
        <w:spacing w:before="66"/>
        <w:ind w:left="1347"/>
      </w:pPr>
      <w:r>
        <w:rPr>
          <w:color w:val="6D6E72"/>
        </w:rPr>
        <w:t>&lt;action android:name="android.service.inputmethod.InputMethodService" </w:t>
      </w:r>
      <w:r>
        <w:rPr>
          <w:color w:val="6D6E72"/>
          <w:spacing w:val="-5"/>
        </w:rPr>
        <w:t>/&gt;</w:t>
      </w:r>
    </w:p>
    <w:p>
      <w:pPr>
        <w:pStyle w:val="BodyText"/>
        <w:spacing w:before="66"/>
        <w:ind w:left="913"/>
      </w:pPr>
      <w:r>
        <w:rPr>
          <w:color w:val="6D6E72"/>
        </w:rPr>
        <w:t>&lt;/intent-</w:t>
      </w:r>
      <w:r>
        <w:rPr>
          <w:color w:val="6D6E72"/>
          <w:spacing w:val="-2"/>
        </w:rPr>
        <w:t>filter&gt;</w:t>
      </w:r>
    </w:p>
    <w:p>
      <w:pPr>
        <w:pStyle w:val="BodyText"/>
        <w:spacing w:before="66"/>
        <w:ind w:left="913"/>
      </w:pPr>
      <w:r>
        <w:rPr>
          <w:color w:val="6D6E72"/>
        </w:rPr>
        <w:t>&lt;meta-</w:t>
      </w:r>
      <w:r>
        <w:rPr>
          <w:color w:val="6D6E72"/>
          <w:spacing w:val="-4"/>
        </w:rPr>
        <w:t>data</w:t>
      </w:r>
    </w:p>
    <w:p>
      <w:pPr>
        <w:pStyle w:val="BodyText"/>
        <w:spacing w:line="316" w:lineRule="auto" w:before="66"/>
        <w:ind w:left="1347" w:right="2988"/>
      </w:pPr>
      <w:r>
        <w:rPr>
          <w:color w:val="6D6E72"/>
          <w:spacing w:val="-2"/>
        </w:rPr>
        <w:t>android:name="android.view.im" android:resource="@xml/input_method_config"/&gt;</w:t>
      </w:r>
    </w:p>
    <w:p>
      <w:pPr>
        <w:pStyle w:val="BodyText"/>
        <w:spacing w:before="2"/>
        <w:ind w:left="480"/>
      </w:pPr>
      <w:r>
        <w:rPr>
          <w:color w:val="6D6E72"/>
          <w:spacing w:val="-2"/>
        </w:rPr>
        <w:t>&lt;/service&gt;</w:t>
      </w:r>
    </w:p>
    <w:p>
      <w:pPr>
        <w:pStyle w:val="BodyText"/>
        <w:rPr>
          <w:sz w:val="20"/>
        </w:rPr>
      </w:pPr>
    </w:p>
    <w:p>
      <w:pPr>
        <w:pStyle w:val="BodyText"/>
        <w:spacing w:before="81"/>
        <w:rPr>
          <w:sz w:val="20"/>
        </w:rPr>
      </w:pPr>
      <w:r>
        <w:rPr>
          <w:sz w:val="20"/>
        </w:rPr>
        <mc:AlternateContent>
          <mc:Choice Requires="wps">
            <w:drawing>
              <wp:anchor distT="0" distB="0" distL="0" distR="0" allowOverlap="1" layoutInCell="1" locked="0" behindDoc="1" simplePos="0" relativeHeight="487777792">
                <wp:simplePos x="0" y="0"/>
                <wp:positionH relativeFrom="page">
                  <wp:posOffset>346200</wp:posOffset>
                </wp:positionH>
                <wp:positionV relativeFrom="paragraph">
                  <wp:posOffset>210828</wp:posOffset>
                </wp:positionV>
                <wp:extent cx="6868159" cy="236220"/>
                <wp:effectExtent l="0" t="0" r="0" b="0"/>
                <wp:wrapTopAndBottom/>
                <wp:docPr id="780" name="Group 780"/>
                <wp:cNvGraphicFramePr>
                  <a:graphicFrameLocks/>
                </wp:cNvGraphicFramePr>
                <a:graphic>
                  <a:graphicData uri="http://schemas.microsoft.com/office/word/2010/wordprocessingGroup">
                    <wpg:wgp>
                      <wpg:cNvPr id="780" name="Group 780"/>
                      <wpg:cNvGrpSpPr/>
                      <wpg:grpSpPr>
                        <a:xfrm>
                          <a:off x="0" y="0"/>
                          <a:ext cx="6868159" cy="236220"/>
                          <a:chExt cx="6868159" cy="236220"/>
                        </a:xfrm>
                      </wpg:grpSpPr>
                      <wps:wsp>
                        <wps:cNvPr id="781" name="Graphic 781"/>
                        <wps:cNvSpPr/>
                        <wps:spPr>
                          <a:xfrm>
                            <a:off x="0" y="0"/>
                            <a:ext cx="6868159" cy="236220"/>
                          </a:xfrm>
                          <a:custGeom>
                            <a:avLst/>
                            <a:gdLst/>
                            <a:ahLst/>
                            <a:cxnLst/>
                            <a:rect l="l" t="t" r="r" b="b"/>
                            <a:pathLst>
                              <a:path w="6868159" h="236220">
                                <a:moveTo>
                                  <a:pt x="6867600" y="236220"/>
                                </a:moveTo>
                                <a:lnTo>
                                  <a:pt x="0" y="236220"/>
                                </a:lnTo>
                                <a:lnTo>
                                  <a:pt x="0" y="0"/>
                                </a:lnTo>
                                <a:lnTo>
                                  <a:pt x="6867600" y="0"/>
                                </a:lnTo>
                                <a:lnTo>
                                  <a:pt x="6867600" y="236220"/>
                                </a:lnTo>
                                <a:close/>
                              </a:path>
                            </a:pathLst>
                          </a:custGeom>
                          <a:solidFill>
                            <a:srgbClr val="F4F4F4"/>
                          </a:solidFill>
                        </wps:spPr>
                        <wps:bodyPr wrap="square" lIns="0" tIns="0" rIns="0" bIns="0" rtlCol="0">
                          <a:prstTxWarp prst="textNoShape">
                            <a:avLst/>
                          </a:prstTxWarp>
                          <a:noAutofit/>
                        </wps:bodyPr>
                      </wps:wsp>
                      <wps:wsp>
                        <wps:cNvPr id="782" name="Graphic 782"/>
                        <wps:cNvSpPr/>
                        <wps:spPr>
                          <a:xfrm>
                            <a:off x="0" y="217170"/>
                            <a:ext cx="6868159" cy="19050"/>
                          </a:xfrm>
                          <a:custGeom>
                            <a:avLst/>
                            <a:gdLst/>
                            <a:ahLst/>
                            <a:cxnLst/>
                            <a:rect l="l" t="t" r="r" b="b"/>
                            <a:pathLst>
                              <a:path w="6868159" h="19050">
                                <a:moveTo>
                                  <a:pt x="6867600" y="19050"/>
                                </a:moveTo>
                                <a:lnTo>
                                  <a:pt x="0" y="19050"/>
                                </a:lnTo>
                                <a:lnTo>
                                  <a:pt x="0" y="0"/>
                                </a:lnTo>
                                <a:lnTo>
                                  <a:pt x="6867600" y="0"/>
                                </a:lnTo>
                                <a:lnTo>
                                  <a:pt x="6867600" y="19050"/>
                                </a:lnTo>
                                <a:close/>
                              </a:path>
                            </a:pathLst>
                          </a:custGeom>
                          <a:solidFill>
                            <a:srgbClr val="EFEDED"/>
                          </a:solidFill>
                        </wps:spPr>
                        <wps:bodyPr wrap="square" lIns="0" tIns="0" rIns="0" bIns="0" rtlCol="0">
                          <a:prstTxWarp prst="textNoShape">
                            <a:avLst/>
                          </a:prstTxWarp>
                          <a:noAutofit/>
                        </wps:bodyPr>
                      </wps:wsp>
                      <wps:wsp>
                        <wps:cNvPr id="783" name="Textbox 783"/>
                        <wps:cNvSpPr txBox="1"/>
                        <wps:spPr>
                          <a:xfrm>
                            <a:off x="0" y="0"/>
                            <a:ext cx="6868159" cy="217170"/>
                          </a:xfrm>
                          <a:prstGeom prst="rect">
                            <a:avLst/>
                          </a:prstGeom>
                        </wps:spPr>
                        <wps:txbx>
                          <w:txbxContent>
                            <w:p>
                              <w:pPr>
                                <w:spacing w:before="64"/>
                                <w:ind w:left="89" w:right="0" w:firstLine="0"/>
                                <w:jc w:val="left"/>
                                <w:rPr>
                                  <w:rFonts w:ascii="Trebuchet MS"/>
                                  <w:b/>
                                  <w:sz w:val="18"/>
                                </w:rPr>
                              </w:pPr>
                              <w:bookmarkStart w:name="Business Implication" w:id="621"/>
                              <w:bookmarkEnd w:id="621"/>
                              <w:r>
                                <w:rPr/>
                              </w:r>
                              <w:bookmarkStart w:name="_bookmark76" w:id="622"/>
                              <w:bookmarkEnd w:id="622"/>
                              <w:r>
                                <w:rPr/>
                              </w:r>
                              <w:r>
                                <w:rPr>
                                  <w:rFonts w:ascii="Trebuchet MS"/>
                                  <w:b/>
                                  <w:w w:val="125"/>
                                  <w:sz w:val="18"/>
                                </w:rPr>
                                <w:t>Business</w:t>
                              </w:r>
                              <w:r>
                                <w:rPr>
                                  <w:rFonts w:ascii="Trebuchet MS"/>
                                  <w:b/>
                                  <w:spacing w:val="-6"/>
                                  <w:w w:val="125"/>
                                  <w:sz w:val="18"/>
                                </w:rPr>
                                <w:t> </w:t>
                              </w:r>
                              <w:r>
                                <w:rPr>
                                  <w:rFonts w:ascii="Trebuchet MS"/>
                                  <w:b/>
                                  <w:spacing w:val="-2"/>
                                  <w:w w:val="125"/>
                                  <w:sz w:val="18"/>
                                </w:rPr>
                                <w:t>Implication</w:t>
                              </w:r>
                            </w:p>
                          </w:txbxContent>
                        </wps:txbx>
                        <wps:bodyPr wrap="square" lIns="0" tIns="0" rIns="0" bIns="0" rtlCol="0">
                          <a:noAutofit/>
                        </wps:bodyPr>
                      </wps:wsp>
                    </wpg:wgp>
                  </a:graphicData>
                </a:graphic>
              </wp:anchor>
            </w:drawing>
          </mc:Choice>
          <mc:Fallback>
            <w:pict>
              <v:group style="position:absolute;margin-left:27.259844pt;margin-top:16.600647pt;width:540.8pt;height:18.6pt;mso-position-horizontal-relative:page;mso-position-vertical-relative:paragraph;z-index:-15538688;mso-wrap-distance-left:0;mso-wrap-distance-right:0" id="docshapegroup759" coordorigin="545,332" coordsize="10816,372">
                <v:rect style="position:absolute;left:545;top:332;width:10816;height:372" id="docshape760" filled="true" fillcolor="#f4f4f4" stroked="false">
                  <v:fill type="solid"/>
                </v:rect>
                <v:rect style="position:absolute;left:545;top:674;width:10816;height:30" id="docshape761" filled="true" fillcolor="#efeded" stroked="false">
                  <v:fill type="solid"/>
                </v:rect>
                <v:shape style="position:absolute;left:545;top:332;width:10816;height:342" type="#_x0000_t202" id="docshape762" filled="false" stroked="false">
                  <v:textbox inset="0,0,0,0">
                    <w:txbxContent>
                      <w:p>
                        <w:pPr>
                          <w:spacing w:before="64"/>
                          <w:ind w:left="89" w:right="0" w:firstLine="0"/>
                          <w:jc w:val="left"/>
                          <w:rPr>
                            <w:rFonts w:ascii="Trebuchet MS"/>
                            <w:b/>
                            <w:sz w:val="18"/>
                          </w:rPr>
                        </w:pPr>
                        <w:bookmarkStart w:name="Business Implication" w:id="623"/>
                        <w:bookmarkEnd w:id="623"/>
                        <w:r>
                          <w:rPr/>
                        </w:r>
                        <w:bookmarkStart w:name="_bookmark76" w:id="624"/>
                        <w:bookmarkEnd w:id="624"/>
                        <w:r>
                          <w:rPr/>
                        </w:r>
                        <w:r>
                          <w:rPr>
                            <w:rFonts w:ascii="Trebuchet MS"/>
                            <w:b/>
                            <w:w w:val="125"/>
                            <w:sz w:val="18"/>
                          </w:rPr>
                          <w:t>Business</w:t>
                        </w:r>
                        <w:r>
                          <w:rPr>
                            <w:rFonts w:ascii="Trebuchet MS"/>
                            <w:b/>
                            <w:spacing w:val="-6"/>
                            <w:w w:val="125"/>
                            <w:sz w:val="18"/>
                          </w:rPr>
                          <w:t> </w:t>
                        </w:r>
                        <w:r>
                          <w:rPr>
                            <w:rFonts w:ascii="Trebuchet MS"/>
                            <w:b/>
                            <w:spacing w:val="-2"/>
                            <w:w w:val="125"/>
                            <w:sz w:val="18"/>
                          </w:rPr>
                          <w:t>Implication</w:t>
                        </w:r>
                      </w:p>
                    </w:txbxContent>
                  </v:textbox>
                  <w10:wrap type="none"/>
                </v:shape>
                <w10:wrap type="topAndBottom"/>
              </v:group>
            </w:pict>
          </mc:Fallback>
        </mc:AlternateContent>
      </w:r>
    </w:p>
    <w:p>
      <w:pPr>
        <w:pStyle w:val="BodyText"/>
        <w:spacing w:before="4"/>
      </w:pPr>
    </w:p>
    <w:p>
      <w:pPr>
        <w:pStyle w:val="BodyText"/>
        <w:spacing w:line="309" w:lineRule="auto"/>
        <w:ind w:left="120" w:right="302"/>
        <w:rPr>
          <w:rFonts w:ascii="Trebuchet MS"/>
        </w:rPr>
      </w:pPr>
      <w:r>
        <w:rPr>
          <w:rFonts w:ascii="Trebuchet MS"/>
          <w:color w:val="6D6E72"/>
          <w:w w:val="110"/>
        </w:rPr>
        <w:t>Without keylogger protection, there is a significant risk of sensitive information being stolen, which could lead to serious consequences such as identity theft and financial loss. This vulnerability exposes both the application and its users to potential security breaches.</w:t>
      </w:r>
    </w:p>
    <w:p>
      <w:pPr>
        <w:pStyle w:val="BodyText"/>
        <w:spacing w:after="0" w:line="309" w:lineRule="auto"/>
        <w:rPr>
          <w:rFonts w:ascii="Trebuchet MS"/>
        </w:rPr>
        <w:sectPr>
          <w:pgSz w:w="11910" w:h="16840"/>
          <w:pgMar w:header="399" w:footer="740" w:top="1000" w:bottom="940" w:left="425" w:right="425"/>
        </w:sectPr>
      </w:pPr>
    </w:p>
    <w:p>
      <w:pPr>
        <w:pStyle w:val="BodyText"/>
        <w:rPr>
          <w:rFonts w:ascii="Trebuchet MS"/>
          <w:sz w:val="20"/>
        </w:rPr>
      </w:pPr>
    </w:p>
    <w:p>
      <w:pPr>
        <w:pStyle w:val="BodyText"/>
        <w:spacing w:before="64"/>
        <w:rPr>
          <w:rFonts w:ascii="Trebuchet MS"/>
          <w:sz w:val="20"/>
        </w:rPr>
      </w:pPr>
    </w:p>
    <w:p>
      <w:pPr>
        <w:spacing w:line="240" w:lineRule="auto"/>
        <w:ind w:left="1078" w:right="0" w:firstLine="0"/>
        <w:rPr>
          <w:rFonts w:ascii="Trebuchet MS"/>
          <w:sz w:val="20"/>
        </w:rPr>
      </w:pPr>
      <w:r>
        <w:rPr>
          <w:rFonts w:ascii="Trebuchet MS"/>
          <w:sz w:val="20"/>
        </w:rPr>
        <mc:AlternateContent>
          <mc:Choice Requires="wps">
            <w:drawing>
              <wp:inline distT="0" distB="0" distL="0" distR="0">
                <wp:extent cx="5650865" cy="410209"/>
                <wp:effectExtent l="0" t="0" r="0" b="8890"/>
                <wp:docPr id="784" name="Group 784"/>
                <wp:cNvGraphicFramePr>
                  <a:graphicFrameLocks/>
                </wp:cNvGraphicFramePr>
                <a:graphic>
                  <a:graphicData uri="http://schemas.microsoft.com/office/word/2010/wordprocessingGroup">
                    <wpg:wgp>
                      <wpg:cNvPr id="784" name="Group 784"/>
                      <wpg:cNvGrpSpPr/>
                      <wpg:grpSpPr>
                        <a:xfrm>
                          <a:off x="0" y="0"/>
                          <a:ext cx="5650865" cy="410209"/>
                          <a:chExt cx="5650865" cy="410209"/>
                        </a:xfrm>
                      </wpg:grpSpPr>
                      <wps:wsp>
                        <wps:cNvPr id="785" name="Graphic 785"/>
                        <wps:cNvSpPr/>
                        <wps:spPr>
                          <a:xfrm>
                            <a:off x="0" y="0"/>
                            <a:ext cx="5650865" cy="410209"/>
                          </a:xfrm>
                          <a:custGeom>
                            <a:avLst/>
                            <a:gdLst/>
                            <a:ahLst/>
                            <a:cxnLst/>
                            <a:rect l="l" t="t" r="r" b="b"/>
                            <a:pathLst>
                              <a:path w="5650865" h="410209">
                                <a:moveTo>
                                  <a:pt x="5607071" y="409956"/>
                                </a:moveTo>
                                <a:lnTo>
                                  <a:pt x="43434" y="409956"/>
                                </a:lnTo>
                                <a:lnTo>
                                  <a:pt x="26569" y="406528"/>
                                </a:lnTo>
                                <a:lnTo>
                                  <a:pt x="12758" y="397197"/>
                                </a:lnTo>
                                <a:lnTo>
                                  <a:pt x="3427" y="383386"/>
                                </a:lnTo>
                                <a:lnTo>
                                  <a:pt x="0" y="366522"/>
                                </a:lnTo>
                                <a:lnTo>
                                  <a:pt x="0" y="43434"/>
                                </a:lnTo>
                                <a:lnTo>
                                  <a:pt x="3427" y="26569"/>
                                </a:lnTo>
                                <a:lnTo>
                                  <a:pt x="12758" y="12758"/>
                                </a:lnTo>
                                <a:lnTo>
                                  <a:pt x="26569" y="3427"/>
                                </a:lnTo>
                                <a:lnTo>
                                  <a:pt x="43434" y="0"/>
                                </a:lnTo>
                                <a:lnTo>
                                  <a:pt x="5607071" y="0"/>
                                </a:lnTo>
                                <a:lnTo>
                                  <a:pt x="5623936" y="3427"/>
                                </a:lnTo>
                                <a:lnTo>
                                  <a:pt x="5632960" y="9525"/>
                                </a:lnTo>
                                <a:lnTo>
                                  <a:pt x="43434" y="9525"/>
                                </a:lnTo>
                                <a:lnTo>
                                  <a:pt x="30267" y="12200"/>
                                </a:lnTo>
                                <a:lnTo>
                                  <a:pt x="19485" y="19485"/>
                                </a:lnTo>
                                <a:lnTo>
                                  <a:pt x="12200" y="30267"/>
                                </a:lnTo>
                                <a:lnTo>
                                  <a:pt x="9525" y="43434"/>
                                </a:lnTo>
                                <a:lnTo>
                                  <a:pt x="9525" y="366522"/>
                                </a:lnTo>
                                <a:lnTo>
                                  <a:pt x="12200" y="379688"/>
                                </a:lnTo>
                                <a:lnTo>
                                  <a:pt x="19485" y="390470"/>
                                </a:lnTo>
                                <a:lnTo>
                                  <a:pt x="30267" y="397755"/>
                                </a:lnTo>
                                <a:lnTo>
                                  <a:pt x="43434" y="400431"/>
                                </a:lnTo>
                                <a:lnTo>
                                  <a:pt x="5632960" y="400431"/>
                                </a:lnTo>
                                <a:lnTo>
                                  <a:pt x="5623936" y="406528"/>
                                </a:lnTo>
                                <a:lnTo>
                                  <a:pt x="5607071" y="409956"/>
                                </a:lnTo>
                                <a:close/>
                              </a:path>
                              <a:path w="5650865" h="410209">
                                <a:moveTo>
                                  <a:pt x="5632960" y="400431"/>
                                </a:moveTo>
                                <a:lnTo>
                                  <a:pt x="5607071" y="400431"/>
                                </a:lnTo>
                                <a:lnTo>
                                  <a:pt x="5620237" y="397755"/>
                                </a:lnTo>
                                <a:lnTo>
                                  <a:pt x="5631019" y="390470"/>
                                </a:lnTo>
                                <a:lnTo>
                                  <a:pt x="5638304" y="379688"/>
                                </a:lnTo>
                                <a:lnTo>
                                  <a:pt x="5640980" y="366522"/>
                                </a:lnTo>
                                <a:lnTo>
                                  <a:pt x="5640980" y="43434"/>
                                </a:lnTo>
                                <a:lnTo>
                                  <a:pt x="5638304" y="30267"/>
                                </a:lnTo>
                                <a:lnTo>
                                  <a:pt x="5631019" y="19485"/>
                                </a:lnTo>
                                <a:lnTo>
                                  <a:pt x="5620237" y="12200"/>
                                </a:lnTo>
                                <a:lnTo>
                                  <a:pt x="5607071" y="9525"/>
                                </a:lnTo>
                                <a:lnTo>
                                  <a:pt x="5632960" y="9525"/>
                                </a:lnTo>
                                <a:lnTo>
                                  <a:pt x="5637746" y="12758"/>
                                </a:lnTo>
                                <a:lnTo>
                                  <a:pt x="5647078" y="26569"/>
                                </a:lnTo>
                                <a:lnTo>
                                  <a:pt x="5650505" y="43434"/>
                                </a:lnTo>
                                <a:lnTo>
                                  <a:pt x="5650505" y="366522"/>
                                </a:lnTo>
                                <a:lnTo>
                                  <a:pt x="5647078" y="383386"/>
                                </a:lnTo>
                                <a:lnTo>
                                  <a:pt x="5637746" y="397197"/>
                                </a:lnTo>
                                <a:lnTo>
                                  <a:pt x="5632960" y="400431"/>
                                </a:lnTo>
                                <a:close/>
                              </a:path>
                            </a:pathLst>
                          </a:custGeom>
                          <a:solidFill>
                            <a:srgbClr val="EF4836"/>
                          </a:solidFill>
                        </wps:spPr>
                        <wps:bodyPr wrap="square" lIns="0" tIns="0" rIns="0" bIns="0" rtlCol="0">
                          <a:prstTxWarp prst="textNoShape">
                            <a:avLst/>
                          </a:prstTxWarp>
                          <a:noAutofit/>
                        </wps:bodyPr>
                      </wps:wsp>
                      <wps:wsp>
                        <wps:cNvPr id="786" name="Textbox 786"/>
                        <wps:cNvSpPr txBox="1"/>
                        <wps:spPr>
                          <a:xfrm>
                            <a:off x="0" y="0"/>
                            <a:ext cx="5650865" cy="410209"/>
                          </a:xfrm>
                          <a:prstGeom prst="rect">
                            <a:avLst/>
                          </a:prstGeom>
                        </wps:spPr>
                        <wps:txbx>
                          <w:txbxContent>
                            <w:p>
                              <w:pPr>
                                <w:spacing w:before="105"/>
                                <w:ind w:left="356" w:right="0" w:firstLine="0"/>
                                <w:jc w:val="left"/>
                                <w:rPr>
                                  <w:rFonts w:ascii="Trebuchet MS"/>
                                  <w:sz w:val="34"/>
                                </w:rPr>
                              </w:pPr>
                              <w:bookmarkStart w:name="Weak PRNG (Pseudorandom number generator" w:id="625"/>
                              <w:bookmarkEnd w:id="625"/>
                              <w:r>
                                <w:rPr/>
                              </w:r>
                              <w:bookmarkStart w:name="_bookmark77" w:id="626"/>
                              <w:bookmarkEnd w:id="626"/>
                              <w:r>
                                <w:rPr/>
                              </w:r>
                              <w:r>
                                <w:rPr>
                                  <w:rFonts w:ascii="Trebuchet MS"/>
                                  <w:color w:val="EF4836"/>
                                  <w:w w:val="115"/>
                                  <w:sz w:val="34"/>
                                </w:rPr>
                                <w:t>Weak</w:t>
                              </w:r>
                              <w:r>
                                <w:rPr>
                                  <w:rFonts w:ascii="Trebuchet MS"/>
                                  <w:color w:val="EF4836"/>
                                  <w:spacing w:val="-25"/>
                                  <w:w w:val="115"/>
                                  <w:sz w:val="34"/>
                                </w:rPr>
                                <w:t> </w:t>
                              </w:r>
                              <w:r>
                                <w:rPr>
                                  <w:rFonts w:ascii="Trebuchet MS"/>
                                  <w:color w:val="EF4836"/>
                                  <w:w w:val="115"/>
                                  <w:sz w:val="34"/>
                                </w:rPr>
                                <w:t>PRNG</w:t>
                              </w:r>
                              <w:r>
                                <w:rPr>
                                  <w:rFonts w:ascii="Trebuchet MS"/>
                                  <w:color w:val="EF4836"/>
                                  <w:spacing w:val="-24"/>
                                  <w:w w:val="115"/>
                                  <w:sz w:val="34"/>
                                </w:rPr>
                                <w:t> </w:t>
                              </w:r>
                              <w:r>
                                <w:rPr>
                                  <w:rFonts w:ascii="Trebuchet MS"/>
                                  <w:color w:val="EF4836"/>
                                  <w:w w:val="115"/>
                                  <w:sz w:val="34"/>
                                </w:rPr>
                                <w:t>(Pseudorandom</w:t>
                              </w:r>
                              <w:r>
                                <w:rPr>
                                  <w:rFonts w:ascii="Trebuchet MS"/>
                                  <w:color w:val="EF4836"/>
                                  <w:spacing w:val="-25"/>
                                  <w:w w:val="115"/>
                                  <w:sz w:val="34"/>
                                </w:rPr>
                                <w:t> </w:t>
                              </w:r>
                              <w:r>
                                <w:rPr>
                                  <w:rFonts w:ascii="Trebuchet MS"/>
                                  <w:color w:val="EF4836"/>
                                  <w:w w:val="115"/>
                                  <w:sz w:val="34"/>
                                </w:rPr>
                                <w:t>number</w:t>
                              </w:r>
                              <w:r>
                                <w:rPr>
                                  <w:rFonts w:ascii="Trebuchet MS"/>
                                  <w:color w:val="EF4836"/>
                                  <w:spacing w:val="-24"/>
                                  <w:w w:val="115"/>
                                  <w:sz w:val="34"/>
                                </w:rPr>
                                <w:t> </w:t>
                              </w:r>
                              <w:r>
                                <w:rPr>
                                  <w:rFonts w:ascii="Trebuchet MS"/>
                                  <w:color w:val="EF4836"/>
                                  <w:spacing w:val="-2"/>
                                  <w:w w:val="115"/>
                                  <w:sz w:val="34"/>
                                </w:rPr>
                                <w:t>generator)</w:t>
                              </w:r>
                            </w:p>
                          </w:txbxContent>
                        </wps:txbx>
                        <wps:bodyPr wrap="square" lIns="0" tIns="0" rIns="0" bIns="0" rtlCol="0">
                          <a:noAutofit/>
                        </wps:bodyPr>
                      </wps:wsp>
                    </wpg:wgp>
                  </a:graphicData>
                </a:graphic>
              </wp:inline>
            </w:drawing>
          </mc:Choice>
          <mc:Fallback>
            <w:pict>
              <v:group style="width:444.95pt;height:32.3pt;mso-position-horizontal-relative:char;mso-position-vertical-relative:line" id="docshapegroup763" coordorigin="0,0" coordsize="8899,646">
                <v:shape style="position:absolute;left:0;top:0;width:8899;height:646" id="docshape764" coordorigin="0,0" coordsize="8899,646" path="m8830,646l68,646,42,640,20,626,5,604,0,577,0,68,5,42,20,20,42,5,68,0,8830,0,8857,5,8871,15,68,15,48,19,31,31,19,48,15,68,15,577,19,598,31,615,48,626,68,631,8871,631,8857,640,8830,646xm8871,631l8830,631,8851,626,8868,615,8879,598,8883,577,8883,68,8879,48,8868,31,8851,19,8830,15,8871,15,8878,20,8893,42,8898,68,8898,577,8893,604,8878,626,8871,631xe" filled="true" fillcolor="#ef4836" stroked="false">
                  <v:path arrowok="t"/>
                  <v:fill type="solid"/>
                </v:shape>
                <v:shape style="position:absolute;left:0;top:0;width:8899;height:646" type="#_x0000_t202" id="docshape765" filled="false" stroked="false">
                  <v:textbox inset="0,0,0,0">
                    <w:txbxContent>
                      <w:p>
                        <w:pPr>
                          <w:spacing w:before="105"/>
                          <w:ind w:left="356" w:right="0" w:firstLine="0"/>
                          <w:jc w:val="left"/>
                          <w:rPr>
                            <w:rFonts w:ascii="Trebuchet MS"/>
                            <w:sz w:val="34"/>
                          </w:rPr>
                        </w:pPr>
                        <w:bookmarkStart w:name="Weak PRNG (Pseudorandom number generator" w:id="627"/>
                        <w:bookmarkEnd w:id="627"/>
                        <w:r>
                          <w:rPr/>
                        </w:r>
                        <w:bookmarkStart w:name="_bookmark77" w:id="628"/>
                        <w:bookmarkEnd w:id="628"/>
                        <w:r>
                          <w:rPr/>
                        </w:r>
                        <w:r>
                          <w:rPr>
                            <w:rFonts w:ascii="Trebuchet MS"/>
                            <w:color w:val="EF4836"/>
                            <w:w w:val="115"/>
                            <w:sz w:val="34"/>
                          </w:rPr>
                          <w:t>Weak</w:t>
                        </w:r>
                        <w:r>
                          <w:rPr>
                            <w:rFonts w:ascii="Trebuchet MS"/>
                            <w:color w:val="EF4836"/>
                            <w:spacing w:val="-25"/>
                            <w:w w:val="115"/>
                            <w:sz w:val="34"/>
                          </w:rPr>
                          <w:t> </w:t>
                        </w:r>
                        <w:r>
                          <w:rPr>
                            <w:rFonts w:ascii="Trebuchet MS"/>
                            <w:color w:val="EF4836"/>
                            <w:w w:val="115"/>
                            <w:sz w:val="34"/>
                          </w:rPr>
                          <w:t>PRNG</w:t>
                        </w:r>
                        <w:r>
                          <w:rPr>
                            <w:rFonts w:ascii="Trebuchet MS"/>
                            <w:color w:val="EF4836"/>
                            <w:spacing w:val="-24"/>
                            <w:w w:val="115"/>
                            <w:sz w:val="34"/>
                          </w:rPr>
                          <w:t> </w:t>
                        </w:r>
                        <w:r>
                          <w:rPr>
                            <w:rFonts w:ascii="Trebuchet MS"/>
                            <w:color w:val="EF4836"/>
                            <w:w w:val="115"/>
                            <w:sz w:val="34"/>
                          </w:rPr>
                          <w:t>(Pseudorandom</w:t>
                        </w:r>
                        <w:r>
                          <w:rPr>
                            <w:rFonts w:ascii="Trebuchet MS"/>
                            <w:color w:val="EF4836"/>
                            <w:spacing w:val="-25"/>
                            <w:w w:val="115"/>
                            <w:sz w:val="34"/>
                          </w:rPr>
                          <w:t> </w:t>
                        </w:r>
                        <w:r>
                          <w:rPr>
                            <w:rFonts w:ascii="Trebuchet MS"/>
                            <w:color w:val="EF4836"/>
                            <w:w w:val="115"/>
                            <w:sz w:val="34"/>
                          </w:rPr>
                          <w:t>number</w:t>
                        </w:r>
                        <w:r>
                          <w:rPr>
                            <w:rFonts w:ascii="Trebuchet MS"/>
                            <w:color w:val="EF4836"/>
                            <w:spacing w:val="-24"/>
                            <w:w w:val="115"/>
                            <w:sz w:val="34"/>
                          </w:rPr>
                          <w:t> </w:t>
                        </w:r>
                        <w:r>
                          <w:rPr>
                            <w:rFonts w:ascii="Trebuchet MS"/>
                            <w:color w:val="EF4836"/>
                            <w:spacing w:val="-2"/>
                            <w:w w:val="115"/>
                            <w:sz w:val="34"/>
                          </w:rPr>
                          <w:t>generator)</w:t>
                        </w:r>
                      </w:p>
                    </w:txbxContent>
                  </v:textbox>
                  <w10:wrap type="none"/>
                </v:shape>
              </v:group>
            </w:pict>
          </mc:Fallback>
        </mc:AlternateContent>
      </w:r>
      <w:r>
        <w:rPr>
          <w:rFonts w:ascii="Trebuchet MS"/>
          <w:sz w:val="20"/>
        </w:rPr>
      </w:r>
    </w:p>
    <w:p>
      <w:pPr>
        <w:pStyle w:val="BodyText"/>
        <w:rPr>
          <w:rFonts w:ascii="Trebuchet MS"/>
        </w:rPr>
      </w:pPr>
    </w:p>
    <w:p>
      <w:pPr>
        <w:pStyle w:val="BodyText"/>
        <w:spacing w:before="34"/>
        <w:rPr>
          <w:rFonts w:ascii="Trebuchet MS"/>
        </w:rPr>
      </w:pPr>
    </w:p>
    <w:p>
      <w:pPr>
        <w:pStyle w:val="BodyText"/>
        <w:spacing w:line="309" w:lineRule="auto"/>
        <w:ind w:left="120" w:right="302"/>
        <w:rPr>
          <w:rFonts w:ascii="Trebuchet MS"/>
        </w:rPr>
      </w:pPr>
      <w:r>
        <w:rPr>
          <w:rFonts w:ascii="Trebuchet MS"/>
          <w:color w:val="6D6E72"/>
          <w:w w:val="110"/>
        </w:rPr>
        <w:t>Weak PRNG (Pseudorandom Number Generator) vulnerability in Android refers to a security weakness where the algorithms responsible for generating random numbers within an application lack the required level of unpredictability and randomness.</w:t>
      </w:r>
    </w:p>
    <w:p>
      <w:pPr>
        <w:pStyle w:val="BodyText"/>
        <w:spacing w:before="17"/>
        <w:rPr>
          <w:rFonts w:ascii="Trebuchet MS"/>
        </w:rPr>
      </w:pPr>
    </w:p>
    <w:p>
      <w:pPr>
        <w:pStyle w:val="Heading2"/>
        <w:tabs>
          <w:tab w:pos="9871" w:val="left" w:leader="none"/>
        </w:tabs>
        <w:spacing w:before="1"/>
        <w:ind w:left="165"/>
      </w:pPr>
      <w:bookmarkStart w:name="Risk Rating" w:id="629"/>
      <w:bookmarkEnd w:id="629"/>
      <w:r>
        <w:rPr>
          <w:b w:val="0"/>
        </w:rPr>
      </w:r>
      <w:r>
        <w:rPr>
          <w:color w:val="6D6E72"/>
          <w:w w:val="125"/>
        </w:rPr>
        <w:t>Risk</w:t>
      </w:r>
      <w:r>
        <w:rPr>
          <w:color w:val="6D6E72"/>
          <w:spacing w:val="-6"/>
          <w:w w:val="125"/>
        </w:rPr>
        <w:t> </w:t>
      </w:r>
      <w:r>
        <w:rPr>
          <w:color w:val="6D6E72"/>
          <w:spacing w:val="-2"/>
          <w:w w:val="125"/>
        </w:rPr>
        <w:t>Rating</w:t>
      </w:r>
      <w:r>
        <w:rPr>
          <w:color w:val="6D6E72"/>
        </w:rPr>
        <w:tab/>
      </w:r>
      <w:bookmarkStart w:name="Scan Type" w:id="630"/>
      <w:bookmarkEnd w:id="630"/>
      <w:r>
        <w:rPr>
          <w:color w:val="6D6E72"/>
          <w:w w:val="125"/>
        </w:rPr>
        <w:t>Sca</w:t>
      </w:r>
      <w:r>
        <w:rPr>
          <w:color w:val="6D6E72"/>
          <w:w w:val="125"/>
        </w:rPr>
        <w:t>n</w:t>
      </w:r>
      <w:r>
        <w:rPr>
          <w:color w:val="6D6E72"/>
          <w:spacing w:val="-9"/>
          <w:w w:val="125"/>
        </w:rPr>
        <w:t> </w:t>
      </w:r>
      <w:r>
        <w:rPr>
          <w:color w:val="6D6E72"/>
          <w:spacing w:val="-4"/>
          <w:w w:val="125"/>
        </w:rPr>
        <w:t>Type</w:t>
      </w:r>
    </w:p>
    <w:p>
      <w:pPr>
        <w:pStyle w:val="BodyText"/>
        <w:spacing w:before="4"/>
        <w:rPr>
          <w:rFonts w:ascii="Trebuchet MS"/>
          <w:b/>
          <w:sz w:val="12"/>
        </w:rPr>
      </w:pPr>
      <w:r>
        <w:rPr>
          <w:rFonts w:ascii="Trebuchet MS"/>
          <w:b/>
          <w:sz w:val="12"/>
        </w:rPr>
        <mc:AlternateContent>
          <mc:Choice Requires="wps">
            <w:drawing>
              <wp:anchor distT="0" distB="0" distL="0" distR="0" allowOverlap="1" layoutInCell="1" locked="0" behindDoc="1" simplePos="0" relativeHeight="487778816">
                <wp:simplePos x="0" y="0"/>
                <wp:positionH relativeFrom="page">
                  <wp:posOffset>374775</wp:posOffset>
                </wp:positionH>
                <wp:positionV relativeFrom="paragraph">
                  <wp:posOffset>112140</wp:posOffset>
                </wp:positionV>
                <wp:extent cx="971550" cy="285750"/>
                <wp:effectExtent l="0" t="0" r="0" b="0"/>
                <wp:wrapTopAndBottom/>
                <wp:docPr id="787" name="Group 787"/>
                <wp:cNvGraphicFramePr>
                  <a:graphicFrameLocks/>
                </wp:cNvGraphicFramePr>
                <a:graphic>
                  <a:graphicData uri="http://schemas.microsoft.com/office/word/2010/wordprocessingGroup">
                    <wpg:wgp>
                      <wpg:cNvPr id="787" name="Group 787"/>
                      <wpg:cNvGrpSpPr/>
                      <wpg:grpSpPr>
                        <a:xfrm>
                          <a:off x="0" y="0"/>
                          <a:ext cx="971550" cy="285750"/>
                          <a:chExt cx="971550" cy="285750"/>
                        </a:xfrm>
                      </wpg:grpSpPr>
                      <wps:wsp>
                        <wps:cNvPr id="788" name="Graphic 788"/>
                        <wps:cNvSpPr/>
                        <wps:spPr>
                          <a:xfrm>
                            <a:off x="0" y="0"/>
                            <a:ext cx="971550" cy="285750"/>
                          </a:xfrm>
                          <a:custGeom>
                            <a:avLst/>
                            <a:gdLst/>
                            <a:ahLst/>
                            <a:cxnLst/>
                            <a:rect l="l" t="t" r="r" b="b"/>
                            <a:pathLst>
                              <a:path w="971550" h="285750">
                                <a:moveTo>
                                  <a:pt x="952496"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952496" y="0"/>
                                </a:lnTo>
                                <a:lnTo>
                                  <a:pt x="959894" y="1503"/>
                                </a:lnTo>
                                <a:lnTo>
                                  <a:pt x="965952" y="5597"/>
                                </a:lnTo>
                                <a:lnTo>
                                  <a:pt x="970046" y="11655"/>
                                </a:lnTo>
                                <a:lnTo>
                                  <a:pt x="971550" y="19053"/>
                                </a:lnTo>
                                <a:lnTo>
                                  <a:pt x="971550" y="266696"/>
                                </a:lnTo>
                                <a:lnTo>
                                  <a:pt x="970046" y="274094"/>
                                </a:lnTo>
                                <a:lnTo>
                                  <a:pt x="965952" y="280152"/>
                                </a:lnTo>
                                <a:lnTo>
                                  <a:pt x="959894" y="284246"/>
                                </a:lnTo>
                                <a:lnTo>
                                  <a:pt x="952496" y="285750"/>
                                </a:lnTo>
                                <a:close/>
                              </a:path>
                            </a:pathLst>
                          </a:custGeom>
                          <a:solidFill>
                            <a:srgbClr val="2BC1F7"/>
                          </a:solidFill>
                        </wps:spPr>
                        <wps:bodyPr wrap="square" lIns="0" tIns="0" rIns="0" bIns="0" rtlCol="0">
                          <a:prstTxWarp prst="textNoShape">
                            <a:avLst/>
                          </a:prstTxWarp>
                          <a:noAutofit/>
                        </wps:bodyPr>
                      </wps:wsp>
                      <wps:wsp>
                        <wps:cNvPr id="789" name="Textbox 789"/>
                        <wps:cNvSpPr txBox="1"/>
                        <wps:spPr>
                          <a:xfrm>
                            <a:off x="0" y="0"/>
                            <a:ext cx="971550" cy="285750"/>
                          </a:xfrm>
                          <a:prstGeom prst="rect">
                            <a:avLst/>
                          </a:prstGeom>
                        </wps:spPr>
                        <wps:txbx>
                          <w:txbxContent>
                            <w:p>
                              <w:pPr>
                                <w:spacing w:before="118"/>
                                <w:ind w:left="0" w:right="0" w:firstLine="0"/>
                                <w:jc w:val="center"/>
                                <w:rPr>
                                  <w:rFonts w:ascii="Trebuchet MS"/>
                                  <w:b/>
                                  <w:sz w:val="18"/>
                                </w:rPr>
                              </w:pPr>
                              <w:r>
                                <w:rPr>
                                  <w:rFonts w:ascii="Trebuchet MS"/>
                                  <w:b/>
                                  <w:color w:val="FFFFFF"/>
                                  <w:spacing w:val="-5"/>
                                  <w:w w:val="120"/>
                                  <w:sz w:val="18"/>
                                </w:rPr>
                                <w:t>Low</w:t>
                              </w:r>
                            </w:p>
                          </w:txbxContent>
                        </wps:txbx>
                        <wps:bodyPr wrap="square" lIns="0" tIns="0" rIns="0" bIns="0" rtlCol="0">
                          <a:noAutofit/>
                        </wps:bodyPr>
                      </wps:wsp>
                    </wpg:wgp>
                  </a:graphicData>
                </a:graphic>
              </wp:anchor>
            </w:drawing>
          </mc:Choice>
          <mc:Fallback>
            <w:pict>
              <v:group style="position:absolute;margin-left:29.509844pt;margin-top:8.829988pt;width:76.5pt;height:22.5pt;mso-position-horizontal-relative:page;mso-position-vertical-relative:paragraph;z-index:-15537664;mso-wrap-distance-left:0;mso-wrap-distance-right:0" id="docshapegroup766" coordorigin="590,177" coordsize="1530,450">
                <v:shape style="position:absolute;left:590;top:176;width:1530;height:450" id="docshape767" coordorigin="590,177" coordsize="1530,450" path="m2090,627l620,627,609,624,599,618,593,608,590,597,590,207,593,195,599,185,609,179,620,177,2090,177,2102,179,2111,185,2118,195,2120,207,2120,597,2118,608,2111,618,2102,624,2090,627xe" filled="true" fillcolor="#2bc1f7" stroked="false">
                  <v:path arrowok="t"/>
                  <v:fill type="solid"/>
                </v:shape>
                <v:shape style="position:absolute;left:590;top:176;width:1530;height:450" type="#_x0000_t202" id="docshape768" filled="false" stroked="false">
                  <v:textbox inset="0,0,0,0">
                    <w:txbxContent>
                      <w:p>
                        <w:pPr>
                          <w:spacing w:before="118"/>
                          <w:ind w:left="0" w:right="0" w:firstLine="0"/>
                          <w:jc w:val="center"/>
                          <w:rPr>
                            <w:rFonts w:ascii="Trebuchet MS"/>
                            <w:b/>
                            <w:sz w:val="18"/>
                          </w:rPr>
                        </w:pPr>
                        <w:r>
                          <w:rPr>
                            <w:rFonts w:ascii="Trebuchet MS"/>
                            <w:b/>
                            <w:color w:val="FFFFFF"/>
                            <w:spacing w:val="-5"/>
                            <w:w w:val="120"/>
                            <w:sz w:val="18"/>
                          </w:rPr>
                          <w:t>Low</w:t>
                        </w:r>
                      </w:p>
                    </w:txbxContent>
                  </v:textbox>
                  <w10:wrap type="none"/>
                </v:shape>
                <w10:wrap type="topAndBottom"/>
              </v:group>
            </w:pict>
          </mc:Fallback>
        </mc:AlternateContent>
      </w:r>
      <w:r>
        <w:rPr>
          <w:rFonts w:ascii="Trebuchet MS"/>
          <w:b/>
          <w:sz w:val="12"/>
        </w:rPr>
        <mc:AlternateContent>
          <mc:Choice Requires="wps">
            <w:drawing>
              <wp:anchor distT="0" distB="0" distL="0" distR="0" allowOverlap="1" layoutInCell="1" locked="0" behindDoc="1" simplePos="0" relativeHeight="487779328">
                <wp:simplePos x="0" y="0"/>
                <wp:positionH relativeFrom="page">
                  <wp:posOffset>6538603</wp:posOffset>
                </wp:positionH>
                <wp:positionV relativeFrom="paragraph">
                  <wp:posOffset>106425</wp:posOffset>
                </wp:positionV>
                <wp:extent cx="487045" cy="182880"/>
                <wp:effectExtent l="0" t="0" r="0" b="0"/>
                <wp:wrapTopAndBottom/>
                <wp:docPr id="790" name="Group 790"/>
                <wp:cNvGraphicFramePr>
                  <a:graphicFrameLocks/>
                </wp:cNvGraphicFramePr>
                <a:graphic>
                  <a:graphicData uri="http://schemas.microsoft.com/office/word/2010/wordprocessingGroup">
                    <wpg:wgp>
                      <wpg:cNvPr id="790" name="Group 790"/>
                      <wpg:cNvGrpSpPr/>
                      <wpg:grpSpPr>
                        <a:xfrm>
                          <a:off x="0" y="0"/>
                          <a:ext cx="487045" cy="182880"/>
                          <a:chExt cx="487045" cy="182880"/>
                        </a:xfrm>
                      </wpg:grpSpPr>
                      <wps:wsp>
                        <wps:cNvPr id="791" name="Graphic 791"/>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s:wsp>
                        <wps:cNvPr id="792" name="Textbox 792"/>
                        <wps:cNvSpPr txBox="1"/>
                        <wps:spPr>
                          <a:xfrm>
                            <a:off x="0" y="0"/>
                            <a:ext cx="487045" cy="182880"/>
                          </a:xfrm>
                          <a:prstGeom prst="rect">
                            <a:avLst/>
                          </a:prstGeom>
                        </wps:spPr>
                        <wps:txbx>
                          <w:txbxContent>
                            <w:p>
                              <w:pPr>
                                <w:spacing w:before="37"/>
                                <w:ind w:left="125" w:right="0" w:firstLine="0"/>
                                <w:jc w:val="left"/>
                                <w:rPr>
                                  <w:rFonts w:ascii="Trebuchet MS"/>
                                  <w:sz w:val="18"/>
                                </w:rPr>
                              </w:pPr>
                              <w:r>
                                <w:rPr>
                                  <w:rFonts w:ascii="Trebuchet MS"/>
                                  <w:color w:val="FFFFFF"/>
                                  <w:spacing w:val="-2"/>
                                  <w:w w:val="110"/>
                                  <w:sz w:val="18"/>
                                </w:rPr>
                                <w:t>Static</w:t>
                              </w:r>
                            </w:p>
                          </w:txbxContent>
                        </wps:txbx>
                        <wps:bodyPr wrap="square" lIns="0" tIns="0" rIns="0" bIns="0" rtlCol="0">
                          <a:noAutofit/>
                        </wps:bodyPr>
                      </wps:wsp>
                    </wpg:wgp>
                  </a:graphicData>
                </a:graphic>
              </wp:anchor>
            </w:drawing>
          </mc:Choice>
          <mc:Fallback>
            <w:pict>
              <v:group style="position:absolute;margin-left:514.850708pt;margin-top:8.379989pt;width:38.35pt;height:14.4pt;mso-position-horizontal-relative:page;mso-position-vertical-relative:paragraph;z-index:-15537152;mso-wrap-distance-left:0;mso-wrap-distance-right:0" id="docshapegroup769" coordorigin="10297,168" coordsize="767,288">
                <v:shape style="position:absolute;left:10297;top:167;width:767;height:288" id="docshape770" coordorigin="10297,168" coordsize="767,288" path="m11019,456l10342,456,10325,452,10310,442,10301,428,10297,411,10297,213,10301,195,10310,181,10325,171,10342,168,11019,168,11036,171,11050,181,11060,195,11064,213,11064,411,11060,428,11050,442,11036,452,11019,456xe" filled="true" fillcolor="#262626" stroked="false">
                  <v:path arrowok="t"/>
                  <v:fill type="solid"/>
                </v:shape>
                <v:shape style="position:absolute;left:10297;top:167;width:767;height:288" type="#_x0000_t202" id="docshape771" filled="false" stroked="false">
                  <v:textbox inset="0,0,0,0">
                    <w:txbxContent>
                      <w:p>
                        <w:pPr>
                          <w:spacing w:before="37"/>
                          <w:ind w:left="125" w:right="0" w:firstLine="0"/>
                          <w:jc w:val="left"/>
                          <w:rPr>
                            <w:rFonts w:ascii="Trebuchet MS"/>
                            <w:sz w:val="18"/>
                          </w:rPr>
                        </w:pPr>
                        <w:r>
                          <w:rPr>
                            <w:rFonts w:ascii="Trebuchet MS"/>
                            <w:color w:val="FFFFFF"/>
                            <w:spacing w:val="-2"/>
                            <w:w w:val="110"/>
                            <w:sz w:val="18"/>
                          </w:rPr>
                          <w:t>Static</w:t>
                        </w:r>
                      </w:p>
                    </w:txbxContent>
                  </v:textbox>
                  <w10:wrap type="none"/>
                </v:shape>
                <w10:wrap type="topAndBottom"/>
              </v:group>
            </w:pict>
          </mc:Fallback>
        </mc:AlternateContent>
      </w:r>
      <w:r>
        <w:rPr>
          <w:rFonts w:ascii="Trebuchet MS"/>
          <w:b/>
          <w:sz w:val="12"/>
        </w:rPr>
        <mc:AlternateContent>
          <mc:Choice Requires="wps">
            <w:drawing>
              <wp:anchor distT="0" distB="0" distL="0" distR="0" allowOverlap="1" layoutInCell="1" locked="0" behindDoc="1" simplePos="0" relativeHeight="487779840">
                <wp:simplePos x="0" y="0"/>
                <wp:positionH relativeFrom="page">
                  <wp:posOffset>346200</wp:posOffset>
                </wp:positionH>
                <wp:positionV relativeFrom="paragraph">
                  <wp:posOffset>655065</wp:posOffset>
                </wp:positionV>
                <wp:extent cx="6868159" cy="236220"/>
                <wp:effectExtent l="0" t="0" r="0" b="0"/>
                <wp:wrapTopAndBottom/>
                <wp:docPr id="793" name="Textbox 793"/>
                <wp:cNvGraphicFramePr>
                  <a:graphicFrameLocks/>
                </wp:cNvGraphicFramePr>
                <a:graphic>
                  <a:graphicData uri="http://schemas.microsoft.com/office/word/2010/wordprocessingShape">
                    <wps:wsp>
                      <wps:cNvPr id="793" name="Textbox 793"/>
                      <wps:cNvSpPr txBox="1"/>
                      <wps:spPr>
                        <a:xfrm>
                          <a:off x="0" y="0"/>
                          <a:ext cx="6868159" cy="236220"/>
                        </a:xfrm>
                        <a:prstGeom prst="rect">
                          <a:avLst/>
                        </a:prstGeom>
                        <a:solidFill>
                          <a:srgbClr val="F4F4F4"/>
                        </a:solidFill>
                      </wps:spPr>
                      <wps:txbx>
                        <w:txbxContent>
                          <w:p>
                            <w:pPr>
                              <w:spacing w:before="64"/>
                              <w:ind w:left="89" w:right="0" w:firstLine="0"/>
                              <w:jc w:val="left"/>
                              <w:rPr>
                                <w:rFonts w:ascii="Trebuchet MS"/>
                                <w:b/>
                                <w:color w:val="000000"/>
                                <w:sz w:val="18"/>
                              </w:rPr>
                            </w:pPr>
                            <w:bookmarkStart w:name="CVSS" w:id="631"/>
                            <w:bookmarkEnd w:id="631"/>
                            <w:r>
                              <w:rPr>
                                <w:color w:val="000000"/>
                              </w:rPr>
                            </w:r>
                            <w:r>
                              <w:rPr>
                                <w:rFonts w:ascii="Trebuchet MS"/>
                                <w:b/>
                                <w:color w:val="000000"/>
                                <w:spacing w:val="-4"/>
                                <w:w w:val="130"/>
                                <w:sz w:val="18"/>
                              </w:rPr>
                              <w:t>CVSS</w:t>
                            </w:r>
                          </w:p>
                        </w:txbxContent>
                      </wps:txbx>
                      <wps:bodyPr wrap="square" lIns="0" tIns="0" rIns="0" bIns="0" rtlCol="0">
                        <a:noAutofit/>
                      </wps:bodyPr>
                    </wps:wsp>
                  </a:graphicData>
                </a:graphic>
              </wp:anchor>
            </w:drawing>
          </mc:Choice>
          <mc:Fallback>
            <w:pict>
              <v:shape style="position:absolute;margin-left:27.259844pt;margin-top:51.57999pt;width:540.8pt;height:18.6pt;mso-position-horizontal-relative:page;mso-position-vertical-relative:paragraph;z-index:-15536640;mso-wrap-distance-left:0;mso-wrap-distance-right:0" type="#_x0000_t202" id="docshape772" filled="true" fillcolor="#f4f4f4" stroked="false">
                <v:textbox inset="0,0,0,0">
                  <w:txbxContent>
                    <w:p>
                      <w:pPr>
                        <w:spacing w:before="64"/>
                        <w:ind w:left="89" w:right="0" w:firstLine="0"/>
                        <w:jc w:val="left"/>
                        <w:rPr>
                          <w:rFonts w:ascii="Trebuchet MS"/>
                          <w:b/>
                          <w:color w:val="000000"/>
                          <w:sz w:val="18"/>
                        </w:rPr>
                      </w:pPr>
                      <w:bookmarkStart w:name="CVSS" w:id="632"/>
                      <w:bookmarkEnd w:id="632"/>
                      <w:r>
                        <w:rPr>
                          <w:color w:val="000000"/>
                        </w:rPr>
                      </w:r>
                      <w:r>
                        <w:rPr>
                          <w:rFonts w:ascii="Trebuchet MS"/>
                          <w:b/>
                          <w:color w:val="000000"/>
                          <w:spacing w:val="-4"/>
                          <w:w w:val="130"/>
                          <w:sz w:val="18"/>
                        </w:rPr>
                        <w:t>CVSS</w:t>
                      </w:r>
                    </w:p>
                  </w:txbxContent>
                </v:textbox>
                <v:fill type="solid"/>
                <w10:wrap type="topAndBottom"/>
              </v:shape>
            </w:pict>
          </mc:Fallback>
        </mc:AlternateContent>
      </w:r>
    </w:p>
    <w:p>
      <w:pPr>
        <w:pStyle w:val="BodyText"/>
        <w:spacing w:before="148"/>
        <w:rPr>
          <w:rFonts w:ascii="Trebuchet MS"/>
          <w:b/>
          <w:sz w:val="20"/>
        </w:rPr>
      </w:pPr>
    </w:p>
    <w:p>
      <w:pPr>
        <w:pStyle w:val="BodyText"/>
        <w:spacing w:before="5" w:after="1"/>
        <w:rPr>
          <w:rFonts w:ascii="Trebuchet MS"/>
          <w:b/>
          <w:sz w:val="15"/>
        </w:rPr>
      </w:pPr>
    </w:p>
    <w:tbl>
      <w:tblPr>
        <w:tblW w:w="0" w:type="auto"/>
        <w:jc w:val="left"/>
        <w:tblInd w:w="135" w:type="dxa"/>
        <w:tblBorders>
          <w:top w:val="single" w:sz="6" w:space="0" w:color="E4E2E2"/>
          <w:left w:val="single" w:sz="6" w:space="0" w:color="E4E2E2"/>
          <w:bottom w:val="single" w:sz="6" w:space="0" w:color="E4E2E2"/>
          <w:right w:val="single" w:sz="6" w:space="0" w:color="E4E2E2"/>
          <w:insideH w:val="single" w:sz="6" w:space="0" w:color="E4E2E2"/>
          <w:insideV w:val="single" w:sz="6" w:space="0" w:color="E4E2E2"/>
        </w:tblBorders>
        <w:tblLayout w:type="fixed"/>
        <w:tblCellMar>
          <w:top w:w="0" w:type="dxa"/>
          <w:left w:w="0" w:type="dxa"/>
          <w:bottom w:w="0" w:type="dxa"/>
          <w:right w:w="0" w:type="dxa"/>
        </w:tblCellMar>
        <w:tblLook w:val="01E0"/>
      </w:tblPr>
      <w:tblGrid>
        <w:gridCol w:w="1260"/>
        <w:gridCol w:w="4770"/>
        <w:gridCol w:w="4770"/>
      </w:tblGrid>
      <w:tr>
        <w:trPr>
          <w:trHeight w:val="396" w:hRule="atLeast"/>
        </w:trPr>
        <w:tc>
          <w:tcPr>
            <w:tcW w:w="1260" w:type="dxa"/>
            <w:vMerge w:val="restart"/>
          </w:tcPr>
          <w:p>
            <w:pPr>
              <w:pStyle w:val="TableParagraph"/>
              <w:spacing w:line="309" w:lineRule="auto" w:before="146"/>
              <w:ind w:left="16"/>
              <w:jc w:val="center"/>
              <w:rPr>
                <w:sz w:val="18"/>
              </w:rPr>
            </w:pPr>
            <w:r>
              <w:rPr>
                <w:color w:val="6D6E72"/>
                <w:spacing w:val="-4"/>
                <w:w w:val="115"/>
                <w:sz w:val="18"/>
              </w:rPr>
              <w:t>Version</w:t>
            </w:r>
            <w:r>
              <w:rPr>
                <w:color w:val="6D6E72"/>
                <w:spacing w:val="-12"/>
                <w:w w:val="115"/>
                <w:sz w:val="18"/>
              </w:rPr>
              <w:t> </w:t>
            </w:r>
            <w:r>
              <w:rPr>
                <w:color w:val="6D6E72"/>
                <w:spacing w:val="-4"/>
                <w:w w:val="115"/>
                <w:sz w:val="18"/>
              </w:rPr>
              <w:t>3.0 </w:t>
            </w:r>
            <w:r>
              <w:rPr>
                <w:color w:val="6D6E72"/>
                <w:w w:val="115"/>
                <w:sz w:val="18"/>
              </w:rPr>
              <w:t>Base</w:t>
            </w:r>
            <w:r>
              <w:rPr>
                <w:color w:val="6D6E72"/>
                <w:spacing w:val="5"/>
                <w:w w:val="115"/>
                <w:sz w:val="18"/>
              </w:rPr>
              <w:t> </w:t>
            </w:r>
            <w:r>
              <w:rPr>
                <w:color w:val="6D6E72"/>
                <w:spacing w:val="-2"/>
                <w:w w:val="115"/>
                <w:sz w:val="18"/>
              </w:rPr>
              <w:t>Score</w:t>
            </w:r>
          </w:p>
          <w:p>
            <w:pPr>
              <w:pStyle w:val="TableParagraph"/>
              <w:spacing w:before="30"/>
              <w:rPr>
                <w:b/>
                <w:sz w:val="18"/>
              </w:rPr>
            </w:pPr>
          </w:p>
          <w:p>
            <w:pPr>
              <w:pStyle w:val="TableParagraph"/>
              <w:ind w:left="16" w:right="2"/>
              <w:jc w:val="center"/>
              <w:rPr>
                <w:b/>
                <w:sz w:val="27"/>
              </w:rPr>
            </w:pPr>
            <w:bookmarkStart w:name="3.5" w:id="633"/>
            <w:bookmarkEnd w:id="633"/>
            <w:r>
              <w:rPr/>
            </w:r>
            <w:r>
              <w:rPr>
                <w:b/>
                <w:color w:val="2BC1F7"/>
                <w:spacing w:val="-5"/>
                <w:w w:val="115"/>
                <w:sz w:val="27"/>
              </w:rPr>
              <w:t>3.5</w:t>
            </w:r>
          </w:p>
        </w:tc>
        <w:tc>
          <w:tcPr>
            <w:tcW w:w="4770" w:type="dxa"/>
          </w:tcPr>
          <w:p>
            <w:pPr>
              <w:pStyle w:val="TableParagraph"/>
              <w:spacing w:before="91"/>
              <w:ind w:left="97"/>
              <w:rPr>
                <w:b/>
                <w:sz w:val="15"/>
              </w:rPr>
            </w:pPr>
            <w:r>
              <w:rPr>
                <w:color w:val="6D6E72"/>
                <w:spacing w:val="-2"/>
                <w:w w:val="110"/>
                <w:sz w:val="18"/>
              </w:rPr>
              <w:t>Attack</w:t>
            </w:r>
            <w:r>
              <w:rPr>
                <w:color w:val="6D6E72"/>
                <w:spacing w:val="-5"/>
                <w:w w:val="110"/>
                <w:sz w:val="18"/>
              </w:rPr>
              <w:t> </w:t>
            </w:r>
            <w:r>
              <w:rPr>
                <w:color w:val="6D6E72"/>
                <w:spacing w:val="-2"/>
                <w:w w:val="110"/>
                <w:sz w:val="18"/>
              </w:rPr>
              <w:t>vector:</w:t>
            </w:r>
            <w:r>
              <w:rPr>
                <w:color w:val="6D6E72"/>
                <w:spacing w:val="-3"/>
                <w:w w:val="110"/>
                <w:sz w:val="18"/>
              </w:rPr>
              <w:t> </w:t>
            </w:r>
            <w:r>
              <w:rPr>
                <w:b/>
                <w:color w:val="6D6E72"/>
                <w:spacing w:val="-2"/>
                <w:w w:val="110"/>
                <w:sz w:val="15"/>
              </w:rPr>
              <w:t>PHYSICAL</w:t>
            </w:r>
          </w:p>
        </w:tc>
        <w:tc>
          <w:tcPr>
            <w:tcW w:w="4770" w:type="dxa"/>
          </w:tcPr>
          <w:p>
            <w:pPr>
              <w:pStyle w:val="TableParagraph"/>
              <w:spacing w:before="91"/>
              <w:ind w:left="97"/>
              <w:rPr>
                <w:b/>
                <w:sz w:val="15"/>
              </w:rPr>
            </w:pPr>
            <w:r>
              <w:rPr>
                <w:color w:val="6D6E72"/>
                <w:spacing w:val="-2"/>
                <w:w w:val="110"/>
                <w:sz w:val="18"/>
              </w:rPr>
              <w:t>Attack</w:t>
            </w:r>
            <w:r>
              <w:rPr>
                <w:color w:val="6D6E72"/>
                <w:spacing w:val="-5"/>
                <w:w w:val="110"/>
                <w:sz w:val="18"/>
              </w:rPr>
              <w:t> </w:t>
            </w:r>
            <w:r>
              <w:rPr>
                <w:color w:val="6D6E72"/>
                <w:spacing w:val="-2"/>
                <w:w w:val="110"/>
                <w:sz w:val="18"/>
              </w:rPr>
              <w:t>complexity:</w:t>
            </w:r>
            <w:r>
              <w:rPr>
                <w:color w:val="6D6E72"/>
                <w:spacing w:val="-4"/>
                <w:w w:val="110"/>
                <w:sz w:val="18"/>
              </w:rPr>
              <w:t> </w:t>
            </w:r>
            <w:r>
              <w:rPr>
                <w:b/>
                <w:color w:val="6D6E72"/>
                <w:spacing w:val="-5"/>
                <w:w w:val="110"/>
                <w:sz w:val="15"/>
              </w:rPr>
              <w:t>LOW</w:t>
            </w:r>
          </w:p>
        </w:tc>
      </w:tr>
      <w:tr>
        <w:trPr>
          <w:trHeight w:val="396" w:hRule="atLeast"/>
        </w:trPr>
        <w:tc>
          <w:tcPr>
            <w:tcW w:w="1260" w:type="dxa"/>
            <w:vMerge/>
            <w:tcBorders>
              <w:top w:val="nil"/>
            </w:tcBorders>
          </w:tcPr>
          <w:p>
            <w:pPr>
              <w:rPr>
                <w:sz w:val="2"/>
                <w:szCs w:val="2"/>
              </w:rPr>
            </w:pPr>
          </w:p>
        </w:tc>
        <w:tc>
          <w:tcPr>
            <w:tcW w:w="4770" w:type="dxa"/>
          </w:tcPr>
          <w:p>
            <w:pPr>
              <w:pStyle w:val="TableParagraph"/>
              <w:spacing w:before="91"/>
              <w:ind w:left="97"/>
              <w:rPr>
                <w:b/>
                <w:sz w:val="15"/>
              </w:rPr>
            </w:pPr>
            <w:r>
              <w:rPr>
                <w:color w:val="6D6E72"/>
                <w:spacing w:val="-2"/>
                <w:w w:val="110"/>
                <w:sz w:val="18"/>
              </w:rPr>
              <w:t>Privileges</w:t>
            </w:r>
            <w:r>
              <w:rPr>
                <w:color w:val="6D6E72"/>
                <w:spacing w:val="2"/>
                <w:w w:val="110"/>
                <w:sz w:val="18"/>
              </w:rPr>
              <w:t> </w:t>
            </w:r>
            <w:r>
              <w:rPr>
                <w:color w:val="6D6E72"/>
                <w:spacing w:val="-2"/>
                <w:w w:val="110"/>
                <w:sz w:val="18"/>
              </w:rPr>
              <w:t>required:</w:t>
            </w:r>
            <w:r>
              <w:rPr>
                <w:color w:val="6D6E72"/>
                <w:spacing w:val="5"/>
                <w:w w:val="110"/>
                <w:sz w:val="18"/>
              </w:rPr>
              <w:t> </w:t>
            </w:r>
            <w:r>
              <w:rPr>
                <w:b/>
                <w:color w:val="6D6E72"/>
                <w:spacing w:val="-4"/>
                <w:w w:val="110"/>
                <w:sz w:val="15"/>
              </w:rPr>
              <w:t>NONE</w:t>
            </w:r>
          </w:p>
        </w:tc>
        <w:tc>
          <w:tcPr>
            <w:tcW w:w="4770" w:type="dxa"/>
          </w:tcPr>
          <w:p>
            <w:pPr>
              <w:pStyle w:val="TableParagraph"/>
              <w:spacing w:before="91"/>
              <w:ind w:left="97"/>
              <w:rPr>
                <w:b/>
                <w:sz w:val="15"/>
              </w:rPr>
            </w:pPr>
            <w:r>
              <w:rPr>
                <w:color w:val="6D6E72"/>
                <w:w w:val="110"/>
                <w:sz w:val="18"/>
              </w:rPr>
              <w:t>User</w:t>
            </w:r>
            <w:r>
              <w:rPr>
                <w:color w:val="6D6E72"/>
                <w:spacing w:val="-13"/>
                <w:w w:val="110"/>
                <w:sz w:val="18"/>
              </w:rPr>
              <w:t> </w:t>
            </w:r>
            <w:r>
              <w:rPr>
                <w:color w:val="6D6E72"/>
                <w:w w:val="110"/>
                <w:sz w:val="18"/>
              </w:rPr>
              <w:t>Interaction:</w:t>
            </w:r>
            <w:r>
              <w:rPr>
                <w:color w:val="6D6E72"/>
                <w:spacing w:val="-10"/>
                <w:w w:val="110"/>
                <w:sz w:val="18"/>
              </w:rPr>
              <w:t> </w:t>
            </w:r>
            <w:r>
              <w:rPr>
                <w:b/>
                <w:color w:val="6D6E72"/>
                <w:spacing w:val="-4"/>
                <w:w w:val="110"/>
                <w:sz w:val="15"/>
              </w:rPr>
              <w:t>NONE</w:t>
            </w:r>
          </w:p>
        </w:tc>
      </w:tr>
      <w:tr>
        <w:trPr>
          <w:trHeight w:val="396" w:hRule="atLeast"/>
        </w:trPr>
        <w:tc>
          <w:tcPr>
            <w:tcW w:w="1260" w:type="dxa"/>
            <w:vMerge/>
            <w:tcBorders>
              <w:top w:val="nil"/>
            </w:tcBorders>
          </w:tcPr>
          <w:p>
            <w:pPr>
              <w:rPr>
                <w:sz w:val="2"/>
                <w:szCs w:val="2"/>
              </w:rPr>
            </w:pPr>
          </w:p>
        </w:tc>
        <w:tc>
          <w:tcPr>
            <w:tcW w:w="4770" w:type="dxa"/>
          </w:tcPr>
          <w:p>
            <w:pPr>
              <w:pStyle w:val="TableParagraph"/>
              <w:spacing w:before="91"/>
              <w:ind w:left="97"/>
              <w:rPr>
                <w:b/>
                <w:sz w:val="15"/>
              </w:rPr>
            </w:pPr>
            <w:r>
              <w:rPr>
                <w:color w:val="6D6E72"/>
                <w:w w:val="110"/>
                <w:sz w:val="18"/>
              </w:rPr>
              <w:t>Scope:</w:t>
            </w:r>
            <w:r>
              <w:rPr>
                <w:color w:val="6D6E72"/>
                <w:spacing w:val="3"/>
                <w:w w:val="120"/>
                <w:sz w:val="18"/>
              </w:rPr>
              <w:t> </w:t>
            </w:r>
            <w:r>
              <w:rPr>
                <w:b/>
                <w:color w:val="6D6E72"/>
                <w:spacing w:val="-2"/>
                <w:w w:val="120"/>
                <w:sz w:val="15"/>
              </w:rPr>
              <w:t>UNCHANGED</w:t>
            </w:r>
          </w:p>
        </w:tc>
        <w:tc>
          <w:tcPr>
            <w:tcW w:w="4770" w:type="dxa"/>
          </w:tcPr>
          <w:p>
            <w:pPr>
              <w:pStyle w:val="TableParagraph"/>
              <w:spacing w:before="91"/>
              <w:ind w:left="97"/>
              <w:rPr>
                <w:b/>
                <w:sz w:val="15"/>
              </w:rPr>
            </w:pPr>
            <w:r>
              <w:rPr>
                <w:color w:val="6D6E72"/>
                <w:spacing w:val="-2"/>
                <w:w w:val="110"/>
                <w:sz w:val="18"/>
              </w:rPr>
              <w:t>Confidentiality</w:t>
            </w:r>
            <w:r>
              <w:rPr>
                <w:color w:val="6D6E72"/>
                <w:spacing w:val="2"/>
                <w:w w:val="110"/>
                <w:sz w:val="18"/>
              </w:rPr>
              <w:t> </w:t>
            </w:r>
            <w:r>
              <w:rPr>
                <w:color w:val="6D6E72"/>
                <w:spacing w:val="-2"/>
                <w:w w:val="110"/>
                <w:sz w:val="18"/>
              </w:rPr>
              <w:t>Impact:</w:t>
            </w:r>
            <w:r>
              <w:rPr>
                <w:color w:val="6D6E72"/>
                <w:spacing w:val="7"/>
                <w:w w:val="110"/>
                <w:sz w:val="18"/>
              </w:rPr>
              <w:t> </w:t>
            </w:r>
            <w:r>
              <w:rPr>
                <w:b/>
                <w:color w:val="6D6E72"/>
                <w:spacing w:val="-5"/>
                <w:w w:val="110"/>
                <w:sz w:val="15"/>
              </w:rPr>
              <w:t>LOW</w:t>
            </w:r>
          </w:p>
        </w:tc>
      </w:tr>
      <w:tr>
        <w:trPr>
          <w:trHeight w:val="396" w:hRule="atLeast"/>
        </w:trPr>
        <w:tc>
          <w:tcPr>
            <w:tcW w:w="1260" w:type="dxa"/>
            <w:vMerge/>
            <w:tcBorders>
              <w:top w:val="nil"/>
            </w:tcBorders>
          </w:tcPr>
          <w:p>
            <w:pPr>
              <w:rPr>
                <w:sz w:val="2"/>
                <w:szCs w:val="2"/>
              </w:rPr>
            </w:pPr>
          </w:p>
        </w:tc>
        <w:tc>
          <w:tcPr>
            <w:tcW w:w="4770" w:type="dxa"/>
          </w:tcPr>
          <w:p>
            <w:pPr>
              <w:pStyle w:val="TableParagraph"/>
              <w:spacing w:before="91"/>
              <w:ind w:left="97"/>
              <w:rPr>
                <w:b/>
                <w:sz w:val="15"/>
              </w:rPr>
            </w:pPr>
            <w:r>
              <w:rPr>
                <w:color w:val="6D6E72"/>
                <w:w w:val="110"/>
                <w:sz w:val="18"/>
              </w:rPr>
              <w:t>Integrity</w:t>
            </w:r>
            <w:r>
              <w:rPr>
                <w:color w:val="6D6E72"/>
                <w:spacing w:val="-11"/>
                <w:w w:val="110"/>
                <w:sz w:val="18"/>
              </w:rPr>
              <w:t> </w:t>
            </w:r>
            <w:r>
              <w:rPr>
                <w:color w:val="6D6E72"/>
                <w:w w:val="110"/>
                <w:sz w:val="18"/>
              </w:rPr>
              <w:t>Impact:</w:t>
            </w:r>
            <w:r>
              <w:rPr>
                <w:color w:val="6D6E72"/>
                <w:spacing w:val="-7"/>
                <w:w w:val="110"/>
                <w:sz w:val="18"/>
              </w:rPr>
              <w:t> </w:t>
            </w:r>
            <w:r>
              <w:rPr>
                <w:b/>
                <w:color w:val="6D6E72"/>
                <w:spacing w:val="-5"/>
                <w:w w:val="110"/>
                <w:sz w:val="15"/>
              </w:rPr>
              <w:t>LOW</w:t>
            </w:r>
          </w:p>
        </w:tc>
        <w:tc>
          <w:tcPr>
            <w:tcW w:w="4770" w:type="dxa"/>
          </w:tcPr>
          <w:p>
            <w:pPr>
              <w:pStyle w:val="TableParagraph"/>
              <w:spacing w:before="91"/>
              <w:ind w:left="97"/>
              <w:rPr>
                <w:b/>
                <w:sz w:val="15"/>
              </w:rPr>
            </w:pPr>
            <w:r>
              <w:rPr>
                <w:color w:val="6D6E72"/>
                <w:spacing w:val="-2"/>
                <w:w w:val="110"/>
                <w:sz w:val="18"/>
              </w:rPr>
              <w:t>Availability</w:t>
            </w:r>
            <w:r>
              <w:rPr>
                <w:color w:val="6D6E72"/>
                <w:spacing w:val="-4"/>
                <w:w w:val="110"/>
                <w:sz w:val="18"/>
              </w:rPr>
              <w:t> </w:t>
            </w:r>
            <w:r>
              <w:rPr>
                <w:color w:val="6D6E72"/>
                <w:spacing w:val="-2"/>
                <w:w w:val="110"/>
                <w:sz w:val="18"/>
              </w:rPr>
              <w:t>Impact:</w:t>
            </w:r>
            <w:r>
              <w:rPr>
                <w:color w:val="6D6E72"/>
                <w:w w:val="110"/>
                <w:sz w:val="18"/>
              </w:rPr>
              <w:t> </w:t>
            </w:r>
            <w:r>
              <w:rPr>
                <w:b/>
                <w:color w:val="6D6E72"/>
                <w:spacing w:val="-4"/>
                <w:w w:val="110"/>
                <w:sz w:val="15"/>
              </w:rPr>
              <w:t>NONE</w:t>
            </w:r>
          </w:p>
        </w:tc>
      </w:tr>
    </w:tbl>
    <w:p>
      <w:pPr>
        <w:pStyle w:val="BodyText"/>
        <w:rPr>
          <w:rFonts w:ascii="Trebuchet MS"/>
          <w:b/>
          <w:sz w:val="20"/>
        </w:rPr>
      </w:pPr>
    </w:p>
    <w:p>
      <w:pPr>
        <w:pStyle w:val="BodyText"/>
        <w:spacing w:before="51"/>
        <w:rPr>
          <w:rFonts w:ascii="Trebuchet MS"/>
          <w:b/>
          <w:sz w:val="20"/>
        </w:rPr>
      </w:pPr>
      <w:r>
        <w:rPr>
          <w:rFonts w:ascii="Trebuchet MS"/>
          <w:b/>
          <w:sz w:val="20"/>
        </w:rPr>
        <mc:AlternateContent>
          <mc:Choice Requires="wps">
            <w:drawing>
              <wp:anchor distT="0" distB="0" distL="0" distR="0" allowOverlap="1" layoutInCell="1" locked="0" behindDoc="1" simplePos="0" relativeHeight="487780352">
                <wp:simplePos x="0" y="0"/>
                <wp:positionH relativeFrom="page">
                  <wp:posOffset>346200</wp:posOffset>
                </wp:positionH>
                <wp:positionV relativeFrom="paragraph">
                  <wp:posOffset>195436</wp:posOffset>
                </wp:positionV>
                <wp:extent cx="6868159" cy="236220"/>
                <wp:effectExtent l="0" t="0" r="0" b="0"/>
                <wp:wrapTopAndBottom/>
                <wp:docPr id="794" name="Textbox 794"/>
                <wp:cNvGraphicFramePr>
                  <a:graphicFrameLocks/>
                </wp:cNvGraphicFramePr>
                <a:graphic>
                  <a:graphicData uri="http://schemas.microsoft.com/office/word/2010/wordprocessingShape">
                    <wps:wsp>
                      <wps:cNvPr id="794" name="Textbox 794"/>
                      <wps:cNvSpPr txBox="1"/>
                      <wps:spPr>
                        <a:xfrm>
                          <a:off x="0" y="0"/>
                          <a:ext cx="6868159" cy="236220"/>
                        </a:xfrm>
                        <a:prstGeom prst="rect">
                          <a:avLst/>
                        </a:prstGeom>
                        <a:solidFill>
                          <a:srgbClr val="F4F4F4"/>
                        </a:solidFill>
                      </wps:spPr>
                      <wps:txbx>
                        <w:txbxContent>
                          <w:p>
                            <w:pPr>
                              <w:spacing w:before="64"/>
                              <w:ind w:left="89" w:right="0" w:firstLine="0"/>
                              <w:jc w:val="left"/>
                              <w:rPr>
                                <w:rFonts w:ascii="Trebuchet MS"/>
                                <w:b/>
                                <w:color w:val="000000"/>
                                <w:sz w:val="18"/>
                              </w:rPr>
                            </w:pPr>
                            <w:bookmarkStart w:name="Regulatory" w:id="634"/>
                            <w:bookmarkEnd w:id="634"/>
                            <w:r>
                              <w:rPr>
                                <w:color w:val="000000"/>
                              </w:rPr>
                            </w:r>
                            <w:r>
                              <w:rPr>
                                <w:rFonts w:ascii="Trebuchet MS"/>
                                <w:b/>
                                <w:color w:val="000000"/>
                                <w:spacing w:val="-2"/>
                                <w:w w:val="125"/>
                                <w:sz w:val="18"/>
                              </w:rPr>
                              <w:t>Regulatory</w:t>
                            </w:r>
                          </w:p>
                        </w:txbxContent>
                      </wps:txbx>
                      <wps:bodyPr wrap="square" lIns="0" tIns="0" rIns="0" bIns="0" rtlCol="0">
                        <a:noAutofit/>
                      </wps:bodyPr>
                    </wps:wsp>
                  </a:graphicData>
                </a:graphic>
              </wp:anchor>
            </w:drawing>
          </mc:Choice>
          <mc:Fallback>
            <w:pict>
              <v:shape style="position:absolute;margin-left:27.259844pt;margin-top:15.388698pt;width:540.8pt;height:18.6pt;mso-position-horizontal-relative:page;mso-position-vertical-relative:paragraph;z-index:-15536128;mso-wrap-distance-left:0;mso-wrap-distance-right:0" type="#_x0000_t202" id="docshape773" filled="true" fillcolor="#f4f4f4" stroked="false">
                <v:textbox inset="0,0,0,0">
                  <w:txbxContent>
                    <w:p>
                      <w:pPr>
                        <w:spacing w:before="64"/>
                        <w:ind w:left="89" w:right="0" w:firstLine="0"/>
                        <w:jc w:val="left"/>
                        <w:rPr>
                          <w:rFonts w:ascii="Trebuchet MS"/>
                          <w:b/>
                          <w:color w:val="000000"/>
                          <w:sz w:val="18"/>
                        </w:rPr>
                      </w:pPr>
                      <w:bookmarkStart w:name="Regulatory" w:id="635"/>
                      <w:bookmarkEnd w:id="635"/>
                      <w:r>
                        <w:rPr>
                          <w:color w:val="000000"/>
                        </w:rPr>
                      </w:r>
                      <w:r>
                        <w:rPr>
                          <w:rFonts w:ascii="Trebuchet MS"/>
                          <w:b/>
                          <w:color w:val="000000"/>
                          <w:spacing w:val="-2"/>
                          <w:w w:val="125"/>
                          <w:sz w:val="18"/>
                        </w:rPr>
                        <w:t>Regulatory</w:t>
                      </w:r>
                    </w:p>
                  </w:txbxContent>
                </v:textbox>
                <v:fill type="solid"/>
                <w10:wrap type="topAndBottom"/>
              </v:shape>
            </w:pict>
          </mc:Fallback>
        </mc:AlternateContent>
      </w:r>
    </w:p>
    <w:p>
      <w:pPr>
        <w:pStyle w:val="BodyText"/>
        <w:spacing w:before="58"/>
        <w:rPr>
          <w:rFonts w:ascii="Trebuchet MS"/>
          <w:b/>
          <w:sz w:val="20"/>
        </w:rPr>
      </w:pPr>
    </w:p>
    <w:p>
      <w:pPr>
        <w:pStyle w:val="BodyText"/>
        <w:spacing w:after="0"/>
        <w:rPr>
          <w:rFonts w:ascii="Trebuchet MS"/>
          <w:b/>
          <w:sz w:val="20"/>
        </w:rPr>
        <w:sectPr>
          <w:pgSz w:w="11910" w:h="16840"/>
          <w:pgMar w:header="399" w:footer="740" w:top="1000" w:bottom="940" w:left="425" w:right="425"/>
        </w:sectPr>
      </w:pPr>
    </w:p>
    <w:p>
      <w:pPr>
        <w:pStyle w:val="Heading2"/>
        <w:spacing w:line="309" w:lineRule="auto" w:before="98"/>
        <w:ind w:left="120"/>
      </w:pPr>
      <w:r>
        <w:rPr>
          <w:color w:val="6D6E72"/>
          <w:w w:val="120"/>
        </w:rPr>
        <w:t>OWASP</w:t>
      </w:r>
      <w:r>
        <w:rPr>
          <w:color w:val="6D6E72"/>
          <w:spacing w:val="-15"/>
          <w:w w:val="120"/>
        </w:rPr>
        <w:t> </w:t>
      </w:r>
      <w:r>
        <w:rPr>
          <w:color w:val="6D6E72"/>
          <w:w w:val="120"/>
        </w:rPr>
        <w:t>Mobile</w:t>
      </w:r>
      <w:r>
        <w:rPr>
          <w:color w:val="6D6E72"/>
          <w:spacing w:val="-15"/>
          <w:w w:val="120"/>
        </w:rPr>
        <w:t> </w:t>
      </w:r>
      <w:r>
        <w:rPr>
          <w:color w:val="6D6E72"/>
          <w:w w:val="120"/>
        </w:rPr>
        <w:t>Top 10 (2024)</w:t>
      </w:r>
    </w:p>
    <w:p>
      <w:pPr>
        <w:pStyle w:val="BodyText"/>
        <w:tabs>
          <w:tab w:pos="2746" w:val="left" w:leader="none"/>
        </w:tabs>
        <w:spacing w:before="143"/>
        <w:ind w:left="120"/>
        <w:rPr>
          <w:rFonts w:ascii="Trebuchet MS"/>
        </w:rPr>
      </w:pPr>
      <w:r>
        <w:rPr/>
        <w:br w:type="column"/>
      </w:r>
      <w:r>
        <w:rPr>
          <w:rFonts w:ascii="Trebuchet MS"/>
          <w:color w:val="6D6E72"/>
          <w:spacing w:val="-5"/>
          <w:w w:val="115"/>
        </w:rPr>
        <w:t>M10</w:t>
      </w:r>
      <w:r>
        <w:rPr>
          <w:rFonts w:ascii="Trebuchet MS"/>
          <w:color w:val="6D6E72"/>
        </w:rPr>
        <w:tab/>
      </w:r>
      <w:r>
        <w:rPr>
          <w:rFonts w:ascii="Trebuchet MS"/>
          <w:color w:val="6D6E72"/>
          <w:w w:val="105"/>
        </w:rPr>
        <w:t>Insufficient</w:t>
      </w:r>
      <w:r>
        <w:rPr>
          <w:rFonts w:ascii="Trebuchet MS"/>
          <w:color w:val="6D6E72"/>
          <w:spacing w:val="10"/>
          <w:w w:val="115"/>
        </w:rPr>
        <w:t> </w:t>
      </w:r>
      <w:r>
        <w:rPr>
          <w:rFonts w:ascii="Trebuchet MS"/>
          <w:color w:val="6D6E72"/>
          <w:spacing w:val="-2"/>
          <w:w w:val="115"/>
        </w:rPr>
        <w:t>Cryptography</w:t>
      </w:r>
    </w:p>
    <w:p>
      <w:pPr>
        <w:pStyle w:val="BodyText"/>
        <w:spacing w:after="0"/>
        <w:rPr>
          <w:rFonts w:ascii="Trebuchet MS"/>
        </w:rPr>
        <w:sectPr>
          <w:type w:val="continuous"/>
          <w:pgSz w:w="11910" w:h="16840"/>
          <w:pgMar w:header="399" w:footer="740" w:top="1000" w:bottom="940" w:left="425" w:right="425"/>
          <w:cols w:num="2" w:equalWidth="0">
            <w:col w:w="2058" w:space="147"/>
            <w:col w:w="8855"/>
          </w:cols>
        </w:sectPr>
      </w:pPr>
    </w:p>
    <w:p>
      <w:pPr>
        <w:pStyle w:val="BodyText"/>
        <w:tabs>
          <w:tab w:pos="2325" w:val="left" w:leader="none"/>
          <w:tab w:pos="4951" w:val="left" w:leader="none"/>
        </w:tabs>
        <w:spacing w:before="186"/>
        <w:ind w:left="120"/>
        <w:rPr>
          <w:rFonts w:ascii="Trebuchet MS"/>
        </w:rPr>
      </w:pPr>
      <w:r>
        <w:rPr>
          <w:rFonts w:ascii="Trebuchet MS"/>
          <w:b/>
          <w:color w:val="6D6E72"/>
          <w:spacing w:val="-5"/>
          <w:w w:val="115"/>
          <w:position w:val="4"/>
        </w:rPr>
        <w:t>CWE</w:t>
      </w:r>
      <w:r>
        <w:rPr>
          <w:rFonts w:ascii="Trebuchet MS"/>
          <w:b/>
          <w:color w:val="6D6E72"/>
          <w:position w:val="4"/>
        </w:rPr>
        <w:tab/>
      </w:r>
      <w:r>
        <w:rPr>
          <w:rFonts w:ascii="Trebuchet MS"/>
          <w:color w:val="6D6E72"/>
          <w:w w:val="115"/>
        </w:rPr>
        <w:t>CWE-</w:t>
      </w:r>
      <w:r>
        <w:rPr>
          <w:rFonts w:ascii="Trebuchet MS"/>
          <w:color w:val="6D6E72"/>
          <w:spacing w:val="-5"/>
          <w:w w:val="115"/>
        </w:rPr>
        <w:t>338</w:t>
      </w:r>
      <w:r>
        <w:rPr>
          <w:rFonts w:ascii="Trebuchet MS"/>
          <w:color w:val="6D6E72"/>
        </w:rPr>
        <w:tab/>
      </w:r>
      <w:hyperlink r:id="rId77">
        <w:r>
          <w:rPr>
            <w:rFonts w:ascii="Trebuchet MS"/>
            <w:color w:val="EF4836"/>
            <w:spacing w:val="-2"/>
            <w:w w:val="105"/>
          </w:rPr>
          <w:t>https://cwe.mitre.org/data/definitions/338.html</w:t>
        </w:r>
      </w:hyperlink>
    </w:p>
    <w:p>
      <w:pPr>
        <w:pStyle w:val="BodyText"/>
        <w:rPr>
          <w:rFonts w:ascii="Trebuchet MS"/>
        </w:rPr>
      </w:pPr>
    </w:p>
    <w:p>
      <w:pPr>
        <w:pStyle w:val="BodyText"/>
        <w:spacing w:before="52"/>
        <w:rPr>
          <w:rFonts w:ascii="Trebuchet MS"/>
        </w:rPr>
      </w:pPr>
    </w:p>
    <w:p>
      <w:pPr>
        <w:pStyle w:val="BodyText"/>
        <w:tabs>
          <w:tab w:pos="2325" w:val="left" w:leader="none"/>
          <w:tab w:pos="4951" w:val="left" w:leader="none"/>
        </w:tabs>
        <w:spacing w:before="1"/>
        <w:ind w:left="120"/>
        <w:rPr>
          <w:rFonts w:ascii="Trebuchet MS"/>
        </w:rPr>
      </w:pPr>
      <w:r>
        <w:rPr>
          <w:rFonts w:ascii="Trebuchet MS"/>
          <w:b/>
          <w:color w:val="6D6E72"/>
          <w:spacing w:val="-4"/>
          <w:w w:val="115"/>
          <w:position w:val="4"/>
        </w:rPr>
        <w:t>MSTG</w:t>
      </w:r>
      <w:r>
        <w:rPr>
          <w:rFonts w:ascii="Trebuchet MS"/>
          <w:b/>
          <w:color w:val="6D6E72"/>
          <w:position w:val="4"/>
        </w:rPr>
        <w:tab/>
      </w:r>
      <w:r>
        <w:rPr>
          <w:rFonts w:ascii="Trebuchet MS"/>
          <w:color w:val="6D6E72"/>
          <w:w w:val="110"/>
        </w:rPr>
        <w:t>MSTG-CRYPTO-</w:t>
      </w:r>
      <w:r>
        <w:rPr>
          <w:rFonts w:ascii="Trebuchet MS"/>
          <w:color w:val="6D6E72"/>
          <w:spacing w:val="-10"/>
          <w:w w:val="110"/>
        </w:rPr>
        <w:t>6</w:t>
      </w:r>
      <w:r>
        <w:rPr>
          <w:rFonts w:ascii="Trebuchet MS"/>
          <w:color w:val="6D6E72"/>
        </w:rPr>
        <w:tab/>
      </w:r>
      <w:r>
        <w:rPr>
          <w:rFonts w:ascii="Trebuchet MS"/>
          <w:color w:val="6D6E72"/>
          <w:w w:val="110"/>
        </w:rPr>
        <w:t>All</w:t>
      </w:r>
      <w:r>
        <w:rPr>
          <w:rFonts w:ascii="Trebuchet MS"/>
          <w:color w:val="6D6E72"/>
          <w:spacing w:val="2"/>
          <w:w w:val="110"/>
        </w:rPr>
        <w:t> </w:t>
      </w:r>
      <w:r>
        <w:rPr>
          <w:rFonts w:ascii="Trebuchet MS"/>
          <w:color w:val="6D6E72"/>
          <w:w w:val="110"/>
        </w:rPr>
        <w:t>random</w:t>
      </w:r>
      <w:r>
        <w:rPr>
          <w:rFonts w:ascii="Trebuchet MS"/>
          <w:color w:val="6D6E72"/>
          <w:spacing w:val="3"/>
          <w:w w:val="110"/>
        </w:rPr>
        <w:t> </w:t>
      </w:r>
      <w:r>
        <w:rPr>
          <w:rFonts w:ascii="Trebuchet MS"/>
          <w:color w:val="6D6E72"/>
          <w:w w:val="110"/>
        </w:rPr>
        <w:t>values</w:t>
      </w:r>
      <w:r>
        <w:rPr>
          <w:rFonts w:ascii="Trebuchet MS"/>
          <w:color w:val="6D6E72"/>
          <w:spacing w:val="3"/>
          <w:w w:val="110"/>
        </w:rPr>
        <w:t> </w:t>
      </w:r>
      <w:r>
        <w:rPr>
          <w:rFonts w:ascii="Trebuchet MS"/>
          <w:color w:val="6D6E72"/>
          <w:w w:val="110"/>
        </w:rPr>
        <w:t>are</w:t>
      </w:r>
      <w:r>
        <w:rPr>
          <w:rFonts w:ascii="Trebuchet MS"/>
          <w:color w:val="6D6E72"/>
          <w:spacing w:val="2"/>
          <w:w w:val="110"/>
        </w:rPr>
        <w:t> </w:t>
      </w:r>
      <w:r>
        <w:rPr>
          <w:rFonts w:ascii="Trebuchet MS"/>
          <w:color w:val="6D6E72"/>
          <w:w w:val="110"/>
        </w:rPr>
        <w:t>generated</w:t>
      </w:r>
      <w:r>
        <w:rPr>
          <w:rFonts w:ascii="Trebuchet MS"/>
          <w:color w:val="6D6E72"/>
          <w:spacing w:val="3"/>
          <w:w w:val="110"/>
        </w:rPr>
        <w:t> </w:t>
      </w:r>
      <w:r>
        <w:rPr>
          <w:rFonts w:ascii="Trebuchet MS"/>
          <w:color w:val="6D6E72"/>
          <w:w w:val="110"/>
        </w:rPr>
        <w:t>using</w:t>
      </w:r>
      <w:r>
        <w:rPr>
          <w:rFonts w:ascii="Trebuchet MS"/>
          <w:color w:val="6D6E72"/>
          <w:spacing w:val="3"/>
          <w:w w:val="110"/>
        </w:rPr>
        <w:t> </w:t>
      </w:r>
      <w:r>
        <w:rPr>
          <w:rFonts w:ascii="Trebuchet MS"/>
          <w:color w:val="6D6E72"/>
          <w:w w:val="110"/>
        </w:rPr>
        <w:t>a</w:t>
      </w:r>
      <w:r>
        <w:rPr>
          <w:rFonts w:ascii="Trebuchet MS"/>
          <w:color w:val="6D6E72"/>
          <w:spacing w:val="3"/>
          <w:w w:val="110"/>
        </w:rPr>
        <w:t> </w:t>
      </w:r>
      <w:r>
        <w:rPr>
          <w:rFonts w:ascii="Trebuchet MS"/>
          <w:color w:val="6D6E72"/>
          <w:w w:val="110"/>
        </w:rPr>
        <w:t>sufficiently</w:t>
      </w:r>
      <w:r>
        <w:rPr>
          <w:rFonts w:ascii="Trebuchet MS"/>
          <w:color w:val="6D6E72"/>
          <w:spacing w:val="2"/>
          <w:w w:val="110"/>
        </w:rPr>
        <w:t> </w:t>
      </w:r>
      <w:r>
        <w:rPr>
          <w:rFonts w:ascii="Trebuchet MS"/>
          <w:color w:val="6D6E72"/>
          <w:spacing w:val="-2"/>
          <w:w w:val="110"/>
        </w:rPr>
        <w:t>secure</w:t>
      </w:r>
    </w:p>
    <w:p>
      <w:pPr>
        <w:pStyle w:val="BodyText"/>
        <w:spacing w:before="61"/>
        <w:ind w:left="4951"/>
        <w:rPr>
          <w:rFonts w:ascii="Trebuchet MS"/>
        </w:rPr>
      </w:pPr>
      <w:r>
        <w:rPr>
          <w:rFonts w:ascii="Trebuchet MS"/>
          <w:color w:val="6D6E72"/>
          <w:w w:val="110"/>
        </w:rPr>
        <w:t>random</w:t>
      </w:r>
      <w:r>
        <w:rPr>
          <w:rFonts w:ascii="Trebuchet MS"/>
          <w:color w:val="6D6E72"/>
          <w:spacing w:val="16"/>
          <w:w w:val="110"/>
        </w:rPr>
        <w:t> </w:t>
      </w:r>
      <w:r>
        <w:rPr>
          <w:rFonts w:ascii="Trebuchet MS"/>
          <w:color w:val="6D6E72"/>
          <w:w w:val="110"/>
        </w:rPr>
        <w:t>number</w:t>
      </w:r>
      <w:r>
        <w:rPr>
          <w:rFonts w:ascii="Trebuchet MS"/>
          <w:color w:val="6D6E72"/>
          <w:spacing w:val="16"/>
          <w:w w:val="110"/>
        </w:rPr>
        <w:t> </w:t>
      </w:r>
      <w:r>
        <w:rPr>
          <w:rFonts w:ascii="Trebuchet MS"/>
          <w:color w:val="6D6E72"/>
          <w:spacing w:val="-2"/>
          <w:w w:val="110"/>
        </w:rPr>
        <w:t>generator.</w:t>
      </w:r>
    </w:p>
    <w:p>
      <w:pPr>
        <w:pStyle w:val="BodyText"/>
        <w:rPr>
          <w:rFonts w:ascii="Trebuchet MS"/>
        </w:rPr>
      </w:pPr>
    </w:p>
    <w:p>
      <w:pPr>
        <w:pStyle w:val="BodyText"/>
        <w:spacing w:before="52"/>
        <w:rPr>
          <w:rFonts w:ascii="Trebuchet MS"/>
        </w:rPr>
      </w:pPr>
    </w:p>
    <w:p>
      <w:pPr>
        <w:pStyle w:val="BodyText"/>
        <w:tabs>
          <w:tab w:pos="2325" w:val="left" w:leader="none"/>
          <w:tab w:pos="4951" w:val="left" w:leader="none"/>
        </w:tabs>
        <w:spacing w:before="1"/>
        <w:ind w:left="120"/>
        <w:rPr>
          <w:rFonts w:ascii="Trebuchet MS"/>
        </w:rPr>
      </w:pPr>
      <w:r>
        <w:rPr>
          <w:rFonts w:ascii="Trebuchet MS"/>
          <w:b/>
          <w:color w:val="6D6E72"/>
          <w:spacing w:val="2"/>
          <w:w w:val="115"/>
          <w:position w:val="4"/>
        </w:rPr>
        <w:t>OWASP</w:t>
      </w:r>
      <w:r>
        <w:rPr>
          <w:rFonts w:ascii="Trebuchet MS"/>
          <w:b/>
          <w:color w:val="6D6E72"/>
          <w:spacing w:val="58"/>
          <w:w w:val="115"/>
          <w:position w:val="4"/>
        </w:rPr>
        <w:t> </w:t>
      </w:r>
      <w:r>
        <w:rPr>
          <w:rFonts w:ascii="Trebuchet MS"/>
          <w:b/>
          <w:color w:val="6D6E72"/>
          <w:spacing w:val="2"/>
          <w:w w:val="115"/>
          <w:position w:val="4"/>
        </w:rPr>
        <w:t>MASVS</w:t>
      </w:r>
      <w:r>
        <w:rPr>
          <w:rFonts w:ascii="Trebuchet MS"/>
          <w:b/>
          <w:color w:val="6D6E72"/>
          <w:spacing w:val="58"/>
          <w:w w:val="115"/>
          <w:position w:val="4"/>
        </w:rPr>
        <w:t> </w:t>
      </w:r>
      <w:r>
        <w:rPr>
          <w:rFonts w:ascii="Trebuchet MS"/>
          <w:b/>
          <w:color w:val="6D6E72"/>
          <w:spacing w:val="-4"/>
          <w:w w:val="115"/>
          <w:position w:val="4"/>
        </w:rPr>
        <w:t>(v2)</w:t>
      </w:r>
      <w:r>
        <w:rPr>
          <w:rFonts w:ascii="Trebuchet MS"/>
          <w:b/>
          <w:color w:val="6D6E72"/>
          <w:position w:val="4"/>
        </w:rPr>
        <w:tab/>
      </w:r>
      <w:r>
        <w:rPr>
          <w:rFonts w:ascii="Trebuchet MS"/>
          <w:color w:val="6D6E72"/>
          <w:spacing w:val="-2"/>
          <w:w w:val="115"/>
        </w:rPr>
        <w:t>MASVS-CRYPTO-</w:t>
      </w:r>
      <w:r>
        <w:rPr>
          <w:rFonts w:ascii="Trebuchet MS"/>
          <w:color w:val="6D6E72"/>
          <w:spacing w:val="-10"/>
          <w:w w:val="115"/>
        </w:rPr>
        <w:t>1</w:t>
      </w:r>
      <w:r>
        <w:rPr>
          <w:rFonts w:ascii="Trebuchet MS"/>
          <w:color w:val="6D6E72"/>
        </w:rPr>
        <w:tab/>
      </w:r>
      <w:r>
        <w:rPr>
          <w:rFonts w:ascii="Trebuchet MS"/>
          <w:color w:val="6D6E72"/>
          <w:spacing w:val="-2"/>
          <w:w w:val="115"/>
        </w:rPr>
        <w:t>The</w:t>
      </w:r>
      <w:r>
        <w:rPr>
          <w:rFonts w:ascii="Trebuchet MS"/>
          <w:color w:val="6D6E72"/>
          <w:spacing w:val="-6"/>
          <w:w w:val="115"/>
        </w:rPr>
        <w:t> </w:t>
      </w:r>
      <w:r>
        <w:rPr>
          <w:rFonts w:ascii="Trebuchet MS"/>
          <w:color w:val="6D6E72"/>
          <w:spacing w:val="-2"/>
          <w:w w:val="115"/>
        </w:rPr>
        <w:t>app</w:t>
      </w:r>
      <w:r>
        <w:rPr>
          <w:rFonts w:ascii="Trebuchet MS"/>
          <w:color w:val="6D6E72"/>
          <w:spacing w:val="-6"/>
          <w:w w:val="115"/>
        </w:rPr>
        <w:t> </w:t>
      </w:r>
      <w:r>
        <w:rPr>
          <w:rFonts w:ascii="Trebuchet MS"/>
          <w:color w:val="6D6E72"/>
          <w:spacing w:val="-2"/>
          <w:w w:val="115"/>
        </w:rPr>
        <w:t>employs</w:t>
      </w:r>
      <w:r>
        <w:rPr>
          <w:rFonts w:ascii="Trebuchet MS"/>
          <w:color w:val="6D6E72"/>
          <w:spacing w:val="-5"/>
          <w:w w:val="115"/>
        </w:rPr>
        <w:t> </w:t>
      </w:r>
      <w:r>
        <w:rPr>
          <w:rFonts w:ascii="Trebuchet MS"/>
          <w:color w:val="6D6E72"/>
          <w:spacing w:val="-2"/>
          <w:w w:val="115"/>
        </w:rPr>
        <w:t>current</w:t>
      </w:r>
      <w:r>
        <w:rPr>
          <w:rFonts w:ascii="Trebuchet MS"/>
          <w:color w:val="6D6E72"/>
          <w:spacing w:val="-6"/>
          <w:w w:val="115"/>
        </w:rPr>
        <w:t> </w:t>
      </w:r>
      <w:r>
        <w:rPr>
          <w:rFonts w:ascii="Trebuchet MS"/>
          <w:color w:val="6D6E72"/>
          <w:spacing w:val="-2"/>
          <w:w w:val="115"/>
        </w:rPr>
        <w:t>strong</w:t>
      </w:r>
      <w:r>
        <w:rPr>
          <w:rFonts w:ascii="Trebuchet MS"/>
          <w:color w:val="6D6E72"/>
          <w:spacing w:val="-5"/>
          <w:w w:val="115"/>
        </w:rPr>
        <w:t> </w:t>
      </w:r>
      <w:r>
        <w:rPr>
          <w:rFonts w:ascii="Trebuchet MS"/>
          <w:color w:val="6D6E72"/>
          <w:spacing w:val="-2"/>
          <w:w w:val="115"/>
        </w:rPr>
        <w:t>cryptography</w:t>
      </w:r>
      <w:r>
        <w:rPr>
          <w:rFonts w:ascii="Trebuchet MS"/>
          <w:color w:val="6D6E72"/>
          <w:spacing w:val="-6"/>
          <w:w w:val="115"/>
        </w:rPr>
        <w:t> </w:t>
      </w:r>
      <w:r>
        <w:rPr>
          <w:rFonts w:ascii="Trebuchet MS"/>
          <w:color w:val="6D6E72"/>
          <w:spacing w:val="-2"/>
          <w:w w:val="115"/>
        </w:rPr>
        <w:t>and</w:t>
      </w:r>
      <w:r>
        <w:rPr>
          <w:rFonts w:ascii="Trebuchet MS"/>
          <w:color w:val="6D6E72"/>
          <w:spacing w:val="-5"/>
          <w:w w:val="115"/>
        </w:rPr>
        <w:t> </w:t>
      </w:r>
      <w:r>
        <w:rPr>
          <w:rFonts w:ascii="Trebuchet MS"/>
          <w:color w:val="6D6E72"/>
          <w:spacing w:val="-2"/>
          <w:w w:val="115"/>
        </w:rPr>
        <w:t>uses</w:t>
      </w:r>
      <w:r>
        <w:rPr>
          <w:rFonts w:ascii="Trebuchet MS"/>
          <w:color w:val="6D6E72"/>
          <w:spacing w:val="-6"/>
          <w:w w:val="115"/>
        </w:rPr>
        <w:t> </w:t>
      </w:r>
      <w:r>
        <w:rPr>
          <w:rFonts w:ascii="Trebuchet MS"/>
          <w:color w:val="6D6E72"/>
          <w:spacing w:val="-5"/>
          <w:w w:val="115"/>
        </w:rPr>
        <w:t>it</w:t>
      </w:r>
    </w:p>
    <w:p>
      <w:pPr>
        <w:pStyle w:val="BodyText"/>
        <w:spacing w:before="61"/>
        <w:ind w:left="4951"/>
        <w:rPr>
          <w:rFonts w:ascii="Trebuchet MS"/>
        </w:rPr>
      </w:pPr>
      <w:r>
        <w:rPr>
          <w:rFonts w:ascii="Trebuchet MS"/>
          <w:color w:val="6D6E72"/>
          <w:w w:val="110"/>
        </w:rPr>
        <w:t>according</w:t>
      </w:r>
      <w:r>
        <w:rPr>
          <w:rFonts w:ascii="Trebuchet MS"/>
          <w:color w:val="6D6E72"/>
          <w:spacing w:val="3"/>
          <w:w w:val="110"/>
        </w:rPr>
        <w:t> </w:t>
      </w:r>
      <w:r>
        <w:rPr>
          <w:rFonts w:ascii="Trebuchet MS"/>
          <w:color w:val="6D6E72"/>
          <w:w w:val="110"/>
        </w:rPr>
        <w:t>to</w:t>
      </w:r>
      <w:r>
        <w:rPr>
          <w:rFonts w:ascii="Trebuchet MS"/>
          <w:color w:val="6D6E72"/>
          <w:spacing w:val="4"/>
          <w:w w:val="110"/>
        </w:rPr>
        <w:t> </w:t>
      </w:r>
      <w:r>
        <w:rPr>
          <w:rFonts w:ascii="Trebuchet MS"/>
          <w:color w:val="6D6E72"/>
          <w:w w:val="110"/>
        </w:rPr>
        <w:t>industry</w:t>
      </w:r>
      <w:r>
        <w:rPr>
          <w:rFonts w:ascii="Trebuchet MS"/>
          <w:color w:val="6D6E72"/>
          <w:spacing w:val="4"/>
          <w:w w:val="110"/>
        </w:rPr>
        <w:t> </w:t>
      </w:r>
      <w:r>
        <w:rPr>
          <w:rFonts w:ascii="Trebuchet MS"/>
          <w:color w:val="6D6E72"/>
          <w:w w:val="110"/>
        </w:rPr>
        <w:t>best</w:t>
      </w:r>
      <w:r>
        <w:rPr>
          <w:rFonts w:ascii="Trebuchet MS"/>
          <w:color w:val="6D6E72"/>
          <w:spacing w:val="3"/>
          <w:w w:val="110"/>
        </w:rPr>
        <w:t> </w:t>
      </w:r>
      <w:r>
        <w:rPr>
          <w:rFonts w:ascii="Trebuchet MS"/>
          <w:color w:val="6D6E72"/>
          <w:spacing w:val="-2"/>
          <w:w w:val="110"/>
        </w:rPr>
        <w:t>practices.</w:t>
      </w:r>
    </w:p>
    <w:p>
      <w:pPr>
        <w:pStyle w:val="BodyText"/>
        <w:rPr>
          <w:rFonts w:ascii="Trebuchet MS"/>
        </w:rPr>
      </w:pPr>
    </w:p>
    <w:p>
      <w:pPr>
        <w:pStyle w:val="BodyText"/>
        <w:spacing w:before="52"/>
        <w:rPr>
          <w:rFonts w:ascii="Trebuchet MS"/>
        </w:rPr>
      </w:pPr>
    </w:p>
    <w:p>
      <w:pPr>
        <w:pStyle w:val="Heading2"/>
        <w:tabs>
          <w:tab w:pos="2325" w:val="left" w:leader="none"/>
          <w:tab w:pos="4951" w:val="left" w:leader="none"/>
        </w:tabs>
        <w:spacing w:before="1"/>
        <w:ind w:left="120"/>
      </w:pPr>
      <w:r>
        <w:rPr>
          <w:color w:val="6D6E72"/>
          <w:w w:val="120"/>
          <w:position w:val="4"/>
        </w:rPr>
        <w:t>PCI-DSS</w:t>
      </w:r>
      <w:r>
        <w:rPr>
          <w:color w:val="6D6E72"/>
          <w:spacing w:val="34"/>
          <w:w w:val="120"/>
          <w:position w:val="4"/>
        </w:rPr>
        <w:t> </w:t>
      </w:r>
      <w:r>
        <w:rPr>
          <w:color w:val="6D6E72"/>
          <w:spacing w:val="-2"/>
          <w:w w:val="120"/>
          <w:position w:val="4"/>
        </w:rPr>
        <w:t>(v4.0)</w:t>
      </w:r>
      <w:r>
        <w:rPr>
          <w:color w:val="6D6E72"/>
          <w:position w:val="4"/>
        </w:rPr>
        <w:tab/>
      </w:r>
      <w:r>
        <w:rPr>
          <w:b w:val="0"/>
          <w:color w:val="6D6E72"/>
          <w:spacing w:val="-5"/>
          <w:w w:val="120"/>
        </w:rPr>
        <w:t>6.1</w:t>
      </w:r>
      <w:r>
        <w:rPr>
          <w:b w:val="0"/>
          <w:color w:val="6D6E72"/>
        </w:rPr>
        <w:tab/>
      </w:r>
      <w:r>
        <w:rPr>
          <w:color w:val="6D6E72"/>
          <w:w w:val="120"/>
        </w:rPr>
        <w:t>Develop</w:t>
      </w:r>
      <w:r>
        <w:rPr>
          <w:color w:val="6D6E72"/>
          <w:spacing w:val="4"/>
          <w:w w:val="120"/>
        </w:rPr>
        <w:t> </w:t>
      </w:r>
      <w:r>
        <w:rPr>
          <w:color w:val="6D6E72"/>
          <w:w w:val="120"/>
        </w:rPr>
        <w:t>and</w:t>
      </w:r>
      <w:r>
        <w:rPr>
          <w:color w:val="6D6E72"/>
          <w:spacing w:val="4"/>
          <w:w w:val="120"/>
        </w:rPr>
        <w:t> </w:t>
      </w:r>
      <w:r>
        <w:rPr>
          <w:color w:val="6D6E72"/>
          <w:w w:val="120"/>
        </w:rPr>
        <w:t>maintain</w:t>
      </w:r>
      <w:r>
        <w:rPr>
          <w:color w:val="6D6E72"/>
          <w:spacing w:val="5"/>
          <w:w w:val="120"/>
        </w:rPr>
        <w:t> </w:t>
      </w:r>
      <w:r>
        <w:rPr>
          <w:color w:val="6D6E72"/>
          <w:w w:val="120"/>
        </w:rPr>
        <w:t>secure</w:t>
      </w:r>
      <w:r>
        <w:rPr>
          <w:color w:val="6D6E72"/>
          <w:spacing w:val="4"/>
          <w:w w:val="120"/>
        </w:rPr>
        <w:t> </w:t>
      </w:r>
      <w:r>
        <w:rPr>
          <w:color w:val="6D6E72"/>
          <w:w w:val="120"/>
        </w:rPr>
        <w:t>systems</w:t>
      </w:r>
      <w:r>
        <w:rPr>
          <w:color w:val="6D6E72"/>
          <w:spacing w:val="5"/>
          <w:w w:val="120"/>
        </w:rPr>
        <w:t> </w:t>
      </w:r>
      <w:r>
        <w:rPr>
          <w:color w:val="6D6E72"/>
          <w:w w:val="120"/>
        </w:rPr>
        <w:t>and</w:t>
      </w:r>
      <w:r>
        <w:rPr>
          <w:color w:val="6D6E72"/>
          <w:spacing w:val="4"/>
          <w:w w:val="120"/>
        </w:rPr>
        <w:t> </w:t>
      </w:r>
      <w:r>
        <w:rPr>
          <w:color w:val="6D6E72"/>
          <w:spacing w:val="-2"/>
          <w:w w:val="120"/>
        </w:rPr>
        <w:t>applications</w:t>
      </w:r>
    </w:p>
    <w:p>
      <w:pPr>
        <w:pStyle w:val="BodyText"/>
        <w:spacing w:line="309" w:lineRule="auto" w:before="150"/>
        <w:ind w:left="4951" w:right="302"/>
        <w:rPr>
          <w:rFonts w:ascii="Trebuchet MS"/>
        </w:rPr>
      </w:pPr>
      <w:r>
        <w:rPr>
          <w:rFonts w:ascii="Trebuchet MS"/>
          <w:color w:val="6D6E72"/>
          <w:w w:val="115"/>
        </w:rPr>
        <w:t>Processes</w:t>
      </w:r>
      <w:r>
        <w:rPr>
          <w:rFonts w:ascii="Trebuchet MS"/>
          <w:color w:val="6D6E72"/>
          <w:spacing w:val="-16"/>
          <w:w w:val="115"/>
        </w:rPr>
        <w:t> </w:t>
      </w:r>
      <w:r>
        <w:rPr>
          <w:rFonts w:ascii="Trebuchet MS"/>
          <w:color w:val="6D6E72"/>
          <w:w w:val="115"/>
        </w:rPr>
        <w:t>and</w:t>
      </w:r>
      <w:r>
        <w:rPr>
          <w:rFonts w:ascii="Trebuchet MS"/>
          <w:color w:val="6D6E72"/>
          <w:spacing w:val="-16"/>
          <w:w w:val="115"/>
        </w:rPr>
        <w:t> </w:t>
      </w:r>
      <w:r>
        <w:rPr>
          <w:rFonts w:ascii="Trebuchet MS"/>
          <w:color w:val="6D6E72"/>
          <w:w w:val="115"/>
        </w:rPr>
        <w:t>mechanisms</w:t>
      </w:r>
      <w:r>
        <w:rPr>
          <w:rFonts w:ascii="Trebuchet MS"/>
          <w:color w:val="6D6E72"/>
          <w:spacing w:val="-15"/>
          <w:w w:val="115"/>
        </w:rPr>
        <w:t> </w:t>
      </w:r>
      <w:r>
        <w:rPr>
          <w:rFonts w:ascii="Trebuchet MS"/>
          <w:color w:val="6D6E72"/>
          <w:w w:val="115"/>
        </w:rPr>
        <w:t>for</w:t>
      </w:r>
      <w:r>
        <w:rPr>
          <w:rFonts w:ascii="Trebuchet MS"/>
          <w:color w:val="6D6E72"/>
          <w:spacing w:val="-16"/>
          <w:w w:val="115"/>
        </w:rPr>
        <w:t> </w:t>
      </w:r>
      <w:r>
        <w:rPr>
          <w:rFonts w:ascii="Trebuchet MS"/>
          <w:color w:val="6D6E72"/>
          <w:w w:val="115"/>
        </w:rPr>
        <w:t>developing</w:t>
      </w:r>
      <w:r>
        <w:rPr>
          <w:rFonts w:ascii="Trebuchet MS"/>
          <w:color w:val="6D6E72"/>
          <w:spacing w:val="-15"/>
          <w:w w:val="115"/>
        </w:rPr>
        <w:t> </w:t>
      </w:r>
      <w:r>
        <w:rPr>
          <w:rFonts w:ascii="Trebuchet MS"/>
          <w:color w:val="6D6E72"/>
          <w:w w:val="115"/>
        </w:rPr>
        <w:t>and</w:t>
      </w:r>
      <w:r>
        <w:rPr>
          <w:rFonts w:ascii="Trebuchet MS"/>
          <w:color w:val="6D6E72"/>
          <w:spacing w:val="-16"/>
          <w:w w:val="115"/>
        </w:rPr>
        <w:t> </w:t>
      </w:r>
      <w:r>
        <w:rPr>
          <w:rFonts w:ascii="Trebuchet MS"/>
          <w:color w:val="6D6E72"/>
          <w:w w:val="115"/>
        </w:rPr>
        <w:t>maintaining secure systems and software are defined and understood</w:t>
      </w:r>
    </w:p>
    <w:p>
      <w:pPr>
        <w:pStyle w:val="Heading2"/>
        <w:tabs>
          <w:tab w:pos="4951" w:val="left" w:leader="none"/>
        </w:tabs>
        <w:spacing w:before="61"/>
        <w:ind w:left="2325"/>
      </w:pPr>
      <w:r>
        <w:rPr>
          <w:b w:val="0"/>
          <w:color w:val="6D6E72"/>
          <w:spacing w:val="-5"/>
          <w:w w:val="120"/>
        </w:rPr>
        <w:t>6.3</w:t>
      </w:r>
      <w:r>
        <w:rPr>
          <w:b w:val="0"/>
          <w:color w:val="6D6E72"/>
        </w:rPr>
        <w:tab/>
      </w:r>
      <w:r>
        <w:rPr>
          <w:color w:val="6D6E72"/>
          <w:w w:val="120"/>
        </w:rPr>
        <w:t>Develop</w:t>
      </w:r>
      <w:r>
        <w:rPr>
          <w:color w:val="6D6E72"/>
          <w:spacing w:val="4"/>
          <w:w w:val="120"/>
        </w:rPr>
        <w:t> </w:t>
      </w:r>
      <w:r>
        <w:rPr>
          <w:color w:val="6D6E72"/>
          <w:w w:val="120"/>
        </w:rPr>
        <w:t>and</w:t>
      </w:r>
      <w:r>
        <w:rPr>
          <w:color w:val="6D6E72"/>
          <w:spacing w:val="4"/>
          <w:w w:val="120"/>
        </w:rPr>
        <w:t> </w:t>
      </w:r>
      <w:r>
        <w:rPr>
          <w:color w:val="6D6E72"/>
          <w:w w:val="120"/>
        </w:rPr>
        <w:t>maintain</w:t>
      </w:r>
      <w:r>
        <w:rPr>
          <w:color w:val="6D6E72"/>
          <w:spacing w:val="5"/>
          <w:w w:val="120"/>
        </w:rPr>
        <w:t> </w:t>
      </w:r>
      <w:r>
        <w:rPr>
          <w:color w:val="6D6E72"/>
          <w:w w:val="120"/>
        </w:rPr>
        <w:t>secure</w:t>
      </w:r>
      <w:r>
        <w:rPr>
          <w:color w:val="6D6E72"/>
          <w:spacing w:val="4"/>
          <w:w w:val="120"/>
        </w:rPr>
        <w:t> </w:t>
      </w:r>
      <w:r>
        <w:rPr>
          <w:color w:val="6D6E72"/>
          <w:w w:val="120"/>
        </w:rPr>
        <w:t>systems</w:t>
      </w:r>
      <w:r>
        <w:rPr>
          <w:color w:val="6D6E72"/>
          <w:spacing w:val="5"/>
          <w:w w:val="120"/>
        </w:rPr>
        <w:t> </w:t>
      </w:r>
      <w:r>
        <w:rPr>
          <w:color w:val="6D6E72"/>
          <w:w w:val="120"/>
        </w:rPr>
        <w:t>and</w:t>
      </w:r>
      <w:r>
        <w:rPr>
          <w:color w:val="6D6E72"/>
          <w:spacing w:val="4"/>
          <w:w w:val="120"/>
        </w:rPr>
        <w:t> </w:t>
      </w:r>
      <w:r>
        <w:rPr>
          <w:color w:val="6D6E72"/>
          <w:spacing w:val="-2"/>
          <w:w w:val="120"/>
        </w:rPr>
        <w:t>applications</w:t>
      </w:r>
    </w:p>
    <w:p>
      <w:pPr>
        <w:pStyle w:val="BodyText"/>
        <w:spacing w:before="151"/>
        <w:ind w:left="4951"/>
        <w:rPr>
          <w:rFonts w:ascii="Trebuchet MS"/>
        </w:rPr>
      </w:pPr>
      <w:r>
        <w:rPr>
          <w:rFonts w:ascii="Trebuchet MS"/>
          <w:color w:val="6D6E72"/>
          <w:w w:val="110"/>
        </w:rPr>
        <w:t>Security</w:t>
      </w:r>
      <w:r>
        <w:rPr>
          <w:rFonts w:ascii="Trebuchet MS"/>
          <w:color w:val="6D6E72"/>
          <w:spacing w:val="-8"/>
          <w:w w:val="110"/>
        </w:rPr>
        <w:t> </w:t>
      </w:r>
      <w:r>
        <w:rPr>
          <w:rFonts w:ascii="Trebuchet MS"/>
          <w:color w:val="6D6E72"/>
          <w:w w:val="110"/>
        </w:rPr>
        <w:t>vulnerabilities</w:t>
      </w:r>
      <w:r>
        <w:rPr>
          <w:rFonts w:ascii="Trebuchet MS"/>
          <w:color w:val="6D6E72"/>
          <w:spacing w:val="-8"/>
          <w:w w:val="110"/>
        </w:rPr>
        <w:t> </w:t>
      </w:r>
      <w:r>
        <w:rPr>
          <w:rFonts w:ascii="Trebuchet MS"/>
          <w:color w:val="6D6E72"/>
          <w:w w:val="110"/>
        </w:rPr>
        <w:t>are</w:t>
      </w:r>
      <w:r>
        <w:rPr>
          <w:rFonts w:ascii="Trebuchet MS"/>
          <w:color w:val="6D6E72"/>
          <w:spacing w:val="-7"/>
          <w:w w:val="110"/>
        </w:rPr>
        <w:t> </w:t>
      </w:r>
      <w:r>
        <w:rPr>
          <w:rFonts w:ascii="Trebuchet MS"/>
          <w:color w:val="6D6E72"/>
          <w:w w:val="110"/>
        </w:rPr>
        <w:t>identified</w:t>
      </w:r>
      <w:r>
        <w:rPr>
          <w:rFonts w:ascii="Trebuchet MS"/>
          <w:color w:val="6D6E72"/>
          <w:spacing w:val="-8"/>
          <w:w w:val="110"/>
        </w:rPr>
        <w:t> </w:t>
      </w:r>
      <w:r>
        <w:rPr>
          <w:rFonts w:ascii="Trebuchet MS"/>
          <w:color w:val="6D6E72"/>
          <w:w w:val="110"/>
        </w:rPr>
        <w:t>and</w:t>
      </w:r>
      <w:r>
        <w:rPr>
          <w:rFonts w:ascii="Trebuchet MS"/>
          <w:color w:val="6D6E72"/>
          <w:spacing w:val="-8"/>
          <w:w w:val="110"/>
        </w:rPr>
        <w:t> </w:t>
      </w:r>
      <w:r>
        <w:rPr>
          <w:rFonts w:ascii="Trebuchet MS"/>
          <w:color w:val="6D6E72"/>
          <w:spacing w:val="-2"/>
          <w:w w:val="110"/>
        </w:rPr>
        <w:t>addressed</w:t>
      </w:r>
    </w:p>
    <w:p>
      <w:pPr>
        <w:pStyle w:val="BodyText"/>
        <w:spacing w:after="0"/>
        <w:rPr>
          <w:rFonts w:ascii="Trebuchet MS"/>
        </w:rPr>
        <w:sectPr>
          <w:type w:val="continuous"/>
          <w:pgSz w:w="11910" w:h="16840"/>
          <w:pgMar w:header="399" w:footer="740" w:top="1000" w:bottom="940" w:left="425" w:right="425"/>
        </w:sectPr>
      </w:pPr>
    </w:p>
    <w:p>
      <w:pPr>
        <w:tabs>
          <w:tab w:pos="2325" w:val="left" w:leader="none"/>
          <w:tab w:pos="4951" w:val="left" w:leader="none"/>
        </w:tabs>
        <w:spacing w:before="98"/>
        <w:ind w:left="120" w:right="0" w:firstLine="0"/>
        <w:jc w:val="left"/>
        <w:rPr>
          <w:rFonts w:ascii="Trebuchet MS"/>
          <w:b/>
          <w:sz w:val="18"/>
        </w:rPr>
      </w:pPr>
      <w:r>
        <w:rPr>
          <w:rFonts w:ascii="Trebuchet MS"/>
          <w:b/>
          <w:color w:val="6D6E72"/>
          <w:spacing w:val="-4"/>
          <w:w w:val="120"/>
          <w:position w:val="4"/>
          <w:sz w:val="18"/>
        </w:rPr>
        <w:t>HIPAA</w:t>
      </w:r>
      <w:r>
        <w:rPr>
          <w:rFonts w:ascii="Trebuchet MS"/>
          <w:b/>
          <w:color w:val="6D6E72"/>
          <w:position w:val="4"/>
          <w:sz w:val="18"/>
        </w:rPr>
        <w:tab/>
      </w:r>
      <w:r>
        <w:rPr>
          <w:rFonts w:ascii="Trebuchet MS"/>
          <w:color w:val="6D6E72"/>
          <w:spacing w:val="-2"/>
          <w:w w:val="120"/>
          <w:sz w:val="18"/>
        </w:rPr>
        <w:t>164.312(c)(1)</w:t>
      </w:r>
      <w:r>
        <w:rPr>
          <w:rFonts w:ascii="Trebuchet MS"/>
          <w:color w:val="6D6E72"/>
          <w:sz w:val="18"/>
        </w:rPr>
        <w:tab/>
      </w:r>
      <w:r>
        <w:rPr>
          <w:rFonts w:ascii="Trebuchet MS"/>
          <w:b/>
          <w:color w:val="6D6E72"/>
          <w:w w:val="120"/>
          <w:sz w:val="18"/>
        </w:rPr>
        <w:t>Technical</w:t>
      </w:r>
      <w:r>
        <w:rPr>
          <w:rFonts w:ascii="Trebuchet MS"/>
          <w:b/>
          <w:color w:val="6D6E72"/>
          <w:spacing w:val="-8"/>
          <w:w w:val="120"/>
          <w:sz w:val="18"/>
        </w:rPr>
        <w:t> </w:t>
      </w:r>
      <w:r>
        <w:rPr>
          <w:rFonts w:ascii="Trebuchet MS"/>
          <w:b/>
          <w:color w:val="6D6E72"/>
          <w:w w:val="120"/>
          <w:sz w:val="18"/>
        </w:rPr>
        <w:t>Safeguards:</w:t>
      </w:r>
      <w:r>
        <w:rPr>
          <w:rFonts w:ascii="Trebuchet MS"/>
          <w:b/>
          <w:color w:val="6D6E72"/>
          <w:spacing w:val="-8"/>
          <w:w w:val="120"/>
          <w:sz w:val="18"/>
        </w:rPr>
        <w:t> </w:t>
      </w:r>
      <w:r>
        <w:rPr>
          <w:rFonts w:ascii="Trebuchet MS"/>
          <w:b/>
          <w:color w:val="6D6E72"/>
          <w:spacing w:val="-2"/>
          <w:w w:val="120"/>
          <w:sz w:val="18"/>
        </w:rPr>
        <w:t>Integrity</w:t>
      </w:r>
    </w:p>
    <w:p>
      <w:pPr>
        <w:pStyle w:val="BodyText"/>
        <w:spacing w:before="32"/>
        <w:rPr>
          <w:rFonts w:ascii="Trebuchet MS"/>
          <w:b/>
        </w:rPr>
      </w:pPr>
    </w:p>
    <w:p>
      <w:pPr>
        <w:pStyle w:val="Heading2"/>
        <w:numPr>
          <w:ilvl w:val="0"/>
          <w:numId w:val="29"/>
        </w:numPr>
        <w:tabs>
          <w:tab w:pos="5183" w:val="left" w:leader="none"/>
          <w:tab w:pos="5185" w:val="left" w:leader="none"/>
        </w:tabs>
        <w:spacing w:line="309" w:lineRule="auto" w:before="0" w:after="0"/>
        <w:ind w:left="5185" w:right="949" w:hanging="180"/>
        <w:jc w:val="left"/>
      </w:pPr>
      <w:r>
        <w:rPr>
          <w:color w:val="6D6E72"/>
          <w:w w:val="120"/>
        </w:rPr>
        <w:t>Mechanism</w:t>
      </w:r>
      <w:r>
        <w:rPr>
          <w:color w:val="6D6E72"/>
          <w:spacing w:val="-7"/>
          <w:w w:val="120"/>
        </w:rPr>
        <w:t> </w:t>
      </w:r>
      <w:r>
        <w:rPr>
          <w:color w:val="6D6E72"/>
          <w:w w:val="120"/>
        </w:rPr>
        <w:t>to</w:t>
      </w:r>
      <w:r>
        <w:rPr>
          <w:color w:val="6D6E72"/>
          <w:spacing w:val="-7"/>
          <w:w w:val="120"/>
        </w:rPr>
        <w:t> </w:t>
      </w:r>
      <w:r>
        <w:rPr>
          <w:color w:val="6D6E72"/>
          <w:w w:val="120"/>
        </w:rPr>
        <w:t>Authenticate</w:t>
      </w:r>
      <w:r>
        <w:rPr>
          <w:color w:val="6D6E72"/>
          <w:spacing w:val="-7"/>
          <w:w w:val="120"/>
        </w:rPr>
        <w:t> </w:t>
      </w:r>
      <w:r>
        <w:rPr>
          <w:color w:val="6D6E72"/>
          <w:w w:val="120"/>
        </w:rPr>
        <w:t>Electronic</w:t>
      </w:r>
      <w:r>
        <w:rPr>
          <w:color w:val="6D6E72"/>
          <w:spacing w:val="-7"/>
          <w:w w:val="120"/>
        </w:rPr>
        <w:t> </w:t>
      </w:r>
      <w:r>
        <w:rPr>
          <w:color w:val="6D6E72"/>
          <w:w w:val="120"/>
        </w:rPr>
        <w:t>Protected </w:t>
      </w:r>
      <w:r>
        <w:rPr>
          <w:color w:val="6D6E72"/>
          <w:spacing w:val="-2"/>
          <w:w w:val="120"/>
        </w:rPr>
        <w:t>(Addressable)</w:t>
      </w:r>
    </w:p>
    <w:p>
      <w:pPr>
        <w:pStyle w:val="BodyText"/>
        <w:spacing w:line="309" w:lineRule="auto" w:before="1"/>
        <w:ind w:left="5185" w:right="170"/>
        <w:rPr>
          <w:rFonts w:ascii="Trebuchet MS"/>
        </w:rPr>
      </w:pPr>
      <w:r>
        <w:rPr>
          <w:rFonts w:ascii="Trebuchet MS"/>
          <w:color w:val="6D6E72"/>
          <w:w w:val="110"/>
        </w:rPr>
        <w:t>Implement electronic mechanisms to corroborate that electronic</w:t>
      </w:r>
      <w:r>
        <w:rPr>
          <w:rFonts w:ascii="Trebuchet MS"/>
          <w:color w:val="6D6E72"/>
          <w:spacing w:val="-5"/>
          <w:w w:val="110"/>
        </w:rPr>
        <w:t> </w:t>
      </w:r>
      <w:r>
        <w:rPr>
          <w:rFonts w:ascii="Trebuchet MS"/>
          <w:color w:val="6D6E72"/>
          <w:w w:val="110"/>
        </w:rPr>
        <w:t>protected</w:t>
      </w:r>
      <w:r>
        <w:rPr>
          <w:rFonts w:ascii="Trebuchet MS"/>
          <w:color w:val="6D6E72"/>
          <w:spacing w:val="-5"/>
          <w:w w:val="110"/>
        </w:rPr>
        <w:t> </w:t>
      </w:r>
      <w:r>
        <w:rPr>
          <w:rFonts w:ascii="Trebuchet MS"/>
          <w:color w:val="6D6E72"/>
          <w:w w:val="110"/>
        </w:rPr>
        <w:t>health</w:t>
      </w:r>
      <w:r>
        <w:rPr>
          <w:rFonts w:ascii="Trebuchet MS"/>
          <w:color w:val="6D6E72"/>
          <w:spacing w:val="-5"/>
          <w:w w:val="110"/>
        </w:rPr>
        <w:t> </w:t>
      </w:r>
      <w:r>
        <w:rPr>
          <w:rFonts w:ascii="Trebuchet MS"/>
          <w:color w:val="6D6E72"/>
          <w:w w:val="110"/>
        </w:rPr>
        <w:t>information</w:t>
      </w:r>
      <w:r>
        <w:rPr>
          <w:rFonts w:ascii="Trebuchet MS"/>
          <w:color w:val="6D6E72"/>
          <w:spacing w:val="-5"/>
          <w:w w:val="110"/>
        </w:rPr>
        <w:t> </w:t>
      </w:r>
      <w:r>
        <w:rPr>
          <w:rFonts w:ascii="Trebuchet MS"/>
          <w:color w:val="6D6E72"/>
          <w:w w:val="110"/>
        </w:rPr>
        <w:t>has</w:t>
      </w:r>
      <w:r>
        <w:rPr>
          <w:rFonts w:ascii="Trebuchet MS"/>
          <w:color w:val="6D6E72"/>
          <w:spacing w:val="-5"/>
          <w:w w:val="110"/>
        </w:rPr>
        <w:t> </w:t>
      </w:r>
      <w:r>
        <w:rPr>
          <w:rFonts w:ascii="Trebuchet MS"/>
          <w:color w:val="6D6E72"/>
          <w:w w:val="110"/>
        </w:rPr>
        <w:t>not</w:t>
      </w:r>
      <w:r>
        <w:rPr>
          <w:rFonts w:ascii="Trebuchet MS"/>
          <w:color w:val="6D6E72"/>
          <w:spacing w:val="-5"/>
          <w:w w:val="110"/>
        </w:rPr>
        <w:t> </w:t>
      </w:r>
      <w:r>
        <w:rPr>
          <w:rFonts w:ascii="Trebuchet MS"/>
          <w:color w:val="6D6E72"/>
          <w:w w:val="110"/>
        </w:rPr>
        <w:t>been</w:t>
      </w:r>
      <w:r>
        <w:rPr>
          <w:rFonts w:ascii="Trebuchet MS"/>
          <w:color w:val="6D6E72"/>
          <w:spacing w:val="-5"/>
          <w:w w:val="110"/>
        </w:rPr>
        <w:t> </w:t>
      </w:r>
      <w:r>
        <w:rPr>
          <w:rFonts w:ascii="Trebuchet MS"/>
          <w:color w:val="6D6E72"/>
          <w:w w:val="110"/>
        </w:rPr>
        <w:t>altered</w:t>
      </w:r>
      <w:r>
        <w:rPr>
          <w:rFonts w:ascii="Trebuchet MS"/>
          <w:color w:val="6D6E72"/>
          <w:spacing w:val="-5"/>
          <w:w w:val="110"/>
        </w:rPr>
        <w:t> </w:t>
      </w:r>
      <w:r>
        <w:rPr>
          <w:rFonts w:ascii="Trebuchet MS"/>
          <w:color w:val="6D6E72"/>
          <w:w w:val="110"/>
        </w:rPr>
        <w:t>or destroyed in an unauthorized manner.</w:t>
      </w:r>
    </w:p>
    <w:p>
      <w:pPr>
        <w:pStyle w:val="BodyText"/>
        <w:rPr>
          <w:rFonts w:ascii="Trebuchet MS"/>
        </w:rPr>
      </w:pPr>
    </w:p>
    <w:p>
      <w:pPr>
        <w:pStyle w:val="BodyText"/>
        <w:spacing w:before="173"/>
        <w:rPr>
          <w:rFonts w:ascii="Trebuchet MS"/>
        </w:rPr>
      </w:pPr>
    </w:p>
    <w:p>
      <w:pPr>
        <w:pStyle w:val="BodyText"/>
        <w:tabs>
          <w:tab w:pos="2325" w:val="left" w:leader="none"/>
          <w:tab w:pos="4951" w:val="left" w:leader="none"/>
        </w:tabs>
        <w:ind w:left="120"/>
        <w:rPr>
          <w:rFonts w:ascii="Trebuchet MS"/>
        </w:rPr>
      </w:pPr>
      <w:r>
        <w:rPr>
          <w:rFonts w:ascii="Trebuchet MS"/>
          <w:b/>
          <w:color w:val="6D6E72"/>
          <w:spacing w:val="-4"/>
          <w:w w:val="115"/>
          <w:position w:val="4"/>
        </w:rPr>
        <w:t>GDPR</w:t>
      </w:r>
      <w:r>
        <w:rPr>
          <w:rFonts w:ascii="Trebuchet MS"/>
          <w:b/>
          <w:color w:val="6D6E72"/>
          <w:position w:val="4"/>
        </w:rPr>
        <w:tab/>
      </w:r>
      <w:r>
        <w:rPr>
          <w:rFonts w:ascii="Trebuchet MS"/>
          <w:color w:val="6D6E72"/>
          <w:w w:val="110"/>
        </w:rPr>
        <w:t>Art-32-</w:t>
      </w:r>
      <w:r>
        <w:rPr>
          <w:rFonts w:ascii="Trebuchet MS"/>
          <w:color w:val="6D6E72"/>
          <w:spacing w:val="-4"/>
          <w:w w:val="110"/>
        </w:rPr>
        <w:t>GDPR</w:t>
      </w:r>
      <w:r>
        <w:rPr>
          <w:rFonts w:ascii="Trebuchet MS"/>
          <w:color w:val="6D6E72"/>
        </w:rPr>
        <w:tab/>
      </w:r>
      <w:r>
        <w:rPr>
          <w:rFonts w:ascii="Trebuchet MS"/>
          <w:color w:val="6D6E72"/>
          <w:w w:val="110"/>
        </w:rPr>
        <w:t>Security</w:t>
      </w:r>
      <w:r>
        <w:rPr>
          <w:rFonts w:ascii="Trebuchet MS"/>
          <w:color w:val="6D6E72"/>
          <w:spacing w:val="-1"/>
          <w:w w:val="110"/>
        </w:rPr>
        <w:t> </w:t>
      </w:r>
      <w:r>
        <w:rPr>
          <w:rFonts w:ascii="Trebuchet MS"/>
          <w:color w:val="6D6E72"/>
          <w:w w:val="110"/>
        </w:rPr>
        <w:t>of </w:t>
      </w:r>
      <w:r>
        <w:rPr>
          <w:rFonts w:ascii="Trebuchet MS"/>
          <w:color w:val="6D6E72"/>
          <w:spacing w:val="-2"/>
          <w:w w:val="110"/>
        </w:rPr>
        <w:t>processing</w:t>
      </w:r>
    </w:p>
    <w:p>
      <w:pPr>
        <w:pStyle w:val="BodyText"/>
        <w:tabs>
          <w:tab w:pos="2626" w:val="left" w:leader="none"/>
        </w:tabs>
        <w:spacing w:before="121"/>
        <w:ind w:right="77"/>
        <w:jc w:val="center"/>
        <w:rPr>
          <w:rFonts w:ascii="Trebuchet MS"/>
        </w:rPr>
      </w:pPr>
      <w:r>
        <w:rPr>
          <w:rFonts w:ascii="Trebuchet MS"/>
          <w:color w:val="6D6E72"/>
          <w:w w:val="110"/>
        </w:rPr>
        <w:t>Art-25-</w:t>
      </w:r>
      <w:r>
        <w:rPr>
          <w:rFonts w:ascii="Trebuchet MS"/>
          <w:color w:val="6D6E72"/>
          <w:spacing w:val="-4"/>
          <w:w w:val="110"/>
        </w:rPr>
        <w:t>GDPR</w:t>
      </w:r>
      <w:r>
        <w:rPr>
          <w:rFonts w:ascii="Trebuchet MS"/>
          <w:color w:val="6D6E72"/>
        </w:rPr>
        <w:tab/>
      </w:r>
      <w:r>
        <w:rPr>
          <w:rFonts w:ascii="Trebuchet MS"/>
          <w:color w:val="6D6E72"/>
          <w:w w:val="110"/>
        </w:rPr>
        <w:t>Data</w:t>
      </w:r>
      <w:r>
        <w:rPr>
          <w:rFonts w:ascii="Trebuchet MS"/>
          <w:color w:val="6D6E72"/>
          <w:spacing w:val="5"/>
          <w:w w:val="110"/>
        </w:rPr>
        <w:t> </w:t>
      </w:r>
      <w:r>
        <w:rPr>
          <w:rFonts w:ascii="Trebuchet MS"/>
          <w:color w:val="6D6E72"/>
          <w:w w:val="110"/>
        </w:rPr>
        <w:t>protection</w:t>
      </w:r>
      <w:r>
        <w:rPr>
          <w:rFonts w:ascii="Trebuchet MS"/>
          <w:color w:val="6D6E72"/>
          <w:spacing w:val="6"/>
          <w:w w:val="110"/>
        </w:rPr>
        <w:t> </w:t>
      </w:r>
      <w:r>
        <w:rPr>
          <w:rFonts w:ascii="Trebuchet MS"/>
          <w:color w:val="6D6E72"/>
          <w:w w:val="110"/>
        </w:rPr>
        <w:t>by</w:t>
      </w:r>
      <w:r>
        <w:rPr>
          <w:rFonts w:ascii="Trebuchet MS"/>
          <w:color w:val="6D6E72"/>
          <w:spacing w:val="6"/>
          <w:w w:val="110"/>
        </w:rPr>
        <w:t> </w:t>
      </w:r>
      <w:r>
        <w:rPr>
          <w:rFonts w:ascii="Trebuchet MS"/>
          <w:color w:val="6D6E72"/>
          <w:w w:val="110"/>
        </w:rPr>
        <w:t>design</w:t>
      </w:r>
      <w:r>
        <w:rPr>
          <w:rFonts w:ascii="Trebuchet MS"/>
          <w:color w:val="6D6E72"/>
          <w:spacing w:val="6"/>
          <w:w w:val="110"/>
        </w:rPr>
        <w:t> </w:t>
      </w:r>
      <w:r>
        <w:rPr>
          <w:rFonts w:ascii="Trebuchet MS"/>
          <w:color w:val="6D6E72"/>
          <w:w w:val="110"/>
        </w:rPr>
        <w:t>and</w:t>
      </w:r>
      <w:r>
        <w:rPr>
          <w:rFonts w:ascii="Trebuchet MS"/>
          <w:color w:val="6D6E72"/>
          <w:spacing w:val="6"/>
          <w:w w:val="110"/>
        </w:rPr>
        <w:t> </w:t>
      </w:r>
      <w:r>
        <w:rPr>
          <w:rFonts w:ascii="Trebuchet MS"/>
          <w:color w:val="6D6E72"/>
          <w:w w:val="110"/>
        </w:rPr>
        <w:t>by</w:t>
      </w:r>
      <w:r>
        <w:rPr>
          <w:rFonts w:ascii="Trebuchet MS"/>
          <w:color w:val="6D6E72"/>
          <w:spacing w:val="6"/>
          <w:w w:val="110"/>
        </w:rPr>
        <w:t> </w:t>
      </w:r>
      <w:r>
        <w:rPr>
          <w:rFonts w:ascii="Trebuchet MS"/>
          <w:color w:val="6D6E72"/>
          <w:spacing w:val="-2"/>
          <w:w w:val="110"/>
        </w:rPr>
        <w:t>default</w:t>
      </w:r>
    </w:p>
    <w:p>
      <w:pPr>
        <w:pStyle w:val="BodyText"/>
        <w:spacing w:before="181"/>
        <w:rPr>
          <w:rFonts w:ascii="Trebuchet MS"/>
          <w:sz w:val="20"/>
        </w:rPr>
      </w:pPr>
      <w:r>
        <w:rPr>
          <w:rFonts w:ascii="Trebuchet MS"/>
          <w:sz w:val="20"/>
        </w:rPr>
        <mc:AlternateContent>
          <mc:Choice Requires="wps">
            <w:drawing>
              <wp:anchor distT="0" distB="0" distL="0" distR="0" allowOverlap="1" layoutInCell="1" locked="0" behindDoc="1" simplePos="0" relativeHeight="487780864">
                <wp:simplePos x="0" y="0"/>
                <wp:positionH relativeFrom="page">
                  <wp:posOffset>346200</wp:posOffset>
                </wp:positionH>
                <wp:positionV relativeFrom="paragraph">
                  <wp:posOffset>278006</wp:posOffset>
                </wp:positionV>
                <wp:extent cx="6868159" cy="236220"/>
                <wp:effectExtent l="0" t="0" r="0" b="0"/>
                <wp:wrapTopAndBottom/>
                <wp:docPr id="795" name="Group 795"/>
                <wp:cNvGraphicFramePr>
                  <a:graphicFrameLocks/>
                </wp:cNvGraphicFramePr>
                <a:graphic>
                  <a:graphicData uri="http://schemas.microsoft.com/office/word/2010/wordprocessingGroup">
                    <wpg:wgp>
                      <wpg:cNvPr id="795" name="Group 795"/>
                      <wpg:cNvGrpSpPr/>
                      <wpg:grpSpPr>
                        <a:xfrm>
                          <a:off x="0" y="0"/>
                          <a:ext cx="6868159" cy="236220"/>
                          <a:chExt cx="6868159" cy="236220"/>
                        </a:xfrm>
                      </wpg:grpSpPr>
                      <wps:wsp>
                        <wps:cNvPr id="796" name="Graphic 796"/>
                        <wps:cNvSpPr/>
                        <wps:spPr>
                          <a:xfrm>
                            <a:off x="0" y="0"/>
                            <a:ext cx="6868159" cy="236220"/>
                          </a:xfrm>
                          <a:custGeom>
                            <a:avLst/>
                            <a:gdLst/>
                            <a:ahLst/>
                            <a:cxnLst/>
                            <a:rect l="l" t="t" r="r" b="b"/>
                            <a:pathLst>
                              <a:path w="6868159" h="236220">
                                <a:moveTo>
                                  <a:pt x="6867600" y="236220"/>
                                </a:moveTo>
                                <a:lnTo>
                                  <a:pt x="0" y="236220"/>
                                </a:lnTo>
                                <a:lnTo>
                                  <a:pt x="0" y="0"/>
                                </a:lnTo>
                                <a:lnTo>
                                  <a:pt x="6867600" y="0"/>
                                </a:lnTo>
                                <a:lnTo>
                                  <a:pt x="6867600" y="236220"/>
                                </a:lnTo>
                                <a:close/>
                              </a:path>
                            </a:pathLst>
                          </a:custGeom>
                          <a:solidFill>
                            <a:srgbClr val="F4F4F4"/>
                          </a:solidFill>
                        </wps:spPr>
                        <wps:bodyPr wrap="square" lIns="0" tIns="0" rIns="0" bIns="0" rtlCol="0">
                          <a:prstTxWarp prst="textNoShape">
                            <a:avLst/>
                          </a:prstTxWarp>
                          <a:noAutofit/>
                        </wps:bodyPr>
                      </wps:wsp>
                      <wps:wsp>
                        <wps:cNvPr id="797" name="Graphic 797"/>
                        <wps:cNvSpPr/>
                        <wps:spPr>
                          <a:xfrm>
                            <a:off x="0" y="217170"/>
                            <a:ext cx="6868159" cy="19050"/>
                          </a:xfrm>
                          <a:custGeom>
                            <a:avLst/>
                            <a:gdLst/>
                            <a:ahLst/>
                            <a:cxnLst/>
                            <a:rect l="l" t="t" r="r" b="b"/>
                            <a:pathLst>
                              <a:path w="6868159" h="19050">
                                <a:moveTo>
                                  <a:pt x="6867600" y="19050"/>
                                </a:moveTo>
                                <a:lnTo>
                                  <a:pt x="0" y="19050"/>
                                </a:lnTo>
                                <a:lnTo>
                                  <a:pt x="0" y="0"/>
                                </a:lnTo>
                                <a:lnTo>
                                  <a:pt x="6867600" y="0"/>
                                </a:lnTo>
                                <a:lnTo>
                                  <a:pt x="6867600" y="19050"/>
                                </a:lnTo>
                                <a:close/>
                              </a:path>
                            </a:pathLst>
                          </a:custGeom>
                          <a:solidFill>
                            <a:srgbClr val="EFEDED"/>
                          </a:solidFill>
                        </wps:spPr>
                        <wps:bodyPr wrap="square" lIns="0" tIns="0" rIns="0" bIns="0" rtlCol="0">
                          <a:prstTxWarp prst="textNoShape">
                            <a:avLst/>
                          </a:prstTxWarp>
                          <a:noAutofit/>
                        </wps:bodyPr>
                      </wps:wsp>
                      <wps:wsp>
                        <wps:cNvPr id="798" name="Textbox 798"/>
                        <wps:cNvSpPr txBox="1"/>
                        <wps:spPr>
                          <a:xfrm>
                            <a:off x="0" y="0"/>
                            <a:ext cx="6868159" cy="217170"/>
                          </a:xfrm>
                          <a:prstGeom prst="rect">
                            <a:avLst/>
                          </a:prstGeom>
                        </wps:spPr>
                        <wps:txbx>
                          <w:txbxContent>
                            <w:p>
                              <w:pPr>
                                <w:spacing w:before="64"/>
                                <w:ind w:left="89" w:right="0" w:firstLine="0"/>
                                <w:jc w:val="left"/>
                                <w:rPr>
                                  <w:rFonts w:ascii="Trebuchet MS"/>
                                  <w:b/>
                                  <w:sz w:val="18"/>
                                </w:rPr>
                              </w:pPr>
                              <w:bookmarkStart w:name="Risk Assessment" w:id="636"/>
                              <w:bookmarkEnd w:id="636"/>
                              <w:r>
                                <w:rPr/>
                              </w:r>
                              <w:r>
                                <w:rPr>
                                  <w:rFonts w:ascii="Trebuchet MS"/>
                                  <w:b/>
                                  <w:w w:val="125"/>
                                  <w:sz w:val="18"/>
                                </w:rPr>
                                <w:t>Risk</w:t>
                              </w:r>
                              <w:r>
                                <w:rPr>
                                  <w:rFonts w:ascii="Trebuchet MS"/>
                                  <w:b/>
                                  <w:spacing w:val="-6"/>
                                  <w:w w:val="125"/>
                                  <w:sz w:val="18"/>
                                </w:rPr>
                                <w:t> </w:t>
                              </w:r>
                              <w:r>
                                <w:rPr>
                                  <w:rFonts w:ascii="Trebuchet MS"/>
                                  <w:b/>
                                  <w:spacing w:val="-2"/>
                                  <w:w w:val="125"/>
                                  <w:sz w:val="18"/>
                                </w:rPr>
                                <w:t>Assessment</w:t>
                              </w:r>
                            </w:p>
                          </w:txbxContent>
                        </wps:txbx>
                        <wps:bodyPr wrap="square" lIns="0" tIns="0" rIns="0" bIns="0" rtlCol="0">
                          <a:noAutofit/>
                        </wps:bodyPr>
                      </wps:wsp>
                    </wpg:wgp>
                  </a:graphicData>
                </a:graphic>
              </wp:anchor>
            </w:drawing>
          </mc:Choice>
          <mc:Fallback>
            <w:pict>
              <v:group style="position:absolute;margin-left:27.259844pt;margin-top:21.89024pt;width:540.8pt;height:18.6pt;mso-position-horizontal-relative:page;mso-position-vertical-relative:paragraph;z-index:-15535616;mso-wrap-distance-left:0;mso-wrap-distance-right:0" id="docshapegroup774" coordorigin="545,438" coordsize="10816,372">
                <v:rect style="position:absolute;left:545;top:437;width:10816;height:372" id="docshape775" filled="true" fillcolor="#f4f4f4" stroked="false">
                  <v:fill type="solid"/>
                </v:rect>
                <v:rect style="position:absolute;left:545;top:779;width:10816;height:30" id="docshape776" filled="true" fillcolor="#efeded" stroked="false">
                  <v:fill type="solid"/>
                </v:rect>
                <v:shape style="position:absolute;left:545;top:437;width:10816;height:342" type="#_x0000_t202" id="docshape777" filled="false" stroked="false">
                  <v:textbox inset="0,0,0,0">
                    <w:txbxContent>
                      <w:p>
                        <w:pPr>
                          <w:spacing w:before="64"/>
                          <w:ind w:left="89" w:right="0" w:firstLine="0"/>
                          <w:jc w:val="left"/>
                          <w:rPr>
                            <w:rFonts w:ascii="Trebuchet MS"/>
                            <w:b/>
                            <w:sz w:val="18"/>
                          </w:rPr>
                        </w:pPr>
                        <w:bookmarkStart w:name="Risk Assessment" w:id="637"/>
                        <w:bookmarkEnd w:id="637"/>
                        <w:r>
                          <w:rPr/>
                        </w:r>
                        <w:r>
                          <w:rPr>
                            <w:rFonts w:ascii="Trebuchet MS"/>
                            <w:b/>
                            <w:w w:val="125"/>
                            <w:sz w:val="18"/>
                          </w:rPr>
                          <w:t>Risk</w:t>
                        </w:r>
                        <w:r>
                          <w:rPr>
                            <w:rFonts w:ascii="Trebuchet MS"/>
                            <w:b/>
                            <w:spacing w:val="-6"/>
                            <w:w w:val="125"/>
                            <w:sz w:val="18"/>
                          </w:rPr>
                          <w:t> </w:t>
                        </w:r>
                        <w:r>
                          <w:rPr>
                            <w:rFonts w:ascii="Trebuchet MS"/>
                            <w:b/>
                            <w:spacing w:val="-2"/>
                            <w:w w:val="125"/>
                            <w:sz w:val="18"/>
                          </w:rPr>
                          <w:t>Assessment</w:t>
                        </w:r>
                      </w:p>
                    </w:txbxContent>
                  </v:textbox>
                  <w10:wrap type="none"/>
                </v:shape>
                <w10:wrap type="topAndBottom"/>
              </v:group>
            </w:pict>
          </mc:Fallback>
        </mc:AlternateContent>
      </w:r>
    </w:p>
    <w:p>
      <w:pPr>
        <w:pStyle w:val="BodyText"/>
        <w:spacing w:line="309" w:lineRule="auto" w:before="208"/>
        <w:ind w:left="120" w:right="302"/>
        <w:rPr>
          <w:rFonts w:ascii="Trebuchet MS"/>
        </w:rPr>
      </w:pPr>
      <w:r>
        <w:rPr>
          <w:rFonts w:ascii="Trebuchet MS"/>
          <w:color w:val="6D6E72"/>
          <w:w w:val="110"/>
        </w:rPr>
        <w:t>Weak PRNG vulnerabilities stem from insufficiently random initializations, improper algorithms, or inadequate entropy sources. Such vulnerabilities can result in unauthorized access, data breaches, and compromised cryptographic </w:t>
      </w:r>
      <w:r>
        <w:rPr>
          <w:rFonts w:ascii="Trebuchet MS"/>
          <w:color w:val="6D6E72"/>
          <w:spacing w:val="-2"/>
          <w:w w:val="110"/>
        </w:rPr>
        <w:t>operations.</w:t>
      </w:r>
    </w:p>
    <w:p>
      <w:pPr>
        <w:pStyle w:val="BodyText"/>
        <w:spacing w:before="36"/>
        <w:rPr>
          <w:rFonts w:ascii="Trebuchet MS"/>
        </w:rPr>
      </w:pPr>
    </w:p>
    <w:p>
      <w:pPr>
        <w:spacing w:before="0"/>
        <w:ind w:left="120" w:right="0" w:firstLine="0"/>
        <w:jc w:val="left"/>
        <w:rPr>
          <w:rFonts w:ascii="Trebuchet MS"/>
          <w:b/>
          <w:sz w:val="15"/>
        </w:rPr>
      </w:pPr>
      <w:bookmarkStart w:name="Activity := Lcom/pushwoosh/internal/netw" w:id="638"/>
      <w:bookmarkEnd w:id="638"/>
      <w:r>
        <w:rPr/>
      </w:r>
      <w:r>
        <w:rPr>
          <w:rFonts w:ascii="Trebuchet MS"/>
          <w:b/>
          <w:color w:val="6D6E72"/>
          <w:w w:val="120"/>
          <w:sz w:val="15"/>
        </w:rPr>
        <w:t>Activity</w:t>
      </w:r>
      <w:r>
        <w:rPr>
          <w:rFonts w:ascii="Trebuchet MS"/>
          <w:b/>
          <w:color w:val="6D6E72"/>
          <w:spacing w:val="-4"/>
          <w:w w:val="120"/>
          <w:sz w:val="15"/>
        </w:rPr>
        <w:t> </w:t>
      </w:r>
      <w:r>
        <w:rPr>
          <w:rFonts w:ascii="Trebuchet MS"/>
          <w:b/>
          <w:color w:val="6D6E72"/>
          <w:w w:val="120"/>
          <w:sz w:val="15"/>
        </w:rPr>
        <w:t>:=</w:t>
      </w:r>
      <w:r>
        <w:rPr>
          <w:rFonts w:ascii="Trebuchet MS"/>
          <w:b/>
          <w:color w:val="6D6E72"/>
          <w:spacing w:val="-3"/>
          <w:w w:val="120"/>
          <w:sz w:val="15"/>
        </w:rPr>
        <w:t> </w:t>
      </w:r>
      <w:r>
        <w:rPr>
          <w:rFonts w:ascii="Trebuchet MS"/>
          <w:b/>
          <w:color w:val="6D6E72"/>
          <w:spacing w:val="-2"/>
          <w:w w:val="120"/>
          <w:sz w:val="15"/>
        </w:rPr>
        <w:t>Lcom/pushwoosh/internal/network/c;</w:t>
      </w:r>
    </w:p>
    <w:p>
      <w:pPr>
        <w:pStyle w:val="BodyText"/>
        <w:spacing w:before="150"/>
        <w:rPr>
          <w:rFonts w:ascii="Trebuchet MS"/>
          <w:b/>
          <w:sz w:val="15"/>
        </w:rPr>
      </w:pPr>
    </w:p>
    <w:p>
      <w:pPr>
        <w:pStyle w:val="BodyText"/>
        <w:spacing w:line="316" w:lineRule="auto"/>
        <w:ind w:left="480" w:right="170"/>
      </w:pPr>
      <w:r>
        <w:rPr>
          <w:color w:val="6D6E72"/>
        </w:rPr>
        <w:t>An activity was found using an insecure randomization function via the Random class in Lcom/ pushwoosh/internal/network/c;-&gt;sendRequest(Lcom/pushwoosh/internal/network/PushRequest; Ljava/ lang/String; Lcom/pushwoosh/function/Callback;)V. As a result, the generated random data will </w:t>
      </w:r>
      <w:r>
        <w:rPr>
          <w:color w:val="6D6E72"/>
        </w:rPr>
        <w:t>be predictable and an attacker can guess or infer sensitive information</w:t>
      </w:r>
    </w:p>
    <w:p>
      <w:pPr>
        <w:pStyle w:val="BodyText"/>
        <w:spacing w:before="24"/>
      </w:pPr>
    </w:p>
    <w:p>
      <w:pPr>
        <w:spacing w:before="1"/>
        <w:ind w:left="120" w:right="0" w:firstLine="0"/>
        <w:jc w:val="left"/>
        <w:rPr>
          <w:rFonts w:ascii="Trebuchet MS"/>
          <w:b/>
          <w:sz w:val="15"/>
        </w:rPr>
      </w:pPr>
      <w:bookmarkStart w:name="Activity := Lcom/onesignal/common/Androi" w:id="639"/>
      <w:bookmarkEnd w:id="639"/>
      <w:r>
        <w:rPr/>
      </w:r>
      <w:r>
        <w:rPr>
          <w:rFonts w:ascii="Trebuchet MS"/>
          <w:b/>
          <w:color w:val="6D6E72"/>
          <w:w w:val="120"/>
          <w:sz w:val="15"/>
        </w:rPr>
        <w:t>Activity</w:t>
      </w:r>
      <w:r>
        <w:rPr>
          <w:rFonts w:ascii="Trebuchet MS"/>
          <w:b/>
          <w:color w:val="6D6E72"/>
          <w:spacing w:val="-4"/>
          <w:w w:val="120"/>
          <w:sz w:val="15"/>
        </w:rPr>
        <w:t> </w:t>
      </w:r>
      <w:r>
        <w:rPr>
          <w:rFonts w:ascii="Trebuchet MS"/>
          <w:b/>
          <w:color w:val="6D6E72"/>
          <w:w w:val="120"/>
          <w:sz w:val="15"/>
        </w:rPr>
        <w:t>:=</w:t>
      </w:r>
      <w:r>
        <w:rPr>
          <w:rFonts w:ascii="Trebuchet MS"/>
          <w:b/>
          <w:color w:val="6D6E72"/>
          <w:spacing w:val="-3"/>
          <w:w w:val="120"/>
          <w:sz w:val="15"/>
        </w:rPr>
        <w:t> </w:t>
      </w:r>
      <w:r>
        <w:rPr>
          <w:rFonts w:ascii="Trebuchet MS"/>
          <w:b/>
          <w:color w:val="6D6E72"/>
          <w:spacing w:val="-2"/>
          <w:w w:val="120"/>
          <w:sz w:val="15"/>
        </w:rPr>
        <w:t>Lcom/onesignal/common/AndroidUtils;</w:t>
      </w:r>
    </w:p>
    <w:p>
      <w:pPr>
        <w:pStyle w:val="BodyText"/>
        <w:spacing w:before="149"/>
        <w:rPr>
          <w:rFonts w:ascii="Trebuchet MS"/>
          <w:b/>
          <w:sz w:val="15"/>
        </w:rPr>
      </w:pPr>
    </w:p>
    <w:p>
      <w:pPr>
        <w:pStyle w:val="BodyText"/>
        <w:spacing w:line="316" w:lineRule="auto"/>
        <w:ind w:left="480" w:right="604"/>
        <w:jc w:val="both"/>
      </w:pPr>
      <w:r>
        <w:rPr>
          <w:color w:val="6D6E72"/>
        </w:rPr>
        <w:t>An</w:t>
      </w:r>
      <w:r>
        <w:rPr>
          <w:color w:val="6D6E72"/>
          <w:spacing w:val="-1"/>
        </w:rPr>
        <w:t> </w:t>
      </w:r>
      <w:r>
        <w:rPr>
          <w:color w:val="6D6E72"/>
        </w:rPr>
        <w:t>activity</w:t>
      </w:r>
      <w:r>
        <w:rPr>
          <w:color w:val="6D6E72"/>
          <w:spacing w:val="-1"/>
        </w:rPr>
        <w:t> </w:t>
      </w:r>
      <w:r>
        <w:rPr>
          <w:color w:val="6D6E72"/>
        </w:rPr>
        <w:t>was</w:t>
      </w:r>
      <w:r>
        <w:rPr>
          <w:color w:val="6D6E72"/>
          <w:spacing w:val="-1"/>
        </w:rPr>
        <w:t> </w:t>
      </w:r>
      <w:r>
        <w:rPr>
          <w:color w:val="6D6E72"/>
        </w:rPr>
        <w:t>found</w:t>
      </w:r>
      <w:r>
        <w:rPr>
          <w:color w:val="6D6E72"/>
          <w:spacing w:val="-1"/>
        </w:rPr>
        <w:t> </w:t>
      </w:r>
      <w:r>
        <w:rPr>
          <w:color w:val="6D6E72"/>
        </w:rPr>
        <w:t>using</w:t>
      </w:r>
      <w:r>
        <w:rPr>
          <w:color w:val="6D6E72"/>
          <w:spacing w:val="-1"/>
        </w:rPr>
        <w:t> </w:t>
      </w:r>
      <w:r>
        <w:rPr>
          <w:color w:val="6D6E72"/>
        </w:rPr>
        <w:t>an</w:t>
      </w:r>
      <w:r>
        <w:rPr>
          <w:color w:val="6D6E72"/>
          <w:spacing w:val="-1"/>
        </w:rPr>
        <w:t> </w:t>
      </w:r>
      <w:r>
        <w:rPr>
          <w:color w:val="6D6E72"/>
        </w:rPr>
        <w:t>insecure</w:t>
      </w:r>
      <w:r>
        <w:rPr>
          <w:color w:val="6D6E72"/>
          <w:spacing w:val="-1"/>
        </w:rPr>
        <w:t> </w:t>
      </w:r>
      <w:r>
        <w:rPr>
          <w:color w:val="6D6E72"/>
        </w:rPr>
        <w:t>randomization</w:t>
      </w:r>
      <w:r>
        <w:rPr>
          <w:color w:val="6D6E72"/>
          <w:spacing w:val="-1"/>
        </w:rPr>
        <w:t> </w:t>
      </w:r>
      <w:r>
        <w:rPr>
          <w:color w:val="6D6E72"/>
        </w:rPr>
        <w:t>function</w:t>
      </w:r>
      <w:r>
        <w:rPr>
          <w:color w:val="6D6E72"/>
          <w:spacing w:val="-1"/>
        </w:rPr>
        <w:t> </w:t>
      </w:r>
      <w:r>
        <w:rPr>
          <w:color w:val="6D6E72"/>
        </w:rPr>
        <w:t>via</w:t>
      </w:r>
      <w:r>
        <w:rPr>
          <w:color w:val="6D6E72"/>
          <w:spacing w:val="-1"/>
        </w:rPr>
        <w:t> </w:t>
      </w:r>
      <w:r>
        <w:rPr>
          <w:color w:val="6D6E72"/>
        </w:rPr>
        <w:t>the</w:t>
      </w:r>
      <w:r>
        <w:rPr>
          <w:color w:val="6D6E72"/>
          <w:spacing w:val="-1"/>
        </w:rPr>
        <w:t> </w:t>
      </w:r>
      <w:r>
        <w:rPr>
          <w:color w:val="6D6E72"/>
        </w:rPr>
        <w:t>Random</w:t>
      </w:r>
      <w:r>
        <w:rPr>
          <w:color w:val="6D6E72"/>
          <w:spacing w:val="-1"/>
        </w:rPr>
        <w:t> </w:t>
      </w:r>
      <w:r>
        <w:rPr>
          <w:color w:val="6D6E72"/>
        </w:rPr>
        <w:t>class</w:t>
      </w:r>
      <w:r>
        <w:rPr>
          <w:color w:val="6D6E72"/>
          <w:spacing w:val="-1"/>
        </w:rPr>
        <w:t> </w:t>
      </w:r>
      <w:r>
        <w:rPr>
          <w:color w:val="6D6E72"/>
        </w:rPr>
        <w:t>in</w:t>
      </w:r>
      <w:r>
        <w:rPr>
          <w:color w:val="6D6E72"/>
          <w:spacing w:val="-1"/>
        </w:rPr>
        <w:t> </w:t>
      </w:r>
      <w:r>
        <w:rPr>
          <w:color w:val="6D6E72"/>
        </w:rPr>
        <w:t>Lcom/ onesignal/common/AndroidUtils;-&gt;getRandomDelay(I</w:t>
      </w:r>
      <w:r>
        <w:rPr>
          <w:color w:val="6D6E72"/>
          <w:spacing w:val="-1"/>
        </w:rPr>
        <w:t> </w:t>
      </w:r>
      <w:r>
        <w:rPr>
          <w:color w:val="6D6E72"/>
        </w:rPr>
        <w:t>I)I.</w:t>
      </w:r>
      <w:r>
        <w:rPr>
          <w:color w:val="6D6E72"/>
          <w:spacing w:val="-1"/>
        </w:rPr>
        <w:t> </w:t>
      </w:r>
      <w:r>
        <w:rPr>
          <w:color w:val="6D6E72"/>
        </w:rPr>
        <w:t>As</w:t>
      </w:r>
      <w:r>
        <w:rPr>
          <w:color w:val="6D6E72"/>
          <w:spacing w:val="-1"/>
        </w:rPr>
        <w:t> </w:t>
      </w:r>
      <w:r>
        <w:rPr>
          <w:color w:val="6D6E72"/>
        </w:rPr>
        <w:t>a</w:t>
      </w:r>
      <w:r>
        <w:rPr>
          <w:color w:val="6D6E72"/>
          <w:spacing w:val="-1"/>
        </w:rPr>
        <w:t> </w:t>
      </w:r>
      <w:r>
        <w:rPr>
          <w:color w:val="6D6E72"/>
        </w:rPr>
        <w:t>result,</w:t>
      </w:r>
      <w:r>
        <w:rPr>
          <w:color w:val="6D6E72"/>
          <w:spacing w:val="-1"/>
        </w:rPr>
        <w:t> </w:t>
      </w:r>
      <w:r>
        <w:rPr>
          <w:color w:val="6D6E72"/>
        </w:rPr>
        <w:t>the</w:t>
      </w:r>
      <w:r>
        <w:rPr>
          <w:color w:val="6D6E72"/>
          <w:spacing w:val="-1"/>
        </w:rPr>
        <w:t> </w:t>
      </w:r>
      <w:r>
        <w:rPr>
          <w:color w:val="6D6E72"/>
        </w:rPr>
        <w:t>generated</w:t>
      </w:r>
      <w:r>
        <w:rPr>
          <w:color w:val="6D6E72"/>
          <w:spacing w:val="-1"/>
        </w:rPr>
        <w:t> </w:t>
      </w:r>
      <w:r>
        <w:rPr>
          <w:color w:val="6D6E72"/>
        </w:rPr>
        <w:t>random</w:t>
      </w:r>
      <w:r>
        <w:rPr>
          <w:color w:val="6D6E72"/>
          <w:spacing w:val="-1"/>
        </w:rPr>
        <w:t> </w:t>
      </w:r>
      <w:r>
        <w:rPr>
          <w:color w:val="6D6E72"/>
        </w:rPr>
        <w:t>data will be predictable and an attacker can guess or infer sensitive information</w:t>
      </w:r>
    </w:p>
    <w:p>
      <w:pPr>
        <w:pStyle w:val="BodyText"/>
        <w:spacing w:before="24"/>
      </w:pPr>
    </w:p>
    <w:p>
      <w:pPr>
        <w:spacing w:before="0"/>
        <w:ind w:left="120" w:right="0" w:firstLine="0"/>
        <w:jc w:val="left"/>
        <w:rPr>
          <w:rFonts w:ascii="Trebuchet MS"/>
          <w:b/>
          <w:sz w:val="15"/>
        </w:rPr>
      </w:pPr>
      <w:bookmarkStart w:name="Activity := Lcom/google/android/gms/inte" w:id="640"/>
      <w:bookmarkEnd w:id="640"/>
      <w:r>
        <w:rPr/>
      </w:r>
      <w:r>
        <w:rPr>
          <w:rFonts w:ascii="Trebuchet MS"/>
          <w:b/>
          <w:color w:val="6D6E72"/>
          <w:w w:val="120"/>
          <w:sz w:val="15"/>
        </w:rPr>
        <w:t>Activity</w:t>
      </w:r>
      <w:r>
        <w:rPr>
          <w:rFonts w:ascii="Trebuchet MS"/>
          <w:b/>
          <w:color w:val="6D6E72"/>
          <w:spacing w:val="-4"/>
          <w:w w:val="120"/>
          <w:sz w:val="15"/>
        </w:rPr>
        <w:t> </w:t>
      </w:r>
      <w:r>
        <w:rPr>
          <w:rFonts w:ascii="Trebuchet MS"/>
          <w:b/>
          <w:color w:val="6D6E72"/>
          <w:w w:val="120"/>
          <w:sz w:val="15"/>
        </w:rPr>
        <w:t>:=</w:t>
      </w:r>
      <w:r>
        <w:rPr>
          <w:rFonts w:ascii="Trebuchet MS"/>
          <w:b/>
          <w:color w:val="6D6E72"/>
          <w:spacing w:val="-3"/>
          <w:w w:val="120"/>
          <w:sz w:val="15"/>
        </w:rPr>
        <w:t> </w:t>
      </w:r>
      <w:r>
        <w:rPr>
          <w:rFonts w:ascii="Trebuchet MS"/>
          <w:b/>
          <w:color w:val="6D6E72"/>
          <w:spacing w:val="-2"/>
          <w:w w:val="120"/>
          <w:sz w:val="15"/>
        </w:rPr>
        <w:t>Lcom/google/android/gms/internal/ads/zznt;</w:t>
      </w:r>
    </w:p>
    <w:p>
      <w:pPr>
        <w:pStyle w:val="BodyText"/>
        <w:spacing w:before="149"/>
        <w:rPr>
          <w:rFonts w:ascii="Trebuchet MS"/>
          <w:b/>
          <w:sz w:val="15"/>
        </w:rPr>
      </w:pPr>
    </w:p>
    <w:p>
      <w:pPr>
        <w:pStyle w:val="BodyText"/>
        <w:spacing w:line="316" w:lineRule="auto" w:before="1"/>
        <w:ind w:left="480" w:right="279"/>
      </w:pPr>
      <w:r>
        <w:rPr>
          <w:color w:val="6D6E72"/>
        </w:rPr>
        <w:t>An activity was found using an insecure randomization function via the Random class in Lcom/ google/android/gms/internal/ads/zznt;-&gt;&lt;clinit&gt;()V.</w:t>
      </w:r>
      <w:r>
        <w:rPr>
          <w:color w:val="6D6E72"/>
          <w:spacing w:val="-1"/>
        </w:rPr>
        <w:t> </w:t>
      </w:r>
      <w:r>
        <w:rPr>
          <w:color w:val="6D6E72"/>
        </w:rPr>
        <w:t>As</w:t>
      </w:r>
      <w:r>
        <w:rPr>
          <w:color w:val="6D6E72"/>
          <w:spacing w:val="-1"/>
        </w:rPr>
        <w:t> </w:t>
      </w:r>
      <w:r>
        <w:rPr>
          <w:color w:val="6D6E72"/>
        </w:rPr>
        <w:t>a</w:t>
      </w:r>
      <w:r>
        <w:rPr>
          <w:color w:val="6D6E72"/>
          <w:spacing w:val="-1"/>
        </w:rPr>
        <w:t> </w:t>
      </w:r>
      <w:r>
        <w:rPr>
          <w:color w:val="6D6E72"/>
        </w:rPr>
        <w:t>result,</w:t>
      </w:r>
      <w:r>
        <w:rPr>
          <w:color w:val="6D6E72"/>
          <w:spacing w:val="-1"/>
        </w:rPr>
        <w:t> </w:t>
      </w:r>
      <w:r>
        <w:rPr>
          <w:color w:val="6D6E72"/>
        </w:rPr>
        <w:t>the</w:t>
      </w:r>
      <w:r>
        <w:rPr>
          <w:color w:val="6D6E72"/>
          <w:spacing w:val="-1"/>
        </w:rPr>
        <w:t> </w:t>
      </w:r>
      <w:r>
        <w:rPr>
          <w:color w:val="6D6E72"/>
        </w:rPr>
        <w:t>generated</w:t>
      </w:r>
      <w:r>
        <w:rPr>
          <w:color w:val="6D6E72"/>
          <w:spacing w:val="-1"/>
        </w:rPr>
        <w:t> </w:t>
      </w:r>
      <w:r>
        <w:rPr>
          <w:color w:val="6D6E72"/>
        </w:rPr>
        <w:t>random</w:t>
      </w:r>
      <w:r>
        <w:rPr>
          <w:color w:val="6D6E72"/>
          <w:spacing w:val="-1"/>
        </w:rPr>
        <w:t> </w:t>
      </w:r>
      <w:r>
        <w:rPr>
          <w:color w:val="6D6E72"/>
        </w:rPr>
        <w:t>data</w:t>
      </w:r>
      <w:r>
        <w:rPr>
          <w:color w:val="6D6E72"/>
          <w:spacing w:val="-1"/>
        </w:rPr>
        <w:t> </w:t>
      </w:r>
      <w:r>
        <w:rPr>
          <w:color w:val="6D6E72"/>
        </w:rPr>
        <w:t>will be predictable and an attacker can guess or infer sensitive information</w:t>
      </w:r>
    </w:p>
    <w:p>
      <w:pPr>
        <w:pStyle w:val="BodyText"/>
        <w:spacing w:before="23"/>
      </w:pPr>
    </w:p>
    <w:p>
      <w:pPr>
        <w:spacing w:before="0"/>
        <w:ind w:left="120" w:right="0" w:firstLine="0"/>
        <w:jc w:val="left"/>
        <w:rPr>
          <w:rFonts w:ascii="Trebuchet MS"/>
          <w:b/>
          <w:sz w:val="15"/>
        </w:rPr>
      </w:pPr>
      <w:bookmarkStart w:name="Activity := Lcom/google/android/gms/inte" w:id="641"/>
      <w:bookmarkEnd w:id="641"/>
      <w:r>
        <w:rPr/>
      </w:r>
      <w:r>
        <w:rPr>
          <w:rFonts w:ascii="Trebuchet MS"/>
          <w:b/>
          <w:color w:val="6D6E72"/>
          <w:w w:val="120"/>
          <w:sz w:val="15"/>
        </w:rPr>
        <w:t>Activity</w:t>
      </w:r>
      <w:r>
        <w:rPr>
          <w:rFonts w:ascii="Trebuchet MS"/>
          <w:b/>
          <w:color w:val="6D6E72"/>
          <w:spacing w:val="-4"/>
          <w:w w:val="120"/>
          <w:sz w:val="15"/>
        </w:rPr>
        <w:t> </w:t>
      </w:r>
      <w:r>
        <w:rPr>
          <w:rFonts w:ascii="Trebuchet MS"/>
          <w:b/>
          <w:color w:val="6D6E72"/>
          <w:w w:val="120"/>
          <w:sz w:val="15"/>
        </w:rPr>
        <w:t>:=</w:t>
      </w:r>
      <w:r>
        <w:rPr>
          <w:rFonts w:ascii="Trebuchet MS"/>
          <w:b/>
          <w:color w:val="6D6E72"/>
          <w:spacing w:val="-3"/>
          <w:w w:val="120"/>
          <w:sz w:val="15"/>
        </w:rPr>
        <w:t> </w:t>
      </w:r>
      <w:r>
        <w:rPr>
          <w:rFonts w:ascii="Trebuchet MS"/>
          <w:b/>
          <w:color w:val="6D6E72"/>
          <w:spacing w:val="-2"/>
          <w:w w:val="120"/>
          <w:sz w:val="15"/>
        </w:rPr>
        <w:t>Lcom/google/android/gms/internal/ads/zzuz;</w:t>
      </w:r>
    </w:p>
    <w:p>
      <w:pPr>
        <w:pStyle w:val="BodyText"/>
        <w:spacing w:before="150"/>
        <w:rPr>
          <w:rFonts w:ascii="Trebuchet MS"/>
          <w:b/>
          <w:sz w:val="15"/>
        </w:rPr>
      </w:pPr>
    </w:p>
    <w:p>
      <w:pPr>
        <w:pStyle w:val="BodyText"/>
        <w:spacing w:line="316" w:lineRule="auto"/>
        <w:ind w:left="480" w:right="387"/>
      </w:pPr>
      <w:r>
        <w:rPr>
          <w:color w:val="6D6E72"/>
        </w:rPr>
        <w:t>An activity was found using an insecure randomization function via the Random class in Lcom/ google/android/gms/internal/ads/zzuz;-&gt;&lt;init&gt;(I)V.</w:t>
      </w:r>
      <w:r>
        <w:rPr>
          <w:color w:val="6D6E72"/>
          <w:spacing w:val="-1"/>
        </w:rPr>
        <w:t> </w:t>
      </w:r>
      <w:r>
        <w:rPr>
          <w:color w:val="6D6E72"/>
        </w:rPr>
        <w:t>As</w:t>
      </w:r>
      <w:r>
        <w:rPr>
          <w:color w:val="6D6E72"/>
          <w:spacing w:val="-1"/>
        </w:rPr>
        <w:t> </w:t>
      </w:r>
      <w:r>
        <w:rPr>
          <w:color w:val="6D6E72"/>
        </w:rPr>
        <w:t>a</w:t>
      </w:r>
      <w:r>
        <w:rPr>
          <w:color w:val="6D6E72"/>
          <w:spacing w:val="-1"/>
        </w:rPr>
        <w:t> </w:t>
      </w:r>
      <w:r>
        <w:rPr>
          <w:color w:val="6D6E72"/>
        </w:rPr>
        <w:t>result,</w:t>
      </w:r>
      <w:r>
        <w:rPr>
          <w:color w:val="6D6E72"/>
          <w:spacing w:val="-1"/>
        </w:rPr>
        <w:t> </w:t>
      </w:r>
      <w:r>
        <w:rPr>
          <w:color w:val="6D6E72"/>
        </w:rPr>
        <w:t>the</w:t>
      </w:r>
      <w:r>
        <w:rPr>
          <w:color w:val="6D6E72"/>
          <w:spacing w:val="-1"/>
        </w:rPr>
        <w:t> </w:t>
      </w:r>
      <w:r>
        <w:rPr>
          <w:color w:val="6D6E72"/>
        </w:rPr>
        <w:t>generated</w:t>
      </w:r>
      <w:r>
        <w:rPr>
          <w:color w:val="6D6E72"/>
          <w:spacing w:val="-1"/>
        </w:rPr>
        <w:t> </w:t>
      </w:r>
      <w:r>
        <w:rPr>
          <w:color w:val="6D6E72"/>
        </w:rPr>
        <w:t>random</w:t>
      </w:r>
      <w:r>
        <w:rPr>
          <w:color w:val="6D6E72"/>
          <w:spacing w:val="-1"/>
        </w:rPr>
        <w:t> </w:t>
      </w:r>
      <w:r>
        <w:rPr>
          <w:color w:val="6D6E72"/>
        </w:rPr>
        <w:t>data</w:t>
      </w:r>
      <w:r>
        <w:rPr>
          <w:color w:val="6D6E72"/>
          <w:spacing w:val="-1"/>
        </w:rPr>
        <w:t> </w:t>
      </w:r>
      <w:r>
        <w:rPr>
          <w:color w:val="6D6E72"/>
        </w:rPr>
        <w:t>will be predictable and an attacker can guess or infer sensitive information</w:t>
      </w:r>
    </w:p>
    <w:p>
      <w:pPr>
        <w:pStyle w:val="BodyText"/>
        <w:spacing w:before="23"/>
      </w:pPr>
    </w:p>
    <w:p>
      <w:pPr>
        <w:spacing w:before="1"/>
        <w:ind w:left="120" w:right="0" w:firstLine="0"/>
        <w:jc w:val="left"/>
        <w:rPr>
          <w:rFonts w:ascii="Trebuchet MS"/>
          <w:b/>
          <w:sz w:val="15"/>
        </w:rPr>
      </w:pPr>
      <w:bookmarkStart w:name="Activity := Lcom/google/android/gms/inte" w:id="642"/>
      <w:bookmarkEnd w:id="642"/>
      <w:r>
        <w:rPr/>
      </w:r>
      <w:r>
        <w:rPr>
          <w:rFonts w:ascii="Trebuchet MS"/>
          <w:b/>
          <w:color w:val="6D6E72"/>
          <w:w w:val="120"/>
          <w:sz w:val="15"/>
        </w:rPr>
        <w:t>Activity</w:t>
      </w:r>
      <w:r>
        <w:rPr>
          <w:rFonts w:ascii="Trebuchet MS"/>
          <w:b/>
          <w:color w:val="6D6E72"/>
          <w:spacing w:val="-4"/>
          <w:w w:val="120"/>
          <w:sz w:val="15"/>
        </w:rPr>
        <w:t> </w:t>
      </w:r>
      <w:r>
        <w:rPr>
          <w:rFonts w:ascii="Trebuchet MS"/>
          <w:b/>
          <w:color w:val="6D6E72"/>
          <w:w w:val="120"/>
          <w:sz w:val="15"/>
        </w:rPr>
        <w:t>:=</w:t>
      </w:r>
      <w:r>
        <w:rPr>
          <w:rFonts w:ascii="Trebuchet MS"/>
          <w:b/>
          <w:color w:val="6D6E72"/>
          <w:spacing w:val="-3"/>
          <w:w w:val="120"/>
          <w:sz w:val="15"/>
        </w:rPr>
        <w:t> </w:t>
      </w:r>
      <w:r>
        <w:rPr>
          <w:rFonts w:ascii="Trebuchet MS"/>
          <w:b/>
          <w:color w:val="6D6E72"/>
          <w:spacing w:val="-2"/>
          <w:w w:val="120"/>
          <w:sz w:val="15"/>
        </w:rPr>
        <w:t>Lcom/google/android/gms/internal/ads/zzaqf;</w:t>
      </w:r>
    </w:p>
    <w:p>
      <w:pPr>
        <w:pStyle w:val="BodyText"/>
        <w:spacing w:before="149"/>
        <w:rPr>
          <w:rFonts w:ascii="Trebuchet MS"/>
          <w:b/>
          <w:sz w:val="15"/>
        </w:rPr>
      </w:pPr>
    </w:p>
    <w:p>
      <w:pPr>
        <w:pStyle w:val="BodyText"/>
        <w:spacing w:line="316" w:lineRule="auto"/>
        <w:ind w:left="480" w:right="604"/>
      </w:pPr>
      <w:r>
        <w:rPr>
          <w:color w:val="6D6E72"/>
        </w:rPr>
        <w:t>An</w:t>
      </w:r>
      <w:r>
        <w:rPr>
          <w:color w:val="6D6E72"/>
          <w:spacing w:val="-1"/>
        </w:rPr>
        <w:t> </w:t>
      </w:r>
      <w:r>
        <w:rPr>
          <w:color w:val="6D6E72"/>
        </w:rPr>
        <w:t>activity</w:t>
      </w:r>
      <w:r>
        <w:rPr>
          <w:color w:val="6D6E72"/>
          <w:spacing w:val="-1"/>
        </w:rPr>
        <w:t> </w:t>
      </w:r>
      <w:r>
        <w:rPr>
          <w:color w:val="6D6E72"/>
        </w:rPr>
        <w:t>was</w:t>
      </w:r>
      <w:r>
        <w:rPr>
          <w:color w:val="6D6E72"/>
          <w:spacing w:val="-1"/>
        </w:rPr>
        <w:t> </w:t>
      </w:r>
      <w:r>
        <w:rPr>
          <w:color w:val="6D6E72"/>
        </w:rPr>
        <w:t>found</w:t>
      </w:r>
      <w:r>
        <w:rPr>
          <w:color w:val="6D6E72"/>
          <w:spacing w:val="-1"/>
        </w:rPr>
        <w:t> </w:t>
      </w:r>
      <w:r>
        <w:rPr>
          <w:color w:val="6D6E72"/>
        </w:rPr>
        <w:t>using</w:t>
      </w:r>
      <w:r>
        <w:rPr>
          <w:color w:val="6D6E72"/>
          <w:spacing w:val="-1"/>
        </w:rPr>
        <w:t> </w:t>
      </w:r>
      <w:r>
        <w:rPr>
          <w:color w:val="6D6E72"/>
        </w:rPr>
        <w:t>an</w:t>
      </w:r>
      <w:r>
        <w:rPr>
          <w:color w:val="6D6E72"/>
          <w:spacing w:val="-1"/>
        </w:rPr>
        <w:t> </w:t>
      </w:r>
      <w:r>
        <w:rPr>
          <w:color w:val="6D6E72"/>
        </w:rPr>
        <w:t>insecure</w:t>
      </w:r>
      <w:r>
        <w:rPr>
          <w:color w:val="6D6E72"/>
          <w:spacing w:val="-1"/>
        </w:rPr>
        <w:t> </w:t>
      </w:r>
      <w:r>
        <w:rPr>
          <w:color w:val="6D6E72"/>
        </w:rPr>
        <w:t>randomization</w:t>
      </w:r>
      <w:r>
        <w:rPr>
          <w:color w:val="6D6E72"/>
          <w:spacing w:val="-1"/>
        </w:rPr>
        <w:t> </w:t>
      </w:r>
      <w:r>
        <w:rPr>
          <w:color w:val="6D6E72"/>
        </w:rPr>
        <w:t>function</w:t>
      </w:r>
      <w:r>
        <w:rPr>
          <w:color w:val="6D6E72"/>
          <w:spacing w:val="-1"/>
        </w:rPr>
        <w:t> </w:t>
      </w:r>
      <w:r>
        <w:rPr>
          <w:color w:val="6D6E72"/>
        </w:rPr>
        <w:t>via</w:t>
      </w:r>
      <w:r>
        <w:rPr>
          <w:color w:val="6D6E72"/>
          <w:spacing w:val="-1"/>
        </w:rPr>
        <w:t> </w:t>
      </w:r>
      <w:r>
        <w:rPr>
          <w:color w:val="6D6E72"/>
        </w:rPr>
        <w:t>the</w:t>
      </w:r>
      <w:r>
        <w:rPr>
          <w:color w:val="6D6E72"/>
          <w:spacing w:val="-1"/>
        </w:rPr>
        <w:t> </w:t>
      </w:r>
      <w:r>
        <w:rPr>
          <w:color w:val="6D6E72"/>
        </w:rPr>
        <w:t>Random</w:t>
      </w:r>
      <w:r>
        <w:rPr>
          <w:color w:val="6D6E72"/>
          <w:spacing w:val="-1"/>
        </w:rPr>
        <w:t> </w:t>
      </w:r>
      <w:r>
        <w:rPr>
          <w:color w:val="6D6E72"/>
        </w:rPr>
        <w:t>class</w:t>
      </w:r>
      <w:r>
        <w:rPr>
          <w:color w:val="6D6E72"/>
          <w:spacing w:val="-1"/>
        </w:rPr>
        <w:t> </w:t>
      </w:r>
      <w:r>
        <w:rPr>
          <w:color w:val="6D6E72"/>
        </w:rPr>
        <w:t>in</w:t>
      </w:r>
      <w:r>
        <w:rPr>
          <w:color w:val="6D6E72"/>
          <w:spacing w:val="-1"/>
        </w:rPr>
        <w:t> </w:t>
      </w:r>
      <w:r>
        <w:rPr>
          <w:color w:val="6D6E72"/>
        </w:rPr>
        <w:t>Lcom/ google/android/gms/internal/ads/zzaqf;-&gt;zze()Ljava/util/Random;. As a result, the generated random data will be predictable and an attacker can guess or infer sensitive information</w:t>
      </w:r>
    </w:p>
    <w:p>
      <w:pPr>
        <w:pStyle w:val="BodyText"/>
        <w:spacing w:before="24"/>
      </w:pPr>
    </w:p>
    <w:p>
      <w:pPr>
        <w:spacing w:before="0"/>
        <w:ind w:left="120" w:right="0" w:firstLine="0"/>
        <w:jc w:val="left"/>
        <w:rPr>
          <w:rFonts w:ascii="Trebuchet MS"/>
          <w:b/>
          <w:sz w:val="15"/>
        </w:rPr>
      </w:pPr>
      <w:bookmarkStart w:name="Activity := Lcom/google/android/gms/ads/" w:id="643"/>
      <w:bookmarkEnd w:id="643"/>
      <w:r>
        <w:rPr/>
      </w:r>
      <w:r>
        <w:rPr>
          <w:rFonts w:ascii="Trebuchet MS"/>
          <w:b/>
          <w:color w:val="6D6E72"/>
          <w:w w:val="120"/>
          <w:sz w:val="15"/>
        </w:rPr>
        <w:t>Activity</w:t>
      </w:r>
      <w:r>
        <w:rPr>
          <w:rFonts w:ascii="Trebuchet MS"/>
          <w:b/>
          <w:color w:val="6D6E72"/>
          <w:spacing w:val="-4"/>
          <w:w w:val="120"/>
          <w:sz w:val="15"/>
        </w:rPr>
        <w:t> </w:t>
      </w:r>
      <w:r>
        <w:rPr>
          <w:rFonts w:ascii="Trebuchet MS"/>
          <w:b/>
          <w:color w:val="6D6E72"/>
          <w:w w:val="120"/>
          <w:sz w:val="15"/>
        </w:rPr>
        <w:t>:=</w:t>
      </w:r>
      <w:r>
        <w:rPr>
          <w:rFonts w:ascii="Trebuchet MS"/>
          <w:b/>
          <w:color w:val="6D6E72"/>
          <w:spacing w:val="-3"/>
          <w:w w:val="120"/>
          <w:sz w:val="15"/>
        </w:rPr>
        <w:t> </w:t>
      </w:r>
      <w:r>
        <w:rPr>
          <w:rFonts w:ascii="Trebuchet MS"/>
          <w:b/>
          <w:color w:val="6D6E72"/>
          <w:spacing w:val="-2"/>
          <w:w w:val="120"/>
          <w:sz w:val="15"/>
        </w:rPr>
        <w:t>Lcom/google/android/gms/ads/internal/client/zzay;</w:t>
      </w:r>
    </w:p>
    <w:p>
      <w:pPr>
        <w:pStyle w:val="BodyText"/>
        <w:spacing w:before="150"/>
        <w:rPr>
          <w:rFonts w:ascii="Trebuchet MS"/>
          <w:b/>
          <w:sz w:val="15"/>
        </w:rPr>
      </w:pPr>
    </w:p>
    <w:p>
      <w:pPr>
        <w:pStyle w:val="BodyText"/>
        <w:spacing w:line="316" w:lineRule="auto"/>
        <w:ind w:left="480" w:right="279"/>
      </w:pPr>
      <w:r>
        <w:rPr>
          <w:color w:val="6D6E72"/>
        </w:rPr>
        <w:t>An activity was found using an insecure randomization function via the Random class in Lcom/ google/android/gms/ads/internal/client/zzay;-&gt;&lt;init&gt;()V.</w:t>
      </w:r>
      <w:r>
        <w:rPr>
          <w:color w:val="6D6E72"/>
          <w:spacing w:val="-1"/>
        </w:rPr>
        <w:t> </w:t>
      </w:r>
      <w:r>
        <w:rPr>
          <w:color w:val="6D6E72"/>
        </w:rPr>
        <w:t>As</w:t>
      </w:r>
      <w:r>
        <w:rPr>
          <w:color w:val="6D6E72"/>
          <w:spacing w:val="-1"/>
        </w:rPr>
        <w:t> </w:t>
      </w:r>
      <w:r>
        <w:rPr>
          <w:color w:val="6D6E72"/>
        </w:rPr>
        <w:t>a</w:t>
      </w:r>
      <w:r>
        <w:rPr>
          <w:color w:val="6D6E72"/>
          <w:spacing w:val="-1"/>
        </w:rPr>
        <w:t> </w:t>
      </w:r>
      <w:r>
        <w:rPr>
          <w:color w:val="6D6E72"/>
        </w:rPr>
        <w:t>result,</w:t>
      </w:r>
      <w:r>
        <w:rPr>
          <w:color w:val="6D6E72"/>
          <w:spacing w:val="-1"/>
        </w:rPr>
        <w:t> </w:t>
      </w:r>
      <w:r>
        <w:rPr>
          <w:color w:val="6D6E72"/>
        </w:rPr>
        <w:t>the</w:t>
      </w:r>
      <w:r>
        <w:rPr>
          <w:color w:val="6D6E72"/>
          <w:spacing w:val="-1"/>
        </w:rPr>
        <w:t> </w:t>
      </w:r>
      <w:r>
        <w:rPr>
          <w:color w:val="6D6E72"/>
        </w:rPr>
        <w:t>generated</w:t>
      </w:r>
      <w:r>
        <w:rPr>
          <w:color w:val="6D6E72"/>
          <w:spacing w:val="-1"/>
        </w:rPr>
        <w:t> </w:t>
      </w:r>
      <w:r>
        <w:rPr>
          <w:color w:val="6D6E72"/>
        </w:rPr>
        <w:t>random</w:t>
      </w:r>
      <w:r>
        <w:rPr>
          <w:color w:val="6D6E72"/>
          <w:spacing w:val="-1"/>
        </w:rPr>
        <w:t> </w:t>
      </w:r>
      <w:r>
        <w:rPr>
          <w:color w:val="6D6E72"/>
        </w:rPr>
        <w:t>data will be predictable and an attacker can guess or infer sensitive information</w:t>
      </w:r>
    </w:p>
    <w:p>
      <w:pPr>
        <w:pStyle w:val="BodyText"/>
        <w:spacing w:after="0" w:line="316" w:lineRule="auto"/>
        <w:sectPr>
          <w:pgSz w:w="11910" w:h="16840"/>
          <w:pgMar w:header="399" w:footer="740" w:top="1000" w:bottom="940" w:left="425" w:right="425"/>
        </w:sectPr>
      </w:pPr>
    </w:p>
    <w:p>
      <w:pPr>
        <w:spacing w:before="88"/>
        <w:ind w:left="120" w:right="0" w:firstLine="0"/>
        <w:jc w:val="left"/>
        <w:rPr>
          <w:rFonts w:ascii="Trebuchet MS"/>
          <w:b/>
          <w:sz w:val="15"/>
        </w:rPr>
      </w:pPr>
      <w:bookmarkStart w:name="Activity := Lcom/google/android/gms/meas" w:id="644"/>
      <w:bookmarkEnd w:id="644"/>
      <w:r>
        <w:rPr/>
      </w:r>
      <w:r>
        <w:rPr>
          <w:rFonts w:ascii="Trebuchet MS"/>
          <w:b/>
          <w:color w:val="6D6E72"/>
          <w:w w:val="120"/>
          <w:sz w:val="15"/>
        </w:rPr>
        <w:t>Activity</w:t>
      </w:r>
      <w:r>
        <w:rPr>
          <w:rFonts w:ascii="Trebuchet MS"/>
          <w:b/>
          <w:color w:val="6D6E72"/>
          <w:spacing w:val="-4"/>
          <w:w w:val="120"/>
          <w:sz w:val="15"/>
        </w:rPr>
        <w:t> </w:t>
      </w:r>
      <w:r>
        <w:rPr>
          <w:rFonts w:ascii="Trebuchet MS"/>
          <w:b/>
          <w:color w:val="6D6E72"/>
          <w:w w:val="120"/>
          <w:sz w:val="15"/>
        </w:rPr>
        <w:t>:=</w:t>
      </w:r>
      <w:r>
        <w:rPr>
          <w:rFonts w:ascii="Trebuchet MS"/>
          <w:b/>
          <w:color w:val="6D6E72"/>
          <w:spacing w:val="-3"/>
          <w:w w:val="120"/>
          <w:sz w:val="15"/>
        </w:rPr>
        <w:t> </w:t>
      </w:r>
      <w:r>
        <w:rPr>
          <w:rFonts w:ascii="Trebuchet MS"/>
          <w:b/>
          <w:color w:val="6D6E72"/>
          <w:spacing w:val="-2"/>
          <w:w w:val="120"/>
          <w:sz w:val="15"/>
        </w:rPr>
        <w:t>Lcom/google/android/gms/measurement/internal/zzln;</w:t>
      </w:r>
    </w:p>
    <w:p>
      <w:pPr>
        <w:pStyle w:val="BodyText"/>
        <w:spacing w:before="149"/>
        <w:rPr>
          <w:rFonts w:ascii="Trebuchet MS"/>
          <w:b/>
          <w:sz w:val="15"/>
        </w:rPr>
      </w:pPr>
    </w:p>
    <w:p>
      <w:pPr>
        <w:pStyle w:val="BodyText"/>
        <w:spacing w:line="316" w:lineRule="auto"/>
        <w:ind w:left="480" w:right="495"/>
      </w:pPr>
      <w:r>
        <w:rPr>
          <w:color w:val="6D6E72"/>
        </w:rPr>
        <w:t>An activity was found using an insecure randomization function via the Random class in Lcom/ google/android/gms/measurement/internal/zzln;-&gt;zzq()J.</w:t>
      </w:r>
      <w:r>
        <w:rPr>
          <w:color w:val="6D6E72"/>
          <w:spacing w:val="-1"/>
        </w:rPr>
        <w:t> </w:t>
      </w:r>
      <w:r>
        <w:rPr>
          <w:color w:val="6D6E72"/>
        </w:rPr>
        <w:t>As</w:t>
      </w:r>
      <w:r>
        <w:rPr>
          <w:color w:val="6D6E72"/>
          <w:spacing w:val="-1"/>
        </w:rPr>
        <w:t> </w:t>
      </w:r>
      <w:r>
        <w:rPr>
          <w:color w:val="6D6E72"/>
        </w:rPr>
        <w:t>a</w:t>
      </w:r>
      <w:r>
        <w:rPr>
          <w:color w:val="6D6E72"/>
          <w:spacing w:val="-1"/>
        </w:rPr>
        <w:t> </w:t>
      </w:r>
      <w:r>
        <w:rPr>
          <w:color w:val="6D6E72"/>
        </w:rPr>
        <w:t>result,</w:t>
      </w:r>
      <w:r>
        <w:rPr>
          <w:color w:val="6D6E72"/>
          <w:spacing w:val="-1"/>
        </w:rPr>
        <w:t> </w:t>
      </w:r>
      <w:r>
        <w:rPr>
          <w:color w:val="6D6E72"/>
        </w:rPr>
        <w:t>the</w:t>
      </w:r>
      <w:r>
        <w:rPr>
          <w:color w:val="6D6E72"/>
          <w:spacing w:val="-1"/>
        </w:rPr>
        <w:t> </w:t>
      </w:r>
      <w:r>
        <w:rPr>
          <w:color w:val="6D6E72"/>
        </w:rPr>
        <w:t>generated</w:t>
      </w:r>
      <w:r>
        <w:rPr>
          <w:color w:val="6D6E72"/>
          <w:spacing w:val="-1"/>
        </w:rPr>
        <w:t> </w:t>
      </w:r>
      <w:r>
        <w:rPr>
          <w:color w:val="6D6E72"/>
        </w:rPr>
        <w:t>random</w:t>
      </w:r>
      <w:r>
        <w:rPr>
          <w:color w:val="6D6E72"/>
          <w:spacing w:val="-1"/>
        </w:rPr>
        <w:t> </w:t>
      </w:r>
      <w:r>
        <w:rPr>
          <w:color w:val="6D6E72"/>
        </w:rPr>
        <w:t>data will be predictable and an attacker can guess or infer sensitive information</w:t>
      </w:r>
    </w:p>
    <w:p>
      <w:pPr>
        <w:pStyle w:val="BodyText"/>
        <w:spacing w:before="24"/>
      </w:pPr>
    </w:p>
    <w:p>
      <w:pPr>
        <w:spacing w:before="0"/>
        <w:ind w:left="120" w:right="0" w:firstLine="0"/>
        <w:jc w:val="left"/>
        <w:rPr>
          <w:rFonts w:ascii="Trebuchet MS"/>
          <w:b/>
          <w:sz w:val="15"/>
        </w:rPr>
      </w:pPr>
      <w:bookmarkStart w:name="Activity := Lcom/google/android/gms/inte" w:id="645"/>
      <w:bookmarkEnd w:id="645"/>
      <w:r>
        <w:rPr/>
      </w:r>
      <w:r>
        <w:rPr>
          <w:rFonts w:ascii="Trebuchet MS"/>
          <w:b/>
          <w:color w:val="6D6E72"/>
          <w:w w:val="120"/>
          <w:sz w:val="15"/>
        </w:rPr>
        <w:t>Activity</w:t>
      </w:r>
      <w:r>
        <w:rPr>
          <w:rFonts w:ascii="Trebuchet MS"/>
          <w:b/>
          <w:color w:val="6D6E72"/>
          <w:spacing w:val="-4"/>
          <w:w w:val="120"/>
          <w:sz w:val="15"/>
        </w:rPr>
        <w:t> </w:t>
      </w:r>
      <w:r>
        <w:rPr>
          <w:rFonts w:ascii="Trebuchet MS"/>
          <w:b/>
          <w:color w:val="6D6E72"/>
          <w:w w:val="120"/>
          <w:sz w:val="15"/>
        </w:rPr>
        <w:t>:=</w:t>
      </w:r>
      <w:r>
        <w:rPr>
          <w:rFonts w:ascii="Trebuchet MS"/>
          <w:b/>
          <w:color w:val="6D6E72"/>
          <w:spacing w:val="-3"/>
          <w:w w:val="120"/>
          <w:sz w:val="15"/>
        </w:rPr>
        <w:t> </w:t>
      </w:r>
      <w:r>
        <w:rPr>
          <w:rFonts w:ascii="Trebuchet MS"/>
          <w:b/>
          <w:color w:val="6D6E72"/>
          <w:spacing w:val="-2"/>
          <w:w w:val="120"/>
          <w:sz w:val="15"/>
        </w:rPr>
        <w:t>Lcom/google/android/gms/internal/measurement/zzee;</w:t>
      </w:r>
    </w:p>
    <w:p>
      <w:pPr>
        <w:pStyle w:val="BodyText"/>
        <w:spacing w:before="150"/>
        <w:rPr>
          <w:rFonts w:ascii="Trebuchet MS"/>
          <w:b/>
          <w:sz w:val="15"/>
        </w:rPr>
      </w:pPr>
    </w:p>
    <w:p>
      <w:pPr>
        <w:pStyle w:val="BodyText"/>
        <w:spacing w:line="316" w:lineRule="auto"/>
        <w:ind w:left="480" w:right="495"/>
      </w:pPr>
      <w:r>
        <w:rPr>
          <w:color w:val="6D6E72"/>
        </w:rPr>
        <w:t>An activity was found using an insecure randomization function via the Random class in Lcom/ google/android/gms/internal/measurement/zzee;-&gt;zzb()J.</w:t>
      </w:r>
      <w:r>
        <w:rPr>
          <w:color w:val="6D6E72"/>
          <w:spacing w:val="-1"/>
        </w:rPr>
        <w:t> </w:t>
      </w:r>
      <w:r>
        <w:rPr>
          <w:color w:val="6D6E72"/>
        </w:rPr>
        <w:t>As</w:t>
      </w:r>
      <w:r>
        <w:rPr>
          <w:color w:val="6D6E72"/>
          <w:spacing w:val="-1"/>
        </w:rPr>
        <w:t> </w:t>
      </w:r>
      <w:r>
        <w:rPr>
          <w:color w:val="6D6E72"/>
        </w:rPr>
        <w:t>a</w:t>
      </w:r>
      <w:r>
        <w:rPr>
          <w:color w:val="6D6E72"/>
          <w:spacing w:val="-1"/>
        </w:rPr>
        <w:t> </w:t>
      </w:r>
      <w:r>
        <w:rPr>
          <w:color w:val="6D6E72"/>
        </w:rPr>
        <w:t>result,</w:t>
      </w:r>
      <w:r>
        <w:rPr>
          <w:color w:val="6D6E72"/>
          <w:spacing w:val="-1"/>
        </w:rPr>
        <w:t> </w:t>
      </w:r>
      <w:r>
        <w:rPr>
          <w:color w:val="6D6E72"/>
        </w:rPr>
        <w:t>the</w:t>
      </w:r>
      <w:r>
        <w:rPr>
          <w:color w:val="6D6E72"/>
          <w:spacing w:val="-1"/>
        </w:rPr>
        <w:t> </w:t>
      </w:r>
      <w:r>
        <w:rPr>
          <w:color w:val="6D6E72"/>
        </w:rPr>
        <w:t>generated</w:t>
      </w:r>
      <w:r>
        <w:rPr>
          <w:color w:val="6D6E72"/>
          <w:spacing w:val="-1"/>
        </w:rPr>
        <w:t> </w:t>
      </w:r>
      <w:r>
        <w:rPr>
          <w:color w:val="6D6E72"/>
        </w:rPr>
        <w:t>random</w:t>
      </w:r>
      <w:r>
        <w:rPr>
          <w:color w:val="6D6E72"/>
          <w:spacing w:val="-1"/>
        </w:rPr>
        <w:t> </w:t>
      </w:r>
      <w:r>
        <w:rPr>
          <w:color w:val="6D6E72"/>
        </w:rPr>
        <w:t>data will be predictable and an attacker can guess or infer sensitive information</w:t>
      </w:r>
    </w:p>
    <w:p>
      <w:pPr>
        <w:pStyle w:val="BodyText"/>
        <w:spacing w:before="23"/>
      </w:pPr>
    </w:p>
    <w:p>
      <w:pPr>
        <w:spacing w:before="0"/>
        <w:ind w:left="120" w:right="0" w:firstLine="0"/>
        <w:jc w:val="left"/>
        <w:rPr>
          <w:rFonts w:ascii="Trebuchet MS"/>
          <w:b/>
          <w:sz w:val="15"/>
        </w:rPr>
      </w:pPr>
      <w:bookmarkStart w:name="Activity := Lcom/google/android/gms/inte" w:id="646"/>
      <w:bookmarkEnd w:id="646"/>
      <w:r>
        <w:rPr/>
      </w:r>
      <w:r>
        <w:rPr>
          <w:rFonts w:ascii="Trebuchet MS"/>
          <w:b/>
          <w:color w:val="6D6E72"/>
          <w:w w:val="120"/>
          <w:sz w:val="15"/>
        </w:rPr>
        <w:t>Activity</w:t>
      </w:r>
      <w:r>
        <w:rPr>
          <w:rFonts w:ascii="Trebuchet MS"/>
          <w:b/>
          <w:color w:val="6D6E72"/>
          <w:spacing w:val="-4"/>
          <w:w w:val="120"/>
          <w:sz w:val="15"/>
        </w:rPr>
        <w:t> </w:t>
      </w:r>
      <w:r>
        <w:rPr>
          <w:rFonts w:ascii="Trebuchet MS"/>
          <w:b/>
          <w:color w:val="6D6E72"/>
          <w:w w:val="120"/>
          <w:sz w:val="15"/>
        </w:rPr>
        <w:t>:=</w:t>
      </w:r>
      <w:r>
        <w:rPr>
          <w:rFonts w:ascii="Trebuchet MS"/>
          <w:b/>
          <w:color w:val="6D6E72"/>
          <w:spacing w:val="-3"/>
          <w:w w:val="120"/>
          <w:sz w:val="15"/>
        </w:rPr>
        <w:t> </w:t>
      </w:r>
      <w:r>
        <w:rPr>
          <w:rFonts w:ascii="Trebuchet MS"/>
          <w:b/>
          <w:color w:val="6D6E72"/>
          <w:spacing w:val="-2"/>
          <w:w w:val="120"/>
          <w:sz w:val="15"/>
        </w:rPr>
        <w:t>Lcom/google/android/gms/internal/ads/zzuz;</w:t>
      </w:r>
    </w:p>
    <w:p>
      <w:pPr>
        <w:pStyle w:val="BodyText"/>
        <w:spacing w:before="150"/>
        <w:rPr>
          <w:rFonts w:ascii="Trebuchet MS"/>
          <w:b/>
          <w:sz w:val="15"/>
        </w:rPr>
      </w:pPr>
    </w:p>
    <w:p>
      <w:pPr>
        <w:pStyle w:val="BodyText"/>
        <w:spacing w:line="316" w:lineRule="auto"/>
        <w:ind w:left="480" w:right="279"/>
      </w:pPr>
      <w:r>
        <w:rPr>
          <w:color w:val="6D6E72"/>
        </w:rPr>
        <w:t>An activity was found using an insecure randomization function via the Random class in Lcom/ google/android/gms/internal/ads/zzuz;-&gt;zzg(I</w:t>
      </w:r>
      <w:r>
        <w:rPr>
          <w:color w:val="6D6E72"/>
          <w:spacing w:val="-1"/>
        </w:rPr>
        <w:t> </w:t>
      </w:r>
      <w:r>
        <w:rPr>
          <w:color w:val="6D6E72"/>
        </w:rPr>
        <w:t>I)Lcom/google/android/gms/internal/ads/zzuz;.</w:t>
      </w:r>
      <w:r>
        <w:rPr>
          <w:color w:val="6D6E72"/>
          <w:spacing w:val="-1"/>
        </w:rPr>
        <w:t> </w:t>
      </w:r>
      <w:r>
        <w:rPr>
          <w:color w:val="6D6E72"/>
        </w:rPr>
        <w:t>As</w:t>
      </w:r>
      <w:r>
        <w:rPr>
          <w:color w:val="6D6E72"/>
          <w:spacing w:val="-1"/>
        </w:rPr>
        <w:t> </w:t>
      </w:r>
      <w:r>
        <w:rPr>
          <w:color w:val="6D6E72"/>
        </w:rPr>
        <w:t>a result, the generated random data will be predictable and an attacker can guess or infer sensitive information</w:t>
      </w:r>
    </w:p>
    <w:p>
      <w:pPr>
        <w:pStyle w:val="BodyText"/>
        <w:spacing w:before="24"/>
      </w:pPr>
    </w:p>
    <w:p>
      <w:pPr>
        <w:spacing w:before="1"/>
        <w:ind w:left="120" w:right="0" w:firstLine="0"/>
        <w:jc w:val="left"/>
        <w:rPr>
          <w:rFonts w:ascii="Trebuchet MS"/>
          <w:b/>
          <w:sz w:val="15"/>
        </w:rPr>
      </w:pPr>
      <w:bookmarkStart w:name="Activity := Lcom/google/android/gms/inte" w:id="647"/>
      <w:bookmarkEnd w:id="647"/>
      <w:r>
        <w:rPr/>
      </w:r>
      <w:r>
        <w:rPr>
          <w:rFonts w:ascii="Trebuchet MS"/>
          <w:b/>
          <w:color w:val="6D6E72"/>
          <w:w w:val="120"/>
          <w:sz w:val="15"/>
        </w:rPr>
        <w:t>Activity</w:t>
      </w:r>
      <w:r>
        <w:rPr>
          <w:rFonts w:ascii="Trebuchet MS"/>
          <w:b/>
          <w:color w:val="6D6E72"/>
          <w:spacing w:val="-4"/>
          <w:w w:val="120"/>
          <w:sz w:val="15"/>
        </w:rPr>
        <w:t> </w:t>
      </w:r>
      <w:r>
        <w:rPr>
          <w:rFonts w:ascii="Trebuchet MS"/>
          <w:b/>
          <w:color w:val="6D6E72"/>
          <w:w w:val="120"/>
          <w:sz w:val="15"/>
        </w:rPr>
        <w:t>:=</w:t>
      </w:r>
      <w:r>
        <w:rPr>
          <w:rFonts w:ascii="Trebuchet MS"/>
          <w:b/>
          <w:color w:val="6D6E72"/>
          <w:spacing w:val="-3"/>
          <w:w w:val="120"/>
          <w:sz w:val="15"/>
        </w:rPr>
        <w:t> </w:t>
      </w:r>
      <w:r>
        <w:rPr>
          <w:rFonts w:ascii="Trebuchet MS"/>
          <w:b/>
          <w:color w:val="6D6E72"/>
          <w:spacing w:val="-2"/>
          <w:w w:val="120"/>
          <w:sz w:val="15"/>
        </w:rPr>
        <w:t>Lcom/google/android/gms/internal/ads/zzuz;</w:t>
      </w:r>
    </w:p>
    <w:p>
      <w:pPr>
        <w:pStyle w:val="BodyText"/>
        <w:spacing w:before="149"/>
        <w:rPr>
          <w:rFonts w:ascii="Trebuchet MS"/>
          <w:b/>
          <w:sz w:val="15"/>
        </w:rPr>
      </w:pPr>
    </w:p>
    <w:p>
      <w:pPr>
        <w:pStyle w:val="BodyText"/>
        <w:spacing w:line="316" w:lineRule="auto"/>
        <w:ind w:left="480" w:right="604"/>
      </w:pPr>
      <w:r>
        <w:rPr>
          <w:color w:val="6D6E72"/>
        </w:rPr>
        <w:t>An</w:t>
      </w:r>
      <w:r>
        <w:rPr>
          <w:color w:val="6D6E72"/>
          <w:spacing w:val="-1"/>
        </w:rPr>
        <w:t> </w:t>
      </w:r>
      <w:r>
        <w:rPr>
          <w:color w:val="6D6E72"/>
        </w:rPr>
        <w:t>activity</w:t>
      </w:r>
      <w:r>
        <w:rPr>
          <w:color w:val="6D6E72"/>
          <w:spacing w:val="-1"/>
        </w:rPr>
        <w:t> </w:t>
      </w:r>
      <w:r>
        <w:rPr>
          <w:color w:val="6D6E72"/>
        </w:rPr>
        <w:t>was</w:t>
      </w:r>
      <w:r>
        <w:rPr>
          <w:color w:val="6D6E72"/>
          <w:spacing w:val="-1"/>
        </w:rPr>
        <w:t> </w:t>
      </w:r>
      <w:r>
        <w:rPr>
          <w:color w:val="6D6E72"/>
        </w:rPr>
        <w:t>found</w:t>
      </w:r>
      <w:r>
        <w:rPr>
          <w:color w:val="6D6E72"/>
          <w:spacing w:val="-1"/>
        </w:rPr>
        <w:t> </w:t>
      </w:r>
      <w:r>
        <w:rPr>
          <w:color w:val="6D6E72"/>
        </w:rPr>
        <w:t>using</w:t>
      </w:r>
      <w:r>
        <w:rPr>
          <w:color w:val="6D6E72"/>
          <w:spacing w:val="-1"/>
        </w:rPr>
        <w:t> </w:t>
      </w:r>
      <w:r>
        <w:rPr>
          <w:color w:val="6D6E72"/>
        </w:rPr>
        <w:t>an</w:t>
      </w:r>
      <w:r>
        <w:rPr>
          <w:color w:val="6D6E72"/>
          <w:spacing w:val="-1"/>
        </w:rPr>
        <w:t> </w:t>
      </w:r>
      <w:r>
        <w:rPr>
          <w:color w:val="6D6E72"/>
        </w:rPr>
        <w:t>insecure</w:t>
      </w:r>
      <w:r>
        <w:rPr>
          <w:color w:val="6D6E72"/>
          <w:spacing w:val="-1"/>
        </w:rPr>
        <w:t> </w:t>
      </w:r>
      <w:r>
        <w:rPr>
          <w:color w:val="6D6E72"/>
        </w:rPr>
        <w:t>randomization</w:t>
      </w:r>
      <w:r>
        <w:rPr>
          <w:color w:val="6D6E72"/>
          <w:spacing w:val="-1"/>
        </w:rPr>
        <w:t> </w:t>
      </w:r>
      <w:r>
        <w:rPr>
          <w:color w:val="6D6E72"/>
        </w:rPr>
        <w:t>function</w:t>
      </w:r>
      <w:r>
        <w:rPr>
          <w:color w:val="6D6E72"/>
          <w:spacing w:val="-1"/>
        </w:rPr>
        <w:t> </w:t>
      </w:r>
      <w:r>
        <w:rPr>
          <w:color w:val="6D6E72"/>
        </w:rPr>
        <w:t>via</w:t>
      </w:r>
      <w:r>
        <w:rPr>
          <w:color w:val="6D6E72"/>
          <w:spacing w:val="-1"/>
        </w:rPr>
        <w:t> </w:t>
      </w:r>
      <w:r>
        <w:rPr>
          <w:color w:val="6D6E72"/>
        </w:rPr>
        <w:t>the</w:t>
      </w:r>
      <w:r>
        <w:rPr>
          <w:color w:val="6D6E72"/>
          <w:spacing w:val="-1"/>
        </w:rPr>
        <w:t> </w:t>
      </w:r>
      <w:r>
        <w:rPr>
          <w:color w:val="6D6E72"/>
        </w:rPr>
        <w:t>Random</w:t>
      </w:r>
      <w:r>
        <w:rPr>
          <w:color w:val="6D6E72"/>
          <w:spacing w:val="-1"/>
        </w:rPr>
        <w:t> </w:t>
      </w:r>
      <w:r>
        <w:rPr>
          <w:color w:val="6D6E72"/>
        </w:rPr>
        <w:t>class</w:t>
      </w:r>
      <w:r>
        <w:rPr>
          <w:color w:val="6D6E72"/>
          <w:spacing w:val="-1"/>
        </w:rPr>
        <w:t> </w:t>
      </w:r>
      <w:r>
        <w:rPr>
          <w:color w:val="6D6E72"/>
        </w:rPr>
        <w:t>in</w:t>
      </w:r>
      <w:r>
        <w:rPr>
          <w:color w:val="6D6E72"/>
          <w:spacing w:val="-1"/>
        </w:rPr>
        <w:t> </w:t>
      </w:r>
      <w:r>
        <w:rPr>
          <w:color w:val="6D6E72"/>
        </w:rPr>
        <w:t>Lcom/ google/android/gms/internal/ads/zzuz;-&gt;zzf()Lcom/google/android/gms/internal/ads/zzuz;.</w:t>
      </w:r>
      <w:r>
        <w:rPr>
          <w:color w:val="6D6E72"/>
          <w:spacing w:val="-1"/>
        </w:rPr>
        <w:t> </w:t>
      </w:r>
      <w:r>
        <w:rPr>
          <w:color w:val="6D6E72"/>
        </w:rPr>
        <w:t>As</w:t>
      </w:r>
      <w:r>
        <w:rPr>
          <w:color w:val="6D6E72"/>
          <w:spacing w:val="-1"/>
        </w:rPr>
        <w:t> </w:t>
      </w:r>
      <w:r>
        <w:rPr>
          <w:color w:val="6D6E72"/>
        </w:rPr>
        <w:t>a result, the generated random data will be predictable and an attacker can guess or infer sensitive information</w:t>
      </w:r>
    </w:p>
    <w:p>
      <w:pPr>
        <w:pStyle w:val="BodyText"/>
        <w:spacing w:before="25"/>
      </w:pPr>
    </w:p>
    <w:p>
      <w:pPr>
        <w:spacing w:before="0"/>
        <w:ind w:left="120" w:right="0" w:firstLine="0"/>
        <w:jc w:val="left"/>
        <w:rPr>
          <w:rFonts w:ascii="Trebuchet MS"/>
          <w:b/>
          <w:sz w:val="15"/>
        </w:rPr>
      </w:pPr>
      <w:bookmarkStart w:name="Activity := Lcom/google/android/gms/inte" w:id="648"/>
      <w:bookmarkEnd w:id="648"/>
      <w:r>
        <w:rPr/>
      </w:r>
      <w:r>
        <w:rPr>
          <w:rFonts w:ascii="Trebuchet MS"/>
          <w:b/>
          <w:color w:val="6D6E72"/>
          <w:w w:val="120"/>
          <w:sz w:val="15"/>
        </w:rPr>
        <w:t>Activity</w:t>
      </w:r>
      <w:r>
        <w:rPr>
          <w:rFonts w:ascii="Trebuchet MS"/>
          <w:b/>
          <w:color w:val="6D6E72"/>
          <w:spacing w:val="-4"/>
          <w:w w:val="120"/>
          <w:sz w:val="15"/>
        </w:rPr>
        <w:t> </w:t>
      </w:r>
      <w:r>
        <w:rPr>
          <w:rFonts w:ascii="Trebuchet MS"/>
          <w:b/>
          <w:color w:val="6D6E72"/>
          <w:w w:val="120"/>
          <w:sz w:val="15"/>
        </w:rPr>
        <w:t>:=</w:t>
      </w:r>
      <w:r>
        <w:rPr>
          <w:rFonts w:ascii="Trebuchet MS"/>
          <w:b/>
          <w:color w:val="6D6E72"/>
          <w:spacing w:val="-3"/>
          <w:w w:val="120"/>
          <w:sz w:val="15"/>
        </w:rPr>
        <w:t> </w:t>
      </w:r>
      <w:r>
        <w:rPr>
          <w:rFonts w:ascii="Trebuchet MS"/>
          <w:b/>
          <w:color w:val="6D6E72"/>
          <w:spacing w:val="-2"/>
          <w:w w:val="120"/>
          <w:sz w:val="15"/>
        </w:rPr>
        <w:t>Lcom/google/android/gms/internal/ads/zzuz;</w:t>
      </w:r>
    </w:p>
    <w:p>
      <w:pPr>
        <w:pStyle w:val="BodyText"/>
        <w:spacing w:before="149"/>
        <w:rPr>
          <w:rFonts w:ascii="Trebuchet MS"/>
          <w:b/>
          <w:sz w:val="15"/>
        </w:rPr>
      </w:pPr>
    </w:p>
    <w:p>
      <w:pPr>
        <w:pStyle w:val="BodyText"/>
        <w:spacing w:line="316" w:lineRule="auto" w:before="1"/>
        <w:ind w:left="480" w:right="279"/>
      </w:pPr>
      <w:r>
        <w:rPr>
          <w:color w:val="6D6E72"/>
        </w:rPr>
        <w:t>An activity was found using an insecure randomization function via the Random class in Lcom/ google/android/gms/internal/ads/zzuz;-&gt;zzh(I</w:t>
      </w:r>
      <w:r>
        <w:rPr>
          <w:color w:val="6D6E72"/>
          <w:spacing w:val="-1"/>
        </w:rPr>
        <w:t> </w:t>
      </w:r>
      <w:r>
        <w:rPr>
          <w:color w:val="6D6E72"/>
        </w:rPr>
        <w:t>I)Lcom/google/android/gms/internal/ads/zzuz;.</w:t>
      </w:r>
      <w:r>
        <w:rPr>
          <w:color w:val="6D6E72"/>
          <w:spacing w:val="-1"/>
        </w:rPr>
        <w:t> </w:t>
      </w:r>
      <w:r>
        <w:rPr>
          <w:color w:val="6D6E72"/>
        </w:rPr>
        <w:t>As</w:t>
      </w:r>
      <w:r>
        <w:rPr>
          <w:color w:val="6D6E72"/>
          <w:spacing w:val="-1"/>
        </w:rPr>
        <w:t> </w:t>
      </w:r>
      <w:r>
        <w:rPr>
          <w:color w:val="6D6E72"/>
        </w:rPr>
        <w:t>a result, the generated random data will be predictable and an attacker can guess or infer sensitive information</w:t>
      </w:r>
    </w:p>
    <w:p>
      <w:pPr>
        <w:pStyle w:val="BodyText"/>
        <w:spacing w:before="24"/>
      </w:pPr>
    </w:p>
    <w:p>
      <w:pPr>
        <w:spacing w:before="0"/>
        <w:ind w:left="120" w:right="0" w:firstLine="0"/>
        <w:jc w:val="left"/>
        <w:rPr>
          <w:rFonts w:ascii="Trebuchet MS"/>
          <w:b/>
          <w:sz w:val="15"/>
        </w:rPr>
      </w:pPr>
      <w:bookmarkStart w:name="Activity := Lcom/google/firebase/install" w:id="649"/>
      <w:bookmarkEnd w:id="649"/>
      <w:r>
        <w:rPr/>
      </w:r>
      <w:r>
        <w:rPr>
          <w:rFonts w:ascii="Trebuchet MS"/>
          <w:b/>
          <w:color w:val="6D6E72"/>
          <w:w w:val="120"/>
          <w:sz w:val="15"/>
        </w:rPr>
        <w:t>Activity</w:t>
      </w:r>
      <w:r>
        <w:rPr>
          <w:rFonts w:ascii="Trebuchet MS"/>
          <w:b/>
          <w:color w:val="6D6E72"/>
          <w:spacing w:val="-4"/>
          <w:w w:val="120"/>
          <w:sz w:val="15"/>
        </w:rPr>
        <w:t> </w:t>
      </w:r>
      <w:r>
        <w:rPr>
          <w:rFonts w:ascii="Trebuchet MS"/>
          <w:b/>
          <w:color w:val="6D6E72"/>
          <w:w w:val="120"/>
          <w:sz w:val="15"/>
        </w:rPr>
        <w:t>:=</w:t>
      </w:r>
      <w:r>
        <w:rPr>
          <w:rFonts w:ascii="Trebuchet MS"/>
          <w:b/>
          <w:color w:val="6D6E72"/>
          <w:spacing w:val="-3"/>
          <w:w w:val="120"/>
          <w:sz w:val="15"/>
        </w:rPr>
        <w:t> </w:t>
      </w:r>
      <w:r>
        <w:rPr>
          <w:rFonts w:ascii="Trebuchet MS"/>
          <w:b/>
          <w:color w:val="6D6E72"/>
          <w:spacing w:val="-2"/>
          <w:w w:val="120"/>
          <w:sz w:val="15"/>
        </w:rPr>
        <w:t>Lcom/google/firebase/installations/Utils;</w:t>
      </w:r>
    </w:p>
    <w:p>
      <w:pPr>
        <w:pStyle w:val="BodyText"/>
        <w:spacing w:before="150"/>
        <w:rPr>
          <w:rFonts w:ascii="Trebuchet MS"/>
          <w:b/>
          <w:sz w:val="15"/>
        </w:rPr>
      </w:pPr>
    </w:p>
    <w:p>
      <w:pPr>
        <w:pStyle w:val="BodyText"/>
        <w:spacing w:line="316" w:lineRule="auto"/>
        <w:ind w:left="480" w:right="279"/>
      </w:pPr>
      <w:r>
        <w:rPr>
          <w:color w:val="6D6E72"/>
        </w:rPr>
        <w:t>An activity was found using an insecure randomization function via the Math.random method in Lcom/google/firebase/installations/Utils;-&gt;getRandomDelayForSyncPrevention()J.</w:t>
      </w:r>
      <w:r>
        <w:rPr>
          <w:color w:val="6D6E72"/>
          <w:spacing w:val="-1"/>
        </w:rPr>
        <w:t> </w:t>
      </w:r>
      <w:r>
        <w:rPr>
          <w:color w:val="6D6E72"/>
        </w:rPr>
        <w:t>As</w:t>
      </w:r>
      <w:r>
        <w:rPr>
          <w:color w:val="6D6E72"/>
          <w:spacing w:val="-1"/>
        </w:rPr>
        <w:t> </w:t>
      </w:r>
      <w:r>
        <w:rPr>
          <w:color w:val="6D6E72"/>
        </w:rPr>
        <w:t>a</w:t>
      </w:r>
      <w:r>
        <w:rPr>
          <w:color w:val="6D6E72"/>
          <w:spacing w:val="-1"/>
        </w:rPr>
        <w:t> </w:t>
      </w:r>
      <w:r>
        <w:rPr>
          <w:color w:val="6D6E72"/>
        </w:rPr>
        <w:t>result,</w:t>
      </w:r>
      <w:r>
        <w:rPr>
          <w:color w:val="6D6E72"/>
          <w:spacing w:val="-1"/>
        </w:rPr>
        <w:t> </w:t>
      </w:r>
      <w:r>
        <w:rPr>
          <w:color w:val="6D6E72"/>
        </w:rPr>
        <w:t>the generated random data will be predictable and an attacker can guess or infer sensitive </w:t>
      </w:r>
      <w:r>
        <w:rPr>
          <w:color w:val="6D6E72"/>
          <w:spacing w:val="-2"/>
        </w:rPr>
        <w:t>information</w:t>
      </w:r>
    </w:p>
    <w:p>
      <w:pPr>
        <w:pStyle w:val="BodyText"/>
        <w:spacing w:before="24"/>
      </w:pPr>
    </w:p>
    <w:p>
      <w:pPr>
        <w:spacing w:before="0"/>
        <w:ind w:left="120" w:right="0" w:firstLine="0"/>
        <w:jc w:val="left"/>
        <w:rPr>
          <w:rFonts w:ascii="Trebuchet MS"/>
          <w:b/>
          <w:sz w:val="15"/>
        </w:rPr>
      </w:pPr>
      <w:bookmarkStart w:name="Activity := Lcom/facebook/ads/internal/d" w:id="650"/>
      <w:bookmarkEnd w:id="650"/>
      <w:r>
        <w:rPr/>
      </w:r>
      <w:r>
        <w:rPr>
          <w:rFonts w:ascii="Trebuchet MS"/>
          <w:b/>
          <w:color w:val="6D6E72"/>
          <w:w w:val="120"/>
          <w:sz w:val="15"/>
        </w:rPr>
        <w:t>Activity</w:t>
      </w:r>
      <w:r>
        <w:rPr>
          <w:rFonts w:ascii="Trebuchet MS"/>
          <w:b/>
          <w:color w:val="6D6E72"/>
          <w:spacing w:val="-4"/>
          <w:w w:val="120"/>
          <w:sz w:val="15"/>
        </w:rPr>
        <w:t> </w:t>
      </w:r>
      <w:r>
        <w:rPr>
          <w:rFonts w:ascii="Trebuchet MS"/>
          <w:b/>
          <w:color w:val="6D6E72"/>
          <w:w w:val="120"/>
          <w:sz w:val="15"/>
        </w:rPr>
        <w:t>:=</w:t>
      </w:r>
      <w:r>
        <w:rPr>
          <w:rFonts w:ascii="Trebuchet MS"/>
          <w:b/>
          <w:color w:val="6D6E72"/>
          <w:spacing w:val="-3"/>
          <w:w w:val="120"/>
          <w:sz w:val="15"/>
        </w:rPr>
        <w:t> </w:t>
      </w:r>
      <w:r>
        <w:rPr>
          <w:rFonts w:ascii="Trebuchet MS"/>
          <w:b/>
          <w:color w:val="6D6E72"/>
          <w:spacing w:val="-2"/>
          <w:w w:val="120"/>
          <w:sz w:val="15"/>
        </w:rPr>
        <w:t>Lcom/facebook/ads/internal/dynamicloading/DexLoadErrorReporter;</w:t>
      </w:r>
    </w:p>
    <w:p>
      <w:pPr>
        <w:pStyle w:val="BodyText"/>
        <w:spacing w:before="150"/>
        <w:rPr>
          <w:rFonts w:ascii="Trebuchet MS"/>
          <w:b/>
          <w:sz w:val="15"/>
        </w:rPr>
      </w:pPr>
    </w:p>
    <w:p>
      <w:pPr>
        <w:pStyle w:val="BodyText"/>
        <w:spacing w:line="316" w:lineRule="auto"/>
        <w:ind w:left="480" w:right="170"/>
      </w:pPr>
      <w:r>
        <w:rPr>
          <w:color w:val="6D6E72"/>
        </w:rPr>
        <w:t>An activity was found using an insecure randomization function via the Math.random method in </w:t>
      </w:r>
      <w:r>
        <w:rPr>
          <w:color w:val="6D6E72"/>
          <w:spacing w:val="-2"/>
        </w:rPr>
        <w:t>Lcom/facebook/ads/internal/dynamicloading/DexLoadErrorReporter;-</w:t>
      </w:r>
      <w:r>
        <w:rPr>
          <w:color w:val="6D6E72"/>
          <w:spacing w:val="-2"/>
        </w:rPr>
        <w:t>&gt;reportDexLoadingIssue(Landroid/ </w:t>
      </w:r>
      <w:r>
        <w:rPr>
          <w:color w:val="6D6E72"/>
        </w:rPr>
        <w:t>content/Context; Ljava/lang/String; D)V. As a result, the generated random data will be predictable and an attacker can guess or infer sensitive information</w:t>
      </w:r>
    </w:p>
    <w:p>
      <w:pPr>
        <w:pStyle w:val="BodyText"/>
        <w:spacing w:before="24"/>
      </w:pPr>
    </w:p>
    <w:p>
      <w:pPr>
        <w:spacing w:before="0"/>
        <w:ind w:left="120" w:right="0" w:firstLine="0"/>
        <w:jc w:val="left"/>
        <w:rPr>
          <w:rFonts w:ascii="Trebuchet MS"/>
          <w:b/>
          <w:sz w:val="15"/>
        </w:rPr>
      </w:pPr>
      <w:bookmarkStart w:name="Activity := Lcom/bumptech/glide/load/res" w:id="651"/>
      <w:bookmarkEnd w:id="651"/>
      <w:r>
        <w:rPr/>
      </w:r>
      <w:r>
        <w:rPr>
          <w:rFonts w:ascii="Trebuchet MS"/>
          <w:b/>
          <w:color w:val="6D6E72"/>
          <w:w w:val="120"/>
          <w:sz w:val="15"/>
        </w:rPr>
        <w:t>Activity</w:t>
      </w:r>
      <w:r>
        <w:rPr>
          <w:rFonts w:ascii="Trebuchet MS"/>
          <w:b/>
          <w:color w:val="6D6E72"/>
          <w:spacing w:val="-4"/>
          <w:w w:val="120"/>
          <w:sz w:val="15"/>
        </w:rPr>
        <w:t> </w:t>
      </w:r>
      <w:r>
        <w:rPr>
          <w:rFonts w:ascii="Trebuchet MS"/>
          <w:b/>
          <w:color w:val="6D6E72"/>
          <w:w w:val="120"/>
          <w:sz w:val="15"/>
        </w:rPr>
        <w:t>:=</w:t>
      </w:r>
      <w:r>
        <w:rPr>
          <w:rFonts w:ascii="Trebuchet MS"/>
          <w:b/>
          <w:color w:val="6D6E72"/>
          <w:spacing w:val="-3"/>
          <w:w w:val="120"/>
          <w:sz w:val="15"/>
        </w:rPr>
        <w:t> </w:t>
      </w:r>
      <w:r>
        <w:rPr>
          <w:rFonts w:ascii="Trebuchet MS"/>
          <w:b/>
          <w:color w:val="6D6E72"/>
          <w:spacing w:val="-2"/>
          <w:w w:val="120"/>
          <w:sz w:val="15"/>
        </w:rPr>
        <w:t>Lcom/bumptech/glide/load/resource/gif/GifFrameLoader;</w:t>
      </w:r>
    </w:p>
    <w:p>
      <w:pPr>
        <w:pStyle w:val="BodyText"/>
        <w:spacing w:before="150"/>
        <w:rPr>
          <w:rFonts w:ascii="Trebuchet MS"/>
          <w:b/>
          <w:sz w:val="15"/>
        </w:rPr>
      </w:pPr>
    </w:p>
    <w:p>
      <w:pPr>
        <w:pStyle w:val="BodyText"/>
        <w:spacing w:line="316" w:lineRule="auto"/>
        <w:ind w:left="480" w:right="279"/>
      </w:pPr>
      <w:r>
        <w:rPr>
          <w:color w:val="6D6E72"/>
        </w:rPr>
        <w:t>An activity was found using an insecure randomization function via the Math.random method in </w:t>
      </w:r>
      <w:r>
        <w:rPr>
          <w:color w:val="6D6E72"/>
          <w:spacing w:val="-2"/>
        </w:rPr>
        <w:t>Lcom/bumptech/glide/load/resource/gif/GifFrameLoader;-&gt;getFrameSignature()Lcom/bumptech/glide/ </w:t>
      </w:r>
      <w:r>
        <w:rPr>
          <w:color w:val="6D6E72"/>
        </w:rPr>
        <w:t>load/Key;.</w:t>
      </w:r>
      <w:r>
        <w:rPr>
          <w:color w:val="6D6E72"/>
          <w:spacing w:val="-1"/>
        </w:rPr>
        <w:t> </w:t>
      </w:r>
      <w:r>
        <w:rPr>
          <w:color w:val="6D6E72"/>
        </w:rPr>
        <w:t>As</w:t>
      </w:r>
      <w:r>
        <w:rPr>
          <w:color w:val="6D6E72"/>
          <w:spacing w:val="-1"/>
        </w:rPr>
        <w:t> </w:t>
      </w:r>
      <w:r>
        <w:rPr>
          <w:color w:val="6D6E72"/>
        </w:rPr>
        <w:t>a</w:t>
      </w:r>
      <w:r>
        <w:rPr>
          <w:color w:val="6D6E72"/>
          <w:spacing w:val="-1"/>
        </w:rPr>
        <w:t> </w:t>
      </w:r>
      <w:r>
        <w:rPr>
          <w:color w:val="6D6E72"/>
        </w:rPr>
        <w:t>result,</w:t>
      </w:r>
      <w:r>
        <w:rPr>
          <w:color w:val="6D6E72"/>
          <w:spacing w:val="-1"/>
        </w:rPr>
        <w:t> </w:t>
      </w:r>
      <w:r>
        <w:rPr>
          <w:color w:val="6D6E72"/>
        </w:rPr>
        <w:t>the</w:t>
      </w:r>
      <w:r>
        <w:rPr>
          <w:color w:val="6D6E72"/>
          <w:spacing w:val="-1"/>
        </w:rPr>
        <w:t> </w:t>
      </w:r>
      <w:r>
        <w:rPr>
          <w:color w:val="6D6E72"/>
        </w:rPr>
        <w:t>generated</w:t>
      </w:r>
      <w:r>
        <w:rPr>
          <w:color w:val="6D6E72"/>
          <w:spacing w:val="-1"/>
        </w:rPr>
        <w:t> </w:t>
      </w:r>
      <w:r>
        <w:rPr>
          <w:color w:val="6D6E72"/>
        </w:rPr>
        <w:t>random</w:t>
      </w:r>
      <w:r>
        <w:rPr>
          <w:color w:val="6D6E72"/>
          <w:spacing w:val="-1"/>
        </w:rPr>
        <w:t> </w:t>
      </w:r>
      <w:r>
        <w:rPr>
          <w:color w:val="6D6E72"/>
        </w:rPr>
        <w:t>data</w:t>
      </w:r>
      <w:r>
        <w:rPr>
          <w:color w:val="6D6E72"/>
          <w:spacing w:val="-1"/>
        </w:rPr>
        <w:t> </w:t>
      </w:r>
      <w:r>
        <w:rPr>
          <w:color w:val="6D6E72"/>
        </w:rPr>
        <w:t>will</w:t>
      </w:r>
      <w:r>
        <w:rPr>
          <w:color w:val="6D6E72"/>
          <w:spacing w:val="-1"/>
        </w:rPr>
        <w:t> </w:t>
      </w:r>
      <w:r>
        <w:rPr>
          <w:color w:val="6D6E72"/>
        </w:rPr>
        <w:t>be</w:t>
      </w:r>
      <w:r>
        <w:rPr>
          <w:color w:val="6D6E72"/>
          <w:spacing w:val="-1"/>
        </w:rPr>
        <w:t> </w:t>
      </w:r>
      <w:r>
        <w:rPr>
          <w:color w:val="6D6E72"/>
        </w:rPr>
        <w:t>predictable</w:t>
      </w:r>
      <w:r>
        <w:rPr>
          <w:color w:val="6D6E72"/>
          <w:spacing w:val="-1"/>
        </w:rPr>
        <w:t> </w:t>
      </w:r>
      <w:r>
        <w:rPr>
          <w:color w:val="6D6E72"/>
        </w:rPr>
        <w:t>and</w:t>
      </w:r>
      <w:r>
        <w:rPr>
          <w:color w:val="6D6E72"/>
          <w:spacing w:val="-1"/>
        </w:rPr>
        <w:t> </w:t>
      </w:r>
      <w:r>
        <w:rPr>
          <w:color w:val="6D6E72"/>
        </w:rPr>
        <w:t>an</w:t>
      </w:r>
      <w:r>
        <w:rPr>
          <w:color w:val="6D6E72"/>
          <w:spacing w:val="-1"/>
        </w:rPr>
        <w:t> </w:t>
      </w:r>
      <w:r>
        <w:rPr>
          <w:color w:val="6D6E72"/>
        </w:rPr>
        <w:t>attacker</w:t>
      </w:r>
      <w:r>
        <w:rPr>
          <w:color w:val="6D6E72"/>
          <w:spacing w:val="-1"/>
        </w:rPr>
        <w:t> </w:t>
      </w:r>
      <w:r>
        <w:rPr>
          <w:color w:val="6D6E72"/>
        </w:rPr>
        <w:t>can</w:t>
      </w:r>
      <w:r>
        <w:rPr>
          <w:color w:val="6D6E72"/>
          <w:spacing w:val="-1"/>
        </w:rPr>
        <w:t> </w:t>
      </w:r>
      <w:r>
        <w:rPr>
          <w:color w:val="6D6E72"/>
        </w:rPr>
        <w:t>guess or infer sensitive information</w:t>
      </w:r>
    </w:p>
    <w:p>
      <w:pPr>
        <w:pStyle w:val="BodyText"/>
        <w:spacing w:after="0" w:line="316" w:lineRule="auto"/>
        <w:sectPr>
          <w:pgSz w:w="11910" w:h="16840"/>
          <w:pgMar w:header="399" w:footer="740" w:top="1000" w:bottom="940" w:left="425" w:right="425"/>
        </w:sectPr>
      </w:pPr>
    </w:p>
    <w:p>
      <w:pPr>
        <w:spacing w:before="88"/>
        <w:ind w:left="120" w:right="0" w:firstLine="0"/>
        <w:jc w:val="left"/>
        <w:rPr>
          <w:rFonts w:ascii="Trebuchet MS"/>
          <w:b/>
          <w:sz w:val="15"/>
        </w:rPr>
      </w:pPr>
      <w:bookmarkStart w:name="_bookmark80" w:id="652"/>
      <w:bookmarkEnd w:id="652"/>
      <w:r>
        <w:rPr/>
      </w:r>
      <w:bookmarkStart w:name="Activity := Lcom/google/android/gms/inte" w:id="653"/>
      <w:bookmarkEnd w:id="653"/>
      <w:r>
        <w:rPr/>
      </w:r>
      <w:r>
        <w:rPr>
          <w:rFonts w:ascii="Trebuchet MS"/>
          <w:b/>
          <w:color w:val="6D6E72"/>
          <w:w w:val="120"/>
          <w:sz w:val="15"/>
        </w:rPr>
        <w:t>Activity</w:t>
      </w:r>
      <w:r>
        <w:rPr>
          <w:rFonts w:ascii="Trebuchet MS"/>
          <w:b/>
          <w:color w:val="6D6E72"/>
          <w:spacing w:val="-4"/>
          <w:w w:val="120"/>
          <w:sz w:val="15"/>
        </w:rPr>
        <w:t> </w:t>
      </w:r>
      <w:r>
        <w:rPr>
          <w:rFonts w:ascii="Trebuchet MS"/>
          <w:b/>
          <w:color w:val="6D6E72"/>
          <w:w w:val="120"/>
          <w:sz w:val="15"/>
        </w:rPr>
        <w:t>:=</w:t>
      </w:r>
      <w:r>
        <w:rPr>
          <w:rFonts w:ascii="Trebuchet MS"/>
          <w:b/>
          <w:color w:val="6D6E72"/>
          <w:spacing w:val="-3"/>
          <w:w w:val="120"/>
          <w:sz w:val="15"/>
        </w:rPr>
        <w:t> </w:t>
      </w:r>
      <w:r>
        <w:rPr>
          <w:rFonts w:ascii="Trebuchet MS"/>
          <w:b/>
          <w:color w:val="6D6E72"/>
          <w:spacing w:val="-2"/>
          <w:w w:val="120"/>
          <w:sz w:val="15"/>
        </w:rPr>
        <w:t>Lcom/google/android/gms/internal/ads/zzffk;</w:t>
      </w:r>
    </w:p>
    <w:p>
      <w:pPr>
        <w:pStyle w:val="BodyText"/>
        <w:spacing w:before="149"/>
        <w:rPr>
          <w:rFonts w:ascii="Trebuchet MS"/>
          <w:b/>
          <w:sz w:val="15"/>
        </w:rPr>
      </w:pPr>
    </w:p>
    <w:p>
      <w:pPr>
        <w:pStyle w:val="BodyText"/>
        <w:spacing w:line="316" w:lineRule="auto"/>
        <w:ind w:left="480" w:right="170"/>
      </w:pPr>
      <w:r>
        <w:rPr>
          <w:color w:val="6D6E72"/>
        </w:rPr>
        <w:t>An activity was found using an insecure randomization function via the Math.random method in Lcom/google/android/gms/internal/ads/zzffk;-&gt;zza()Z. As a result, the generated random data </w:t>
      </w:r>
      <w:r>
        <w:rPr>
          <w:color w:val="6D6E72"/>
        </w:rPr>
        <w:t>will be predictable and an attacker can guess or infer sensitive information</w:t>
      </w:r>
    </w:p>
    <w:p>
      <w:pPr>
        <w:pStyle w:val="BodyText"/>
        <w:spacing w:before="24"/>
      </w:pPr>
    </w:p>
    <w:p>
      <w:pPr>
        <w:spacing w:before="0"/>
        <w:ind w:left="120" w:right="0" w:firstLine="0"/>
        <w:jc w:val="left"/>
        <w:rPr>
          <w:rFonts w:ascii="Trebuchet MS"/>
          <w:b/>
          <w:sz w:val="15"/>
        </w:rPr>
      </w:pPr>
      <w:bookmarkStart w:name="Activity := Lcom/google/android/gms/inte" w:id="654"/>
      <w:bookmarkEnd w:id="654"/>
      <w:r>
        <w:rPr/>
      </w:r>
      <w:r>
        <w:rPr>
          <w:rFonts w:ascii="Trebuchet MS"/>
          <w:b/>
          <w:color w:val="6D6E72"/>
          <w:w w:val="120"/>
          <w:sz w:val="15"/>
        </w:rPr>
        <w:t>Activity</w:t>
      </w:r>
      <w:r>
        <w:rPr>
          <w:rFonts w:ascii="Trebuchet MS"/>
          <w:b/>
          <w:color w:val="6D6E72"/>
          <w:spacing w:val="-4"/>
          <w:w w:val="120"/>
          <w:sz w:val="15"/>
        </w:rPr>
        <w:t> </w:t>
      </w:r>
      <w:r>
        <w:rPr>
          <w:rFonts w:ascii="Trebuchet MS"/>
          <w:b/>
          <w:color w:val="6D6E72"/>
          <w:w w:val="120"/>
          <w:sz w:val="15"/>
        </w:rPr>
        <w:t>:=</w:t>
      </w:r>
      <w:r>
        <w:rPr>
          <w:rFonts w:ascii="Trebuchet MS"/>
          <w:b/>
          <w:color w:val="6D6E72"/>
          <w:spacing w:val="-3"/>
          <w:w w:val="120"/>
          <w:sz w:val="15"/>
        </w:rPr>
        <w:t> </w:t>
      </w:r>
      <w:r>
        <w:rPr>
          <w:rFonts w:ascii="Trebuchet MS"/>
          <w:b/>
          <w:color w:val="6D6E72"/>
          <w:spacing w:val="-2"/>
          <w:w w:val="120"/>
          <w:sz w:val="15"/>
        </w:rPr>
        <w:t>Lcom/google/android/gms/internal/ads/zzbst;</w:t>
      </w:r>
    </w:p>
    <w:p>
      <w:pPr>
        <w:pStyle w:val="BodyText"/>
        <w:spacing w:before="150"/>
        <w:rPr>
          <w:rFonts w:ascii="Trebuchet MS"/>
          <w:b/>
          <w:sz w:val="15"/>
        </w:rPr>
      </w:pPr>
    </w:p>
    <w:p>
      <w:pPr>
        <w:pStyle w:val="BodyText"/>
        <w:spacing w:line="316" w:lineRule="auto"/>
        <w:ind w:left="480" w:right="387"/>
      </w:pPr>
      <w:r>
        <w:rPr>
          <w:color w:val="6D6E72"/>
        </w:rPr>
        <w:t>An activity was found using an insecure randomization function via the Math.random method in Lcom/google/android/gms/internal/ads/zzbst;-&gt;zzg(Ljava/lang/Throwable;</w:t>
      </w:r>
      <w:r>
        <w:rPr>
          <w:color w:val="6D6E72"/>
          <w:spacing w:val="-1"/>
        </w:rPr>
        <w:t> </w:t>
      </w:r>
      <w:r>
        <w:rPr>
          <w:color w:val="6D6E72"/>
        </w:rPr>
        <w:t>Ljava/lang/String;</w:t>
      </w:r>
      <w:r>
        <w:rPr>
          <w:color w:val="6D6E72"/>
          <w:spacing w:val="-1"/>
        </w:rPr>
        <w:t> </w:t>
      </w:r>
      <w:r>
        <w:rPr>
          <w:color w:val="6D6E72"/>
        </w:rPr>
        <w:t>F)V. As a result, the generated random data will be predictable and an attacker can guess or infer sensitive information</w:t>
      </w:r>
    </w:p>
    <w:p>
      <w:pPr>
        <w:pStyle w:val="BodyText"/>
        <w:spacing w:before="24"/>
      </w:pPr>
    </w:p>
    <w:p>
      <w:pPr>
        <w:spacing w:before="0"/>
        <w:ind w:left="120" w:right="0" w:firstLine="0"/>
        <w:jc w:val="left"/>
        <w:rPr>
          <w:rFonts w:ascii="Trebuchet MS"/>
          <w:b/>
          <w:sz w:val="15"/>
        </w:rPr>
      </w:pPr>
      <w:bookmarkStart w:name="Activity := Lcom/google/android/gms/ads/" w:id="655"/>
      <w:bookmarkEnd w:id="655"/>
      <w:r>
        <w:rPr/>
      </w:r>
      <w:r>
        <w:rPr>
          <w:rFonts w:ascii="Trebuchet MS"/>
          <w:b/>
          <w:color w:val="6D6E72"/>
          <w:w w:val="120"/>
          <w:sz w:val="15"/>
        </w:rPr>
        <w:t>Activity</w:t>
      </w:r>
      <w:r>
        <w:rPr>
          <w:rFonts w:ascii="Trebuchet MS"/>
          <w:b/>
          <w:color w:val="6D6E72"/>
          <w:spacing w:val="-4"/>
          <w:w w:val="120"/>
          <w:sz w:val="15"/>
        </w:rPr>
        <w:t> </w:t>
      </w:r>
      <w:r>
        <w:rPr>
          <w:rFonts w:ascii="Trebuchet MS"/>
          <w:b/>
          <w:color w:val="6D6E72"/>
          <w:w w:val="120"/>
          <w:sz w:val="15"/>
        </w:rPr>
        <w:t>:=</w:t>
      </w:r>
      <w:r>
        <w:rPr>
          <w:rFonts w:ascii="Trebuchet MS"/>
          <w:b/>
          <w:color w:val="6D6E72"/>
          <w:spacing w:val="-3"/>
          <w:w w:val="120"/>
          <w:sz w:val="15"/>
        </w:rPr>
        <w:t> </w:t>
      </w:r>
      <w:r>
        <w:rPr>
          <w:rFonts w:ascii="Trebuchet MS"/>
          <w:b/>
          <w:color w:val="6D6E72"/>
          <w:spacing w:val="-2"/>
          <w:w w:val="120"/>
          <w:sz w:val="15"/>
        </w:rPr>
        <w:t>Lcom/google/android/gms/ads/identifier/AdvertisingIdClient;</w:t>
      </w:r>
    </w:p>
    <w:p>
      <w:pPr>
        <w:pStyle w:val="BodyText"/>
        <w:spacing w:before="150"/>
        <w:rPr>
          <w:rFonts w:ascii="Trebuchet MS"/>
          <w:b/>
          <w:sz w:val="15"/>
        </w:rPr>
      </w:pPr>
    </w:p>
    <w:p>
      <w:pPr>
        <w:pStyle w:val="BodyText"/>
        <w:spacing w:line="316" w:lineRule="auto"/>
        <w:ind w:left="480" w:right="495"/>
      </w:pPr>
      <w:r>
        <w:rPr>
          <w:color w:val="6D6E72"/>
        </w:rPr>
        <w:t>An activity was found using an insecure randomization function via the Math.random method in </w:t>
      </w:r>
      <w:r>
        <w:rPr>
          <w:color w:val="6D6E72"/>
          <w:spacing w:val="-2"/>
        </w:rPr>
        <w:t>Lcom/google/android/gms/ads/identifier/AdvertisingIdClient;-</w:t>
      </w:r>
      <w:r>
        <w:rPr>
          <w:color w:val="6D6E72"/>
          <w:spacing w:val="-2"/>
        </w:rPr>
        <w:t>&gt;zzc(Lcom/google/android/gms/ads/ </w:t>
      </w:r>
      <w:r>
        <w:rPr>
          <w:color w:val="6D6E72"/>
        </w:rPr>
        <w:t>identifier/AdvertisingIdClient$Info; Z F J Ljava/lang/String; Ljava/lang/Throwable;)Z. As a result, the generated random data will be predictable and an attacker can guess or infer sensitive information</w:t>
      </w:r>
    </w:p>
    <w:p>
      <w:pPr>
        <w:pStyle w:val="BodyText"/>
      </w:pPr>
    </w:p>
    <w:p>
      <w:pPr>
        <w:pStyle w:val="BodyText"/>
      </w:pPr>
    </w:p>
    <w:p>
      <w:pPr>
        <w:pStyle w:val="BodyText"/>
        <w:spacing w:before="148"/>
      </w:pPr>
    </w:p>
    <w:p>
      <w:pPr>
        <w:pStyle w:val="BodyText"/>
        <w:spacing w:line="540" w:lineRule="atLeast"/>
        <w:ind w:left="913" w:right="6926"/>
      </w:pPr>
      <w:r>
        <w:rPr/>
        <mc:AlternateContent>
          <mc:Choice Requires="wps">
            <w:drawing>
              <wp:anchor distT="0" distB="0" distL="0" distR="0" allowOverlap="1" layoutInCell="1" locked="0" behindDoc="0" simplePos="0" relativeHeight="15922688">
                <wp:simplePos x="0" y="0"/>
                <wp:positionH relativeFrom="page">
                  <wp:posOffset>346200</wp:posOffset>
                </wp:positionH>
                <wp:positionV relativeFrom="paragraph">
                  <wp:posOffset>-166835</wp:posOffset>
                </wp:positionV>
                <wp:extent cx="6868159" cy="236220"/>
                <wp:effectExtent l="0" t="0" r="0" b="0"/>
                <wp:wrapNone/>
                <wp:docPr id="799" name="Textbox 799"/>
                <wp:cNvGraphicFramePr>
                  <a:graphicFrameLocks/>
                </wp:cNvGraphicFramePr>
                <a:graphic>
                  <a:graphicData uri="http://schemas.microsoft.com/office/word/2010/wordprocessingShape">
                    <wps:wsp>
                      <wps:cNvPr id="799" name="Textbox 799"/>
                      <wps:cNvSpPr txBox="1"/>
                      <wps:spPr>
                        <a:xfrm>
                          <a:off x="0" y="0"/>
                          <a:ext cx="6868159" cy="236220"/>
                        </a:xfrm>
                        <a:prstGeom prst="rect">
                          <a:avLst/>
                        </a:prstGeom>
                        <a:solidFill>
                          <a:srgbClr val="F4F4F4"/>
                        </a:solidFill>
                      </wps:spPr>
                      <wps:txbx>
                        <w:txbxContent>
                          <w:p>
                            <w:pPr>
                              <w:spacing w:before="64"/>
                              <w:ind w:left="89" w:right="0" w:firstLine="0"/>
                              <w:jc w:val="left"/>
                              <w:rPr>
                                <w:rFonts w:ascii="Trebuchet MS"/>
                                <w:b/>
                                <w:color w:val="000000"/>
                                <w:sz w:val="18"/>
                              </w:rPr>
                            </w:pPr>
                            <w:r>
                              <w:rPr>
                                <w:rFonts w:ascii="Trebuchet MS"/>
                                <w:b/>
                                <w:color w:val="000000"/>
                                <w:w w:val="120"/>
                                <w:sz w:val="18"/>
                              </w:rPr>
                              <w:t>Noncompliant</w:t>
                            </w:r>
                            <w:r>
                              <w:rPr>
                                <w:rFonts w:ascii="Trebuchet MS"/>
                                <w:b/>
                                <w:color w:val="000000"/>
                                <w:spacing w:val="1"/>
                                <w:w w:val="120"/>
                                <w:sz w:val="18"/>
                              </w:rPr>
                              <w:t> </w:t>
                            </w:r>
                            <w:r>
                              <w:rPr>
                                <w:rFonts w:ascii="Trebuchet MS"/>
                                <w:b/>
                                <w:color w:val="000000"/>
                                <w:w w:val="120"/>
                                <w:sz w:val="18"/>
                              </w:rPr>
                              <w:t>Code</w:t>
                            </w:r>
                            <w:r>
                              <w:rPr>
                                <w:rFonts w:ascii="Trebuchet MS"/>
                                <w:b/>
                                <w:color w:val="000000"/>
                                <w:spacing w:val="1"/>
                                <w:w w:val="120"/>
                                <w:sz w:val="18"/>
                              </w:rPr>
                              <w:t> </w:t>
                            </w:r>
                            <w:r>
                              <w:rPr>
                                <w:rFonts w:ascii="Trebuchet MS"/>
                                <w:b/>
                                <w:color w:val="000000"/>
                                <w:spacing w:val="-2"/>
                                <w:w w:val="120"/>
                                <w:sz w:val="18"/>
                              </w:rPr>
                              <w:t>Example</w:t>
                            </w:r>
                          </w:p>
                        </w:txbxContent>
                      </wps:txbx>
                      <wps:bodyPr wrap="square" lIns="0" tIns="0" rIns="0" bIns="0" rtlCol="0">
                        <a:noAutofit/>
                      </wps:bodyPr>
                    </wps:wsp>
                  </a:graphicData>
                </a:graphic>
              </wp:anchor>
            </w:drawing>
          </mc:Choice>
          <mc:Fallback>
            <w:pict>
              <v:shape style="position:absolute;margin-left:27.259844pt;margin-top:-13.136616pt;width:540.8pt;height:18.6pt;mso-position-horizontal-relative:page;mso-position-vertical-relative:paragraph;z-index:15922688" type="#_x0000_t202" id="docshape778" filled="true" fillcolor="#f4f4f4" stroked="false">
                <v:textbox inset="0,0,0,0">
                  <w:txbxContent>
                    <w:p>
                      <w:pPr>
                        <w:spacing w:before="64"/>
                        <w:ind w:left="89" w:right="0" w:firstLine="0"/>
                        <w:jc w:val="left"/>
                        <w:rPr>
                          <w:rFonts w:ascii="Trebuchet MS"/>
                          <w:b/>
                          <w:color w:val="000000"/>
                          <w:sz w:val="18"/>
                        </w:rPr>
                      </w:pPr>
                      <w:r>
                        <w:rPr>
                          <w:rFonts w:ascii="Trebuchet MS"/>
                          <w:b/>
                          <w:color w:val="000000"/>
                          <w:w w:val="120"/>
                          <w:sz w:val="18"/>
                        </w:rPr>
                        <w:t>Noncompliant</w:t>
                      </w:r>
                      <w:r>
                        <w:rPr>
                          <w:rFonts w:ascii="Trebuchet MS"/>
                          <w:b/>
                          <w:color w:val="000000"/>
                          <w:spacing w:val="1"/>
                          <w:w w:val="120"/>
                          <w:sz w:val="18"/>
                        </w:rPr>
                        <w:t> </w:t>
                      </w:r>
                      <w:r>
                        <w:rPr>
                          <w:rFonts w:ascii="Trebuchet MS"/>
                          <w:b/>
                          <w:color w:val="000000"/>
                          <w:w w:val="120"/>
                          <w:sz w:val="18"/>
                        </w:rPr>
                        <w:t>Code</w:t>
                      </w:r>
                      <w:r>
                        <w:rPr>
                          <w:rFonts w:ascii="Trebuchet MS"/>
                          <w:b/>
                          <w:color w:val="000000"/>
                          <w:spacing w:val="1"/>
                          <w:w w:val="120"/>
                          <w:sz w:val="18"/>
                        </w:rPr>
                        <w:t> </w:t>
                      </w:r>
                      <w:r>
                        <w:rPr>
                          <w:rFonts w:ascii="Trebuchet MS"/>
                          <w:b/>
                          <w:color w:val="000000"/>
                          <w:spacing w:val="-2"/>
                          <w:w w:val="120"/>
                          <w:sz w:val="18"/>
                        </w:rPr>
                        <w:t>Example</w:t>
                      </w:r>
                    </w:p>
                  </w:txbxContent>
                </v:textbox>
                <v:fill type="solid"/>
                <w10:wrap type="none"/>
              </v:shape>
            </w:pict>
          </mc:Fallback>
        </mc:AlternateContent>
      </w:r>
      <w:bookmarkStart w:name="Noncompliant Code Example" w:id="656"/>
      <w:bookmarkEnd w:id="656"/>
      <w:r>
        <w:rPr/>
      </w:r>
      <w:bookmarkStart w:name="_bookmark78" w:id="657"/>
      <w:bookmarkEnd w:id="657"/>
      <w:r>
        <w:rPr/>
      </w:r>
      <w:r>
        <w:rPr>
          <w:color w:val="6D6E72"/>
        </w:rPr>
        <w:t>import java.util.Random; public</w:t>
      </w:r>
      <w:r>
        <w:rPr>
          <w:color w:val="6D6E72"/>
          <w:spacing w:val="-8"/>
        </w:rPr>
        <w:t> </w:t>
      </w:r>
      <w:r>
        <w:rPr>
          <w:color w:val="6D6E72"/>
        </w:rPr>
        <w:t>class</w:t>
      </w:r>
      <w:r>
        <w:rPr>
          <w:color w:val="6D6E72"/>
          <w:spacing w:val="-8"/>
        </w:rPr>
        <w:t> </w:t>
      </w:r>
      <w:r>
        <w:rPr>
          <w:color w:val="6D6E72"/>
        </w:rPr>
        <w:t>generateRandom</w:t>
      </w:r>
      <w:r>
        <w:rPr>
          <w:color w:val="6D6E72"/>
          <w:spacing w:val="-8"/>
        </w:rPr>
        <w:t> </w:t>
      </w:r>
      <w:r>
        <w:rPr>
          <w:color w:val="6D6E72"/>
        </w:rPr>
        <w:t>{</w:t>
      </w:r>
    </w:p>
    <w:p>
      <w:pPr>
        <w:pStyle w:val="BodyText"/>
        <w:spacing w:line="316" w:lineRule="auto" w:before="66"/>
        <w:ind w:left="1780" w:right="5217" w:hanging="434"/>
      </w:pPr>
      <w:r>
        <w:rPr>
          <w:color w:val="6D6E72"/>
        </w:rPr>
        <w:t>public</w:t>
      </w:r>
      <w:r>
        <w:rPr>
          <w:color w:val="6D6E72"/>
          <w:spacing w:val="-4"/>
        </w:rPr>
        <w:t> </w:t>
      </w:r>
      <w:r>
        <w:rPr>
          <w:color w:val="6D6E72"/>
        </w:rPr>
        <w:t>static</w:t>
      </w:r>
      <w:r>
        <w:rPr>
          <w:color w:val="6D6E72"/>
          <w:spacing w:val="-4"/>
        </w:rPr>
        <w:t> </w:t>
      </w:r>
      <w:r>
        <w:rPr>
          <w:color w:val="6D6E72"/>
        </w:rPr>
        <w:t>void</w:t>
      </w:r>
      <w:r>
        <w:rPr>
          <w:color w:val="6D6E72"/>
          <w:spacing w:val="-4"/>
        </w:rPr>
        <w:t> </w:t>
      </w:r>
      <w:r>
        <w:rPr>
          <w:color w:val="6D6E72"/>
        </w:rPr>
        <w:t>main(String</w:t>
      </w:r>
      <w:r>
        <w:rPr>
          <w:color w:val="6D6E72"/>
          <w:spacing w:val="-4"/>
        </w:rPr>
        <w:t> </w:t>
      </w:r>
      <w:r>
        <w:rPr>
          <w:color w:val="6D6E72"/>
        </w:rPr>
        <w:t>args[])</w:t>
      </w:r>
      <w:r>
        <w:rPr>
          <w:color w:val="6D6E72"/>
          <w:spacing w:val="-4"/>
        </w:rPr>
        <w:t> </w:t>
      </w:r>
      <w:r>
        <w:rPr>
          <w:color w:val="6D6E72"/>
        </w:rPr>
        <w:t>{ Random rand = new Random();</w:t>
      </w:r>
    </w:p>
    <w:p>
      <w:pPr>
        <w:pStyle w:val="BodyText"/>
        <w:spacing w:before="2"/>
        <w:ind w:left="1780"/>
      </w:pPr>
      <w:r>
        <w:rPr>
          <w:color w:val="6D6E72"/>
        </w:rPr>
        <w:t>int rand_int = </w:t>
      </w:r>
      <w:r>
        <w:rPr>
          <w:color w:val="6D6E72"/>
          <w:spacing w:val="-2"/>
        </w:rPr>
        <w:t>rand.nextInt(1000);</w:t>
      </w:r>
    </w:p>
    <w:p>
      <w:pPr>
        <w:spacing w:before="66"/>
        <w:ind w:left="1347" w:right="0" w:firstLine="0"/>
        <w:jc w:val="left"/>
        <w:rPr>
          <w:sz w:val="18"/>
        </w:rPr>
      </w:pPr>
      <w:r>
        <w:rPr>
          <w:color w:val="6D6E72"/>
          <w:spacing w:val="-10"/>
          <w:sz w:val="18"/>
        </w:rPr>
        <w:t>}</w:t>
      </w:r>
    </w:p>
    <w:p>
      <w:pPr>
        <w:spacing w:before="66"/>
        <w:ind w:left="913" w:right="0" w:firstLine="0"/>
        <w:jc w:val="left"/>
        <w:rPr>
          <w:sz w:val="18"/>
        </w:rPr>
      </w:pPr>
      <w:r>
        <w:rPr>
          <w:color w:val="6D6E72"/>
          <w:spacing w:val="-10"/>
          <w:sz w:val="18"/>
        </w:rPr>
        <w:t>}</w:t>
      </w:r>
    </w:p>
    <w:p>
      <w:pPr>
        <w:pStyle w:val="BodyText"/>
        <w:spacing w:before="23"/>
      </w:pPr>
    </w:p>
    <w:p>
      <w:pPr>
        <w:pStyle w:val="BodyText"/>
        <w:ind w:left="120"/>
        <w:rPr>
          <w:rFonts w:ascii="Trebuchet MS"/>
        </w:rPr>
      </w:pPr>
      <w:r>
        <w:rPr>
          <w:rFonts w:ascii="Trebuchet MS"/>
          <w:color w:val="6D6E72"/>
          <w:spacing w:val="-5"/>
          <w:w w:val="120"/>
        </w:rPr>
        <w:t>OR</w:t>
      </w:r>
    </w:p>
    <w:p>
      <w:pPr>
        <w:pStyle w:val="BodyText"/>
        <w:spacing w:before="51"/>
        <w:rPr>
          <w:rFonts w:ascii="Trebuchet MS"/>
        </w:rPr>
      </w:pPr>
    </w:p>
    <w:p>
      <w:pPr>
        <w:pStyle w:val="BodyText"/>
        <w:ind w:left="913"/>
      </w:pPr>
      <w:r>
        <w:rPr>
          <w:color w:val="6D6E72"/>
        </w:rPr>
        <w:t>import </w:t>
      </w:r>
      <w:r>
        <w:rPr>
          <w:color w:val="6D6E72"/>
          <w:spacing w:val="-2"/>
        </w:rPr>
        <w:t>java.lang.Math;</w:t>
      </w:r>
    </w:p>
    <w:p>
      <w:pPr>
        <w:pStyle w:val="BodyText"/>
        <w:spacing w:before="132"/>
      </w:pPr>
    </w:p>
    <w:p>
      <w:pPr>
        <w:pStyle w:val="BodyText"/>
        <w:spacing w:before="1"/>
        <w:ind w:left="913"/>
      </w:pPr>
      <w:r>
        <w:rPr>
          <w:color w:val="6D6E72"/>
        </w:rPr>
        <w:t>public class generateRandom </w:t>
      </w:r>
      <w:r>
        <w:rPr>
          <w:color w:val="6D6E72"/>
          <w:spacing w:val="-10"/>
        </w:rPr>
        <w:t>{</w:t>
      </w:r>
    </w:p>
    <w:p>
      <w:pPr>
        <w:pStyle w:val="BodyText"/>
        <w:spacing w:line="316" w:lineRule="auto" w:before="50"/>
        <w:ind w:left="1780" w:right="5217" w:hanging="434"/>
      </w:pPr>
      <w:r>
        <w:rPr>
          <w:color w:val="6D6E72"/>
        </w:rPr>
        <w:t>public</w:t>
      </w:r>
      <w:r>
        <w:rPr>
          <w:color w:val="6D6E72"/>
          <w:spacing w:val="-4"/>
        </w:rPr>
        <w:t> </w:t>
      </w:r>
      <w:r>
        <w:rPr>
          <w:color w:val="6D6E72"/>
        </w:rPr>
        <w:t>static</w:t>
      </w:r>
      <w:r>
        <w:rPr>
          <w:color w:val="6D6E72"/>
          <w:spacing w:val="-4"/>
        </w:rPr>
        <w:t> </w:t>
      </w:r>
      <w:r>
        <w:rPr>
          <w:color w:val="6D6E72"/>
        </w:rPr>
        <w:t>void</w:t>
      </w:r>
      <w:r>
        <w:rPr>
          <w:color w:val="6D6E72"/>
          <w:spacing w:val="-4"/>
        </w:rPr>
        <w:t> </w:t>
      </w:r>
      <w:r>
        <w:rPr>
          <w:color w:val="6D6E72"/>
        </w:rPr>
        <w:t>main(String[]</w:t>
      </w:r>
      <w:r>
        <w:rPr>
          <w:color w:val="6D6E72"/>
          <w:spacing w:val="-4"/>
        </w:rPr>
        <w:t> </w:t>
      </w:r>
      <w:r>
        <w:rPr>
          <w:color w:val="6D6E72"/>
        </w:rPr>
        <w:t>args)</w:t>
      </w:r>
      <w:r>
        <w:rPr>
          <w:color w:val="6D6E72"/>
          <w:spacing w:val="-4"/>
        </w:rPr>
        <w:t> </w:t>
      </w:r>
      <w:r>
        <w:rPr>
          <w:color w:val="6D6E72"/>
        </w:rPr>
        <w:t>{ double randomValue = Math.random();</w:t>
      </w:r>
    </w:p>
    <w:p>
      <w:pPr>
        <w:spacing w:before="17"/>
        <w:ind w:left="1347" w:right="0" w:firstLine="0"/>
        <w:jc w:val="left"/>
        <w:rPr>
          <w:sz w:val="18"/>
        </w:rPr>
      </w:pPr>
      <w:r>
        <w:rPr>
          <w:color w:val="6D6E72"/>
          <w:spacing w:val="-10"/>
          <w:sz w:val="18"/>
        </w:rPr>
        <w:t>}</w:t>
      </w:r>
    </w:p>
    <w:p>
      <w:pPr>
        <w:spacing w:before="67"/>
        <w:ind w:left="913" w:right="0" w:firstLine="0"/>
        <w:jc w:val="left"/>
        <w:rPr>
          <w:sz w:val="18"/>
        </w:rPr>
      </w:pPr>
      <w:r>
        <w:rPr>
          <w:color w:val="6D6E72"/>
          <w:spacing w:val="-10"/>
          <w:sz w:val="18"/>
        </w:rPr>
        <w:t>}</w:t>
      </w:r>
    </w:p>
    <w:p>
      <w:pPr>
        <w:pStyle w:val="BodyText"/>
      </w:pPr>
    </w:p>
    <w:p>
      <w:pPr>
        <w:pStyle w:val="BodyText"/>
      </w:pPr>
    </w:p>
    <w:p>
      <w:pPr>
        <w:pStyle w:val="BodyText"/>
      </w:pPr>
    </w:p>
    <w:p>
      <w:pPr>
        <w:pStyle w:val="BodyText"/>
        <w:spacing w:before="6"/>
      </w:pPr>
    </w:p>
    <w:p>
      <w:pPr>
        <w:pStyle w:val="BodyText"/>
        <w:spacing w:line="540" w:lineRule="atLeast"/>
        <w:ind w:left="913" w:right="5871"/>
      </w:pPr>
      <w:r>
        <w:rPr/>
        <mc:AlternateContent>
          <mc:Choice Requires="wps">
            <w:drawing>
              <wp:anchor distT="0" distB="0" distL="0" distR="0" allowOverlap="1" layoutInCell="1" locked="0" behindDoc="0" simplePos="0" relativeHeight="15922176">
                <wp:simplePos x="0" y="0"/>
                <wp:positionH relativeFrom="page">
                  <wp:posOffset>346200</wp:posOffset>
                </wp:positionH>
                <wp:positionV relativeFrom="paragraph">
                  <wp:posOffset>-167097</wp:posOffset>
                </wp:positionV>
                <wp:extent cx="6868159" cy="236220"/>
                <wp:effectExtent l="0" t="0" r="0" b="0"/>
                <wp:wrapNone/>
                <wp:docPr id="800" name="Textbox 800"/>
                <wp:cNvGraphicFramePr>
                  <a:graphicFrameLocks/>
                </wp:cNvGraphicFramePr>
                <a:graphic>
                  <a:graphicData uri="http://schemas.microsoft.com/office/word/2010/wordprocessingShape">
                    <wps:wsp>
                      <wps:cNvPr id="800" name="Textbox 800"/>
                      <wps:cNvSpPr txBox="1"/>
                      <wps:spPr>
                        <a:xfrm>
                          <a:off x="0" y="0"/>
                          <a:ext cx="6868159" cy="236220"/>
                        </a:xfrm>
                        <a:prstGeom prst="rect">
                          <a:avLst/>
                        </a:prstGeom>
                        <a:solidFill>
                          <a:srgbClr val="F4F4F4"/>
                        </a:solidFill>
                      </wps:spPr>
                      <wps:txbx>
                        <w:txbxContent>
                          <w:p>
                            <w:pPr>
                              <w:spacing w:before="64"/>
                              <w:ind w:left="89" w:right="0" w:firstLine="0"/>
                              <w:jc w:val="left"/>
                              <w:rPr>
                                <w:rFonts w:ascii="Trebuchet MS"/>
                                <w:b/>
                                <w:color w:val="000000"/>
                                <w:sz w:val="18"/>
                              </w:rPr>
                            </w:pPr>
                            <w:r>
                              <w:rPr>
                                <w:rFonts w:ascii="Trebuchet MS"/>
                                <w:b/>
                                <w:color w:val="000000"/>
                                <w:w w:val="120"/>
                                <w:sz w:val="18"/>
                              </w:rPr>
                              <w:t>Compliant</w:t>
                            </w:r>
                            <w:r>
                              <w:rPr>
                                <w:rFonts w:ascii="Trebuchet MS"/>
                                <w:b/>
                                <w:color w:val="000000"/>
                                <w:spacing w:val="5"/>
                                <w:w w:val="120"/>
                                <w:sz w:val="18"/>
                              </w:rPr>
                              <w:t> </w:t>
                            </w:r>
                            <w:r>
                              <w:rPr>
                                <w:rFonts w:ascii="Trebuchet MS"/>
                                <w:b/>
                                <w:color w:val="000000"/>
                                <w:spacing w:val="-2"/>
                                <w:w w:val="120"/>
                                <w:sz w:val="18"/>
                              </w:rPr>
                              <w:t>Solution</w:t>
                            </w:r>
                          </w:p>
                        </w:txbxContent>
                      </wps:txbx>
                      <wps:bodyPr wrap="square" lIns="0" tIns="0" rIns="0" bIns="0" rtlCol="0">
                        <a:noAutofit/>
                      </wps:bodyPr>
                    </wps:wsp>
                  </a:graphicData>
                </a:graphic>
              </wp:anchor>
            </w:drawing>
          </mc:Choice>
          <mc:Fallback>
            <w:pict>
              <v:shape style="position:absolute;margin-left:27.259844pt;margin-top:-13.15731pt;width:540.8pt;height:18.6pt;mso-position-horizontal-relative:page;mso-position-vertical-relative:paragraph;z-index:15922176" type="#_x0000_t202" id="docshape779" filled="true" fillcolor="#f4f4f4" stroked="false">
                <v:textbox inset="0,0,0,0">
                  <w:txbxContent>
                    <w:p>
                      <w:pPr>
                        <w:spacing w:before="64"/>
                        <w:ind w:left="89" w:right="0" w:firstLine="0"/>
                        <w:jc w:val="left"/>
                        <w:rPr>
                          <w:rFonts w:ascii="Trebuchet MS"/>
                          <w:b/>
                          <w:color w:val="000000"/>
                          <w:sz w:val="18"/>
                        </w:rPr>
                      </w:pPr>
                      <w:r>
                        <w:rPr>
                          <w:rFonts w:ascii="Trebuchet MS"/>
                          <w:b/>
                          <w:color w:val="000000"/>
                          <w:w w:val="120"/>
                          <w:sz w:val="18"/>
                        </w:rPr>
                        <w:t>Compliant</w:t>
                      </w:r>
                      <w:r>
                        <w:rPr>
                          <w:rFonts w:ascii="Trebuchet MS"/>
                          <w:b/>
                          <w:color w:val="000000"/>
                          <w:spacing w:val="5"/>
                          <w:w w:val="120"/>
                          <w:sz w:val="18"/>
                        </w:rPr>
                        <w:t> </w:t>
                      </w:r>
                      <w:r>
                        <w:rPr>
                          <w:rFonts w:ascii="Trebuchet MS"/>
                          <w:b/>
                          <w:color w:val="000000"/>
                          <w:spacing w:val="-2"/>
                          <w:w w:val="120"/>
                          <w:sz w:val="18"/>
                        </w:rPr>
                        <w:t>Solution</w:t>
                      </w:r>
                    </w:p>
                  </w:txbxContent>
                </v:textbox>
                <v:fill type="solid"/>
                <w10:wrap type="none"/>
              </v:shape>
            </w:pict>
          </mc:Fallback>
        </mc:AlternateContent>
      </w:r>
      <w:bookmarkStart w:name="Compliant Solution" w:id="658"/>
      <w:bookmarkEnd w:id="658"/>
      <w:r>
        <w:rPr/>
      </w:r>
      <w:bookmarkStart w:name="_bookmark79" w:id="659"/>
      <w:bookmarkEnd w:id="659"/>
      <w:r>
        <w:rPr/>
      </w:r>
      <w:r>
        <w:rPr>
          <w:color w:val="6D6E72"/>
        </w:rPr>
        <w:t>import</w:t>
      </w:r>
      <w:r>
        <w:rPr>
          <w:color w:val="6D6E72"/>
          <w:spacing w:val="-21"/>
        </w:rPr>
        <w:t> </w:t>
      </w:r>
      <w:r>
        <w:rPr>
          <w:color w:val="6D6E72"/>
        </w:rPr>
        <w:t>java.security.SecureRandom; public class generateRandom {</w:t>
      </w:r>
    </w:p>
    <w:p>
      <w:pPr>
        <w:pStyle w:val="BodyText"/>
        <w:spacing w:line="316" w:lineRule="auto" w:before="51"/>
        <w:ind w:left="1780" w:right="4938" w:hanging="434"/>
      </w:pPr>
      <w:r>
        <w:rPr>
          <w:color w:val="6D6E72"/>
        </w:rPr>
        <w:t>public static void main(String args[]) { SecureRandom</w:t>
      </w:r>
      <w:r>
        <w:rPr>
          <w:color w:val="6D6E72"/>
          <w:spacing w:val="-5"/>
        </w:rPr>
        <w:t> </w:t>
      </w:r>
      <w:r>
        <w:rPr>
          <w:color w:val="6D6E72"/>
        </w:rPr>
        <w:t>rand</w:t>
      </w:r>
      <w:r>
        <w:rPr>
          <w:color w:val="6D6E72"/>
          <w:spacing w:val="-5"/>
        </w:rPr>
        <w:t> </w:t>
      </w:r>
      <w:r>
        <w:rPr>
          <w:color w:val="6D6E72"/>
        </w:rPr>
        <w:t>=</w:t>
      </w:r>
      <w:r>
        <w:rPr>
          <w:color w:val="6D6E72"/>
          <w:spacing w:val="-5"/>
        </w:rPr>
        <w:t> </w:t>
      </w:r>
      <w:r>
        <w:rPr>
          <w:color w:val="6D6E72"/>
        </w:rPr>
        <w:t>new</w:t>
      </w:r>
      <w:r>
        <w:rPr>
          <w:color w:val="6D6E72"/>
          <w:spacing w:val="-5"/>
        </w:rPr>
        <w:t> </w:t>
      </w:r>
      <w:r>
        <w:rPr>
          <w:color w:val="6D6E72"/>
        </w:rPr>
        <w:t>SecureRandom(); int rand_int = rand.nextInt(1000);</w:t>
      </w:r>
    </w:p>
    <w:p>
      <w:pPr>
        <w:spacing w:before="18"/>
        <w:ind w:left="1347" w:right="0" w:firstLine="0"/>
        <w:jc w:val="left"/>
        <w:rPr>
          <w:sz w:val="18"/>
        </w:rPr>
      </w:pPr>
      <w:r>
        <w:rPr>
          <w:color w:val="6D6E72"/>
          <w:spacing w:val="-10"/>
          <w:sz w:val="18"/>
        </w:rPr>
        <w:t>}</w:t>
      </w:r>
    </w:p>
    <w:p>
      <w:pPr>
        <w:spacing w:before="66"/>
        <w:ind w:left="913" w:right="0" w:firstLine="0"/>
        <w:jc w:val="left"/>
        <w:rPr>
          <w:sz w:val="18"/>
        </w:rPr>
      </w:pPr>
      <w:r>
        <w:rPr>
          <w:color w:val="6D6E72"/>
          <w:spacing w:val="-10"/>
          <w:sz w:val="18"/>
        </w:rPr>
        <w:t>}</w:t>
      </w:r>
    </w:p>
    <w:p>
      <w:pPr>
        <w:spacing w:after="0"/>
        <w:jc w:val="left"/>
        <w:rPr>
          <w:sz w:val="18"/>
        </w:rPr>
        <w:sectPr>
          <w:pgSz w:w="11910" w:h="16840"/>
          <w:pgMar w:header="399" w:footer="740" w:top="1000" w:bottom="940" w:left="425" w:right="425"/>
        </w:sectPr>
      </w:pPr>
    </w:p>
    <w:p>
      <w:pPr>
        <w:pStyle w:val="BodyText"/>
        <w:spacing w:before="8"/>
        <w:rPr>
          <w:sz w:val="5"/>
        </w:rPr>
      </w:pPr>
    </w:p>
    <w:p>
      <w:pPr>
        <w:spacing w:line="240" w:lineRule="auto"/>
        <w:ind w:left="120" w:right="0" w:firstLine="0"/>
        <w:rPr>
          <w:sz w:val="20"/>
        </w:rPr>
      </w:pPr>
      <w:r>
        <w:rPr>
          <w:sz w:val="20"/>
        </w:rPr>
        <mc:AlternateContent>
          <mc:Choice Requires="wps">
            <w:drawing>
              <wp:inline distT="0" distB="0" distL="0" distR="0">
                <wp:extent cx="6868159" cy="236220"/>
                <wp:effectExtent l="0" t="0" r="0" b="1904"/>
                <wp:docPr id="801" name="Group 801"/>
                <wp:cNvGraphicFramePr>
                  <a:graphicFrameLocks/>
                </wp:cNvGraphicFramePr>
                <a:graphic>
                  <a:graphicData uri="http://schemas.microsoft.com/office/word/2010/wordprocessingGroup">
                    <wpg:wgp>
                      <wpg:cNvPr id="801" name="Group 801"/>
                      <wpg:cNvGrpSpPr/>
                      <wpg:grpSpPr>
                        <a:xfrm>
                          <a:off x="0" y="0"/>
                          <a:ext cx="6868159" cy="236220"/>
                          <a:chExt cx="6868159" cy="236220"/>
                        </a:xfrm>
                      </wpg:grpSpPr>
                      <wps:wsp>
                        <wps:cNvPr id="802" name="Graphic 802"/>
                        <wps:cNvSpPr/>
                        <wps:spPr>
                          <a:xfrm>
                            <a:off x="0" y="0"/>
                            <a:ext cx="6868159" cy="236220"/>
                          </a:xfrm>
                          <a:custGeom>
                            <a:avLst/>
                            <a:gdLst/>
                            <a:ahLst/>
                            <a:cxnLst/>
                            <a:rect l="l" t="t" r="r" b="b"/>
                            <a:pathLst>
                              <a:path w="6868159" h="236220">
                                <a:moveTo>
                                  <a:pt x="6867600" y="236220"/>
                                </a:moveTo>
                                <a:lnTo>
                                  <a:pt x="0" y="236220"/>
                                </a:lnTo>
                                <a:lnTo>
                                  <a:pt x="0" y="0"/>
                                </a:lnTo>
                                <a:lnTo>
                                  <a:pt x="6867600" y="0"/>
                                </a:lnTo>
                                <a:lnTo>
                                  <a:pt x="6867600" y="236220"/>
                                </a:lnTo>
                                <a:close/>
                              </a:path>
                            </a:pathLst>
                          </a:custGeom>
                          <a:solidFill>
                            <a:srgbClr val="F4F4F4"/>
                          </a:solidFill>
                        </wps:spPr>
                        <wps:bodyPr wrap="square" lIns="0" tIns="0" rIns="0" bIns="0" rtlCol="0">
                          <a:prstTxWarp prst="textNoShape">
                            <a:avLst/>
                          </a:prstTxWarp>
                          <a:noAutofit/>
                        </wps:bodyPr>
                      </wps:wsp>
                      <wps:wsp>
                        <wps:cNvPr id="803" name="Graphic 803"/>
                        <wps:cNvSpPr/>
                        <wps:spPr>
                          <a:xfrm>
                            <a:off x="0" y="217170"/>
                            <a:ext cx="6868159" cy="19050"/>
                          </a:xfrm>
                          <a:custGeom>
                            <a:avLst/>
                            <a:gdLst/>
                            <a:ahLst/>
                            <a:cxnLst/>
                            <a:rect l="l" t="t" r="r" b="b"/>
                            <a:pathLst>
                              <a:path w="6868159" h="19050">
                                <a:moveTo>
                                  <a:pt x="6867600" y="19050"/>
                                </a:moveTo>
                                <a:lnTo>
                                  <a:pt x="0" y="19050"/>
                                </a:lnTo>
                                <a:lnTo>
                                  <a:pt x="0" y="0"/>
                                </a:lnTo>
                                <a:lnTo>
                                  <a:pt x="6867600" y="0"/>
                                </a:lnTo>
                                <a:lnTo>
                                  <a:pt x="6867600" y="19050"/>
                                </a:lnTo>
                                <a:close/>
                              </a:path>
                            </a:pathLst>
                          </a:custGeom>
                          <a:solidFill>
                            <a:srgbClr val="EFEDED"/>
                          </a:solidFill>
                        </wps:spPr>
                        <wps:bodyPr wrap="square" lIns="0" tIns="0" rIns="0" bIns="0" rtlCol="0">
                          <a:prstTxWarp prst="textNoShape">
                            <a:avLst/>
                          </a:prstTxWarp>
                          <a:noAutofit/>
                        </wps:bodyPr>
                      </wps:wsp>
                      <wps:wsp>
                        <wps:cNvPr id="804" name="Textbox 804"/>
                        <wps:cNvSpPr txBox="1"/>
                        <wps:spPr>
                          <a:xfrm>
                            <a:off x="0" y="0"/>
                            <a:ext cx="6868159" cy="217170"/>
                          </a:xfrm>
                          <a:prstGeom prst="rect">
                            <a:avLst/>
                          </a:prstGeom>
                        </wps:spPr>
                        <wps:txbx>
                          <w:txbxContent>
                            <w:p>
                              <w:pPr>
                                <w:spacing w:before="64"/>
                                <w:ind w:left="89" w:right="0" w:firstLine="0"/>
                                <w:jc w:val="left"/>
                                <w:rPr>
                                  <w:rFonts w:ascii="Trebuchet MS"/>
                                  <w:b/>
                                  <w:sz w:val="18"/>
                                </w:rPr>
                              </w:pPr>
                              <w:bookmarkStart w:name="Business Implication" w:id="660"/>
                              <w:bookmarkEnd w:id="660"/>
                              <w:r>
                                <w:rPr/>
                              </w:r>
                              <w:r>
                                <w:rPr>
                                  <w:rFonts w:ascii="Trebuchet MS"/>
                                  <w:b/>
                                  <w:w w:val="125"/>
                                  <w:sz w:val="18"/>
                                </w:rPr>
                                <w:t>Business</w:t>
                              </w:r>
                              <w:r>
                                <w:rPr>
                                  <w:rFonts w:ascii="Trebuchet MS"/>
                                  <w:b/>
                                  <w:spacing w:val="-6"/>
                                  <w:w w:val="125"/>
                                  <w:sz w:val="18"/>
                                </w:rPr>
                                <w:t> </w:t>
                              </w:r>
                              <w:r>
                                <w:rPr>
                                  <w:rFonts w:ascii="Trebuchet MS"/>
                                  <w:b/>
                                  <w:spacing w:val="-2"/>
                                  <w:w w:val="125"/>
                                  <w:sz w:val="18"/>
                                </w:rPr>
                                <w:t>Implication</w:t>
                              </w:r>
                            </w:p>
                          </w:txbxContent>
                        </wps:txbx>
                        <wps:bodyPr wrap="square" lIns="0" tIns="0" rIns="0" bIns="0" rtlCol="0">
                          <a:noAutofit/>
                        </wps:bodyPr>
                      </wps:wsp>
                    </wpg:wgp>
                  </a:graphicData>
                </a:graphic>
              </wp:inline>
            </w:drawing>
          </mc:Choice>
          <mc:Fallback>
            <w:pict>
              <v:group style="width:540.8pt;height:18.6pt;mso-position-horizontal-relative:char;mso-position-vertical-relative:line" id="docshapegroup780" coordorigin="0,0" coordsize="10816,372">
                <v:rect style="position:absolute;left:0;top:0;width:10816;height:372" id="docshape781" filled="true" fillcolor="#f4f4f4" stroked="false">
                  <v:fill type="solid"/>
                </v:rect>
                <v:rect style="position:absolute;left:0;top:342;width:10816;height:30" id="docshape782" filled="true" fillcolor="#efeded" stroked="false">
                  <v:fill type="solid"/>
                </v:rect>
                <v:shape style="position:absolute;left:0;top:0;width:10816;height:342" type="#_x0000_t202" id="docshape783" filled="false" stroked="false">
                  <v:textbox inset="0,0,0,0">
                    <w:txbxContent>
                      <w:p>
                        <w:pPr>
                          <w:spacing w:before="64"/>
                          <w:ind w:left="89" w:right="0" w:firstLine="0"/>
                          <w:jc w:val="left"/>
                          <w:rPr>
                            <w:rFonts w:ascii="Trebuchet MS"/>
                            <w:b/>
                            <w:sz w:val="18"/>
                          </w:rPr>
                        </w:pPr>
                        <w:bookmarkStart w:name="Business Implication" w:id="661"/>
                        <w:bookmarkEnd w:id="661"/>
                        <w:r>
                          <w:rPr/>
                        </w:r>
                        <w:r>
                          <w:rPr>
                            <w:rFonts w:ascii="Trebuchet MS"/>
                            <w:b/>
                            <w:w w:val="125"/>
                            <w:sz w:val="18"/>
                          </w:rPr>
                          <w:t>Business</w:t>
                        </w:r>
                        <w:r>
                          <w:rPr>
                            <w:rFonts w:ascii="Trebuchet MS"/>
                            <w:b/>
                            <w:spacing w:val="-6"/>
                            <w:w w:val="125"/>
                            <w:sz w:val="18"/>
                          </w:rPr>
                          <w:t> </w:t>
                        </w:r>
                        <w:r>
                          <w:rPr>
                            <w:rFonts w:ascii="Trebuchet MS"/>
                            <w:b/>
                            <w:spacing w:val="-2"/>
                            <w:w w:val="125"/>
                            <w:sz w:val="18"/>
                          </w:rPr>
                          <w:t>Implication</w:t>
                        </w:r>
                      </w:p>
                    </w:txbxContent>
                  </v:textbox>
                  <w10:wrap type="none"/>
                </v:shape>
              </v:group>
            </w:pict>
          </mc:Fallback>
        </mc:AlternateContent>
      </w:r>
      <w:r>
        <w:rPr>
          <w:sz w:val="20"/>
        </w:rPr>
      </w:r>
    </w:p>
    <w:p>
      <w:pPr>
        <w:pStyle w:val="BodyText"/>
        <w:spacing w:line="309" w:lineRule="auto" w:before="180"/>
        <w:ind w:left="120" w:right="170"/>
        <w:rPr>
          <w:rFonts w:ascii="Trebuchet MS"/>
        </w:rPr>
      </w:pPr>
      <w:r>
        <w:rPr>
          <w:rFonts w:ascii="Trebuchet MS"/>
          <w:color w:val="6D6E72"/>
          <w:spacing w:val="-2"/>
          <w:w w:val="115"/>
        </w:rPr>
        <w:t>Weak</w:t>
      </w:r>
      <w:r>
        <w:rPr>
          <w:rFonts w:ascii="Trebuchet MS"/>
          <w:color w:val="6D6E72"/>
          <w:spacing w:val="-4"/>
          <w:w w:val="115"/>
        </w:rPr>
        <w:t> </w:t>
      </w:r>
      <w:r>
        <w:rPr>
          <w:rFonts w:ascii="Trebuchet MS"/>
          <w:color w:val="6D6E72"/>
          <w:spacing w:val="-2"/>
          <w:w w:val="115"/>
        </w:rPr>
        <w:t>PRNG</w:t>
      </w:r>
      <w:r>
        <w:rPr>
          <w:rFonts w:ascii="Trebuchet MS"/>
          <w:color w:val="6D6E72"/>
          <w:spacing w:val="-4"/>
          <w:w w:val="115"/>
        </w:rPr>
        <w:t> </w:t>
      </w:r>
      <w:r>
        <w:rPr>
          <w:rFonts w:ascii="Trebuchet MS"/>
          <w:color w:val="6D6E72"/>
          <w:spacing w:val="-2"/>
          <w:w w:val="115"/>
        </w:rPr>
        <w:t>(Pseudorandom</w:t>
      </w:r>
      <w:r>
        <w:rPr>
          <w:rFonts w:ascii="Trebuchet MS"/>
          <w:color w:val="6D6E72"/>
          <w:spacing w:val="-4"/>
          <w:w w:val="115"/>
        </w:rPr>
        <w:t> </w:t>
      </w:r>
      <w:r>
        <w:rPr>
          <w:rFonts w:ascii="Trebuchet MS"/>
          <w:color w:val="6D6E72"/>
          <w:spacing w:val="-2"/>
          <w:w w:val="115"/>
        </w:rPr>
        <w:t>Number</w:t>
      </w:r>
      <w:r>
        <w:rPr>
          <w:rFonts w:ascii="Trebuchet MS"/>
          <w:color w:val="6D6E72"/>
          <w:spacing w:val="-4"/>
          <w:w w:val="115"/>
        </w:rPr>
        <w:t> </w:t>
      </w:r>
      <w:r>
        <w:rPr>
          <w:rFonts w:ascii="Trebuchet MS"/>
          <w:color w:val="6D6E72"/>
          <w:spacing w:val="-2"/>
          <w:w w:val="115"/>
        </w:rPr>
        <w:t>Generator)</w:t>
      </w:r>
      <w:r>
        <w:rPr>
          <w:rFonts w:ascii="Trebuchet MS"/>
          <w:color w:val="6D6E72"/>
          <w:spacing w:val="-4"/>
          <w:w w:val="115"/>
        </w:rPr>
        <w:t> </w:t>
      </w:r>
      <w:r>
        <w:rPr>
          <w:rFonts w:ascii="Trebuchet MS"/>
          <w:color w:val="6D6E72"/>
          <w:spacing w:val="-2"/>
          <w:w w:val="115"/>
        </w:rPr>
        <w:t>vulnerabilities</w:t>
      </w:r>
      <w:r>
        <w:rPr>
          <w:rFonts w:ascii="Trebuchet MS"/>
          <w:color w:val="6D6E72"/>
          <w:spacing w:val="-4"/>
          <w:w w:val="115"/>
        </w:rPr>
        <w:t> </w:t>
      </w:r>
      <w:r>
        <w:rPr>
          <w:rFonts w:ascii="Trebuchet MS"/>
          <w:color w:val="6D6E72"/>
          <w:spacing w:val="-2"/>
          <w:w w:val="115"/>
        </w:rPr>
        <w:t>within</w:t>
      </w:r>
      <w:r>
        <w:rPr>
          <w:rFonts w:ascii="Trebuchet MS"/>
          <w:color w:val="6D6E72"/>
          <w:spacing w:val="-4"/>
          <w:w w:val="115"/>
        </w:rPr>
        <w:t> </w:t>
      </w:r>
      <w:r>
        <w:rPr>
          <w:rFonts w:ascii="Trebuchet MS"/>
          <w:color w:val="6D6E72"/>
          <w:spacing w:val="-2"/>
          <w:w w:val="115"/>
        </w:rPr>
        <w:t>Android</w:t>
      </w:r>
      <w:r>
        <w:rPr>
          <w:rFonts w:ascii="Trebuchet MS"/>
          <w:color w:val="6D6E72"/>
          <w:spacing w:val="-4"/>
          <w:w w:val="115"/>
        </w:rPr>
        <w:t> </w:t>
      </w:r>
      <w:r>
        <w:rPr>
          <w:rFonts w:ascii="Trebuchet MS"/>
          <w:color w:val="6D6E72"/>
          <w:spacing w:val="-2"/>
          <w:w w:val="115"/>
        </w:rPr>
        <w:t>applications</w:t>
      </w:r>
      <w:r>
        <w:rPr>
          <w:rFonts w:ascii="Trebuchet MS"/>
          <w:color w:val="6D6E72"/>
          <w:spacing w:val="-4"/>
          <w:w w:val="115"/>
        </w:rPr>
        <w:t> </w:t>
      </w:r>
      <w:r>
        <w:rPr>
          <w:rFonts w:ascii="Trebuchet MS"/>
          <w:color w:val="6D6E72"/>
          <w:spacing w:val="-2"/>
          <w:w w:val="115"/>
        </w:rPr>
        <w:t>can</w:t>
      </w:r>
      <w:r>
        <w:rPr>
          <w:rFonts w:ascii="Trebuchet MS"/>
          <w:color w:val="6D6E72"/>
          <w:spacing w:val="-4"/>
          <w:w w:val="115"/>
        </w:rPr>
        <w:t> </w:t>
      </w:r>
      <w:r>
        <w:rPr>
          <w:rFonts w:ascii="Trebuchet MS"/>
          <w:color w:val="6D6E72"/>
          <w:spacing w:val="-2"/>
          <w:w w:val="115"/>
        </w:rPr>
        <w:t>have</w:t>
      </w:r>
      <w:r>
        <w:rPr>
          <w:rFonts w:ascii="Trebuchet MS"/>
          <w:color w:val="6D6E72"/>
          <w:spacing w:val="-4"/>
          <w:w w:val="115"/>
        </w:rPr>
        <w:t> </w:t>
      </w:r>
      <w:r>
        <w:rPr>
          <w:rFonts w:ascii="Trebuchet MS"/>
          <w:color w:val="6D6E72"/>
          <w:spacing w:val="-2"/>
          <w:w w:val="115"/>
        </w:rPr>
        <w:t>far-reaching </w:t>
      </w:r>
      <w:r>
        <w:rPr>
          <w:rFonts w:ascii="Trebuchet MS"/>
          <w:color w:val="6D6E72"/>
          <w:w w:val="115"/>
        </w:rPr>
        <w:t>business</w:t>
      </w:r>
      <w:r>
        <w:rPr>
          <w:rFonts w:ascii="Trebuchet MS"/>
          <w:color w:val="6D6E72"/>
          <w:spacing w:val="-10"/>
          <w:w w:val="115"/>
        </w:rPr>
        <w:t> </w:t>
      </w:r>
      <w:r>
        <w:rPr>
          <w:rFonts w:ascii="Trebuchet MS"/>
          <w:color w:val="6D6E72"/>
          <w:w w:val="115"/>
        </w:rPr>
        <w:t>consequences.</w:t>
      </w:r>
      <w:r>
        <w:rPr>
          <w:rFonts w:ascii="Trebuchet MS"/>
          <w:color w:val="6D6E72"/>
          <w:spacing w:val="-10"/>
          <w:w w:val="115"/>
        </w:rPr>
        <w:t> </w:t>
      </w:r>
      <w:r>
        <w:rPr>
          <w:rFonts w:ascii="Trebuchet MS"/>
          <w:color w:val="6D6E72"/>
          <w:w w:val="115"/>
        </w:rPr>
        <w:t>Such</w:t>
      </w:r>
      <w:r>
        <w:rPr>
          <w:rFonts w:ascii="Trebuchet MS"/>
          <w:color w:val="6D6E72"/>
          <w:spacing w:val="-10"/>
          <w:w w:val="115"/>
        </w:rPr>
        <w:t> </w:t>
      </w:r>
      <w:r>
        <w:rPr>
          <w:rFonts w:ascii="Trebuchet MS"/>
          <w:color w:val="6D6E72"/>
          <w:w w:val="115"/>
        </w:rPr>
        <w:t>vulnerabilities</w:t>
      </w:r>
      <w:r>
        <w:rPr>
          <w:rFonts w:ascii="Trebuchet MS"/>
          <w:color w:val="6D6E72"/>
          <w:spacing w:val="-10"/>
          <w:w w:val="115"/>
        </w:rPr>
        <w:t> </w:t>
      </w:r>
      <w:r>
        <w:rPr>
          <w:rFonts w:ascii="Trebuchet MS"/>
          <w:color w:val="6D6E72"/>
          <w:w w:val="115"/>
        </w:rPr>
        <w:t>can</w:t>
      </w:r>
      <w:r>
        <w:rPr>
          <w:rFonts w:ascii="Trebuchet MS"/>
          <w:color w:val="6D6E72"/>
          <w:spacing w:val="-10"/>
          <w:w w:val="115"/>
        </w:rPr>
        <w:t> </w:t>
      </w:r>
      <w:r>
        <w:rPr>
          <w:rFonts w:ascii="Trebuchet MS"/>
          <w:color w:val="6D6E72"/>
          <w:w w:val="115"/>
        </w:rPr>
        <w:t>lead</w:t>
      </w:r>
      <w:r>
        <w:rPr>
          <w:rFonts w:ascii="Trebuchet MS"/>
          <w:color w:val="6D6E72"/>
          <w:spacing w:val="-10"/>
          <w:w w:val="115"/>
        </w:rPr>
        <w:t> </w:t>
      </w:r>
      <w:r>
        <w:rPr>
          <w:rFonts w:ascii="Trebuchet MS"/>
          <w:color w:val="6D6E72"/>
          <w:w w:val="115"/>
        </w:rPr>
        <w:t>to</w:t>
      </w:r>
      <w:r>
        <w:rPr>
          <w:rFonts w:ascii="Trebuchet MS"/>
          <w:color w:val="6D6E72"/>
          <w:spacing w:val="-10"/>
          <w:w w:val="115"/>
        </w:rPr>
        <w:t> </w:t>
      </w:r>
      <w:r>
        <w:rPr>
          <w:rFonts w:ascii="Trebuchet MS"/>
          <w:color w:val="6D6E72"/>
          <w:w w:val="115"/>
        </w:rPr>
        <w:t>data</w:t>
      </w:r>
      <w:r>
        <w:rPr>
          <w:rFonts w:ascii="Trebuchet MS"/>
          <w:color w:val="6D6E72"/>
          <w:spacing w:val="-10"/>
          <w:w w:val="115"/>
        </w:rPr>
        <w:t> </w:t>
      </w:r>
      <w:r>
        <w:rPr>
          <w:rFonts w:ascii="Trebuchet MS"/>
          <w:color w:val="6D6E72"/>
          <w:w w:val="115"/>
        </w:rPr>
        <w:t>breaches</w:t>
      </w:r>
      <w:r>
        <w:rPr>
          <w:rFonts w:ascii="Trebuchet MS"/>
          <w:color w:val="6D6E72"/>
          <w:spacing w:val="-10"/>
          <w:w w:val="115"/>
        </w:rPr>
        <w:t> </w:t>
      </w:r>
      <w:r>
        <w:rPr>
          <w:rFonts w:ascii="Trebuchet MS"/>
          <w:color w:val="6D6E72"/>
          <w:w w:val="115"/>
        </w:rPr>
        <w:t>and</w:t>
      </w:r>
      <w:r>
        <w:rPr>
          <w:rFonts w:ascii="Trebuchet MS"/>
          <w:color w:val="6D6E72"/>
          <w:spacing w:val="-10"/>
          <w:w w:val="115"/>
        </w:rPr>
        <w:t> </w:t>
      </w:r>
      <w:r>
        <w:rPr>
          <w:rFonts w:ascii="Trebuchet MS"/>
          <w:color w:val="6D6E72"/>
          <w:w w:val="115"/>
        </w:rPr>
        <w:t>unauthorized</w:t>
      </w:r>
      <w:r>
        <w:rPr>
          <w:rFonts w:ascii="Trebuchet MS"/>
          <w:color w:val="6D6E72"/>
          <w:spacing w:val="-10"/>
          <w:w w:val="115"/>
        </w:rPr>
        <w:t> </w:t>
      </w:r>
      <w:r>
        <w:rPr>
          <w:rFonts w:ascii="Trebuchet MS"/>
          <w:color w:val="6D6E72"/>
          <w:w w:val="115"/>
        </w:rPr>
        <w:t>access,</w:t>
      </w:r>
      <w:r>
        <w:rPr>
          <w:rFonts w:ascii="Trebuchet MS"/>
          <w:color w:val="6D6E72"/>
          <w:spacing w:val="-10"/>
          <w:w w:val="115"/>
        </w:rPr>
        <w:t> </w:t>
      </w:r>
      <w:r>
        <w:rPr>
          <w:rFonts w:ascii="Trebuchet MS"/>
          <w:color w:val="6D6E72"/>
          <w:w w:val="115"/>
        </w:rPr>
        <w:t>undermining</w:t>
      </w:r>
      <w:r>
        <w:rPr>
          <w:rFonts w:ascii="Trebuchet MS"/>
          <w:color w:val="6D6E72"/>
          <w:spacing w:val="-10"/>
          <w:w w:val="115"/>
        </w:rPr>
        <w:t> </w:t>
      </w:r>
      <w:r>
        <w:rPr>
          <w:rFonts w:ascii="Trebuchet MS"/>
          <w:color w:val="6D6E72"/>
          <w:w w:val="115"/>
        </w:rPr>
        <w:t>user </w:t>
      </w:r>
      <w:r>
        <w:rPr>
          <w:rFonts w:ascii="Trebuchet MS"/>
          <w:color w:val="6D6E72"/>
          <w:w w:val="110"/>
        </w:rPr>
        <w:t>trust and potentially violating regulatory requirements. Financial losses may result from legal actions, compensations, </w:t>
      </w:r>
      <w:r>
        <w:rPr>
          <w:rFonts w:ascii="Trebuchet MS"/>
          <w:color w:val="6D6E72"/>
          <w:spacing w:val="-2"/>
          <w:w w:val="115"/>
        </w:rPr>
        <w:t>and</w:t>
      </w:r>
      <w:r>
        <w:rPr>
          <w:rFonts w:ascii="Trebuchet MS"/>
          <w:color w:val="6D6E72"/>
          <w:spacing w:val="-8"/>
          <w:w w:val="115"/>
        </w:rPr>
        <w:t> </w:t>
      </w:r>
      <w:r>
        <w:rPr>
          <w:rFonts w:ascii="Trebuchet MS"/>
          <w:color w:val="6D6E72"/>
          <w:spacing w:val="-2"/>
          <w:w w:val="115"/>
        </w:rPr>
        <w:t>operational</w:t>
      </w:r>
      <w:r>
        <w:rPr>
          <w:rFonts w:ascii="Trebuchet MS"/>
          <w:color w:val="6D6E72"/>
          <w:spacing w:val="-8"/>
          <w:w w:val="115"/>
        </w:rPr>
        <w:t> </w:t>
      </w:r>
      <w:r>
        <w:rPr>
          <w:rFonts w:ascii="Trebuchet MS"/>
          <w:color w:val="6D6E72"/>
          <w:spacing w:val="-2"/>
          <w:w w:val="115"/>
        </w:rPr>
        <w:t>disruptions</w:t>
      </w:r>
      <w:r>
        <w:rPr>
          <w:rFonts w:ascii="Trebuchet MS"/>
          <w:color w:val="6D6E72"/>
          <w:spacing w:val="-8"/>
          <w:w w:val="115"/>
        </w:rPr>
        <w:t> </w:t>
      </w:r>
      <w:r>
        <w:rPr>
          <w:rFonts w:ascii="Trebuchet MS"/>
          <w:color w:val="6D6E72"/>
          <w:spacing w:val="-2"/>
          <w:w w:val="115"/>
        </w:rPr>
        <w:t>caused</w:t>
      </w:r>
      <w:r>
        <w:rPr>
          <w:rFonts w:ascii="Trebuchet MS"/>
          <w:color w:val="6D6E72"/>
          <w:spacing w:val="-8"/>
          <w:w w:val="115"/>
        </w:rPr>
        <w:t> </w:t>
      </w:r>
      <w:r>
        <w:rPr>
          <w:rFonts w:ascii="Trebuchet MS"/>
          <w:color w:val="6D6E72"/>
          <w:spacing w:val="-2"/>
          <w:w w:val="115"/>
        </w:rPr>
        <w:t>by</w:t>
      </w:r>
      <w:r>
        <w:rPr>
          <w:rFonts w:ascii="Trebuchet MS"/>
          <w:color w:val="6D6E72"/>
          <w:spacing w:val="-8"/>
          <w:w w:val="115"/>
        </w:rPr>
        <w:t> </w:t>
      </w:r>
      <w:r>
        <w:rPr>
          <w:rFonts w:ascii="Trebuchet MS"/>
          <w:color w:val="6D6E72"/>
          <w:spacing w:val="-2"/>
          <w:w w:val="115"/>
        </w:rPr>
        <w:t>security</w:t>
      </w:r>
      <w:r>
        <w:rPr>
          <w:rFonts w:ascii="Trebuchet MS"/>
          <w:color w:val="6D6E72"/>
          <w:spacing w:val="-8"/>
          <w:w w:val="115"/>
        </w:rPr>
        <w:t> </w:t>
      </w:r>
      <w:r>
        <w:rPr>
          <w:rFonts w:ascii="Trebuchet MS"/>
          <w:color w:val="6D6E72"/>
          <w:spacing w:val="-2"/>
          <w:w w:val="115"/>
        </w:rPr>
        <w:t>incidents.</w:t>
      </w:r>
      <w:r>
        <w:rPr>
          <w:rFonts w:ascii="Trebuchet MS"/>
          <w:color w:val="6D6E72"/>
          <w:spacing w:val="-8"/>
          <w:w w:val="115"/>
        </w:rPr>
        <w:t> </w:t>
      </w:r>
      <w:r>
        <w:rPr>
          <w:rFonts w:ascii="Trebuchet MS"/>
          <w:color w:val="6D6E72"/>
          <w:spacing w:val="-2"/>
          <w:w w:val="115"/>
        </w:rPr>
        <w:t>Moreover,</w:t>
      </w:r>
      <w:r>
        <w:rPr>
          <w:rFonts w:ascii="Trebuchet MS"/>
          <w:color w:val="6D6E72"/>
          <w:spacing w:val="-8"/>
          <w:w w:val="115"/>
        </w:rPr>
        <w:t> </w:t>
      </w:r>
      <w:r>
        <w:rPr>
          <w:rFonts w:ascii="Trebuchet MS"/>
          <w:color w:val="6D6E72"/>
          <w:spacing w:val="-2"/>
          <w:w w:val="115"/>
        </w:rPr>
        <w:t>a</w:t>
      </w:r>
      <w:r>
        <w:rPr>
          <w:rFonts w:ascii="Trebuchet MS"/>
          <w:color w:val="6D6E72"/>
          <w:spacing w:val="-8"/>
          <w:w w:val="115"/>
        </w:rPr>
        <w:t> </w:t>
      </w:r>
      <w:r>
        <w:rPr>
          <w:rFonts w:ascii="Trebuchet MS"/>
          <w:color w:val="6D6E72"/>
          <w:spacing w:val="-2"/>
          <w:w w:val="115"/>
        </w:rPr>
        <w:t>compromised</w:t>
      </w:r>
      <w:r>
        <w:rPr>
          <w:rFonts w:ascii="Trebuchet MS"/>
          <w:color w:val="6D6E72"/>
          <w:spacing w:val="-8"/>
          <w:w w:val="115"/>
        </w:rPr>
        <w:t> </w:t>
      </w:r>
      <w:r>
        <w:rPr>
          <w:rFonts w:ascii="Trebuchet MS"/>
          <w:color w:val="6D6E72"/>
          <w:spacing w:val="-2"/>
          <w:w w:val="115"/>
        </w:rPr>
        <w:t>reputation</w:t>
      </w:r>
      <w:r>
        <w:rPr>
          <w:rFonts w:ascii="Trebuchet MS"/>
          <w:color w:val="6D6E72"/>
          <w:spacing w:val="-8"/>
          <w:w w:val="115"/>
        </w:rPr>
        <w:t> </w:t>
      </w:r>
      <w:r>
        <w:rPr>
          <w:rFonts w:ascii="Trebuchet MS"/>
          <w:color w:val="6D6E72"/>
          <w:spacing w:val="-2"/>
          <w:w w:val="115"/>
        </w:rPr>
        <w:t>can</w:t>
      </w:r>
      <w:r>
        <w:rPr>
          <w:rFonts w:ascii="Trebuchet MS"/>
          <w:color w:val="6D6E72"/>
          <w:spacing w:val="-8"/>
          <w:w w:val="115"/>
        </w:rPr>
        <w:t> </w:t>
      </w:r>
      <w:r>
        <w:rPr>
          <w:rFonts w:ascii="Trebuchet MS"/>
          <w:color w:val="6D6E72"/>
          <w:spacing w:val="-2"/>
          <w:w w:val="115"/>
        </w:rPr>
        <w:t>lead</w:t>
      </w:r>
      <w:r>
        <w:rPr>
          <w:rFonts w:ascii="Trebuchet MS"/>
          <w:color w:val="6D6E72"/>
          <w:spacing w:val="-8"/>
          <w:w w:val="115"/>
        </w:rPr>
        <w:t> </w:t>
      </w:r>
      <w:r>
        <w:rPr>
          <w:rFonts w:ascii="Trebuchet MS"/>
          <w:color w:val="6D6E72"/>
          <w:spacing w:val="-2"/>
          <w:w w:val="115"/>
        </w:rPr>
        <w:t>to</w:t>
      </w:r>
      <w:r>
        <w:rPr>
          <w:rFonts w:ascii="Trebuchet MS"/>
          <w:color w:val="6D6E72"/>
          <w:spacing w:val="-8"/>
          <w:w w:val="115"/>
        </w:rPr>
        <w:t> </w:t>
      </w:r>
      <w:r>
        <w:rPr>
          <w:rFonts w:ascii="Trebuchet MS"/>
          <w:color w:val="6D6E72"/>
          <w:spacing w:val="-2"/>
          <w:w w:val="115"/>
        </w:rPr>
        <w:t>decreased </w:t>
      </w:r>
      <w:r>
        <w:rPr>
          <w:rFonts w:ascii="Trebuchet MS"/>
          <w:color w:val="6D6E72"/>
          <w:w w:val="115"/>
        </w:rPr>
        <w:t>user</w:t>
      </w:r>
      <w:r>
        <w:rPr>
          <w:rFonts w:ascii="Trebuchet MS"/>
          <w:color w:val="6D6E72"/>
          <w:spacing w:val="-9"/>
          <w:w w:val="115"/>
        </w:rPr>
        <w:t> </w:t>
      </w:r>
      <w:r>
        <w:rPr>
          <w:rFonts w:ascii="Trebuchet MS"/>
          <w:color w:val="6D6E72"/>
          <w:w w:val="115"/>
        </w:rPr>
        <w:t>adoption,</w:t>
      </w:r>
      <w:r>
        <w:rPr>
          <w:rFonts w:ascii="Trebuchet MS"/>
          <w:color w:val="6D6E72"/>
          <w:spacing w:val="-9"/>
          <w:w w:val="115"/>
        </w:rPr>
        <w:t> </w:t>
      </w:r>
      <w:r>
        <w:rPr>
          <w:rFonts w:ascii="Trebuchet MS"/>
          <w:color w:val="6D6E72"/>
          <w:w w:val="115"/>
        </w:rPr>
        <w:t>loss</w:t>
      </w:r>
      <w:r>
        <w:rPr>
          <w:rFonts w:ascii="Trebuchet MS"/>
          <w:color w:val="6D6E72"/>
          <w:spacing w:val="-9"/>
          <w:w w:val="115"/>
        </w:rPr>
        <w:t> </w:t>
      </w:r>
      <w:r>
        <w:rPr>
          <w:rFonts w:ascii="Trebuchet MS"/>
          <w:color w:val="6D6E72"/>
          <w:w w:val="115"/>
        </w:rPr>
        <w:t>of</w:t>
      </w:r>
      <w:r>
        <w:rPr>
          <w:rFonts w:ascii="Trebuchet MS"/>
          <w:color w:val="6D6E72"/>
          <w:spacing w:val="-9"/>
          <w:w w:val="115"/>
        </w:rPr>
        <w:t> </w:t>
      </w:r>
      <w:r>
        <w:rPr>
          <w:rFonts w:ascii="Trebuchet MS"/>
          <w:color w:val="6D6E72"/>
          <w:w w:val="115"/>
        </w:rPr>
        <w:t>competitive</w:t>
      </w:r>
      <w:r>
        <w:rPr>
          <w:rFonts w:ascii="Trebuchet MS"/>
          <w:color w:val="6D6E72"/>
          <w:spacing w:val="-9"/>
          <w:w w:val="115"/>
        </w:rPr>
        <w:t> </w:t>
      </w:r>
      <w:r>
        <w:rPr>
          <w:rFonts w:ascii="Trebuchet MS"/>
          <w:color w:val="6D6E72"/>
          <w:w w:val="115"/>
        </w:rPr>
        <w:t>advantage,</w:t>
      </w:r>
      <w:r>
        <w:rPr>
          <w:rFonts w:ascii="Trebuchet MS"/>
          <w:color w:val="6D6E72"/>
          <w:spacing w:val="-9"/>
          <w:w w:val="115"/>
        </w:rPr>
        <w:t> </w:t>
      </w:r>
      <w:r>
        <w:rPr>
          <w:rFonts w:ascii="Trebuchet MS"/>
          <w:color w:val="6D6E72"/>
          <w:w w:val="115"/>
        </w:rPr>
        <w:t>and</w:t>
      </w:r>
      <w:r>
        <w:rPr>
          <w:rFonts w:ascii="Trebuchet MS"/>
          <w:color w:val="6D6E72"/>
          <w:spacing w:val="-9"/>
          <w:w w:val="115"/>
        </w:rPr>
        <w:t> </w:t>
      </w:r>
      <w:r>
        <w:rPr>
          <w:rFonts w:ascii="Trebuchet MS"/>
          <w:color w:val="6D6E72"/>
          <w:w w:val="115"/>
        </w:rPr>
        <w:t>even</w:t>
      </w:r>
      <w:r>
        <w:rPr>
          <w:rFonts w:ascii="Trebuchet MS"/>
          <w:color w:val="6D6E72"/>
          <w:spacing w:val="-9"/>
          <w:w w:val="115"/>
        </w:rPr>
        <w:t> </w:t>
      </w:r>
      <w:r>
        <w:rPr>
          <w:rFonts w:ascii="Trebuchet MS"/>
          <w:color w:val="6D6E72"/>
          <w:w w:val="115"/>
        </w:rPr>
        <w:t>app</w:t>
      </w:r>
      <w:r>
        <w:rPr>
          <w:rFonts w:ascii="Trebuchet MS"/>
          <w:color w:val="6D6E72"/>
          <w:spacing w:val="-9"/>
          <w:w w:val="115"/>
        </w:rPr>
        <w:t> </w:t>
      </w:r>
      <w:r>
        <w:rPr>
          <w:rFonts w:ascii="Trebuchet MS"/>
          <w:color w:val="6D6E72"/>
          <w:w w:val="115"/>
        </w:rPr>
        <w:t>removal</w:t>
      </w:r>
      <w:r>
        <w:rPr>
          <w:rFonts w:ascii="Trebuchet MS"/>
          <w:color w:val="6D6E72"/>
          <w:spacing w:val="-9"/>
          <w:w w:val="115"/>
        </w:rPr>
        <w:t> </w:t>
      </w:r>
      <w:r>
        <w:rPr>
          <w:rFonts w:ascii="Trebuchet MS"/>
          <w:color w:val="6D6E72"/>
          <w:w w:val="115"/>
        </w:rPr>
        <w:t>from</w:t>
      </w:r>
      <w:r>
        <w:rPr>
          <w:rFonts w:ascii="Trebuchet MS"/>
          <w:color w:val="6D6E72"/>
          <w:spacing w:val="-9"/>
          <w:w w:val="115"/>
        </w:rPr>
        <w:t> </w:t>
      </w:r>
      <w:r>
        <w:rPr>
          <w:rFonts w:ascii="Trebuchet MS"/>
          <w:color w:val="6D6E72"/>
          <w:w w:val="115"/>
        </w:rPr>
        <w:t>stores</w:t>
      </w:r>
    </w:p>
    <w:p>
      <w:pPr>
        <w:pStyle w:val="BodyText"/>
        <w:spacing w:after="0" w:line="309" w:lineRule="auto"/>
        <w:rPr>
          <w:rFonts w:ascii="Trebuchet MS"/>
        </w:rPr>
        <w:sectPr>
          <w:pgSz w:w="11910" w:h="16840"/>
          <w:pgMar w:header="399" w:footer="740" w:top="1000" w:bottom="940" w:left="425" w:right="425"/>
        </w:sectPr>
      </w:pPr>
    </w:p>
    <w:p>
      <w:pPr>
        <w:pStyle w:val="BodyText"/>
        <w:rPr>
          <w:rFonts w:ascii="Trebuchet MS"/>
          <w:sz w:val="20"/>
        </w:rPr>
      </w:pPr>
    </w:p>
    <w:p>
      <w:pPr>
        <w:pStyle w:val="BodyText"/>
        <w:spacing w:before="64"/>
        <w:rPr>
          <w:rFonts w:ascii="Trebuchet MS"/>
          <w:sz w:val="20"/>
        </w:rPr>
      </w:pPr>
    </w:p>
    <w:p>
      <w:pPr>
        <w:spacing w:line="240" w:lineRule="auto"/>
        <w:ind w:left="2524" w:right="0" w:firstLine="0"/>
        <w:rPr>
          <w:rFonts w:ascii="Trebuchet MS"/>
          <w:sz w:val="20"/>
        </w:rPr>
      </w:pPr>
      <w:r>
        <w:rPr>
          <w:rFonts w:ascii="Trebuchet MS"/>
          <w:sz w:val="20"/>
        </w:rPr>
        <mc:AlternateContent>
          <mc:Choice Requires="wps">
            <w:drawing>
              <wp:inline distT="0" distB="0" distL="0" distR="0">
                <wp:extent cx="3815079" cy="410209"/>
                <wp:effectExtent l="0" t="0" r="0" b="8890"/>
                <wp:docPr id="805" name="Group 805"/>
                <wp:cNvGraphicFramePr>
                  <a:graphicFrameLocks/>
                </wp:cNvGraphicFramePr>
                <a:graphic>
                  <a:graphicData uri="http://schemas.microsoft.com/office/word/2010/wordprocessingGroup">
                    <wpg:wgp>
                      <wpg:cNvPr id="805" name="Group 805"/>
                      <wpg:cNvGrpSpPr/>
                      <wpg:grpSpPr>
                        <a:xfrm>
                          <a:off x="0" y="0"/>
                          <a:ext cx="3815079" cy="410209"/>
                          <a:chExt cx="3815079" cy="410209"/>
                        </a:xfrm>
                      </wpg:grpSpPr>
                      <wps:wsp>
                        <wps:cNvPr id="806" name="Graphic 806"/>
                        <wps:cNvSpPr/>
                        <wps:spPr>
                          <a:xfrm>
                            <a:off x="0" y="0"/>
                            <a:ext cx="3815079" cy="410209"/>
                          </a:xfrm>
                          <a:custGeom>
                            <a:avLst/>
                            <a:gdLst/>
                            <a:ahLst/>
                            <a:cxnLst/>
                            <a:rect l="l" t="t" r="r" b="b"/>
                            <a:pathLst>
                              <a:path w="3815079" h="410209">
                                <a:moveTo>
                                  <a:pt x="3771090" y="409956"/>
                                </a:moveTo>
                                <a:lnTo>
                                  <a:pt x="43434" y="409956"/>
                                </a:lnTo>
                                <a:lnTo>
                                  <a:pt x="26569" y="406528"/>
                                </a:lnTo>
                                <a:lnTo>
                                  <a:pt x="12758" y="397197"/>
                                </a:lnTo>
                                <a:lnTo>
                                  <a:pt x="3427" y="383386"/>
                                </a:lnTo>
                                <a:lnTo>
                                  <a:pt x="0" y="366522"/>
                                </a:lnTo>
                                <a:lnTo>
                                  <a:pt x="0" y="43434"/>
                                </a:lnTo>
                                <a:lnTo>
                                  <a:pt x="3427" y="26569"/>
                                </a:lnTo>
                                <a:lnTo>
                                  <a:pt x="12758" y="12758"/>
                                </a:lnTo>
                                <a:lnTo>
                                  <a:pt x="26569" y="3427"/>
                                </a:lnTo>
                                <a:lnTo>
                                  <a:pt x="43434" y="0"/>
                                </a:lnTo>
                                <a:lnTo>
                                  <a:pt x="3771090" y="0"/>
                                </a:lnTo>
                                <a:lnTo>
                                  <a:pt x="3787955" y="3427"/>
                                </a:lnTo>
                                <a:lnTo>
                                  <a:pt x="3796979" y="9525"/>
                                </a:lnTo>
                                <a:lnTo>
                                  <a:pt x="43434" y="9525"/>
                                </a:lnTo>
                                <a:lnTo>
                                  <a:pt x="30267" y="12200"/>
                                </a:lnTo>
                                <a:lnTo>
                                  <a:pt x="19485" y="19485"/>
                                </a:lnTo>
                                <a:lnTo>
                                  <a:pt x="12200" y="30267"/>
                                </a:lnTo>
                                <a:lnTo>
                                  <a:pt x="9525" y="43434"/>
                                </a:lnTo>
                                <a:lnTo>
                                  <a:pt x="9525" y="366522"/>
                                </a:lnTo>
                                <a:lnTo>
                                  <a:pt x="12200" y="379688"/>
                                </a:lnTo>
                                <a:lnTo>
                                  <a:pt x="19485" y="390470"/>
                                </a:lnTo>
                                <a:lnTo>
                                  <a:pt x="30267" y="397755"/>
                                </a:lnTo>
                                <a:lnTo>
                                  <a:pt x="43434" y="400431"/>
                                </a:lnTo>
                                <a:lnTo>
                                  <a:pt x="3796979" y="400431"/>
                                </a:lnTo>
                                <a:lnTo>
                                  <a:pt x="3787955" y="406528"/>
                                </a:lnTo>
                                <a:lnTo>
                                  <a:pt x="3771090" y="409956"/>
                                </a:lnTo>
                                <a:close/>
                              </a:path>
                              <a:path w="3815079" h="410209">
                                <a:moveTo>
                                  <a:pt x="3796979" y="400431"/>
                                </a:moveTo>
                                <a:lnTo>
                                  <a:pt x="3771090" y="400431"/>
                                </a:lnTo>
                                <a:lnTo>
                                  <a:pt x="3784256" y="397755"/>
                                </a:lnTo>
                                <a:lnTo>
                                  <a:pt x="3795038" y="390470"/>
                                </a:lnTo>
                                <a:lnTo>
                                  <a:pt x="3802323" y="379688"/>
                                </a:lnTo>
                                <a:lnTo>
                                  <a:pt x="3804999" y="366522"/>
                                </a:lnTo>
                                <a:lnTo>
                                  <a:pt x="3804999" y="43434"/>
                                </a:lnTo>
                                <a:lnTo>
                                  <a:pt x="3802323" y="30267"/>
                                </a:lnTo>
                                <a:lnTo>
                                  <a:pt x="3795038" y="19485"/>
                                </a:lnTo>
                                <a:lnTo>
                                  <a:pt x="3784256" y="12200"/>
                                </a:lnTo>
                                <a:lnTo>
                                  <a:pt x="3771090" y="9525"/>
                                </a:lnTo>
                                <a:lnTo>
                                  <a:pt x="3796979" y="9525"/>
                                </a:lnTo>
                                <a:lnTo>
                                  <a:pt x="3801765" y="12758"/>
                                </a:lnTo>
                                <a:lnTo>
                                  <a:pt x="3811097" y="26569"/>
                                </a:lnTo>
                                <a:lnTo>
                                  <a:pt x="3814524" y="43434"/>
                                </a:lnTo>
                                <a:lnTo>
                                  <a:pt x="3814524" y="366522"/>
                                </a:lnTo>
                                <a:lnTo>
                                  <a:pt x="3811097" y="383386"/>
                                </a:lnTo>
                                <a:lnTo>
                                  <a:pt x="3801765" y="397197"/>
                                </a:lnTo>
                                <a:lnTo>
                                  <a:pt x="3796979" y="400431"/>
                                </a:lnTo>
                                <a:close/>
                              </a:path>
                            </a:pathLst>
                          </a:custGeom>
                          <a:solidFill>
                            <a:srgbClr val="EF4836"/>
                          </a:solidFill>
                        </wps:spPr>
                        <wps:bodyPr wrap="square" lIns="0" tIns="0" rIns="0" bIns="0" rtlCol="0">
                          <a:prstTxWarp prst="textNoShape">
                            <a:avLst/>
                          </a:prstTxWarp>
                          <a:noAutofit/>
                        </wps:bodyPr>
                      </wps:wsp>
                      <wps:wsp>
                        <wps:cNvPr id="807" name="Textbox 807"/>
                        <wps:cNvSpPr txBox="1"/>
                        <wps:spPr>
                          <a:xfrm>
                            <a:off x="0" y="0"/>
                            <a:ext cx="3815079" cy="410209"/>
                          </a:xfrm>
                          <a:prstGeom prst="rect">
                            <a:avLst/>
                          </a:prstGeom>
                        </wps:spPr>
                        <wps:txbx>
                          <w:txbxContent>
                            <w:p>
                              <w:pPr>
                                <w:spacing w:before="105"/>
                                <w:ind w:left="356" w:right="0" w:firstLine="0"/>
                                <w:jc w:val="left"/>
                                <w:rPr>
                                  <w:rFonts w:ascii="Trebuchet MS"/>
                                  <w:sz w:val="34"/>
                                </w:rPr>
                              </w:pPr>
                              <w:bookmarkStart w:name="Unprotected Exported Provider" w:id="662"/>
                              <w:bookmarkEnd w:id="662"/>
                              <w:r>
                                <w:rPr/>
                              </w:r>
                              <w:bookmarkStart w:name="_bookmark81" w:id="663"/>
                              <w:bookmarkEnd w:id="663"/>
                              <w:r>
                                <w:rPr/>
                              </w:r>
                              <w:r>
                                <w:rPr>
                                  <w:rFonts w:ascii="Trebuchet MS"/>
                                  <w:color w:val="EF4836"/>
                                  <w:w w:val="110"/>
                                  <w:sz w:val="34"/>
                                </w:rPr>
                                <w:t>Unprotected</w:t>
                              </w:r>
                              <w:r>
                                <w:rPr>
                                  <w:rFonts w:ascii="Trebuchet MS"/>
                                  <w:color w:val="EF4836"/>
                                  <w:spacing w:val="14"/>
                                  <w:w w:val="110"/>
                                  <w:sz w:val="34"/>
                                </w:rPr>
                                <w:t> </w:t>
                              </w:r>
                              <w:r>
                                <w:rPr>
                                  <w:rFonts w:ascii="Trebuchet MS"/>
                                  <w:color w:val="EF4836"/>
                                  <w:w w:val="110"/>
                                  <w:sz w:val="34"/>
                                </w:rPr>
                                <w:t>Exported</w:t>
                              </w:r>
                              <w:r>
                                <w:rPr>
                                  <w:rFonts w:ascii="Trebuchet MS"/>
                                  <w:color w:val="EF4836"/>
                                  <w:spacing w:val="14"/>
                                  <w:w w:val="110"/>
                                  <w:sz w:val="34"/>
                                </w:rPr>
                                <w:t> </w:t>
                              </w:r>
                              <w:r>
                                <w:rPr>
                                  <w:rFonts w:ascii="Trebuchet MS"/>
                                  <w:color w:val="EF4836"/>
                                  <w:spacing w:val="-2"/>
                                  <w:w w:val="110"/>
                                  <w:sz w:val="34"/>
                                </w:rPr>
                                <w:t>Provider</w:t>
                              </w:r>
                            </w:p>
                          </w:txbxContent>
                        </wps:txbx>
                        <wps:bodyPr wrap="square" lIns="0" tIns="0" rIns="0" bIns="0" rtlCol="0">
                          <a:noAutofit/>
                        </wps:bodyPr>
                      </wps:wsp>
                    </wpg:wgp>
                  </a:graphicData>
                </a:graphic>
              </wp:inline>
            </w:drawing>
          </mc:Choice>
          <mc:Fallback>
            <w:pict>
              <v:group style="width:300.4pt;height:32.3pt;mso-position-horizontal-relative:char;mso-position-vertical-relative:line" id="docshapegroup784" coordorigin="0,0" coordsize="6008,646">
                <v:shape style="position:absolute;left:0;top:0;width:6008;height:646" id="docshape785" coordorigin="0,0" coordsize="6008,646" path="m5939,646l68,646,42,640,20,626,5,604,0,577,0,68,5,42,20,20,42,5,68,0,5939,0,5965,5,5979,15,68,15,48,19,31,31,19,48,15,68,15,577,19,598,31,615,48,626,68,631,5979,631,5965,640,5939,646xm5979,631l5939,631,5959,626,5976,615,5988,598,5992,577,5992,68,5988,48,5976,31,5959,19,5939,15,5979,15,5987,20,6002,42,6007,68,6007,577,6002,604,5987,626,5979,631xe" filled="true" fillcolor="#ef4836" stroked="false">
                  <v:path arrowok="t"/>
                  <v:fill type="solid"/>
                </v:shape>
                <v:shape style="position:absolute;left:0;top:0;width:6008;height:646" type="#_x0000_t202" id="docshape786" filled="false" stroked="false">
                  <v:textbox inset="0,0,0,0">
                    <w:txbxContent>
                      <w:p>
                        <w:pPr>
                          <w:spacing w:before="105"/>
                          <w:ind w:left="356" w:right="0" w:firstLine="0"/>
                          <w:jc w:val="left"/>
                          <w:rPr>
                            <w:rFonts w:ascii="Trebuchet MS"/>
                            <w:sz w:val="34"/>
                          </w:rPr>
                        </w:pPr>
                        <w:bookmarkStart w:name="Unprotected Exported Provider" w:id="664"/>
                        <w:bookmarkEnd w:id="664"/>
                        <w:r>
                          <w:rPr/>
                        </w:r>
                        <w:bookmarkStart w:name="_bookmark81" w:id="665"/>
                        <w:bookmarkEnd w:id="665"/>
                        <w:r>
                          <w:rPr/>
                        </w:r>
                        <w:r>
                          <w:rPr>
                            <w:rFonts w:ascii="Trebuchet MS"/>
                            <w:color w:val="EF4836"/>
                            <w:w w:val="110"/>
                            <w:sz w:val="34"/>
                          </w:rPr>
                          <w:t>Unprotected</w:t>
                        </w:r>
                        <w:r>
                          <w:rPr>
                            <w:rFonts w:ascii="Trebuchet MS"/>
                            <w:color w:val="EF4836"/>
                            <w:spacing w:val="14"/>
                            <w:w w:val="110"/>
                            <w:sz w:val="34"/>
                          </w:rPr>
                          <w:t> </w:t>
                        </w:r>
                        <w:r>
                          <w:rPr>
                            <w:rFonts w:ascii="Trebuchet MS"/>
                            <w:color w:val="EF4836"/>
                            <w:w w:val="110"/>
                            <w:sz w:val="34"/>
                          </w:rPr>
                          <w:t>Exported</w:t>
                        </w:r>
                        <w:r>
                          <w:rPr>
                            <w:rFonts w:ascii="Trebuchet MS"/>
                            <w:color w:val="EF4836"/>
                            <w:spacing w:val="14"/>
                            <w:w w:val="110"/>
                            <w:sz w:val="34"/>
                          </w:rPr>
                          <w:t> </w:t>
                        </w:r>
                        <w:r>
                          <w:rPr>
                            <w:rFonts w:ascii="Trebuchet MS"/>
                            <w:color w:val="EF4836"/>
                            <w:spacing w:val="-2"/>
                            <w:w w:val="110"/>
                            <w:sz w:val="34"/>
                          </w:rPr>
                          <w:t>Provider</w:t>
                        </w:r>
                      </w:p>
                    </w:txbxContent>
                  </v:textbox>
                  <w10:wrap type="none"/>
                </v:shape>
              </v:group>
            </w:pict>
          </mc:Fallback>
        </mc:AlternateContent>
      </w:r>
      <w:r>
        <w:rPr>
          <w:rFonts w:ascii="Trebuchet MS"/>
          <w:sz w:val="20"/>
        </w:rPr>
      </w:r>
    </w:p>
    <w:p>
      <w:pPr>
        <w:pStyle w:val="BodyText"/>
        <w:rPr>
          <w:rFonts w:ascii="Trebuchet MS"/>
        </w:rPr>
      </w:pPr>
    </w:p>
    <w:p>
      <w:pPr>
        <w:pStyle w:val="BodyText"/>
        <w:spacing w:before="34"/>
        <w:rPr>
          <w:rFonts w:ascii="Trebuchet MS"/>
        </w:rPr>
      </w:pPr>
    </w:p>
    <w:p>
      <w:pPr>
        <w:pStyle w:val="BodyText"/>
        <w:spacing w:line="309" w:lineRule="auto"/>
        <w:ind w:left="120" w:right="302"/>
        <w:rPr>
          <w:rFonts w:ascii="Trebuchet MS"/>
        </w:rPr>
      </w:pPr>
      <w:r>
        <w:rPr>
          <w:rFonts w:ascii="Trebuchet MS"/>
          <w:color w:val="6D6E72"/>
          <w:w w:val="110"/>
        </w:rPr>
        <w:t>Content Providers are databases addressable by their application-defined URIs. They are used for both persistent internal data storage and as a mechanism for sharing information between applications.</w:t>
      </w:r>
    </w:p>
    <w:p>
      <w:pPr>
        <w:pStyle w:val="BodyText"/>
        <w:spacing w:line="309" w:lineRule="auto" w:before="181"/>
        <w:ind w:left="120"/>
        <w:rPr>
          <w:rFonts w:ascii="Trebuchet MS"/>
        </w:rPr>
      </w:pPr>
      <w:r>
        <w:rPr>
          <w:rFonts w:ascii="Trebuchet MS"/>
          <w:color w:val="6D6E72"/>
          <w:w w:val="110"/>
        </w:rPr>
        <w:t>Exported Content Provider can be called by any other malicious application installed in the phone to get the data via Content Provider leading to XAS (Cross Application Scripting)</w:t>
      </w:r>
    </w:p>
    <w:p>
      <w:pPr>
        <w:pStyle w:val="BodyText"/>
        <w:spacing w:before="17"/>
        <w:rPr>
          <w:rFonts w:ascii="Trebuchet MS"/>
        </w:rPr>
      </w:pPr>
    </w:p>
    <w:p>
      <w:pPr>
        <w:pStyle w:val="Heading2"/>
        <w:tabs>
          <w:tab w:pos="9871" w:val="left" w:leader="none"/>
        </w:tabs>
        <w:spacing w:before="0"/>
        <w:ind w:left="165"/>
      </w:pPr>
      <w:bookmarkStart w:name="Risk Rating" w:id="666"/>
      <w:bookmarkEnd w:id="666"/>
      <w:r>
        <w:rPr>
          <w:b w:val="0"/>
        </w:rPr>
      </w:r>
      <w:r>
        <w:rPr>
          <w:color w:val="6D6E72"/>
          <w:w w:val="125"/>
        </w:rPr>
        <w:t>Risk</w:t>
      </w:r>
      <w:r>
        <w:rPr>
          <w:color w:val="6D6E72"/>
          <w:spacing w:val="-6"/>
          <w:w w:val="125"/>
        </w:rPr>
        <w:t> </w:t>
      </w:r>
      <w:r>
        <w:rPr>
          <w:color w:val="6D6E72"/>
          <w:spacing w:val="-2"/>
          <w:w w:val="125"/>
        </w:rPr>
        <w:t>Rating</w:t>
      </w:r>
      <w:r>
        <w:rPr>
          <w:color w:val="6D6E72"/>
        </w:rPr>
        <w:tab/>
      </w:r>
      <w:bookmarkStart w:name="Scan Type" w:id="667"/>
      <w:bookmarkEnd w:id="667"/>
      <w:r>
        <w:rPr>
          <w:color w:val="6D6E72"/>
          <w:w w:val="125"/>
        </w:rPr>
        <w:t>Sca</w:t>
      </w:r>
      <w:r>
        <w:rPr>
          <w:color w:val="6D6E72"/>
          <w:w w:val="125"/>
        </w:rPr>
        <w:t>n</w:t>
      </w:r>
      <w:r>
        <w:rPr>
          <w:color w:val="6D6E72"/>
          <w:spacing w:val="-9"/>
          <w:w w:val="125"/>
        </w:rPr>
        <w:t> </w:t>
      </w:r>
      <w:r>
        <w:rPr>
          <w:color w:val="6D6E72"/>
          <w:spacing w:val="-4"/>
          <w:w w:val="125"/>
        </w:rPr>
        <w:t>Type</w:t>
      </w:r>
    </w:p>
    <w:p>
      <w:pPr>
        <w:pStyle w:val="BodyText"/>
        <w:spacing w:before="4"/>
        <w:rPr>
          <w:rFonts w:ascii="Trebuchet MS"/>
          <w:b/>
          <w:sz w:val="12"/>
        </w:rPr>
      </w:pPr>
      <w:r>
        <w:rPr>
          <w:rFonts w:ascii="Trebuchet MS"/>
          <w:b/>
          <w:sz w:val="12"/>
        </w:rPr>
        <mc:AlternateContent>
          <mc:Choice Requires="wps">
            <w:drawing>
              <wp:anchor distT="0" distB="0" distL="0" distR="0" allowOverlap="1" layoutInCell="1" locked="0" behindDoc="1" simplePos="0" relativeHeight="487783424">
                <wp:simplePos x="0" y="0"/>
                <wp:positionH relativeFrom="page">
                  <wp:posOffset>374775</wp:posOffset>
                </wp:positionH>
                <wp:positionV relativeFrom="paragraph">
                  <wp:posOffset>112385</wp:posOffset>
                </wp:positionV>
                <wp:extent cx="971550" cy="285750"/>
                <wp:effectExtent l="0" t="0" r="0" b="0"/>
                <wp:wrapTopAndBottom/>
                <wp:docPr id="808" name="Group 808"/>
                <wp:cNvGraphicFramePr>
                  <a:graphicFrameLocks/>
                </wp:cNvGraphicFramePr>
                <a:graphic>
                  <a:graphicData uri="http://schemas.microsoft.com/office/word/2010/wordprocessingGroup">
                    <wpg:wgp>
                      <wpg:cNvPr id="808" name="Group 808"/>
                      <wpg:cNvGrpSpPr/>
                      <wpg:grpSpPr>
                        <a:xfrm>
                          <a:off x="0" y="0"/>
                          <a:ext cx="971550" cy="285750"/>
                          <a:chExt cx="971550" cy="285750"/>
                        </a:xfrm>
                      </wpg:grpSpPr>
                      <wps:wsp>
                        <wps:cNvPr id="809" name="Graphic 809"/>
                        <wps:cNvSpPr/>
                        <wps:spPr>
                          <a:xfrm>
                            <a:off x="0" y="0"/>
                            <a:ext cx="971550" cy="285750"/>
                          </a:xfrm>
                          <a:custGeom>
                            <a:avLst/>
                            <a:gdLst/>
                            <a:ahLst/>
                            <a:cxnLst/>
                            <a:rect l="l" t="t" r="r" b="b"/>
                            <a:pathLst>
                              <a:path w="971550" h="285750">
                                <a:moveTo>
                                  <a:pt x="952496"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952496" y="0"/>
                                </a:lnTo>
                                <a:lnTo>
                                  <a:pt x="959894" y="1503"/>
                                </a:lnTo>
                                <a:lnTo>
                                  <a:pt x="965952" y="5597"/>
                                </a:lnTo>
                                <a:lnTo>
                                  <a:pt x="970046" y="11655"/>
                                </a:lnTo>
                                <a:lnTo>
                                  <a:pt x="971550" y="19053"/>
                                </a:lnTo>
                                <a:lnTo>
                                  <a:pt x="971550" y="266696"/>
                                </a:lnTo>
                                <a:lnTo>
                                  <a:pt x="970046" y="274094"/>
                                </a:lnTo>
                                <a:lnTo>
                                  <a:pt x="965952" y="280152"/>
                                </a:lnTo>
                                <a:lnTo>
                                  <a:pt x="959894" y="284246"/>
                                </a:lnTo>
                                <a:lnTo>
                                  <a:pt x="952496" y="285750"/>
                                </a:lnTo>
                                <a:close/>
                              </a:path>
                            </a:pathLst>
                          </a:custGeom>
                          <a:solidFill>
                            <a:srgbClr val="2BC1F7"/>
                          </a:solidFill>
                        </wps:spPr>
                        <wps:bodyPr wrap="square" lIns="0" tIns="0" rIns="0" bIns="0" rtlCol="0">
                          <a:prstTxWarp prst="textNoShape">
                            <a:avLst/>
                          </a:prstTxWarp>
                          <a:noAutofit/>
                        </wps:bodyPr>
                      </wps:wsp>
                      <wps:wsp>
                        <wps:cNvPr id="810" name="Textbox 810"/>
                        <wps:cNvSpPr txBox="1"/>
                        <wps:spPr>
                          <a:xfrm>
                            <a:off x="0" y="0"/>
                            <a:ext cx="971550" cy="285750"/>
                          </a:xfrm>
                          <a:prstGeom prst="rect">
                            <a:avLst/>
                          </a:prstGeom>
                        </wps:spPr>
                        <wps:txbx>
                          <w:txbxContent>
                            <w:p>
                              <w:pPr>
                                <w:spacing w:before="118"/>
                                <w:ind w:left="0" w:right="0" w:firstLine="0"/>
                                <w:jc w:val="center"/>
                                <w:rPr>
                                  <w:rFonts w:ascii="Trebuchet MS"/>
                                  <w:b/>
                                  <w:sz w:val="18"/>
                                </w:rPr>
                              </w:pPr>
                              <w:r>
                                <w:rPr>
                                  <w:rFonts w:ascii="Trebuchet MS"/>
                                  <w:b/>
                                  <w:color w:val="FFFFFF"/>
                                  <w:spacing w:val="-5"/>
                                  <w:w w:val="120"/>
                                  <w:sz w:val="18"/>
                                </w:rPr>
                                <w:t>Low</w:t>
                              </w:r>
                            </w:p>
                          </w:txbxContent>
                        </wps:txbx>
                        <wps:bodyPr wrap="square" lIns="0" tIns="0" rIns="0" bIns="0" rtlCol="0">
                          <a:noAutofit/>
                        </wps:bodyPr>
                      </wps:wsp>
                    </wpg:wgp>
                  </a:graphicData>
                </a:graphic>
              </wp:anchor>
            </w:drawing>
          </mc:Choice>
          <mc:Fallback>
            <w:pict>
              <v:group style="position:absolute;margin-left:29.509844pt;margin-top:8.849237pt;width:76.5pt;height:22.5pt;mso-position-horizontal-relative:page;mso-position-vertical-relative:paragraph;z-index:-15533056;mso-wrap-distance-left:0;mso-wrap-distance-right:0" id="docshapegroup787" coordorigin="590,177" coordsize="1530,450">
                <v:shape style="position:absolute;left:590;top:176;width:1530;height:450" id="docshape788" coordorigin="590,177" coordsize="1530,450" path="m2090,627l620,627,609,625,599,618,593,609,590,597,590,207,593,195,599,186,609,179,620,177,2090,177,2102,179,2111,186,2118,195,2120,207,2120,597,2118,609,2111,618,2102,625,2090,627xe" filled="true" fillcolor="#2bc1f7" stroked="false">
                  <v:path arrowok="t"/>
                  <v:fill type="solid"/>
                </v:shape>
                <v:shape style="position:absolute;left:590;top:176;width:1530;height:450" type="#_x0000_t202" id="docshape789" filled="false" stroked="false">
                  <v:textbox inset="0,0,0,0">
                    <w:txbxContent>
                      <w:p>
                        <w:pPr>
                          <w:spacing w:before="118"/>
                          <w:ind w:left="0" w:right="0" w:firstLine="0"/>
                          <w:jc w:val="center"/>
                          <w:rPr>
                            <w:rFonts w:ascii="Trebuchet MS"/>
                            <w:b/>
                            <w:sz w:val="18"/>
                          </w:rPr>
                        </w:pPr>
                        <w:r>
                          <w:rPr>
                            <w:rFonts w:ascii="Trebuchet MS"/>
                            <w:b/>
                            <w:color w:val="FFFFFF"/>
                            <w:spacing w:val="-5"/>
                            <w:w w:val="120"/>
                            <w:sz w:val="18"/>
                          </w:rPr>
                          <w:t>Low</w:t>
                        </w:r>
                      </w:p>
                    </w:txbxContent>
                  </v:textbox>
                  <w10:wrap type="none"/>
                </v:shape>
                <w10:wrap type="topAndBottom"/>
              </v:group>
            </w:pict>
          </mc:Fallback>
        </mc:AlternateContent>
      </w:r>
      <w:r>
        <w:rPr>
          <w:rFonts w:ascii="Trebuchet MS"/>
          <w:b/>
          <w:sz w:val="12"/>
        </w:rPr>
        <mc:AlternateContent>
          <mc:Choice Requires="wps">
            <w:drawing>
              <wp:anchor distT="0" distB="0" distL="0" distR="0" allowOverlap="1" layoutInCell="1" locked="0" behindDoc="1" simplePos="0" relativeHeight="487783936">
                <wp:simplePos x="0" y="0"/>
                <wp:positionH relativeFrom="page">
                  <wp:posOffset>6538603</wp:posOffset>
                </wp:positionH>
                <wp:positionV relativeFrom="paragraph">
                  <wp:posOffset>106670</wp:posOffset>
                </wp:positionV>
                <wp:extent cx="487045" cy="182880"/>
                <wp:effectExtent l="0" t="0" r="0" b="0"/>
                <wp:wrapTopAndBottom/>
                <wp:docPr id="811" name="Group 811"/>
                <wp:cNvGraphicFramePr>
                  <a:graphicFrameLocks/>
                </wp:cNvGraphicFramePr>
                <a:graphic>
                  <a:graphicData uri="http://schemas.microsoft.com/office/word/2010/wordprocessingGroup">
                    <wpg:wgp>
                      <wpg:cNvPr id="811" name="Group 811"/>
                      <wpg:cNvGrpSpPr/>
                      <wpg:grpSpPr>
                        <a:xfrm>
                          <a:off x="0" y="0"/>
                          <a:ext cx="487045" cy="182880"/>
                          <a:chExt cx="487045" cy="182880"/>
                        </a:xfrm>
                      </wpg:grpSpPr>
                      <wps:wsp>
                        <wps:cNvPr id="812" name="Graphic 812"/>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s:wsp>
                        <wps:cNvPr id="813" name="Textbox 813"/>
                        <wps:cNvSpPr txBox="1"/>
                        <wps:spPr>
                          <a:xfrm>
                            <a:off x="0" y="0"/>
                            <a:ext cx="487045" cy="182880"/>
                          </a:xfrm>
                          <a:prstGeom prst="rect">
                            <a:avLst/>
                          </a:prstGeom>
                        </wps:spPr>
                        <wps:txbx>
                          <w:txbxContent>
                            <w:p>
                              <w:pPr>
                                <w:spacing w:before="37"/>
                                <w:ind w:left="125" w:right="0" w:firstLine="0"/>
                                <w:jc w:val="left"/>
                                <w:rPr>
                                  <w:rFonts w:ascii="Trebuchet MS"/>
                                  <w:sz w:val="18"/>
                                </w:rPr>
                              </w:pPr>
                              <w:r>
                                <w:rPr>
                                  <w:rFonts w:ascii="Trebuchet MS"/>
                                  <w:color w:val="FFFFFF"/>
                                  <w:spacing w:val="-2"/>
                                  <w:w w:val="110"/>
                                  <w:sz w:val="18"/>
                                </w:rPr>
                                <w:t>Static</w:t>
                              </w:r>
                            </w:p>
                          </w:txbxContent>
                        </wps:txbx>
                        <wps:bodyPr wrap="square" lIns="0" tIns="0" rIns="0" bIns="0" rtlCol="0">
                          <a:noAutofit/>
                        </wps:bodyPr>
                      </wps:wsp>
                    </wpg:wgp>
                  </a:graphicData>
                </a:graphic>
              </wp:anchor>
            </w:drawing>
          </mc:Choice>
          <mc:Fallback>
            <w:pict>
              <v:group style="position:absolute;margin-left:514.850708pt;margin-top:8.399238pt;width:38.35pt;height:14.4pt;mso-position-horizontal-relative:page;mso-position-vertical-relative:paragraph;z-index:-15532544;mso-wrap-distance-left:0;mso-wrap-distance-right:0" id="docshapegroup790" coordorigin="10297,168" coordsize="767,288">
                <v:shape style="position:absolute;left:10297;top:167;width:767;height:288" id="docshape791" coordorigin="10297,168" coordsize="767,288" path="m11019,456l10342,456,10325,452,10310,443,10301,428,10297,411,10297,213,10301,196,10310,181,10325,172,10342,168,11019,168,11036,172,11050,181,11060,196,11064,213,11064,411,11060,428,11050,443,11036,452,11019,456xe" filled="true" fillcolor="#262626" stroked="false">
                  <v:path arrowok="t"/>
                  <v:fill type="solid"/>
                </v:shape>
                <v:shape style="position:absolute;left:10297;top:167;width:767;height:288" type="#_x0000_t202" id="docshape792" filled="false" stroked="false">
                  <v:textbox inset="0,0,0,0">
                    <w:txbxContent>
                      <w:p>
                        <w:pPr>
                          <w:spacing w:before="37"/>
                          <w:ind w:left="125" w:right="0" w:firstLine="0"/>
                          <w:jc w:val="left"/>
                          <w:rPr>
                            <w:rFonts w:ascii="Trebuchet MS"/>
                            <w:sz w:val="18"/>
                          </w:rPr>
                        </w:pPr>
                        <w:r>
                          <w:rPr>
                            <w:rFonts w:ascii="Trebuchet MS"/>
                            <w:color w:val="FFFFFF"/>
                            <w:spacing w:val="-2"/>
                            <w:w w:val="110"/>
                            <w:sz w:val="18"/>
                          </w:rPr>
                          <w:t>Static</w:t>
                        </w:r>
                      </w:p>
                    </w:txbxContent>
                  </v:textbox>
                  <w10:wrap type="none"/>
                </v:shape>
                <w10:wrap type="topAndBottom"/>
              </v:group>
            </w:pict>
          </mc:Fallback>
        </mc:AlternateContent>
      </w:r>
      <w:r>
        <w:rPr>
          <w:rFonts w:ascii="Trebuchet MS"/>
          <w:b/>
          <w:sz w:val="12"/>
        </w:rPr>
        <mc:AlternateContent>
          <mc:Choice Requires="wps">
            <w:drawing>
              <wp:anchor distT="0" distB="0" distL="0" distR="0" allowOverlap="1" layoutInCell="1" locked="0" behindDoc="1" simplePos="0" relativeHeight="487784448">
                <wp:simplePos x="0" y="0"/>
                <wp:positionH relativeFrom="page">
                  <wp:posOffset>346200</wp:posOffset>
                </wp:positionH>
                <wp:positionV relativeFrom="paragraph">
                  <wp:posOffset>655310</wp:posOffset>
                </wp:positionV>
                <wp:extent cx="6868159" cy="236220"/>
                <wp:effectExtent l="0" t="0" r="0" b="0"/>
                <wp:wrapTopAndBottom/>
                <wp:docPr id="814" name="Textbox 814"/>
                <wp:cNvGraphicFramePr>
                  <a:graphicFrameLocks/>
                </wp:cNvGraphicFramePr>
                <a:graphic>
                  <a:graphicData uri="http://schemas.microsoft.com/office/word/2010/wordprocessingShape">
                    <wps:wsp>
                      <wps:cNvPr id="814" name="Textbox 814"/>
                      <wps:cNvSpPr txBox="1"/>
                      <wps:spPr>
                        <a:xfrm>
                          <a:off x="0" y="0"/>
                          <a:ext cx="6868159" cy="236220"/>
                        </a:xfrm>
                        <a:prstGeom prst="rect">
                          <a:avLst/>
                        </a:prstGeom>
                        <a:solidFill>
                          <a:srgbClr val="F4F4F4"/>
                        </a:solidFill>
                      </wps:spPr>
                      <wps:txbx>
                        <w:txbxContent>
                          <w:p>
                            <w:pPr>
                              <w:spacing w:before="64"/>
                              <w:ind w:left="89" w:right="0" w:firstLine="0"/>
                              <w:jc w:val="left"/>
                              <w:rPr>
                                <w:rFonts w:ascii="Trebuchet MS"/>
                                <w:b/>
                                <w:color w:val="000000"/>
                                <w:sz w:val="18"/>
                              </w:rPr>
                            </w:pPr>
                            <w:bookmarkStart w:name="CVSS" w:id="668"/>
                            <w:bookmarkEnd w:id="668"/>
                            <w:r>
                              <w:rPr>
                                <w:color w:val="000000"/>
                              </w:rPr>
                            </w:r>
                            <w:r>
                              <w:rPr>
                                <w:rFonts w:ascii="Trebuchet MS"/>
                                <w:b/>
                                <w:color w:val="000000"/>
                                <w:spacing w:val="-4"/>
                                <w:w w:val="130"/>
                                <w:sz w:val="18"/>
                              </w:rPr>
                              <w:t>CVSS</w:t>
                            </w:r>
                          </w:p>
                        </w:txbxContent>
                      </wps:txbx>
                      <wps:bodyPr wrap="square" lIns="0" tIns="0" rIns="0" bIns="0" rtlCol="0">
                        <a:noAutofit/>
                      </wps:bodyPr>
                    </wps:wsp>
                  </a:graphicData>
                </a:graphic>
              </wp:anchor>
            </w:drawing>
          </mc:Choice>
          <mc:Fallback>
            <w:pict>
              <v:shape style="position:absolute;margin-left:27.259844pt;margin-top:51.599239pt;width:540.8pt;height:18.6pt;mso-position-horizontal-relative:page;mso-position-vertical-relative:paragraph;z-index:-15532032;mso-wrap-distance-left:0;mso-wrap-distance-right:0" type="#_x0000_t202" id="docshape793" filled="true" fillcolor="#f4f4f4" stroked="false">
                <v:textbox inset="0,0,0,0">
                  <w:txbxContent>
                    <w:p>
                      <w:pPr>
                        <w:spacing w:before="64"/>
                        <w:ind w:left="89" w:right="0" w:firstLine="0"/>
                        <w:jc w:val="left"/>
                        <w:rPr>
                          <w:rFonts w:ascii="Trebuchet MS"/>
                          <w:b/>
                          <w:color w:val="000000"/>
                          <w:sz w:val="18"/>
                        </w:rPr>
                      </w:pPr>
                      <w:bookmarkStart w:name="CVSS" w:id="669"/>
                      <w:bookmarkEnd w:id="669"/>
                      <w:r>
                        <w:rPr>
                          <w:color w:val="000000"/>
                        </w:rPr>
                      </w:r>
                      <w:r>
                        <w:rPr>
                          <w:rFonts w:ascii="Trebuchet MS"/>
                          <w:b/>
                          <w:color w:val="000000"/>
                          <w:spacing w:val="-4"/>
                          <w:w w:val="130"/>
                          <w:sz w:val="18"/>
                        </w:rPr>
                        <w:t>CVSS</w:t>
                      </w:r>
                    </w:p>
                  </w:txbxContent>
                </v:textbox>
                <v:fill type="solid"/>
                <w10:wrap type="topAndBottom"/>
              </v:shape>
            </w:pict>
          </mc:Fallback>
        </mc:AlternateContent>
      </w:r>
    </w:p>
    <w:p>
      <w:pPr>
        <w:pStyle w:val="BodyText"/>
        <w:spacing w:before="148"/>
        <w:rPr>
          <w:rFonts w:ascii="Trebuchet MS"/>
          <w:b/>
          <w:sz w:val="20"/>
        </w:rPr>
      </w:pPr>
    </w:p>
    <w:p>
      <w:pPr>
        <w:pStyle w:val="BodyText"/>
        <w:spacing w:before="5" w:after="1"/>
        <w:rPr>
          <w:rFonts w:ascii="Trebuchet MS"/>
          <w:b/>
          <w:sz w:val="15"/>
        </w:rPr>
      </w:pPr>
    </w:p>
    <w:tbl>
      <w:tblPr>
        <w:tblW w:w="0" w:type="auto"/>
        <w:jc w:val="left"/>
        <w:tblInd w:w="135" w:type="dxa"/>
        <w:tblBorders>
          <w:top w:val="single" w:sz="6" w:space="0" w:color="E4E2E2"/>
          <w:left w:val="single" w:sz="6" w:space="0" w:color="E4E2E2"/>
          <w:bottom w:val="single" w:sz="6" w:space="0" w:color="E4E2E2"/>
          <w:right w:val="single" w:sz="6" w:space="0" w:color="E4E2E2"/>
          <w:insideH w:val="single" w:sz="6" w:space="0" w:color="E4E2E2"/>
          <w:insideV w:val="single" w:sz="6" w:space="0" w:color="E4E2E2"/>
        </w:tblBorders>
        <w:tblLayout w:type="fixed"/>
        <w:tblCellMar>
          <w:top w:w="0" w:type="dxa"/>
          <w:left w:w="0" w:type="dxa"/>
          <w:bottom w:w="0" w:type="dxa"/>
          <w:right w:w="0" w:type="dxa"/>
        </w:tblCellMar>
        <w:tblLook w:val="01E0"/>
      </w:tblPr>
      <w:tblGrid>
        <w:gridCol w:w="1260"/>
        <w:gridCol w:w="4770"/>
        <w:gridCol w:w="4770"/>
      </w:tblGrid>
      <w:tr>
        <w:trPr>
          <w:trHeight w:val="396" w:hRule="atLeast"/>
        </w:trPr>
        <w:tc>
          <w:tcPr>
            <w:tcW w:w="1260" w:type="dxa"/>
            <w:vMerge w:val="restart"/>
          </w:tcPr>
          <w:p>
            <w:pPr>
              <w:pStyle w:val="TableParagraph"/>
              <w:spacing w:line="309" w:lineRule="auto" w:before="146"/>
              <w:ind w:left="16"/>
              <w:jc w:val="center"/>
              <w:rPr>
                <w:sz w:val="18"/>
              </w:rPr>
            </w:pPr>
            <w:r>
              <w:rPr>
                <w:color w:val="6D6E72"/>
                <w:spacing w:val="-4"/>
                <w:w w:val="115"/>
                <w:sz w:val="18"/>
              </w:rPr>
              <w:t>Version</w:t>
            </w:r>
            <w:r>
              <w:rPr>
                <w:color w:val="6D6E72"/>
                <w:spacing w:val="-12"/>
                <w:w w:val="115"/>
                <w:sz w:val="18"/>
              </w:rPr>
              <w:t> </w:t>
            </w:r>
            <w:r>
              <w:rPr>
                <w:color w:val="6D6E72"/>
                <w:spacing w:val="-4"/>
                <w:w w:val="115"/>
                <w:sz w:val="18"/>
              </w:rPr>
              <w:t>3.0 </w:t>
            </w:r>
            <w:r>
              <w:rPr>
                <w:color w:val="6D6E72"/>
                <w:w w:val="115"/>
                <w:sz w:val="18"/>
              </w:rPr>
              <w:t>Base</w:t>
            </w:r>
            <w:r>
              <w:rPr>
                <w:color w:val="6D6E72"/>
                <w:spacing w:val="5"/>
                <w:w w:val="115"/>
                <w:sz w:val="18"/>
              </w:rPr>
              <w:t> </w:t>
            </w:r>
            <w:r>
              <w:rPr>
                <w:color w:val="6D6E72"/>
                <w:spacing w:val="-2"/>
                <w:w w:val="115"/>
                <w:sz w:val="18"/>
              </w:rPr>
              <w:t>Score</w:t>
            </w:r>
          </w:p>
          <w:p>
            <w:pPr>
              <w:pStyle w:val="TableParagraph"/>
              <w:spacing w:before="30"/>
              <w:rPr>
                <w:b/>
                <w:sz w:val="18"/>
              </w:rPr>
            </w:pPr>
          </w:p>
          <w:p>
            <w:pPr>
              <w:pStyle w:val="TableParagraph"/>
              <w:ind w:left="16" w:right="2"/>
              <w:jc w:val="center"/>
              <w:rPr>
                <w:b/>
                <w:sz w:val="27"/>
              </w:rPr>
            </w:pPr>
            <w:bookmarkStart w:name="3.3" w:id="670"/>
            <w:bookmarkEnd w:id="670"/>
            <w:r>
              <w:rPr/>
            </w:r>
            <w:r>
              <w:rPr>
                <w:b/>
                <w:color w:val="2BC1F7"/>
                <w:spacing w:val="-5"/>
                <w:w w:val="115"/>
                <w:sz w:val="27"/>
              </w:rPr>
              <w:t>3.3</w:t>
            </w:r>
          </w:p>
        </w:tc>
        <w:tc>
          <w:tcPr>
            <w:tcW w:w="4770" w:type="dxa"/>
          </w:tcPr>
          <w:p>
            <w:pPr>
              <w:pStyle w:val="TableParagraph"/>
              <w:spacing w:before="91"/>
              <w:ind w:left="97"/>
              <w:rPr>
                <w:b/>
                <w:sz w:val="15"/>
              </w:rPr>
            </w:pPr>
            <w:r>
              <w:rPr>
                <w:color w:val="6D6E72"/>
                <w:spacing w:val="-2"/>
                <w:w w:val="110"/>
                <w:sz w:val="18"/>
              </w:rPr>
              <w:t>Attack</w:t>
            </w:r>
            <w:r>
              <w:rPr>
                <w:color w:val="6D6E72"/>
                <w:spacing w:val="-5"/>
                <w:w w:val="110"/>
                <w:sz w:val="18"/>
              </w:rPr>
              <w:t> </w:t>
            </w:r>
            <w:r>
              <w:rPr>
                <w:color w:val="6D6E72"/>
                <w:spacing w:val="-2"/>
                <w:w w:val="110"/>
                <w:sz w:val="18"/>
              </w:rPr>
              <w:t>vector:</w:t>
            </w:r>
            <w:r>
              <w:rPr>
                <w:color w:val="6D6E72"/>
                <w:spacing w:val="-3"/>
                <w:w w:val="110"/>
                <w:sz w:val="18"/>
              </w:rPr>
              <w:t> </w:t>
            </w:r>
            <w:r>
              <w:rPr>
                <w:b/>
                <w:color w:val="6D6E72"/>
                <w:spacing w:val="-4"/>
                <w:w w:val="110"/>
                <w:sz w:val="15"/>
              </w:rPr>
              <w:t>LOCAL</w:t>
            </w:r>
          </w:p>
        </w:tc>
        <w:tc>
          <w:tcPr>
            <w:tcW w:w="4770" w:type="dxa"/>
          </w:tcPr>
          <w:p>
            <w:pPr>
              <w:pStyle w:val="TableParagraph"/>
              <w:spacing w:before="91"/>
              <w:ind w:left="97"/>
              <w:rPr>
                <w:b/>
                <w:sz w:val="15"/>
              </w:rPr>
            </w:pPr>
            <w:r>
              <w:rPr>
                <w:color w:val="6D6E72"/>
                <w:spacing w:val="-2"/>
                <w:w w:val="110"/>
                <w:sz w:val="18"/>
              </w:rPr>
              <w:t>Attack</w:t>
            </w:r>
            <w:r>
              <w:rPr>
                <w:color w:val="6D6E72"/>
                <w:spacing w:val="-5"/>
                <w:w w:val="110"/>
                <w:sz w:val="18"/>
              </w:rPr>
              <w:t> </w:t>
            </w:r>
            <w:r>
              <w:rPr>
                <w:color w:val="6D6E72"/>
                <w:spacing w:val="-2"/>
                <w:w w:val="110"/>
                <w:sz w:val="18"/>
              </w:rPr>
              <w:t>complexity:</w:t>
            </w:r>
            <w:r>
              <w:rPr>
                <w:color w:val="6D6E72"/>
                <w:spacing w:val="-4"/>
                <w:w w:val="110"/>
                <w:sz w:val="18"/>
              </w:rPr>
              <w:t> </w:t>
            </w:r>
            <w:r>
              <w:rPr>
                <w:b/>
                <w:color w:val="6D6E72"/>
                <w:spacing w:val="-5"/>
                <w:w w:val="110"/>
                <w:sz w:val="15"/>
              </w:rPr>
              <w:t>LOW</w:t>
            </w:r>
          </w:p>
        </w:tc>
      </w:tr>
      <w:tr>
        <w:trPr>
          <w:trHeight w:val="396" w:hRule="atLeast"/>
        </w:trPr>
        <w:tc>
          <w:tcPr>
            <w:tcW w:w="1260" w:type="dxa"/>
            <w:vMerge/>
            <w:tcBorders>
              <w:top w:val="nil"/>
            </w:tcBorders>
          </w:tcPr>
          <w:p>
            <w:pPr>
              <w:rPr>
                <w:sz w:val="2"/>
                <w:szCs w:val="2"/>
              </w:rPr>
            </w:pPr>
          </w:p>
        </w:tc>
        <w:tc>
          <w:tcPr>
            <w:tcW w:w="4770" w:type="dxa"/>
          </w:tcPr>
          <w:p>
            <w:pPr>
              <w:pStyle w:val="TableParagraph"/>
              <w:spacing w:before="91"/>
              <w:ind w:left="97"/>
              <w:rPr>
                <w:b/>
                <w:sz w:val="15"/>
              </w:rPr>
            </w:pPr>
            <w:r>
              <w:rPr>
                <w:color w:val="6D6E72"/>
                <w:spacing w:val="-2"/>
                <w:w w:val="110"/>
                <w:sz w:val="18"/>
              </w:rPr>
              <w:t>Privileges</w:t>
            </w:r>
            <w:r>
              <w:rPr>
                <w:color w:val="6D6E72"/>
                <w:spacing w:val="2"/>
                <w:w w:val="110"/>
                <w:sz w:val="18"/>
              </w:rPr>
              <w:t> </w:t>
            </w:r>
            <w:r>
              <w:rPr>
                <w:color w:val="6D6E72"/>
                <w:spacing w:val="-2"/>
                <w:w w:val="110"/>
                <w:sz w:val="18"/>
              </w:rPr>
              <w:t>required:</w:t>
            </w:r>
            <w:r>
              <w:rPr>
                <w:color w:val="6D6E72"/>
                <w:spacing w:val="5"/>
                <w:w w:val="110"/>
                <w:sz w:val="18"/>
              </w:rPr>
              <w:t> </w:t>
            </w:r>
            <w:r>
              <w:rPr>
                <w:b/>
                <w:color w:val="6D6E72"/>
                <w:spacing w:val="-5"/>
                <w:w w:val="110"/>
                <w:sz w:val="15"/>
              </w:rPr>
              <w:t>LOW</w:t>
            </w:r>
          </w:p>
        </w:tc>
        <w:tc>
          <w:tcPr>
            <w:tcW w:w="4770" w:type="dxa"/>
          </w:tcPr>
          <w:p>
            <w:pPr>
              <w:pStyle w:val="TableParagraph"/>
              <w:spacing w:before="91"/>
              <w:ind w:left="97"/>
              <w:rPr>
                <w:b/>
                <w:sz w:val="15"/>
              </w:rPr>
            </w:pPr>
            <w:r>
              <w:rPr>
                <w:color w:val="6D6E72"/>
                <w:w w:val="110"/>
                <w:sz w:val="18"/>
              </w:rPr>
              <w:t>User</w:t>
            </w:r>
            <w:r>
              <w:rPr>
                <w:color w:val="6D6E72"/>
                <w:spacing w:val="-13"/>
                <w:w w:val="110"/>
                <w:sz w:val="18"/>
              </w:rPr>
              <w:t> </w:t>
            </w:r>
            <w:r>
              <w:rPr>
                <w:color w:val="6D6E72"/>
                <w:w w:val="110"/>
                <w:sz w:val="18"/>
              </w:rPr>
              <w:t>Interaction:</w:t>
            </w:r>
            <w:r>
              <w:rPr>
                <w:color w:val="6D6E72"/>
                <w:spacing w:val="-10"/>
                <w:w w:val="110"/>
                <w:sz w:val="18"/>
              </w:rPr>
              <w:t> </w:t>
            </w:r>
            <w:r>
              <w:rPr>
                <w:b/>
                <w:color w:val="6D6E72"/>
                <w:spacing w:val="-4"/>
                <w:w w:val="110"/>
                <w:sz w:val="15"/>
              </w:rPr>
              <w:t>NONE</w:t>
            </w:r>
          </w:p>
        </w:tc>
      </w:tr>
      <w:tr>
        <w:trPr>
          <w:trHeight w:val="396" w:hRule="atLeast"/>
        </w:trPr>
        <w:tc>
          <w:tcPr>
            <w:tcW w:w="1260" w:type="dxa"/>
            <w:vMerge/>
            <w:tcBorders>
              <w:top w:val="nil"/>
            </w:tcBorders>
          </w:tcPr>
          <w:p>
            <w:pPr>
              <w:rPr>
                <w:sz w:val="2"/>
                <w:szCs w:val="2"/>
              </w:rPr>
            </w:pPr>
          </w:p>
        </w:tc>
        <w:tc>
          <w:tcPr>
            <w:tcW w:w="4770" w:type="dxa"/>
          </w:tcPr>
          <w:p>
            <w:pPr>
              <w:pStyle w:val="TableParagraph"/>
              <w:spacing w:before="91"/>
              <w:ind w:left="97"/>
              <w:rPr>
                <w:b/>
                <w:sz w:val="15"/>
              </w:rPr>
            </w:pPr>
            <w:r>
              <w:rPr>
                <w:color w:val="6D6E72"/>
                <w:w w:val="110"/>
                <w:sz w:val="18"/>
              </w:rPr>
              <w:t>Scope:</w:t>
            </w:r>
            <w:r>
              <w:rPr>
                <w:color w:val="6D6E72"/>
                <w:spacing w:val="3"/>
                <w:w w:val="120"/>
                <w:sz w:val="18"/>
              </w:rPr>
              <w:t> </w:t>
            </w:r>
            <w:r>
              <w:rPr>
                <w:b/>
                <w:color w:val="6D6E72"/>
                <w:spacing w:val="-2"/>
                <w:w w:val="120"/>
                <w:sz w:val="15"/>
              </w:rPr>
              <w:t>UNCHANGED</w:t>
            </w:r>
          </w:p>
        </w:tc>
        <w:tc>
          <w:tcPr>
            <w:tcW w:w="4770" w:type="dxa"/>
          </w:tcPr>
          <w:p>
            <w:pPr>
              <w:pStyle w:val="TableParagraph"/>
              <w:spacing w:before="91"/>
              <w:ind w:left="97"/>
              <w:rPr>
                <w:b/>
                <w:sz w:val="15"/>
              </w:rPr>
            </w:pPr>
            <w:r>
              <w:rPr>
                <w:color w:val="6D6E72"/>
                <w:spacing w:val="-2"/>
                <w:w w:val="110"/>
                <w:sz w:val="18"/>
              </w:rPr>
              <w:t>Confidentiality</w:t>
            </w:r>
            <w:r>
              <w:rPr>
                <w:color w:val="6D6E72"/>
                <w:spacing w:val="2"/>
                <w:w w:val="110"/>
                <w:sz w:val="18"/>
              </w:rPr>
              <w:t> </w:t>
            </w:r>
            <w:r>
              <w:rPr>
                <w:color w:val="6D6E72"/>
                <w:spacing w:val="-2"/>
                <w:w w:val="110"/>
                <w:sz w:val="18"/>
              </w:rPr>
              <w:t>Impact:</w:t>
            </w:r>
            <w:r>
              <w:rPr>
                <w:color w:val="6D6E72"/>
                <w:spacing w:val="7"/>
                <w:w w:val="110"/>
                <w:sz w:val="18"/>
              </w:rPr>
              <w:t> </w:t>
            </w:r>
            <w:r>
              <w:rPr>
                <w:b/>
                <w:color w:val="6D6E72"/>
                <w:spacing w:val="-5"/>
                <w:w w:val="110"/>
                <w:sz w:val="15"/>
              </w:rPr>
              <w:t>LOW</w:t>
            </w:r>
          </w:p>
        </w:tc>
      </w:tr>
      <w:tr>
        <w:trPr>
          <w:trHeight w:val="396" w:hRule="atLeast"/>
        </w:trPr>
        <w:tc>
          <w:tcPr>
            <w:tcW w:w="1260" w:type="dxa"/>
            <w:vMerge/>
            <w:tcBorders>
              <w:top w:val="nil"/>
            </w:tcBorders>
          </w:tcPr>
          <w:p>
            <w:pPr>
              <w:rPr>
                <w:sz w:val="2"/>
                <w:szCs w:val="2"/>
              </w:rPr>
            </w:pPr>
          </w:p>
        </w:tc>
        <w:tc>
          <w:tcPr>
            <w:tcW w:w="4770" w:type="dxa"/>
          </w:tcPr>
          <w:p>
            <w:pPr>
              <w:pStyle w:val="TableParagraph"/>
              <w:spacing w:before="91"/>
              <w:ind w:left="97"/>
              <w:rPr>
                <w:b/>
                <w:sz w:val="15"/>
              </w:rPr>
            </w:pPr>
            <w:r>
              <w:rPr>
                <w:color w:val="6D6E72"/>
                <w:w w:val="110"/>
                <w:sz w:val="18"/>
              </w:rPr>
              <w:t>Integrity</w:t>
            </w:r>
            <w:r>
              <w:rPr>
                <w:color w:val="6D6E72"/>
                <w:spacing w:val="-11"/>
                <w:w w:val="110"/>
                <w:sz w:val="18"/>
              </w:rPr>
              <w:t> </w:t>
            </w:r>
            <w:r>
              <w:rPr>
                <w:color w:val="6D6E72"/>
                <w:w w:val="110"/>
                <w:sz w:val="18"/>
              </w:rPr>
              <w:t>Impact:</w:t>
            </w:r>
            <w:r>
              <w:rPr>
                <w:color w:val="6D6E72"/>
                <w:spacing w:val="-7"/>
                <w:w w:val="110"/>
                <w:sz w:val="18"/>
              </w:rPr>
              <w:t> </w:t>
            </w:r>
            <w:r>
              <w:rPr>
                <w:b/>
                <w:color w:val="6D6E72"/>
                <w:spacing w:val="-4"/>
                <w:w w:val="110"/>
                <w:sz w:val="15"/>
              </w:rPr>
              <w:t>NONE</w:t>
            </w:r>
          </w:p>
        </w:tc>
        <w:tc>
          <w:tcPr>
            <w:tcW w:w="4770" w:type="dxa"/>
          </w:tcPr>
          <w:p>
            <w:pPr>
              <w:pStyle w:val="TableParagraph"/>
              <w:spacing w:before="91"/>
              <w:ind w:left="97"/>
              <w:rPr>
                <w:b/>
                <w:sz w:val="15"/>
              </w:rPr>
            </w:pPr>
            <w:r>
              <w:rPr>
                <w:color w:val="6D6E72"/>
                <w:spacing w:val="-2"/>
                <w:w w:val="110"/>
                <w:sz w:val="18"/>
              </w:rPr>
              <w:t>Availability</w:t>
            </w:r>
            <w:r>
              <w:rPr>
                <w:color w:val="6D6E72"/>
                <w:spacing w:val="-4"/>
                <w:w w:val="110"/>
                <w:sz w:val="18"/>
              </w:rPr>
              <w:t> </w:t>
            </w:r>
            <w:r>
              <w:rPr>
                <w:color w:val="6D6E72"/>
                <w:spacing w:val="-2"/>
                <w:w w:val="110"/>
                <w:sz w:val="18"/>
              </w:rPr>
              <w:t>Impact:</w:t>
            </w:r>
            <w:r>
              <w:rPr>
                <w:color w:val="6D6E72"/>
                <w:w w:val="110"/>
                <w:sz w:val="18"/>
              </w:rPr>
              <w:t> </w:t>
            </w:r>
            <w:r>
              <w:rPr>
                <w:b/>
                <w:color w:val="6D6E72"/>
                <w:spacing w:val="-4"/>
                <w:w w:val="110"/>
                <w:sz w:val="15"/>
              </w:rPr>
              <w:t>NONE</w:t>
            </w:r>
          </w:p>
        </w:tc>
      </w:tr>
    </w:tbl>
    <w:p>
      <w:pPr>
        <w:pStyle w:val="BodyText"/>
        <w:rPr>
          <w:rFonts w:ascii="Trebuchet MS"/>
          <w:b/>
          <w:sz w:val="20"/>
        </w:rPr>
      </w:pPr>
    </w:p>
    <w:p>
      <w:pPr>
        <w:pStyle w:val="BodyText"/>
        <w:spacing w:before="51"/>
        <w:rPr>
          <w:rFonts w:ascii="Trebuchet MS"/>
          <w:b/>
          <w:sz w:val="20"/>
        </w:rPr>
      </w:pPr>
      <w:r>
        <w:rPr>
          <w:rFonts w:ascii="Trebuchet MS"/>
          <w:b/>
          <w:sz w:val="20"/>
        </w:rPr>
        <mc:AlternateContent>
          <mc:Choice Requires="wps">
            <w:drawing>
              <wp:anchor distT="0" distB="0" distL="0" distR="0" allowOverlap="1" layoutInCell="1" locked="0" behindDoc="1" simplePos="0" relativeHeight="487784960">
                <wp:simplePos x="0" y="0"/>
                <wp:positionH relativeFrom="page">
                  <wp:posOffset>346200</wp:posOffset>
                </wp:positionH>
                <wp:positionV relativeFrom="paragraph">
                  <wp:posOffset>195436</wp:posOffset>
                </wp:positionV>
                <wp:extent cx="6868159" cy="236220"/>
                <wp:effectExtent l="0" t="0" r="0" b="0"/>
                <wp:wrapTopAndBottom/>
                <wp:docPr id="815" name="Textbox 815"/>
                <wp:cNvGraphicFramePr>
                  <a:graphicFrameLocks/>
                </wp:cNvGraphicFramePr>
                <a:graphic>
                  <a:graphicData uri="http://schemas.microsoft.com/office/word/2010/wordprocessingShape">
                    <wps:wsp>
                      <wps:cNvPr id="815" name="Textbox 815"/>
                      <wps:cNvSpPr txBox="1"/>
                      <wps:spPr>
                        <a:xfrm>
                          <a:off x="0" y="0"/>
                          <a:ext cx="6868159" cy="236220"/>
                        </a:xfrm>
                        <a:prstGeom prst="rect">
                          <a:avLst/>
                        </a:prstGeom>
                        <a:solidFill>
                          <a:srgbClr val="F4F4F4"/>
                        </a:solidFill>
                      </wps:spPr>
                      <wps:txbx>
                        <w:txbxContent>
                          <w:p>
                            <w:pPr>
                              <w:spacing w:before="64"/>
                              <w:ind w:left="89" w:right="0" w:firstLine="0"/>
                              <w:jc w:val="left"/>
                              <w:rPr>
                                <w:rFonts w:ascii="Trebuchet MS"/>
                                <w:b/>
                                <w:color w:val="000000"/>
                                <w:sz w:val="18"/>
                              </w:rPr>
                            </w:pPr>
                            <w:bookmarkStart w:name="Regulatory" w:id="671"/>
                            <w:bookmarkEnd w:id="671"/>
                            <w:r>
                              <w:rPr>
                                <w:color w:val="000000"/>
                              </w:rPr>
                            </w:r>
                            <w:r>
                              <w:rPr>
                                <w:rFonts w:ascii="Trebuchet MS"/>
                                <w:b/>
                                <w:color w:val="000000"/>
                                <w:spacing w:val="-2"/>
                                <w:w w:val="125"/>
                                <w:sz w:val="18"/>
                              </w:rPr>
                              <w:t>Regulatory</w:t>
                            </w:r>
                          </w:p>
                        </w:txbxContent>
                      </wps:txbx>
                      <wps:bodyPr wrap="square" lIns="0" tIns="0" rIns="0" bIns="0" rtlCol="0">
                        <a:noAutofit/>
                      </wps:bodyPr>
                    </wps:wsp>
                  </a:graphicData>
                </a:graphic>
              </wp:anchor>
            </w:drawing>
          </mc:Choice>
          <mc:Fallback>
            <w:pict>
              <v:shape style="position:absolute;margin-left:27.259844pt;margin-top:15.388698pt;width:540.8pt;height:18.6pt;mso-position-horizontal-relative:page;mso-position-vertical-relative:paragraph;z-index:-15531520;mso-wrap-distance-left:0;mso-wrap-distance-right:0" type="#_x0000_t202" id="docshape794" filled="true" fillcolor="#f4f4f4" stroked="false">
                <v:textbox inset="0,0,0,0">
                  <w:txbxContent>
                    <w:p>
                      <w:pPr>
                        <w:spacing w:before="64"/>
                        <w:ind w:left="89" w:right="0" w:firstLine="0"/>
                        <w:jc w:val="left"/>
                        <w:rPr>
                          <w:rFonts w:ascii="Trebuchet MS"/>
                          <w:b/>
                          <w:color w:val="000000"/>
                          <w:sz w:val="18"/>
                        </w:rPr>
                      </w:pPr>
                      <w:bookmarkStart w:name="Regulatory" w:id="672"/>
                      <w:bookmarkEnd w:id="672"/>
                      <w:r>
                        <w:rPr>
                          <w:color w:val="000000"/>
                        </w:rPr>
                      </w:r>
                      <w:r>
                        <w:rPr>
                          <w:rFonts w:ascii="Trebuchet MS"/>
                          <w:b/>
                          <w:color w:val="000000"/>
                          <w:spacing w:val="-2"/>
                          <w:w w:val="125"/>
                          <w:sz w:val="18"/>
                        </w:rPr>
                        <w:t>Regulatory</w:t>
                      </w:r>
                    </w:p>
                  </w:txbxContent>
                </v:textbox>
                <v:fill type="solid"/>
                <w10:wrap type="topAndBottom"/>
              </v:shape>
            </w:pict>
          </mc:Fallback>
        </mc:AlternateContent>
      </w:r>
    </w:p>
    <w:p>
      <w:pPr>
        <w:pStyle w:val="BodyText"/>
        <w:spacing w:before="58"/>
        <w:rPr>
          <w:rFonts w:ascii="Trebuchet MS"/>
          <w:b/>
          <w:sz w:val="20"/>
        </w:rPr>
      </w:pPr>
    </w:p>
    <w:p>
      <w:pPr>
        <w:pStyle w:val="BodyText"/>
        <w:spacing w:after="0"/>
        <w:rPr>
          <w:rFonts w:ascii="Trebuchet MS"/>
          <w:b/>
          <w:sz w:val="20"/>
        </w:rPr>
        <w:sectPr>
          <w:pgSz w:w="11910" w:h="16840"/>
          <w:pgMar w:header="399" w:footer="740" w:top="1000" w:bottom="940" w:left="425" w:right="425"/>
        </w:sectPr>
      </w:pPr>
    </w:p>
    <w:p>
      <w:pPr>
        <w:pStyle w:val="Heading2"/>
        <w:spacing w:line="309" w:lineRule="auto" w:before="98"/>
        <w:ind w:left="120"/>
      </w:pPr>
      <w:r>
        <w:rPr>
          <w:color w:val="6D6E72"/>
          <w:w w:val="120"/>
        </w:rPr>
        <w:t>OWASP</w:t>
      </w:r>
      <w:r>
        <w:rPr>
          <w:color w:val="6D6E72"/>
          <w:spacing w:val="-15"/>
          <w:w w:val="120"/>
        </w:rPr>
        <w:t> </w:t>
      </w:r>
      <w:r>
        <w:rPr>
          <w:color w:val="6D6E72"/>
          <w:w w:val="120"/>
        </w:rPr>
        <w:t>Mobile</w:t>
      </w:r>
      <w:r>
        <w:rPr>
          <w:color w:val="6D6E72"/>
          <w:spacing w:val="-15"/>
          <w:w w:val="120"/>
        </w:rPr>
        <w:t> </w:t>
      </w:r>
      <w:r>
        <w:rPr>
          <w:color w:val="6D6E72"/>
          <w:w w:val="120"/>
        </w:rPr>
        <w:t>Top 10 (2024)</w:t>
      </w:r>
    </w:p>
    <w:p>
      <w:pPr>
        <w:pStyle w:val="BodyText"/>
        <w:tabs>
          <w:tab w:pos="2746" w:val="left" w:leader="none"/>
        </w:tabs>
        <w:spacing w:before="143"/>
        <w:ind w:left="120"/>
        <w:rPr>
          <w:rFonts w:ascii="Trebuchet MS"/>
        </w:rPr>
      </w:pPr>
      <w:r>
        <w:rPr/>
        <w:br w:type="column"/>
      </w:r>
      <w:r>
        <w:rPr>
          <w:rFonts w:ascii="Trebuchet MS"/>
          <w:color w:val="6D6E72"/>
          <w:spacing w:val="-5"/>
          <w:w w:val="115"/>
        </w:rPr>
        <w:t>M8</w:t>
      </w:r>
      <w:r>
        <w:rPr>
          <w:rFonts w:ascii="Trebuchet MS"/>
          <w:color w:val="6D6E72"/>
        </w:rPr>
        <w:tab/>
      </w:r>
      <w:r>
        <w:rPr>
          <w:rFonts w:ascii="Trebuchet MS"/>
          <w:color w:val="6D6E72"/>
          <w:w w:val="110"/>
        </w:rPr>
        <w:t>Security</w:t>
      </w:r>
      <w:r>
        <w:rPr>
          <w:rFonts w:ascii="Trebuchet MS"/>
          <w:color w:val="6D6E72"/>
          <w:spacing w:val="6"/>
          <w:w w:val="115"/>
        </w:rPr>
        <w:t> </w:t>
      </w:r>
      <w:r>
        <w:rPr>
          <w:rFonts w:ascii="Trebuchet MS"/>
          <w:color w:val="6D6E72"/>
          <w:spacing w:val="-2"/>
          <w:w w:val="115"/>
        </w:rPr>
        <w:t>Misconfiguration</w:t>
      </w:r>
    </w:p>
    <w:p>
      <w:pPr>
        <w:pStyle w:val="BodyText"/>
        <w:spacing w:after="0"/>
        <w:rPr>
          <w:rFonts w:ascii="Trebuchet MS"/>
        </w:rPr>
        <w:sectPr>
          <w:type w:val="continuous"/>
          <w:pgSz w:w="11910" w:h="16840"/>
          <w:pgMar w:header="399" w:footer="740" w:top="1000" w:bottom="940" w:left="425" w:right="425"/>
          <w:cols w:num="2" w:equalWidth="0">
            <w:col w:w="2058" w:space="147"/>
            <w:col w:w="8855"/>
          </w:cols>
        </w:sectPr>
      </w:pPr>
    </w:p>
    <w:p>
      <w:pPr>
        <w:pStyle w:val="BodyText"/>
        <w:tabs>
          <w:tab w:pos="2325" w:val="left" w:leader="none"/>
          <w:tab w:pos="4951" w:val="left" w:leader="none"/>
        </w:tabs>
        <w:spacing w:before="186"/>
        <w:ind w:left="120"/>
        <w:rPr>
          <w:rFonts w:ascii="Trebuchet MS"/>
        </w:rPr>
      </w:pPr>
      <w:r>
        <w:rPr>
          <w:rFonts w:ascii="Trebuchet MS"/>
          <w:b/>
          <w:color w:val="6D6E72"/>
          <w:spacing w:val="-5"/>
          <w:w w:val="115"/>
          <w:position w:val="4"/>
        </w:rPr>
        <w:t>CWE</w:t>
      </w:r>
      <w:r>
        <w:rPr>
          <w:rFonts w:ascii="Trebuchet MS"/>
          <w:b/>
          <w:color w:val="6D6E72"/>
          <w:position w:val="4"/>
        </w:rPr>
        <w:tab/>
      </w:r>
      <w:r>
        <w:rPr>
          <w:rFonts w:ascii="Trebuchet MS"/>
          <w:color w:val="6D6E72"/>
          <w:w w:val="115"/>
        </w:rPr>
        <w:t>CWE-</w:t>
      </w:r>
      <w:r>
        <w:rPr>
          <w:rFonts w:ascii="Trebuchet MS"/>
          <w:color w:val="6D6E72"/>
          <w:spacing w:val="-5"/>
          <w:w w:val="115"/>
        </w:rPr>
        <w:t>926</w:t>
      </w:r>
      <w:r>
        <w:rPr>
          <w:rFonts w:ascii="Trebuchet MS"/>
          <w:color w:val="6D6E72"/>
        </w:rPr>
        <w:tab/>
      </w:r>
      <w:hyperlink r:id="rId76">
        <w:r>
          <w:rPr>
            <w:rFonts w:ascii="Trebuchet MS"/>
            <w:color w:val="EF4836"/>
            <w:spacing w:val="-2"/>
            <w:w w:val="105"/>
          </w:rPr>
          <w:t>https://cwe.mitre.org/data/definitions/926.html</w:t>
        </w:r>
      </w:hyperlink>
    </w:p>
    <w:p>
      <w:pPr>
        <w:pStyle w:val="BodyText"/>
        <w:rPr>
          <w:rFonts w:ascii="Trebuchet MS"/>
        </w:rPr>
      </w:pPr>
    </w:p>
    <w:p>
      <w:pPr>
        <w:pStyle w:val="BodyText"/>
        <w:spacing w:before="52"/>
        <w:rPr>
          <w:rFonts w:ascii="Trebuchet MS"/>
        </w:rPr>
      </w:pPr>
    </w:p>
    <w:p>
      <w:pPr>
        <w:pStyle w:val="BodyText"/>
        <w:tabs>
          <w:tab w:pos="2325" w:val="left" w:leader="none"/>
          <w:tab w:pos="4951" w:val="left" w:leader="none"/>
        </w:tabs>
        <w:spacing w:before="1"/>
        <w:ind w:left="120"/>
        <w:rPr>
          <w:rFonts w:ascii="Trebuchet MS"/>
        </w:rPr>
      </w:pPr>
      <w:r>
        <w:rPr>
          <w:rFonts w:ascii="Trebuchet MS"/>
          <w:b/>
          <w:color w:val="6D6E72"/>
          <w:spacing w:val="-4"/>
          <w:w w:val="110"/>
          <w:position w:val="4"/>
        </w:rPr>
        <w:t>MSTG</w:t>
      </w:r>
      <w:r>
        <w:rPr>
          <w:rFonts w:ascii="Trebuchet MS"/>
          <w:b/>
          <w:color w:val="6D6E72"/>
          <w:position w:val="4"/>
        </w:rPr>
        <w:tab/>
      </w:r>
      <w:r>
        <w:rPr>
          <w:rFonts w:ascii="Trebuchet MS"/>
          <w:color w:val="6D6E72"/>
          <w:w w:val="110"/>
        </w:rPr>
        <w:t>MSTG-PLATFORM-</w:t>
      </w:r>
      <w:r>
        <w:rPr>
          <w:rFonts w:ascii="Trebuchet MS"/>
          <w:color w:val="6D6E72"/>
          <w:spacing w:val="-10"/>
          <w:w w:val="110"/>
        </w:rPr>
        <w:t>3</w:t>
      </w:r>
      <w:r>
        <w:rPr>
          <w:rFonts w:ascii="Trebuchet MS"/>
          <w:color w:val="6D6E72"/>
        </w:rPr>
        <w:tab/>
      </w:r>
      <w:r>
        <w:rPr>
          <w:rFonts w:ascii="Trebuchet MS"/>
          <w:color w:val="6D6E72"/>
          <w:w w:val="110"/>
        </w:rPr>
        <w:t>The app</w:t>
      </w:r>
      <w:r>
        <w:rPr>
          <w:rFonts w:ascii="Trebuchet MS"/>
          <w:color w:val="6D6E72"/>
          <w:spacing w:val="1"/>
          <w:w w:val="110"/>
        </w:rPr>
        <w:t> </w:t>
      </w:r>
      <w:r>
        <w:rPr>
          <w:rFonts w:ascii="Trebuchet MS"/>
          <w:color w:val="6D6E72"/>
          <w:w w:val="110"/>
        </w:rPr>
        <w:t>does</w:t>
      </w:r>
      <w:r>
        <w:rPr>
          <w:rFonts w:ascii="Trebuchet MS"/>
          <w:color w:val="6D6E72"/>
          <w:spacing w:val="1"/>
          <w:w w:val="110"/>
        </w:rPr>
        <w:t> </w:t>
      </w:r>
      <w:r>
        <w:rPr>
          <w:rFonts w:ascii="Trebuchet MS"/>
          <w:color w:val="6D6E72"/>
          <w:w w:val="110"/>
        </w:rPr>
        <w:t>not</w:t>
      </w:r>
      <w:r>
        <w:rPr>
          <w:rFonts w:ascii="Trebuchet MS"/>
          <w:color w:val="6D6E72"/>
          <w:spacing w:val="1"/>
          <w:w w:val="110"/>
        </w:rPr>
        <w:t> </w:t>
      </w:r>
      <w:r>
        <w:rPr>
          <w:rFonts w:ascii="Trebuchet MS"/>
          <w:color w:val="6D6E72"/>
          <w:w w:val="110"/>
        </w:rPr>
        <w:t>export</w:t>
      </w:r>
      <w:r>
        <w:rPr>
          <w:rFonts w:ascii="Trebuchet MS"/>
          <w:color w:val="6D6E72"/>
          <w:spacing w:val="1"/>
          <w:w w:val="110"/>
        </w:rPr>
        <w:t> </w:t>
      </w:r>
      <w:r>
        <w:rPr>
          <w:rFonts w:ascii="Trebuchet MS"/>
          <w:color w:val="6D6E72"/>
          <w:w w:val="110"/>
        </w:rPr>
        <w:t>sensitive functionality</w:t>
      </w:r>
      <w:r>
        <w:rPr>
          <w:rFonts w:ascii="Trebuchet MS"/>
          <w:color w:val="6D6E72"/>
          <w:spacing w:val="1"/>
          <w:w w:val="110"/>
        </w:rPr>
        <w:t> </w:t>
      </w:r>
      <w:r>
        <w:rPr>
          <w:rFonts w:ascii="Trebuchet MS"/>
          <w:color w:val="6D6E72"/>
          <w:w w:val="110"/>
        </w:rPr>
        <w:t>via</w:t>
      </w:r>
      <w:r>
        <w:rPr>
          <w:rFonts w:ascii="Trebuchet MS"/>
          <w:color w:val="6D6E72"/>
          <w:spacing w:val="1"/>
          <w:w w:val="110"/>
        </w:rPr>
        <w:t> </w:t>
      </w:r>
      <w:r>
        <w:rPr>
          <w:rFonts w:ascii="Trebuchet MS"/>
          <w:color w:val="6D6E72"/>
          <w:w w:val="110"/>
        </w:rPr>
        <w:t>custom</w:t>
      </w:r>
      <w:r>
        <w:rPr>
          <w:rFonts w:ascii="Trebuchet MS"/>
          <w:color w:val="6D6E72"/>
          <w:spacing w:val="1"/>
          <w:w w:val="110"/>
        </w:rPr>
        <w:t> </w:t>
      </w:r>
      <w:r>
        <w:rPr>
          <w:rFonts w:ascii="Trebuchet MS"/>
          <w:color w:val="6D6E72"/>
          <w:spacing w:val="-5"/>
          <w:w w:val="110"/>
        </w:rPr>
        <w:t>URL</w:t>
      </w:r>
    </w:p>
    <w:p>
      <w:pPr>
        <w:pStyle w:val="BodyText"/>
        <w:spacing w:before="61"/>
        <w:ind w:right="729"/>
        <w:jc w:val="right"/>
        <w:rPr>
          <w:rFonts w:ascii="Trebuchet MS"/>
        </w:rPr>
      </w:pPr>
      <w:r>
        <w:rPr>
          <w:rFonts w:ascii="Trebuchet MS"/>
          <w:color w:val="6D6E72"/>
          <w:spacing w:val="-2"/>
          <w:w w:val="115"/>
        </w:rPr>
        <w:t>schemes,</w:t>
      </w:r>
      <w:r>
        <w:rPr>
          <w:rFonts w:ascii="Trebuchet MS"/>
          <w:color w:val="6D6E72"/>
          <w:spacing w:val="-6"/>
          <w:w w:val="115"/>
        </w:rPr>
        <w:t> </w:t>
      </w:r>
      <w:r>
        <w:rPr>
          <w:rFonts w:ascii="Trebuchet MS"/>
          <w:color w:val="6D6E72"/>
          <w:spacing w:val="-2"/>
          <w:w w:val="115"/>
        </w:rPr>
        <w:t>unless</w:t>
      </w:r>
      <w:r>
        <w:rPr>
          <w:rFonts w:ascii="Trebuchet MS"/>
          <w:color w:val="6D6E72"/>
          <w:spacing w:val="-6"/>
          <w:w w:val="115"/>
        </w:rPr>
        <w:t> </w:t>
      </w:r>
      <w:r>
        <w:rPr>
          <w:rFonts w:ascii="Trebuchet MS"/>
          <w:color w:val="6D6E72"/>
          <w:spacing w:val="-2"/>
          <w:w w:val="115"/>
        </w:rPr>
        <w:t>these</w:t>
      </w:r>
      <w:r>
        <w:rPr>
          <w:rFonts w:ascii="Trebuchet MS"/>
          <w:color w:val="6D6E72"/>
          <w:spacing w:val="-6"/>
          <w:w w:val="115"/>
        </w:rPr>
        <w:t> </w:t>
      </w:r>
      <w:r>
        <w:rPr>
          <w:rFonts w:ascii="Trebuchet MS"/>
          <w:color w:val="6D6E72"/>
          <w:spacing w:val="-2"/>
          <w:w w:val="115"/>
        </w:rPr>
        <w:t>mechanisms</w:t>
      </w:r>
      <w:r>
        <w:rPr>
          <w:rFonts w:ascii="Trebuchet MS"/>
          <w:color w:val="6D6E72"/>
          <w:spacing w:val="-6"/>
          <w:w w:val="115"/>
        </w:rPr>
        <w:t> </w:t>
      </w:r>
      <w:r>
        <w:rPr>
          <w:rFonts w:ascii="Trebuchet MS"/>
          <w:color w:val="6D6E72"/>
          <w:spacing w:val="-2"/>
          <w:w w:val="115"/>
        </w:rPr>
        <w:t>are</w:t>
      </w:r>
      <w:r>
        <w:rPr>
          <w:rFonts w:ascii="Trebuchet MS"/>
          <w:color w:val="6D6E72"/>
          <w:spacing w:val="-6"/>
          <w:w w:val="115"/>
        </w:rPr>
        <w:t> </w:t>
      </w:r>
      <w:r>
        <w:rPr>
          <w:rFonts w:ascii="Trebuchet MS"/>
          <w:color w:val="6D6E72"/>
          <w:spacing w:val="-2"/>
          <w:w w:val="115"/>
        </w:rPr>
        <w:t>properly</w:t>
      </w:r>
      <w:r>
        <w:rPr>
          <w:rFonts w:ascii="Trebuchet MS"/>
          <w:color w:val="6D6E72"/>
          <w:spacing w:val="-6"/>
          <w:w w:val="115"/>
        </w:rPr>
        <w:t> </w:t>
      </w:r>
      <w:r>
        <w:rPr>
          <w:rFonts w:ascii="Trebuchet MS"/>
          <w:color w:val="6D6E72"/>
          <w:spacing w:val="-2"/>
          <w:w w:val="115"/>
        </w:rPr>
        <w:t>protected.</w:t>
      </w:r>
    </w:p>
    <w:p>
      <w:pPr>
        <w:pStyle w:val="BodyText"/>
        <w:tabs>
          <w:tab w:pos="2626" w:val="left" w:leader="none"/>
        </w:tabs>
        <w:spacing w:before="121"/>
        <w:ind w:right="751"/>
        <w:jc w:val="right"/>
        <w:rPr>
          <w:rFonts w:ascii="Trebuchet MS"/>
        </w:rPr>
      </w:pPr>
      <w:r>
        <w:rPr>
          <w:rFonts w:ascii="Trebuchet MS"/>
          <w:color w:val="6D6E72"/>
          <w:w w:val="110"/>
        </w:rPr>
        <w:t>MSTG-PLATFORM-</w:t>
      </w:r>
      <w:r>
        <w:rPr>
          <w:rFonts w:ascii="Trebuchet MS"/>
          <w:color w:val="6D6E72"/>
          <w:spacing w:val="-10"/>
          <w:w w:val="110"/>
        </w:rPr>
        <w:t>4</w:t>
      </w:r>
      <w:r>
        <w:rPr>
          <w:rFonts w:ascii="Trebuchet MS"/>
          <w:color w:val="6D6E72"/>
        </w:rPr>
        <w:tab/>
      </w:r>
      <w:r>
        <w:rPr>
          <w:rFonts w:ascii="Trebuchet MS"/>
          <w:color w:val="6D6E72"/>
          <w:w w:val="110"/>
        </w:rPr>
        <w:t>The</w:t>
      </w:r>
      <w:r>
        <w:rPr>
          <w:rFonts w:ascii="Trebuchet MS"/>
          <w:color w:val="6D6E72"/>
          <w:spacing w:val="-1"/>
          <w:w w:val="110"/>
        </w:rPr>
        <w:t> </w:t>
      </w:r>
      <w:r>
        <w:rPr>
          <w:rFonts w:ascii="Trebuchet MS"/>
          <w:color w:val="6D6E72"/>
          <w:w w:val="110"/>
        </w:rPr>
        <w:t>app</w:t>
      </w:r>
      <w:r>
        <w:rPr>
          <w:rFonts w:ascii="Trebuchet MS"/>
          <w:color w:val="6D6E72"/>
          <w:spacing w:val="-1"/>
          <w:w w:val="110"/>
        </w:rPr>
        <w:t> </w:t>
      </w:r>
      <w:r>
        <w:rPr>
          <w:rFonts w:ascii="Trebuchet MS"/>
          <w:color w:val="6D6E72"/>
          <w:w w:val="110"/>
        </w:rPr>
        <w:t>does not</w:t>
      </w:r>
      <w:r>
        <w:rPr>
          <w:rFonts w:ascii="Trebuchet MS"/>
          <w:color w:val="6D6E72"/>
          <w:spacing w:val="-1"/>
          <w:w w:val="110"/>
        </w:rPr>
        <w:t> </w:t>
      </w:r>
      <w:r>
        <w:rPr>
          <w:rFonts w:ascii="Trebuchet MS"/>
          <w:color w:val="6D6E72"/>
          <w:w w:val="110"/>
        </w:rPr>
        <w:t>export sensitive</w:t>
      </w:r>
      <w:r>
        <w:rPr>
          <w:rFonts w:ascii="Trebuchet MS"/>
          <w:color w:val="6D6E72"/>
          <w:spacing w:val="-1"/>
          <w:w w:val="110"/>
        </w:rPr>
        <w:t> </w:t>
      </w:r>
      <w:r>
        <w:rPr>
          <w:rFonts w:ascii="Trebuchet MS"/>
          <w:color w:val="6D6E72"/>
          <w:w w:val="110"/>
        </w:rPr>
        <w:t>functionality through</w:t>
      </w:r>
      <w:r>
        <w:rPr>
          <w:rFonts w:ascii="Trebuchet MS"/>
          <w:color w:val="6D6E72"/>
          <w:spacing w:val="-1"/>
          <w:w w:val="110"/>
        </w:rPr>
        <w:t> </w:t>
      </w:r>
      <w:r>
        <w:rPr>
          <w:rFonts w:ascii="Trebuchet MS"/>
          <w:color w:val="6D6E72"/>
          <w:spacing w:val="-5"/>
          <w:w w:val="110"/>
        </w:rPr>
        <w:t>IPC</w:t>
      </w:r>
    </w:p>
    <w:p>
      <w:pPr>
        <w:pStyle w:val="BodyText"/>
        <w:spacing w:before="61"/>
        <w:ind w:right="779"/>
        <w:jc w:val="right"/>
        <w:rPr>
          <w:rFonts w:ascii="Trebuchet MS"/>
        </w:rPr>
      </w:pPr>
      <w:r>
        <w:rPr>
          <w:rFonts w:ascii="Trebuchet MS"/>
          <w:color w:val="6D6E72"/>
          <w:w w:val="110"/>
        </w:rPr>
        <w:t>facilities,</w:t>
      </w:r>
      <w:r>
        <w:rPr>
          <w:rFonts w:ascii="Trebuchet MS"/>
          <w:color w:val="6D6E72"/>
          <w:spacing w:val="1"/>
          <w:w w:val="110"/>
        </w:rPr>
        <w:t> </w:t>
      </w:r>
      <w:r>
        <w:rPr>
          <w:rFonts w:ascii="Trebuchet MS"/>
          <w:color w:val="6D6E72"/>
          <w:w w:val="110"/>
        </w:rPr>
        <w:t>unless</w:t>
      </w:r>
      <w:r>
        <w:rPr>
          <w:rFonts w:ascii="Trebuchet MS"/>
          <w:color w:val="6D6E72"/>
          <w:spacing w:val="2"/>
          <w:w w:val="110"/>
        </w:rPr>
        <w:t> </w:t>
      </w:r>
      <w:r>
        <w:rPr>
          <w:rFonts w:ascii="Trebuchet MS"/>
          <w:color w:val="6D6E72"/>
          <w:w w:val="110"/>
        </w:rPr>
        <w:t>these</w:t>
      </w:r>
      <w:r>
        <w:rPr>
          <w:rFonts w:ascii="Trebuchet MS"/>
          <w:color w:val="6D6E72"/>
          <w:spacing w:val="1"/>
          <w:w w:val="110"/>
        </w:rPr>
        <w:t> </w:t>
      </w:r>
      <w:r>
        <w:rPr>
          <w:rFonts w:ascii="Trebuchet MS"/>
          <w:color w:val="6D6E72"/>
          <w:w w:val="110"/>
        </w:rPr>
        <w:t>mechanisms</w:t>
      </w:r>
      <w:r>
        <w:rPr>
          <w:rFonts w:ascii="Trebuchet MS"/>
          <w:color w:val="6D6E72"/>
          <w:spacing w:val="2"/>
          <w:w w:val="110"/>
        </w:rPr>
        <w:t> </w:t>
      </w:r>
      <w:r>
        <w:rPr>
          <w:rFonts w:ascii="Trebuchet MS"/>
          <w:color w:val="6D6E72"/>
          <w:w w:val="110"/>
        </w:rPr>
        <w:t>are</w:t>
      </w:r>
      <w:r>
        <w:rPr>
          <w:rFonts w:ascii="Trebuchet MS"/>
          <w:color w:val="6D6E72"/>
          <w:spacing w:val="2"/>
          <w:w w:val="110"/>
        </w:rPr>
        <w:t> </w:t>
      </w:r>
      <w:r>
        <w:rPr>
          <w:rFonts w:ascii="Trebuchet MS"/>
          <w:color w:val="6D6E72"/>
          <w:w w:val="110"/>
        </w:rPr>
        <w:t>properly</w:t>
      </w:r>
      <w:r>
        <w:rPr>
          <w:rFonts w:ascii="Trebuchet MS"/>
          <w:color w:val="6D6E72"/>
          <w:spacing w:val="1"/>
          <w:w w:val="110"/>
        </w:rPr>
        <w:t> </w:t>
      </w:r>
      <w:r>
        <w:rPr>
          <w:rFonts w:ascii="Trebuchet MS"/>
          <w:color w:val="6D6E72"/>
          <w:spacing w:val="-2"/>
          <w:w w:val="110"/>
        </w:rPr>
        <w:t>protected.</w:t>
      </w:r>
    </w:p>
    <w:p>
      <w:pPr>
        <w:pStyle w:val="BodyText"/>
        <w:rPr>
          <w:rFonts w:ascii="Trebuchet MS"/>
        </w:rPr>
      </w:pPr>
    </w:p>
    <w:p>
      <w:pPr>
        <w:pStyle w:val="BodyText"/>
        <w:spacing w:before="52"/>
        <w:rPr>
          <w:rFonts w:ascii="Trebuchet MS"/>
        </w:rPr>
      </w:pPr>
    </w:p>
    <w:p>
      <w:pPr>
        <w:tabs>
          <w:tab w:pos="2325" w:val="left" w:leader="none"/>
          <w:tab w:pos="4951" w:val="left" w:leader="none"/>
        </w:tabs>
        <w:spacing w:before="1"/>
        <w:ind w:left="120" w:right="0" w:firstLine="0"/>
        <w:jc w:val="left"/>
        <w:rPr>
          <w:rFonts w:ascii="Trebuchet MS"/>
          <w:sz w:val="18"/>
        </w:rPr>
      </w:pPr>
      <w:r>
        <w:rPr>
          <w:rFonts w:ascii="Trebuchet MS"/>
          <w:b/>
          <w:color w:val="6D6E72"/>
          <w:w w:val="120"/>
          <w:position w:val="4"/>
          <w:sz w:val="18"/>
        </w:rPr>
        <w:t>OWASP</w:t>
      </w:r>
      <w:r>
        <w:rPr>
          <w:rFonts w:ascii="Trebuchet MS"/>
          <w:b/>
          <w:color w:val="6D6E72"/>
          <w:spacing w:val="36"/>
          <w:w w:val="120"/>
          <w:position w:val="4"/>
          <w:sz w:val="18"/>
        </w:rPr>
        <w:t> </w:t>
      </w:r>
      <w:r>
        <w:rPr>
          <w:rFonts w:ascii="Trebuchet MS"/>
          <w:b/>
          <w:color w:val="6D6E72"/>
          <w:w w:val="120"/>
          <w:position w:val="4"/>
          <w:sz w:val="18"/>
        </w:rPr>
        <w:t>MASVS</w:t>
      </w:r>
      <w:r>
        <w:rPr>
          <w:rFonts w:ascii="Trebuchet MS"/>
          <w:b/>
          <w:color w:val="6D6E72"/>
          <w:spacing w:val="37"/>
          <w:w w:val="120"/>
          <w:position w:val="4"/>
          <w:sz w:val="18"/>
        </w:rPr>
        <w:t> </w:t>
      </w:r>
      <w:r>
        <w:rPr>
          <w:rFonts w:ascii="Trebuchet MS"/>
          <w:b/>
          <w:color w:val="6D6E72"/>
          <w:spacing w:val="-4"/>
          <w:w w:val="120"/>
          <w:position w:val="4"/>
          <w:sz w:val="18"/>
        </w:rPr>
        <w:t>(v2)</w:t>
      </w:r>
      <w:r>
        <w:rPr>
          <w:rFonts w:ascii="Trebuchet MS"/>
          <w:b/>
          <w:color w:val="6D6E72"/>
          <w:position w:val="4"/>
          <w:sz w:val="18"/>
        </w:rPr>
        <w:tab/>
      </w:r>
      <w:r>
        <w:rPr>
          <w:rFonts w:ascii="Trebuchet MS"/>
          <w:color w:val="6D6E72"/>
          <w:spacing w:val="-2"/>
          <w:w w:val="115"/>
          <w:sz w:val="18"/>
        </w:rPr>
        <w:t>MASVS-PLATFORM-</w:t>
      </w:r>
      <w:r>
        <w:rPr>
          <w:rFonts w:ascii="Trebuchet MS"/>
          <w:color w:val="6D6E72"/>
          <w:spacing w:val="-10"/>
          <w:w w:val="115"/>
          <w:sz w:val="18"/>
        </w:rPr>
        <w:t>1</w:t>
      </w:r>
      <w:r>
        <w:rPr>
          <w:rFonts w:ascii="Trebuchet MS"/>
          <w:color w:val="6D6E72"/>
          <w:sz w:val="18"/>
        </w:rPr>
        <w:tab/>
      </w:r>
      <w:r>
        <w:rPr>
          <w:rFonts w:ascii="Trebuchet MS"/>
          <w:color w:val="6D6E72"/>
          <w:w w:val="115"/>
          <w:sz w:val="18"/>
        </w:rPr>
        <w:t>The</w:t>
      </w:r>
      <w:r>
        <w:rPr>
          <w:rFonts w:ascii="Trebuchet MS"/>
          <w:color w:val="6D6E72"/>
          <w:spacing w:val="-10"/>
          <w:w w:val="115"/>
          <w:sz w:val="18"/>
        </w:rPr>
        <w:t> </w:t>
      </w:r>
      <w:r>
        <w:rPr>
          <w:rFonts w:ascii="Trebuchet MS"/>
          <w:color w:val="6D6E72"/>
          <w:w w:val="115"/>
          <w:sz w:val="18"/>
        </w:rPr>
        <w:t>app</w:t>
      </w:r>
      <w:r>
        <w:rPr>
          <w:rFonts w:ascii="Trebuchet MS"/>
          <w:color w:val="6D6E72"/>
          <w:spacing w:val="-9"/>
          <w:w w:val="115"/>
          <w:sz w:val="18"/>
        </w:rPr>
        <w:t> </w:t>
      </w:r>
      <w:r>
        <w:rPr>
          <w:rFonts w:ascii="Trebuchet MS"/>
          <w:color w:val="6D6E72"/>
          <w:w w:val="115"/>
          <w:sz w:val="18"/>
        </w:rPr>
        <w:t>uses</w:t>
      </w:r>
      <w:r>
        <w:rPr>
          <w:rFonts w:ascii="Trebuchet MS"/>
          <w:color w:val="6D6E72"/>
          <w:spacing w:val="-10"/>
          <w:w w:val="115"/>
          <w:sz w:val="18"/>
        </w:rPr>
        <w:t> </w:t>
      </w:r>
      <w:r>
        <w:rPr>
          <w:rFonts w:ascii="Trebuchet MS"/>
          <w:color w:val="6D6E72"/>
          <w:w w:val="115"/>
          <w:sz w:val="18"/>
        </w:rPr>
        <w:t>IPC</w:t>
      </w:r>
      <w:r>
        <w:rPr>
          <w:rFonts w:ascii="Trebuchet MS"/>
          <w:color w:val="6D6E72"/>
          <w:spacing w:val="-9"/>
          <w:w w:val="115"/>
          <w:sz w:val="18"/>
        </w:rPr>
        <w:t> </w:t>
      </w:r>
      <w:r>
        <w:rPr>
          <w:rFonts w:ascii="Trebuchet MS"/>
          <w:color w:val="6D6E72"/>
          <w:w w:val="115"/>
          <w:sz w:val="18"/>
        </w:rPr>
        <w:t>mechanisms</w:t>
      </w:r>
      <w:r>
        <w:rPr>
          <w:rFonts w:ascii="Trebuchet MS"/>
          <w:color w:val="6D6E72"/>
          <w:spacing w:val="-10"/>
          <w:w w:val="115"/>
          <w:sz w:val="18"/>
        </w:rPr>
        <w:t> </w:t>
      </w:r>
      <w:r>
        <w:rPr>
          <w:rFonts w:ascii="Trebuchet MS"/>
          <w:color w:val="6D6E72"/>
          <w:spacing w:val="-2"/>
          <w:w w:val="115"/>
          <w:sz w:val="18"/>
        </w:rPr>
        <w:t>securely.</w:t>
      </w:r>
    </w:p>
    <w:p>
      <w:pPr>
        <w:pStyle w:val="BodyText"/>
        <w:rPr>
          <w:rFonts w:ascii="Trebuchet MS"/>
        </w:rPr>
      </w:pPr>
    </w:p>
    <w:p>
      <w:pPr>
        <w:pStyle w:val="BodyText"/>
        <w:spacing w:before="52"/>
        <w:rPr>
          <w:rFonts w:ascii="Trebuchet MS"/>
        </w:rPr>
      </w:pPr>
    </w:p>
    <w:p>
      <w:pPr>
        <w:pStyle w:val="Heading2"/>
        <w:tabs>
          <w:tab w:pos="2325" w:val="left" w:leader="none"/>
          <w:tab w:pos="4951" w:val="left" w:leader="none"/>
        </w:tabs>
        <w:spacing w:before="0"/>
        <w:ind w:left="120"/>
      </w:pPr>
      <w:r>
        <w:rPr>
          <w:color w:val="6D6E72"/>
          <w:w w:val="120"/>
          <w:position w:val="4"/>
        </w:rPr>
        <w:t>PCI-DSS</w:t>
      </w:r>
      <w:r>
        <w:rPr>
          <w:color w:val="6D6E72"/>
          <w:spacing w:val="34"/>
          <w:w w:val="120"/>
          <w:position w:val="4"/>
        </w:rPr>
        <w:t> </w:t>
      </w:r>
      <w:r>
        <w:rPr>
          <w:color w:val="6D6E72"/>
          <w:spacing w:val="-2"/>
          <w:w w:val="120"/>
          <w:position w:val="4"/>
        </w:rPr>
        <w:t>(v4.0)</w:t>
      </w:r>
      <w:r>
        <w:rPr>
          <w:color w:val="6D6E72"/>
          <w:position w:val="4"/>
        </w:rPr>
        <w:tab/>
      </w:r>
      <w:r>
        <w:rPr>
          <w:b w:val="0"/>
          <w:color w:val="6D6E72"/>
          <w:spacing w:val="-5"/>
          <w:w w:val="120"/>
        </w:rPr>
        <w:t>3.2</w:t>
      </w:r>
      <w:r>
        <w:rPr>
          <w:b w:val="0"/>
          <w:color w:val="6D6E72"/>
        </w:rPr>
        <w:tab/>
      </w:r>
      <w:r>
        <w:rPr>
          <w:color w:val="6D6E72"/>
          <w:w w:val="120"/>
        </w:rPr>
        <w:t>Protect</w:t>
      </w:r>
      <w:r>
        <w:rPr>
          <w:color w:val="6D6E72"/>
          <w:spacing w:val="-10"/>
          <w:w w:val="120"/>
        </w:rPr>
        <w:t> </w:t>
      </w:r>
      <w:r>
        <w:rPr>
          <w:color w:val="6D6E72"/>
          <w:w w:val="120"/>
        </w:rPr>
        <w:t>Account</w:t>
      </w:r>
      <w:r>
        <w:rPr>
          <w:color w:val="6D6E72"/>
          <w:spacing w:val="-9"/>
          <w:w w:val="120"/>
        </w:rPr>
        <w:t> </w:t>
      </w:r>
      <w:r>
        <w:rPr>
          <w:color w:val="6D6E72"/>
          <w:spacing w:val="-4"/>
          <w:w w:val="120"/>
        </w:rPr>
        <w:t>Data</w:t>
      </w:r>
    </w:p>
    <w:p>
      <w:pPr>
        <w:pStyle w:val="BodyText"/>
        <w:spacing w:before="151"/>
        <w:ind w:left="4951"/>
        <w:rPr>
          <w:rFonts w:ascii="Trebuchet MS"/>
        </w:rPr>
      </w:pPr>
      <w:r>
        <w:rPr>
          <w:rFonts w:ascii="Trebuchet MS"/>
          <w:color w:val="6D6E72"/>
          <w:w w:val="110"/>
        </w:rPr>
        <w:t>Storage</w:t>
      </w:r>
      <w:r>
        <w:rPr>
          <w:rFonts w:ascii="Trebuchet MS"/>
          <w:color w:val="6D6E72"/>
          <w:spacing w:val="-1"/>
          <w:w w:val="110"/>
        </w:rPr>
        <w:t> </w:t>
      </w:r>
      <w:r>
        <w:rPr>
          <w:rFonts w:ascii="Trebuchet MS"/>
          <w:color w:val="6D6E72"/>
          <w:w w:val="110"/>
        </w:rPr>
        <w:t>of account data is</w:t>
      </w:r>
      <w:r>
        <w:rPr>
          <w:rFonts w:ascii="Trebuchet MS"/>
          <w:color w:val="6D6E72"/>
          <w:spacing w:val="-1"/>
          <w:w w:val="110"/>
        </w:rPr>
        <w:t> </w:t>
      </w:r>
      <w:r>
        <w:rPr>
          <w:rFonts w:ascii="Trebuchet MS"/>
          <w:color w:val="6D6E72"/>
          <w:w w:val="110"/>
        </w:rPr>
        <w:t>kept to a </w:t>
      </w:r>
      <w:r>
        <w:rPr>
          <w:rFonts w:ascii="Trebuchet MS"/>
          <w:color w:val="6D6E72"/>
          <w:spacing w:val="-2"/>
          <w:w w:val="110"/>
        </w:rPr>
        <w:t>minimum</w:t>
      </w:r>
    </w:p>
    <w:p>
      <w:pPr>
        <w:pStyle w:val="Heading2"/>
        <w:tabs>
          <w:tab w:pos="4951" w:val="left" w:leader="none"/>
        </w:tabs>
        <w:spacing w:before="121"/>
        <w:ind w:left="2325"/>
      </w:pPr>
      <w:r>
        <w:rPr>
          <w:b w:val="0"/>
          <w:color w:val="6D6E72"/>
          <w:spacing w:val="-5"/>
          <w:w w:val="120"/>
        </w:rPr>
        <w:t>3.3</w:t>
      </w:r>
      <w:r>
        <w:rPr>
          <w:b w:val="0"/>
          <w:color w:val="6D6E72"/>
        </w:rPr>
        <w:tab/>
      </w:r>
      <w:r>
        <w:rPr>
          <w:color w:val="6D6E72"/>
          <w:w w:val="120"/>
        </w:rPr>
        <w:t>Protect</w:t>
      </w:r>
      <w:r>
        <w:rPr>
          <w:color w:val="6D6E72"/>
          <w:spacing w:val="-10"/>
          <w:w w:val="120"/>
        </w:rPr>
        <w:t> </w:t>
      </w:r>
      <w:r>
        <w:rPr>
          <w:color w:val="6D6E72"/>
          <w:w w:val="120"/>
        </w:rPr>
        <w:t>Account</w:t>
      </w:r>
      <w:r>
        <w:rPr>
          <w:color w:val="6D6E72"/>
          <w:spacing w:val="-9"/>
          <w:w w:val="120"/>
        </w:rPr>
        <w:t> </w:t>
      </w:r>
      <w:r>
        <w:rPr>
          <w:color w:val="6D6E72"/>
          <w:spacing w:val="-4"/>
          <w:w w:val="120"/>
        </w:rPr>
        <w:t>Data</w:t>
      </w:r>
    </w:p>
    <w:p>
      <w:pPr>
        <w:pStyle w:val="BodyText"/>
        <w:spacing w:line="309" w:lineRule="auto" w:before="151"/>
        <w:ind w:left="4951" w:right="302"/>
        <w:rPr>
          <w:rFonts w:ascii="Trebuchet MS"/>
        </w:rPr>
      </w:pPr>
      <w:r>
        <w:rPr>
          <w:rFonts w:ascii="Trebuchet MS"/>
          <w:color w:val="6D6E72"/>
          <w:w w:val="110"/>
        </w:rPr>
        <w:t>Sensitive authentication data (SAD) is not stored after </w:t>
      </w:r>
      <w:r>
        <w:rPr>
          <w:rFonts w:ascii="Trebuchet MS"/>
          <w:color w:val="6D6E72"/>
          <w:spacing w:val="-2"/>
          <w:w w:val="110"/>
        </w:rPr>
        <w:t>authorization</w:t>
      </w:r>
    </w:p>
    <w:p>
      <w:pPr>
        <w:pStyle w:val="Heading2"/>
        <w:tabs>
          <w:tab w:pos="4951" w:val="left" w:leader="none"/>
        </w:tabs>
        <w:spacing w:before="61"/>
        <w:ind w:left="2325"/>
      </w:pPr>
      <w:r>
        <w:rPr>
          <w:b w:val="0"/>
          <w:color w:val="6D6E72"/>
          <w:spacing w:val="-5"/>
          <w:w w:val="120"/>
        </w:rPr>
        <w:t>3.4</w:t>
      </w:r>
      <w:r>
        <w:rPr>
          <w:b w:val="0"/>
          <w:color w:val="6D6E72"/>
        </w:rPr>
        <w:tab/>
      </w:r>
      <w:r>
        <w:rPr>
          <w:color w:val="6D6E72"/>
          <w:w w:val="120"/>
        </w:rPr>
        <w:t>Protect</w:t>
      </w:r>
      <w:r>
        <w:rPr>
          <w:color w:val="6D6E72"/>
          <w:spacing w:val="-10"/>
          <w:w w:val="120"/>
        </w:rPr>
        <w:t> </w:t>
      </w:r>
      <w:r>
        <w:rPr>
          <w:color w:val="6D6E72"/>
          <w:w w:val="120"/>
        </w:rPr>
        <w:t>Account</w:t>
      </w:r>
      <w:r>
        <w:rPr>
          <w:color w:val="6D6E72"/>
          <w:spacing w:val="-9"/>
          <w:w w:val="120"/>
        </w:rPr>
        <w:t> </w:t>
      </w:r>
      <w:r>
        <w:rPr>
          <w:color w:val="6D6E72"/>
          <w:spacing w:val="-4"/>
          <w:w w:val="120"/>
        </w:rPr>
        <w:t>Data</w:t>
      </w:r>
    </w:p>
    <w:p>
      <w:pPr>
        <w:pStyle w:val="BodyText"/>
        <w:spacing w:line="309" w:lineRule="auto" w:before="151"/>
        <w:ind w:left="4951" w:right="170"/>
        <w:rPr>
          <w:rFonts w:ascii="Trebuchet MS"/>
        </w:rPr>
      </w:pPr>
      <w:r>
        <w:rPr>
          <w:rFonts w:ascii="Trebuchet MS"/>
          <w:color w:val="6D6E72"/>
          <w:w w:val="110"/>
        </w:rPr>
        <w:t>Access to displays of full PAN and ability to copy cardholder data are restricted</w:t>
      </w:r>
    </w:p>
    <w:p>
      <w:pPr>
        <w:pStyle w:val="BodyText"/>
        <w:spacing w:after="0" w:line="309" w:lineRule="auto"/>
        <w:rPr>
          <w:rFonts w:ascii="Trebuchet MS"/>
        </w:rPr>
        <w:sectPr>
          <w:type w:val="continuous"/>
          <w:pgSz w:w="11910" w:h="16840"/>
          <w:pgMar w:header="399" w:footer="740" w:top="1000" w:bottom="940" w:left="425" w:right="425"/>
        </w:sectPr>
      </w:pPr>
    </w:p>
    <w:p>
      <w:pPr>
        <w:pStyle w:val="Heading2"/>
        <w:tabs>
          <w:tab w:pos="4951" w:val="left" w:leader="none"/>
        </w:tabs>
        <w:spacing w:before="138"/>
        <w:ind w:left="2325"/>
      </w:pPr>
      <w:r>
        <w:rPr>
          <w:b w:val="0"/>
          <w:color w:val="6D6E72"/>
          <w:spacing w:val="-5"/>
          <w:w w:val="120"/>
        </w:rPr>
        <w:t>3.5</w:t>
      </w:r>
      <w:r>
        <w:rPr>
          <w:b w:val="0"/>
          <w:color w:val="6D6E72"/>
        </w:rPr>
        <w:tab/>
      </w:r>
      <w:r>
        <w:rPr>
          <w:color w:val="6D6E72"/>
          <w:w w:val="120"/>
        </w:rPr>
        <w:t>Protect</w:t>
      </w:r>
      <w:r>
        <w:rPr>
          <w:color w:val="6D6E72"/>
          <w:spacing w:val="-10"/>
          <w:w w:val="120"/>
        </w:rPr>
        <w:t> </w:t>
      </w:r>
      <w:r>
        <w:rPr>
          <w:color w:val="6D6E72"/>
          <w:w w:val="120"/>
        </w:rPr>
        <w:t>Account</w:t>
      </w:r>
      <w:r>
        <w:rPr>
          <w:color w:val="6D6E72"/>
          <w:spacing w:val="-9"/>
          <w:w w:val="120"/>
        </w:rPr>
        <w:t> </w:t>
      </w:r>
      <w:r>
        <w:rPr>
          <w:color w:val="6D6E72"/>
          <w:spacing w:val="-4"/>
          <w:w w:val="120"/>
        </w:rPr>
        <w:t>Data</w:t>
      </w:r>
    </w:p>
    <w:p>
      <w:pPr>
        <w:pStyle w:val="BodyText"/>
        <w:spacing w:before="151"/>
        <w:ind w:left="4951"/>
        <w:rPr>
          <w:rFonts w:ascii="Trebuchet MS"/>
        </w:rPr>
      </w:pPr>
      <w:r>
        <w:rPr>
          <w:rFonts w:ascii="Trebuchet MS"/>
          <w:color w:val="6D6E72"/>
          <w:w w:val="110"/>
        </w:rPr>
        <w:t>Primary account number (PAN) is secured wherever it is </w:t>
      </w:r>
      <w:r>
        <w:rPr>
          <w:rFonts w:ascii="Trebuchet MS"/>
          <w:color w:val="6D6E72"/>
          <w:spacing w:val="-2"/>
          <w:w w:val="110"/>
        </w:rPr>
        <w:t>stored</w:t>
      </w:r>
    </w:p>
    <w:p>
      <w:pPr>
        <w:pStyle w:val="BodyText"/>
        <w:rPr>
          <w:rFonts w:ascii="Trebuchet MS"/>
        </w:rPr>
      </w:pPr>
    </w:p>
    <w:p>
      <w:pPr>
        <w:pStyle w:val="BodyText"/>
        <w:spacing w:before="53"/>
        <w:rPr>
          <w:rFonts w:ascii="Trebuchet MS"/>
        </w:rPr>
      </w:pPr>
    </w:p>
    <w:p>
      <w:pPr>
        <w:tabs>
          <w:tab w:pos="2325" w:val="left" w:leader="none"/>
          <w:tab w:pos="4951" w:val="left" w:leader="none"/>
        </w:tabs>
        <w:spacing w:before="0"/>
        <w:ind w:left="120" w:right="0" w:firstLine="0"/>
        <w:jc w:val="left"/>
        <w:rPr>
          <w:rFonts w:ascii="Trebuchet MS"/>
          <w:b/>
          <w:sz w:val="18"/>
        </w:rPr>
      </w:pPr>
      <w:r>
        <w:rPr>
          <w:rFonts w:ascii="Trebuchet MS"/>
          <w:b/>
          <w:color w:val="6D6E72"/>
          <w:spacing w:val="-4"/>
          <w:w w:val="120"/>
          <w:position w:val="4"/>
          <w:sz w:val="18"/>
        </w:rPr>
        <w:t>HIPAA</w:t>
      </w:r>
      <w:r>
        <w:rPr>
          <w:rFonts w:ascii="Trebuchet MS"/>
          <w:b/>
          <w:color w:val="6D6E72"/>
          <w:position w:val="4"/>
          <w:sz w:val="18"/>
        </w:rPr>
        <w:tab/>
      </w:r>
      <w:r>
        <w:rPr>
          <w:rFonts w:ascii="Trebuchet MS"/>
          <w:color w:val="6D6E72"/>
          <w:spacing w:val="-2"/>
          <w:w w:val="120"/>
          <w:sz w:val="18"/>
        </w:rPr>
        <w:t>164.312(a)(1)</w:t>
      </w:r>
      <w:r>
        <w:rPr>
          <w:rFonts w:ascii="Trebuchet MS"/>
          <w:color w:val="6D6E72"/>
          <w:sz w:val="18"/>
        </w:rPr>
        <w:tab/>
      </w:r>
      <w:r>
        <w:rPr>
          <w:rFonts w:ascii="Trebuchet MS"/>
          <w:b/>
          <w:color w:val="6D6E72"/>
          <w:w w:val="120"/>
          <w:sz w:val="18"/>
        </w:rPr>
        <w:t>Technical</w:t>
      </w:r>
      <w:r>
        <w:rPr>
          <w:rFonts w:ascii="Trebuchet MS"/>
          <w:b/>
          <w:color w:val="6D6E72"/>
          <w:spacing w:val="-3"/>
          <w:w w:val="120"/>
          <w:sz w:val="18"/>
        </w:rPr>
        <w:t> </w:t>
      </w:r>
      <w:r>
        <w:rPr>
          <w:rFonts w:ascii="Trebuchet MS"/>
          <w:b/>
          <w:color w:val="6D6E72"/>
          <w:w w:val="120"/>
          <w:sz w:val="18"/>
        </w:rPr>
        <w:t>Safeguards:</w:t>
      </w:r>
      <w:r>
        <w:rPr>
          <w:rFonts w:ascii="Trebuchet MS"/>
          <w:b/>
          <w:color w:val="6D6E72"/>
          <w:spacing w:val="-2"/>
          <w:w w:val="120"/>
          <w:sz w:val="18"/>
        </w:rPr>
        <w:t> </w:t>
      </w:r>
      <w:r>
        <w:rPr>
          <w:rFonts w:ascii="Trebuchet MS"/>
          <w:b/>
          <w:color w:val="6D6E72"/>
          <w:w w:val="120"/>
          <w:sz w:val="18"/>
        </w:rPr>
        <w:t>Access</w:t>
      </w:r>
      <w:r>
        <w:rPr>
          <w:rFonts w:ascii="Trebuchet MS"/>
          <w:b/>
          <w:color w:val="6D6E72"/>
          <w:spacing w:val="-3"/>
          <w:w w:val="120"/>
          <w:sz w:val="18"/>
        </w:rPr>
        <w:t> </w:t>
      </w:r>
      <w:r>
        <w:rPr>
          <w:rFonts w:ascii="Trebuchet MS"/>
          <w:b/>
          <w:color w:val="6D6E72"/>
          <w:spacing w:val="-2"/>
          <w:w w:val="120"/>
          <w:sz w:val="18"/>
        </w:rPr>
        <w:t>Control</w:t>
      </w:r>
    </w:p>
    <w:p>
      <w:pPr>
        <w:pStyle w:val="BodyText"/>
        <w:spacing w:before="32"/>
        <w:rPr>
          <w:rFonts w:ascii="Trebuchet MS"/>
          <w:b/>
        </w:rPr>
      </w:pPr>
    </w:p>
    <w:p>
      <w:pPr>
        <w:pStyle w:val="Heading2"/>
        <w:numPr>
          <w:ilvl w:val="0"/>
          <w:numId w:val="30"/>
        </w:numPr>
        <w:tabs>
          <w:tab w:pos="5184" w:val="left" w:leader="none"/>
        </w:tabs>
        <w:spacing w:line="240" w:lineRule="auto" w:before="0" w:after="0"/>
        <w:ind w:left="5184" w:right="0" w:hanging="178"/>
        <w:jc w:val="left"/>
      </w:pPr>
      <w:r>
        <w:rPr>
          <w:color w:val="6D6E72"/>
          <w:w w:val="120"/>
        </w:rPr>
        <w:t>Unique</w:t>
      </w:r>
      <w:r>
        <w:rPr>
          <w:color w:val="6D6E72"/>
          <w:spacing w:val="-14"/>
          <w:w w:val="120"/>
        </w:rPr>
        <w:t> </w:t>
      </w:r>
      <w:r>
        <w:rPr>
          <w:color w:val="6D6E72"/>
          <w:w w:val="120"/>
        </w:rPr>
        <w:t>User</w:t>
      </w:r>
      <w:r>
        <w:rPr>
          <w:color w:val="6D6E72"/>
          <w:spacing w:val="-13"/>
          <w:w w:val="120"/>
        </w:rPr>
        <w:t> </w:t>
      </w:r>
      <w:r>
        <w:rPr>
          <w:color w:val="6D6E72"/>
          <w:w w:val="120"/>
        </w:rPr>
        <w:t>Identification</w:t>
      </w:r>
      <w:r>
        <w:rPr>
          <w:color w:val="6D6E72"/>
          <w:spacing w:val="-13"/>
          <w:w w:val="120"/>
        </w:rPr>
        <w:t> </w:t>
      </w:r>
      <w:r>
        <w:rPr>
          <w:color w:val="6D6E72"/>
          <w:spacing w:val="-2"/>
          <w:w w:val="120"/>
        </w:rPr>
        <w:t>(Required)</w:t>
      </w:r>
    </w:p>
    <w:p>
      <w:pPr>
        <w:pStyle w:val="BodyText"/>
        <w:spacing w:line="309" w:lineRule="auto" w:before="61"/>
        <w:ind w:left="5185" w:right="302"/>
        <w:rPr>
          <w:rFonts w:ascii="Trebuchet MS"/>
        </w:rPr>
      </w:pPr>
      <w:r>
        <w:rPr>
          <w:rFonts w:ascii="Trebuchet MS"/>
          <w:color w:val="6D6E72"/>
          <w:w w:val="110"/>
        </w:rPr>
        <w:t>Assign a unique name and/or number for identifying and tracking user identity</w:t>
      </w:r>
    </w:p>
    <w:p>
      <w:pPr>
        <w:pStyle w:val="Heading2"/>
        <w:numPr>
          <w:ilvl w:val="0"/>
          <w:numId w:val="30"/>
        </w:numPr>
        <w:tabs>
          <w:tab w:pos="5184" w:val="left" w:leader="none"/>
        </w:tabs>
        <w:spacing w:line="240" w:lineRule="auto" w:before="1" w:after="0"/>
        <w:ind w:left="5184" w:right="0" w:hanging="178"/>
        <w:jc w:val="left"/>
      </w:pPr>
      <w:r>
        <w:rPr>
          <w:color w:val="6D6E72"/>
          <w:w w:val="120"/>
        </w:rPr>
        <w:t>Emergency</w:t>
      </w:r>
      <w:r>
        <w:rPr>
          <w:color w:val="6D6E72"/>
          <w:spacing w:val="-5"/>
          <w:w w:val="120"/>
        </w:rPr>
        <w:t> </w:t>
      </w:r>
      <w:r>
        <w:rPr>
          <w:color w:val="6D6E72"/>
          <w:w w:val="120"/>
        </w:rPr>
        <w:t>Access</w:t>
      </w:r>
      <w:r>
        <w:rPr>
          <w:color w:val="6D6E72"/>
          <w:spacing w:val="-4"/>
          <w:w w:val="120"/>
        </w:rPr>
        <w:t> </w:t>
      </w:r>
      <w:r>
        <w:rPr>
          <w:color w:val="6D6E72"/>
          <w:w w:val="120"/>
        </w:rPr>
        <w:t>Procedure</w:t>
      </w:r>
      <w:r>
        <w:rPr>
          <w:color w:val="6D6E72"/>
          <w:spacing w:val="-4"/>
          <w:w w:val="120"/>
        </w:rPr>
        <w:t> </w:t>
      </w:r>
      <w:r>
        <w:rPr>
          <w:color w:val="6D6E72"/>
          <w:spacing w:val="-2"/>
          <w:w w:val="120"/>
        </w:rPr>
        <w:t>(Required)</w:t>
      </w:r>
    </w:p>
    <w:p>
      <w:pPr>
        <w:pStyle w:val="BodyText"/>
        <w:spacing w:line="309" w:lineRule="auto" w:before="61"/>
        <w:ind w:left="5185"/>
        <w:rPr>
          <w:rFonts w:ascii="Trebuchet MS"/>
        </w:rPr>
      </w:pPr>
      <w:r>
        <w:rPr>
          <w:rFonts w:ascii="Trebuchet MS"/>
          <w:color w:val="6D6E72"/>
          <w:w w:val="110"/>
        </w:rPr>
        <w:t>Establish (and implement as needed) procedures for obtaining necessary electronic protected health information during an </w:t>
      </w:r>
      <w:r>
        <w:rPr>
          <w:rFonts w:ascii="Trebuchet MS"/>
          <w:color w:val="6D6E72"/>
          <w:spacing w:val="-2"/>
          <w:w w:val="110"/>
        </w:rPr>
        <w:t>emergency.</w:t>
      </w:r>
    </w:p>
    <w:p>
      <w:pPr>
        <w:pStyle w:val="Heading2"/>
        <w:numPr>
          <w:ilvl w:val="0"/>
          <w:numId w:val="30"/>
        </w:numPr>
        <w:tabs>
          <w:tab w:pos="5184" w:val="left" w:leader="none"/>
        </w:tabs>
        <w:spacing w:line="240" w:lineRule="auto" w:before="1" w:after="0"/>
        <w:ind w:left="5184" w:right="0" w:hanging="178"/>
        <w:jc w:val="left"/>
      </w:pPr>
      <w:r>
        <w:rPr>
          <w:color w:val="6D6E72"/>
          <w:w w:val="120"/>
        </w:rPr>
        <w:t>Automatic</w:t>
      </w:r>
      <w:r>
        <w:rPr>
          <w:color w:val="6D6E72"/>
          <w:spacing w:val="-10"/>
          <w:w w:val="120"/>
        </w:rPr>
        <w:t> </w:t>
      </w:r>
      <w:r>
        <w:rPr>
          <w:color w:val="6D6E72"/>
          <w:w w:val="120"/>
        </w:rPr>
        <w:t>Logoff</w:t>
      </w:r>
      <w:r>
        <w:rPr>
          <w:color w:val="6D6E72"/>
          <w:spacing w:val="-9"/>
          <w:w w:val="120"/>
        </w:rPr>
        <w:t> </w:t>
      </w:r>
      <w:r>
        <w:rPr>
          <w:color w:val="6D6E72"/>
          <w:spacing w:val="-2"/>
          <w:w w:val="120"/>
        </w:rPr>
        <w:t>(Addressable)</w:t>
      </w:r>
    </w:p>
    <w:p>
      <w:pPr>
        <w:pStyle w:val="BodyText"/>
        <w:spacing w:line="309" w:lineRule="auto" w:before="61"/>
        <w:ind w:left="5185"/>
        <w:rPr>
          <w:rFonts w:ascii="Trebuchet MS"/>
        </w:rPr>
      </w:pPr>
      <w:r>
        <w:rPr>
          <w:rFonts w:ascii="Trebuchet MS"/>
          <w:color w:val="6D6E72"/>
          <w:w w:val="110"/>
        </w:rPr>
        <w:t>Implement</w:t>
      </w:r>
      <w:r>
        <w:rPr>
          <w:rFonts w:ascii="Trebuchet MS"/>
          <w:color w:val="6D6E72"/>
          <w:spacing w:val="-4"/>
          <w:w w:val="110"/>
        </w:rPr>
        <w:t> </w:t>
      </w:r>
      <w:r>
        <w:rPr>
          <w:rFonts w:ascii="Trebuchet MS"/>
          <w:color w:val="6D6E72"/>
          <w:w w:val="110"/>
        </w:rPr>
        <w:t>electronic</w:t>
      </w:r>
      <w:r>
        <w:rPr>
          <w:rFonts w:ascii="Trebuchet MS"/>
          <w:color w:val="6D6E72"/>
          <w:spacing w:val="-4"/>
          <w:w w:val="110"/>
        </w:rPr>
        <w:t> </w:t>
      </w:r>
      <w:r>
        <w:rPr>
          <w:rFonts w:ascii="Trebuchet MS"/>
          <w:color w:val="6D6E72"/>
          <w:w w:val="110"/>
        </w:rPr>
        <w:t>procedures</w:t>
      </w:r>
      <w:r>
        <w:rPr>
          <w:rFonts w:ascii="Trebuchet MS"/>
          <w:color w:val="6D6E72"/>
          <w:spacing w:val="-4"/>
          <w:w w:val="110"/>
        </w:rPr>
        <w:t> </w:t>
      </w:r>
      <w:r>
        <w:rPr>
          <w:rFonts w:ascii="Trebuchet MS"/>
          <w:color w:val="6D6E72"/>
          <w:w w:val="110"/>
        </w:rPr>
        <w:t>that</w:t>
      </w:r>
      <w:r>
        <w:rPr>
          <w:rFonts w:ascii="Trebuchet MS"/>
          <w:color w:val="6D6E72"/>
          <w:spacing w:val="-4"/>
          <w:w w:val="110"/>
        </w:rPr>
        <w:t> </w:t>
      </w:r>
      <w:r>
        <w:rPr>
          <w:rFonts w:ascii="Trebuchet MS"/>
          <w:color w:val="6D6E72"/>
          <w:w w:val="110"/>
        </w:rPr>
        <w:t>terminate</w:t>
      </w:r>
      <w:r>
        <w:rPr>
          <w:rFonts w:ascii="Trebuchet MS"/>
          <w:color w:val="6D6E72"/>
          <w:spacing w:val="-4"/>
          <w:w w:val="110"/>
        </w:rPr>
        <w:t> </w:t>
      </w:r>
      <w:r>
        <w:rPr>
          <w:rFonts w:ascii="Trebuchet MS"/>
          <w:color w:val="6D6E72"/>
          <w:w w:val="110"/>
        </w:rPr>
        <w:t>an</w:t>
      </w:r>
      <w:r>
        <w:rPr>
          <w:rFonts w:ascii="Trebuchet MS"/>
          <w:color w:val="6D6E72"/>
          <w:spacing w:val="-4"/>
          <w:w w:val="110"/>
        </w:rPr>
        <w:t> </w:t>
      </w:r>
      <w:r>
        <w:rPr>
          <w:rFonts w:ascii="Trebuchet MS"/>
          <w:color w:val="6D6E72"/>
          <w:w w:val="110"/>
        </w:rPr>
        <w:t>electronic session after a predetermined time of inactivity.</w:t>
      </w:r>
    </w:p>
    <w:p>
      <w:pPr>
        <w:pStyle w:val="ListParagraph"/>
        <w:numPr>
          <w:ilvl w:val="0"/>
          <w:numId w:val="30"/>
        </w:numPr>
        <w:tabs>
          <w:tab w:pos="5183" w:val="left" w:leader="none"/>
          <w:tab w:pos="5185" w:val="left" w:leader="none"/>
        </w:tabs>
        <w:spacing w:line="309" w:lineRule="auto" w:before="1" w:after="0"/>
        <w:ind w:left="5185" w:right="909" w:hanging="180"/>
        <w:jc w:val="left"/>
        <w:rPr>
          <w:sz w:val="18"/>
        </w:rPr>
      </w:pPr>
      <w:r>
        <w:rPr>
          <w:b/>
          <w:color w:val="6D6E72"/>
          <w:w w:val="115"/>
          <w:sz w:val="18"/>
        </w:rPr>
        <w:t>Encryption and Decryption (Addressable)</w:t>
      </w:r>
      <w:r>
        <w:rPr>
          <w:b/>
          <w:color w:val="6D6E72"/>
          <w:spacing w:val="40"/>
          <w:w w:val="115"/>
          <w:sz w:val="18"/>
        </w:rPr>
        <w:t> </w:t>
      </w:r>
      <w:r>
        <w:rPr>
          <w:color w:val="6D6E72"/>
          <w:w w:val="110"/>
          <w:sz w:val="18"/>
        </w:rPr>
        <w:t>Implement a method to encrypt and decrypt electronic </w:t>
      </w:r>
      <w:r>
        <w:rPr>
          <w:color w:val="6D6E72"/>
          <w:w w:val="115"/>
          <w:sz w:val="18"/>
        </w:rPr>
        <w:t>protected</w:t>
      </w:r>
      <w:r>
        <w:rPr>
          <w:color w:val="6D6E72"/>
          <w:spacing w:val="-4"/>
          <w:w w:val="115"/>
          <w:sz w:val="18"/>
        </w:rPr>
        <w:t> </w:t>
      </w:r>
      <w:r>
        <w:rPr>
          <w:color w:val="6D6E72"/>
          <w:w w:val="115"/>
          <w:sz w:val="18"/>
        </w:rPr>
        <w:t>health</w:t>
      </w:r>
      <w:r>
        <w:rPr>
          <w:color w:val="6D6E72"/>
          <w:spacing w:val="-4"/>
          <w:w w:val="115"/>
          <w:sz w:val="18"/>
        </w:rPr>
        <w:t> </w:t>
      </w:r>
      <w:r>
        <w:rPr>
          <w:color w:val="6D6E72"/>
          <w:w w:val="115"/>
          <w:sz w:val="18"/>
        </w:rPr>
        <w:t>information.</w:t>
      </w:r>
    </w:p>
    <w:p>
      <w:pPr>
        <w:pStyle w:val="BodyText"/>
        <w:rPr>
          <w:rFonts w:ascii="Trebuchet MS"/>
        </w:rPr>
      </w:pPr>
    </w:p>
    <w:p>
      <w:pPr>
        <w:pStyle w:val="BodyText"/>
        <w:spacing w:before="173"/>
        <w:rPr>
          <w:rFonts w:ascii="Trebuchet MS"/>
        </w:rPr>
      </w:pPr>
    </w:p>
    <w:p>
      <w:pPr>
        <w:pStyle w:val="BodyText"/>
        <w:tabs>
          <w:tab w:pos="2325" w:val="left" w:leader="none"/>
          <w:tab w:pos="4951" w:val="left" w:leader="none"/>
        </w:tabs>
        <w:spacing w:line="379" w:lineRule="auto"/>
        <w:ind w:left="2325" w:right="2402" w:hanging="2205"/>
        <w:rPr>
          <w:rFonts w:ascii="Trebuchet MS"/>
        </w:rPr>
      </w:pPr>
      <w:r>
        <w:rPr>
          <w:rFonts w:ascii="Trebuchet MS"/>
          <w:b/>
          <w:color w:val="6D6E72"/>
          <w:spacing w:val="-4"/>
          <w:w w:val="115"/>
          <w:position w:val="4"/>
        </w:rPr>
        <w:t>GDPR</w:t>
      </w:r>
      <w:r>
        <w:rPr>
          <w:rFonts w:ascii="Trebuchet MS"/>
          <w:b/>
          <w:color w:val="6D6E72"/>
          <w:position w:val="4"/>
        </w:rPr>
        <w:tab/>
      </w:r>
      <w:r>
        <w:rPr>
          <w:rFonts w:ascii="Trebuchet MS"/>
          <w:color w:val="6D6E72"/>
          <w:spacing w:val="-2"/>
          <w:w w:val="115"/>
        </w:rPr>
        <w:t>Art-25-GDPR</w:t>
      </w:r>
      <w:r>
        <w:rPr>
          <w:rFonts w:ascii="Trebuchet MS"/>
          <w:color w:val="6D6E72"/>
        </w:rPr>
        <w:tab/>
      </w:r>
      <w:r>
        <w:rPr>
          <w:rFonts w:ascii="Trebuchet MS"/>
          <w:color w:val="6D6E72"/>
          <w:spacing w:val="-2"/>
          <w:w w:val="115"/>
        </w:rPr>
        <w:t>Data</w:t>
      </w:r>
      <w:r>
        <w:rPr>
          <w:rFonts w:ascii="Trebuchet MS"/>
          <w:color w:val="6D6E72"/>
          <w:spacing w:val="-11"/>
          <w:w w:val="115"/>
        </w:rPr>
        <w:t> </w:t>
      </w:r>
      <w:r>
        <w:rPr>
          <w:rFonts w:ascii="Trebuchet MS"/>
          <w:color w:val="6D6E72"/>
          <w:spacing w:val="-2"/>
          <w:w w:val="115"/>
        </w:rPr>
        <w:t>protection</w:t>
      </w:r>
      <w:r>
        <w:rPr>
          <w:rFonts w:ascii="Trebuchet MS"/>
          <w:color w:val="6D6E72"/>
          <w:spacing w:val="-11"/>
          <w:w w:val="115"/>
        </w:rPr>
        <w:t> </w:t>
      </w:r>
      <w:r>
        <w:rPr>
          <w:rFonts w:ascii="Trebuchet MS"/>
          <w:color w:val="6D6E72"/>
          <w:spacing w:val="-2"/>
          <w:w w:val="115"/>
        </w:rPr>
        <w:t>by</w:t>
      </w:r>
      <w:r>
        <w:rPr>
          <w:rFonts w:ascii="Trebuchet MS"/>
          <w:color w:val="6D6E72"/>
          <w:spacing w:val="-11"/>
          <w:w w:val="115"/>
        </w:rPr>
        <w:t> </w:t>
      </w:r>
      <w:r>
        <w:rPr>
          <w:rFonts w:ascii="Trebuchet MS"/>
          <w:color w:val="6D6E72"/>
          <w:spacing w:val="-2"/>
          <w:w w:val="115"/>
        </w:rPr>
        <w:t>design</w:t>
      </w:r>
      <w:r>
        <w:rPr>
          <w:rFonts w:ascii="Trebuchet MS"/>
          <w:color w:val="6D6E72"/>
          <w:spacing w:val="-11"/>
          <w:w w:val="115"/>
        </w:rPr>
        <w:t> </w:t>
      </w:r>
      <w:r>
        <w:rPr>
          <w:rFonts w:ascii="Trebuchet MS"/>
          <w:color w:val="6D6E72"/>
          <w:spacing w:val="-2"/>
          <w:w w:val="115"/>
        </w:rPr>
        <w:t>and</w:t>
      </w:r>
      <w:r>
        <w:rPr>
          <w:rFonts w:ascii="Trebuchet MS"/>
          <w:color w:val="6D6E72"/>
          <w:spacing w:val="-11"/>
          <w:w w:val="115"/>
        </w:rPr>
        <w:t> </w:t>
      </w:r>
      <w:r>
        <w:rPr>
          <w:rFonts w:ascii="Trebuchet MS"/>
          <w:color w:val="6D6E72"/>
          <w:spacing w:val="-2"/>
          <w:w w:val="115"/>
        </w:rPr>
        <w:t>by</w:t>
      </w:r>
      <w:r>
        <w:rPr>
          <w:rFonts w:ascii="Trebuchet MS"/>
          <w:color w:val="6D6E72"/>
          <w:spacing w:val="-11"/>
          <w:w w:val="115"/>
        </w:rPr>
        <w:t> </w:t>
      </w:r>
      <w:r>
        <w:rPr>
          <w:rFonts w:ascii="Trebuchet MS"/>
          <w:color w:val="6D6E72"/>
          <w:spacing w:val="-2"/>
          <w:w w:val="115"/>
        </w:rPr>
        <w:t>default Art-32-GDPR</w:t>
      </w:r>
      <w:r>
        <w:rPr>
          <w:rFonts w:ascii="Trebuchet MS"/>
          <w:color w:val="6D6E72"/>
        </w:rPr>
        <w:tab/>
      </w:r>
      <w:r>
        <w:rPr>
          <w:rFonts w:ascii="Trebuchet MS"/>
          <w:color w:val="6D6E72"/>
          <w:w w:val="115"/>
        </w:rPr>
        <w:t>Security of processing</w:t>
      </w:r>
    </w:p>
    <w:p>
      <w:pPr>
        <w:pStyle w:val="BodyText"/>
        <w:spacing w:before="60"/>
        <w:rPr>
          <w:rFonts w:ascii="Trebuchet MS"/>
          <w:sz w:val="20"/>
        </w:rPr>
      </w:pPr>
      <w:r>
        <w:rPr>
          <w:rFonts w:ascii="Trebuchet MS"/>
          <w:sz w:val="20"/>
        </w:rPr>
        <mc:AlternateContent>
          <mc:Choice Requires="wps">
            <w:drawing>
              <wp:anchor distT="0" distB="0" distL="0" distR="0" allowOverlap="1" layoutInCell="1" locked="0" behindDoc="1" simplePos="0" relativeHeight="487785472">
                <wp:simplePos x="0" y="0"/>
                <wp:positionH relativeFrom="page">
                  <wp:posOffset>346200</wp:posOffset>
                </wp:positionH>
                <wp:positionV relativeFrom="paragraph">
                  <wp:posOffset>200823</wp:posOffset>
                </wp:positionV>
                <wp:extent cx="6868159" cy="236220"/>
                <wp:effectExtent l="0" t="0" r="0" b="0"/>
                <wp:wrapTopAndBottom/>
                <wp:docPr id="816" name="Textbox 816"/>
                <wp:cNvGraphicFramePr>
                  <a:graphicFrameLocks/>
                </wp:cNvGraphicFramePr>
                <a:graphic>
                  <a:graphicData uri="http://schemas.microsoft.com/office/word/2010/wordprocessingShape">
                    <wps:wsp>
                      <wps:cNvPr id="816" name="Textbox 816"/>
                      <wps:cNvSpPr txBox="1"/>
                      <wps:spPr>
                        <a:xfrm>
                          <a:off x="0" y="0"/>
                          <a:ext cx="6868159" cy="236220"/>
                        </a:xfrm>
                        <a:prstGeom prst="rect">
                          <a:avLst/>
                        </a:prstGeom>
                        <a:solidFill>
                          <a:srgbClr val="F4F4F4"/>
                        </a:solidFill>
                      </wps:spPr>
                      <wps:txbx>
                        <w:txbxContent>
                          <w:p>
                            <w:pPr>
                              <w:spacing w:before="64"/>
                              <w:ind w:left="89" w:right="0" w:firstLine="0"/>
                              <w:jc w:val="left"/>
                              <w:rPr>
                                <w:rFonts w:ascii="Trebuchet MS"/>
                                <w:b/>
                                <w:color w:val="000000"/>
                                <w:sz w:val="18"/>
                              </w:rPr>
                            </w:pPr>
                            <w:bookmarkStart w:name="Risk Assessment" w:id="673"/>
                            <w:bookmarkEnd w:id="673"/>
                            <w:r>
                              <w:rPr>
                                <w:color w:val="000000"/>
                              </w:rPr>
                            </w:r>
                            <w:r>
                              <w:rPr>
                                <w:rFonts w:ascii="Trebuchet MS"/>
                                <w:b/>
                                <w:color w:val="000000"/>
                                <w:w w:val="125"/>
                                <w:sz w:val="18"/>
                              </w:rPr>
                              <w:t>Risk</w:t>
                            </w:r>
                            <w:r>
                              <w:rPr>
                                <w:rFonts w:ascii="Trebuchet MS"/>
                                <w:b/>
                                <w:color w:val="000000"/>
                                <w:spacing w:val="-6"/>
                                <w:w w:val="125"/>
                                <w:sz w:val="18"/>
                              </w:rPr>
                              <w:t> </w:t>
                            </w:r>
                            <w:r>
                              <w:rPr>
                                <w:rFonts w:ascii="Trebuchet MS"/>
                                <w:b/>
                                <w:color w:val="000000"/>
                                <w:spacing w:val="-2"/>
                                <w:w w:val="125"/>
                                <w:sz w:val="18"/>
                              </w:rPr>
                              <w:t>Assessment</w:t>
                            </w:r>
                          </w:p>
                        </w:txbxContent>
                      </wps:txbx>
                      <wps:bodyPr wrap="square" lIns="0" tIns="0" rIns="0" bIns="0" rtlCol="0">
                        <a:noAutofit/>
                      </wps:bodyPr>
                    </wps:wsp>
                  </a:graphicData>
                </a:graphic>
              </wp:anchor>
            </w:drawing>
          </mc:Choice>
          <mc:Fallback>
            <w:pict>
              <v:shape style="position:absolute;margin-left:27.259844pt;margin-top:15.81289pt;width:540.8pt;height:18.6pt;mso-position-horizontal-relative:page;mso-position-vertical-relative:paragraph;z-index:-15531008;mso-wrap-distance-left:0;mso-wrap-distance-right:0" type="#_x0000_t202" id="docshape795" filled="true" fillcolor="#f4f4f4" stroked="false">
                <v:textbox inset="0,0,0,0">
                  <w:txbxContent>
                    <w:p>
                      <w:pPr>
                        <w:spacing w:before="64"/>
                        <w:ind w:left="89" w:right="0" w:firstLine="0"/>
                        <w:jc w:val="left"/>
                        <w:rPr>
                          <w:rFonts w:ascii="Trebuchet MS"/>
                          <w:b/>
                          <w:color w:val="000000"/>
                          <w:sz w:val="18"/>
                        </w:rPr>
                      </w:pPr>
                      <w:bookmarkStart w:name="Risk Assessment" w:id="674"/>
                      <w:bookmarkEnd w:id="674"/>
                      <w:r>
                        <w:rPr>
                          <w:color w:val="000000"/>
                        </w:rPr>
                      </w:r>
                      <w:r>
                        <w:rPr>
                          <w:rFonts w:ascii="Trebuchet MS"/>
                          <w:b/>
                          <w:color w:val="000000"/>
                          <w:w w:val="125"/>
                          <w:sz w:val="18"/>
                        </w:rPr>
                        <w:t>Risk</w:t>
                      </w:r>
                      <w:r>
                        <w:rPr>
                          <w:rFonts w:ascii="Trebuchet MS"/>
                          <w:b/>
                          <w:color w:val="000000"/>
                          <w:spacing w:val="-6"/>
                          <w:w w:val="125"/>
                          <w:sz w:val="18"/>
                        </w:rPr>
                        <w:t> </w:t>
                      </w:r>
                      <w:r>
                        <w:rPr>
                          <w:rFonts w:ascii="Trebuchet MS"/>
                          <w:b/>
                          <w:color w:val="000000"/>
                          <w:spacing w:val="-2"/>
                          <w:w w:val="125"/>
                          <w:sz w:val="18"/>
                        </w:rPr>
                        <w:t>Assessment</w:t>
                      </w:r>
                    </w:p>
                  </w:txbxContent>
                </v:textbox>
                <v:fill type="solid"/>
                <w10:wrap type="topAndBottom"/>
              </v:shape>
            </w:pict>
          </mc:Fallback>
        </mc:AlternateContent>
      </w:r>
    </w:p>
    <w:p>
      <w:pPr>
        <w:pStyle w:val="BodyText"/>
        <w:spacing w:line="309" w:lineRule="auto" w:before="208"/>
        <w:ind w:left="120"/>
        <w:rPr>
          <w:rFonts w:ascii="Trebuchet MS"/>
        </w:rPr>
      </w:pPr>
      <w:r>
        <w:rPr>
          <w:rFonts w:ascii="Trebuchet MS"/>
          <w:color w:val="6D6E72"/>
          <w:w w:val="110"/>
        </w:rPr>
        <w:t>The Android application exports a Content Provider for use by other applications, but does not properly restrict which applications can launch the component or access the data it contains.</w:t>
      </w:r>
    </w:p>
    <w:p>
      <w:pPr>
        <w:pStyle w:val="BodyText"/>
        <w:spacing w:before="200"/>
        <w:ind w:left="480"/>
      </w:pPr>
      <w:r>
        <w:rPr>
          <w:color w:val="6D6E72"/>
        </w:rPr>
        <w:t>Unprotected provider: </w:t>
      </w:r>
      <w:r>
        <w:rPr>
          <w:color w:val="6D6E72"/>
          <w:spacing w:val="-2"/>
        </w:rPr>
        <w:t>com.pushwoosh.PushwooshSharedDataProvider</w:t>
      </w:r>
    </w:p>
    <w:p>
      <w:pPr>
        <w:pStyle w:val="BodyText"/>
        <w:rPr>
          <w:sz w:val="20"/>
        </w:rPr>
      </w:pPr>
    </w:p>
    <w:p>
      <w:pPr>
        <w:pStyle w:val="BodyText"/>
        <w:spacing w:before="81"/>
        <w:rPr>
          <w:sz w:val="20"/>
        </w:rPr>
      </w:pPr>
      <w:r>
        <w:rPr>
          <w:sz w:val="20"/>
        </w:rPr>
        <mc:AlternateContent>
          <mc:Choice Requires="wps">
            <w:drawing>
              <wp:anchor distT="0" distB="0" distL="0" distR="0" allowOverlap="1" layoutInCell="1" locked="0" behindDoc="1" simplePos="0" relativeHeight="487785984">
                <wp:simplePos x="0" y="0"/>
                <wp:positionH relativeFrom="page">
                  <wp:posOffset>346200</wp:posOffset>
                </wp:positionH>
                <wp:positionV relativeFrom="paragraph">
                  <wp:posOffset>211011</wp:posOffset>
                </wp:positionV>
                <wp:extent cx="6868159" cy="236220"/>
                <wp:effectExtent l="0" t="0" r="0" b="0"/>
                <wp:wrapTopAndBottom/>
                <wp:docPr id="817" name="Textbox 817"/>
                <wp:cNvGraphicFramePr>
                  <a:graphicFrameLocks/>
                </wp:cNvGraphicFramePr>
                <a:graphic>
                  <a:graphicData uri="http://schemas.microsoft.com/office/word/2010/wordprocessingShape">
                    <wps:wsp>
                      <wps:cNvPr id="817" name="Textbox 817"/>
                      <wps:cNvSpPr txBox="1"/>
                      <wps:spPr>
                        <a:xfrm>
                          <a:off x="0" y="0"/>
                          <a:ext cx="6868159" cy="236220"/>
                        </a:xfrm>
                        <a:prstGeom prst="rect">
                          <a:avLst/>
                        </a:prstGeom>
                        <a:solidFill>
                          <a:srgbClr val="F4F4F4"/>
                        </a:solidFill>
                      </wps:spPr>
                      <wps:txbx>
                        <w:txbxContent>
                          <w:p>
                            <w:pPr>
                              <w:spacing w:before="64"/>
                              <w:ind w:left="89" w:right="0" w:firstLine="0"/>
                              <w:jc w:val="left"/>
                              <w:rPr>
                                <w:rFonts w:ascii="Trebuchet MS"/>
                                <w:b/>
                                <w:color w:val="000000"/>
                                <w:sz w:val="18"/>
                              </w:rPr>
                            </w:pPr>
                            <w:bookmarkStart w:name="Compliant Solution" w:id="675"/>
                            <w:bookmarkEnd w:id="675"/>
                            <w:r>
                              <w:rPr>
                                <w:color w:val="000000"/>
                              </w:rPr>
                            </w:r>
                            <w:bookmarkStart w:name="_bookmark82" w:id="676"/>
                            <w:bookmarkEnd w:id="676"/>
                            <w:r>
                              <w:rPr>
                                <w:color w:val="000000"/>
                              </w:rPr>
                            </w:r>
                            <w:r>
                              <w:rPr>
                                <w:rFonts w:ascii="Trebuchet MS"/>
                                <w:b/>
                                <w:color w:val="000000"/>
                                <w:w w:val="120"/>
                                <w:sz w:val="18"/>
                              </w:rPr>
                              <w:t>Compliant</w:t>
                            </w:r>
                            <w:r>
                              <w:rPr>
                                <w:rFonts w:ascii="Trebuchet MS"/>
                                <w:b/>
                                <w:color w:val="000000"/>
                                <w:spacing w:val="5"/>
                                <w:w w:val="120"/>
                                <w:sz w:val="18"/>
                              </w:rPr>
                              <w:t> </w:t>
                            </w:r>
                            <w:r>
                              <w:rPr>
                                <w:rFonts w:ascii="Trebuchet MS"/>
                                <w:b/>
                                <w:color w:val="000000"/>
                                <w:spacing w:val="-2"/>
                                <w:w w:val="120"/>
                                <w:sz w:val="18"/>
                              </w:rPr>
                              <w:t>Solution</w:t>
                            </w:r>
                          </w:p>
                        </w:txbxContent>
                      </wps:txbx>
                      <wps:bodyPr wrap="square" lIns="0" tIns="0" rIns="0" bIns="0" rtlCol="0">
                        <a:noAutofit/>
                      </wps:bodyPr>
                    </wps:wsp>
                  </a:graphicData>
                </a:graphic>
              </wp:anchor>
            </w:drawing>
          </mc:Choice>
          <mc:Fallback>
            <w:pict>
              <v:shape style="position:absolute;margin-left:27.259844pt;margin-top:16.615061pt;width:540.8pt;height:18.6pt;mso-position-horizontal-relative:page;mso-position-vertical-relative:paragraph;z-index:-15530496;mso-wrap-distance-left:0;mso-wrap-distance-right:0" type="#_x0000_t202" id="docshape796" filled="true" fillcolor="#f4f4f4" stroked="false">
                <v:textbox inset="0,0,0,0">
                  <w:txbxContent>
                    <w:p>
                      <w:pPr>
                        <w:spacing w:before="64"/>
                        <w:ind w:left="89" w:right="0" w:firstLine="0"/>
                        <w:jc w:val="left"/>
                        <w:rPr>
                          <w:rFonts w:ascii="Trebuchet MS"/>
                          <w:b/>
                          <w:color w:val="000000"/>
                          <w:sz w:val="18"/>
                        </w:rPr>
                      </w:pPr>
                      <w:bookmarkStart w:name="Compliant Solution" w:id="677"/>
                      <w:bookmarkEnd w:id="677"/>
                      <w:r>
                        <w:rPr>
                          <w:color w:val="000000"/>
                        </w:rPr>
                      </w:r>
                      <w:bookmarkStart w:name="_bookmark82" w:id="678"/>
                      <w:bookmarkEnd w:id="678"/>
                      <w:r>
                        <w:rPr>
                          <w:color w:val="000000"/>
                        </w:rPr>
                      </w:r>
                      <w:r>
                        <w:rPr>
                          <w:rFonts w:ascii="Trebuchet MS"/>
                          <w:b/>
                          <w:color w:val="000000"/>
                          <w:w w:val="120"/>
                          <w:sz w:val="18"/>
                        </w:rPr>
                        <w:t>Compliant</w:t>
                      </w:r>
                      <w:r>
                        <w:rPr>
                          <w:rFonts w:ascii="Trebuchet MS"/>
                          <w:b/>
                          <w:color w:val="000000"/>
                          <w:spacing w:val="5"/>
                          <w:w w:val="120"/>
                          <w:sz w:val="18"/>
                        </w:rPr>
                        <w:t> </w:t>
                      </w:r>
                      <w:r>
                        <w:rPr>
                          <w:rFonts w:ascii="Trebuchet MS"/>
                          <w:b/>
                          <w:color w:val="000000"/>
                          <w:spacing w:val="-2"/>
                          <w:w w:val="120"/>
                          <w:sz w:val="18"/>
                        </w:rPr>
                        <w:t>Solution</w:t>
                      </w:r>
                    </w:p>
                  </w:txbxContent>
                </v:textbox>
                <v:fill type="solid"/>
                <w10:wrap type="topAndBottom"/>
              </v:shape>
            </w:pict>
          </mc:Fallback>
        </mc:AlternateContent>
      </w:r>
    </w:p>
    <w:p>
      <w:pPr>
        <w:pStyle w:val="BodyText"/>
        <w:spacing w:before="4"/>
      </w:pPr>
    </w:p>
    <w:p>
      <w:pPr>
        <w:pStyle w:val="BodyText"/>
        <w:spacing w:line="302" w:lineRule="auto"/>
        <w:ind w:left="120" w:right="302"/>
        <w:rPr>
          <w:rFonts w:ascii="Trebuchet MS"/>
        </w:rPr>
      </w:pPr>
      <w:r>
        <w:rPr>
          <w:rFonts w:ascii="Trebuchet MS"/>
          <w:color w:val="6D6E72"/>
          <w:w w:val="110"/>
        </w:rPr>
        <w:t>If you are using a Content Provider for sharing data between only your own apps, it is preferable to use the </w:t>
      </w:r>
      <w:r>
        <w:rPr>
          <w:color w:val="6D6E72"/>
          <w:w w:val="110"/>
        </w:rPr>
        <w:t>android:protectionLevel</w:t>
      </w:r>
      <w:r>
        <w:rPr>
          <w:color w:val="6D6E72"/>
          <w:spacing w:val="-62"/>
          <w:w w:val="110"/>
        </w:rPr>
        <w:t> </w:t>
      </w:r>
      <w:r>
        <w:rPr>
          <w:rFonts w:ascii="Trebuchet MS"/>
          <w:color w:val="6D6E72"/>
          <w:w w:val="110"/>
        </w:rPr>
        <w:t>attribute</w:t>
      </w:r>
      <w:r>
        <w:rPr>
          <w:rFonts w:ascii="Trebuchet MS"/>
          <w:color w:val="6D6E72"/>
          <w:spacing w:val="-4"/>
          <w:w w:val="110"/>
        </w:rPr>
        <w:t> </w:t>
      </w:r>
      <w:r>
        <w:rPr>
          <w:rFonts w:ascii="Trebuchet MS"/>
          <w:color w:val="6D6E72"/>
          <w:w w:val="110"/>
        </w:rPr>
        <w:t>set</w:t>
      </w:r>
      <w:r>
        <w:rPr>
          <w:rFonts w:ascii="Trebuchet MS"/>
          <w:color w:val="6D6E72"/>
          <w:spacing w:val="-4"/>
          <w:w w:val="110"/>
        </w:rPr>
        <w:t> </w:t>
      </w:r>
      <w:r>
        <w:rPr>
          <w:rFonts w:ascii="Trebuchet MS"/>
          <w:color w:val="6D6E72"/>
          <w:w w:val="110"/>
        </w:rPr>
        <w:t>to</w:t>
      </w:r>
      <w:r>
        <w:rPr>
          <w:rFonts w:ascii="Trebuchet MS"/>
          <w:color w:val="6D6E72"/>
          <w:spacing w:val="-4"/>
          <w:w w:val="110"/>
        </w:rPr>
        <w:t> </w:t>
      </w:r>
      <w:r>
        <w:rPr>
          <w:rFonts w:ascii="Trebuchet MS"/>
          <w:color w:val="6D6E72"/>
          <w:w w:val="110"/>
        </w:rPr>
        <w:t>"signature"</w:t>
      </w:r>
      <w:r>
        <w:rPr>
          <w:rFonts w:ascii="Trebuchet MS"/>
          <w:color w:val="6D6E72"/>
          <w:spacing w:val="-4"/>
          <w:w w:val="110"/>
        </w:rPr>
        <w:t> </w:t>
      </w:r>
      <w:r>
        <w:rPr>
          <w:rFonts w:ascii="Trebuchet MS"/>
          <w:color w:val="6D6E72"/>
          <w:w w:val="110"/>
        </w:rPr>
        <w:t>protection.</w:t>
      </w:r>
      <w:r>
        <w:rPr>
          <w:rFonts w:ascii="Trebuchet MS"/>
          <w:color w:val="6D6E72"/>
          <w:spacing w:val="-4"/>
          <w:w w:val="110"/>
        </w:rPr>
        <w:t> </w:t>
      </w:r>
      <w:r>
        <w:rPr>
          <w:rFonts w:ascii="Trebuchet MS"/>
          <w:color w:val="6D6E72"/>
          <w:w w:val="110"/>
        </w:rPr>
        <w:t>Signature</w:t>
      </w:r>
      <w:r>
        <w:rPr>
          <w:rFonts w:ascii="Trebuchet MS"/>
          <w:color w:val="6D6E72"/>
          <w:spacing w:val="-4"/>
          <w:w w:val="110"/>
        </w:rPr>
        <w:t> </w:t>
      </w:r>
      <w:r>
        <w:rPr>
          <w:rFonts w:ascii="Trebuchet MS"/>
          <w:color w:val="6D6E72"/>
          <w:w w:val="110"/>
        </w:rPr>
        <w:t>permissions</w:t>
      </w:r>
      <w:r>
        <w:rPr>
          <w:rFonts w:ascii="Trebuchet MS"/>
          <w:color w:val="6D6E72"/>
          <w:spacing w:val="-4"/>
          <w:w w:val="110"/>
        </w:rPr>
        <w:t> </w:t>
      </w:r>
      <w:r>
        <w:rPr>
          <w:rFonts w:ascii="Trebuchet MS"/>
          <w:color w:val="6D6E72"/>
          <w:w w:val="110"/>
        </w:rPr>
        <w:t>do</w:t>
      </w:r>
      <w:r>
        <w:rPr>
          <w:rFonts w:ascii="Trebuchet MS"/>
          <w:color w:val="6D6E72"/>
          <w:spacing w:val="-4"/>
          <w:w w:val="110"/>
        </w:rPr>
        <w:t> </w:t>
      </w:r>
      <w:r>
        <w:rPr>
          <w:rFonts w:ascii="Trebuchet MS"/>
          <w:color w:val="6D6E72"/>
          <w:w w:val="110"/>
        </w:rPr>
        <w:t>not</w:t>
      </w:r>
      <w:r>
        <w:rPr>
          <w:rFonts w:ascii="Trebuchet MS"/>
          <w:color w:val="6D6E72"/>
          <w:spacing w:val="-4"/>
          <w:w w:val="110"/>
        </w:rPr>
        <w:t> </w:t>
      </w:r>
      <w:r>
        <w:rPr>
          <w:rFonts w:ascii="Trebuchet MS"/>
          <w:color w:val="6D6E72"/>
          <w:w w:val="110"/>
        </w:rPr>
        <w:t>require</w:t>
      </w:r>
      <w:r>
        <w:rPr>
          <w:rFonts w:ascii="Trebuchet MS"/>
          <w:color w:val="6D6E72"/>
          <w:spacing w:val="-4"/>
          <w:w w:val="110"/>
        </w:rPr>
        <w:t> </w:t>
      </w:r>
      <w:r>
        <w:rPr>
          <w:rFonts w:ascii="Trebuchet MS"/>
          <w:color w:val="6D6E72"/>
          <w:w w:val="110"/>
        </w:rPr>
        <w:t>user confirmation, so they provide a better user experience and more controlled access to the content provider data when the apps accessing the data are signed with the same key</w:t>
      </w:r>
    </w:p>
    <w:p>
      <w:pPr>
        <w:pStyle w:val="BodyText"/>
        <w:spacing w:before="193"/>
        <w:ind w:left="120"/>
        <w:rPr>
          <w:rFonts w:ascii="Trebuchet MS"/>
        </w:rPr>
      </w:pPr>
      <w:r>
        <w:rPr>
          <w:rFonts w:ascii="Trebuchet MS"/>
          <w:color w:val="6D6E72"/>
          <w:w w:val="110"/>
        </w:rPr>
        <w:t>If</w:t>
      </w:r>
      <w:r>
        <w:rPr>
          <w:rFonts w:ascii="Trebuchet MS"/>
          <w:color w:val="6D6E72"/>
          <w:spacing w:val="-11"/>
          <w:w w:val="110"/>
        </w:rPr>
        <w:t> </w:t>
      </w:r>
      <w:r>
        <w:rPr>
          <w:rFonts w:ascii="Trebuchet MS"/>
          <w:color w:val="6D6E72"/>
          <w:w w:val="110"/>
        </w:rPr>
        <w:t>the</w:t>
      </w:r>
      <w:r>
        <w:rPr>
          <w:rFonts w:ascii="Trebuchet MS"/>
          <w:color w:val="6D6E72"/>
          <w:spacing w:val="-11"/>
          <w:w w:val="110"/>
        </w:rPr>
        <w:t> </w:t>
      </w:r>
      <w:r>
        <w:rPr>
          <w:rFonts w:ascii="Trebuchet MS"/>
          <w:color w:val="6D6E72"/>
          <w:w w:val="110"/>
        </w:rPr>
        <w:t>Content</w:t>
      </w:r>
      <w:r>
        <w:rPr>
          <w:rFonts w:ascii="Trebuchet MS"/>
          <w:color w:val="6D6E72"/>
          <w:spacing w:val="-10"/>
          <w:w w:val="110"/>
        </w:rPr>
        <w:t> </w:t>
      </w:r>
      <w:r>
        <w:rPr>
          <w:rFonts w:ascii="Trebuchet MS"/>
          <w:color w:val="6D6E72"/>
          <w:w w:val="110"/>
        </w:rPr>
        <w:t>Provider</w:t>
      </w:r>
      <w:r>
        <w:rPr>
          <w:rFonts w:ascii="Trebuchet MS"/>
          <w:color w:val="6D6E72"/>
          <w:spacing w:val="-11"/>
          <w:w w:val="110"/>
        </w:rPr>
        <w:t> </w:t>
      </w:r>
      <w:r>
        <w:rPr>
          <w:rFonts w:ascii="Trebuchet MS"/>
          <w:color w:val="6D6E72"/>
          <w:w w:val="110"/>
        </w:rPr>
        <w:t>is</w:t>
      </w:r>
      <w:r>
        <w:rPr>
          <w:rFonts w:ascii="Trebuchet MS"/>
          <w:color w:val="6D6E72"/>
          <w:spacing w:val="-11"/>
          <w:w w:val="110"/>
        </w:rPr>
        <w:t> </w:t>
      </w:r>
      <w:r>
        <w:rPr>
          <w:rFonts w:ascii="Trebuchet MS"/>
          <w:color w:val="6D6E72"/>
          <w:w w:val="110"/>
        </w:rPr>
        <w:t>called</w:t>
      </w:r>
      <w:r>
        <w:rPr>
          <w:rFonts w:ascii="Trebuchet MS"/>
          <w:color w:val="6D6E72"/>
          <w:spacing w:val="-11"/>
          <w:w w:val="110"/>
        </w:rPr>
        <w:t> </w:t>
      </w:r>
      <w:r>
        <w:rPr>
          <w:rFonts w:ascii="Trebuchet MS"/>
          <w:color w:val="6D6E72"/>
          <w:w w:val="110"/>
        </w:rPr>
        <w:t>within</w:t>
      </w:r>
      <w:r>
        <w:rPr>
          <w:rFonts w:ascii="Trebuchet MS"/>
          <w:color w:val="6D6E72"/>
          <w:spacing w:val="-10"/>
          <w:w w:val="110"/>
        </w:rPr>
        <w:t> </w:t>
      </w:r>
      <w:r>
        <w:rPr>
          <w:rFonts w:ascii="Trebuchet MS"/>
          <w:color w:val="6D6E72"/>
          <w:w w:val="110"/>
        </w:rPr>
        <w:t>itself,</w:t>
      </w:r>
      <w:r>
        <w:rPr>
          <w:rFonts w:ascii="Trebuchet MS"/>
          <w:color w:val="6D6E72"/>
          <w:spacing w:val="-11"/>
          <w:w w:val="110"/>
        </w:rPr>
        <w:t> </w:t>
      </w:r>
      <w:r>
        <w:rPr>
          <w:rFonts w:ascii="Trebuchet MS"/>
          <w:color w:val="6D6E72"/>
          <w:w w:val="110"/>
        </w:rPr>
        <w:t>then</w:t>
      </w:r>
      <w:r>
        <w:rPr>
          <w:rFonts w:ascii="Trebuchet MS"/>
          <w:color w:val="6D6E72"/>
          <w:spacing w:val="-11"/>
          <w:w w:val="110"/>
        </w:rPr>
        <w:t> </w:t>
      </w:r>
      <w:r>
        <w:rPr>
          <w:rFonts w:ascii="Trebuchet MS"/>
          <w:color w:val="6D6E72"/>
          <w:w w:val="110"/>
        </w:rPr>
        <w:t>don't</w:t>
      </w:r>
      <w:r>
        <w:rPr>
          <w:rFonts w:ascii="Trebuchet MS"/>
          <w:color w:val="6D6E72"/>
          <w:spacing w:val="-10"/>
          <w:w w:val="110"/>
        </w:rPr>
        <w:t> </w:t>
      </w:r>
      <w:r>
        <w:rPr>
          <w:rFonts w:ascii="Trebuchet MS"/>
          <w:color w:val="6D6E72"/>
          <w:w w:val="110"/>
        </w:rPr>
        <w:t>export</w:t>
      </w:r>
      <w:r>
        <w:rPr>
          <w:rFonts w:ascii="Trebuchet MS"/>
          <w:color w:val="6D6E72"/>
          <w:spacing w:val="-11"/>
          <w:w w:val="110"/>
        </w:rPr>
        <w:t> </w:t>
      </w:r>
      <w:r>
        <w:rPr>
          <w:rFonts w:ascii="Trebuchet MS"/>
          <w:color w:val="6D6E72"/>
          <w:w w:val="110"/>
        </w:rPr>
        <w:t>it</w:t>
      </w:r>
      <w:r>
        <w:rPr>
          <w:rFonts w:ascii="Trebuchet MS"/>
          <w:color w:val="6D6E72"/>
          <w:spacing w:val="-11"/>
          <w:w w:val="110"/>
        </w:rPr>
        <w:t> </w:t>
      </w:r>
      <w:r>
        <w:rPr>
          <w:rFonts w:ascii="Trebuchet MS"/>
          <w:color w:val="6D6E72"/>
          <w:w w:val="110"/>
        </w:rPr>
        <w:t>or</w:t>
      </w:r>
      <w:r>
        <w:rPr>
          <w:rFonts w:ascii="Trebuchet MS"/>
          <w:color w:val="6D6E72"/>
          <w:spacing w:val="-10"/>
          <w:w w:val="110"/>
        </w:rPr>
        <w:t> </w:t>
      </w:r>
      <w:r>
        <w:rPr>
          <w:rFonts w:ascii="Trebuchet MS"/>
          <w:color w:val="6D6E72"/>
          <w:w w:val="110"/>
        </w:rPr>
        <w:t>use</w:t>
      </w:r>
      <w:r>
        <w:rPr>
          <w:rFonts w:ascii="Trebuchet MS"/>
          <w:color w:val="6D6E72"/>
          <w:spacing w:val="-11"/>
          <w:w w:val="110"/>
        </w:rPr>
        <w:t> </w:t>
      </w:r>
      <w:r>
        <w:rPr>
          <w:rFonts w:ascii="Trebuchet MS"/>
          <w:color w:val="6D6E72"/>
          <w:w w:val="110"/>
        </w:rPr>
        <w:t>Intent-Filter</w:t>
      </w:r>
      <w:r>
        <w:rPr>
          <w:rFonts w:ascii="Trebuchet MS"/>
          <w:color w:val="6D6E72"/>
          <w:spacing w:val="-11"/>
          <w:w w:val="110"/>
        </w:rPr>
        <w:t> </w:t>
      </w:r>
      <w:r>
        <w:rPr>
          <w:rFonts w:ascii="Trebuchet MS"/>
          <w:color w:val="6D6E72"/>
          <w:w w:val="110"/>
        </w:rPr>
        <w:t>for</w:t>
      </w:r>
      <w:r>
        <w:rPr>
          <w:rFonts w:ascii="Trebuchet MS"/>
          <w:color w:val="6D6E72"/>
          <w:spacing w:val="-10"/>
          <w:w w:val="110"/>
        </w:rPr>
        <w:t> </w:t>
      </w:r>
      <w:r>
        <w:rPr>
          <w:rFonts w:ascii="Trebuchet MS"/>
          <w:color w:val="6D6E72"/>
          <w:w w:val="110"/>
        </w:rPr>
        <w:t>custom</w:t>
      </w:r>
      <w:r>
        <w:rPr>
          <w:rFonts w:ascii="Trebuchet MS"/>
          <w:color w:val="6D6E72"/>
          <w:spacing w:val="-11"/>
          <w:w w:val="110"/>
        </w:rPr>
        <w:t> </w:t>
      </w:r>
      <w:r>
        <w:rPr>
          <w:rFonts w:ascii="Trebuchet MS"/>
          <w:color w:val="6D6E72"/>
          <w:spacing w:val="-2"/>
          <w:w w:val="110"/>
        </w:rPr>
        <w:t>permissions</w:t>
      </w:r>
    </w:p>
    <w:p>
      <w:pPr>
        <w:pStyle w:val="BodyText"/>
        <w:rPr>
          <w:rFonts w:ascii="Trebuchet MS"/>
          <w:sz w:val="20"/>
        </w:rPr>
      </w:pPr>
    </w:p>
    <w:p>
      <w:pPr>
        <w:pStyle w:val="BodyText"/>
        <w:spacing w:before="84"/>
        <w:rPr>
          <w:rFonts w:ascii="Trebuchet MS"/>
          <w:sz w:val="20"/>
        </w:rPr>
      </w:pPr>
      <w:r>
        <w:rPr>
          <w:rFonts w:ascii="Trebuchet MS"/>
          <w:sz w:val="20"/>
        </w:rPr>
        <mc:AlternateContent>
          <mc:Choice Requires="wps">
            <w:drawing>
              <wp:anchor distT="0" distB="0" distL="0" distR="0" allowOverlap="1" layoutInCell="1" locked="0" behindDoc="1" simplePos="0" relativeHeight="487786496">
                <wp:simplePos x="0" y="0"/>
                <wp:positionH relativeFrom="page">
                  <wp:posOffset>346200</wp:posOffset>
                </wp:positionH>
                <wp:positionV relativeFrom="paragraph">
                  <wp:posOffset>216167</wp:posOffset>
                </wp:positionV>
                <wp:extent cx="6868159" cy="236220"/>
                <wp:effectExtent l="0" t="0" r="0" b="0"/>
                <wp:wrapTopAndBottom/>
                <wp:docPr id="818" name="Textbox 818"/>
                <wp:cNvGraphicFramePr>
                  <a:graphicFrameLocks/>
                </wp:cNvGraphicFramePr>
                <a:graphic>
                  <a:graphicData uri="http://schemas.microsoft.com/office/word/2010/wordprocessingShape">
                    <wps:wsp>
                      <wps:cNvPr id="818" name="Textbox 818"/>
                      <wps:cNvSpPr txBox="1"/>
                      <wps:spPr>
                        <a:xfrm>
                          <a:off x="0" y="0"/>
                          <a:ext cx="6868159" cy="236220"/>
                        </a:xfrm>
                        <a:prstGeom prst="rect">
                          <a:avLst/>
                        </a:prstGeom>
                        <a:solidFill>
                          <a:srgbClr val="F4F4F4"/>
                        </a:solidFill>
                      </wps:spPr>
                      <wps:txbx>
                        <w:txbxContent>
                          <w:p>
                            <w:pPr>
                              <w:spacing w:before="64"/>
                              <w:ind w:left="89" w:right="0" w:firstLine="0"/>
                              <w:jc w:val="left"/>
                              <w:rPr>
                                <w:rFonts w:ascii="Trebuchet MS"/>
                                <w:b/>
                                <w:color w:val="000000"/>
                                <w:sz w:val="18"/>
                              </w:rPr>
                            </w:pPr>
                            <w:bookmarkStart w:name="Business Implication" w:id="679"/>
                            <w:bookmarkEnd w:id="679"/>
                            <w:r>
                              <w:rPr>
                                <w:color w:val="000000"/>
                              </w:rPr>
                            </w:r>
                            <w:bookmarkStart w:name="_bookmark83" w:id="680"/>
                            <w:bookmarkEnd w:id="680"/>
                            <w:r>
                              <w:rPr>
                                <w:color w:val="000000"/>
                              </w:rPr>
                            </w:r>
                            <w:r>
                              <w:rPr>
                                <w:rFonts w:ascii="Trebuchet MS"/>
                                <w:b/>
                                <w:color w:val="000000"/>
                                <w:w w:val="125"/>
                                <w:sz w:val="18"/>
                              </w:rPr>
                              <w:t>Business</w:t>
                            </w:r>
                            <w:r>
                              <w:rPr>
                                <w:rFonts w:ascii="Trebuchet MS"/>
                                <w:b/>
                                <w:color w:val="000000"/>
                                <w:spacing w:val="-6"/>
                                <w:w w:val="125"/>
                                <w:sz w:val="18"/>
                              </w:rPr>
                              <w:t> </w:t>
                            </w:r>
                            <w:r>
                              <w:rPr>
                                <w:rFonts w:ascii="Trebuchet MS"/>
                                <w:b/>
                                <w:color w:val="000000"/>
                                <w:spacing w:val="-2"/>
                                <w:w w:val="125"/>
                                <w:sz w:val="18"/>
                              </w:rPr>
                              <w:t>Implication</w:t>
                            </w:r>
                          </w:p>
                        </w:txbxContent>
                      </wps:txbx>
                      <wps:bodyPr wrap="square" lIns="0" tIns="0" rIns="0" bIns="0" rtlCol="0">
                        <a:noAutofit/>
                      </wps:bodyPr>
                    </wps:wsp>
                  </a:graphicData>
                </a:graphic>
              </wp:anchor>
            </w:drawing>
          </mc:Choice>
          <mc:Fallback>
            <w:pict>
              <v:shape style="position:absolute;margin-left:27.259844pt;margin-top:17.021057pt;width:540.8pt;height:18.6pt;mso-position-horizontal-relative:page;mso-position-vertical-relative:paragraph;z-index:-15529984;mso-wrap-distance-left:0;mso-wrap-distance-right:0" type="#_x0000_t202" id="docshape797" filled="true" fillcolor="#f4f4f4" stroked="false">
                <v:textbox inset="0,0,0,0">
                  <w:txbxContent>
                    <w:p>
                      <w:pPr>
                        <w:spacing w:before="64"/>
                        <w:ind w:left="89" w:right="0" w:firstLine="0"/>
                        <w:jc w:val="left"/>
                        <w:rPr>
                          <w:rFonts w:ascii="Trebuchet MS"/>
                          <w:b/>
                          <w:color w:val="000000"/>
                          <w:sz w:val="18"/>
                        </w:rPr>
                      </w:pPr>
                      <w:bookmarkStart w:name="Business Implication" w:id="681"/>
                      <w:bookmarkEnd w:id="681"/>
                      <w:r>
                        <w:rPr>
                          <w:color w:val="000000"/>
                        </w:rPr>
                      </w:r>
                      <w:bookmarkStart w:name="_bookmark83" w:id="682"/>
                      <w:bookmarkEnd w:id="682"/>
                      <w:r>
                        <w:rPr>
                          <w:color w:val="000000"/>
                        </w:rPr>
                      </w:r>
                      <w:r>
                        <w:rPr>
                          <w:rFonts w:ascii="Trebuchet MS"/>
                          <w:b/>
                          <w:color w:val="000000"/>
                          <w:w w:val="125"/>
                          <w:sz w:val="18"/>
                        </w:rPr>
                        <w:t>Business</w:t>
                      </w:r>
                      <w:r>
                        <w:rPr>
                          <w:rFonts w:ascii="Trebuchet MS"/>
                          <w:b/>
                          <w:color w:val="000000"/>
                          <w:spacing w:val="-6"/>
                          <w:w w:val="125"/>
                          <w:sz w:val="18"/>
                        </w:rPr>
                        <w:t> </w:t>
                      </w:r>
                      <w:r>
                        <w:rPr>
                          <w:rFonts w:ascii="Trebuchet MS"/>
                          <w:b/>
                          <w:color w:val="000000"/>
                          <w:spacing w:val="-2"/>
                          <w:w w:val="125"/>
                          <w:sz w:val="18"/>
                        </w:rPr>
                        <w:t>Implication</w:t>
                      </w:r>
                    </w:p>
                  </w:txbxContent>
                </v:textbox>
                <v:fill type="solid"/>
                <w10:wrap type="topAndBottom"/>
              </v:shape>
            </w:pict>
          </mc:Fallback>
        </mc:AlternateContent>
      </w:r>
    </w:p>
    <w:p>
      <w:pPr>
        <w:pStyle w:val="BodyText"/>
        <w:spacing w:line="309" w:lineRule="auto" w:before="208"/>
        <w:ind w:left="120"/>
        <w:rPr>
          <w:rFonts w:ascii="Trebuchet MS"/>
        </w:rPr>
      </w:pPr>
      <w:r>
        <w:rPr>
          <w:rFonts w:ascii="Trebuchet MS"/>
          <w:color w:val="6D6E72"/>
          <w:w w:val="110"/>
        </w:rPr>
        <w:t>Attackers may use non-privileged services to intercept and track the user's activity. Furthermore, it may be possible to insert data that may maliciously modify the behaviour of the application.</w:t>
      </w:r>
    </w:p>
    <w:p>
      <w:pPr>
        <w:pStyle w:val="BodyText"/>
        <w:spacing w:after="0" w:line="309" w:lineRule="auto"/>
        <w:rPr>
          <w:rFonts w:ascii="Trebuchet MS"/>
        </w:rPr>
        <w:sectPr>
          <w:pgSz w:w="11910" w:h="16840"/>
          <w:pgMar w:header="399" w:footer="740" w:top="1000" w:bottom="940" w:left="425" w:right="425"/>
        </w:sectPr>
      </w:pPr>
    </w:p>
    <w:p>
      <w:pPr>
        <w:pStyle w:val="BodyText"/>
        <w:rPr>
          <w:rFonts w:ascii="Trebuchet MS"/>
          <w:sz w:val="20"/>
        </w:rPr>
      </w:pPr>
    </w:p>
    <w:p>
      <w:pPr>
        <w:pStyle w:val="BodyText"/>
        <w:spacing w:before="64"/>
        <w:rPr>
          <w:rFonts w:ascii="Trebuchet MS"/>
          <w:sz w:val="20"/>
        </w:rPr>
      </w:pPr>
    </w:p>
    <w:p>
      <w:pPr>
        <w:spacing w:line="240" w:lineRule="auto"/>
        <w:ind w:left="2448" w:right="0" w:firstLine="0"/>
        <w:rPr>
          <w:rFonts w:ascii="Trebuchet MS"/>
          <w:sz w:val="20"/>
        </w:rPr>
      </w:pPr>
      <w:r>
        <w:rPr>
          <w:rFonts w:ascii="Trebuchet MS"/>
          <w:sz w:val="20"/>
        </w:rPr>
        <mc:AlternateContent>
          <mc:Choice Requires="wps">
            <w:drawing>
              <wp:inline distT="0" distB="0" distL="0" distR="0">
                <wp:extent cx="3911600" cy="410209"/>
                <wp:effectExtent l="0" t="0" r="0" b="8890"/>
                <wp:docPr id="819" name="Group 819"/>
                <wp:cNvGraphicFramePr>
                  <a:graphicFrameLocks/>
                </wp:cNvGraphicFramePr>
                <a:graphic>
                  <a:graphicData uri="http://schemas.microsoft.com/office/word/2010/wordprocessingGroup">
                    <wpg:wgp>
                      <wpg:cNvPr id="819" name="Group 819"/>
                      <wpg:cNvGrpSpPr/>
                      <wpg:grpSpPr>
                        <a:xfrm>
                          <a:off x="0" y="0"/>
                          <a:ext cx="3911600" cy="410209"/>
                          <a:chExt cx="3911600" cy="410209"/>
                        </a:xfrm>
                      </wpg:grpSpPr>
                      <wps:wsp>
                        <wps:cNvPr id="820" name="Graphic 820"/>
                        <wps:cNvSpPr/>
                        <wps:spPr>
                          <a:xfrm>
                            <a:off x="0" y="0"/>
                            <a:ext cx="3911600" cy="410209"/>
                          </a:xfrm>
                          <a:custGeom>
                            <a:avLst/>
                            <a:gdLst/>
                            <a:ahLst/>
                            <a:cxnLst/>
                            <a:rect l="l" t="t" r="r" b="b"/>
                            <a:pathLst>
                              <a:path w="3911600" h="410209">
                                <a:moveTo>
                                  <a:pt x="3867689" y="409956"/>
                                </a:moveTo>
                                <a:lnTo>
                                  <a:pt x="43434" y="409956"/>
                                </a:lnTo>
                                <a:lnTo>
                                  <a:pt x="26569" y="406528"/>
                                </a:lnTo>
                                <a:lnTo>
                                  <a:pt x="12758" y="397197"/>
                                </a:lnTo>
                                <a:lnTo>
                                  <a:pt x="3427" y="383386"/>
                                </a:lnTo>
                                <a:lnTo>
                                  <a:pt x="0" y="366522"/>
                                </a:lnTo>
                                <a:lnTo>
                                  <a:pt x="0" y="43434"/>
                                </a:lnTo>
                                <a:lnTo>
                                  <a:pt x="3427" y="26569"/>
                                </a:lnTo>
                                <a:lnTo>
                                  <a:pt x="12758" y="12758"/>
                                </a:lnTo>
                                <a:lnTo>
                                  <a:pt x="26569" y="3427"/>
                                </a:lnTo>
                                <a:lnTo>
                                  <a:pt x="43434" y="0"/>
                                </a:lnTo>
                                <a:lnTo>
                                  <a:pt x="3867689" y="0"/>
                                </a:lnTo>
                                <a:lnTo>
                                  <a:pt x="3884553" y="3427"/>
                                </a:lnTo>
                                <a:lnTo>
                                  <a:pt x="3893578" y="9525"/>
                                </a:lnTo>
                                <a:lnTo>
                                  <a:pt x="43434" y="9525"/>
                                </a:lnTo>
                                <a:lnTo>
                                  <a:pt x="30267" y="12200"/>
                                </a:lnTo>
                                <a:lnTo>
                                  <a:pt x="19485" y="19485"/>
                                </a:lnTo>
                                <a:lnTo>
                                  <a:pt x="12200" y="30267"/>
                                </a:lnTo>
                                <a:lnTo>
                                  <a:pt x="9525" y="43434"/>
                                </a:lnTo>
                                <a:lnTo>
                                  <a:pt x="9525" y="366522"/>
                                </a:lnTo>
                                <a:lnTo>
                                  <a:pt x="12200" y="379688"/>
                                </a:lnTo>
                                <a:lnTo>
                                  <a:pt x="19485" y="390470"/>
                                </a:lnTo>
                                <a:lnTo>
                                  <a:pt x="30267" y="397755"/>
                                </a:lnTo>
                                <a:lnTo>
                                  <a:pt x="43434" y="400431"/>
                                </a:lnTo>
                                <a:lnTo>
                                  <a:pt x="3893578" y="400431"/>
                                </a:lnTo>
                                <a:lnTo>
                                  <a:pt x="3884553" y="406528"/>
                                </a:lnTo>
                                <a:lnTo>
                                  <a:pt x="3867689" y="409956"/>
                                </a:lnTo>
                                <a:close/>
                              </a:path>
                              <a:path w="3911600" h="410209">
                                <a:moveTo>
                                  <a:pt x="3893578" y="400431"/>
                                </a:moveTo>
                                <a:lnTo>
                                  <a:pt x="3867689" y="400431"/>
                                </a:lnTo>
                                <a:lnTo>
                                  <a:pt x="3880855" y="397755"/>
                                </a:lnTo>
                                <a:lnTo>
                                  <a:pt x="3891637" y="390470"/>
                                </a:lnTo>
                                <a:lnTo>
                                  <a:pt x="3898922" y="379688"/>
                                </a:lnTo>
                                <a:lnTo>
                                  <a:pt x="3901598" y="366522"/>
                                </a:lnTo>
                                <a:lnTo>
                                  <a:pt x="3901598" y="43434"/>
                                </a:lnTo>
                                <a:lnTo>
                                  <a:pt x="3898922" y="30267"/>
                                </a:lnTo>
                                <a:lnTo>
                                  <a:pt x="3891637" y="19485"/>
                                </a:lnTo>
                                <a:lnTo>
                                  <a:pt x="3880855" y="12200"/>
                                </a:lnTo>
                                <a:lnTo>
                                  <a:pt x="3867689" y="9525"/>
                                </a:lnTo>
                                <a:lnTo>
                                  <a:pt x="3893578" y="9525"/>
                                </a:lnTo>
                                <a:lnTo>
                                  <a:pt x="3898364" y="12758"/>
                                </a:lnTo>
                                <a:lnTo>
                                  <a:pt x="3907696" y="26569"/>
                                </a:lnTo>
                                <a:lnTo>
                                  <a:pt x="3911123" y="43434"/>
                                </a:lnTo>
                                <a:lnTo>
                                  <a:pt x="3911123" y="366522"/>
                                </a:lnTo>
                                <a:lnTo>
                                  <a:pt x="3907696" y="383386"/>
                                </a:lnTo>
                                <a:lnTo>
                                  <a:pt x="3898364" y="397197"/>
                                </a:lnTo>
                                <a:lnTo>
                                  <a:pt x="3893578" y="400431"/>
                                </a:lnTo>
                                <a:close/>
                              </a:path>
                            </a:pathLst>
                          </a:custGeom>
                          <a:solidFill>
                            <a:srgbClr val="EF4836"/>
                          </a:solidFill>
                        </wps:spPr>
                        <wps:bodyPr wrap="square" lIns="0" tIns="0" rIns="0" bIns="0" rtlCol="0">
                          <a:prstTxWarp prst="textNoShape">
                            <a:avLst/>
                          </a:prstTxWarp>
                          <a:noAutofit/>
                        </wps:bodyPr>
                      </wps:wsp>
                      <wps:wsp>
                        <wps:cNvPr id="821" name="Textbox 821"/>
                        <wps:cNvSpPr txBox="1"/>
                        <wps:spPr>
                          <a:xfrm>
                            <a:off x="0" y="0"/>
                            <a:ext cx="3911600" cy="410209"/>
                          </a:xfrm>
                          <a:prstGeom prst="rect">
                            <a:avLst/>
                          </a:prstGeom>
                        </wps:spPr>
                        <wps:txbx>
                          <w:txbxContent>
                            <w:p>
                              <w:pPr>
                                <w:spacing w:before="105"/>
                                <w:ind w:left="356" w:right="0" w:firstLine="0"/>
                                <w:jc w:val="left"/>
                                <w:rPr>
                                  <w:rFonts w:ascii="Trebuchet MS"/>
                                  <w:sz w:val="34"/>
                                </w:rPr>
                              </w:pPr>
                              <w:bookmarkStart w:name="Unprotected Exported Activities" w:id="683"/>
                              <w:bookmarkEnd w:id="683"/>
                              <w:r>
                                <w:rPr/>
                              </w:r>
                              <w:bookmarkStart w:name="_bookmark84" w:id="684"/>
                              <w:bookmarkEnd w:id="684"/>
                              <w:r>
                                <w:rPr/>
                              </w:r>
                              <w:r>
                                <w:rPr>
                                  <w:rFonts w:ascii="Trebuchet MS"/>
                                  <w:color w:val="EF4836"/>
                                  <w:w w:val="110"/>
                                  <w:sz w:val="34"/>
                                </w:rPr>
                                <w:t>Unprotected</w:t>
                              </w:r>
                              <w:r>
                                <w:rPr>
                                  <w:rFonts w:ascii="Trebuchet MS"/>
                                  <w:color w:val="EF4836"/>
                                  <w:spacing w:val="14"/>
                                  <w:w w:val="110"/>
                                  <w:sz w:val="34"/>
                                </w:rPr>
                                <w:t> </w:t>
                              </w:r>
                              <w:r>
                                <w:rPr>
                                  <w:rFonts w:ascii="Trebuchet MS"/>
                                  <w:color w:val="EF4836"/>
                                  <w:w w:val="110"/>
                                  <w:sz w:val="34"/>
                                </w:rPr>
                                <w:t>Exported</w:t>
                              </w:r>
                              <w:r>
                                <w:rPr>
                                  <w:rFonts w:ascii="Trebuchet MS"/>
                                  <w:color w:val="EF4836"/>
                                  <w:spacing w:val="14"/>
                                  <w:w w:val="110"/>
                                  <w:sz w:val="34"/>
                                </w:rPr>
                                <w:t> </w:t>
                              </w:r>
                              <w:r>
                                <w:rPr>
                                  <w:rFonts w:ascii="Trebuchet MS"/>
                                  <w:color w:val="EF4836"/>
                                  <w:spacing w:val="-2"/>
                                  <w:w w:val="110"/>
                                  <w:sz w:val="34"/>
                                </w:rPr>
                                <w:t>Activities</w:t>
                              </w:r>
                            </w:p>
                          </w:txbxContent>
                        </wps:txbx>
                        <wps:bodyPr wrap="square" lIns="0" tIns="0" rIns="0" bIns="0" rtlCol="0">
                          <a:noAutofit/>
                        </wps:bodyPr>
                      </wps:wsp>
                    </wpg:wgp>
                  </a:graphicData>
                </a:graphic>
              </wp:inline>
            </w:drawing>
          </mc:Choice>
          <mc:Fallback>
            <w:pict>
              <v:group style="width:308pt;height:32.3pt;mso-position-horizontal-relative:char;mso-position-vertical-relative:line" id="docshapegroup798" coordorigin="0,0" coordsize="6160,646">
                <v:shape style="position:absolute;left:0;top:0;width:6160;height:646" id="docshape799" coordorigin="0,0" coordsize="6160,646" path="m6091,646l68,646,42,640,20,626,5,604,0,577,0,68,5,42,20,20,42,5,68,0,6091,0,6117,5,6132,15,68,15,48,19,31,31,19,48,15,68,15,577,19,598,31,615,48,626,68,631,6132,631,6117,640,6091,646xm6132,631l6091,631,6112,626,6129,615,6140,598,6144,577,6144,68,6140,48,6129,31,6112,19,6091,15,6132,15,6139,20,6154,42,6159,68,6159,577,6154,604,6139,626,6132,631xe" filled="true" fillcolor="#ef4836" stroked="false">
                  <v:path arrowok="t"/>
                  <v:fill type="solid"/>
                </v:shape>
                <v:shape style="position:absolute;left:0;top:0;width:6160;height:646" type="#_x0000_t202" id="docshape800" filled="false" stroked="false">
                  <v:textbox inset="0,0,0,0">
                    <w:txbxContent>
                      <w:p>
                        <w:pPr>
                          <w:spacing w:before="105"/>
                          <w:ind w:left="356" w:right="0" w:firstLine="0"/>
                          <w:jc w:val="left"/>
                          <w:rPr>
                            <w:rFonts w:ascii="Trebuchet MS"/>
                            <w:sz w:val="34"/>
                          </w:rPr>
                        </w:pPr>
                        <w:bookmarkStart w:name="Unprotected Exported Activities" w:id="685"/>
                        <w:bookmarkEnd w:id="685"/>
                        <w:r>
                          <w:rPr/>
                        </w:r>
                        <w:bookmarkStart w:name="_bookmark84" w:id="686"/>
                        <w:bookmarkEnd w:id="686"/>
                        <w:r>
                          <w:rPr/>
                        </w:r>
                        <w:r>
                          <w:rPr>
                            <w:rFonts w:ascii="Trebuchet MS"/>
                            <w:color w:val="EF4836"/>
                            <w:w w:val="110"/>
                            <w:sz w:val="34"/>
                          </w:rPr>
                          <w:t>Unprotected</w:t>
                        </w:r>
                        <w:r>
                          <w:rPr>
                            <w:rFonts w:ascii="Trebuchet MS"/>
                            <w:color w:val="EF4836"/>
                            <w:spacing w:val="14"/>
                            <w:w w:val="110"/>
                            <w:sz w:val="34"/>
                          </w:rPr>
                          <w:t> </w:t>
                        </w:r>
                        <w:r>
                          <w:rPr>
                            <w:rFonts w:ascii="Trebuchet MS"/>
                            <w:color w:val="EF4836"/>
                            <w:w w:val="110"/>
                            <w:sz w:val="34"/>
                          </w:rPr>
                          <w:t>Exported</w:t>
                        </w:r>
                        <w:r>
                          <w:rPr>
                            <w:rFonts w:ascii="Trebuchet MS"/>
                            <w:color w:val="EF4836"/>
                            <w:spacing w:val="14"/>
                            <w:w w:val="110"/>
                            <w:sz w:val="34"/>
                          </w:rPr>
                          <w:t> </w:t>
                        </w:r>
                        <w:r>
                          <w:rPr>
                            <w:rFonts w:ascii="Trebuchet MS"/>
                            <w:color w:val="EF4836"/>
                            <w:spacing w:val="-2"/>
                            <w:w w:val="110"/>
                            <w:sz w:val="34"/>
                          </w:rPr>
                          <w:t>Activities</w:t>
                        </w:r>
                      </w:p>
                    </w:txbxContent>
                  </v:textbox>
                  <w10:wrap type="none"/>
                </v:shape>
              </v:group>
            </w:pict>
          </mc:Fallback>
        </mc:AlternateContent>
      </w:r>
      <w:r>
        <w:rPr>
          <w:rFonts w:ascii="Trebuchet MS"/>
          <w:sz w:val="20"/>
        </w:rPr>
      </w:r>
    </w:p>
    <w:p>
      <w:pPr>
        <w:pStyle w:val="BodyText"/>
        <w:rPr>
          <w:rFonts w:ascii="Trebuchet MS"/>
        </w:rPr>
      </w:pPr>
    </w:p>
    <w:p>
      <w:pPr>
        <w:pStyle w:val="BodyText"/>
        <w:spacing w:before="34"/>
        <w:rPr>
          <w:rFonts w:ascii="Trebuchet MS"/>
        </w:rPr>
      </w:pPr>
    </w:p>
    <w:p>
      <w:pPr>
        <w:pStyle w:val="BodyText"/>
        <w:spacing w:line="309" w:lineRule="auto"/>
        <w:ind w:left="120"/>
        <w:rPr>
          <w:rFonts w:ascii="Trebuchet MS"/>
        </w:rPr>
      </w:pPr>
      <w:r>
        <w:rPr>
          <w:rFonts w:ascii="Trebuchet MS"/>
          <w:color w:val="6D6E72"/>
          <w:w w:val="110"/>
        </w:rPr>
        <w:t>Activities</w:t>
      </w:r>
      <w:r>
        <w:rPr>
          <w:rFonts w:ascii="Trebuchet MS"/>
          <w:color w:val="6D6E72"/>
          <w:spacing w:val="-2"/>
          <w:w w:val="110"/>
        </w:rPr>
        <w:t> </w:t>
      </w:r>
      <w:r>
        <w:rPr>
          <w:rFonts w:ascii="Trebuchet MS"/>
          <w:color w:val="6D6E72"/>
          <w:w w:val="110"/>
        </w:rPr>
        <w:t>provide</w:t>
      </w:r>
      <w:r>
        <w:rPr>
          <w:rFonts w:ascii="Trebuchet MS"/>
          <w:color w:val="6D6E72"/>
          <w:spacing w:val="-2"/>
          <w:w w:val="110"/>
        </w:rPr>
        <w:t> </w:t>
      </w:r>
      <w:r>
        <w:rPr>
          <w:rFonts w:ascii="Trebuchet MS"/>
          <w:color w:val="6D6E72"/>
          <w:w w:val="110"/>
        </w:rPr>
        <w:t>user</w:t>
      </w:r>
      <w:r>
        <w:rPr>
          <w:rFonts w:ascii="Trebuchet MS"/>
          <w:color w:val="6D6E72"/>
          <w:spacing w:val="-2"/>
          <w:w w:val="110"/>
        </w:rPr>
        <w:t> </w:t>
      </w:r>
      <w:r>
        <w:rPr>
          <w:rFonts w:ascii="Trebuchet MS"/>
          <w:color w:val="6D6E72"/>
          <w:w w:val="110"/>
        </w:rPr>
        <w:t>interfaces.</w:t>
      </w:r>
      <w:r>
        <w:rPr>
          <w:rFonts w:ascii="Trebuchet MS"/>
          <w:color w:val="6D6E72"/>
          <w:spacing w:val="-2"/>
          <w:w w:val="110"/>
        </w:rPr>
        <w:t> </w:t>
      </w:r>
      <w:r>
        <w:rPr>
          <w:rFonts w:ascii="Trebuchet MS"/>
          <w:color w:val="6D6E72"/>
          <w:w w:val="110"/>
        </w:rPr>
        <w:t>Activities</w:t>
      </w:r>
      <w:r>
        <w:rPr>
          <w:rFonts w:ascii="Trebuchet MS"/>
          <w:color w:val="6D6E72"/>
          <w:spacing w:val="-2"/>
          <w:w w:val="110"/>
        </w:rPr>
        <w:t> </w:t>
      </w:r>
      <w:r>
        <w:rPr>
          <w:rFonts w:ascii="Trebuchet MS"/>
          <w:color w:val="6D6E72"/>
          <w:w w:val="110"/>
        </w:rPr>
        <w:t>are</w:t>
      </w:r>
      <w:r>
        <w:rPr>
          <w:rFonts w:ascii="Trebuchet MS"/>
          <w:color w:val="6D6E72"/>
          <w:spacing w:val="-2"/>
          <w:w w:val="110"/>
        </w:rPr>
        <w:t> </w:t>
      </w:r>
      <w:r>
        <w:rPr>
          <w:rFonts w:ascii="Trebuchet MS"/>
          <w:color w:val="6D6E72"/>
          <w:w w:val="110"/>
        </w:rPr>
        <w:t>started</w:t>
      </w:r>
      <w:r>
        <w:rPr>
          <w:rFonts w:ascii="Trebuchet MS"/>
          <w:color w:val="6D6E72"/>
          <w:spacing w:val="-2"/>
          <w:w w:val="110"/>
        </w:rPr>
        <w:t> </w:t>
      </w:r>
      <w:r>
        <w:rPr>
          <w:rFonts w:ascii="Trebuchet MS"/>
          <w:color w:val="6D6E72"/>
          <w:w w:val="110"/>
        </w:rPr>
        <w:t>with</w:t>
      </w:r>
      <w:r>
        <w:rPr>
          <w:rFonts w:ascii="Trebuchet MS"/>
          <w:color w:val="6D6E72"/>
          <w:spacing w:val="-2"/>
          <w:w w:val="110"/>
        </w:rPr>
        <w:t> </w:t>
      </w:r>
      <w:r>
        <w:rPr>
          <w:rFonts w:ascii="Trebuchet MS"/>
          <w:color w:val="6D6E72"/>
          <w:w w:val="110"/>
        </w:rPr>
        <w:t>Intents,</w:t>
      </w:r>
      <w:r>
        <w:rPr>
          <w:rFonts w:ascii="Trebuchet MS"/>
          <w:color w:val="6D6E72"/>
          <w:spacing w:val="-2"/>
          <w:w w:val="110"/>
        </w:rPr>
        <w:t> </w:t>
      </w:r>
      <w:r>
        <w:rPr>
          <w:rFonts w:ascii="Trebuchet MS"/>
          <w:color w:val="6D6E72"/>
          <w:w w:val="110"/>
        </w:rPr>
        <w:t>and</w:t>
      </w:r>
      <w:r>
        <w:rPr>
          <w:rFonts w:ascii="Trebuchet MS"/>
          <w:color w:val="6D6E72"/>
          <w:spacing w:val="-2"/>
          <w:w w:val="110"/>
        </w:rPr>
        <w:t> </w:t>
      </w:r>
      <w:r>
        <w:rPr>
          <w:rFonts w:ascii="Trebuchet MS"/>
          <w:color w:val="6D6E72"/>
          <w:w w:val="110"/>
        </w:rPr>
        <w:t>they</w:t>
      </w:r>
      <w:r>
        <w:rPr>
          <w:rFonts w:ascii="Trebuchet MS"/>
          <w:color w:val="6D6E72"/>
          <w:spacing w:val="-2"/>
          <w:w w:val="110"/>
        </w:rPr>
        <w:t> </w:t>
      </w:r>
      <w:r>
        <w:rPr>
          <w:rFonts w:ascii="Trebuchet MS"/>
          <w:color w:val="6D6E72"/>
          <w:w w:val="110"/>
        </w:rPr>
        <w:t>can</w:t>
      </w:r>
      <w:r>
        <w:rPr>
          <w:rFonts w:ascii="Trebuchet MS"/>
          <w:color w:val="6D6E72"/>
          <w:spacing w:val="-2"/>
          <w:w w:val="110"/>
        </w:rPr>
        <w:t> </w:t>
      </w:r>
      <w:r>
        <w:rPr>
          <w:rFonts w:ascii="Trebuchet MS"/>
          <w:color w:val="6D6E72"/>
          <w:w w:val="110"/>
        </w:rPr>
        <w:t>return</w:t>
      </w:r>
      <w:r>
        <w:rPr>
          <w:rFonts w:ascii="Trebuchet MS"/>
          <w:color w:val="6D6E72"/>
          <w:spacing w:val="-2"/>
          <w:w w:val="110"/>
        </w:rPr>
        <w:t> </w:t>
      </w:r>
      <w:r>
        <w:rPr>
          <w:rFonts w:ascii="Trebuchet MS"/>
          <w:color w:val="6D6E72"/>
          <w:w w:val="110"/>
        </w:rPr>
        <w:t>data</w:t>
      </w:r>
      <w:r>
        <w:rPr>
          <w:rFonts w:ascii="Trebuchet MS"/>
          <w:color w:val="6D6E72"/>
          <w:spacing w:val="-2"/>
          <w:w w:val="110"/>
        </w:rPr>
        <w:t> </w:t>
      </w:r>
      <w:r>
        <w:rPr>
          <w:rFonts w:ascii="Trebuchet MS"/>
          <w:color w:val="6D6E72"/>
          <w:w w:val="110"/>
        </w:rPr>
        <w:t>to</w:t>
      </w:r>
      <w:r>
        <w:rPr>
          <w:rFonts w:ascii="Trebuchet MS"/>
          <w:color w:val="6D6E72"/>
          <w:spacing w:val="-2"/>
          <w:w w:val="110"/>
        </w:rPr>
        <w:t> </w:t>
      </w:r>
      <w:r>
        <w:rPr>
          <w:rFonts w:ascii="Trebuchet MS"/>
          <w:color w:val="6D6E72"/>
          <w:w w:val="110"/>
        </w:rPr>
        <w:t>their</w:t>
      </w:r>
      <w:r>
        <w:rPr>
          <w:rFonts w:ascii="Trebuchet MS"/>
          <w:color w:val="6D6E72"/>
          <w:spacing w:val="-2"/>
          <w:w w:val="110"/>
        </w:rPr>
        <w:t> </w:t>
      </w:r>
      <w:r>
        <w:rPr>
          <w:rFonts w:ascii="Trebuchet MS"/>
          <w:color w:val="6D6E72"/>
          <w:w w:val="110"/>
        </w:rPr>
        <w:t>invoking components upon completion. All visible portions of applications are Activities.</w:t>
      </w:r>
    </w:p>
    <w:p>
      <w:pPr>
        <w:pStyle w:val="BodyText"/>
        <w:spacing w:line="309" w:lineRule="auto" w:before="181"/>
        <w:ind w:left="120"/>
        <w:rPr>
          <w:rFonts w:ascii="Trebuchet MS"/>
        </w:rPr>
      </w:pPr>
      <w:r>
        <w:rPr>
          <w:rFonts w:ascii="Trebuchet MS"/>
          <w:color w:val="6D6E72"/>
          <w:w w:val="110"/>
        </w:rPr>
        <w:t>Exported Activities can be called by any other application installed in the phone leading to XAS (Cross Application </w:t>
      </w:r>
      <w:r>
        <w:rPr>
          <w:rFonts w:ascii="Trebuchet MS"/>
          <w:color w:val="6D6E72"/>
          <w:spacing w:val="-2"/>
          <w:w w:val="110"/>
        </w:rPr>
        <w:t>Scripting)</w:t>
      </w:r>
    </w:p>
    <w:p>
      <w:pPr>
        <w:pStyle w:val="BodyText"/>
        <w:spacing w:before="17"/>
        <w:rPr>
          <w:rFonts w:ascii="Trebuchet MS"/>
        </w:rPr>
      </w:pPr>
    </w:p>
    <w:p>
      <w:pPr>
        <w:pStyle w:val="Heading2"/>
        <w:tabs>
          <w:tab w:pos="9871" w:val="left" w:leader="none"/>
        </w:tabs>
        <w:spacing w:before="0"/>
        <w:ind w:left="165"/>
      </w:pPr>
      <w:bookmarkStart w:name="Risk Rating" w:id="687"/>
      <w:bookmarkEnd w:id="687"/>
      <w:r>
        <w:rPr>
          <w:b w:val="0"/>
        </w:rPr>
      </w:r>
      <w:r>
        <w:rPr>
          <w:color w:val="6D6E72"/>
          <w:w w:val="125"/>
        </w:rPr>
        <w:t>Risk</w:t>
      </w:r>
      <w:r>
        <w:rPr>
          <w:color w:val="6D6E72"/>
          <w:spacing w:val="-6"/>
          <w:w w:val="125"/>
        </w:rPr>
        <w:t> </w:t>
      </w:r>
      <w:r>
        <w:rPr>
          <w:color w:val="6D6E72"/>
          <w:spacing w:val="-2"/>
          <w:w w:val="125"/>
        </w:rPr>
        <w:t>Rating</w:t>
      </w:r>
      <w:r>
        <w:rPr>
          <w:color w:val="6D6E72"/>
        </w:rPr>
        <w:tab/>
      </w:r>
      <w:bookmarkStart w:name="Scan Type" w:id="688"/>
      <w:bookmarkEnd w:id="688"/>
      <w:r>
        <w:rPr>
          <w:color w:val="6D6E72"/>
          <w:w w:val="125"/>
        </w:rPr>
        <w:t>Sca</w:t>
      </w:r>
      <w:r>
        <w:rPr>
          <w:color w:val="6D6E72"/>
          <w:w w:val="125"/>
        </w:rPr>
        <w:t>n</w:t>
      </w:r>
      <w:r>
        <w:rPr>
          <w:color w:val="6D6E72"/>
          <w:spacing w:val="-9"/>
          <w:w w:val="125"/>
        </w:rPr>
        <w:t> </w:t>
      </w:r>
      <w:r>
        <w:rPr>
          <w:color w:val="6D6E72"/>
          <w:spacing w:val="-4"/>
          <w:w w:val="125"/>
        </w:rPr>
        <w:t>Type</w:t>
      </w:r>
    </w:p>
    <w:p>
      <w:pPr>
        <w:pStyle w:val="BodyText"/>
        <w:spacing w:before="4"/>
        <w:rPr>
          <w:rFonts w:ascii="Trebuchet MS"/>
          <w:b/>
          <w:sz w:val="12"/>
        </w:rPr>
      </w:pPr>
      <w:r>
        <w:rPr>
          <w:rFonts w:ascii="Trebuchet MS"/>
          <w:b/>
          <w:sz w:val="12"/>
        </w:rPr>
        <mc:AlternateContent>
          <mc:Choice Requires="wps">
            <w:drawing>
              <wp:anchor distT="0" distB="0" distL="0" distR="0" allowOverlap="1" layoutInCell="1" locked="0" behindDoc="1" simplePos="0" relativeHeight="487787520">
                <wp:simplePos x="0" y="0"/>
                <wp:positionH relativeFrom="page">
                  <wp:posOffset>374775</wp:posOffset>
                </wp:positionH>
                <wp:positionV relativeFrom="paragraph">
                  <wp:posOffset>112385</wp:posOffset>
                </wp:positionV>
                <wp:extent cx="971550" cy="285750"/>
                <wp:effectExtent l="0" t="0" r="0" b="0"/>
                <wp:wrapTopAndBottom/>
                <wp:docPr id="822" name="Group 822"/>
                <wp:cNvGraphicFramePr>
                  <a:graphicFrameLocks/>
                </wp:cNvGraphicFramePr>
                <a:graphic>
                  <a:graphicData uri="http://schemas.microsoft.com/office/word/2010/wordprocessingGroup">
                    <wpg:wgp>
                      <wpg:cNvPr id="822" name="Group 822"/>
                      <wpg:cNvGrpSpPr/>
                      <wpg:grpSpPr>
                        <a:xfrm>
                          <a:off x="0" y="0"/>
                          <a:ext cx="971550" cy="285750"/>
                          <a:chExt cx="971550" cy="285750"/>
                        </a:xfrm>
                      </wpg:grpSpPr>
                      <wps:wsp>
                        <wps:cNvPr id="823" name="Graphic 823"/>
                        <wps:cNvSpPr/>
                        <wps:spPr>
                          <a:xfrm>
                            <a:off x="0" y="0"/>
                            <a:ext cx="971550" cy="285750"/>
                          </a:xfrm>
                          <a:custGeom>
                            <a:avLst/>
                            <a:gdLst/>
                            <a:ahLst/>
                            <a:cxnLst/>
                            <a:rect l="l" t="t" r="r" b="b"/>
                            <a:pathLst>
                              <a:path w="971550" h="285750">
                                <a:moveTo>
                                  <a:pt x="952496"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952496" y="0"/>
                                </a:lnTo>
                                <a:lnTo>
                                  <a:pt x="959894" y="1503"/>
                                </a:lnTo>
                                <a:lnTo>
                                  <a:pt x="965952" y="5597"/>
                                </a:lnTo>
                                <a:lnTo>
                                  <a:pt x="970046" y="11655"/>
                                </a:lnTo>
                                <a:lnTo>
                                  <a:pt x="971550" y="19053"/>
                                </a:lnTo>
                                <a:lnTo>
                                  <a:pt x="971550" y="266696"/>
                                </a:lnTo>
                                <a:lnTo>
                                  <a:pt x="970046" y="274094"/>
                                </a:lnTo>
                                <a:lnTo>
                                  <a:pt x="965952" y="280152"/>
                                </a:lnTo>
                                <a:lnTo>
                                  <a:pt x="959894" y="284246"/>
                                </a:lnTo>
                                <a:lnTo>
                                  <a:pt x="952496" y="285750"/>
                                </a:lnTo>
                                <a:close/>
                              </a:path>
                            </a:pathLst>
                          </a:custGeom>
                          <a:solidFill>
                            <a:srgbClr val="2BC1F7"/>
                          </a:solidFill>
                        </wps:spPr>
                        <wps:bodyPr wrap="square" lIns="0" tIns="0" rIns="0" bIns="0" rtlCol="0">
                          <a:prstTxWarp prst="textNoShape">
                            <a:avLst/>
                          </a:prstTxWarp>
                          <a:noAutofit/>
                        </wps:bodyPr>
                      </wps:wsp>
                      <wps:wsp>
                        <wps:cNvPr id="824" name="Textbox 824"/>
                        <wps:cNvSpPr txBox="1"/>
                        <wps:spPr>
                          <a:xfrm>
                            <a:off x="0" y="0"/>
                            <a:ext cx="971550" cy="285750"/>
                          </a:xfrm>
                          <a:prstGeom prst="rect">
                            <a:avLst/>
                          </a:prstGeom>
                        </wps:spPr>
                        <wps:txbx>
                          <w:txbxContent>
                            <w:p>
                              <w:pPr>
                                <w:spacing w:before="118"/>
                                <w:ind w:left="0" w:right="0" w:firstLine="0"/>
                                <w:jc w:val="center"/>
                                <w:rPr>
                                  <w:rFonts w:ascii="Trebuchet MS"/>
                                  <w:b/>
                                  <w:sz w:val="18"/>
                                </w:rPr>
                              </w:pPr>
                              <w:r>
                                <w:rPr>
                                  <w:rFonts w:ascii="Trebuchet MS"/>
                                  <w:b/>
                                  <w:color w:val="FFFFFF"/>
                                  <w:spacing w:val="-5"/>
                                  <w:w w:val="120"/>
                                  <w:sz w:val="18"/>
                                </w:rPr>
                                <w:t>Low</w:t>
                              </w:r>
                            </w:p>
                          </w:txbxContent>
                        </wps:txbx>
                        <wps:bodyPr wrap="square" lIns="0" tIns="0" rIns="0" bIns="0" rtlCol="0">
                          <a:noAutofit/>
                        </wps:bodyPr>
                      </wps:wsp>
                    </wpg:wgp>
                  </a:graphicData>
                </a:graphic>
              </wp:anchor>
            </w:drawing>
          </mc:Choice>
          <mc:Fallback>
            <w:pict>
              <v:group style="position:absolute;margin-left:29.509844pt;margin-top:8.849237pt;width:76.5pt;height:22.5pt;mso-position-horizontal-relative:page;mso-position-vertical-relative:paragraph;z-index:-15528960;mso-wrap-distance-left:0;mso-wrap-distance-right:0" id="docshapegroup801" coordorigin="590,177" coordsize="1530,450">
                <v:shape style="position:absolute;left:590;top:176;width:1530;height:450" id="docshape802" coordorigin="590,177" coordsize="1530,450" path="m2090,627l620,627,609,625,599,618,593,609,590,597,590,207,593,195,599,186,609,179,620,177,2090,177,2102,179,2111,186,2118,195,2120,207,2120,597,2118,609,2111,618,2102,625,2090,627xe" filled="true" fillcolor="#2bc1f7" stroked="false">
                  <v:path arrowok="t"/>
                  <v:fill type="solid"/>
                </v:shape>
                <v:shape style="position:absolute;left:590;top:176;width:1530;height:450" type="#_x0000_t202" id="docshape803" filled="false" stroked="false">
                  <v:textbox inset="0,0,0,0">
                    <w:txbxContent>
                      <w:p>
                        <w:pPr>
                          <w:spacing w:before="118"/>
                          <w:ind w:left="0" w:right="0" w:firstLine="0"/>
                          <w:jc w:val="center"/>
                          <w:rPr>
                            <w:rFonts w:ascii="Trebuchet MS"/>
                            <w:b/>
                            <w:sz w:val="18"/>
                          </w:rPr>
                        </w:pPr>
                        <w:r>
                          <w:rPr>
                            <w:rFonts w:ascii="Trebuchet MS"/>
                            <w:b/>
                            <w:color w:val="FFFFFF"/>
                            <w:spacing w:val="-5"/>
                            <w:w w:val="120"/>
                            <w:sz w:val="18"/>
                          </w:rPr>
                          <w:t>Low</w:t>
                        </w:r>
                      </w:p>
                    </w:txbxContent>
                  </v:textbox>
                  <w10:wrap type="none"/>
                </v:shape>
                <w10:wrap type="topAndBottom"/>
              </v:group>
            </w:pict>
          </mc:Fallback>
        </mc:AlternateContent>
      </w:r>
      <w:r>
        <w:rPr>
          <w:rFonts w:ascii="Trebuchet MS"/>
          <w:b/>
          <w:sz w:val="12"/>
        </w:rPr>
        <mc:AlternateContent>
          <mc:Choice Requires="wps">
            <w:drawing>
              <wp:anchor distT="0" distB="0" distL="0" distR="0" allowOverlap="1" layoutInCell="1" locked="0" behindDoc="1" simplePos="0" relativeHeight="487788032">
                <wp:simplePos x="0" y="0"/>
                <wp:positionH relativeFrom="page">
                  <wp:posOffset>6538603</wp:posOffset>
                </wp:positionH>
                <wp:positionV relativeFrom="paragraph">
                  <wp:posOffset>106670</wp:posOffset>
                </wp:positionV>
                <wp:extent cx="487045" cy="182880"/>
                <wp:effectExtent l="0" t="0" r="0" b="0"/>
                <wp:wrapTopAndBottom/>
                <wp:docPr id="825" name="Group 825"/>
                <wp:cNvGraphicFramePr>
                  <a:graphicFrameLocks/>
                </wp:cNvGraphicFramePr>
                <a:graphic>
                  <a:graphicData uri="http://schemas.microsoft.com/office/word/2010/wordprocessingGroup">
                    <wpg:wgp>
                      <wpg:cNvPr id="825" name="Group 825"/>
                      <wpg:cNvGrpSpPr/>
                      <wpg:grpSpPr>
                        <a:xfrm>
                          <a:off x="0" y="0"/>
                          <a:ext cx="487045" cy="182880"/>
                          <a:chExt cx="487045" cy="182880"/>
                        </a:xfrm>
                      </wpg:grpSpPr>
                      <wps:wsp>
                        <wps:cNvPr id="826" name="Graphic 826"/>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s:wsp>
                        <wps:cNvPr id="827" name="Textbox 827"/>
                        <wps:cNvSpPr txBox="1"/>
                        <wps:spPr>
                          <a:xfrm>
                            <a:off x="0" y="0"/>
                            <a:ext cx="487045" cy="182880"/>
                          </a:xfrm>
                          <a:prstGeom prst="rect">
                            <a:avLst/>
                          </a:prstGeom>
                        </wps:spPr>
                        <wps:txbx>
                          <w:txbxContent>
                            <w:p>
                              <w:pPr>
                                <w:spacing w:before="37"/>
                                <w:ind w:left="125" w:right="0" w:firstLine="0"/>
                                <w:jc w:val="left"/>
                                <w:rPr>
                                  <w:rFonts w:ascii="Trebuchet MS"/>
                                  <w:sz w:val="18"/>
                                </w:rPr>
                              </w:pPr>
                              <w:r>
                                <w:rPr>
                                  <w:rFonts w:ascii="Trebuchet MS"/>
                                  <w:color w:val="FFFFFF"/>
                                  <w:spacing w:val="-2"/>
                                  <w:w w:val="110"/>
                                  <w:sz w:val="18"/>
                                </w:rPr>
                                <w:t>Static</w:t>
                              </w:r>
                            </w:p>
                          </w:txbxContent>
                        </wps:txbx>
                        <wps:bodyPr wrap="square" lIns="0" tIns="0" rIns="0" bIns="0" rtlCol="0">
                          <a:noAutofit/>
                        </wps:bodyPr>
                      </wps:wsp>
                    </wpg:wgp>
                  </a:graphicData>
                </a:graphic>
              </wp:anchor>
            </w:drawing>
          </mc:Choice>
          <mc:Fallback>
            <w:pict>
              <v:group style="position:absolute;margin-left:514.850708pt;margin-top:8.399238pt;width:38.35pt;height:14.4pt;mso-position-horizontal-relative:page;mso-position-vertical-relative:paragraph;z-index:-15528448;mso-wrap-distance-left:0;mso-wrap-distance-right:0" id="docshapegroup804" coordorigin="10297,168" coordsize="767,288">
                <v:shape style="position:absolute;left:10297;top:167;width:767;height:288" id="docshape805" coordorigin="10297,168" coordsize="767,288" path="m11019,456l10342,456,10325,452,10310,443,10301,428,10297,411,10297,213,10301,196,10310,181,10325,172,10342,168,11019,168,11036,172,11050,181,11060,196,11064,213,11064,411,11060,428,11050,443,11036,452,11019,456xe" filled="true" fillcolor="#262626" stroked="false">
                  <v:path arrowok="t"/>
                  <v:fill type="solid"/>
                </v:shape>
                <v:shape style="position:absolute;left:10297;top:167;width:767;height:288" type="#_x0000_t202" id="docshape806" filled="false" stroked="false">
                  <v:textbox inset="0,0,0,0">
                    <w:txbxContent>
                      <w:p>
                        <w:pPr>
                          <w:spacing w:before="37"/>
                          <w:ind w:left="125" w:right="0" w:firstLine="0"/>
                          <w:jc w:val="left"/>
                          <w:rPr>
                            <w:rFonts w:ascii="Trebuchet MS"/>
                            <w:sz w:val="18"/>
                          </w:rPr>
                        </w:pPr>
                        <w:r>
                          <w:rPr>
                            <w:rFonts w:ascii="Trebuchet MS"/>
                            <w:color w:val="FFFFFF"/>
                            <w:spacing w:val="-2"/>
                            <w:w w:val="110"/>
                            <w:sz w:val="18"/>
                          </w:rPr>
                          <w:t>Static</w:t>
                        </w:r>
                      </w:p>
                    </w:txbxContent>
                  </v:textbox>
                  <w10:wrap type="none"/>
                </v:shape>
                <w10:wrap type="topAndBottom"/>
              </v:group>
            </w:pict>
          </mc:Fallback>
        </mc:AlternateContent>
      </w:r>
      <w:r>
        <w:rPr>
          <w:rFonts w:ascii="Trebuchet MS"/>
          <w:b/>
          <w:sz w:val="12"/>
        </w:rPr>
        <mc:AlternateContent>
          <mc:Choice Requires="wps">
            <w:drawing>
              <wp:anchor distT="0" distB="0" distL="0" distR="0" allowOverlap="1" layoutInCell="1" locked="0" behindDoc="1" simplePos="0" relativeHeight="487788544">
                <wp:simplePos x="0" y="0"/>
                <wp:positionH relativeFrom="page">
                  <wp:posOffset>346200</wp:posOffset>
                </wp:positionH>
                <wp:positionV relativeFrom="paragraph">
                  <wp:posOffset>655310</wp:posOffset>
                </wp:positionV>
                <wp:extent cx="6868159" cy="236220"/>
                <wp:effectExtent l="0" t="0" r="0" b="0"/>
                <wp:wrapTopAndBottom/>
                <wp:docPr id="828" name="Textbox 828"/>
                <wp:cNvGraphicFramePr>
                  <a:graphicFrameLocks/>
                </wp:cNvGraphicFramePr>
                <a:graphic>
                  <a:graphicData uri="http://schemas.microsoft.com/office/word/2010/wordprocessingShape">
                    <wps:wsp>
                      <wps:cNvPr id="828" name="Textbox 828"/>
                      <wps:cNvSpPr txBox="1"/>
                      <wps:spPr>
                        <a:xfrm>
                          <a:off x="0" y="0"/>
                          <a:ext cx="6868159" cy="236220"/>
                        </a:xfrm>
                        <a:prstGeom prst="rect">
                          <a:avLst/>
                        </a:prstGeom>
                        <a:solidFill>
                          <a:srgbClr val="F4F4F4"/>
                        </a:solidFill>
                      </wps:spPr>
                      <wps:txbx>
                        <w:txbxContent>
                          <w:p>
                            <w:pPr>
                              <w:spacing w:before="64"/>
                              <w:ind w:left="89" w:right="0" w:firstLine="0"/>
                              <w:jc w:val="left"/>
                              <w:rPr>
                                <w:rFonts w:ascii="Trebuchet MS"/>
                                <w:b/>
                                <w:color w:val="000000"/>
                                <w:sz w:val="18"/>
                              </w:rPr>
                            </w:pPr>
                            <w:bookmarkStart w:name="CVSS" w:id="689"/>
                            <w:bookmarkEnd w:id="689"/>
                            <w:r>
                              <w:rPr>
                                <w:color w:val="000000"/>
                              </w:rPr>
                            </w:r>
                            <w:r>
                              <w:rPr>
                                <w:rFonts w:ascii="Trebuchet MS"/>
                                <w:b/>
                                <w:color w:val="000000"/>
                                <w:spacing w:val="-4"/>
                                <w:w w:val="130"/>
                                <w:sz w:val="18"/>
                              </w:rPr>
                              <w:t>CVSS</w:t>
                            </w:r>
                          </w:p>
                        </w:txbxContent>
                      </wps:txbx>
                      <wps:bodyPr wrap="square" lIns="0" tIns="0" rIns="0" bIns="0" rtlCol="0">
                        <a:noAutofit/>
                      </wps:bodyPr>
                    </wps:wsp>
                  </a:graphicData>
                </a:graphic>
              </wp:anchor>
            </w:drawing>
          </mc:Choice>
          <mc:Fallback>
            <w:pict>
              <v:shape style="position:absolute;margin-left:27.259844pt;margin-top:51.599239pt;width:540.8pt;height:18.6pt;mso-position-horizontal-relative:page;mso-position-vertical-relative:paragraph;z-index:-15527936;mso-wrap-distance-left:0;mso-wrap-distance-right:0" type="#_x0000_t202" id="docshape807" filled="true" fillcolor="#f4f4f4" stroked="false">
                <v:textbox inset="0,0,0,0">
                  <w:txbxContent>
                    <w:p>
                      <w:pPr>
                        <w:spacing w:before="64"/>
                        <w:ind w:left="89" w:right="0" w:firstLine="0"/>
                        <w:jc w:val="left"/>
                        <w:rPr>
                          <w:rFonts w:ascii="Trebuchet MS"/>
                          <w:b/>
                          <w:color w:val="000000"/>
                          <w:sz w:val="18"/>
                        </w:rPr>
                      </w:pPr>
                      <w:bookmarkStart w:name="CVSS" w:id="690"/>
                      <w:bookmarkEnd w:id="690"/>
                      <w:r>
                        <w:rPr>
                          <w:color w:val="000000"/>
                        </w:rPr>
                      </w:r>
                      <w:r>
                        <w:rPr>
                          <w:rFonts w:ascii="Trebuchet MS"/>
                          <w:b/>
                          <w:color w:val="000000"/>
                          <w:spacing w:val="-4"/>
                          <w:w w:val="130"/>
                          <w:sz w:val="18"/>
                        </w:rPr>
                        <w:t>CVSS</w:t>
                      </w:r>
                    </w:p>
                  </w:txbxContent>
                </v:textbox>
                <v:fill type="solid"/>
                <w10:wrap type="topAndBottom"/>
              </v:shape>
            </w:pict>
          </mc:Fallback>
        </mc:AlternateContent>
      </w:r>
    </w:p>
    <w:p>
      <w:pPr>
        <w:pStyle w:val="BodyText"/>
        <w:spacing w:before="148"/>
        <w:rPr>
          <w:rFonts w:ascii="Trebuchet MS"/>
          <w:b/>
          <w:sz w:val="20"/>
        </w:rPr>
      </w:pPr>
    </w:p>
    <w:p>
      <w:pPr>
        <w:pStyle w:val="BodyText"/>
        <w:spacing w:before="5" w:after="1"/>
        <w:rPr>
          <w:rFonts w:ascii="Trebuchet MS"/>
          <w:b/>
          <w:sz w:val="15"/>
        </w:rPr>
      </w:pPr>
    </w:p>
    <w:tbl>
      <w:tblPr>
        <w:tblW w:w="0" w:type="auto"/>
        <w:jc w:val="left"/>
        <w:tblInd w:w="135" w:type="dxa"/>
        <w:tblBorders>
          <w:top w:val="single" w:sz="6" w:space="0" w:color="E4E2E2"/>
          <w:left w:val="single" w:sz="6" w:space="0" w:color="E4E2E2"/>
          <w:bottom w:val="single" w:sz="6" w:space="0" w:color="E4E2E2"/>
          <w:right w:val="single" w:sz="6" w:space="0" w:color="E4E2E2"/>
          <w:insideH w:val="single" w:sz="6" w:space="0" w:color="E4E2E2"/>
          <w:insideV w:val="single" w:sz="6" w:space="0" w:color="E4E2E2"/>
        </w:tblBorders>
        <w:tblLayout w:type="fixed"/>
        <w:tblCellMar>
          <w:top w:w="0" w:type="dxa"/>
          <w:left w:w="0" w:type="dxa"/>
          <w:bottom w:w="0" w:type="dxa"/>
          <w:right w:w="0" w:type="dxa"/>
        </w:tblCellMar>
        <w:tblLook w:val="01E0"/>
      </w:tblPr>
      <w:tblGrid>
        <w:gridCol w:w="1260"/>
        <w:gridCol w:w="4770"/>
        <w:gridCol w:w="4770"/>
      </w:tblGrid>
      <w:tr>
        <w:trPr>
          <w:trHeight w:val="396" w:hRule="atLeast"/>
        </w:trPr>
        <w:tc>
          <w:tcPr>
            <w:tcW w:w="1260" w:type="dxa"/>
            <w:vMerge w:val="restart"/>
          </w:tcPr>
          <w:p>
            <w:pPr>
              <w:pStyle w:val="TableParagraph"/>
              <w:spacing w:line="309" w:lineRule="auto" w:before="146"/>
              <w:ind w:left="16"/>
              <w:jc w:val="center"/>
              <w:rPr>
                <w:sz w:val="18"/>
              </w:rPr>
            </w:pPr>
            <w:r>
              <w:rPr>
                <w:color w:val="6D6E72"/>
                <w:spacing w:val="-4"/>
                <w:w w:val="115"/>
                <w:sz w:val="18"/>
              </w:rPr>
              <w:t>Version</w:t>
            </w:r>
            <w:r>
              <w:rPr>
                <w:color w:val="6D6E72"/>
                <w:spacing w:val="-12"/>
                <w:w w:val="115"/>
                <w:sz w:val="18"/>
              </w:rPr>
              <w:t> </w:t>
            </w:r>
            <w:r>
              <w:rPr>
                <w:color w:val="6D6E72"/>
                <w:spacing w:val="-4"/>
                <w:w w:val="115"/>
                <w:sz w:val="18"/>
              </w:rPr>
              <w:t>3.0 </w:t>
            </w:r>
            <w:r>
              <w:rPr>
                <w:color w:val="6D6E72"/>
                <w:w w:val="115"/>
                <w:sz w:val="18"/>
              </w:rPr>
              <w:t>Base</w:t>
            </w:r>
            <w:r>
              <w:rPr>
                <w:color w:val="6D6E72"/>
                <w:spacing w:val="5"/>
                <w:w w:val="115"/>
                <w:sz w:val="18"/>
              </w:rPr>
              <w:t> </w:t>
            </w:r>
            <w:r>
              <w:rPr>
                <w:color w:val="6D6E72"/>
                <w:spacing w:val="-2"/>
                <w:w w:val="115"/>
                <w:sz w:val="18"/>
              </w:rPr>
              <w:t>Score</w:t>
            </w:r>
          </w:p>
          <w:p>
            <w:pPr>
              <w:pStyle w:val="TableParagraph"/>
              <w:spacing w:before="30"/>
              <w:rPr>
                <w:b/>
                <w:sz w:val="18"/>
              </w:rPr>
            </w:pPr>
          </w:p>
          <w:p>
            <w:pPr>
              <w:pStyle w:val="TableParagraph"/>
              <w:ind w:left="16" w:right="2"/>
              <w:jc w:val="center"/>
              <w:rPr>
                <w:b/>
                <w:sz w:val="27"/>
              </w:rPr>
            </w:pPr>
            <w:bookmarkStart w:name="3.3" w:id="691"/>
            <w:bookmarkEnd w:id="691"/>
            <w:r>
              <w:rPr/>
            </w:r>
            <w:r>
              <w:rPr>
                <w:b/>
                <w:color w:val="2BC1F7"/>
                <w:spacing w:val="-5"/>
                <w:w w:val="115"/>
                <w:sz w:val="27"/>
              </w:rPr>
              <w:t>3.3</w:t>
            </w:r>
          </w:p>
        </w:tc>
        <w:tc>
          <w:tcPr>
            <w:tcW w:w="4770" w:type="dxa"/>
          </w:tcPr>
          <w:p>
            <w:pPr>
              <w:pStyle w:val="TableParagraph"/>
              <w:spacing w:before="91"/>
              <w:ind w:left="97"/>
              <w:rPr>
                <w:b/>
                <w:sz w:val="15"/>
              </w:rPr>
            </w:pPr>
            <w:r>
              <w:rPr>
                <w:color w:val="6D6E72"/>
                <w:spacing w:val="-2"/>
                <w:w w:val="110"/>
                <w:sz w:val="18"/>
              </w:rPr>
              <w:t>Attack</w:t>
            </w:r>
            <w:r>
              <w:rPr>
                <w:color w:val="6D6E72"/>
                <w:spacing w:val="-5"/>
                <w:w w:val="110"/>
                <w:sz w:val="18"/>
              </w:rPr>
              <w:t> </w:t>
            </w:r>
            <w:r>
              <w:rPr>
                <w:color w:val="6D6E72"/>
                <w:spacing w:val="-2"/>
                <w:w w:val="110"/>
                <w:sz w:val="18"/>
              </w:rPr>
              <w:t>vector:</w:t>
            </w:r>
            <w:r>
              <w:rPr>
                <w:color w:val="6D6E72"/>
                <w:spacing w:val="-3"/>
                <w:w w:val="110"/>
                <w:sz w:val="18"/>
              </w:rPr>
              <w:t> </w:t>
            </w:r>
            <w:r>
              <w:rPr>
                <w:b/>
                <w:color w:val="6D6E72"/>
                <w:spacing w:val="-4"/>
                <w:w w:val="110"/>
                <w:sz w:val="15"/>
              </w:rPr>
              <w:t>LOCAL</w:t>
            </w:r>
          </w:p>
        </w:tc>
        <w:tc>
          <w:tcPr>
            <w:tcW w:w="4770" w:type="dxa"/>
          </w:tcPr>
          <w:p>
            <w:pPr>
              <w:pStyle w:val="TableParagraph"/>
              <w:spacing w:before="91"/>
              <w:ind w:left="97"/>
              <w:rPr>
                <w:b/>
                <w:sz w:val="15"/>
              </w:rPr>
            </w:pPr>
            <w:r>
              <w:rPr>
                <w:color w:val="6D6E72"/>
                <w:spacing w:val="-2"/>
                <w:w w:val="110"/>
                <w:sz w:val="18"/>
              </w:rPr>
              <w:t>Attack</w:t>
            </w:r>
            <w:r>
              <w:rPr>
                <w:color w:val="6D6E72"/>
                <w:spacing w:val="-5"/>
                <w:w w:val="110"/>
                <w:sz w:val="18"/>
              </w:rPr>
              <w:t> </w:t>
            </w:r>
            <w:r>
              <w:rPr>
                <w:color w:val="6D6E72"/>
                <w:spacing w:val="-2"/>
                <w:w w:val="110"/>
                <w:sz w:val="18"/>
              </w:rPr>
              <w:t>complexity:</w:t>
            </w:r>
            <w:r>
              <w:rPr>
                <w:color w:val="6D6E72"/>
                <w:spacing w:val="-4"/>
                <w:w w:val="110"/>
                <w:sz w:val="18"/>
              </w:rPr>
              <w:t> </w:t>
            </w:r>
            <w:r>
              <w:rPr>
                <w:b/>
                <w:color w:val="6D6E72"/>
                <w:spacing w:val="-5"/>
                <w:w w:val="110"/>
                <w:sz w:val="15"/>
              </w:rPr>
              <w:t>LOW</w:t>
            </w:r>
          </w:p>
        </w:tc>
      </w:tr>
      <w:tr>
        <w:trPr>
          <w:trHeight w:val="396" w:hRule="atLeast"/>
        </w:trPr>
        <w:tc>
          <w:tcPr>
            <w:tcW w:w="1260" w:type="dxa"/>
            <w:vMerge/>
            <w:tcBorders>
              <w:top w:val="nil"/>
            </w:tcBorders>
          </w:tcPr>
          <w:p>
            <w:pPr>
              <w:rPr>
                <w:sz w:val="2"/>
                <w:szCs w:val="2"/>
              </w:rPr>
            </w:pPr>
          </w:p>
        </w:tc>
        <w:tc>
          <w:tcPr>
            <w:tcW w:w="4770" w:type="dxa"/>
          </w:tcPr>
          <w:p>
            <w:pPr>
              <w:pStyle w:val="TableParagraph"/>
              <w:spacing w:before="91"/>
              <w:ind w:left="97"/>
              <w:rPr>
                <w:b/>
                <w:sz w:val="15"/>
              </w:rPr>
            </w:pPr>
            <w:r>
              <w:rPr>
                <w:color w:val="6D6E72"/>
                <w:spacing w:val="-2"/>
                <w:w w:val="110"/>
                <w:sz w:val="18"/>
              </w:rPr>
              <w:t>Privileges</w:t>
            </w:r>
            <w:r>
              <w:rPr>
                <w:color w:val="6D6E72"/>
                <w:spacing w:val="2"/>
                <w:w w:val="110"/>
                <w:sz w:val="18"/>
              </w:rPr>
              <w:t> </w:t>
            </w:r>
            <w:r>
              <w:rPr>
                <w:color w:val="6D6E72"/>
                <w:spacing w:val="-2"/>
                <w:w w:val="110"/>
                <w:sz w:val="18"/>
              </w:rPr>
              <w:t>required:</w:t>
            </w:r>
            <w:r>
              <w:rPr>
                <w:color w:val="6D6E72"/>
                <w:spacing w:val="5"/>
                <w:w w:val="110"/>
                <w:sz w:val="18"/>
              </w:rPr>
              <w:t> </w:t>
            </w:r>
            <w:r>
              <w:rPr>
                <w:b/>
                <w:color w:val="6D6E72"/>
                <w:spacing w:val="-5"/>
                <w:w w:val="110"/>
                <w:sz w:val="15"/>
              </w:rPr>
              <w:t>LOW</w:t>
            </w:r>
          </w:p>
        </w:tc>
        <w:tc>
          <w:tcPr>
            <w:tcW w:w="4770" w:type="dxa"/>
          </w:tcPr>
          <w:p>
            <w:pPr>
              <w:pStyle w:val="TableParagraph"/>
              <w:spacing w:before="91"/>
              <w:ind w:left="97"/>
              <w:rPr>
                <w:b/>
                <w:sz w:val="15"/>
              </w:rPr>
            </w:pPr>
            <w:r>
              <w:rPr>
                <w:color w:val="6D6E72"/>
                <w:w w:val="110"/>
                <w:sz w:val="18"/>
              </w:rPr>
              <w:t>User</w:t>
            </w:r>
            <w:r>
              <w:rPr>
                <w:color w:val="6D6E72"/>
                <w:spacing w:val="-13"/>
                <w:w w:val="110"/>
                <w:sz w:val="18"/>
              </w:rPr>
              <w:t> </w:t>
            </w:r>
            <w:r>
              <w:rPr>
                <w:color w:val="6D6E72"/>
                <w:w w:val="110"/>
                <w:sz w:val="18"/>
              </w:rPr>
              <w:t>Interaction:</w:t>
            </w:r>
            <w:r>
              <w:rPr>
                <w:color w:val="6D6E72"/>
                <w:spacing w:val="-10"/>
                <w:w w:val="110"/>
                <w:sz w:val="18"/>
              </w:rPr>
              <w:t> </w:t>
            </w:r>
            <w:r>
              <w:rPr>
                <w:b/>
                <w:color w:val="6D6E72"/>
                <w:spacing w:val="-4"/>
                <w:w w:val="110"/>
                <w:sz w:val="15"/>
              </w:rPr>
              <w:t>NONE</w:t>
            </w:r>
          </w:p>
        </w:tc>
      </w:tr>
      <w:tr>
        <w:trPr>
          <w:trHeight w:val="396" w:hRule="atLeast"/>
        </w:trPr>
        <w:tc>
          <w:tcPr>
            <w:tcW w:w="1260" w:type="dxa"/>
            <w:vMerge/>
            <w:tcBorders>
              <w:top w:val="nil"/>
            </w:tcBorders>
          </w:tcPr>
          <w:p>
            <w:pPr>
              <w:rPr>
                <w:sz w:val="2"/>
                <w:szCs w:val="2"/>
              </w:rPr>
            </w:pPr>
          </w:p>
        </w:tc>
        <w:tc>
          <w:tcPr>
            <w:tcW w:w="4770" w:type="dxa"/>
          </w:tcPr>
          <w:p>
            <w:pPr>
              <w:pStyle w:val="TableParagraph"/>
              <w:spacing w:before="91"/>
              <w:ind w:left="97"/>
              <w:rPr>
                <w:b/>
                <w:sz w:val="15"/>
              </w:rPr>
            </w:pPr>
            <w:r>
              <w:rPr>
                <w:color w:val="6D6E72"/>
                <w:w w:val="110"/>
                <w:sz w:val="18"/>
              </w:rPr>
              <w:t>Scope:</w:t>
            </w:r>
            <w:r>
              <w:rPr>
                <w:color w:val="6D6E72"/>
                <w:spacing w:val="3"/>
                <w:w w:val="120"/>
                <w:sz w:val="18"/>
              </w:rPr>
              <w:t> </w:t>
            </w:r>
            <w:r>
              <w:rPr>
                <w:b/>
                <w:color w:val="6D6E72"/>
                <w:spacing w:val="-2"/>
                <w:w w:val="120"/>
                <w:sz w:val="15"/>
              </w:rPr>
              <w:t>UNCHANGED</w:t>
            </w:r>
          </w:p>
        </w:tc>
        <w:tc>
          <w:tcPr>
            <w:tcW w:w="4770" w:type="dxa"/>
          </w:tcPr>
          <w:p>
            <w:pPr>
              <w:pStyle w:val="TableParagraph"/>
              <w:spacing w:before="91"/>
              <w:ind w:left="97"/>
              <w:rPr>
                <w:b/>
                <w:sz w:val="15"/>
              </w:rPr>
            </w:pPr>
            <w:r>
              <w:rPr>
                <w:color w:val="6D6E72"/>
                <w:spacing w:val="-2"/>
                <w:w w:val="110"/>
                <w:sz w:val="18"/>
              </w:rPr>
              <w:t>Confidentiality</w:t>
            </w:r>
            <w:r>
              <w:rPr>
                <w:color w:val="6D6E72"/>
                <w:spacing w:val="2"/>
                <w:w w:val="110"/>
                <w:sz w:val="18"/>
              </w:rPr>
              <w:t> </w:t>
            </w:r>
            <w:r>
              <w:rPr>
                <w:color w:val="6D6E72"/>
                <w:spacing w:val="-2"/>
                <w:w w:val="110"/>
                <w:sz w:val="18"/>
              </w:rPr>
              <w:t>Impact:</w:t>
            </w:r>
            <w:r>
              <w:rPr>
                <w:color w:val="6D6E72"/>
                <w:spacing w:val="7"/>
                <w:w w:val="110"/>
                <w:sz w:val="18"/>
              </w:rPr>
              <w:t> </w:t>
            </w:r>
            <w:r>
              <w:rPr>
                <w:b/>
                <w:color w:val="6D6E72"/>
                <w:spacing w:val="-5"/>
                <w:w w:val="110"/>
                <w:sz w:val="15"/>
              </w:rPr>
              <w:t>LOW</w:t>
            </w:r>
          </w:p>
        </w:tc>
      </w:tr>
      <w:tr>
        <w:trPr>
          <w:trHeight w:val="396" w:hRule="atLeast"/>
        </w:trPr>
        <w:tc>
          <w:tcPr>
            <w:tcW w:w="1260" w:type="dxa"/>
            <w:vMerge/>
            <w:tcBorders>
              <w:top w:val="nil"/>
            </w:tcBorders>
          </w:tcPr>
          <w:p>
            <w:pPr>
              <w:rPr>
                <w:sz w:val="2"/>
                <w:szCs w:val="2"/>
              </w:rPr>
            </w:pPr>
          </w:p>
        </w:tc>
        <w:tc>
          <w:tcPr>
            <w:tcW w:w="4770" w:type="dxa"/>
          </w:tcPr>
          <w:p>
            <w:pPr>
              <w:pStyle w:val="TableParagraph"/>
              <w:spacing w:before="91"/>
              <w:ind w:left="97"/>
              <w:rPr>
                <w:b/>
                <w:sz w:val="15"/>
              </w:rPr>
            </w:pPr>
            <w:r>
              <w:rPr>
                <w:color w:val="6D6E72"/>
                <w:w w:val="110"/>
                <w:sz w:val="18"/>
              </w:rPr>
              <w:t>Integrity</w:t>
            </w:r>
            <w:r>
              <w:rPr>
                <w:color w:val="6D6E72"/>
                <w:spacing w:val="-11"/>
                <w:w w:val="110"/>
                <w:sz w:val="18"/>
              </w:rPr>
              <w:t> </w:t>
            </w:r>
            <w:r>
              <w:rPr>
                <w:color w:val="6D6E72"/>
                <w:w w:val="110"/>
                <w:sz w:val="18"/>
              </w:rPr>
              <w:t>Impact:</w:t>
            </w:r>
            <w:r>
              <w:rPr>
                <w:color w:val="6D6E72"/>
                <w:spacing w:val="-7"/>
                <w:w w:val="110"/>
                <w:sz w:val="18"/>
              </w:rPr>
              <w:t> </w:t>
            </w:r>
            <w:r>
              <w:rPr>
                <w:b/>
                <w:color w:val="6D6E72"/>
                <w:spacing w:val="-4"/>
                <w:w w:val="110"/>
                <w:sz w:val="15"/>
              </w:rPr>
              <w:t>NONE</w:t>
            </w:r>
          </w:p>
        </w:tc>
        <w:tc>
          <w:tcPr>
            <w:tcW w:w="4770" w:type="dxa"/>
          </w:tcPr>
          <w:p>
            <w:pPr>
              <w:pStyle w:val="TableParagraph"/>
              <w:spacing w:before="91"/>
              <w:ind w:left="97"/>
              <w:rPr>
                <w:b/>
                <w:sz w:val="15"/>
              </w:rPr>
            </w:pPr>
            <w:r>
              <w:rPr>
                <w:color w:val="6D6E72"/>
                <w:spacing w:val="-2"/>
                <w:w w:val="110"/>
                <w:sz w:val="18"/>
              </w:rPr>
              <w:t>Availability</w:t>
            </w:r>
            <w:r>
              <w:rPr>
                <w:color w:val="6D6E72"/>
                <w:spacing w:val="-4"/>
                <w:w w:val="110"/>
                <w:sz w:val="18"/>
              </w:rPr>
              <w:t> </w:t>
            </w:r>
            <w:r>
              <w:rPr>
                <w:color w:val="6D6E72"/>
                <w:spacing w:val="-2"/>
                <w:w w:val="110"/>
                <w:sz w:val="18"/>
              </w:rPr>
              <w:t>Impact:</w:t>
            </w:r>
            <w:r>
              <w:rPr>
                <w:color w:val="6D6E72"/>
                <w:w w:val="110"/>
                <w:sz w:val="18"/>
              </w:rPr>
              <w:t> </w:t>
            </w:r>
            <w:r>
              <w:rPr>
                <w:b/>
                <w:color w:val="6D6E72"/>
                <w:spacing w:val="-4"/>
                <w:w w:val="110"/>
                <w:sz w:val="15"/>
              </w:rPr>
              <w:t>NONE</w:t>
            </w:r>
          </w:p>
        </w:tc>
      </w:tr>
    </w:tbl>
    <w:p>
      <w:pPr>
        <w:pStyle w:val="BodyText"/>
        <w:rPr>
          <w:rFonts w:ascii="Trebuchet MS"/>
          <w:b/>
          <w:sz w:val="20"/>
        </w:rPr>
      </w:pPr>
    </w:p>
    <w:p>
      <w:pPr>
        <w:pStyle w:val="BodyText"/>
        <w:spacing w:before="51"/>
        <w:rPr>
          <w:rFonts w:ascii="Trebuchet MS"/>
          <w:b/>
          <w:sz w:val="20"/>
        </w:rPr>
      </w:pPr>
      <w:r>
        <w:rPr>
          <w:rFonts w:ascii="Trebuchet MS"/>
          <w:b/>
          <w:sz w:val="20"/>
        </w:rPr>
        <mc:AlternateContent>
          <mc:Choice Requires="wps">
            <w:drawing>
              <wp:anchor distT="0" distB="0" distL="0" distR="0" allowOverlap="1" layoutInCell="1" locked="0" behindDoc="1" simplePos="0" relativeHeight="487789056">
                <wp:simplePos x="0" y="0"/>
                <wp:positionH relativeFrom="page">
                  <wp:posOffset>346200</wp:posOffset>
                </wp:positionH>
                <wp:positionV relativeFrom="paragraph">
                  <wp:posOffset>195436</wp:posOffset>
                </wp:positionV>
                <wp:extent cx="6868159" cy="236220"/>
                <wp:effectExtent l="0" t="0" r="0" b="0"/>
                <wp:wrapTopAndBottom/>
                <wp:docPr id="829" name="Textbox 829"/>
                <wp:cNvGraphicFramePr>
                  <a:graphicFrameLocks/>
                </wp:cNvGraphicFramePr>
                <a:graphic>
                  <a:graphicData uri="http://schemas.microsoft.com/office/word/2010/wordprocessingShape">
                    <wps:wsp>
                      <wps:cNvPr id="829" name="Textbox 829"/>
                      <wps:cNvSpPr txBox="1"/>
                      <wps:spPr>
                        <a:xfrm>
                          <a:off x="0" y="0"/>
                          <a:ext cx="6868159" cy="236220"/>
                        </a:xfrm>
                        <a:prstGeom prst="rect">
                          <a:avLst/>
                        </a:prstGeom>
                        <a:solidFill>
                          <a:srgbClr val="F4F4F4"/>
                        </a:solidFill>
                      </wps:spPr>
                      <wps:txbx>
                        <w:txbxContent>
                          <w:p>
                            <w:pPr>
                              <w:spacing w:before="64"/>
                              <w:ind w:left="89" w:right="0" w:firstLine="0"/>
                              <w:jc w:val="left"/>
                              <w:rPr>
                                <w:rFonts w:ascii="Trebuchet MS"/>
                                <w:b/>
                                <w:color w:val="000000"/>
                                <w:sz w:val="18"/>
                              </w:rPr>
                            </w:pPr>
                            <w:bookmarkStart w:name="Regulatory" w:id="692"/>
                            <w:bookmarkEnd w:id="692"/>
                            <w:r>
                              <w:rPr>
                                <w:color w:val="000000"/>
                              </w:rPr>
                            </w:r>
                            <w:r>
                              <w:rPr>
                                <w:rFonts w:ascii="Trebuchet MS"/>
                                <w:b/>
                                <w:color w:val="000000"/>
                                <w:spacing w:val="-2"/>
                                <w:w w:val="125"/>
                                <w:sz w:val="18"/>
                              </w:rPr>
                              <w:t>Regulatory</w:t>
                            </w:r>
                          </w:p>
                        </w:txbxContent>
                      </wps:txbx>
                      <wps:bodyPr wrap="square" lIns="0" tIns="0" rIns="0" bIns="0" rtlCol="0">
                        <a:noAutofit/>
                      </wps:bodyPr>
                    </wps:wsp>
                  </a:graphicData>
                </a:graphic>
              </wp:anchor>
            </w:drawing>
          </mc:Choice>
          <mc:Fallback>
            <w:pict>
              <v:shape style="position:absolute;margin-left:27.259844pt;margin-top:15.388698pt;width:540.8pt;height:18.6pt;mso-position-horizontal-relative:page;mso-position-vertical-relative:paragraph;z-index:-15527424;mso-wrap-distance-left:0;mso-wrap-distance-right:0" type="#_x0000_t202" id="docshape808" filled="true" fillcolor="#f4f4f4" stroked="false">
                <v:textbox inset="0,0,0,0">
                  <w:txbxContent>
                    <w:p>
                      <w:pPr>
                        <w:spacing w:before="64"/>
                        <w:ind w:left="89" w:right="0" w:firstLine="0"/>
                        <w:jc w:val="left"/>
                        <w:rPr>
                          <w:rFonts w:ascii="Trebuchet MS"/>
                          <w:b/>
                          <w:color w:val="000000"/>
                          <w:sz w:val="18"/>
                        </w:rPr>
                      </w:pPr>
                      <w:bookmarkStart w:name="Regulatory" w:id="693"/>
                      <w:bookmarkEnd w:id="693"/>
                      <w:r>
                        <w:rPr>
                          <w:color w:val="000000"/>
                        </w:rPr>
                      </w:r>
                      <w:r>
                        <w:rPr>
                          <w:rFonts w:ascii="Trebuchet MS"/>
                          <w:b/>
                          <w:color w:val="000000"/>
                          <w:spacing w:val="-2"/>
                          <w:w w:val="125"/>
                          <w:sz w:val="18"/>
                        </w:rPr>
                        <w:t>Regulatory</w:t>
                      </w:r>
                    </w:p>
                  </w:txbxContent>
                </v:textbox>
                <v:fill type="solid"/>
                <w10:wrap type="topAndBottom"/>
              </v:shape>
            </w:pict>
          </mc:Fallback>
        </mc:AlternateContent>
      </w:r>
    </w:p>
    <w:p>
      <w:pPr>
        <w:pStyle w:val="BodyText"/>
        <w:spacing w:before="58"/>
        <w:rPr>
          <w:rFonts w:ascii="Trebuchet MS"/>
          <w:b/>
          <w:sz w:val="20"/>
        </w:rPr>
      </w:pPr>
    </w:p>
    <w:p>
      <w:pPr>
        <w:pStyle w:val="BodyText"/>
        <w:spacing w:after="0"/>
        <w:rPr>
          <w:rFonts w:ascii="Trebuchet MS"/>
          <w:b/>
          <w:sz w:val="20"/>
        </w:rPr>
        <w:sectPr>
          <w:pgSz w:w="11910" w:h="16840"/>
          <w:pgMar w:header="399" w:footer="740" w:top="1000" w:bottom="940" w:left="425" w:right="425"/>
        </w:sectPr>
      </w:pPr>
    </w:p>
    <w:p>
      <w:pPr>
        <w:pStyle w:val="Heading2"/>
        <w:spacing w:line="309" w:lineRule="auto" w:before="98"/>
        <w:ind w:left="120"/>
      </w:pPr>
      <w:r>
        <w:rPr>
          <w:color w:val="6D6E72"/>
          <w:w w:val="120"/>
        </w:rPr>
        <w:t>OWASP</w:t>
      </w:r>
      <w:r>
        <w:rPr>
          <w:color w:val="6D6E72"/>
          <w:spacing w:val="-15"/>
          <w:w w:val="120"/>
        </w:rPr>
        <w:t> </w:t>
      </w:r>
      <w:r>
        <w:rPr>
          <w:color w:val="6D6E72"/>
          <w:w w:val="120"/>
        </w:rPr>
        <w:t>Mobile</w:t>
      </w:r>
      <w:r>
        <w:rPr>
          <w:color w:val="6D6E72"/>
          <w:spacing w:val="-15"/>
          <w:w w:val="120"/>
        </w:rPr>
        <w:t> </w:t>
      </w:r>
      <w:r>
        <w:rPr>
          <w:color w:val="6D6E72"/>
          <w:w w:val="120"/>
        </w:rPr>
        <w:t>Top 10 (2024)</w:t>
      </w:r>
    </w:p>
    <w:p>
      <w:pPr>
        <w:pStyle w:val="BodyText"/>
        <w:tabs>
          <w:tab w:pos="2746" w:val="left" w:leader="none"/>
        </w:tabs>
        <w:spacing w:before="143"/>
        <w:ind w:left="120"/>
        <w:rPr>
          <w:rFonts w:ascii="Trebuchet MS"/>
        </w:rPr>
      </w:pPr>
      <w:r>
        <w:rPr/>
        <w:br w:type="column"/>
      </w:r>
      <w:r>
        <w:rPr>
          <w:rFonts w:ascii="Trebuchet MS"/>
          <w:color w:val="6D6E72"/>
          <w:spacing w:val="-5"/>
          <w:w w:val="115"/>
        </w:rPr>
        <w:t>M8</w:t>
      </w:r>
      <w:r>
        <w:rPr>
          <w:rFonts w:ascii="Trebuchet MS"/>
          <w:color w:val="6D6E72"/>
        </w:rPr>
        <w:tab/>
      </w:r>
      <w:r>
        <w:rPr>
          <w:rFonts w:ascii="Trebuchet MS"/>
          <w:color w:val="6D6E72"/>
          <w:w w:val="110"/>
        </w:rPr>
        <w:t>Security</w:t>
      </w:r>
      <w:r>
        <w:rPr>
          <w:rFonts w:ascii="Trebuchet MS"/>
          <w:color w:val="6D6E72"/>
          <w:spacing w:val="6"/>
          <w:w w:val="115"/>
        </w:rPr>
        <w:t> </w:t>
      </w:r>
      <w:r>
        <w:rPr>
          <w:rFonts w:ascii="Trebuchet MS"/>
          <w:color w:val="6D6E72"/>
          <w:spacing w:val="-2"/>
          <w:w w:val="115"/>
        </w:rPr>
        <w:t>Misconfiguration</w:t>
      </w:r>
    </w:p>
    <w:p>
      <w:pPr>
        <w:pStyle w:val="BodyText"/>
        <w:spacing w:after="0"/>
        <w:rPr>
          <w:rFonts w:ascii="Trebuchet MS"/>
        </w:rPr>
        <w:sectPr>
          <w:type w:val="continuous"/>
          <w:pgSz w:w="11910" w:h="16840"/>
          <w:pgMar w:header="399" w:footer="740" w:top="1000" w:bottom="940" w:left="425" w:right="425"/>
          <w:cols w:num="2" w:equalWidth="0">
            <w:col w:w="2058" w:space="147"/>
            <w:col w:w="8855"/>
          </w:cols>
        </w:sectPr>
      </w:pPr>
    </w:p>
    <w:p>
      <w:pPr>
        <w:pStyle w:val="BodyText"/>
        <w:tabs>
          <w:tab w:pos="2325" w:val="left" w:leader="none"/>
          <w:tab w:pos="4951" w:val="left" w:leader="none"/>
        </w:tabs>
        <w:spacing w:before="186"/>
        <w:ind w:left="120"/>
        <w:rPr>
          <w:rFonts w:ascii="Trebuchet MS"/>
        </w:rPr>
      </w:pPr>
      <w:r>
        <w:rPr>
          <w:rFonts w:ascii="Trebuchet MS"/>
          <w:b/>
          <w:color w:val="6D6E72"/>
          <w:spacing w:val="-5"/>
          <w:w w:val="115"/>
          <w:position w:val="4"/>
        </w:rPr>
        <w:t>CWE</w:t>
      </w:r>
      <w:r>
        <w:rPr>
          <w:rFonts w:ascii="Trebuchet MS"/>
          <w:b/>
          <w:color w:val="6D6E72"/>
          <w:position w:val="4"/>
        </w:rPr>
        <w:tab/>
      </w:r>
      <w:r>
        <w:rPr>
          <w:rFonts w:ascii="Trebuchet MS"/>
          <w:color w:val="6D6E72"/>
          <w:w w:val="115"/>
        </w:rPr>
        <w:t>CWE-</w:t>
      </w:r>
      <w:r>
        <w:rPr>
          <w:rFonts w:ascii="Trebuchet MS"/>
          <w:color w:val="6D6E72"/>
          <w:spacing w:val="-5"/>
          <w:w w:val="115"/>
        </w:rPr>
        <w:t>926</w:t>
      </w:r>
      <w:r>
        <w:rPr>
          <w:rFonts w:ascii="Trebuchet MS"/>
          <w:color w:val="6D6E72"/>
        </w:rPr>
        <w:tab/>
      </w:r>
      <w:hyperlink r:id="rId76">
        <w:r>
          <w:rPr>
            <w:rFonts w:ascii="Trebuchet MS"/>
            <w:color w:val="EF4836"/>
            <w:spacing w:val="-2"/>
            <w:w w:val="105"/>
          </w:rPr>
          <w:t>https://cwe.mitre.org/data/definitions/926.html</w:t>
        </w:r>
      </w:hyperlink>
    </w:p>
    <w:p>
      <w:pPr>
        <w:pStyle w:val="BodyText"/>
        <w:rPr>
          <w:rFonts w:ascii="Trebuchet MS"/>
        </w:rPr>
      </w:pPr>
    </w:p>
    <w:p>
      <w:pPr>
        <w:pStyle w:val="BodyText"/>
        <w:spacing w:before="52"/>
        <w:rPr>
          <w:rFonts w:ascii="Trebuchet MS"/>
        </w:rPr>
      </w:pPr>
    </w:p>
    <w:p>
      <w:pPr>
        <w:pStyle w:val="BodyText"/>
        <w:tabs>
          <w:tab w:pos="2325" w:val="left" w:leader="none"/>
          <w:tab w:pos="4951" w:val="left" w:leader="none"/>
        </w:tabs>
        <w:spacing w:before="1"/>
        <w:ind w:left="120"/>
        <w:rPr>
          <w:rFonts w:ascii="Trebuchet MS"/>
        </w:rPr>
      </w:pPr>
      <w:r>
        <w:rPr>
          <w:rFonts w:ascii="Trebuchet MS"/>
          <w:b/>
          <w:color w:val="6D6E72"/>
          <w:spacing w:val="-4"/>
          <w:w w:val="110"/>
          <w:position w:val="4"/>
        </w:rPr>
        <w:t>MSTG</w:t>
      </w:r>
      <w:r>
        <w:rPr>
          <w:rFonts w:ascii="Trebuchet MS"/>
          <w:b/>
          <w:color w:val="6D6E72"/>
          <w:position w:val="4"/>
        </w:rPr>
        <w:tab/>
      </w:r>
      <w:r>
        <w:rPr>
          <w:rFonts w:ascii="Trebuchet MS"/>
          <w:color w:val="6D6E72"/>
          <w:w w:val="110"/>
        </w:rPr>
        <w:t>MSTG-PLATFORM-</w:t>
      </w:r>
      <w:r>
        <w:rPr>
          <w:rFonts w:ascii="Trebuchet MS"/>
          <w:color w:val="6D6E72"/>
          <w:spacing w:val="-10"/>
          <w:w w:val="110"/>
        </w:rPr>
        <w:t>3</w:t>
      </w:r>
      <w:r>
        <w:rPr>
          <w:rFonts w:ascii="Trebuchet MS"/>
          <w:color w:val="6D6E72"/>
        </w:rPr>
        <w:tab/>
      </w:r>
      <w:r>
        <w:rPr>
          <w:rFonts w:ascii="Trebuchet MS"/>
          <w:color w:val="6D6E72"/>
          <w:w w:val="110"/>
        </w:rPr>
        <w:t>The app</w:t>
      </w:r>
      <w:r>
        <w:rPr>
          <w:rFonts w:ascii="Trebuchet MS"/>
          <w:color w:val="6D6E72"/>
          <w:spacing w:val="1"/>
          <w:w w:val="110"/>
        </w:rPr>
        <w:t> </w:t>
      </w:r>
      <w:r>
        <w:rPr>
          <w:rFonts w:ascii="Trebuchet MS"/>
          <w:color w:val="6D6E72"/>
          <w:w w:val="110"/>
        </w:rPr>
        <w:t>does</w:t>
      </w:r>
      <w:r>
        <w:rPr>
          <w:rFonts w:ascii="Trebuchet MS"/>
          <w:color w:val="6D6E72"/>
          <w:spacing w:val="1"/>
          <w:w w:val="110"/>
        </w:rPr>
        <w:t> </w:t>
      </w:r>
      <w:r>
        <w:rPr>
          <w:rFonts w:ascii="Trebuchet MS"/>
          <w:color w:val="6D6E72"/>
          <w:w w:val="110"/>
        </w:rPr>
        <w:t>not</w:t>
      </w:r>
      <w:r>
        <w:rPr>
          <w:rFonts w:ascii="Trebuchet MS"/>
          <w:color w:val="6D6E72"/>
          <w:spacing w:val="1"/>
          <w:w w:val="110"/>
        </w:rPr>
        <w:t> </w:t>
      </w:r>
      <w:r>
        <w:rPr>
          <w:rFonts w:ascii="Trebuchet MS"/>
          <w:color w:val="6D6E72"/>
          <w:w w:val="110"/>
        </w:rPr>
        <w:t>export</w:t>
      </w:r>
      <w:r>
        <w:rPr>
          <w:rFonts w:ascii="Trebuchet MS"/>
          <w:color w:val="6D6E72"/>
          <w:spacing w:val="1"/>
          <w:w w:val="110"/>
        </w:rPr>
        <w:t> </w:t>
      </w:r>
      <w:r>
        <w:rPr>
          <w:rFonts w:ascii="Trebuchet MS"/>
          <w:color w:val="6D6E72"/>
          <w:w w:val="110"/>
        </w:rPr>
        <w:t>sensitive functionality</w:t>
      </w:r>
      <w:r>
        <w:rPr>
          <w:rFonts w:ascii="Trebuchet MS"/>
          <w:color w:val="6D6E72"/>
          <w:spacing w:val="1"/>
          <w:w w:val="110"/>
        </w:rPr>
        <w:t> </w:t>
      </w:r>
      <w:r>
        <w:rPr>
          <w:rFonts w:ascii="Trebuchet MS"/>
          <w:color w:val="6D6E72"/>
          <w:w w:val="110"/>
        </w:rPr>
        <w:t>via</w:t>
      </w:r>
      <w:r>
        <w:rPr>
          <w:rFonts w:ascii="Trebuchet MS"/>
          <w:color w:val="6D6E72"/>
          <w:spacing w:val="1"/>
          <w:w w:val="110"/>
        </w:rPr>
        <w:t> </w:t>
      </w:r>
      <w:r>
        <w:rPr>
          <w:rFonts w:ascii="Trebuchet MS"/>
          <w:color w:val="6D6E72"/>
          <w:w w:val="110"/>
        </w:rPr>
        <w:t>custom</w:t>
      </w:r>
      <w:r>
        <w:rPr>
          <w:rFonts w:ascii="Trebuchet MS"/>
          <w:color w:val="6D6E72"/>
          <w:spacing w:val="1"/>
          <w:w w:val="110"/>
        </w:rPr>
        <w:t> </w:t>
      </w:r>
      <w:r>
        <w:rPr>
          <w:rFonts w:ascii="Trebuchet MS"/>
          <w:color w:val="6D6E72"/>
          <w:spacing w:val="-5"/>
          <w:w w:val="110"/>
        </w:rPr>
        <w:t>URL</w:t>
      </w:r>
    </w:p>
    <w:p>
      <w:pPr>
        <w:pStyle w:val="BodyText"/>
        <w:spacing w:before="61"/>
        <w:ind w:right="729"/>
        <w:jc w:val="right"/>
        <w:rPr>
          <w:rFonts w:ascii="Trebuchet MS"/>
        </w:rPr>
      </w:pPr>
      <w:r>
        <w:rPr>
          <w:rFonts w:ascii="Trebuchet MS"/>
          <w:color w:val="6D6E72"/>
          <w:spacing w:val="-2"/>
          <w:w w:val="115"/>
        </w:rPr>
        <w:t>schemes,</w:t>
      </w:r>
      <w:r>
        <w:rPr>
          <w:rFonts w:ascii="Trebuchet MS"/>
          <w:color w:val="6D6E72"/>
          <w:spacing w:val="-6"/>
          <w:w w:val="115"/>
        </w:rPr>
        <w:t> </w:t>
      </w:r>
      <w:r>
        <w:rPr>
          <w:rFonts w:ascii="Trebuchet MS"/>
          <w:color w:val="6D6E72"/>
          <w:spacing w:val="-2"/>
          <w:w w:val="115"/>
        </w:rPr>
        <w:t>unless</w:t>
      </w:r>
      <w:r>
        <w:rPr>
          <w:rFonts w:ascii="Trebuchet MS"/>
          <w:color w:val="6D6E72"/>
          <w:spacing w:val="-6"/>
          <w:w w:val="115"/>
        </w:rPr>
        <w:t> </w:t>
      </w:r>
      <w:r>
        <w:rPr>
          <w:rFonts w:ascii="Trebuchet MS"/>
          <w:color w:val="6D6E72"/>
          <w:spacing w:val="-2"/>
          <w:w w:val="115"/>
        </w:rPr>
        <w:t>these</w:t>
      </w:r>
      <w:r>
        <w:rPr>
          <w:rFonts w:ascii="Trebuchet MS"/>
          <w:color w:val="6D6E72"/>
          <w:spacing w:val="-6"/>
          <w:w w:val="115"/>
        </w:rPr>
        <w:t> </w:t>
      </w:r>
      <w:r>
        <w:rPr>
          <w:rFonts w:ascii="Trebuchet MS"/>
          <w:color w:val="6D6E72"/>
          <w:spacing w:val="-2"/>
          <w:w w:val="115"/>
        </w:rPr>
        <w:t>mechanisms</w:t>
      </w:r>
      <w:r>
        <w:rPr>
          <w:rFonts w:ascii="Trebuchet MS"/>
          <w:color w:val="6D6E72"/>
          <w:spacing w:val="-6"/>
          <w:w w:val="115"/>
        </w:rPr>
        <w:t> </w:t>
      </w:r>
      <w:r>
        <w:rPr>
          <w:rFonts w:ascii="Trebuchet MS"/>
          <w:color w:val="6D6E72"/>
          <w:spacing w:val="-2"/>
          <w:w w:val="115"/>
        </w:rPr>
        <w:t>are</w:t>
      </w:r>
      <w:r>
        <w:rPr>
          <w:rFonts w:ascii="Trebuchet MS"/>
          <w:color w:val="6D6E72"/>
          <w:spacing w:val="-6"/>
          <w:w w:val="115"/>
        </w:rPr>
        <w:t> </w:t>
      </w:r>
      <w:r>
        <w:rPr>
          <w:rFonts w:ascii="Trebuchet MS"/>
          <w:color w:val="6D6E72"/>
          <w:spacing w:val="-2"/>
          <w:w w:val="115"/>
        </w:rPr>
        <w:t>properly</w:t>
      </w:r>
      <w:r>
        <w:rPr>
          <w:rFonts w:ascii="Trebuchet MS"/>
          <w:color w:val="6D6E72"/>
          <w:spacing w:val="-6"/>
          <w:w w:val="115"/>
        </w:rPr>
        <w:t> </w:t>
      </w:r>
      <w:r>
        <w:rPr>
          <w:rFonts w:ascii="Trebuchet MS"/>
          <w:color w:val="6D6E72"/>
          <w:spacing w:val="-2"/>
          <w:w w:val="115"/>
        </w:rPr>
        <w:t>protected.</w:t>
      </w:r>
    </w:p>
    <w:p>
      <w:pPr>
        <w:pStyle w:val="BodyText"/>
        <w:tabs>
          <w:tab w:pos="2626" w:val="left" w:leader="none"/>
        </w:tabs>
        <w:spacing w:before="121"/>
        <w:ind w:right="751"/>
        <w:jc w:val="right"/>
        <w:rPr>
          <w:rFonts w:ascii="Trebuchet MS"/>
        </w:rPr>
      </w:pPr>
      <w:r>
        <w:rPr>
          <w:rFonts w:ascii="Trebuchet MS"/>
          <w:color w:val="6D6E72"/>
          <w:w w:val="110"/>
        </w:rPr>
        <w:t>MSTG-PLATFORM-</w:t>
      </w:r>
      <w:r>
        <w:rPr>
          <w:rFonts w:ascii="Trebuchet MS"/>
          <w:color w:val="6D6E72"/>
          <w:spacing w:val="-10"/>
          <w:w w:val="110"/>
        </w:rPr>
        <w:t>4</w:t>
      </w:r>
      <w:r>
        <w:rPr>
          <w:rFonts w:ascii="Trebuchet MS"/>
          <w:color w:val="6D6E72"/>
        </w:rPr>
        <w:tab/>
      </w:r>
      <w:r>
        <w:rPr>
          <w:rFonts w:ascii="Trebuchet MS"/>
          <w:color w:val="6D6E72"/>
          <w:w w:val="110"/>
        </w:rPr>
        <w:t>The</w:t>
      </w:r>
      <w:r>
        <w:rPr>
          <w:rFonts w:ascii="Trebuchet MS"/>
          <w:color w:val="6D6E72"/>
          <w:spacing w:val="-1"/>
          <w:w w:val="110"/>
        </w:rPr>
        <w:t> </w:t>
      </w:r>
      <w:r>
        <w:rPr>
          <w:rFonts w:ascii="Trebuchet MS"/>
          <w:color w:val="6D6E72"/>
          <w:w w:val="110"/>
        </w:rPr>
        <w:t>app</w:t>
      </w:r>
      <w:r>
        <w:rPr>
          <w:rFonts w:ascii="Trebuchet MS"/>
          <w:color w:val="6D6E72"/>
          <w:spacing w:val="-1"/>
          <w:w w:val="110"/>
        </w:rPr>
        <w:t> </w:t>
      </w:r>
      <w:r>
        <w:rPr>
          <w:rFonts w:ascii="Trebuchet MS"/>
          <w:color w:val="6D6E72"/>
          <w:w w:val="110"/>
        </w:rPr>
        <w:t>does not</w:t>
      </w:r>
      <w:r>
        <w:rPr>
          <w:rFonts w:ascii="Trebuchet MS"/>
          <w:color w:val="6D6E72"/>
          <w:spacing w:val="-1"/>
          <w:w w:val="110"/>
        </w:rPr>
        <w:t> </w:t>
      </w:r>
      <w:r>
        <w:rPr>
          <w:rFonts w:ascii="Trebuchet MS"/>
          <w:color w:val="6D6E72"/>
          <w:w w:val="110"/>
        </w:rPr>
        <w:t>export sensitive</w:t>
      </w:r>
      <w:r>
        <w:rPr>
          <w:rFonts w:ascii="Trebuchet MS"/>
          <w:color w:val="6D6E72"/>
          <w:spacing w:val="-1"/>
          <w:w w:val="110"/>
        </w:rPr>
        <w:t> </w:t>
      </w:r>
      <w:r>
        <w:rPr>
          <w:rFonts w:ascii="Trebuchet MS"/>
          <w:color w:val="6D6E72"/>
          <w:w w:val="110"/>
        </w:rPr>
        <w:t>functionality through</w:t>
      </w:r>
      <w:r>
        <w:rPr>
          <w:rFonts w:ascii="Trebuchet MS"/>
          <w:color w:val="6D6E72"/>
          <w:spacing w:val="-1"/>
          <w:w w:val="110"/>
        </w:rPr>
        <w:t> </w:t>
      </w:r>
      <w:r>
        <w:rPr>
          <w:rFonts w:ascii="Trebuchet MS"/>
          <w:color w:val="6D6E72"/>
          <w:spacing w:val="-5"/>
          <w:w w:val="110"/>
        </w:rPr>
        <w:t>IPC</w:t>
      </w:r>
    </w:p>
    <w:p>
      <w:pPr>
        <w:pStyle w:val="BodyText"/>
        <w:spacing w:before="61"/>
        <w:ind w:right="779"/>
        <w:jc w:val="right"/>
        <w:rPr>
          <w:rFonts w:ascii="Trebuchet MS"/>
        </w:rPr>
      </w:pPr>
      <w:r>
        <w:rPr>
          <w:rFonts w:ascii="Trebuchet MS"/>
          <w:color w:val="6D6E72"/>
          <w:w w:val="110"/>
        </w:rPr>
        <w:t>facilities,</w:t>
      </w:r>
      <w:r>
        <w:rPr>
          <w:rFonts w:ascii="Trebuchet MS"/>
          <w:color w:val="6D6E72"/>
          <w:spacing w:val="1"/>
          <w:w w:val="110"/>
        </w:rPr>
        <w:t> </w:t>
      </w:r>
      <w:r>
        <w:rPr>
          <w:rFonts w:ascii="Trebuchet MS"/>
          <w:color w:val="6D6E72"/>
          <w:w w:val="110"/>
        </w:rPr>
        <w:t>unless</w:t>
      </w:r>
      <w:r>
        <w:rPr>
          <w:rFonts w:ascii="Trebuchet MS"/>
          <w:color w:val="6D6E72"/>
          <w:spacing w:val="2"/>
          <w:w w:val="110"/>
        </w:rPr>
        <w:t> </w:t>
      </w:r>
      <w:r>
        <w:rPr>
          <w:rFonts w:ascii="Trebuchet MS"/>
          <w:color w:val="6D6E72"/>
          <w:w w:val="110"/>
        </w:rPr>
        <w:t>these</w:t>
      </w:r>
      <w:r>
        <w:rPr>
          <w:rFonts w:ascii="Trebuchet MS"/>
          <w:color w:val="6D6E72"/>
          <w:spacing w:val="1"/>
          <w:w w:val="110"/>
        </w:rPr>
        <w:t> </w:t>
      </w:r>
      <w:r>
        <w:rPr>
          <w:rFonts w:ascii="Trebuchet MS"/>
          <w:color w:val="6D6E72"/>
          <w:w w:val="110"/>
        </w:rPr>
        <w:t>mechanisms</w:t>
      </w:r>
      <w:r>
        <w:rPr>
          <w:rFonts w:ascii="Trebuchet MS"/>
          <w:color w:val="6D6E72"/>
          <w:spacing w:val="2"/>
          <w:w w:val="110"/>
        </w:rPr>
        <w:t> </w:t>
      </w:r>
      <w:r>
        <w:rPr>
          <w:rFonts w:ascii="Trebuchet MS"/>
          <w:color w:val="6D6E72"/>
          <w:w w:val="110"/>
        </w:rPr>
        <w:t>are</w:t>
      </w:r>
      <w:r>
        <w:rPr>
          <w:rFonts w:ascii="Trebuchet MS"/>
          <w:color w:val="6D6E72"/>
          <w:spacing w:val="2"/>
          <w:w w:val="110"/>
        </w:rPr>
        <w:t> </w:t>
      </w:r>
      <w:r>
        <w:rPr>
          <w:rFonts w:ascii="Trebuchet MS"/>
          <w:color w:val="6D6E72"/>
          <w:w w:val="110"/>
        </w:rPr>
        <w:t>properly</w:t>
      </w:r>
      <w:r>
        <w:rPr>
          <w:rFonts w:ascii="Trebuchet MS"/>
          <w:color w:val="6D6E72"/>
          <w:spacing w:val="1"/>
          <w:w w:val="110"/>
        </w:rPr>
        <w:t> </w:t>
      </w:r>
      <w:r>
        <w:rPr>
          <w:rFonts w:ascii="Trebuchet MS"/>
          <w:color w:val="6D6E72"/>
          <w:spacing w:val="-2"/>
          <w:w w:val="110"/>
        </w:rPr>
        <w:t>protected.</w:t>
      </w:r>
    </w:p>
    <w:p>
      <w:pPr>
        <w:pStyle w:val="BodyText"/>
        <w:rPr>
          <w:rFonts w:ascii="Trebuchet MS"/>
        </w:rPr>
      </w:pPr>
    </w:p>
    <w:p>
      <w:pPr>
        <w:pStyle w:val="BodyText"/>
        <w:spacing w:before="52"/>
        <w:rPr>
          <w:rFonts w:ascii="Trebuchet MS"/>
        </w:rPr>
      </w:pPr>
    </w:p>
    <w:p>
      <w:pPr>
        <w:tabs>
          <w:tab w:pos="2325" w:val="left" w:leader="none"/>
          <w:tab w:pos="4951" w:val="left" w:leader="none"/>
        </w:tabs>
        <w:spacing w:before="1"/>
        <w:ind w:left="120" w:right="0" w:firstLine="0"/>
        <w:jc w:val="left"/>
        <w:rPr>
          <w:rFonts w:ascii="Trebuchet MS"/>
          <w:sz w:val="18"/>
        </w:rPr>
      </w:pPr>
      <w:r>
        <w:rPr>
          <w:rFonts w:ascii="Trebuchet MS"/>
          <w:b/>
          <w:color w:val="6D6E72"/>
          <w:w w:val="120"/>
          <w:position w:val="4"/>
          <w:sz w:val="18"/>
        </w:rPr>
        <w:t>OWASP</w:t>
      </w:r>
      <w:r>
        <w:rPr>
          <w:rFonts w:ascii="Trebuchet MS"/>
          <w:b/>
          <w:color w:val="6D6E72"/>
          <w:spacing w:val="36"/>
          <w:w w:val="120"/>
          <w:position w:val="4"/>
          <w:sz w:val="18"/>
        </w:rPr>
        <w:t> </w:t>
      </w:r>
      <w:r>
        <w:rPr>
          <w:rFonts w:ascii="Trebuchet MS"/>
          <w:b/>
          <w:color w:val="6D6E72"/>
          <w:w w:val="120"/>
          <w:position w:val="4"/>
          <w:sz w:val="18"/>
        </w:rPr>
        <w:t>MASVS</w:t>
      </w:r>
      <w:r>
        <w:rPr>
          <w:rFonts w:ascii="Trebuchet MS"/>
          <w:b/>
          <w:color w:val="6D6E72"/>
          <w:spacing w:val="37"/>
          <w:w w:val="120"/>
          <w:position w:val="4"/>
          <w:sz w:val="18"/>
        </w:rPr>
        <w:t> </w:t>
      </w:r>
      <w:r>
        <w:rPr>
          <w:rFonts w:ascii="Trebuchet MS"/>
          <w:b/>
          <w:color w:val="6D6E72"/>
          <w:spacing w:val="-4"/>
          <w:w w:val="120"/>
          <w:position w:val="4"/>
          <w:sz w:val="18"/>
        </w:rPr>
        <w:t>(v2)</w:t>
      </w:r>
      <w:r>
        <w:rPr>
          <w:rFonts w:ascii="Trebuchet MS"/>
          <w:b/>
          <w:color w:val="6D6E72"/>
          <w:position w:val="4"/>
          <w:sz w:val="18"/>
        </w:rPr>
        <w:tab/>
      </w:r>
      <w:r>
        <w:rPr>
          <w:rFonts w:ascii="Trebuchet MS"/>
          <w:color w:val="6D6E72"/>
          <w:spacing w:val="-2"/>
          <w:w w:val="115"/>
          <w:sz w:val="18"/>
        </w:rPr>
        <w:t>MASVS-PLATFORM-</w:t>
      </w:r>
      <w:r>
        <w:rPr>
          <w:rFonts w:ascii="Trebuchet MS"/>
          <w:color w:val="6D6E72"/>
          <w:spacing w:val="-10"/>
          <w:w w:val="115"/>
          <w:sz w:val="18"/>
        </w:rPr>
        <w:t>1</w:t>
      </w:r>
      <w:r>
        <w:rPr>
          <w:rFonts w:ascii="Trebuchet MS"/>
          <w:color w:val="6D6E72"/>
          <w:sz w:val="18"/>
        </w:rPr>
        <w:tab/>
      </w:r>
      <w:r>
        <w:rPr>
          <w:rFonts w:ascii="Trebuchet MS"/>
          <w:color w:val="6D6E72"/>
          <w:w w:val="115"/>
          <w:sz w:val="18"/>
        </w:rPr>
        <w:t>The</w:t>
      </w:r>
      <w:r>
        <w:rPr>
          <w:rFonts w:ascii="Trebuchet MS"/>
          <w:color w:val="6D6E72"/>
          <w:spacing w:val="-10"/>
          <w:w w:val="115"/>
          <w:sz w:val="18"/>
        </w:rPr>
        <w:t> </w:t>
      </w:r>
      <w:r>
        <w:rPr>
          <w:rFonts w:ascii="Trebuchet MS"/>
          <w:color w:val="6D6E72"/>
          <w:w w:val="115"/>
          <w:sz w:val="18"/>
        </w:rPr>
        <w:t>app</w:t>
      </w:r>
      <w:r>
        <w:rPr>
          <w:rFonts w:ascii="Trebuchet MS"/>
          <w:color w:val="6D6E72"/>
          <w:spacing w:val="-9"/>
          <w:w w:val="115"/>
          <w:sz w:val="18"/>
        </w:rPr>
        <w:t> </w:t>
      </w:r>
      <w:r>
        <w:rPr>
          <w:rFonts w:ascii="Trebuchet MS"/>
          <w:color w:val="6D6E72"/>
          <w:w w:val="115"/>
          <w:sz w:val="18"/>
        </w:rPr>
        <w:t>uses</w:t>
      </w:r>
      <w:r>
        <w:rPr>
          <w:rFonts w:ascii="Trebuchet MS"/>
          <w:color w:val="6D6E72"/>
          <w:spacing w:val="-10"/>
          <w:w w:val="115"/>
          <w:sz w:val="18"/>
        </w:rPr>
        <w:t> </w:t>
      </w:r>
      <w:r>
        <w:rPr>
          <w:rFonts w:ascii="Trebuchet MS"/>
          <w:color w:val="6D6E72"/>
          <w:w w:val="115"/>
          <w:sz w:val="18"/>
        </w:rPr>
        <w:t>IPC</w:t>
      </w:r>
      <w:r>
        <w:rPr>
          <w:rFonts w:ascii="Trebuchet MS"/>
          <w:color w:val="6D6E72"/>
          <w:spacing w:val="-9"/>
          <w:w w:val="115"/>
          <w:sz w:val="18"/>
        </w:rPr>
        <w:t> </w:t>
      </w:r>
      <w:r>
        <w:rPr>
          <w:rFonts w:ascii="Trebuchet MS"/>
          <w:color w:val="6D6E72"/>
          <w:w w:val="115"/>
          <w:sz w:val="18"/>
        </w:rPr>
        <w:t>mechanisms</w:t>
      </w:r>
      <w:r>
        <w:rPr>
          <w:rFonts w:ascii="Trebuchet MS"/>
          <w:color w:val="6D6E72"/>
          <w:spacing w:val="-10"/>
          <w:w w:val="115"/>
          <w:sz w:val="18"/>
        </w:rPr>
        <w:t> </w:t>
      </w:r>
      <w:r>
        <w:rPr>
          <w:rFonts w:ascii="Trebuchet MS"/>
          <w:color w:val="6D6E72"/>
          <w:spacing w:val="-2"/>
          <w:w w:val="115"/>
          <w:sz w:val="18"/>
        </w:rPr>
        <w:t>securely.</w:t>
      </w:r>
    </w:p>
    <w:p>
      <w:pPr>
        <w:pStyle w:val="BodyText"/>
        <w:rPr>
          <w:rFonts w:ascii="Trebuchet MS"/>
        </w:rPr>
      </w:pPr>
    </w:p>
    <w:p>
      <w:pPr>
        <w:pStyle w:val="BodyText"/>
        <w:spacing w:before="52"/>
        <w:rPr>
          <w:rFonts w:ascii="Trebuchet MS"/>
        </w:rPr>
      </w:pPr>
    </w:p>
    <w:p>
      <w:pPr>
        <w:pStyle w:val="Heading2"/>
        <w:tabs>
          <w:tab w:pos="2325" w:val="left" w:leader="none"/>
          <w:tab w:pos="4951" w:val="left" w:leader="none"/>
        </w:tabs>
        <w:spacing w:before="0"/>
        <w:ind w:left="120"/>
      </w:pPr>
      <w:r>
        <w:rPr>
          <w:color w:val="6D6E72"/>
          <w:w w:val="120"/>
          <w:position w:val="4"/>
        </w:rPr>
        <w:t>PCI-DSS</w:t>
      </w:r>
      <w:r>
        <w:rPr>
          <w:color w:val="6D6E72"/>
          <w:spacing w:val="34"/>
          <w:w w:val="120"/>
          <w:position w:val="4"/>
        </w:rPr>
        <w:t> </w:t>
      </w:r>
      <w:r>
        <w:rPr>
          <w:color w:val="6D6E72"/>
          <w:spacing w:val="-2"/>
          <w:w w:val="120"/>
          <w:position w:val="4"/>
        </w:rPr>
        <w:t>(v4.0)</w:t>
      </w:r>
      <w:r>
        <w:rPr>
          <w:color w:val="6D6E72"/>
          <w:position w:val="4"/>
        </w:rPr>
        <w:tab/>
      </w:r>
      <w:r>
        <w:rPr>
          <w:b w:val="0"/>
          <w:color w:val="6D6E72"/>
          <w:spacing w:val="-5"/>
          <w:w w:val="120"/>
        </w:rPr>
        <w:t>3.2</w:t>
      </w:r>
      <w:r>
        <w:rPr>
          <w:b w:val="0"/>
          <w:color w:val="6D6E72"/>
        </w:rPr>
        <w:tab/>
      </w:r>
      <w:r>
        <w:rPr>
          <w:color w:val="6D6E72"/>
          <w:w w:val="120"/>
        </w:rPr>
        <w:t>Protect</w:t>
      </w:r>
      <w:r>
        <w:rPr>
          <w:color w:val="6D6E72"/>
          <w:spacing w:val="-10"/>
          <w:w w:val="120"/>
        </w:rPr>
        <w:t> </w:t>
      </w:r>
      <w:r>
        <w:rPr>
          <w:color w:val="6D6E72"/>
          <w:w w:val="120"/>
        </w:rPr>
        <w:t>Account</w:t>
      </w:r>
      <w:r>
        <w:rPr>
          <w:color w:val="6D6E72"/>
          <w:spacing w:val="-9"/>
          <w:w w:val="120"/>
        </w:rPr>
        <w:t> </w:t>
      </w:r>
      <w:r>
        <w:rPr>
          <w:color w:val="6D6E72"/>
          <w:spacing w:val="-4"/>
          <w:w w:val="120"/>
        </w:rPr>
        <w:t>Data</w:t>
      </w:r>
    </w:p>
    <w:p>
      <w:pPr>
        <w:pStyle w:val="BodyText"/>
        <w:spacing w:before="151"/>
        <w:ind w:left="4951"/>
        <w:rPr>
          <w:rFonts w:ascii="Trebuchet MS"/>
        </w:rPr>
      </w:pPr>
      <w:r>
        <w:rPr>
          <w:rFonts w:ascii="Trebuchet MS"/>
          <w:color w:val="6D6E72"/>
          <w:w w:val="110"/>
        </w:rPr>
        <w:t>Storage</w:t>
      </w:r>
      <w:r>
        <w:rPr>
          <w:rFonts w:ascii="Trebuchet MS"/>
          <w:color w:val="6D6E72"/>
          <w:spacing w:val="-1"/>
          <w:w w:val="110"/>
        </w:rPr>
        <w:t> </w:t>
      </w:r>
      <w:r>
        <w:rPr>
          <w:rFonts w:ascii="Trebuchet MS"/>
          <w:color w:val="6D6E72"/>
          <w:w w:val="110"/>
        </w:rPr>
        <w:t>of account data is</w:t>
      </w:r>
      <w:r>
        <w:rPr>
          <w:rFonts w:ascii="Trebuchet MS"/>
          <w:color w:val="6D6E72"/>
          <w:spacing w:val="-1"/>
          <w:w w:val="110"/>
        </w:rPr>
        <w:t> </w:t>
      </w:r>
      <w:r>
        <w:rPr>
          <w:rFonts w:ascii="Trebuchet MS"/>
          <w:color w:val="6D6E72"/>
          <w:w w:val="110"/>
        </w:rPr>
        <w:t>kept to a </w:t>
      </w:r>
      <w:r>
        <w:rPr>
          <w:rFonts w:ascii="Trebuchet MS"/>
          <w:color w:val="6D6E72"/>
          <w:spacing w:val="-2"/>
          <w:w w:val="110"/>
        </w:rPr>
        <w:t>minimum</w:t>
      </w:r>
    </w:p>
    <w:p>
      <w:pPr>
        <w:pStyle w:val="Heading2"/>
        <w:tabs>
          <w:tab w:pos="4951" w:val="left" w:leader="none"/>
        </w:tabs>
        <w:spacing w:before="121"/>
        <w:ind w:left="2325"/>
      </w:pPr>
      <w:r>
        <w:rPr>
          <w:b w:val="0"/>
          <w:color w:val="6D6E72"/>
          <w:spacing w:val="-5"/>
          <w:w w:val="120"/>
        </w:rPr>
        <w:t>3.3</w:t>
      </w:r>
      <w:r>
        <w:rPr>
          <w:b w:val="0"/>
          <w:color w:val="6D6E72"/>
        </w:rPr>
        <w:tab/>
      </w:r>
      <w:r>
        <w:rPr>
          <w:color w:val="6D6E72"/>
          <w:w w:val="120"/>
        </w:rPr>
        <w:t>Protect</w:t>
      </w:r>
      <w:r>
        <w:rPr>
          <w:color w:val="6D6E72"/>
          <w:spacing w:val="-10"/>
          <w:w w:val="120"/>
        </w:rPr>
        <w:t> </w:t>
      </w:r>
      <w:r>
        <w:rPr>
          <w:color w:val="6D6E72"/>
          <w:w w:val="120"/>
        </w:rPr>
        <w:t>Account</w:t>
      </w:r>
      <w:r>
        <w:rPr>
          <w:color w:val="6D6E72"/>
          <w:spacing w:val="-9"/>
          <w:w w:val="120"/>
        </w:rPr>
        <w:t> </w:t>
      </w:r>
      <w:r>
        <w:rPr>
          <w:color w:val="6D6E72"/>
          <w:spacing w:val="-4"/>
          <w:w w:val="120"/>
        </w:rPr>
        <w:t>Data</w:t>
      </w:r>
    </w:p>
    <w:p>
      <w:pPr>
        <w:pStyle w:val="BodyText"/>
        <w:spacing w:line="309" w:lineRule="auto" w:before="151"/>
        <w:ind w:left="4951" w:right="302"/>
        <w:rPr>
          <w:rFonts w:ascii="Trebuchet MS"/>
        </w:rPr>
      </w:pPr>
      <w:r>
        <w:rPr>
          <w:rFonts w:ascii="Trebuchet MS"/>
          <w:color w:val="6D6E72"/>
          <w:w w:val="110"/>
        </w:rPr>
        <w:t>Sensitive authentication data (SAD) is not stored after </w:t>
      </w:r>
      <w:r>
        <w:rPr>
          <w:rFonts w:ascii="Trebuchet MS"/>
          <w:color w:val="6D6E72"/>
          <w:spacing w:val="-2"/>
          <w:w w:val="110"/>
        </w:rPr>
        <w:t>authorization</w:t>
      </w:r>
    </w:p>
    <w:p>
      <w:pPr>
        <w:pStyle w:val="Heading2"/>
        <w:tabs>
          <w:tab w:pos="4951" w:val="left" w:leader="none"/>
        </w:tabs>
        <w:spacing w:before="61"/>
        <w:ind w:left="2325"/>
      </w:pPr>
      <w:r>
        <w:rPr>
          <w:b w:val="0"/>
          <w:color w:val="6D6E72"/>
          <w:spacing w:val="-5"/>
          <w:w w:val="120"/>
        </w:rPr>
        <w:t>3.4</w:t>
      </w:r>
      <w:r>
        <w:rPr>
          <w:b w:val="0"/>
          <w:color w:val="6D6E72"/>
        </w:rPr>
        <w:tab/>
      </w:r>
      <w:r>
        <w:rPr>
          <w:color w:val="6D6E72"/>
          <w:w w:val="120"/>
        </w:rPr>
        <w:t>Protect</w:t>
      </w:r>
      <w:r>
        <w:rPr>
          <w:color w:val="6D6E72"/>
          <w:spacing w:val="-10"/>
          <w:w w:val="120"/>
        </w:rPr>
        <w:t> </w:t>
      </w:r>
      <w:r>
        <w:rPr>
          <w:color w:val="6D6E72"/>
          <w:w w:val="120"/>
        </w:rPr>
        <w:t>Account</w:t>
      </w:r>
      <w:r>
        <w:rPr>
          <w:color w:val="6D6E72"/>
          <w:spacing w:val="-9"/>
          <w:w w:val="120"/>
        </w:rPr>
        <w:t> </w:t>
      </w:r>
      <w:r>
        <w:rPr>
          <w:color w:val="6D6E72"/>
          <w:spacing w:val="-4"/>
          <w:w w:val="120"/>
        </w:rPr>
        <w:t>Data</w:t>
      </w:r>
    </w:p>
    <w:p>
      <w:pPr>
        <w:pStyle w:val="BodyText"/>
        <w:spacing w:line="309" w:lineRule="auto" w:before="151"/>
        <w:ind w:left="4951" w:right="170"/>
        <w:rPr>
          <w:rFonts w:ascii="Trebuchet MS"/>
        </w:rPr>
      </w:pPr>
      <w:r>
        <w:rPr>
          <w:rFonts w:ascii="Trebuchet MS"/>
          <w:color w:val="6D6E72"/>
          <w:w w:val="110"/>
        </w:rPr>
        <w:t>Access to displays of full PAN and ability to copy cardholder data are restricted</w:t>
      </w:r>
    </w:p>
    <w:p>
      <w:pPr>
        <w:pStyle w:val="BodyText"/>
        <w:spacing w:after="0" w:line="309" w:lineRule="auto"/>
        <w:rPr>
          <w:rFonts w:ascii="Trebuchet MS"/>
        </w:rPr>
        <w:sectPr>
          <w:type w:val="continuous"/>
          <w:pgSz w:w="11910" w:h="16840"/>
          <w:pgMar w:header="399" w:footer="740" w:top="1000" w:bottom="940" w:left="425" w:right="425"/>
        </w:sectPr>
      </w:pPr>
    </w:p>
    <w:p>
      <w:pPr>
        <w:pStyle w:val="Heading2"/>
        <w:tabs>
          <w:tab w:pos="4951" w:val="left" w:leader="none"/>
        </w:tabs>
        <w:spacing w:before="138"/>
        <w:ind w:left="2325"/>
      </w:pPr>
      <w:r>
        <w:rPr>
          <w:b w:val="0"/>
          <w:color w:val="6D6E72"/>
          <w:spacing w:val="-5"/>
          <w:w w:val="120"/>
        </w:rPr>
        <w:t>3.5</w:t>
      </w:r>
      <w:r>
        <w:rPr>
          <w:b w:val="0"/>
          <w:color w:val="6D6E72"/>
        </w:rPr>
        <w:tab/>
      </w:r>
      <w:r>
        <w:rPr>
          <w:color w:val="6D6E72"/>
          <w:w w:val="120"/>
        </w:rPr>
        <w:t>Protect</w:t>
      </w:r>
      <w:r>
        <w:rPr>
          <w:color w:val="6D6E72"/>
          <w:spacing w:val="-10"/>
          <w:w w:val="120"/>
        </w:rPr>
        <w:t> </w:t>
      </w:r>
      <w:r>
        <w:rPr>
          <w:color w:val="6D6E72"/>
          <w:w w:val="120"/>
        </w:rPr>
        <w:t>Account</w:t>
      </w:r>
      <w:r>
        <w:rPr>
          <w:color w:val="6D6E72"/>
          <w:spacing w:val="-9"/>
          <w:w w:val="120"/>
        </w:rPr>
        <w:t> </w:t>
      </w:r>
      <w:r>
        <w:rPr>
          <w:color w:val="6D6E72"/>
          <w:spacing w:val="-4"/>
          <w:w w:val="120"/>
        </w:rPr>
        <w:t>Data</w:t>
      </w:r>
    </w:p>
    <w:p>
      <w:pPr>
        <w:pStyle w:val="BodyText"/>
        <w:spacing w:before="151"/>
        <w:ind w:left="4951"/>
        <w:rPr>
          <w:rFonts w:ascii="Trebuchet MS"/>
        </w:rPr>
      </w:pPr>
      <w:r>
        <w:rPr>
          <w:rFonts w:ascii="Trebuchet MS"/>
          <w:color w:val="6D6E72"/>
          <w:w w:val="110"/>
        </w:rPr>
        <w:t>Primary account number (PAN) is secured wherever it is </w:t>
      </w:r>
      <w:r>
        <w:rPr>
          <w:rFonts w:ascii="Trebuchet MS"/>
          <w:color w:val="6D6E72"/>
          <w:spacing w:val="-2"/>
          <w:w w:val="110"/>
        </w:rPr>
        <w:t>stored</w:t>
      </w:r>
    </w:p>
    <w:p>
      <w:pPr>
        <w:pStyle w:val="BodyText"/>
        <w:rPr>
          <w:rFonts w:ascii="Trebuchet MS"/>
        </w:rPr>
      </w:pPr>
    </w:p>
    <w:p>
      <w:pPr>
        <w:pStyle w:val="BodyText"/>
        <w:spacing w:before="53"/>
        <w:rPr>
          <w:rFonts w:ascii="Trebuchet MS"/>
        </w:rPr>
      </w:pPr>
    </w:p>
    <w:p>
      <w:pPr>
        <w:tabs>
          <w:tab w:pos="2325" w:val="left" w:leader="none"/>
          <w:tab w:pos="4951" w:val="left" w:leader="none"/>
        </w:tabs>
        <w:spacing w:before="0"/>
        <w:ind w:left="120" w:right="0" w:firstLine="0"/>
        <w:jc w:val="left"/>
        <w:rPr>
          <w:rFonts w:ascii="Trebuchet MS"/>
          <w:b/>
          <w:sz w:val="18"/>
        </w:rPr>
      </w:pPr>
      <w:r>
        <w:rPr>
          <w:rFonts w:ascii="Trebuchet MS"/>
          <w:b/>
          <w:color w:val="6D6E72"/>
          <w:spacing w:val="-4"/>
          <w:w w:val="120"/>
          <w:position w:val="4"/>
          <w:sz w:val="18"/>
        </w:rPr>
        <w:t>HIPAA</w:t>
      </w:r>
      <w:r>
        <w:rPr>
          <w:rFonts w:ascii="Trebuchet MS"/>
          <w:b/>
          <w:color w:val="6D6E72"/>
          <w:position w:val="4"/>
          <w:sz w:val="18"/>
        </w:rPr>
        <w:tab/>
      </w:r>
      <w:r>
        <w:rPr>
          <w:rFonts w:ascii="Trebuchet MS"/>
          <w:color w:val="6D6E72"/>
          <w:spacing w:val="-2"/>
          <w:w w:val="120"/>
          <w:sz w:val="18"/>
        </w:rPr>
        <w:t>164.312(a)(1)</w:t>
      </w:r>
      <w:r>
        <w:rPr>
          <w:rFonts w:ascii="Trebuchet MS"/>
          <w:color w:val="6D6E72"/>
          <w:sz w:val="18"/>
        </w:rPr>
        <w:tab/>
      </w:r>
      <w:r>
        <w:rPr>
          <w:rFonts w:ascii="Trebuchet MS"/>
          <w:b/>
          <w:color w:val="6D6E72"/>
          <w:w w:val="120"/>
          <w:sz w:val="18"/>
        </w:rPr>
        <w:t>Technical</w:t>
      </w:r>
      <w:r>
        <w:rPr>
          <w:rFonts w:ascii="Trebuchet MS"/>
          <w:b/>
          <w:color w:val="6D6E72"/>
          <w:spacing w:val="-3"/>
          <w:w w:val="120"/>
          <w:sz w:val="18"/>
        </w:rPr>
        <w:t> </w:t>
      </w:r>
      <w:r>
        <w:rPr>
          <w:rFonts w:ascii="Trebuchet MS"/>
          <w:b/>
          <w:color w:val="6D6E72"/>
          <w:w w:val="120"/>
          <w:sz w:val="18"/>
        </w:rPr>
        <w:t>Safeguards:</w:t>
      </w:r>
      <w:r>
        <w:rPr>
          <w:rFonts w:ascii="Trebuchet MS"/>
          <w:b/>
          <w:color w:val="6D6E72"/>
          <w:spacing w:val="-2"/>
          <w:w w:val="120"/>
          <w:sz w:val="18"/>
        </w:rPr>
        <w:t> </w:t>
      </w:r>
      <w:r>
        <w:rPr>
          <w:rFonts w:ascii="Trebuchet MS"/>
          <w:b/>
          <w:color w:val="6D6E72"/>
          <w:w w:val="120"/>
          <w:sz w:val="18"/>
        </w:rPr>
        <w:t>Access</w:t>
      </w:r>
      <w:r>
        <w:rPr>
          <w:rFonts w:ascii="Trebuchet MS"/>
          <w:b/>
          <w:color w:val="6D6E72"/>
          <w:spacing w:val="-3"/>
          <w:w w:val="120"/>
          <w:sz w:val="18"/>
        </w:rPr>
        <w:t> </w:t>
      </w:r>
      <w:r>
        <w:rPr>
          <w:rFonts w:ascii="Trebuchet MS"/>
          <w:b/>
          <w:color w:val="6D6E72"/>
          <w:spacing w:val="-2"/>
          <w:w w:val="120"/>
          <w:sz w:val="18"/>
        </w:rPr>
        <w:t>Control</w:t>
      </w:r>
    </w:p>
    <w:p>
      <w:pPr>
        <w:pStyle w:val="BodyText"/>
        <w:spacing w:before="32"/>
        <w:rPr>
          <w:rFonts w:ascii="Trebuchet MS"/>
          <w:b/>
        </w:rPr>
      </w:pPr>
    </w:p>
    <w:p>
      <w:pPr>
        <w:pStyle w:val="Heading2"/>
        <w:numPr>
          <w:ilvl w:val="0"/>
          <w:numId w:val="31"/>
        </w:numPr>
        <w:tabs>
          <w:tab w:pos="5184" w:val="left" w:leader="none"/>
        </w:tabs>
        <w:spacing w:line="240" w:lineRule="auto" w:before="0" w:after="0"/>
        <w:ind w:left="5184" w:right="0" w:hanging="178"/>
        <w:jc w:val="left"/>
      </w:pPr>
      <w:r>
        <w:rPr>
          <w:color w:val="6D6E72"/>
          <w:w w:val="120"/>
        </w:rPr>
        <w:t>Unique</w:t>
      </w:r>
      <w:r>
        <w:rPr>
          <w:color w:val="6D6E72"/>
          <w:spacing w:val="-14"/>
          <w:w w:val="120"/>
        </w:rPr>
        <w:t> </w:t>
      </w:r>
      <w:r>
        <w:rPr>
          <w:color w:val="6D6E72"/>
          <w:w w:val="120"/>
        </w:rPr>
        <w:t>User</w:t>
      </w:r>
      <w:r>
        <w:rPr>
          <w:color w:val="6D6E72"/>
          <w:spacing w:val="-13"/>
          <w:w w:val="120"/>
        </w:rPr>
        <w:t> </w:t>
      </w:r>
      <w:r>
        <w:rPr>
          <w:color w:val="6D6E72"/>
          <w:w w:val="120"/>
        </w:rPr>
        <w:t>Identification</w:t>
      </w:r>
      <w:r>
        <w:rPr>
          <w:color w:val="6D6E72"/>
          <w:spacing w:val="-13"/>
          <w:w w:val="120"/>
        </w:rPr>
        <w:t> </w:t>
      </w:r>
      <w:r>
        <w:rPr>
          <w:color w:val="6D6E72"/>
          <w:spacing w:val="-2"/>
          <w:w w:val="120"/>
        </w:rPr>
        <w:t>(Required)</w:t>
      </w:r>
    </w:p>
    <w:p>
      <w:pPr>
        <w:pStyle w:val="BodyText"/>
        <w:spacing w:line="309" w:lineRule="auto" w:before="61"/>
        <w:ind w:left="5185" w:right="302"/>
        <w:rPr>
          <w:rFonts w:ascii="Trebuchet MS"/>
        </w:rPr>
      </w:pPr>
      <w:r>
        <w:rPr>
          <w:rFonts w:ascii="Trebuchet MS"/>
          <w:color w:val="6D6E72"/>
          <w:w w:val="110"/>
        </w:rPr>
        <w:t>Assign a unique name and/or number for identifying and tracking user identity</w:t>
      </w:r>
    </w:p>
    <w:p>
      <w:pPr>
        <w:pStyle w:val="Heading2"/>
        <w:numPr>
          <w:ilvl w:val="0"/>
          <w:numId w:val="31"/>
        </w:numPr>
        <w:tabs>
          <w:tab w:pos="5184" w:val="left" w:leader="none"/>
        </w:tabs>
        <w:spacing w:line="240" w:lineRule="auto" w:before="1" w:after="0"/>
        <w:ind w:left="5184" w:right="0" w:hanging="178"/>
        <w:jc w:val="left"/>
      </w:pPr>
      <w:r>
        <w:rPr>
          <w:color w:val="6D6E72"/>
          <w:w w:val="120"/>
        </w:rPr>
        <w:t>Emergency</w:t>
      </w:r>
      <w:r>
        <w:rPr>
          <w:color w:val="6D6E72"/>
          <w:spacing w:val="-5"/>
          <w:w w:val="120"/>
        </w:rPr>
        <w:t> </w:t>
      </w:r>
      <w:r>
        <w:rPr>
          <w:color w:val="6D6E72"/>
          <w:w w:val="120"/>
        </w:rPr>
        <w:t>Access</w:t>
      </w:r>
      <w:r>
        <w:rPr>
          <w:color w:val="6D6E72"/>
          <w:spacing w:val="-4"/>
          <w:w w:val="120"/>
        </w:rPr>
        <w:t> </w:t>
      </w:r>
      <w:r>
        <w:rPr>
          <w:color w:val="6D6E72"/>
          <w:w w:val="120"/>
        </w:rPr>
        <w:t>Procedure</w:t>
      </w:r>
      <w:r>
        <w:rPr>
          <w:color w:val="6D6E72"/>
          <w:spacing w:val="-4"/>
          <w:w w:val="120"/>
        </w:rPr>
        <w:t> </w:t>
      </w:r>
      <w:r>
        <w:rPr>
          <w:color w:val="6D6E72"/>
          <w:spacing w:val="-2"/>
          <w:w w:val="120"/>
        </w:rPr>
        <w:t>(Required)</w:t>
      </w:r>
    </w:p>
    <w:p>
      <w:pPr>
        <w:pStyle w:val="BodyText"/>
        <w:spacing w:line="309" w:lineRule="auto" w:before="61"/>
        <w:ind w:left="5185"/>
        <w:rPr>
          <w:rFonts w:ascii="Trebuchet MS"/>
        </w:rPr>
      </w:pPr>
      <w:r>
        <w:rPr>
          <w:rFonts w:ascii="Trebuchet MS"/>
          <w:color w:val="6D6E72"/>
          <w:w w:val="110"/>
        </w:rPr>
        <w:t>Establish (and implement as needed) procedures for obtaining necessary electronic protected health information during an </w:t>
      </w:r>
      <w:r>
        <w:rPr>
          <w:rFonts w:ascii="Trebuchet MS"/>
          <w:color w:val="6D6E72"/>
          <w:spacing w:val="-2"/>
          <w:w w:val="110"/>
        </w:rPr>
        <w:t>emergency.</w:t>
      </w:r>
    </w:p>
    <w:p>
      <w:pPr>
        <w:pStyle w:val="Heading2"/>
        <w:numPr>
          <w:ilvl w:val="0"/>
          <w:numId w:val="31"/>
        </w:numPr>
        <w:tabs>
          <w:tab w:pos="5184" w:val="left" w:leader="none"/>
        </w:tabs>
        <w:spacing w:line="240" w:lineRule="auto" w:before="1" w:after="0"/>
        <w:ind w:left="5184" w:right="0" w:hanging="178"/>
        <w:jc w:val="left"/>
      </w:pPr>
      <w:r>
        <w:rPr>
          <w:color w:val="6D6E72"/>
          <w:w w:val="120"/>
        </w:rPr>
        <w:t>Automatic</w:t>
      </w:r>
      <w:r>
        <w:rPr>
          <w:color w:val="6D6E72"/>
          <w:spacing w:val="-10"/>
          <w:w w:val="120"/>
        </w:rPr>
        <w:t> </w:t>
      </w:r>
      <w:r>
        <w:rPr>
          <w:color w:val="6D6E72"/>
          <w:w w:val="120"/>
        </w:rPr>
        <w:t>Logoff</w:t>
      </w:r>
      <w:r>
        <w:rPr>
          <w:color w:val="6D6E72"/>
          <w:spacing w:val="-9"/>
          <w:w w:val="120"/>
        </w:rPr>
        <w:t> </w:t>
      </w:r>
      <w:r>
        <w:rPr>
          <w:color w:val="6D6E72"/>
          <w:spacing w:val="-2"/>
          <w:w w:val="120"/>
        </w:rPr>
        <w:t>(Addressable)</w:t>
      </w:r>
    </w:p>
    <w:p>
      <w:pPr>
        <w:pStyle w:val="BodyText"/>
        <w:spacing w:line="309" w:lineRule="auto" w:before="61"/>
        <w:ind w:left="5185"/>
        <w:rPr>
          <w:rFonts w:ascii="Trebuchet MS"/>
        </w:rPr>
      </w:pPr>
      <w:r>
        <w:rPr>
          <w:rFonts w:ascii="Trebuchet MS"/>
          <w:color w:val="6D6E72"/>
          <w:w w:val="110"/>
        </w:rPr>
        <w:t>Implement</w:t>
      </w:r>
      <w:r>
        <w:rPr>
          <w:rFonts w:ascii="Trebuchet MS"/>
          <w:color w:val="6D6E72"/>
          <w:spacing w:val="-4"/>
          <w:w w:val="110"/>
        </w:rPr>
        <w:t> </w:t>
      </w:r>
      <w:r>
        <w:rPr>
          <w:rFonts w:ascii="Trebuchet MS"/>
          <w:color w:val="6D6E72"/>
          <w:w w:val="110"/>
        </w:rPr>
        <w:t>electronic</w:t>
      </w:r>
      <w:r>
        <w:rPr>
          <w:rFonts w:ascii="Trebuchet MS"/>
          <w:color w:val="6D6E72"/>
          <w:spacing w:val="-4"/>
          <w:w w:val="110"/>
        </w:rPr>
        <w:t> </w:t>
      </w:r>
      <w:r>
        <w:rPr>
          <w:rFonts w:ascii="Trebuchet MS"/>
          <w:color w:val="6D6E72"/>
          <w:w w:val="110"/>
        </w:rPr>
        <w:t>procedures</w:t>
      </w:r>
      <w:r>
        <w:rPr>
          <w:rFonts w:ascii="Trebuchet MS"/>
          <w:color w:val="6D6E72"/>
          <w:spacing w:val="-4"/>
          <w:w w:val="110"/>
        </w:rPr>
        <w:t> </w:t>
      </w:r>
      <w:r>
        <w:rPr>
          <w:rFonts w:ascii="Trebuchet MS"/>
          <w:color w:val="6D6E72"/>
          <w:w w:val="110"/>
        </w:rPr>
        <w:t>that</w:t>
      </w:r>
      <w:r>
        <w:rPr>
          <w:rFonts w:ascii="Trebuchet MS"/>
          <w:color w:val="6D6E72"/>
          <w:spacing w:val="-4"/>
          <w:w w:val="110"/>
        </w:rPr>
        <w:t> </w:t>
      </w:r>
      <w:r>
        <w:rPr>
          <w:rFonts w:ascii="Trebuchet MS"/>
          <w:color w:val="6D6E72"/>
          <w:w w:val="110"/>
        </w:rPr>
        <w:t>terminate</w:t>
      </w:r>
      <w:r>
        <w:rPr>
          <w:rFonts w:ascii="Trebuchet MS"/>
          <w:color w:val="6D6E72"/>
          <w:spacing w:val="-4"/>
          <w:w w:val="110"/>
        </w:rPr>
        <w:t> </w:t>
      </w:r>
      <w:r>
        <w:rPr>
          <w:rFonts w:ascii="Trebuchet MS"/>
          <w:color w:val="6D6E72"/>
          <w:w w:val="110"/>
        </w:rPr>
        <w:t>an</w:t>
      </w:r>
      <w:r>
        <w:rPr>
          <w:rFonts w:ascii="Trebuchet MS"/>
          <w:color w:val="6D6E72"/>
          <w:spacing w:val="-4"/>
          <w:w w:val="110"/>
        </w:rPr>
        <w:t> </w:t>
      </w:r>
      <w:r>
        <w:rPr>
          <w:rFonts w:ascii="Trebuchet MS"/>
          <w:color w:val="6D6E72"/>
          <w:w w:val="110"/>
        </w:rPr>
        <w:t>electronic session after a predetermined time of inactivity.</w:t>
      </w:r>
    </w:p>
    <w:p>
      <w:pPr>
        <w:pStyle w:val="ListParagraph"/>
        <w:numPr>
          <w:ilvl w:val="0"/>
          <w:numId w:val="31"/>
        </w:numPr>
        <w:tabs>
          <w:tab w:pos="5183" w:val="left" w:leader="none"/>
          <w:tab w:pos="5185" w:val="left" w:leader="none"/>
        </w:tabs>
        <w:spacing w:line="309" w:lineRule="auto" w:before="1" w:after="0"/>
        <w:ind w:left="5185" w:right="909" w:hanging="180"/>
        <w:jc w:val="left"/>
        <w:rPr>
          <w:sz w:val="18"/>
        </w:rPr>
      </w:pPr>
      <w:r>
        <w:rPr>
          <w:b/>
          <w:color w:val="6D6E72"/>
          <w:w w:val="115"/>
          <w:sz w:val="18"/>
        </w:rPr>
        <w:t>Encryption and Decryption (Addressable)</w:t>
      </w:r>
      <w:r>
        <w:rPr>
          <w:b/>
          <w:color w:val="6D6E72"/>
          <w:spacing w:val="40"/>
          <w:w w:val="115"/>
          <w:sz w:val="18"/>
        </w:rPr>
        <w:t> </w:t>
      </w:r>
      <w:r>
        <w:rPr>
          <w:color w:val="6D6E72"/>
          <w:w w:val="110"/>
          <w:sz w:val="18"/>
        </w:rPr>
        <w:t>Implement a method to encrypt and decrypt electronic </w:t>
      </w:r>
      <w:r>
        <w:rPr>
          <w:color w:val="6D6E72"/>
          <w:w w:val="115"/>
          <w:sz w:val="18"/>
        </w:rPr>
        <w:t>protected</w:t>
      </w:r>
      <w:r>
        <w:rPr>
          <w:color w:val="6D6E72"/>
          <w:spacing w:val="-4"/>
          <w:w w:val="115"/>
          <w:sz w:val="18"/>
        </w:rPr>
        <w:t> </w:t>
      </w:r>
      <w:r>
        <w:rPr>
          <w:color w:val="6D6E72"/>
          <w:w w:val="115"/>
          <w:sz w:val="18"/>
        </w:rPr>
        <w:t>health</w:t>
      </w:r>
      <w:r>
        <w:rPr>
          <w:color w:val="6D6E72"/>
          <w:spacing w:val="-4"/>
          <w:w w:val="115"/>
          <w:sz w:val="18"/>
        </w:rPr>
        <w:t> </w:t>
      </w:r>
      <w:r>
        <w:rPr>
          <w:color w:val="6D6E72"/>
          <w:w w:val="115"/>
          <w:sz w:val="18"/>
        </w:rPr>
        <w:t>information.</w:t>
      </w:r>
    </w:p>
    <w:p>
      <w:pPr>
        <w:pStyle w:val="BodyText"/>
        <w:rPr>
          <w:rFonts w:ascii="Trebuchet MS"/>
        </w:rPr>
      </w:pPr>
    </w:p>
    <w:p>
      <w:pPr>
        <w:pStyle w:val="BodyText"/>
        <w:spacing w:before="173"/>
        <w:rPr>
          <w:rFonts w:ascii="Trebuchet MS"/>
        </w:rPr>
      </w:pPr>
    </w:p>
    <w:p>
      <w:pPr>
        <w:pStyle w:val="BodyText"/>
        <w:tabs>
          <w:tab w:pos="2325" w:val="left" w:leader="none"/>
          <w:tab w:pos="4951" w:val="left" w:leader="none"/>
        </w:tabs>
        <w:spacing w:line="379" w:lineRule="auto"/>
        <w:ind w:left="2325" w:right="2402" w:hanging="2205"/>
        <w:rPr>
          <w:rFonts w:ascii="Trebuchet MS"/>
        </w:rPr>
      </w:pPr>
      <w:r>
        <w:rPr>
          <w:rFonts w:ascii="Trebuchet MS"/>
          <w:b/>
          <w:color w:val="6D6E72"/>
          <w:spacing w:val="-4"/>
          <w:w w:val="115"/>
          <w:position w:val="4"/>
        </w:rPr>
        <w:t>GDPR</w:t>
      </w:r>
      <w:r>
        <w:rPr>
          <w:rFonts w:ascii="Trebuchet MS"/>
          <w:b/>
          <w:color w:val="6D6E72"/>
          <w:position w:val="4"/>
        </w:rPr>
        <w:tab/>
      </w:r>
      <w:r>
        <w:rPr>
          <w:rFonts w:ascii="Trebuchet MS"/>
          <w:color w:val="6D6E72"/>
          <w:spacing w:val="-2"/>
          <w:w w:val="115"/>
        </w:rPr>
        <w:t>Art-25-GDPR</w:t>
      </w:r>
      <w:r>
        <w:rPr>
          <w:rFonts w:ascii="Trebuchet MS"/>
          <w:color w:val="6D6E72"/>
        </w:rPr>
        <w:tab/>
      </w:r>
      <w:r>
        <w:rPr>
          <w:rFonts w:ascii="Trebuchet MS"/>
          <w:color w:val="6D6E72"/>
          <w:spacing w:val="-2"/>
          <w:w w:val="115"/>
        </w:rPr>
        <w:t>Data</w:t>
      </w:r>
      <w:r>
        <w:rPr>
          <w:rFonts w:ascii="Trebuchet MS"/>
          <w:color w:val="6D6E72"/>
          <w:spacing w:val="-11"/>
          <w:w w:val="115"/>
        </w:rPr>
        <w:t> </w:t>
      </w:r>
      <w:r>
        <w:rPr>
          <w:rFonts w:ascii="Trebuchet MS"/>
          <w:color w:val="6D6E72"/>
          <w:spacing w:val="-2"/>
          <w:w w:val="115"/>
        </w:rPr>
        <w:t>protection</w:t>
      </w:r>
      <w:r>
        <w:rPr>
          <w:rFonts w:ascii="Trebuchet MS"/>
          <w:color w:val="6D6E72"/>
          <w:spacing w:val="-11"/>
          <w:w w:val="115"/>
        </w:rPr>
        <w:t> </w:t>
      </w:r>
      <w:r>
        <w:rPr>
          <w:rFonts w:ascii="Trebuchet MS"/>
          <w:color w:val="6D6E72"/>
          <w:spacing w:val="-2"/>
          <w:w w:val="115"/>
        </w:rPr>
        <w:t>by</w:t>
      </w:r>
      <w:r>
        <w:rPr>
          <w:rFonts w:ascii="Trebuchet MS"/>
          <w:color w:val="6D6E72"/>
          <w:spacing w:val="-11"/>
          <w:w w:val="115"/>
        </w:rPr>
        <w:t> </w:t>
      </w:r>
      <w:r>
        <w:rPr>
          <w:rFonts w:ascii="Trebuchet MS"/>
          <w:color w:val="6D6E72"/>
          <w:spacing w:val="-2"/>
          <w:w w:val="115"/>
        </w:rPr>
        <w:t>design</w:t>
      </w:r>
      <w:r>
        <w:rPr>
          <w:rFonts w:ascii="Trebuchet MS"/>
          <w:color w:val="6D6E72"/>
          <w:spacing w:val="-11"/>
          <w:w w:val="115"/>
        </w:rPr>
        <w:t> </w:t>
      </w:r>
      <w:r>
        <w:rPr>
          <w:rFonts w:ascii="Trebuchet MS"/>
          <w:color w:val="6D6E72"/>
          <w:spacing w:val="-2"/>
          <w:w w:val="115"/>
        </w:rPr>
        <w:t>and</w:t>
      </w:r>
      <w:r>
        <w:rPr>
          <w:rFonts w:ascii="Trebuchet MS"/>
          <w:color w:val="6D6E72"/>
          <w:spacing w:val="-11"/>
          <w:w w:val="115"/>
        </w:rPr>
        <w:t> </w:t>
      </w:r>
      <w:r>
        <w:rPr>
          <w:rFonts w:ascii="Trebuchet MS"/>
          <w:color w:val="6D6E72"/>
          <w:spacing w:val="-2"/>
          <w:w w:val="115"/>
        </w:rPr>
        <w:t>by</w:t>
      </w:r>
      <w:r>
        <w:rPr>
          <w:rFonts w:ascii="Trebuchet MS"/>
          <w:color w:val="6D6E72"/>
          <w:spacing w:val="-11"/>
          <w:w w:val="115"/>
        </w:rPr>
        <w:t> </w:t>
      </w:r>
      <w:r>
        <w:rPr>
          <w:rFonts w:ascii="Trebuchet MS"/>
          <w:color w:val="6D6E72"/>
          <w:spacing w:val="-2"/>
          <w:w w:val="115"/>
        </w:rPr>
        <w:t>default Art-32-GDPR</w:t>
      </w:r>
      <w:r>
        <w:rPr>
          <w:rFonts w:ascii="Trebuchet MS"/>
          <w:color w:val="6D6E72"/>
        </w:rPr>
        <w:tab/>
      </w:r>
      <w:r>
        <w:rPr>
          <w:rFonts w:ascii="Trebuchet MS"/>
          <w:color w:val="6D6E72"/>
          <w:w w:val="115"/>
        </w:rPr>
        <w:t>Security of processing</w:t>
      </w:r>
    </w:p>
    <w:p>
      <w:pPr>
        <w:pStyle w:val="BodyText"/>
        <w:spacing w:before="60"/>
        <w:rPr>
          <w:rFonts w:ascii="Trebuchet MS"/>
          <w:sz w:val="20"/>
        </w:rPr>
      </w:pPr>
      <w:r>
        <w:rPr>
          <w:rFonts w:ascii="Trebuchet MS"/>
          <w:sz w:val="20"/>
        </w:rPr>
        <mc:AlternateContent>
          <mc:Choice Requires="wps">
            <w:drawing>
              <wp:anchor distT="0" distB="0" distL="0" distR="0" allowOverlap="1" layoutInCell="1" locked="0" behindDoc="1" simplePos="0" relativeHeight="487789568">
                <wp:simplePos x="0" y="0"/>
                <wp:positionH relativeFrom="page">
                  <wp:posOffset>346200</wp:posOffset>
                </wp:positionH>
                <wp:positionV relativeFrom="paragraph">
                  <wp:posOffset>200823</wp:posOffset>
                </wp:positionV>
                <wp:extent cx="6868159" cy="236220"/>
                <wp:effectExtent l="0" t="0" r="0" b="0"/>
                <wp:wrapTopAndBottom/>
                <wp:docPr id="830" name="Textbox 830"/>
                <wp:cNvGraphicFramePr>
                  <a:graphicFrameLocks/>
                </wp:cNvGraphicFramePr>
                <a:graphic>
                  <a:graphicData uri="http://schemas.microsoft.com/office/word/2010/wordprocessingShape">
                    <wps:wsp>
                      <wps:cNvPr id="830" name="Textbox 830"/>
                      <wps:cNvSpPr txBox="1"/>
                      <wps:spPr>
                        <a:xfrm>
                          <a:off x="0" y="0"/>
                          <a:ext cx="6868159" cy="236220"/>
                        </a:xfrm>
                        <a:prstGeom prst="rect">
                          <a:avLst/>
                        </a:prstGeom>
                        <a:solidFill>
                          <a:srgbClr val="F4F4F4"/>
                        </a:solidFill>
                      </wps:spPr>
                      <wps:txbx>
                        <w:txbxContent>
                          <w:p>
                            <w:pPr>
                              <w:spacing w:before="64"/>
                              <w:ind w:left="89" w:right="0" w:firstLine="0"/>
                              <w:jc w:val="left"/>
                              <w:rPr>
                                <w:rFonts w:ascii="Trebuchet MS"/>
                                <w:b/>
                                <w:color w:val="000000"/>
                                <w:sz w:val="18"/>
                              </w:rPr>
                            </w:pPr>
                            <w:bookmarkStart w:name="Risk Assessment" w:id="694"/>
                            <w:bookmarkEnd w:id="694"/>
                            <w:r>
                              <w:rPr>
                                <w:color w:val="000000"/>
                              </w:rPr>
                            </w:r>
                            <w:r>
                              <w:rPr>
                                <w:rFonts w:ascii="Trebuchet MS"/>
                                <w:b/>
                                <w:color w:val="000000"/>
                                <w:w w:val="125"/>
                                <w:sz w:val="18"/>
                              </w:rPr>
                              <w:t>Risk</w:t>
                            </w:r>
                            <w:r>
                              <w:rPr>
                                <w:rFonts w:ascii="Trebuchet MS"/>
                                <w:b/>
                                <w:color w:val="000000"/>
                                <w:spacing w:val="-6"/>
                                <w:w w:val="125"/>
                                <w:sz w:val="18"/>
                              </w:rPr>
                              <w:t> </w:t>
                            </w:r>
                            <w:r>
                              <w:rPr>
                                <w:rFonts w:ascii="Trebuchet MS"/>
                                <w:b/>
                                <w:color w:val="000000"/>
                                <w:spacing w:val="-2"/>
                                <w:w w:val="125"/>
                                <w:sz w:val="18"/>
                              </w:rPr>
                              <w:t>Assessment</w:t>
                            </w:r>
                          </w:p>
                        </w:txbxContent>
                      </wps:txbx>
                      <wps:bodyPr wrap="square" lIns="0" tIns="0" rIns="0" bIns="0" rtlCol="0">
                        <a:noAutofit/>
                      </wps:bodyPr>
                    </wps:wsp>
                  </a:graphicData>
                </a:graphic>
              </wp:anchor>
            </w:drawing>
          </mc:Choice>
          <mc:Fallback>
            <w:pict>
              <v:shape style="position:absolute;margin-left:27.259844pt;margin-top:15.81289pt;width:540.8pt;height:18.6pt;mso-position-horizontal-relative:page;mso-position-vertical-relative:paragraph;z-index:-15526912;mso-wrap-distance-left:0;mso-wrap-distance-right:0" type="#_x0000_t202" id="docshape809" filled="true" fillcolor="#f4f4f4" stroked="false">
                <v:textbox inset="0,0,0,0">
                  <w:txbxContent>
                    <w:p>
                      <w:pPr>
                        <w:spacing w:before="64"/>
                        <w:ind w:left="89" w:right="0" w:firstLine="0"/>
                        <w:jc w:val="left"/>
                        <w:rPr>
                          <w:rFonts w:ascii="Trebuchet MS"/>
                          <w:b/>
                          <w:color w:val="000000"/>
                          <w:sz w:val="18"/>
                        </w:rPr>
                      </w:pPr>
                      <w:bookmarkStart w:name="Risk Assessment" w:id="695"/>
                      <w:bookmarkEnd w:id="695"/>
                      <w:r>
                        <w:rPr>
                          <w:color w:val="000000"/>
                        </w:rPr>
                      </w:r>
                      <w:r>
                        <w:rPr>
                          <w:rFonts w:ascii="Trebuchet MS"/>
                          <w:b/>
                          <w:color w:val="000000"/>
                          <w:w w:val="125"/>
                          <w:sz w:val="18"/>
                        </w:rPr>
                        <w:t>Risk</w:t>
                      </w:r>
                      <w:r>
                        <w:rPr>
                          <w:rFonts w:ascii="Trebuchet MS"/>
                          <w:b/>
                          <w:color w:val="000000"/>
                          <w:spacing w:val="-6"/>
                          <w:w w:val="125"/>
                          <w:sz w:val="18"/>
                        </w:rPr>
                        <w:t> </w:t>
                      </w:r>
                      <w:r>
                        <w:rPr>
                          <w:rFonts w:ascii="Trebuchet MS"/>
                          <w:b/>
                          <w:color w:val="000000"/>
                          <w:spacing w:val="-2"/>
                          <w:w w:val="125"/>
                          <w:sz w:val="18"/>
                        </w:rPr>
                        <w:t>Assessment</w:t>
                      </w:r>
                    </w:p>
                  </w:txbxContent>
                </v:textbox>
                <v:fill type="solid"/>
                <w10:wrap type="topAndBottom"/>
              </v:shape>
            </w:pict>
          </mc:Fallback>
        </mc:AlternateContent>
      </w:r>
    </w:p>
    <w:p>
      <w:pPr>
        <w:pStyle w:val="BodyText"/>
        <w:spacing w:line="309" w:lineRule="auto" w:before="208"/>
        <w:ind w:left="120"/>
        <w:rPr>
          <w:rFonts w:ascii="Trebuchet MS"/>
        </w:rPr>
      </w:pPr>
      <w:r>
        <w:rPr>
          <w:rFonts w:ascii="Trebuchet MS"/>
          <w:color w:val="6D6E72"/>
          <w:w w:val="110"/>
        </w:rPr>
        <w:t>The Android application exports Activity for use by other applications, but does not properly restrict which applications can launch the component or access the data it contains.</w:t>
      </w:r>
    </w:p>
    <w:p>
      <w:pPr>
        <w:pStyle w:val="BodyText"/>
        <w:spacing w:before="200"/>
        <w:ind w:left="480"/>
      </w:pPr>
      <w:r>
        <w:rPr>
          <w:color w:val="6D6E72"/>
        </w:rPr>
        <w:t>Unprotected activity: </w:t>
      </w:r>
      <w:r>
        <w:rPr>
          <w:color w:val="6D6E72"/>
          <w:spacing w:val="-2"/>
        </w:rPr>
        <w:t>com.onesignal.NotificationOpenedActivityHMS</w:t>
      </w:r>
    </w:p>
    <w:p>
      <w:pPr>
        <w:pStyle w:val="BodyText"/>
        <w:spacing w:before="42"/>
      </w:pPr>
    </w:p>
    <w:p>
      <w:pPr>
        <w:pStyle w:val="BodyText"/>
        <w:ind w:left="480"/>
      </w:pPr>
      <w:r>
        <w:rPr>
          <w:color w:val="6D6E72"/>
        </w:rPr>
        <w:t>Unprotected activity: </w:t>
      </w:r>
      <w:r>
        <w:rPr>
          <w:color w:val="6D6E72"/>
          <w:spacing w:val="-2"/>
        </w:rPr>
        <w:t>com.onesignal.notifications.activities.NotificationOpenedActivity</w:t>
      </w:r>
    </w:p>
    <w:p>
      <w:pPr>
        <w:pStyle w:val="BodyText"/>
        <w:spacing w:before="42"/>
      </w:pPr>
    </w:p>
    <w:p>
      <w:pPr>
        <w:pStyle w:val="BodyText"/>
        <w:spacing w:line="316" w:lineRule="auto"/>
        <w:ind w:left="480"/>
      </w:pPr>
      <w:r>
        <w:rPr>
          <w:color w:val="6D6E72"/>
        </w:rPr>
        <w:t>Unprotected activity: </w:t>
      </w:r>
      <w:r>
        <w:rPr>
          <w:color w:val="6D6E72"/>
          <w:spacing w:val="-2"/>
        </w:rPr>
        <w:t>com.onesignal.notifications.activities.NotificationOpenedActivityAndroid22AndOlder</w:t>
      </w:r>
    </w:p>
    <w:p>
      <w:pPr>
        <w:pStyle w:val="BodyText"/>
        <w:rPr>
          <w:sz w:val="20"/>
        </w:rPr>
      </w:pPr>
    </w:p>
    <w:p>
      <w:pPr>
        <w:pStyle w:val="BodyText"/>
        <w:spacing w:before="17"/>
        <w:rPr>
          <w:sz w:val="20"/>
        </w:rPr>
      </w:pPr>
      <w:r>
        <w:rPr>
          <w:sz w:val="20"/>
        </w:rPr>
        <mc:AlternateContent>
          <mc:Choice Requires="wps">
            <w:drawing>
              <wp:anchor distT="0" distB="0" distL="0" distR="0" allowOverlap="1" layoutInCell="1" locked="0" behindDoc="1" simplePos="0" relativeHeight="487790080">
                <wp:simplePos x="0" y="0"/>
                <wp:positionH relativeFrom="page">
                  <wp:posOffset>346200</wp:posOffset>
                </wp:positionH>
                <wp:positionV relativeFrom="paragraph">
                  <wp:posOffset>170351</wp:posOffset>
                </wp:positionV>
                <wp:extent cx="6868159" cy="236220"/>
                <wp:effectExtent l="0" t="0" r="0" b="0"/>
                <wp:wrapTopAndBottom/>
                <wp:docPr id="831" name="Textbox 831"/>
                <wp:cNvGraphicFramePr>
                  <a:graphicFrameLocks/>
                </wp:cNvGraphicFramePr>
                <a:graphic>
                  <a:graphicData uri="http://schemas.microsoft.com/office/word/2010/wordprocessingShape">
                    <wps:wsp>
                      <wps:cNvPr id="831" name="Textbox 831"/>
                      <wps:cNvSpPr txBox="1"/>
                      <wps:spPr>
                        <a:xfrm>
                          <a:off x="0" y="0"/>
                          <a:ext cx="6868159" cy="236220"/>
                        </a:xfrm>
                        <a:prstGeom prst="rect">
                          <a:avLst/>
                        </a:prstGeom>
                        <a:solidFill>
                          <a:srgbClr val="F4F4F4"/>
                        </a:solidFill>
                      </wps:spPr>
                      <wps:txbx>
                        <w:txbxContent>
                          <w:p>
                            <w:pPr>
                              <w:spacing w:before="64"/>
                              <w:ind w:left="89" w:right="0" w:firstLine="0"/>
                              <w:jc w:val="left"/>
                              <w:rPr>
                                <w:rFonts w:ascii="Trebuchet MS"/>
                                <w:b/>
                                <w:color w:val="000000"/>
                                <w:sz w:val="18"/>
                              </w:rPr>
                            </w:pPr>
                            <w:bookmarkStart w:name="Compliant Solution" w:id="696"/>
                            <w:bookmarkEnd w:id="696"/>
                            <w:r>
                              <w:rPr>
                                <w:color w:val="000000"/>
                              </w:rPr>
                            </w:r>
                            <w:bookmarkStart w:name="_bookmark85" w:id="697"/>
                            <w:bookmarkEnd w:id="697"/>
                            <w:r>
                              <w:rPr>
                                <w:color w:val="000000"/>
                              </w:rPr>
                            </w:r>
                            <w:r>
                              <w:rPr>
                                <w:rFonts w:ascii="Trebuchet MS"/>
                                <w:b/>
                                <w:color w:val="000000"/>
                                <w:w w:val="120"/>
                                <w:sz w:val="18"/>
                              </w:rPr>
                              <w:t>Compliant</w:t>
                            </w:r>
                            <w:r>
                              <w:rPr>
                                <w:rFonts w:ascii="Trebuchet MS"/>
                                <w:b/>
                                <w:color w:val="000000"/>
                                <w:spacing w:val="5"/>
                                <w:w w:val="120"/>
                                <w:sz w:val="18"/>
                              </w:rPr>
                              <w:t> </w:t>
                            </w:r>
                            <w:r>
                              <w:rPr>
                                <w:rFonts w:ascii="Trebuchet MS"/>
                                <w:b/>
                                <w:color w:val="000000"/>
                                <w:spacing w:val="-2"/>
                                <w:w w:val="120"/>
                                <w:sz w:val="18"/>
                              </w:rPr>
                              <w:t>Solution</w:t>
                            </w:r>
                          </w:p>
                        </w:txbxContent>
                      </wps:txbx>
                      <wps:bodyPr wrap="square" lIns="0" tIns="0" rIns="0" bIns="0" rtlCol="0">
                        <a:noAutofit/>
                      </wps:bodyPr>
                    </wps:wsp>
                  </a:graphicData>
                </a:graphic>
              </wp:anchor>
            </w:drawing>
          </mc:Choice>
          <mc:Fallback>
            <w:pict>
              <v:shape style="position:absolute;margin-left:27.259844pt;margin-top:13.413501pt;width:540.8pt;height:18.6pt;mso-position-horizontal-relative:page;mso-position-vertical-relative:paragraph;z-index:-15526400;mso-wrap-distance-left:0;mso-wrap-distance-right:0" type="#_x0000_t202" id="docshape810" filled="true" fillcolor="#f4f4f4" stroked="false">
                <v:textbox inset="0,0,0,0">
                  <w:txbxContent>
                    <w:p>
                      <w:pPr>
                        <w:spacing w:before="64"/>
                        <w:ind w:left="89" w:right="0" w:firstLine="0"/>
                        <w:jc w:val="left"/>
                        <w:rPr>
                          <w:rFonts w:ascii="Trebuchet MS"/>
                          <w:b/>
                          <w:color w:val="000000"/>
                          <w:sz w:val="18"/>
                        </w:rPr>
                      </w:pPr>
                      <w:bookmarkStart w:name="Compliant Solution" w:id="698"/>
                      <w:bookmarkEnd w:id="698"/>
                      <w:r>
                        <w:rPr>
                          <w:color w:val="000000"/>
                        </w:rPr>
                      </w:r>
                      <w:bookmarkStart w:name="_bookmark85" w:id="699"/>
                      <w:bookmarkEnd w:id="699"/>
                      <w:r>
                        <w:rPr>
                          <w:color w:val="000000"/>
                        </w:rPr>
                      </w:r>
                      <w:r>
                        <w:rPr>
                          <w:rFonts w:ascii="Trebuchet MS"/>
                          <w:b/>
                          <w:color w:val="000000"/>
                          <w:w w:val="120"/>
                          <w:sz w:val="18"/>
                        </w:rPr>
                        <w:t>Compliant</w:t>
                      </w:r>
                      <w:r>
                        <w:rPr>
                          <w:rFonts w:ascii="Trebuchet MS"/>
                          <w:b/>
                          <w:color w:val="000000"/>
                          <w:spacing w:val="5"/>
                          <w:w w:val="120"/>
                          <w:sz w:val="18"/>
                        </w:rPr>
                        <w:t> </w:t>
                      </w:r>
                      <w:r>
                        <w:rPr>
                          <w:rFonts w:ascii="Trebuchet MS"/>
                          <w:b/>
                          <w:color w:val="000000"/>
                          <w:spacing w:val="-2"/>
                          <w:w w:val="120"/>
                          <w:sz w:val="18"/>
                        </w:rPr>
                        <w:t>Solution</w:t>
                      </w:r>
                    </w:p>
                  </w:txbxContent>
                </v:textbox>
                <v:fill type="solid"/>
                <w10:wrap type="topAndBottom"/>
              </v:shape>
            </w:pict>
          </mc:Fallback>
        </mc:AlternateContent>
      </w:r>
    </w:p>
    <w:p>
      <w:pPr>
        <w:pStyle w:val="BodyText"/>
        <w:spacing w:before="4"/>
      </w:pPr>
    </w:p>
    <w:p>
      <w:pPr>
        <w:pStyle w:val="BodyText"/>
        <w:spacing w:line="309" w:lineRule="auto"/>
        <w:ind w:left="120" w:right="170"/>
        <w:rPr>
          <w:rFonts w:ascii="Trebuchet MS"/>
        </w:rPr>
      </w:pPr>
      <w:r>
        <w:rPr>
          <w:rFonts w:ascii="Trebuchet MS"/>
          <w:color w:val="6D6E72"/>
          <w:w w:val="110"/>
        </w:rPr>
        <w:t>If you are using a Activity for sharing between only your own apps, it is preferable to use the android:protectionLevel attribute set to "signature" protection. Signature permissions do not require user confirmation, so they provide a better user</w:t>
      </w:r>
      <w:r>
        <w:rPr>
          <w:rFonts w:ascii="Trebuchet MS"/>
          <w:color w:val="6D6E72"/>
          <w:spacing w:val="13"/>
          <w:w w:val="110"/>
        </w:rPr>
        <w:t> </w:t>
      </w:r>
      <w:r>
        <w:rPr>
          <w:rFonts w:ascii="Trebuchet MS"/>
          <w:color w:val="6D6E72"/>
          <w:w w:val="110"/>
        </w:rPr>
        <w:t>experience</w:t>
      </w:r>
      <w:r>
        <w:rPr>
          <w:rFonts w:ascii="Trebuchet MS"/>
          <w:color w:val="6D6E72"/>
          <w:spacing w:val="13"/>
          <w:w w:val="110"/>
        </w:rPr>
        <w:t> </w:t>
      </w:r>
      <w:r>
        <w:rPr>
          <w:rFonts w:ascii="Trebuchet MS"/>
          <w:color w:val="6D6E72"/>
          <w:w w:val="110"/>
        </w:rPr>
        <w:t>and</w:t>
      </w:r>
      <w:r>
        <w:rPr>
          <w:rFonts w:ascii="Trebuchet MS"/>
          <w:color w:val="6D6E72"/>
          <w:spacing w:val="13"/>
          <w:w w:val="110"/>
        </w:rPr>
        <w:t> </w:t>
      </w:r>
      <w:r>
        <w:rPr>
          <w:rFonts w:ascii="Trebuchet MS"/>
          <w:color w:val="6D6E72"/>
          <w:w w:val="110"/>
        </w:rPr>
        <w:t>more</w:t>
      </w:r>
      <w:r>
        <w:rPr>
          <w:rFonts w:ascii="Trebuchet MS"/>
          <w:color w:val="6D6E72"/>
          <w:spacing w:val="13"/>
          <w:w w:val="110"/>
        </w:rPr>
        <w:t> </w:t>
      </w:r>
      <w:r>
        <w:rPr>
          <w:rFonts w:ascii="Trebuchet MS"/>
          <w:color w:val="6D6E72"/>
          <w:w w:val="110"/>
        </w:rPr>
        <w:t>controlled</w:t>
      </w:r>
      <w:r>
        <w:rPr>
          <w:rFonts w:ascii="Trebuchet MS"/>
          <w:color w:val="6D6E72"/>
          <w:spacing w:val="13"/>
          <w:w w:val="110"/>
        </w:rPr>
        <w:t> </w:t>
      </w:r>
      <w:r>
        <w:rPr>
          <w:rFonts w:ascii="Trebuchet MS"/>
          <w:color w:val="6D6E72"/>
          <w:w w:val="110"/>
        </w:rPr>
        <w:t>access</w:t>
      </w:r>
      <w:r>
        <w:rPr>
          <w:rFonts w:ascii="Trebuchet MS"/>
          <w:color w:val="6D6E72"/>
          <w:spacing w:val="13"/>
          <w:w w:val="110"/>
        </w:rPr>
        <w:t> </w:t>
      </w:r>
      <w:r>
        <w:rPr>
          <w:rFonts w:ascii="Trebuchet MS"/>
          <w:color w:val="6D6E72"/>
          <w:w w:val="110"/>
        </w:rPr>
        <w:t>to</w:t>
      </w:r>
      <w:r>
        <w:rPr>
          <w:rFonts w:ascii="Trebuchet MS"/>
          <w:color w:val="6D6E72"/>
          <w:spacing w:val="13"/>
          <w:w w:val="110"/>
        </w:rPr>
        <w:t> </w:t>
      </w:r>
      <w:r>
        <w:rPr>
          <w:rFonts w:ascii="Trebuchet MS"/>
          <w:color w:val="6D6E72"/>
          <w:w w:val="110"/>
        </w:rPr>
        <w:t>the</w:t>
      </w:r>
      <w:r>
        <w:rPr>
          <w:rFonts w:ascii="Trebuchet MS"/>
          <w:color w:val="6D6E72"/>
          <w:spacing w:val="13"/>
          <w:w w:val="110"/>
        </w:rPr>
        <w:t> </w:t>
      </w:r>
      <w:r>
        <w:rPr>
          <w:rFonts w:ascii="Trebuchet MS"/>
          <w:color w:val="6D6E72"/>
          <w:w w:val="110"/>
        </w:rPr>
        <w:t>application</w:t>
      </w:r>
      <w:r>
        <w:rPr>
          <w:rFonts w:ascii="Trebuchet MS"/>
          <w:color w:val="6D6E72"/>
          <w:spacing w:val="13"/>
          <w:w w:val="110"/>
        </w:rPr>
        <w:t> </w:t>
      </w:r>
      <w:r>
        <w:rPr>
          <w:rFonts w:ascii="Trebuchet MS"/>
          <w:color w:val="6D6E72"/>
          <w:w w:val="110"/>
        </w:rPr>
        <w:t>when</w:t>
      </w:r>
      <w:r>
        <w:rPr>
          <w:rFonts w:ascii="Trebuchet MS"/>
          <w:color w:val="6D6E72"/>
          <w:spacing w:val="13"/>
          <w:w w:val="110"/>
        </w:rPr>
        <w:t> </w:t>
      </w:r>
      <w:r>
        <w:rPr>
          <w:rFonts w:ascii="Trebuchet MS"/>
          <w:color w:val="6D6E72"/>
          <w:w w:val="110"/>
        </w:rPr>
        <w:t>the</w:t>
      </w:r>
      <w:r>
        <w:rPr>
          <w:rFonts w:ascii="Trebuchet MS"/>
          <w:color w:val="6D6E72"/>
          <w:spacing w:val="13"/>
          <w:w w:val="110"/>
        </w:rPr>
        <w:t> </w:t>
      </w:r>
      <w:r>
        <w:rPr>
          <w:rFonts w:ascii="Trebuchet MS"/>
          <w:color w:val="6D6E72"/>
          <w:w w:val="110"/>
        </w:rPr>
        <w:t>apps</w:t>
      </w:r>
      <w:r>
        <w:rPr>
          <w:rFonts w:ascii="Trebuchet MS"/>
          <w:color w:val="6D6E72"/>
          <w:spacing w:val="13"/>
          <w:w w:val="110"/>
        </w:rPr>
        <w:t> </w:t>
      </w:r>
      <w:r>
        <w:rPr>
          <w:rFonts w:ascii="Trebuchet MS"/>
          <w:color w:val="6D6E72"/>
          <w:w w:val="110"/>
        </w:rPr>
        <w:t>accessing</w:t>
      </w:r>
      <w:r>
        <w:rPr>
          <w:rFonts w:ascii="Trebuchet MS"/>
          <w:color w:val="6D6E72"/>
          <w:spacing w:val="13"/>
          <w:w w:val="110"/>
        </w:rPr>
        <w:t> </w:t>
      </w:r>
      <w:r>
        <w:rPr>
          <w:rFonts w:ascii="Trebuchet MS"/>
          <w:color w:val="6D6E72"/>
          <w:w w:val="110"/>
        </w:rPr>
        <w:t>the</w:t>
      </w:r>
      <w:r>
        <w:rPr>
          <w:rFonts w:ascii="Trebuchet MS"/>
          <w:color w:val="6D6E72"/>
          <w:spacing w:val="13"/>
          <w:w w:val="110"/>
        </w:rPr>
        <w:t> </w:t>
      </w:r>
      <w:r>
        <w:rPr>
          <w:rFonts w:ascii="Trebuchet MS"/>
          <w:color w:val="6D6E72"/>
          <w:w w:val="110"/>
        </w:rPr>
        <w:t>Activity</w:t>
      </w:r>
      <w:r>
        <w:rPr>
          <w:rFonts w:ascii="Trebuchet MS"/>
          <w:color w:val="6D6E72"/>
          <w:spacing w:val="13"/>
          <w:w w:val="110"/>
        </w:rPr>
        <w:t> </w:t>
      </w:r>
      <w:r>
        <w:rPr>
          <w:rFonts w:ascii="Trebuchet MS"/>
          <w:color w:val="6D6E72"/>
          <w:w w:val="110"/>
        </w:rPr>
        <w:t>are</w:t>
      </w:r>
      <w:r>
        <w:rPr>
          <w:rFonts w:ascii="Trebuchet MS"/>
          <w:color w:val="6D6E72"/>
          <w:spacing w:val="13"/>
          <w:w w:val="110"/>
        </w:rPr>
        <w:t> </w:t>
      </w:r>
      <w:r>
        <w:rPr>
          <w:rFonts w:ascii="Trebuchet MS"/>
          <w:color w:val="6D6E72"/>
          <w:w w:val="110"/>
        </w:rPr>
        <w:t>signed</w:t>
      </w:r>
      <w:r>
        <w:rPr>
          <w:rFonts w:ascii="Trebuchet MS"/>
          <w:color w:val="6D6E72"/>
          <w:spacing w:val="13"/>
          <w:w w:val="110"/>
        </w:rPr>
        <w:t> </w:t>
      </w:r>
      <w:r>
        <w:rPr>
          <w:rFonts w:ascii="Trebuchet MS"/>
          <w:color w:val="6D6E72"/>
          <w:w w:val="110"/>
        </w:rPr>
        <w:t>with</w:t>
      </w:r>
      <w:r>
        <w:rPr>
          <w:rFonts w:ascii="Trebuchet MS"/>
          <w:color w:val="6D6E72"/>
          <w:w w:val="110"/>
        </w:rPr>
        <w:t> the same key</w:t>
      </w:r>
    </w:p>
    <w:p>
      <w:pPr>
        <w:pStyle w:val="BodyText"/>
        <w:spacing w:before="182"/>
        <w:ind w:left="120"/>
        <w:rPr>
          <w:rFonts w:ascii="Trebuchet MS"/>
        </w:rPr>
      </w:pPr>
      <w:r>
        <w:rPr>
          <w:rFonts w:ascii="Trebuchet MS"/>
          <w:color w:val="6D6E72"/>
          <w:w w:val="110"/>
        </w:rPr>
        <w:t>If</w:t>
      </w:r>
      <w:r>
        <w:rPr>
          <w:rFonts w:ascii="Trebuchet MS"/>
          <w:color w:val="6D6E72"/>
          <w:spacing w:val="-12"/>
          <w:w w:val="110"/>
        </w:rPr>
        <w:t> </w:t>
      </w:r>
      <w:r>
        <w:rPr>
          <w:rFonts w:ascii="Trebuchet MS"/>
          <w:color w:val="6D6E72"/>
          <w:w w:val="110"/>
        </w:rPr>
        <w:t>the</w:t>
      </w:r>
      <w:r>
        <w:rPr>
          <w:rFonts w:ascii="Trebuchet MS"/>
          <w:color w:val="6D6E72"/>
          <w:spacing w:val="-11"/>
          <w:w w:val="110"/>
        </w:rPr>
        <w:t> </w:t>
      </w:r>
      <w:r>
        <w:rPr>
          <w:rFonts w:ascii="Trebuchet MS"/>
          <w:color w:val="6D6E72"/>
          <w:w w:val="110"/>
        </w:rPr>
        <w:t>activity</w:t>
      </w:r>
      <w:r>
        <w:rPr>
          <w:rFonts w:ascii="Trebuchet MS"/>
          <w:color w:val="6D6E72"/>
          <w:spacing w:val="-12"/>
          <w:w w:val="110"/>
        </w:rPr>
        <w:t> </w:t>
      </w:r>
      <w:r>
        <w:rPr>
          <w:rFonts w:ascii="Trebuchet MS"/>
          <w:color w:val="6D6E72"/>
          <w:w w:val="110"/>
        </w:rPr>
        <w:t>is</w:t>
      </w:r>
      <w:r>
        <w:rPr>
          <w:rFonts w:ascii="Trebuchet MS"/>
          <w:color w:val="6D6E72"/>
          <w:spacing w:val="-11"/>
          <w:w w:val="110"/>
        </w:rPr>
        <w:t> </w:t>
      </w:r>
      <w:r>
        <w:rPr>
          <w:rFonts w:ascii="Trebuchet MS"/>
          <w:color w:val="6D6E72"/>
          <w:w w:val="110"/>
        </w:rPr>
        <w:t>called</w:t>
      </w:r>
      <w:r>
        <w:rPr>
          <w:rFonts w:ascii="Trebuchet MS"/>
          <w:color w:val="6D6E72"/>
          <w:spacing w:val="-12"/>
          <w:w w:val="110"/>
        </w:rPr>
        <w:t> </w:t>
      </w:r>
      <w:r>
        <w:rPr>
          <w:rFonts w:ascii="Trebuchet MS"/>
          <w:color w:val="6D6E72"/>
          <w:w w:val="110"/>
        </w:rPr>
        <w:t>within</w:t>
      </w:r>
      <w:r>
        <w:rPr>
          <w:rFonts w:ascii="Trebuchet MS"/>
          <w:color w:val="6D6E72"/>
          <w:spacing w:val="-11"/>
          <w:w w:val="110"/>
        </w:rPr>
        <w:t> </w:t>
      </w:r>
      <w:r>
        <w:rPr>
          <w:rFonts w:ascii="Trebuchet MS"/>
          <w:color w:val="6D6E72"/>
          <w:w w:val="110"/>
        </w:rPr>
        <w:t>itself,</w:t>
      </w:r>
      <w:r>
        <w:rPr>
          <w:rFonts w:ascii="Trebuchet MS"/>
          <w:color w:val="6D6E72"/>
          <w:spacing w:val="-12"/>
          <w:w w:val="110"/>
        </w:rPr>
        <w:t> </w:t>
      </w:r>
      <w:r>
        <w:rPr>
          <w:rFonts w:ascii="Trebuchet MS"/>
          <w:color w:val="6D6E72"/>
          <w:w w:val="110"/>
        </w:rPr>
        <w:t>then</w:t>
      </w:r>
      <w:r>
        <w:rPr>
          <w:rFonts w:ascii="Trebuchet MS"/>
          <w:color w:val="6D6E72"/>
          <w:spacing w:val="-11"/>
          <w:w w:val="110"/>
        </w:rPr>
        <w:t> </w:t>
      </w:r>
      <w:r>
        <w:rPr>
          <w:rFonts w:ascii="Trebuchet MS"/>
          <w:color w:val="6D6E72"/>
          <w:w w:val="110"/>
        </w:rPr>
        <w:t>don't</w:t>
      </w:r>
      <w:r>
        <w:rPr>
          <w:rFonts w:ascii="Trebuchet MS"/>
          <w:color w:val="6D6E72"/>
          <w:spacing w:val="-11"/>
          <w:w w:val="110"/>
        </w:rPr>
        <w:t> </w:t>
      </w:r>
      <w:r>
        <w:rPr>
          <w:rFonts w:ascii="Trebuchet MS"/>
          <w:color w:val="6D6E72"/>
          <w:w w:val="110"/>
        </w:rPr>
        <w:t>export</w:t>
      </w:r>
      <w:r>
        <w:rPr>
          <w:rFonts w:ascii="Trebuchet MS"/>
          <w:color w:val="6D6E72"/>
          <w:spacing w:val="-12"/>
          <w:w w:val="110"/>
        </w:rPr>
        <w:t> </w:t>
      </w:r>
      <w:r>
        <w:rPr>
          <w:rFonts w:ascii="Trebuchet MS"/>
          <w:color w:val="6D6E72"/>
          <w:w w:val="110"/>
        </w:rPr>
        <w:t>it</w:t>
      </w:r>
      <w:r>
        <w:rPr>
          <w:rFonts w:ascii="Trebuchet MS"/>
          <w:color w:val="6D6E72"/>
          <w:spacing w:val="-11"/>
          <w:w w:val="110"/>
        </w:rPr>
        <w:t> </w:t>
      </w:r>
      <w:r>
        <w:rPr>
          <w:rFonts w:ascii="Trebuchet MS"/>
          <w:color w:val="6D6E72"/>
          <w:w w:val="110"/>
        </w:rPr>
        <w:t>or</w:t>
      </w:r>
      <w:r>
        <w:rPr>
          <w:rFonts w:ascii="Trebuchet MS"/>
          <w:color w:val="6D6E72"/>
          <w:spacing w:val="-12"/>
          <w:w w:val="110"/>
        </w:rPr>
        <w:t> </w:t>
      </w:r>
      <w:r>
        <w:rPr>
          <w:rFonts w:ascii="Trebuchet MS"/>
          <w:color w:val="6D6E72"/>
          <w:w w:val="110"/>
        </w:rPr>
        <w:t>use</w:t>
      </w:r>
      <w:r>
        <w:rPr>
          <w:rFonts w:ascii="Trebuchet MS"/>
          <w:color w:val="6D6E72"/>
          <w:spacing w:val="-11"/>
          <w:w w:val="110"/>
        </w:rPr>
        <w:t> </w:t>
      </w:r>
      <w:r>
        <w:rPr>
          <w:rFonts w:ascii="Trebuchet MS"/>
          <w:color w:val="6D6E72"/>
          <w:w w:val="110"/>
        </w:rPr>
        <w:t>Intent-Filter</w:t>
      </w:r>
      <w:r>
        <w:rPr>
          <w:rFonts w:ascii="Trebuchet MS"/>
          <w:color w:val="6D6E72"/>
          <w:spacing w:val="-12"/>
          <w:w w:val="110"/>
        </w:rPr>
        <w:t> </w:t>
      </w:r>
      <w:r>
        <w:rPr>
          <w:rFonts w:ascii="Trebuchet MS"/>
          <w:color w:val="6D6E72"/>
          <w:w w:val="110"/>
        </w:rPr>
        <w:t>for</w:t>
      </w:r>
      <w:r>
        <w:rPr>
          <w:rFonts w:ascii="Trebuchet MS"/>
          <w:color w:val="6D6E72"/>
          <w:spacing w:val="-11"/>
          <w:w w:val="110"/>
        </w:rPr>
        <w:t> </w:t>
      </w:r>
      <w:r>
        <w:rPr>
          <w:rFonts w:ascii="Trebuchet MS"/>
          <w:color w:val="6D6E72"/>
          <w:w w:val="110"/>
        </w:rPr>
        <w:t>custom</w:t>
      </w:r>
      <w:r>
        <w:rPr>
          <w:rFonts w:ascii="Trebuchet MS"/>
          <w:color w:val="6D6E72"/>
          <w:spacing w:val="-12"/>
          <w:w w:val="110"/>
        </w:rPr>
        <w:t> </w:t>
      </w:r>
      <w:r>
        <w:rPr>
          <w:rFonts w:ascii="Trebuchet MS"/>
          <w:color w:val="6D6E72"/>
          <w:spacing w:val="-2"/>
          <w:w w:val="110"/>
        </w:rPr>
        <w:t>permissions</w:t>
      </w:r>
    </w:p>
    <w:p>
      <w:pPr>
        <w:pStyle w:val="BodyText"/>
        <w:rPr>
          <w:rFonts w:ascii="Trebuchet MS"/>
          <w:sz w:val="20"/>
        </w:rPr>
      </w:pPr>
    </w:p>
    <w:p>
      <w:pPr>
        <w:pStyle w:val="BodyText"/>
        <w:spacing w:before="84"/>
        <w:rPr>
          <w:rFonts w:ascii="Trebuchet MS"/>
          <w:sz w:val="20"/>
        </w:rPr>
      </w:pPr>
      <w:r>
        <w:rPr>
          <w:rFonts w:ascii="Trebuchet MS"/>
          <w:sz w:val="20"/>
        </w:rPr>
        <mc:AlternateContent>
          <mc:Choice Requires="wps">
            <w:drawing>
              <wp:anchor distT="0" distB="0" distL="0" distR="0" allowOverlap="1" layoutInCell="1" locked="0" behindDoc="1" simplePos="0" relativeHeight="487790592">
                <wp:simplePos x="0" y="0"/>
                <wp:positionH relativeFrom="page">
                  <wp:posOffset>346200</wp:posOffset>
                </wp:positionH>
                <wp:positionV relativeFrom="paragraph">
                  <wp:posOffset>216156</wp:posOffset>
                </wp:positionV>
                <wp:extent cx="6868159" cy="236220"/>
                <wp:effectExtent l="0" t="0" r="0" b="0"/>
                <wp:wrapTopAndBottom/>
                <wp:docPr id="832" name="Textbox 832"/>
                <wp:cNvGraphicFramePr>
                  <a:graphicFrameLocks/>
                </wp:cNvGraphicFramePr>
                <a:graphic>
                  <a:graphicData uri="http://schemas.microsoft.com/office/word/2010/wordprocessingShape">
                    <wps:wsp>
                      <wps:cNvPr id="832" name="Textbox 832"/>
                      <wps:cNvSpPr txBox="1"/>
                      <wps:spPr>
                        <a:xfrm>
                          <a:off x="0" y="0"/>
                          <a:ext cx="6868159" cy="236220"/>
                        </a:xfrm>
                        <a:prstGeom prst="rect">
                          <a:avLst/>
                        </a:prstGeom>
                        <a:solidFill>
                          <a:srgbClr val="F4F4F4"/>
                        </a:solidFill>
                      </wps:spPr>
                      <wps:txbx>
                        <w:txbxContent>
                          <w:p>
                            <w:pPr>
                              <w:spacing w:before="64"/>
                              <w:ind w:left="89" w:right="0" w:firstLine="0"/>
                              <w:jc w:val="left"/>
                              <w:rPr>
                                <w:rFonts w:ascii="Trebuchet MS"/>
                                <w:b/>
                                <w:color w:val="000000"/>
                                <w:sz w:val="18"/>
                              </w:rPr>
                            </w:pPr>
                            <w:bookmarkStart w:name="Business Implication" w:id="700"/>
                            <w:bookmarkEnd w:id="700"/>
                            <w:r>
                              <w:rPr>
                                <w:color w:val="000000"/>
                              </w:rPr>
                            </w:r>
                            <w:bookmarkStart w:name="_bookmark86" w:id="701"/>
                            <w:bookmarkEnd w:id="701"/>
                            <w:r>
                              <w:rPr>
                                <w:color w:val="000000"/>
                              </w:rPr>
                            </w:r>
                            <w:r>
                              <w:rPr>
                                <w:rFonts w:ascii="Trebuchet MS"/>
                                <w:b/>
                                <w:color w:val="000000"/>
                                <w:w w:val="125"/>
                                <w:sz w:val="18"/>
                              </w:rPr>
                              <w:t>Business</w:t>
                            </w:r>
                            <w:r>
                              <w:rPr>
                                <w:rFonts w:ascii="Trebuchet MS"/>
                                <w:b/>
                                <w:color w:val="000000"/>
                                <w:spacing w:val="-6"/>
                                <w:w w:val="125"/>
                                <w:sz w:val="18"/>
                              </w:rPr>
                              <w:t> </w:t>
                            </w:r>
                            <w:r>
                              <w:rPr>
                                <w:rFonts w:ascii="Trebuchet MS"/>
                                <w:b/>
                                <w:color w:val="000000"/>
                                <w:spacing w:val="-2"/>
                                <w:w w:val="125"/>
                                <w:sz w:val="18"/>
                              </w:rPr>
                              <w:t>Implication</w:t>
                            </w:r>
                          </w:p>
                        </w:txbxContent>
                      </wps:txbx>
                      <wps:bodyPr wrap="square" lIns="0" tIns="0" rIns="0" bIns="0" rtlCol="0">
                        <a:noAutofit/>
                      </wps:bodyPr>
                    </wps:wsp>
                  </a:graphicData>
                </a:graphic>
              </wp:anchor>
            </w:drawing>
          </mc:Choice>
          <mc:Fallback>
            <w:pict>
              <v:shape style="position:absolute;margin-left:27.259844pt;margin-top:17.020159pt;width:540.8pt;height:18.6pt;mso-position-horizontal-relative:page;mso-position-vertical-relative:paragraph;z-index:-15525888;mso-wrap-distance-left:0;mso-wrap-distance-right:0" type="#_x0000_t202" id="docshape811" filled="true" fillcolor="#f4f4f4" stroked="false">
                <v:textbox inset="0,0,0,0">
                  <w:txbxContent>
                    <w:p>
                      <w:pPr>
                        <w:spacing w:before="64"/>
                        <w:ind w:left="89" w:right="0" w:firstLine="0"/>
                        <w:jc w:val="left"/>
                        <w:rPr>
                          <w:rFonts w:ascii="Trebuchet MS"/>
                          <w:b/>
                          <w:color w:val="000000"/>
                          <w:sz w:val="18"/>
                        </w:rPr>
                      </w:pPr>
                      <w:bookmarkStart w:name="Business Implication" w:id="702"/>
                      <w:bookmarkEnd w:id="702"/>
                      <w:r>
                        <w:rPr>
                          <w:color w:val="000000"/>
                        </w:rPr>
                      </w:r>
                      <w:bookmarkStart w:name="_bookmark86" w:id="703"/>
                      <w:bookmarkEnd w:id="703"/>
                      <w:r>
                        <w:rPr>
                          <w:color w:val="000000"/>
                        </w:rPr>
                      </w:r>
                      <w:r>
                        <w:rPr>
                          <w:rFonts w:ascii="Trebuchet MS"/>
                          <w:b/>
                          <w:color w:val="000000"/>
                          <w:w w:val="125"/>
                          <w:sz w:val="18"/>
                        </w:rPr>
                        <w:t>Business</w:t>
                      </w:r>
                      <w:r>
                        <w:rPr>
                          <w:rFonts w:ascii="Trebuchet MS"/>
                          <w:b/>
                          <w:color w:val="000000"/>
                          <w:spacing w:val="-6"/>
                          <w:w w:val="125"/>
                          <w:sz w:val="18"/>
                        </w:rPr>
                        <w:t> </w:t>
                      </w:r>
                      <w:r>
                        <w:rPr>
                          <w:rFonts w:ascii="Trebuchet MS"/>
                          <w:b/>
                          <w:color w:val="000000"/>
                          <w:spacing w:val="-2"/>
                          <w:w w:val="125"/>
                          <w:sz w:val="18"/>
                        </w:rPr>
                        <w:t>Implication</w:t>
                      </w:r>
                    </w:p>
                  </w:txbxContent>
                </v:textbox>
                <v:fill type="solid"/>
                <w10:wrap type="topAndBottom"/>
              </v:shape>
            </w:pict>
          </mc:Fallback>
        </mc:AlternateContent>
      </w:r>
    </w:p>
    <w:p>
      <w:pPr>
        <w:pStyle w:val="BodyText"/>
        <w:spacing w:line="309" w:lineRule="auto" w:before="208"/>
        <w:ind w:left="120"/>
        <w:rPr>
          <w:rFonts w:ascii="Trebuchet MS"/>
        </w:rPr>
      </w:pPr>
      <w:r>
        <w:rPr>
          <w:rFonts w:ascii="Trebuchet MS"/>
          <w:color w:val="6D6E72"/>
          <w:w w:val="110"/>
        </w:rPr>
        <w:t>Attackers may use non-privileged services to intercept and track the user's activity. Furthermore, it may be possible to insert data that may maliciously modify the behaviour of the application.</w:t>
      </w:r>
    </w:p>
    <w:p>
      <w:pPr>
        <w:pStyle w:val="BodyText"/>
        <w:spacing w:after="0" w:line="309" w:lineRule="auto"/>
        <w:rPr>
          <w:rFonts w:ascii="Trebuchet MS"/>
        </w:rPr>
        <w:sectPr>
          <w:pgSz w:w="11910" w:h="16840"/>
          <w:pgMar w:header="399" w:footer="740" w:top="1000" w:bottom="940" w:left="425" w:right="425"/>
        </w:sectPr>
      </w:pPr>
    </w:p>
    <w:p>
      <w:pPr>
        <w:pStyle w:val="BodyText"/>
        <w:rPr>
          <w:rFonts w:ascii="Trebuchet MS"/>
          <w:sz w:val="20"/>
        </w:rPr>
      </w:pPr>
    </w:p>
    <w:p>
      <w:pPr>
        <w:pStyle w:val="BodyText"/>
        <w:spacing w:before="64"/>
        <w:rPr>
          <w:rFonts w:ascii="Trebuchet MS"/>
          <w:sz w:val="20"/>
        </w:rPr>
      </w:pPr>
    </w:p>
    <w:p>
      <w:pPr>
        <w:spacing w:line="240" w:lineRule="auto"/>
        <w:ind w:left="2823" w:right="0" w:firstLine="0"/>
        <w:rPr>
          <w:rFonts w:ascii="Trebuchet MS"/>
          <w:sz w:val="20"/>
        </w:rPr>
      </w:pPr>
      <w:bookmarkStart w:name="_bookmark88" w:id="704"/>
      <w:bookmarkEnd w:id="704"/>
      <w:r>
        <w:rPr/>
      </w:r>
      <w:r>
        <w:rPr>
          <w:rFonts w:ascii="Trebuchet MS"/>
          <w:sz w:val="20"/>
        </w:rPr>
        <mc:AlternateContent>
          <mc:Choice Requires="wps">
            <w:drawing>
              <wp:inline distT="0" distB="0" distL="0" distR="0">
                <wp:extent cx="3434079" cy="410209"/>
                <wp:effectExtent l="0" t="0" r="0" b="8890"/>
                <wp:docPr id="833" name="Group 833"/>
                <wp:cNvGraphicFramePr>
                  <a:graphicFrameLocks/>
                </wp:cNvGraphicFramePr>
                <a:graphic>
                  <a:graphicData uri="http://schemas.microsoft.com/office/word/2010/wordprocessingGroup">
                    <wpg:wgp>
                      <wpg:cNvPr id="833" name="Group 833"/>
                      <wpg:cNvGrpSpPr/>
                      <wpg:grpSpPr>
                        <a:xfrm>
                          <a:off x="0" y="0"/>
                          <a:ext cx="3434079" cy="410209"/>
                          <a:chExt cx="3434079" cy="410209"/>
                        </a:xfrm>
                      </wpg:grpSpPr>
                      <wps:wsp>
                        <wps:cNvPr id="834" name="Graphic 834"/>
                        <wps:cNvSpPr/>
                        <wps:spPr>
                          <a:xfrm>
                            <a:off x="0" y="0"/>
                            <a:ext cx="3434079" cy="410209"/>
                          </a:xfrm>
                          <a:custGeom>
                            <a:avLst/>
                            <a:gdLst/>
                            <a:ahLst/>
                            <a:cxnLst/>
                            <a:rect l="l" t="t" r="r" b="b"/>
                            <a:pathLst>
                              <a:path w="3434079" h="410209">
                                <a:moveTo>
                                  <a:pt x="3390366" y="409956"/>
                                </a:moveTo>
                                <a:lnTo>
                                  <a:pt x="43434" y="409956"/>
                                </a:lnTo>
                                <a:lnTo>
                                  <a:pt x="26569" y="406528"/>
                                </a:lnTo>
                                <a:lnTo>
                                  <a:pt x="12758" y="397197"/>
                                </a:lnTo>
                                <a:lnTo>
                                  <a:pt x="3427" y="383386"/>
                                </a:lnTo>
                                <a:lnTo>
                                  <a:pt x="0" y="366522"/>
                                </a:lnTo>
                                <a:lnTo>
                                  <a:pt x="0" y="43434"/>
                                </a:lnTo>
                                <a:lnTo>
                                  <a:pt x="3427" y="26569"/>
                                </a:lnTo>
                                <a:lnTo>
                                  <a:pt x="12758" y="12758"/>
                                </a:lnTo>
                                <a:lnTo>
                                  <a:pt x="26569" y="3427"/>
                                </a:lnTo>
                                <a:lnTo>
                                  <a:pt x="43434" y="0"/>
                                </a:lnTo>
                                <a:lnTo>
                                  <a:pt x="3390366" y="0"/>
                                </a:lnTo>
                                <a:lnTo>
                                  <a:pt x="3407230" y="3427"/>
                                </a:lnTo>
                                <a:lnTo>
                                  <a:pt x="3416255" y="9525"/>
                                </a:lnTo>
                                <a:lnTo>
                                  <a:pt x="43434" y="9525"/>
                                </a:lnTo>
                                <a:lnTo>
                                  <a:pt x="30267" y="12200"/>
                                </a:lnTo>
                                <a:lnTo>
                                  <a:pt x="19485" y="19485"/>
                                </a:lnTo>
                                <a:lnTo>
                                  <a:pt x="12200" y="30267"/>
                                </a:lnTo>
                                <a:lnTo>
                                  <a:pt x="9525" y="43434"/>
                                </a:lnTo>
                                <a:lnTo>
                                  <a:pt x="9525" y="366522"/>
                                </a:lnTo>
                                <a:lnTo>
                                  <a:pt x="12200" y="379688"/>
                                </a:lnTo>
                                <a:lnTo>
                                  <a:pt x="19485" y="390470"/>
                                </a:lnTo>
                                <a:lnTo>
                                  <a:pt x="30267" y="397755"/>
                                </a:lnTo>
                                <a:lnTo>
                                  <a:pt x="43434" y="400431"/>
                                </a:lnTo>
                                <a:lnTo>
                                  <a:pt x="3416255" y="400431"/>
                                </a:lnTo>
                                <a:lnTo>
                                  <a:pt x="3407230" y="406528"/>
                                </a:lnTo>
                                <a:lnTo>
                                  <a:pt x="3390366" y="409956"/>
                                </a:lnTo>
                                <a:close/>
                              </a:path>
                              <a:path w="3434079" h="410209">
                                <a:moveTo>
                                  <a:pt x="3416255" y="400431"/>
                                </a:moveTo>
                                <a:lnTo>
                                  <a:pt x="3390366" y="400431"/>
                                </a:lnTo>
                                <a:lnTo>
                                  <a:pt x="3403532" y="397755"/>
                                </a:lnTo>
                                <a:lnTo>
                                  <a:pt x="3414314" y="390470"/>
                                </a:lnTo>
                                <a:lnTo>
                                  <a:pt x="3421599" y="379688"/>
                                </a:lnTo>
                                <a:lnTo>
                                  <a:pt x="3424275" y="366522"/>
                                </a:lnTo>
                                <a:lnTo>
                                  <a:pt x="3424275" y="43434"/>
                                </a:lnTo>
                                <a:lnTo>
                                  <a:pt x="3421599" y="30267"/>
                                </a:lnTo>
                                <a:lnTo>
                                  <a:pt x="3414314" y="19485"/>
                                </a:lnTo>
                                <a:lnTo>
                                  <a:pt x="3403532" y="12200"/>
                                </a:lnTo>
                                <a:lnTo>
                                  <a:pt x="3390366" y="9525"/>
                                </a:lnTo>
                                <a:lnTo>
                                  <a:pt x="3416255" y="9525"/>
                                </a:lnTo>
                                <a:lnTo>
                                  <a:pt x="3421041" y="12758"/>
                                </a:lnTo>
                                <a:lnTo>
                                  <a:pt x="3430372" y="26569"/>
                                </a:lnTo>
                                <a:lnTo>
                                  <a:pt x="3433800" y="43434"/>
                                </a:lnTo>
                                <a:lnTo>
                                  <a:pt x="3433800" y="366522"/>
                                </a:lnTo>
                                <a:lnTo>
                                  <a:pt x="3430372" y="383386"/>
                                </a:lnTo>
                                <a:lnTo>
                                  <a:pt x="3421041" y="397197"/>
                                </a:lnTo>
                                <a:lnTo>
                                  <a:pt x="3416255" y="400431"/>
                                </a:lnTo>
                                <a:close/>
                              </a:path>
                            </a:pathLst>
                          </a:custGeom>
                          <a:solidFill>
                            <a:srgbClr val="EF4836"/>
                          </a:solidFill>
                        </wps:spPr>
                        <wps:bodyPr wrap="square" lIns="0" tIns="0" rIns="0" bIns="0" rtlCol="0">
                          <a:prstTxWarp prst="textNoShape">
                            <a:avLst/>
                          </a:prstTxWarp>
                          <a:noAutofit/>
                        </wps:bodyPr>
                      </wps:wsp>
                      <wps:wsp>
                        <wps:cNvPr id="835" name="Textbox 835"/>
                        <wps:cNvSpPr txBox="1"/>
                        <wps:spPr>
                          <a:xfrm>
                            <a:off x="0" y="0"/>
                            <a:ext cx="3434079" cy="410209"/>
                          </a:xfrm>
                          <a:prstGeom prst="rect">
                            <a:avLst/>
                          </a:prstGeom>
                        </wps:spPr>
                        <wps:txbx>
                          <w:txbxContent>
                            <w:p>
                              <w:pPr>
                                <w:spacing w:before="105"/>
                                <w:ind w:left="993" w:right="0" w:firstLine="0"/>
                                <w:jc w:val="left"/>
                                <w:rPr>
                                  <w:rFonts w:ascii="Trebuchet MS"/>
                                  <w:sz w:val="34"/>
                                </w:rPr>
                              </w:pPr>
                              <w:bookmarkStart w:name="Unused Permissions" w:id="705"/>
                              <w:bookmarkEnd w:id="705"/>
                              <w:r>
                                <w:rPr/>
                              </w:r>
                              <w:bookmarkStart w:name="_bookmark87" w:id="706"/>
                              <w:bookmarkEnd w:id="706"/>
                              <w:r>
                                <w:rPr/>
                              </w:r>
                              <w:r>
                                <w:rPr>
                                  <w:rFonts w:ascii="Trebuchet MS"/>
                                  <w:color w:val="EF4836"/>
                                  <w:w w:val="115"/>
                                  <w:sz w:val="34"/>
                                </w:rPr>
                                <w:t>Unused</w:t>
                              </w:r>
                              <w:r>
                                <w:rPr>
                                  <w:rFonts w:ascii="Trebuchet MS"/>
                                  <w:color w:val="EF4836"/>
                                  <w:spacing w:val="1"/>
                                  <w:w w:val="115"/>
                                  <w:sz w:val="34"/>
                                </w:rPr>
                                <w:t> </w:t>
                              </w:r>
                              <w:r>
                                <w:rPr>
                                  <w:rFonts w:ascii="Trebuchet MS"/>
                                  <w:color w:val="EF4836"/>
                                  <w:spacing w:val="-2"/>
                                  <w:w w:val="115"/>
                                  <w:sz w:val="34"/>
                                </w:rPr>
                                <w:t>Permissions</w:t>
                              </w:r>
                            </w:p>
                          </w:txbxContent>
                        </wps:txbx>
                        <wps:bodyPr wrap="square" lIns="0" tIns="0" rIns="0" bIns="0" rtlCol="0">
                          <a:noAutofit/>
                        </wps:bodyPr>
                      </wps:wsp>
                    </wpg:wgp>
                  </a:graphicData>
                </a:graphic>
              </wp:inline>
            </w:drawing>
          </mc:Choice>
          <mc:Fallback>
            <w:pict>
              <v:group style="width:270.4pt;height:32.3pt;mso-position-horizontal-relative:char;mso-position-vertical-relative:line" id="docshapegroup812" coordorigin="0,0" coordsize="5408,646">
                <v:shape style="position:absolute;left:0;top:0;width:5408;height:646" id="docshape813" coordorigin="0,0" coordsize="5408,646" path="m5339,646l68,646,42,640,20,626,5,604,0,577,0,68,5,42,20,20,42,5,68,0,5339,0,5366,5,5380,15,68,15,48,19,31,31,19,48,15,68,15,577,19,598,31,615,48,626,68,631,5380,631,5366,640,5339,646xm5380,631l5339,631,5360,626,5377,615,5388,598,5393,577,5393,68,5388,48,5377,31,5360,19,5339,15,5380,15,5387,20,5402,42,5408,68,5408,577,5402,604,5387,626,5380,631xe" filled="true" fillcolor="#ef4836" stroked="false">
                  <v:path arrowok="t"/>
                  <v:fill type="solid"/>
                </v:shape>
                <v:shape style="position:absolute;left:0;top:0;width:5408;height:646" type="#_x0000_t202" id="docshape814" filled="false" stroked="false">
                  <v:textbox inset="0,0,0,0">
                    <w:txbxContent>
                      <w:p>
                        <w:pPr>
                          <w:spacing w:before="105"/>
                          <w:ind w:left="993" w:right="0" w:firstLine="0"/>
                          <w:jc w:val="left"/>
                          <w:rPr>
                            <w:rFonts w:ascii="Trebuchet MS"/>
                            <w:sz w:val="34"/>
                          </w:rPr>
                        </w:pPr>
                        <w:bookmarkStart w:name="Unused Permissions" w:id="707"/>
                        <w:bookmarkEnd w:id="707"/>
                        <w:r>
                          <w:rPr/>
                        </w:r>
                        <w:bookmarkStart w:name="_bookmark87" w:id="708"/>
                        <w:bookmarkEnd w:id="708"/>
                        <w:r>
                          <w:rPr/>
                        </w:r>
                        <w:r>
                          <w:rPr>
                            <w:rFonts w:ascii="Trebuchet MS"/>
                            <w:color w:val="EF4836"/>
                            <w:w w:val="115"/>
                            <w:sz w:val="34"/>
                          </w:rPr>
                          <w:t>Unused</w:t>
                        </w:r>
                        <w:r>
                          <w:rPr>
                            <w:rFonts w:ascii="Trebuchet MS"/>
                            <w:color w:val="EF4836"/>
                            <w:spacing w:val="1"/>
                            <w:w w:val="115"/>
                            <w:sz w:val="34"/>
                          </w:rPr>
                          <w:t> </w:t>
                        </w:r>
                        <w:r>
                          <w:rPr>
                            <w:rFonts w:ascii="Trebuchet MS"/>
                            <w:color w:val="EF4836"/>
                            <w:spacing w:val="-2"/>
                            <w:w w:val="115"/>
                            <w:sz w:val="34"/>
                          </w:rPr>
                          <w:t>Permissions</w:t>
                        </w:r>
                      </w:p>
                    </w:txbxContent>
                  </v:textbox>
                  <w10:wrap type="none"/>
                </v:shape>
              </v:group>
            </w:pict>
          </mc:Fallback>
        </mc:AlternateContent>
      </w:r>
      <w:r>
        <w:rPr>
          <w:rFonts w:ascii="Trebuchet MS"/>
          <w:sz w:val="20"/>
        </w:rPr>
      </w:r>
    </w:p>
    <w:p>
      <w:pPr>
        <w:pStyle w:val="BodyText"/>
        <w:rPr>
          <w:rFonts w:ascii="Trebuchet MS"/>
        </w:rPr>
      </w:pPr>
    </w:p>
    <w:p>
      <w:pPr>
        <w:pStyle w:val="BodyText"/>
        <w:spacing w:before="34"/>
        <w:rPr>
          <w:rFonts w:ascii="Trebuchet MS"/>
        </w:rPr>
      </w:pPr>
    </w:p>
    <w:p>
      <w:pPr>
        <w:pStyle w:val="BodyText"/>
        <w:spacing w:line="309" w:lineRule="auto"/>
        <w:ind w:left="120"/>
        <w:rPr>
          <w:rFonts w:ascii="Trebuchet MS"/>
        </w:rPr>
      </w:pPr>
      <w:r>
        <w:rPr>
          <w:rFonts w:ascii="Trebuchet MS"/>
          <w:color w:val="6D6E72"/>
          <w:spacing w:val="-2"/>
          <w:w w:val="115"/>
        </w:rPr>
        <w:t>An</w:t>
      </w:r>
      <w:r>
        <w:rPr>
          <w:rFonts w:ascii="Trebuchet MS"/>
          <w:color w:val="6D6E72"/>
          <w:spacing w:val="-12"/>
          <w:w w:val="115"/>
        </w:rPr>
        <w:t> </w:t>
      </w:r>
      <w:r>
        <w:rPr>
          <w:rFonts w:ascii="Trebuchet MS"/>
          <w:color w:val="6D6E72"/>
          <w:spacing w:val="-2"/>
          <w:w w:val="115"/>
        </w:rPr>
        <w:t>app</w:t>
      </w:r>
      <w:r>
        <w:rPr>
          <w:rFonts w:ascii="Trebuchet MS"/>
          <w:color w:val="6D6E72"/>
          <w:spacing w:val="-12"/>
          <w:w w:val="115"/>
        </w:rPr>
        <w:t> </w:t>
      </w:r>
      <w:r>
        <w:rPr>
          <w:rFonts w:ascii="Trebuchet MS"/>
          <w:color w:val="6D6E72"/>
          <w:spacing w:val="-2"/>
          <w:w w:val="115"/>
        </w:rPr>
        <w:t>might</w:t>
      </w:r>
      <w:r>
        <w:rPr>
          <w:rFonts w:ascii="Trebuchet MS"/>
          <w:color w:val="6D6E72"/>
          <w:spacing w:val="-12"/>
          <w:w w:val="115"/>
        </w:rPr>
        <w:t> </w:t>
      </w:r>
      <w:r>
        <w:rPr>
          <w:rFonts w:ascii="Trebuchet MS"/>
          <w:color w:val="6D6E72"/>
          <w:spacing w:val="-2"/>
          <w:w w:val="115"/>
        </w:rPr>
        <w:t>request</w:t>
      </w:r>
      <w:r>
        <w:rPr>
          <w:rFonts w:ascii="Trebuchet MS"/>
          <w:color w:val="6D6E72"/>
          <w:spacing w:val="-12"/>
          <w:w w:val="115"/>
        </w:rPr>
        <w:t> </w:t>
      </w:r>
      <w:r>
        <w:rPr>
          <w:rFonts w:ascii="Trebuchet MS"/>
          <w:color w:val="6D6E72"/>
          <w:spacing w:val="-2"/>
          <w:w w:val="115"/>
        </w:rPr>
        <w:t>a</w:t>
      </w:r>
      <w:r>
        <w:rPr>
          <w:rFonts w:ascii="Trebuchet MS"/>
          <w:color w:val="6D6E72"/>
          <w:spacing w:val="-12"/>
          <w:w w:val="115"/>
        </w:rPr>
        <w:t> </w:t>
      </w:r>
      <w:r>
        <w:rPr>
          <w:rFonts w:ascii="Trebuchet MS"/>
          <w:color w:val="6D6E72"/>
          <w:spacing w:val="-2"/>
          <w:w w:val="115"/>
        </w:rPr>
        <w:t>user</w:t>
      </w:r>
      <w:r>
        <w:rPr>
          <w:rFonts w:ascii="Trebuchet MS"/>
          <w:color w:val="6D6E72"/>
          <w:spacing w:val="-12"/>
          <w:w w:val="115"/>
        </w:rPr>
        <w:t> </w:t>
      </w:r>
      <w:r>
        <w:rPr>
          <w:rFonts w:ascii="Trebuchet MS"/>
          <w:color w:val="6D6E72"/>
          <w:spacing w:val="-2"/>
          <w:w w:val="115"/>
        </w:rPr>
        <w:t>for</w:t>
      </w:r>
      <w:r>
        <w:rPr>
          <w:rFonts w:ascii="Trebuchet MS"/>
          <w:color w:val="6D6E72"/>
          <w:spacing w:val="-12"/>
          <w:w w:val="115"/>
        </w:rPr>
        <w:t> </w:t>
      </w:r>
      <w:r>
        <w:rPr>
          <w:rFonts w:ascii="Trebuchet MS"/>
          <w:color w:val="6D6E72"/>
          <w:spacing w:val="-2"/>
          <w:w w:val="115"/>
        </w:rPr>
        <w:t>certain</w:t>
      </w:r>
      <w:r>
        <w:rPr>
          <w:rFonts w:ascii="Trebuchet MS"/>
          <w:color w:val="6D6E72"/>
          <w:spacing w:val="-12"/>
          <w:w w:val="115"/>
        </w:rPr>
        <w:t> </w:t>
      </w:r>
      <w:r>
        <w:rPr>
          <w:rFonts w:ascii="Trebuchet MS"/>
          <w:color w:val="6D6E72"/>
          <w:spacing w:val="-2"/>
          <w:w w:val="115"/>
        </w:rPr>
        <w:t>permissions,</w:t>
      </w:r>
      <w:r>
        <w:rPr>
          <w:rFonts w:ascii="Trebuchet MS"/>
          <w:color w:val="6D6E72"/>
          <w:spacing w:val="-12"/>
          <w:w w:val="115"/>
        </w:rPr>
        <w:t> </w:t>
      </w:r>
      <w:r>
        <w:rPr>
          <w:rFonts w:ascii="Trebuchet MS"/>
          <w:color w:val="6D6E72"/>
          <w:spacing w:val="-2"/>
          <w:w w:val="115"/>
        </w:rPr>
        <w:t>like</w:t>
      </w:r>
      <w:r>
        <w:rPr>
          <w:rFonts w:ascii="Trebuchet MS"/>
          <w:color w:val="6D6E72"/>
          <w:spacing w:val="-12"/>
          <w:w w:val="115"/>
        </w:rPr>
        <w:t> </w:t>
      </w:r>
      <w:r>
        <w:rPr>
          <w:rFonts w:ascii="Trebuchet MS"/>
          <w:color w:val="6D6E72"/>
          <w:spacing w:val="-2"/>
          <w:w w:val="115"/>
        </w:rPr>
        <w:t>access</w:t>
      </w:r>
      <w:r>
        <w:rPr>
          <w:rFonts w:ascii="Trebuchet MS"/>
          <w:color w:val="6D6E72"/>
          <w:spacing w:val="-12"/>
          <w:w w:val="115"/>
        </w:rPr>
        <w:t> </w:t>
      </w:r>
      <w:r>
        <w:rPr>
          <w:rFonts w:ascii="Trebuchet MS"/>
          <w:color w:val="6D6E72"/>
          <w:spacing w:val="-2"/>
          <w:w w:val="115"/>
        </w:rPr>
        <w:t>to</w:t>
      </w:r>
      <w:r>
        <w:rPr>
          <w:rFonts w:ascii="Trebuchet MS"/>
          <w:color w:val="6D6E72"/>
          <w:spacing w:val="-12"/>
          <w:w w:val="115"/>
        </w:rPr>
        <w:t> </w:t>
      </w:r>
      <w:r>
        <w:rPr>
          <w:rFonts w:ascii="Trebuchet MS"/>
          <w:color w:val="6D6E72"/>
          <w:spacing w:val="-2"/>
          <w:w w:val="115"/>
        </w:rPr>
        <w:t>SD</w:t>
      </w:r>
      <w:r>
        <w:rPr>
          <w:rFonts w:ascii="Trebuchet MS"/>
          <w:color w:val="6D6E72"/>
          <w:spacing w:val="-12"/>
          <w:w w:val="115"/>
        </w:rPr>
        <w:t> </w:t>
      </w:r>
      <w:r>
        <w:rPr>
          <w:rFonts w:ascii="Trebuchet MS"/>
          <w:color w:val="6D6E72"/>
          <w:spacing w:val="-2"/>
          <w:w w:val="115"/>
        </w:rPr>
        <w:t>card,</w:t>
      </w:r>
      <w:r>
        <w:rPr>
          <w:rFonts w:ascii="Trebuchet MS"/>
          <w:color w:val="6D6E72"/>
          <w:spacing w:val="-12"/>
          <w:w w:val="115"/>
        </w:rPr>
        <w:t> </w:t>
      </w:r>
      <w:r>
        <w:rPr>
          <w:rFonts w:ascii="Trebuchet MS"/>
          <w:color w:val="6D6E72"/>
          <w:spacing w:val="-2"/>
          <w:w w:val="115"/>
        </w:rPr>
        <w:t>contacts,</w:t>
      </w:r>
      <w:r>
        <w:rPr>
          <w:rFonts w:ascii="Trebuchet MS"/>
          <w:color w:val="6D6E72"/>
          <w:spacing w:val="-12"/>
          <w:w w:val="115"/>
        </w:rPr>
        <w:t> </w:t>
      </w:r>
      <w:r>
        <w:rPr>
          <w:rFonts w:ascii="Trebuchet MS"/>
          <w:color w:val="6D6E72"/>
          <w:spacing w:val="-2"/>
          <w:w w:val="115"/>
        </w:rPr>
        <w:t>social</w:t>
      </w:r>
      <w:r>
        <w:rPr>
          <w:rFonts w:ascii="Trebuchet MS"/>
          <w:color w:val="6D6E72"/>
          <w:spacing w:val="-12"/>
          <w:w w:val="115"/>
        </w:rPr>
        <w:t> </w:t>
      </w:r>
      <w:r>
        <w:rPr>
          <w:rFonts w:ascii="Trebuchet MS"/>
          <w:color w:val="6D6E72"/>
          <w:spacing w:val="-2"/>
          <w:w w:val="115"/>
        </w:rPr>
        <w:t>profiles,</w:t>
      </w:r>
      <w:r>
        <w:rPr>
          <w:rFonts w:ascii="Trebuchet MS"/>
          <w:color w:val="6D6E72"/>
          <w:spacing w:val="-12"/>
          <w:w w:val="115"/>
        </w:rPr>
        <w:t> </w:t>
      </w:r>
      <w:r>
        <w:rPr>
          <w:rFonts w:ascii="Trebuchet MS"/>
          <w:color w:val="6D6E72"/>
          <w:spacing w:val="-2"/>
          <w:w w:val="115"/>
        </w:rPr>
        <w:t>etc.</w:t>
      </w:r>
      <w:r>
        <w:rPr>
          <w:rFonts w:ascii="Trebuchet MS"/>
          <w:color w:val="6D6E72"/>
          <w:spacing w:val="-12"/>
          <w:w w:val="115"/>
        </w:rPr>
        <w:t> </w:t>
      </w:r>
      <w:r>
        <w:rPr>
          <w:rFonts w:ascii="Trebuchet MS"/>
          <w:color w:val="6D6E72"/>
          <w:spacing w:val="-2"/>
          <w:w w:val="115"/>
        </w:rPr>
        <w:t>which</w:t>
      </w:r>
      <w:r>
        <w:rPr>
          <w:rFonts w:ascii="Trebuchet MS"/>
          <w:color w:val="6D6E72"/>
          <w:spacing w:val="-12"/>
          <w:w w:val="115"/>
        </w:rPr>
        <w:t> </w:t>
      </w:r>
      <w:r>
        <w:rPr>
          <w:rFonts w:ascii="Trebuchet MS"/>
          <w:color w:val="6D6E72"/>
          <w:spacing w:val="-2"/>
          <w:w w:val="115"/>
        </w:rPr>
        <w:t>has</w:t>
      </w:r>
      <w:r>
        <w:rPr>
          <w:rFonts w:ascii="Trebuchet MS"/>
          <w:color w:val="6D6E72"/>
          <w:spacing w:val="-12"/>
          <w:w w:val="115"/>
        </w:rPr>
        <w:t> </w:t>
      </w:r>
      <w:r>
        <w:rPr>
          <w:rFonts w:ascii="Trebuchet MS"/>
          <w:color w:val="6D6E72"/>
          <w:spacing w:val="-2"/>
          <w:w w:val="115"/>
        </w:rPr>
        <w:t>not </w:t>
      </w:r>
      <w:r>
        <w:rPr>
          <w:rFonts w:ascii="Trebuchet MS"/>
          <w:color w:val="6D6E72"/>
          <w:w w:val="115"/>
        </w:rPr>
        <w:t>actually</w:t>
      </w:r>
      <w:r>
        <w:rPr>
          <w:rFonts w:ascii="Trebuchet MS"/>
          <w:color w:val="6D6E72"/>
          <w:spacing w:val="-13"/>
          <w:w w:val="115"/>
        </w:rPr>
        <w:t> </w:t>
      </w:r>
      <w:r>
        <w:rPr>
          <w:rFonts w:ascii="Trebuchet MS"/>
          <w:color w:val="6D6E72"/>
          <w:w w:val="115"/>
        </w:rPr>
        <w:t>been</w:t>
      </w:r>
      <w:r>
        <w:rPr>
          <w:rFonts w:ascii="Trebuchet MS"/>
          <w:color w:val="6D6E72"/>
          <w:spacing w:val="-13"/>
          <w:w w:val="115"/>
        </w:rPr>
        <w:t> </w:t>
      </w:r>
      <w:r>
        <w:rPr>
          <w:rFonts w:ascii="Trebuchet MS"/>
          <w:color w:val="6D6E72"/>
          <w:w w:val="115"/>
        </w:rPr>
        <w:t>invoked</w:t>
      </w:r>
      <w:r>
        <w:rPr>
          <w:rFonts w:ascii="Trebuchet MS"/>
          <w:color w:val="6D6E72"/>
          <w:spacing w:val="-13"/>
          <w:w w:val="115"/>
        </w:rPr>
        <w:t> </w:t>
      </w:r>
      <w:r>
        <w:rPr>
          <w:rFonts w:ascii="Trebuchet MS"/>
          <w:color w:val="6D6E72"/>
          <w:w w:val="115"/>
        </w:rPr>
        <w:t>while</w:t>
      </w:r>
      <w:r>
        <w:rPr>
          <w:rFonts w:ascii="Trebuchet MS"/>
          <w:color w:val="6D6E72"/>
          <w:spacing w:val="-13"/>
          <w:w w:val="115"/>
        </w:rPr>
        <w:t> </w:t>
      </w:r>
      <w:r>
        <w:rPr>
          <w:rFonts w:ascii="Trebuchet MS"/>
          <w:color w:val="6D6E72"/>
          <w:w w:val="115"/>
        </w:rPr>
        <w:t>the</w:t>
      </w:r>
      <w:r>
        <w:rPr>
          <w:rFonts w:ascii="Trebuchet MS"/>
          <w:color w:val="6D6E72"/>
          <w:spacing w:val="-13"/>
          <w:w w:val="115"/>
        </w:rPr>
        <w:t> </w:t>
      </w:r>
      <w:r>
        <w:rPr>
          <w:rFonts w:ascii="Trebuchet MS"/>
          <w:color w:val="6D6E72"/>
          <w:w w:val="115"/>
        </w:rPr>
        <w:t>scan</w:t>
      </w:r>
      <w:r>
        <w:rPr>
          <w:rFonts w:ascii="Trebuchet MS"/>
          <w:color w:val="6D6E72"/>
          <w:spacing w:val="-13"/>
          <w:w w:val="115"/>
        </w:rPr>
        <w:t> </w:t>
      </w:r>
      <w:r>
        <w:rPr>
          <w:rFonts w:ascii="Trebuchet MS"/>
          <w:color w:val="6D6E72"/>
          <w:w w:val="115"/>
        </w:rPr>
        <w:t>was</w:t>
      </w:r>
      <w:r>
        <w:rPr>
          <w:rFonts w:ascii="Trebuchet MS"/>
          <w:color w:val="6D6E72"/>
          <w:spacing w:val="-13"/>
          <w:w w:val="115"/>
        </w:rPr>
        <w:t> </w:t>
      </w:r>
      <w:r>
        <w:rPr>
          <w:rFonts w:ascii="Trebuchet MS"/>
          <w:color w:val="6D6E72"/>
          <w:w w:val="115"/>
        </w:rPr>
        <w:t>running.</w:t>
      </w:r>
      <w:r>
        <w:rPr>
          <w:rFonts w:ascii="Trebuchet MS"/>
          <w:color w:val="6D6E72"/>
          <w:spacing w:val="-13"/>
          <w:w w:val="115"/>
        </w:rPr>
        <w:t> </w:t>
      </w:r>
      <w:r>
        <w:rPr>
          <w:rFonts w:ascii="Trebuchet MS"/>
          <w:color w:val="6D6E72"/>
          <w:w w:val="115"/>
        </w:rPr>
        <w:t>We</w:t>
      </w:r>
      <w:r>
        <w:rPr>
          <w:rFonts w:ascii="Trebuchet MS"/>
          <w:color w:val="6D6E72"/>
          <w:spacing w:val="-13"/>
          <w:w w:val="115"/>
        </w:rPr>
        <w:t> </w:t>
      </w:r>
      <w:r>
        <w:rPr>
          <w:rFonts w:ascii="Trebuchet MS"/>
          <w:color w:val="6D6E72"/>
          <w:w w:val="115"/>
        </w:rPr>
        <w:t>list</w:t>
      </w:r>
      <w:r>
        <w:rPr>
          <w:rFonts w:ascii="Trebuchet MS"/>
          <w:color w:val="6D6E72"/>
          <w:spacing w:val="-13"/>
          <w:w w:val="115"/>
        </w:rPr>
        <w:t> </w:t>
      </w:r>
      <w:r>
        <w:rPr>
          <w:rFonts w:ascii="Trebuchet MS"/>
          <w:color w:val="6D6E72"/>
          <w:w w:val="115"/>
        </w:rPr>
        <w:t>out</w:t>
      </w:r>
      <w:r>
        <w:rPr>
          <w:rFonts w:ascii="Trebuchet MS"/>
          <w:color w:val="6D6E72"/>
          <w:spacing w:val="-13"/>
          <w:w w:val="115"/>
        </w:rPr>
        <w:t> </w:t>
      </w:r>
      <w:r>
        <w:rPr>
          <w:rFonts w:ascii="Trebuchet MS"/>
          <w:color w:val="6D6E72"/>
          <w:w w:val="115"/>
        </w:rPr>
        <w:t>all</w:t>
      </w:r>
      <w:r>
        <w:rPr>
          <w:rFonts w:ascii="Trebuchet MS"/>
          <w:color w:val="6D6E72"/>
          <w:spacing w:val="-13"/>
          <w:w w:val="115"/>
        </w:rPr>
        <w:t> </w:t>
      </w:r>
      <w:r>
        <w:rPr>
          <w:rFonts w:ascii="Trebuchet MS"/>
          <w:color w:val="6D6E72"/>
          <w:w w:val="115"/>
        </w:rPr>
        <w:t>these</w:t>
      </w:r>
      <w:r>
        <w:rPr>
          <w:rFonts w:ascii="Trebuchet MS"/>
          <w:color w:val="6D6E72"/>
          <w:spacing w:val="-13"/>
          <w:w w:val="115"/>
        </w:rPr>
        <w:t> </w:t>
      </w:r>
      <w:r>
        <w:rPr>
          <w:rFonts w:ascii="Trebuchet MS"/>
          <w:color w:val="6D6E72"/>
          <w:w w:val="115"/>
        </w:rPr>
        <w:t>permissions</w:t>
      </w:r>
      <w:r>
        <w:rPr>
          <w:rFonts w:ascii="Trebuchet MS"/>
          <w:color w:val="6D6E72"/>
          <w:spacing w:val="-13"/>
          <w:w w:val="115"/>
        </w:rPr>
        <w:t> </w:t>
      </w:r>
      <w:r>
        <w:rPr>
          <w:rFonts w:ascii="Trebuchet MS"/>
          <w:color w:val="6D6E72"/>
          <w:w w:val="115"/>
        </w:rPr>
        <w:t>so</w:t>
      </w:r>
      <w:r>
        <w:rPr>
          <w:rFonts w:ascii="Trebuchet MS"/>
          <w:color w:val="6D6E72"/>
          <w:spacing w:val="-13"/>
          <w:w w:val="115"/>
        </w:rPr>
        <w:t> </w:t>
      </w:r>
      <w:r>
        <w:rPr>
          <w:rFonts w:ascii="Trebuchet MS"/>
          <w:color w:val="6D6E72"/>
          <w:w w:val="115"/>
        </w:rPr>
        <w:t>that</w:t>
      </w:r>
      <w:r>
        <w:rPr>
          <w:rFonts w:ascii="Trebuchet MS"/>
          <w:color w:val="6D6E72"/>
          <w:spacing w:val="-13"/>
          <w:w w:val="115"/>
        </w:rPr>
        <w:t> </w:t>
      </w:r>
      <w:r>
        <w:rPr>
          <w:rFonts w:ascii="Trebuchet MS"/>
          <w:color w:val="6D6E72"/>
          <w:w w:val="115"/>
        </w:rPr>
        <w:t>you</w:t>
      </w:r>
      <w:r>
        <w:rPr>
          <w:rFonts w:ascii="Trebuchet MS"/>
          <w:color w:val="6D6E72"/>
          <w:spacing w:val="-13"/>
          <w:w w:val="115"/>
        </w:rPr>
        <w:t> </w:t>
      </w:r>
      <w:r>
        <w:rPr>
          <w:rFonts w:ascii="Trebuchet MS"/>
          <w:color w:val="6D6E72"/>
          <w:w w:val="115"/>
        </w:rPr>
        <w:t>can</w:t>
      </w:r>
      <w:r>
        <w:rPr>
          <w:rFonts w:ascii="Trebuchet MS"/>
          <w:color w:val="6D6E72"/>
          <w:spacing w:val="-13"/>
          <w:w w:val="115"/>
        </w:rPr>
        <w:t> </w:t>
      </w:r>
      <w:r>
        <w:rPr>
          <w:rFonts w:ascii="Trebuchet MS"/>
          <w:color w:val="6D6E72"/>
          <w:w w:val="115"/>
        </w:rPr>
        <w:t>optimize</w:t>
      </w:r>
      <w:r>
        <w:rPr>
          <w:rFonts w:ascii="Trebuchet MS"/>
          <w:color w:val="6D6E72"/>
          <w:spacing w:val="-13"/>
          <w:w w:val="115"/>
        </w:rPr>
        <w:t> </w:t>
      </w:r>
      <w:r>
        <w:rPr>
          <w:rFonts w:ascii="Trebuchet MS"/>
          <w:color w:val="6D6E72"/>
          <w:w w:val="115"/>
        </w:rPr>
        <w:t>your</w:t>
      </w:r>
      <w:r>
        <w:rPr>
          <w:rFonts w:ascii="Trebuchet MS"/>
          <w:color w:val="6D6E72"/>
          <w:spacing w:val="-13"/>
          <w:w w:val="115"/>
        </w:rPr>
        <w:t> </w:t>
      </w:r>
      <w:r>
        <w:rPr>
          <w:rFonts w:ascii="Trebuchet MS"/>
          <w:color w:val="6D6E72"/>
          <w:w w:val="115"/>
        </w:rPr>
        <w:t>app and follow proper compliance checks.</w:t>
      </w:r>
    </w:p>
    <w:p>
      <w:pPr>
        <w:pStyle w:val="BodyText"/>
        <w:spacing w:before="17"/>
        <w:rPr>
          <w:rFonts w:ascii="Trebuchet MS"/>
        </w:rPr>
      </w:pPr>
    </w:p>
    <w:p>
      <w:pPr>
        <w:pStyle w:val="Heading2"/>
        <w:tabs>
          <w:tab w:pos="9871" w:val="left" w:leader="none"/>
        </w:tabs>
        <w:spacing w:before="1"/>
        <w:ind w:left="165"/>
      </w:pPr>
      <w:bookmarkStart w:name="Risk Rating" w:id="709"/>
      <w:bookmarkEnd w:id="709"/>
      <w:r>
        <w:rPr>
          <w:b w:val="0"/>
        </w:rPr>
      </w:r>
      <w:r>
        <w:rPr>
          <w:color w:val="6D6E72"/>
          <w:w w:val="125"/>
        </w:rPr>
        <w:t>Risk</w:t>
      </w:r>
      <w:r>
        <w:rPr>
          <w:color w:val="6D6E72"/>
          <w:spacing w:val="-6"/>
          <w:w w:val="125"/>
        </w:rPr>
        <w:t> </w:t>
      </w:r>
      <w:r>
        <w:rPr>
          <w:color w:val="6D6E72"/>
          <w:spacing w:val="-2"/>
          <w:w w:val="125"/>
        </w:rPr>
        <w:t>Rating</w:t>
      </w:r>
      <w:r>
        <w:rPr>
          <w:color w:val="6D6E72"/>
        </w:rPr>
        <w:tab/>
      </w:r>
      <w:bookmarkStart w:name="Scan Type" w:id="710"/>
      <w:bookmarkEnd w:id="710"/>
      <w:r>
        <w:rPr>
          <w:color w:val="6D6E72"/>
          <w:w w:val="125"/>
        </w:rPr>
        <w:t>Sca</w:t>
      </w:r>
      <w:r>
        <w:rPr>
          <w:color w:val="6D6E72"/>
          <w:w w:val="125"/>
        </w:rPr>
        <w:t>n</w:t>
      </w:r>
      <w:r>
        <w:rPr>
          <w:color w:val="6D6E72"/>
          <w:spacing w:val="-9"/>
          <w:w w:val="125"/>
        </w:rPr>
        <w:t> </w:t>
      </w:r>
      <w:r>
        <w:rPr>
          <w:color w:val="6D6E72"/>
          <w:spacing w:val="-4"/>
          <w:w w:val="125"/>
        </w:rPr>
        <w:t>Type</w:t>
      </w:r>
    </w:p>
    <w:p>
      <w:pPr>
        <w:pStyle w:val="BodyText"/>
        <w:spacing w:before="4"/>
        <w:rPr>
          <w:rFonts w:ascii="Trebuchet MS"/>
          <w:b/>
          <w:sz w:val="12"/>
        </w:rPr>
      </w:pPr>
      <w:r>
        <w:rPr>
          <w:rFonts w:ascii="Trebuchet MS"/>
          <w:b/>
          <w:sz w:val="12"/>
        </w:rPr>
        <mc:AlternateContent>
          <mc:Choice Requires="wps">
            <w:drawing>
              <wp:anchor distT="0" distB="0" distL="0" distR="0" allowOverlap="1" layoutInCell="1" locked="0" behindDoc="1" simplePos="0" relativeHeight="487791616">
                <wp:simplePos x="0" y="0"/>
                <wp:positionH relativeFrom="page">
                  <wp:posOffset>374775</wp:posOffset>
                </wp:positionH>
                <wp:positionV relativeFrom="paragraph">
                  <wp:posOffset>112140</wp:posOffset>
                </wp:positionV>
                <wp:extent cx="971550" cy="285750"/>
                <wp:effectExtent l="0" t="0" r="0" b="0"/>
                <wp:wrapTopAndBottom/>
                <wp:docPr id="836" name="Group 836"/>
                <wp:cNvGraphicFramePr>
                  <a:graphicFrameLocks/>
                </wp:cNvGraphicFramePr>
                <a:graphic>
                  <a:graphicData uri="http://schemas.microsoft.com/office/word/2010/wordprocessingGroup">
                    <wpg:wgp>
                      <wpg:cNvPr id="836" name="Group 836"/>
                      <wpg:cNvGrpSpPr/>
                      <wpg:grpSpPr>
                        <a:xfrm>
                          <a:off x="0" y="0"/>
                          <a:ext cx="971550" cy="285750"/>
                          <a:chExt cx="971550" cy="285750"/>
                        </a:xfrm>
                      </wpg:grpSpPr>
                      <wps:wsp>
                        <wps:cNvPr id="837" name="Graphic 837"/>
                        <wps:cNvSpPr/>
                        <wps:spPr>
                          <a:xfrm>
                            <a:off x="0" y="0"/>
                            <a:ext cx="971550" cy="285750"/>
                          </a:xfrm>
                          <a:custGeom>
                            <a:avLst/>
                            <a:gdLst/>
                            <a:ahLst/>
                            <a:cxnLst/>
                            <a:rect l="l" t="t" r="r" b="b"/>
                            <a:pathLst>
                              <a:path w="971550" h="285750">
                                <a:moveTo>
                                  <a:pt x="952496" y="285750"/>
                                </a:moveTo>
                                <a:lnTo>
                                  <a:pt x="19053" y="285750"/>
                                </a:lnTo>
                                <a:lnTo>
                                  <a:pt x="11655" y="284246"/>
                                </a:lnTo>
                                <a:lnTo>
                                  <a:pt x="5597" y="280152"/>
                                </a:lnTo>
                                <a:lnTo>
                                  <a:pt x="1503" y="274094"/>
                                </a:lnTo>
                                <a:lnTo>
                                  <a:pt x="0" y="266696"/>
                                </a:lnTo>
                                <a:lnTo>
                                  <a:pt x="0" y="19053"/>
                                </a:lnTo>
                                <a:lnTo>
                                  <a:pt x="1503" y="11655"/>
                                </a:lnTo>
                                <a:lnTo>
                                  <a:pt x="5597" y="5597"/>
                                </a:lnTo>
                                <a:lnTo>
                                  <a:pt x="11655" y="1503"/>
                                </a:lnTo>
                                <a:lnTo>
                                  <a:pt x="19053" y="0"/>
                                </a:lnTo>
                                <a:lnTo>
                                  <a:pt x="952496" y="0"/>
                                </a:lnTo>
                                <a:lnTo>
                                  <a:pt x="959894" y="1503"/>
                                </a:lnTo>
                                <a:lnTo>
                                  <a:pt x="965952" y="5597"/>
                                </a:lnTo>
                                <a:lnTo>
                                  <a:pt x="970046" y="11655"/>
                                </a:lnTo>
                                <a:lnTo>
                                  <a:pt x="971550" y="19053"/>
                                </a:lnTo>
                                <a:lnTo>
                                  <a:pt x="971550" y="266696"/>
                                </a:lnTo>
                                <a:lnTo>
                                  <a:pt x="970046" y="274094"/>
                                </a:lnTo>
                                <a:lnTo>
                                  <a:pt x="965952" y="280152"/>
                                </a:lnTo>
                                <a:lnTo>
                                  <a:pt x="959894" y="284246"/>
                                </a:lnTo>
                                <a:lnTo>
                                  <a:pt x="952496" y="285750"/>
                                </a:lnTo>
                                <a:close/>
                              </a:path>
                            </a:pathLst>
                          </a:custGeom>
                          <a:solidFill>
                            <a:srgbClr val="2BC1F7"/>
                          </a:solidFill>
                        </wps:spPr>
                        <wps:bodyPr wrap="square" lIns="0" tIns="0" rIns="0" bIns="0" rtlCol="0">
                          <a:prstTxWarp prst="textNoShape">
                            <a:avLst/>
                          </a:prstTxWarp>
                          <a:noAutofit/>
                        </wps:bodyPr>
                      </wps:wsp>
                      <wps:wsp>
                        <wps:cNvPr id="838" name="Textbox 838"/>
                        <wps:cNvSpPr txBox="1"/>
                        <wps:spPr>
                          <a:xfrm>
                            <a:off x="0" y="0"/>
                            <a:ext cx="971550" cy="285750"/>
                          </a:xfrm>
                          <a:prstGeom prst="rect">
                            <a:avLst/>
                          </a:prstGeom>
                        </wps:spPr>
                        <wps:txbx>
                          <w:txbxContent>
                            <w:p>
                              <w:pPr>
                                <w:spacing w:before="118"/>
                                <w:ind w:left="0" w:right="0" w:firstLine="0"/>
                                <w:jc w:val="center"/>
                                <w:rPr>
                                  <w:rFonts w:ascii="Trebuchet MS"/>
                                  <w:b/>
                                  <w:sz w:val="18"/>
                                </w:rPr>
                              </w:pPr>
                              <w:r>
                                <w:rPr>
                                  <w:rFonts w:ascii="Trebuchet MS"/>
                                  <w:b/>
                                  <w:color w:val="FFFFFF"/>
                                  <w:spacing w:val="-5"/>
                                  <w:w w:val="120"/>
                                  <w:sz w:val="18"/>
                                </w:rPr>
                                <w:t>Low</w:t>
                              </w:r>
                            </w:p>
                          </w:txbxContent>
                        </wps:txbx>
                        <wps:bodyPr wrap="square" lIns="0" tIns="0" rIns="0" bIns="0" rtlCol="0">
                          <a:noAutofit/>
                        </wps:bodyPr>
                      </wps:wsp>
                    </wpg:wgp>
                  </a:graphicData>
                </a:graphic>
              </wp:anchor>
            </w:drawing>
          </mc:Choice>
          <mc:Fallback>
            <w:pict>
              <v:group style="position:absolute;margin-left:29.509844pt;margin-top:8.829988pt;width:76.5pt;height:22.5pt;mso-position-horizontal-relative:page;mso-position-vertical-relative:paragraph;z-index:-15524864;mso-wrap-distance-left:0;mso-wrap-distance-right:0" id="docshapegroup815" coordorigin="590,177" coordsize="1530,450">
                <v:shape style="position:absolute;left:590;top:176;width:1530;height:450" id="docshape816" coordorigin="590,177" coordsize="1530,450" path="m2090,627l620,627,609,624,599,618,593,608,590,597,590,207,593,195,599,185,609,179,620,177,2090,177,2102,179,2111,185,2118,195,2120,207,2120,597,2118,608,2111,618,2102,624,2090,627xe" filled="true" fillcolor="#2bc1f7" stroked="false">
                  <v:path arrowok="t"/>
                  <v:fill type="solid"/>
                </v:shape>
                <v:shape style="position:absolute;left:590;top:176;width:1530;height:450" type="#_x0000_t202" id="docshape817" filled="false" stroked="false">
                  <v:textbox inset="0,0,0,0">
                    <w:txbxContent>
                      <w:p>
                        <w:pPr>
                          <w:spacing w:before="118"/>
                          <w:ind w:left="0" w:right="0" w:firstLine="0"/>
                          <w:jc w:val="center"/>
                          <w:rPr>
                            <w:rFonts w:ascii="Trebuchet MS"/>
                            <w:b/>
                            <w:sz w:val="18"/>
                          </w:rPr>
                        </w:pPr>
                        <w:r>
                          <w:rPr>
                            <w:rFonts w:ascii="Trebuchet MS"/>
                            <w:b/>
                            <w:color w:val="FFFFFF"/>
                            <w:spacing w:val="-5"/>
                            <w:w w:val="120"/>
                            <w:sz w:val="18"/>
                          </w:rPr>
                          <w:t>Low</w:t>
                        </w:r>
                      </w:p>
                    </w:txbxContent>
                  </v:textbox>
                  <w10:wrap type="none"/>
                </v:shape>
                <w10:wrap type="topAndBottom"/>
              </v:group>
            </w:pict>
          </mc:Fallback>
        </mc:AlternateContent>
      </w:r>
      <w:r>
        <w:rPr>
          <w:rFonts w:ascii="Trebuchet MS"/>
          <w:b/>
          <w:sz w:val="12"/>
        </w:rPr>
        <mc:AlternateContent>
          <mc:Choice Requires="wps">
            <w:drawing>
              <wp:anchor distT="0" distB="0" distL="0" distR="0" allowOverlap="1" layoutInCell="1" locked="0" behindDoc="1" simplePos="0" relativeHeight="487792128">
                <wp:simplePos x="0" y="0"/>
                <wp:positionH relativeFrom="page">
                  <wp:posOffset>6538603</wp:posOffset>
                </wp:positionH>
                <wp:positionV relativeFrom="paragraph">
                  <wp:posOffset>106425</wp:posOffset>
                </wp:positionV>
                <wp:extent cx="487045" cy="182880"/>
                <wp:effectExtent l="0" t="0" r="0" b="0"/>
                <wp:wrapTopAndBottom/>
                <wp:docPr id="839" name="Group 839"/>
                <wp:cNvGraphicFramePr>
                  <a:graphicFrameLocks/>
                </wp:cNvGraphicFramePr>
                <a:graphic>
                  <a:graphicData uri="http://schemas.microsoft.com/office/word/2010/wordprocessingGroup">
                    <wpg:wgp>
                      <wpg:cNvPr id="839" name="Group 839"/>
                      <wpg:cNvGrpSpPr/>
                      <wpg:grpSpPr>
                        <a:xfrm>
                          <a:off x="0" y="0"/>
                          <a:ext cx="487045" cy="182880"/>
                          <a:chExt cx="487045" cy="182880"/>
                        </a:xfrm>
                      </wpg:grpSpPr>
                      <wps:wsp>
                        <wps:cNvPr id="840" name="Graphic 840"/>
                        <wps:cNvSpPr/>
                        <wps:spPr>
                          <a:xfrm>
                            <a:off x="0" y="0"/>
                            <a:ext cx="487045" cy="182880"/>
                          </a:xfrm>
                          <a:custGeom>
                            <a:avLst/>
                            <a:gdLst/>
                            <a:ahLst/>
                            <a:cxnLst/>
                            <a:rect l="l" t="t" r="r" b="b"/>
                            <a:pathLst>
                              <a:path w="487045" h="182880">
                                <a:moveTo>
                                  <a:pt x="458271" y="182880"/>
                                </a:moveTo>
                                <a:lnTo>
                                  <a:pt x="28575" y="182880"/>
                                </a:lnTo>
                                <a:lnTo>
                                  <a:pt x="17479" y="180625"/>
                                </a:lnTo>
                                <a:lnTo>
                                  <a:pt x="8393" y="174486"/>
                                </a:lnTo>
                                <a:lnTo>
                                  <a:pt x="2254" y="165400"/>
                                </a:lnTo>
                                <a:lnTo>
                                  <a:pt x="0" y="154305"/>
                                </a:lnTo>
                                <a:lnTo>
                                  <a:pt x="0" y="28575"/>
                                </a:lnTo>
                                <a:lnTo>
                                  <a:pt x="2254" y="17479"/>
                                </a:lnTo>
                                <a:lnTo>
                                  <a:pt x="8393" y="8393"/>
                                </a:lnTo>
                                <a:lnTo>
                                  <a:pt x="17479" y="2254"/>
                                </a:lnTo>
                                <a:lnTo>
                                  <a:pt x="28575" y="0"/>
                                </a:lnTo>
                                <a:lnTo>
                                  <a:pt x="458271" y="0"/>
                                </a:lnTo>
                                <a:lnTo>
                                  <a:pt x="469366" y="2254"/>
                                </a:lnTo>
                                <a:lnTo>
                                  <a:pt x="478452" y="8393"/>
                                </a:lnTo>
                                <a:lnTo>
                                  <a:pt x="484591" y="17479"/>
                                </a:lnTo>
                                <a:lnTo>
                                  <a:pt x="486846" y="28575"/>
                                </a:lnTo>
                                <a:lnTo>
                                  <a:pt x="486846" y="154305"/>
                                </a:lnTo>
                                <a:lnTo>
                                  <a:pt x="484591" y="165400"/>
                                </a:lnTo>
                                <a:lnTo>
                                  <a:pt x="478452" y="174486"/>
                                </a:lnTo>
                                <a:lnTo>
                                  <a:pt x="469366" y="180625"/>
                                </a:lnTo>
                                <a:lnTo>
                                  <a:pt x="458271" y="182880"/>
                                </a:lnTo>
                                <a:close/>
                              </a:path>
                            </a:pathLst>
                          </a:custGeom>
                          <a:solidFill>
                            <a:srgbClr val="262626"/>
                          </a:solidFill>
                        </wps:spPr>
                        <wps:bodyPr wrap="square" lIns="0" tIns="0" rIns="0" bIns="0" rtlCol="0">
                          <a:prstTxWarp prst="textNoShape">
                            <a:avLst/>
                          </a:prstTxWarp>
                          <a:noAutofit/>
                        </wps:bodyPr>
                      </wps:wsp>
                      <wps:wsp>
                        <wps:cNvPr id="841" name="Textbox 841"/>
                        <wps:cNvSpPr txBox="1"/>
                        <wps:spPr>
                          <a:xfrm>
                            <a:off x="0" y="0"/>
                            <a:ext cx="487045" cy="182880"/>
                          </a:xfrm>
                          <a:prstGeom prst="rect">
                            <a:avLst/>
                          </a:prstGeom>
                        </wps:spPr>
                        <wps:txbx>
                          <w:txbxContent>
                            <w:p>
                              <w:pPr>
                                <w:spacing w:before="37"/>
                                <w:ind w:left="125" w:right="0" w:firstLine="0"/>
                                <w:jc w:val="left"/>
                                <w:rPr>
                                  <w:rFonts w:ascii="Trebuchet MS"/>
                                  <w:sz w:val="18"/>
                                </w:rPr>
                              </w:pPr>
                              <w:r>
                                <w:rPr>
                                  <w:rFonts w:ascii="Trebuchet MS"/>
                                  <w:color w:val="FFFFFF"/>
                                  <w:spacing w:val="-2"/>
                                  <w:w w:val="110"/>
                                  <w:sz w:val="18"/>
                                </w:rPr>
                                <w:t>Static</w:t>
                              </w:r>
                            </w:p>
                          </w:txbxContent>
                        </wps:txbx>
                        <wps:bodyPr wrap="square" lIns="0" tIns="0" rIns="0" bIns="0" rtlCol="0">
                          <a:noAutofit/>
                        </wps:bodyPr>
                      </wps:wsp>
                    </wpg:wgp>
                  </a:graphicData>
                </a:graphic>
              </wp:anchor>
            </w:drawing>
          </mc:Choice>
          <mc:Fallback>
            <w:pict>
              <v:group style="position:absolute;margin-left:514.850708pt;margin-top:8.379989pt;width:38.35pt;height:14.4pt;mso-position-horizontal-relative:page;mso-position-vertical-relative:paragraph;z-index:-15524352;mso-wrap-distance-left:0;mso-wrap-distance-right:0" id="docshapegroup818" coordorigin="10297,168" coordsize="767,288">
                <v:shape style="position:absolute;left:10297;top:167;width:767;height:288" id="docshape819" coordorigin="10297,168" coordsize="767,288" path="m11019,456l10342,456,10325,452,10310,442,10301,428,10297,411,10297,213,10301,195,10310,181,10325,171,10342,168,11019,168,11036,171,11050,181,11060,195,11064,213,11064,411,11060,428,11050,442,11036,452,11019,456xe" filled="true" fillcolor="#262626" stroked="false">
                  <v:path arrowok="t"/>
                  <v:fill type="solid"/>
                </v:shape>
                <v:shape style="position:absolute;left:10297;top:167;width:767;height:288" type="#_x0000_t202" id="docshape820" filled="false" stroked="false">
                  <v:textbox inset="0,0,0,0">
                    <w:txbxContent>
                      <w:p>
                        <w:pPr>
                          <w:spacing w:before="37"/>
                          <w:ind w:left="125" w:right="0" w:firstLine="0"/>
                          <w:jc w:val="left"/>
                          <w:rPr>
                            <w:rFonts w:ascii="Trebuchet MS"/>
                            <w:sz w:val="18"/>
                          </w:rPr>
                        </w:pPr>
                        <w:r>
                          <w:rPr>
                            <w:rFonts w:ascii="Trebuchet MS"/>
                            <w:color w:val="FFFFFF"/>
                            <w:spacing w:val="-2"/>
                            <w:w w:val="110"/>
                            <w:sz w:val="18"/>
                          </w:rPr>
                          <w:t>Static</w:t>
                        </w:r>
                      </w:p>
                    </w:txbxContent>
                  </v:textbox>
                  <w10:wrap type="none"/>
                </v:shape>
                <w10:wrap type="topAndBottom"/>
              </v:group>
            </w:pict>
          </mc:Fallback>
        </mc:AlternateContent>
      </w:r>
      <w:r>
        <w:rPr>
          <w:rFonts w:ascii="Trebuchet MS"/>
          <w:b/>
          <w:sz w:val="12"/>
        </w:rPr>
        <mc:AlternateContent>
          <mc:Choice Requires="wps">
            <w:drawing>
              <wp:anchor distT="0" distB="0" distL="0" distR="0" allowOverlap="1" layoutInCell="1" locked="0" behindDoc="1" simplePos="0" relativeHeight="487792640">
                <wp:simplePos x="0" y="0"/>
                <wp:positionH relativeFrom="page">
                  <wp:posOffset>346200</wp:posOffset>
                </wp:positionH>
                <wp:positionV relativeFrom="paragraph">
                  <wp:posOffset>655065</wp:posOffset>
                </wp:positionV>
                <wp:extent cx="6868159" cy="236220"/>
                <wp:effectExtent l="0" t="0" r="0" b="0"/>
                <wp:wrapTopAndBottom/>
                <wp:docPr id="842" name="Textbox 842"/>
                <wp:cNvGraphicFramePr>
                  <a:graphicFrameLocks/>
                </wp:cNvGraphicFramePr>
                <a:graphic>
                  <a:graphicData uri="http://schemas.microsoft.com/office/word/2010/wordprocessingShape">
                    <wps:wsp>
                      <wps:cNvPr id="842" name="Textbox 842"/>
                      <wps:cNvSpPr txBox="1"/>
                      <wps:spPr>
                        <a:xfrm>
                          <a:off x="0" y="0"/>
                          <a:ext cx="6868159" cy="236220"/>
                        </a:xfrm>
                        <a:prstGeom prst="rect">
                          <a:avLst/>
                        </a:prstGeom>
                        <a:solidFill>
                          <a:srgbClr val="F4F4F4"/>
                        </a:solidFill>
                      </wps:spPr>
                      <wps:txbx>
                        <w:txbxContent>
                          <w:p>
                            <w:pPr>
                              <w:spacing w:before="64"/>
                              <w:ind w:left="89" w:right="0" w:firstLine="0"/>
                              <w:jc w:val="left"/>
                              <w:rPr>
                                <w:rFonts w:ascii="Trebuchet MS"/>
                                <w:b/>
                                <w:color w:val="000000"/>
                                <w:sz w:val="18"/>
                              </w:rPr>
                            </w:pPr>
                            <w:bookmarkStart w:name="CVSS" w:id="711"/>
                            <w:bookmarkEnd w:id="711"/>
                            <w:r>
                              <w:rPr>
                                <w:color w:val="000000"/>
                              </w:rPr>
                            </w:r>
                            <w:r>
                              <w:rPr>
                                <w:rFonts w:ascii="Trebuchet MS"/>
                                <w:b/>
                                <w:color w:val="000000"/>
                                <w:spacing w:val="-4"/>
                                <w:w w:val="130"/>
                                <w:sz w:val="18"/>
                              </w:rPr>
                              <w:t>CVSS</w:t>
                            </w:r>
                          </w:p>
                        </w:txbxContent>
                      </wps:txbx>
                      <wps:bodyPr wrap="square" lIns="0" tIns="0" rIns="0" bIns="0" rtlCol="0">
                        <a:noAutofit/>
                      </wps:bodyPr>
                    </wps:wsp>
                  </a:graphicData>
                </a:graphic>
              </wp:anchor>
            </w:drawing>
          </mc:Choice>
          <mc:Fallback>
            <w:pict>
              <v:shape style="position:absolute;margin-left:27.259844pt;margin-top:51.57999pt;width:540.8pt;height:18.6pt;mso-position-horizontal-relative:page;mso-position-vertical-relative:paragraph;z-index:-15523840;mso-wrap-distance-left:0;mso-wrap-distance-right:0" type="#_x0000_t202" id="docshape821" filled="true" fillcolor="#f4f4f4" stroked="false">
                <v:textbox inset="0,0,0,0">
                  <w:txbxContent>
                    <w:p>
                      <w:pPr>
                        <w:spacing w:before="64"/>
                        <w:ind w:left="89" w:right="0" w:firstLine="0"/>
                        <w:jc w:val="left"/>
                        <w:rPr>
                          <w:rFonts w:ascii="Trebuchet MS"/>
                          <w:b/>
                          <w:color w:val="000000"/>
                          <w:sz w:val="18"/>
                        </w:rPr>
                      </w:pPr>
                      <w:bookmarkStart w:name="CVSS" w:id="712"/>
                      <w:bookmarkEnd w:id="712"/>
                      <w:r>
                        <w:rPr>
                          <w:color w:val="000000"/>
                        </w:rPr>
                      </w:r>
                      <w:r>
                        <w:rPr>
                          <w:rFonts w:ascii="Trebuchet MS"/>
                          <w:b/>
                          <w:color w:val="000000"/>
                          <w:spacing w:val="-4"/>
                          <w:w w:val="130"/>
                          <w:sz w:val="18"/>
                        </w:rPr>
                        <w:t>CVSS</w:t>
                      </w:r>
                    </w:p>
                  </w:txbxContent>
                </v:textbox>
                <v:fill type="solid"/>
                <w10:wrap type="topAndBottom"/>
              </v:shape>
            </w:pict>
          </mc:Fallback>
        </mc:AlternateContent>
      </w:r>
    </w:p>
    <w:p>
      <w:pPr>
        <w:pStyle w:val="BodyText"/>
        <w:spacing w:before="148"/>
        <w:rPr>
          <w:rFonts w:ascii="Trebuchet MS"/>
          <w:b/>
          <w:sz w:val="20"/>
        </w:rPr>
      </w:pPr>
    </w:p>
    <w:p>
      <w:pPr>
        <w:pStyle w:val="BodyText"/>
        <w:spacing w:before="5" w:after="1"/>
        <w:rPr>
          <w:rFonts w:ascii="Trebuchet MS"/>
          <w:b/>
          <w:sz w:val="15"/>
        </w:rPr>
      </w:pPr>
    </w:p>
    <w:tbl>
      <w:tblPr>
        <w:tblW w:w="0" w:type="auto"/>
        <w:jc w:val="left"/>
        <w:tblInd w:w="135" w:type="dxa"/>
        <w:tblBorders>
          <w:top w:val="single" w:sz="6" w:space="0" w:color="E4E2E2"/>
          <w:left w:val="single" w:sz="6" w:space="0" w:color="E4E2E2"/>
          <w:bottom w:val="single" w:sz="6" w:space="0" w:color="E4E2E2"/>
          <w:right w:val="single" w:sz="6" w:space="0" w:color="E4E2E2"/>
          <w:insideH w:val="single" w:sz="6" w:space="0" w:color="E4E2E2"/>
          <w:insideV w:val="single" w:sz="6" w:space="0" w:color="E4E2E2"/>
        </w:tblBorders>
        <w:tblLayout w:type="fixed"/>
        <w:tblCellMar>
          <w:top w:w="0" w:type="dxa"/>
          <w:left w:w="0" w:type="dxa"/>
          <w:bottom w:w="0" w:type="dxa"/>
          <w:right w:w="0" w:type="dxa"/>
        </w:tblCellMar>
        <w:tblLook w:val="01E0"/>
      </w:tblPr>
      <w:tblGrid>
        <w:gridCol w:w="1260"/>
        <w:gridCol w:w="4770"/>
        <w:gridCol w:w="4770"/>
      </w:tblGrid>
      <w:tr>
        <w:trPr>
          <w:trHeight w:val="396" w:hRule="atLeast"/>
        </w:trPr>
        <w:tc>
          <w:tcPr>
            <w:tcW w:w="1260" w:type="dxa"/>
            <w:vMerge w:val="restart"/>
          </w:tcPr>
          <w:p>
            <w:pPr>
              <w:pStyle w:val="TableParagraph"/>
              <w:spacing w:line="309" w:lineRule="auto" w:before="146"/>
              <w:ind w:left="16"/>
              <w:jc w:val="center"/>
              <w:rPr>
                <w:sz w:val="18"/>
              </w:rPr>
            </w:pPr>
            <w:r>
              <w:rPr>
                <w:color w:val="6D6E72"/>
                <w:spacing w:val="-4"/>
                <w:w w:val="115"/>
                <w:sz w:val="18"/>
              </w:rPr>
              <w:t>Version</w:t>
            </w:r>
            <w:r>
              <w:rPr>
                <w:color w:val="6D6E72"/>
                <w:spacing w:val="-12"/>
                <w:w w:val="115"/>
                <w:sz w:val="18"/>
              </w:rPr>
              <w:t> </w:t>
            </w:r>
            <w:r>
              <w:rPr>
                <w:color w:val="6D6E72"/>
                <w:spacing w:val="-4"/>
                <w:w w:val="115"/>
                <w:sz w:val="18"/>
              </w:rPr>
              <w:t>3.0 </w:t>
            </w:r>
            <w:r>
              <w:rPr>
                <w:color w:val="6D6E72"/>
                <w:w w:val="115"/>
                <w:sz w:val="18"/>
              </w:rPr>
              <w:t>Base</w:t>
            </w:r>
            <w:r>
              <w:rPr>
                <w:color w:val="6D6E72"/>
                <w:spacing w:val="5"/>
                <w:w w:val="115"/>
                <w:sz w:val="18"/>
              </w:rPr>
              <w:t> </w:t>
            </w:r>
            <w:r>
              <w:rPr>
                <w:color w:val="6D6E72"/>
                <w:spacing w:val="-2"/>
                <w:w w:val="115"/>
                <w:sz w:val="18"/>
              </w:rPr>
              <w:t>Score</w:t>
            </w:r>
          </w:p>
          <w:p>
            <w:pPr>
              <w:pStyle w:val="TableParagraph"/>
              <w:spacing w:before="30"/>
              <w:rPr>
                <w:b/>
                <w:sz w:val="18"/>
              </w:rPr>
            </w:pPr>
          </w:p>
          <w:p>
            <w:pPr>
              <w:pStyle w:val="TableParagraph"/>
              <w:ind w:left="16" w:right="2"/>
              <w:jc w:val="center"/>
              <w:rPr>
                <w:b/>
                <w:sz w:val="27"/>
              </w:rPr>
            </w:pPr>
            <w:bookmarkStart w:name="2.3" w:id="713"/>
            <w:bookmarkEnd w:id="713"/>
            <w:r>
              <w:rPr/>
            </w:r>
            <w:r>
              <w:rPr>
                <w:b/>
                <w:color w:val="2BC1F7"/>
                <w:spacing w:val="-5"/>
                <w:w w:val="115"/>
                <w:sz w:val="27"/>
              </w:rPr>
              <w:t>2.3</w:t>
            </w:r>
          </w:p>
        </w:tc>
        <w:tc>
          <w:tcPr>
            <w:tcW w:w="4770" w:type="dxa"/>
          </w:tcPr>
          <w:p>
            <w:pPr>
              <w:pStyle w:val="TableParagraph"/>
              <w:spacing w:before="91"/>
              <w:ind w:left="97"/>
              <w:rPr>
                <w:b/>
                <w:sz w:val="15"/>
              </w:rPr>
            </w:pPr>
            <w:r>
              <w:rPr>
                <w:color w:val="6D6E72"/>
                <w:spacing w:val="-2"/>
                <w:w w:val="110"/>
                <w:sz w:val="18"/>
              </w:rPr>
              <w:t>Attack</w:t>
            </w:r>
            <w:r>
              <w:rPr>
                <w:color w:val="6D6E72"/>
                <w:spacing w:val="-5"/>
                <w:w w:val="110"/>
                <w:sz w:val="18"/>
              </w:rPr>
              <w:t> </w:t>
            </w:r>
            <w:r>
              <w:rPr>
                <w:color w:val="6D6E72"/>
                <w:spacing w:val="-2"/>
                <w:w w:val="110"/>
                <w:sz w:val="18"/>
              </w:rPr>
              <w:t>vector:</w:t>
            </w:r>
            <w:r>
              <w:rPr>
                <w:color w:val="6D6E72"/>
                <w:spacing w:val="-3"/>
                <w:w w:val="110"/>
                <w:sz w:val="18"/>
              </w:rPr>
              <w:t> </w:t>
            </w:r>
            <w:r>
              <w:rPr>
                <w:b/>
                <w:color w:val="6D6E72"/>
                <w:spacing w:val="-4"/>
                <w:w w:val="110"/>
                <w:sz w:val="15"/>
              </w:rPr>
              <w:t>LOCAL</w:t>
            </w:r>
          </w:p>
        </w:tc>
        <w:tc>
          <w:tcPr>
            <w:tcW w:w="4770" w:type="dxa"/>
          </w:tcPr>
          <w:p>
            <w:pPr>
              <w:pStyle w:val="TableParagraph"/>
              <w:spacing w:before="91"/>
              <w:ind w:left="97"/>
              <w:rPr>
                <w:b/>
                <w:sz w:val="15"/>
              </w:rPr>
            </w:pPr>
            <w:r>
              <w:rPr>
                <w:color w:val="6D6E72"/>
                <w:spacing w:val="-2"/>
                <w:w w:val="110"/>
                <w:sz w:val="18"/>
              </w:rPr>
              <w:t>Attack</w:t>
            </w:r>
            <w:r>
              <w:rPr>
                <w:color w:val="6D6E72"/>
                <w:spacing w:val="-5"/>
                <w:w w:val="110"/>
                <w:sz w:val="18"/>
              </w:rPr>
              <w:t> </w:t>
            </w:r>
            <w:r>
              <w:rPr>
                <w:color w:val="6D6E72"/>
                <w:spacing w:val="-2"/>
                <w:w w:val="110"/>
                <w:sz w:val="18"/>
              </w:rPr>
              <w:t>complexity:</w:t>
            </w:r>
            <w:r>
              <w:rPr>
                <w:color w:val="6D6E72"/>
                <w:spacing w:val="-4"/>
                <w:w w:val="110"/>
                <w:sz w:val="18"/>
              </w:rPr>
              <w:t> </w:t>
            </w:r>
            <w:r>
              <w:rPr>
                <w:b/>
                <w:color w:val="6D6E72"/>
                <w:spacing w:val="-5"/>
                <w:w w:val="110"/>
                <w:sz w:val="15"/>
              </w:rPr>
              <w:t>LOW</w:t>
            </w:r>
          </w:p>
        </w:tc>
      </w:tr>
      <w:tr>
        <w:trPr>
          <w:trHeight w:val="396" w:hRule="atLeast"/>
        </w:trPr>
        <w:tc>
          <w:tcPr>
            <w:tcW w:w="1260" w:type="dxa"/>
            <w:vMerge/>
            <w:tcBorders>
              <w:top w:val="nil"/>
            </w:tcBorders>
          </w:tcPr>
          <w:p>
            <w:pPr>
              <w:rPr>
                <w:sz w:val="2"/>
                <w:szCs w:val="2"/>
              </w:rPr>
            </w:pPr>
          </w:p>
        </w:tc>
        <w:tc>
          <w:tcPr>
            <w:tcW w:w="4770" w:type="dxa"/>
          </w:tcPr>
          <w:p>
            <w:pPr>
              <w:pStyle w:val="TableParagraph"/>
              <w:spacing w:before="91"/>
              <w:ind w:left="97"/>
              <w:rPr>
                <w:b/>
                <w:sz w:val="15"/>
              </w:rPr>
            </w:pPr>
            <w:r>
              <w:rPr>
                <w:color w:val="6D6E72"/>
                <w:spacing w:val="-2"/>
                <w:w w:val="110"/>
                <w:sz w:val="18"/>
              </w:rPr>
              <w:t>Privileges</w:t>
            </w:r>
            <w:r>
              <w:rPr>
                <w:color w:val="6D6E72"/>
                <w:spacing w:val="2"/>
                <w:w w:val="110"/>
                <w:sz w:val="18"/>
              </w:rPr>
              <w:t> </w:t>
            </w:r>
            <w:r>
              <w:rPr>
                <w:color w:val="6D6E72"/>
                <w:spacing w:val="-2"/>
                <w:w w:val="110"/>
                <w:sz w:val="18"/>
              </w:rPr>
              <w:t>required:</w:t>
            </w:r>
            <w:r>
              <w:rPr>
                <w:color w:val="6D6E72"/>
                <w:spacing w:val="5"/>
                <w:w w:val="110"/>
                <w:sz w:val="18"/>
              </w:rPr>
              <w:t> </w:t>
            </w:r>
            <w:r>
              <w:rPr>
                <w:b/>
                <w:color w:val="6D6E72"/>
                <w:spacing w:val="-4"/>
                <w:w w:val="110"/>
                <w:sz w:val="15"/>
              </w:rPr>
              <w:t>HIGH</w:t>
            </w:r>
          </w:p>
        </w:tc>
        <w:tc>
          <w:tcPr>
            <w:tcW w:w="4770" w:type="dxa"/>
          </w:tcPr>
          <w:p>
            <w:pPr>
              <w:pStyle w:val="TableParagraph"/>
              <w:spacing w:before="91"/>
              <w:ind w:left="97"/>
              <w:rPr>
                <w:b/>
                <w:sz w:val="15"/>
              </w:rPr>
            </w:pPr>
            <w:r>
              <w:rPr>
                <w:color w:val="6D6E72"/>
                <w:w w:val="110"/>
                <w:sz w:val="18"/>
              </w:rPr>
              <w:t>User</w:t>
            </w:r>
            <w:r>
              <w:rPr>
                <w:color w:val="6D6E72"/>
                <w:spacing w:val="-13"/>
                <w:w w:val="110"/>
                <w:sz w:val="18"/>
              </w:rPr>
              <w:t> </w:t>
            </w:r>
            <w:r>
              <w:rPr>
                <w:color w:val="6D6E72"/>
                <w:w w:val="110"/>
                <w:sz w:val="18"/>
              </w:rPr>
              <w:t>Interaction:</w:t>
            </w:r>
            <w:r>
              <w:rPr>
                <w:color w:val="6D6E72"/>
                <w:spacing w:val="-10"/>
                <w:w w:val="110"/>
                <w:sz w:val="18"/>
              </w:rPr>
              <w:t> </w:t>
            </w:r>
            <w:r>
              <w:rPr>
                <w:b/>
                <w:color w:val="6D6E72"/>
                <w:spacing w:val="-4"/>
                <w:w w:val="110"/>
                <w:sz w:val="15"/>
              </w:rPr>
              <w:t>NONE</w:t>
            </w:r>
          </w:p>
        </w:tc>
      </w:tr>
      <w:tr>
        <w:trPr>
          <w:trHeight w:val="396" w:hRule="atLeast"/>
        </w:trPr>
        <w:tc>
          <w:tcPr>
            <w:tcW w:w="1260" w:type="dxa"/>
            <w:vMerge/>
            <w:tcBorders>
              <w:top w:val="nil"/>
            </w:tcBorders>
          </w:tcPr>
          <w:p>
            <w:pPr>
              <w:rPr>
                <w:sz w:val="2"/>
                <w:szCs w:val="2"/>
              </w:rPr>
            </w:pPr>
          </w:p>
        </w:tc>
        <w:tc>
          <w:tcPr>
            <w:tcW w:w="4770" w:type="dxa"/>
          </w:tcPr>
          <w:p>
            <w:pPr>
              <w:pStyle w:val="TableParagraph"/>
              <w:spacing w:before="91"/>
              <w:ind w:left="97"/>
              <w:rPr>
                <w:b/>
                <w:sz w:val="15"/>
              </w:rPr>
            </w:pPr>
            <w:r>
              <w:rPr>
                <w:color w:val="6D6E72"/>
                <w:w w:val="110"/>
                <w:sz w:val="18"/>
              </w:rPr>
              <w:t>Scope:</w:t>
            </w:r>
            <w:r>
              <w:rPr>
                <w:color w:val="6D6E72"/>
                <w:spacing w:val="3"/>
                <w:w w:val="120"/>
                <w:sz w:val="18"/>
              </w:rPr>
              <w:t> </w:t>
            </w:r>
            <w:r>
              <w:rPr>
                <w:b/>
                <w:color w:val="6D6E72"/>
                <w:spacing w:val="-2"/>
                <w:w w:val="120"/>
                <w:sz w:val="15"/>
              </w:rPr>
              <w:t>UNCHANGED</w:t>
            </w:r>
          </w:p>
        </w:tc>
        <w:tc>
          <w:tcPr>
            <w:tcW w:w="4770" w:type="dxa"/>
          </w:tcPr>
          <w:p>
            <w:pPr>
              <w:pStyle w:val="TableParagraph"/>
              <w:spacing w:before="91"/>
              <w:ind w:left="97"/>
              <w:rPr>
                <w:b/>
                <w:sz w:val="15"/>
              </w:rPr>
            </w:pPr>
            <w:r>
              <w:rPr>
                <w:color w:val="6D6E72"/>
                <w:spacing w:val="-2"/>
                <w:w w:val="110"/>
                <w:sz w:val="18"/>
              </w:rPr>
              <w:t>Confidentiality</w:t>
            </w:r>
            <w:r>
              <w:rPr>
                <w:color w:val="6D6E72"/>
                <w:spacing w:val="2"/>
                <w:w w:val="110"/>
                <w:sz w:val="18"/>
              </w:rPr>
              <w:t> </w:t>
            </w:r>
            <w:r>
              <w:rPr>
                <w:color w:val="6D6E72"/>
                <w:spacing w:val="-2"/>
                <w:w w:val="110"/>
                <w:sz w:val="18"/>
              </w:rPr>
              <w:t>Impact:</w:t>
            </w:r>
            <w:r>
              <w:rPr>
                <w:color w:val="6D6E72"/>
                <w:spacing w:val="7"/>
                <w:w w:val="110"/>
                <w:sz w:val="18"/>
              </w:rPr>
              <w:t> </w:t>
            </w:r>
            <w:r>
              <w:rPr>
                <w:b/>
                <w:color w:val="6D6E72"/>
                <w:spacing w:val="-5"/>
                <w:w w:val="110"/>
                <w:sz w:val="15"/>
              </w:rPr>
              <w:t>LOW</w:t>
            </w:r>
          </w:p>
        </w:tc>
      </w:tr>
      <w:tr>
        <w:trPr>
          <w:trHeight w:val="396" w:hRule="atLeast"/>
        </w:trPr>
        <w:tc>
          <w:tcPr>
            <w:tcW w:w="1260" w:type="dxa"/>
            <w:vMerge/>
            <w:tcBorders>
              <w:top w:val="nil"/>
            </w:tcBorders>
          </w:tcPr>
          <w:p>
            <w:pPr>
              <w:rPr>
                <w:sz w:val="2"/>
                <w:szCs w:val="2"/>
              </w:rPr>
            </w:pPr>
          </w:p>
        </w:tc>
        <w:tc>
          <w:tcPr>
            <w:tcW w:w="4770" w:type="dxa"/>
          </w:tcPr>
          <w:p>
            <w:pPr>
              <w:pStyle w:val="TableParagraph"/>
              <w:spacing w:before="91"/>
              <w:ind w:left="97"/>
              <w:rPr>
                <w:b/>
                <w:sz w:val="15"/>
              </w:rPr>
            </w:pPr>
            <w:r>
              <w:rPr>
                <w:color w:val="6D6E72"/>
                <w:w w:val="110"/>
                <w:sz w:val="18"/>
              </w:rPr>
              <w:t>Integrity</w:t>
            </w:r>
            <w:r>
              <w:rPr>
                <w:color w:val="6D6E72"/>
                <w:spacing w:val="-11"/>
                <w:w w:val="110"/>
                <w:sz w:val="18"/>
              </w:rPr>
              <w:t> </w:t>
            </w:r>
            <w:r>
              <w:rPr>
                <w:color w:val="6D6E72"/>
                <w:w w:val="110"/>
                <w:sz w:val="18"/>
              </w:rPr>
              <w:t>Impact:</w:t>
            </w:r>
            <w:r>
              <w:rPr>
                <w:color w:val="6D6E72"/>
                <w:spacing w:val="-7"/>
                <w:w w:val="110"/>
                <w:sz w:val="18"/>
              </w:rPr>
              <w:t> </w:t>
            </w:r>
            <w:r>
              <w:rPr>
                <w:b/>
                <w:color w:val="6D6E72"/>
                <w:spacing w:val="-4"/>
                <w:w w:val="110"/>
                <w:sz w:val="15"/>
              </w:rPr>
              <w:t>NONE</w:t>
            </w:r>
          </w:p>
        </w:tc>
        <w:tc>
          <w:tcPr>
            <w:tcW w:w="4770" w:type="dxa"/>
          </w:tcPr>
          <w:p>
            <w:pPr>
              <w:pStyle w:val="TableParagraph"/>
              <w:spacing w:before="91"/>
              <w:ind w:left="97"/>
              <w:rPr>
                <w:b/>
                <w:sz w:val="15"/>
              </w:rPr>
            </w:pPr>
            <w:r>
              <w:rPr>
                <w:color w:val="6D6E72"/>
                <w:spacing w:val="-2"/>
                <w:w w:val="110"/>
                <w:sz w:val="18"/>
              </w:rPr>
              <w:t>Availability</w:t>
            </w:r>
            <w:r>
              <w:rPr>
                <w:color w:val="6D6E72"/>
                <w:spacing w:val="-4"/>
                <w:w w:val="110"/>
                <w:sz w:val="18"/>
              </w:rPr>
              <w:t> </w:t>
            </w:r>
            <w:r>
              <w:rPr>
                <w:color w:val="6D6E72"/>
                <w:spacing w:val="-2"/>
                <w:w w:val="110"/>
                <w:sz w:val="18"/>
              </w:rPr>
              <w:t>Impact:</w:t>
            </w:r>
            <w:r>
              <w:rPr>
                <w:color w:val="6D6E72"/>
                <w:w w:val="110"/>
                <w:sz w:val="18"/>
              </w:rPr>
              <w:t> </w:t>
            </w:r>
            <w:r>
              <w:rPr>
                <w:b/>
                <w:color w:val="6D6E72"/>
                <w:spacing w:val="-4"/>
                <w:w w:val="110"/>
                <w:sz w:val="15"/>
              </w:rPr>
              <w:t>NONE</w:t>
            </w:r>
          </w:p>
        </w:tc>
      </w:tr>
    </w:tbl>
    <w:p>
      <w:pPr>
        <w:pStyle w:val="BodyText"/>
        <w:rPr>
          <w:rFonts w:ascii="Trebuchet MS"/>
          <w:b/>
          <w:sz w:val="20"/>
        </w:rPr>
      </w:pPr>
    </w:p>
    <w:p>
      <w:pPr>
        <w:pStyle w:val="BodyText"/>
        <w:spacing w:before="51"/>
        <w:rPr>
          <w:rFonts w:ascii="Trebuchet MS"/>
          <w:b/>
          <w:sz w:val="20"/>
        </w:rPr>
      </w:pPr>
      <w:r>
        <w:rPr>
          <w:rFonts w:ascii="Trebuchet MS"/>
          <w:b/>
          <w:sz w:val="20"/>
        </w:rPr>
        <mc:AlternateContent>
          <mc:Choice Requires="wps">
            <w:drawing>
              <wp:anchor distT="0" distB="0" distL="0" distR="0" allowOverlap="1" layoutInCell="1" locked="0" behindDoc="1" simplePos="0" relativeHeight="487793152">
                <wp:simplePos x="0" y="0"/>
                <wp:positionH relativeFrom="page">
                  <wp:posOffset>346200</wp:posOffset>
                </wp:positionH>
                <wp:positionV relativeFrom="paragraph">
                  <wp:posOffset>195436</wp:posOffset>
                </wp:positionV>
                <wp:extent cx="6868159" cy="236220"/>
                <wp:effectExtent l="0" t="0" r="0" b="0"/>
                <wp:wrapTopAndBottom/>
                <wp:docPr id="843" name="Textbox 843"/>
                <wp:cNvGraphicFramePr>
                  <a:graphicFrameLocks/>
                </wp:cNvGraphicFramePr>
                <a:graphic>
                  <a:graphicData uri="http://schemas.microsoft.com/office/word/2010/wordprocessingShape">
                    <wps:wsp>
                      <wps:cNvPr id="843" name="Textbox 843"/>
                      <wps:cNvSpPr txBox="1"/>
                      <wps:spPr>
                        <a:xfrm>
                          <a:off x="0" y="0"/>
                          <a:ext cx="6868159" cy="236220"/>
                        </a:xfrm>
                        <a:prstGeom prst="rect">
                          <a:avLst/>
                        </a:prstGeom>
                        <a:solidFill>
                          <a:srgbClr val="F4F4F4"/>
                        </a:solidFill>
                      </wps:spPr>
                      <wps:txbx>
                        <w:txbxContent>
                          <w:p>
                            <w:pPr>
                              <w:spacing w:before="64"/>
                              <w:ind w:left="89" w:right="0" w:firstLine="0"/>
                              <w:jc w:val="left"/>
                              <w:rPr>
                                <w:rFonts w:ascii="Trebuchet MS"/>
                                <w:b/>
                                <w:color w:val="000000"/>
                                <w:sz w:val="18"/>
                              </w:rPr>
                            </w:pPr>
                            <w:bookmarkStart w:name="Regulatory" w:id="714"/>
                            <w:bookmarkEnd w:id="714"/>
                            <w:r>
                              <w:rPr>
                                <w:color w:val="000000"/>
                              </w:rPr>
                            </w:r>
                            <w:r>
                              <w:rPr>
                                <w:rFonts w:ascii="Trebuchet MS"/>
                                <w:b/>
                                <w:color w:val="000000"/>
                                <w:spacing w:val="-2"/>
                                <w:w w:val="125"/>
                                <w:sz w:val="18"/>
                              </w:rPr>
                              <w:t>Regulatory</w:t>
                            </w:r>
                          </w:p>
                        </w:txbxContent>
                      </wps:txbx>
                      <wps:bodyPr wrap="square" lIns="0" tIns="0" rIns="0" bIns="0" rtlCol="0">
                        <a:noAutofit/>
                      </wps:bodyPr>
                    </wps:wsp>
                  </a:graphicData>
                </a:graphic>
              </wp:anchor>
            </w:drawing>
          </mc:Choice>
          <mc:Fallback>
            <w:pict>
              <v:shape style="position:absolute;margin-left:27.259844pt;margin-top:15.388698pt;width:540.8pt;height:18.6pt;mso-position-horizontal-relative:page;mso-position-vertical-relative:paragraph;z-index:-15523328;mso-wrap-distance-left:0;mso-wrap-distance-right:0" type="#_x0000_t202" id="docshape822" filled="true" fillcolor="#f4f4f4" stroked="false">
                <v:textbox inset="0,0,0,0">
                  <w:txbxContent>
                    <w:p>
                      <w:pPr>
                        <w:spacing w:before="64"/>
                        <w:ind w:left="89" w:right="0" w:firstLine="0"/>
                        <w:jc w:val="left"/>
                        <w:rPr>
                          <w:rFonts w:ascii="Trebuchet MS"/>
                          <w:b/>
                          <w:color w:val="000000"/>
                          <w:sz w:val="18"/>
                        </w:rPr>
                      </w:pPr>
                      <w:bookmarkStart w:name="Regulatory" w:id="715"/>
                      <w:bookmarkEnd w:id="715"/>
                      <w:r>
                        <w:rPr>
                          <w:color w:val="000000"/>
                        </w:rPr>
                      </w:r>
                      <w:r>
                        <w:rPr>
                          <w:rFonts w:ascii="Trebuchet MS"/>
                          <w:b/>
                          <w:color w:val="000000"/>
                          <w:spacing w:val="-2"/>
                          <w:w w:val="125"/>
                          <w:sz w:val="18"/>
                        </w:rPr>
                        <w:t>Regulatory</w:t>
                      </w:r>
                    </w:p>
                  </w:txbxContent>
                </v:textbox>
                <v:fill type="solid"/>
                <w10:wrap type="topAndBottom"/>
              </v:shape>
            </w:pict>
          </mc:Fallback>
        </mc:AlternateContent>
      </w:r>
    </w:p>
    <w:p>
      <w:pPr>
        <w:pStyle w:val="BodyText"/>
        <w:spacing w:before="58"/>
        <w:rPr>
          <w:rFonts w:ascii="Trebuchet MS"/>
          <w:b/>
          <w:sz w:val="20"/>
        </w:rPr>
      </w:pPr>
    </w:p>
    <w:p>
      <w:pPr>
        <w:pStyle w:val="BodyText"/>
        <w:spacing w:after="0"/>
        <w:rPr>
          <w:rFonts w:ascii="Trebuchet MS"/>
          <w:b/>
          <w:sz w:val="20"/>
        </w:rPr>
        <w:sectPr>
          <w:pgSz w:w="11910" w:h="16840"/>
          <w:pgMar w:header="399" w:footer="740" w:top="1000" w:bottom="940" w:left="425" w:right="425"/>
        </w:sectPr>
      </w:pPr>
    </w:p>
    <w:p>
      <w:pPr>
        <w:pStyle w:val="Heading2"/>
        <w:spacing w:line="309" w:lineRule="auto" w:before="98"/>
        <w:ind w:left="120"/>
      </w:pPr>
      <w:r>
        <w:rPr>
          <w:color w:val="6D6E72"/>
          <w:w w:val="120"/>
        </w:rPr>
        <w:t>OWASP</w:t>
      </w:r>
      <w:r>
        <w:rPr>
          <w:color w:val="6D6E72"/>
          <w:spacing w:val="-15"/>
          <w:w w:val="120"/>
        </w:rPr>
        <w:t> </w:t>
      </w:r>
      <w:r>
        <w:rPr>
          <w:color w:val="6D6E72"/>
          <w:w w:val="120"/>
        </w:rPr>
        <w:t>Mobile</w:t>
      </w:r>
      <w:r>
        <w:rPr>
          <w:color w:val="6D6E72"/>
          <w:spacing w:val="-15"/>
          <w:w w:val="120"/>
        </w:rPr>
        <w:t> </w:t>
      </w:r>
      <w:r>
        <w:rPr>
          <w:color w:val="6D6E72"/>
          <w:w w:val="120"/>
        </w:rPr>
        <w:t>Top 10 (2024)</w:t>
      </w:r>
    </w:p>
    <w:p>
      <w:pPr>
        <w:pStyle w:val="BodyText"/>
        <w:tabs>
          <w:tab w:pos="2746" w:val="left" w:leader="none"/>
        </w:tabs>
        <w:spacing w:before="143"/>
        <w:ind w:left="120"/>
        <w:rPr>
          <w:rFonts w:ascii="Trebuchet MS"/>
        </w:rPr>
      </w:pPr>
      <w:r>
        <w:rPr/>
        <w:br w:type="column"/>
      </w:r>
      <w:r>
        <w:rPr>
          <w:rFonts w:ascii="Trebuchet MS"/>
          <w:color w:val="6D6E72"/>
          <w:spacing w:val="-5"/>
          <w:w w:val="115"/>
        </w:rPr>
        <w:t>M8</w:t>
      </w:r>
      <w:r>
        <w:rPr>
          <w:rFonts w:ascii="Trebuchet MS"/>
          <w:color w:val="6D6E72"/>
        </w:rPr>
        <w:tab/>
      </w:r>
      <w:r>
        <w:rPr>
          <w:rFonts w:ascii="Trebuchet MS"/>
          <w:color w:val="6D6E72"/>
          <w:w w:val="110"/>
        </w:rPr>
        <w:t>Security</w:t>
      </w:r>
      <w:r>
        <w:rPr>
          <w:rFonts w:ascii="Trebuchet MS"/>
          <w:color w:val="6D6E72"/>
          <w:spacing w:val="6"/>
          <w:w w:val="115"/>
        </w:rPr>
        <w:t> </w:t>
      </w:r>
      <w:r>
        <w:rPr>
          <w:rFonts w:ascii="Trebuchet MS"/>
          <w:color w:val="6D6E72"/>
          <w:spacing w:val="-2"/>
          <w:w w:val="115"/>
        </w:rPr>
        <w:t>Misconfiguration</w:t>
      </w:r>
    </w:p>
    <w:p>
      <w:pPr>
        <w:pStyle w:val="BodyText"/>
        <w:spacing w:after="0"/>
        <w:rPr>
          <w:rFonts w:ascii="Trebuchet MS"/>
        </w:rPr>
        <w:sectPr>
          <w:type w:val="continuous"/>
          <w:pgSz w:w="11910" w:h="16840"/>
          <w:pgMar w:header="399" w:footer="740" w:top="1000" w:bottom="940" w:left="425" w:right="425"/>
          <w:cols w:num="2" w:equalWidth="0">
            <w:col w:w="2058" w:space="147"/>
            <w:col w:w="8855"/>
          </w:cols>
        </w:sectPr>
      </w:pPr>
    </w:p>
    <w:p>
      <w:pPr>
        <w:pStyle w:val="BodyText"/>
        <w:tabs>
          <w:tab w:pos="2325" w:val="left" w:leader="none"/>
          <w:tab w:pos="4951" w:val="left" w:leader="none"/>
        </w:tabs>
        <w:spacing w:before="186"/>
        <w:ind w:left="120"/>
        <w:rPr>
          <w:rFonts w:ascii="Trebuchet MS"/>
        </w:rPr>
      </w:pPr>
      <w:r>
        <w:rPr>
          <w:rFonts w:ascii="Trebuchet MS"/>
          <w:b/>
          <w:color w:val="6D6E72"/>
          <w:spacing w:val="-5"/>
          <w:w w:val="115"/>
          <w:position w:val="4"/>
        </w:rPr>
        <w:t>CWE</w:t>
      </w:r>
      <w:r>
        <w:rPr>
          <w:rFonts w:ascii="Trebuchet MS"/>
          <w:b/>
          <w:color w:val="6D6E72"/>
          <w:position w:val="4"/>
        </w:rPr>
        <w:tab/>
      </w:r>
      <w:r>
        <w:rPr>
          <w:rFonts w:ascii="Trebuchet MS"/>
          <w:color w:val="6D6E72"/>
          <w:w w:val="115"/>
        </w:rPr>
        <w:t>CWE-</w:t>
      </w:r>
      <w:r>
        <w:rPr>
          <w:rFonts w:ascii="Trebuchet MS"/>
          <w:color w:val="6D6E72"/>
          <w:spacing w:val="-5"/>
          <w:w w:val="115"/>
        </w:rPr>
        <w:t>250</w:t>
      </w:r>
      <w:r>
        <w:rPr>
          <w:rFonts w:ascii="Trebuchet MS"/>
          <w:color w:val="6D6E72"/>
        </w:rPr>
        <w:tab/>
      </w:r>
      <w:hyperlink r:id="rId78">
        <w:r>
          <w:rPr>
            <w:rFonts w:ascii="Trebuchet MS"/>
            <w:color w:val="EF4836"/>
            <w:spacing w:val="-2"/>
            <w:w w:val="105"/>
          </w:rPr>
          <w:t>https://cwe.mitre.org/data/definitions/250.html</w:t>
        </w:r>
      </w:hyperlink>
    </w:p>
    <w:p>
      <w:pPr>
        <w:pStyle w:val="BodyText"/>
        <w:rPr>
          <w:rFonts w:ascii="Trebuchet MS"/>
        </w:rPr>
      </w:pPr>
    </w:p>
    <w:p>
      <w:pPr>
        <w:pStyle w:val="BodyText"/>
        <w:spacing w:before="52"/>
        <w:rPr>
          <w:rFonts w:ascii="Trebuchet MS"/>
        </w:rPr>
      </w:pPr>
    </w:p>
    <w:p>
      <w:pPr>
        <w:pStyle w:val="BodyText"/>
        <w:tabs>
          <w:tab w:pos="2325" w:val="left" w:leader="none"/>
          <w:tab w:pos="4951" w:val="left" w:leader="none"/>
        </w:tabs>
        <w:spacing w:before="1"/>
        <w:ind w:left="120"/>
        <w:rPr>
          <w:rFonts w:ascii="Trebuchet MS"/>
        </w:rPr>
      </w:pPr>
      <w:r>
        <w:rPr>
          <w:rFonts w:ascii="Trebuchet MS"/>
          <w:b/>
          <w:color w:val="6D6E72"/>
          <w:spacing w:val="-4"/>
          <w:w w:val="115"/>
          <w:position w:val="4"/>
        </w:rPr>
        <w:t>MSTG</w:t>
      </w:r>
      <w:r>
        <w:rPr>
          <w:rFonts w:ascii="Trebuchet MS"/>
          <w:b/>
          <w:color w:val="6D6E72"/>
          <w:position w:val="4"/>
        </w:rPr>
        <w:tab/>
      </w:r>
      <w:r>
        <w:rPr>
          <w:rFonts w:ascii="Trebuchet MS"/>
          <w:color w:val="6D6E72"/>
          <w:w w:val="110"/>
        </w:rPr>
        <w:t>MSTG-PLATFORM-</w:t>
      </w:r>
      <w:r>
        <w:rPr>
          <w:rFonts w:ascii="Trebuchet MS"/>
          <w:color w:val="6D6E72"/>
          <w:spacing w:val="-10"/>
          <w:w w:val="110"/>
        </w:rPr>
        <w:t>1</w:t>
      </w:r>
      <w:r>
        <w:rPr>
          <w:rFonts w:ascii="Trebuchet MS"/>
          <w:color w:val="6D6E72"/>
        </w:rPr>
        <w:tab/>
      </w:r>
      <w:r>
        <w:rPr>
          <w:rFonts w:ascii="Trebuchet MS"/>
          <w:color w:val="6D6E72"/>
          <w:spacing w:val="-2"/>
          <w:w w:val="115"/>
        </w:rPr>
        <w:t>The</w:t>
      </w:r>
      <w:r>
        <w:rPr>
          <w:rFonts w:ascii="Trebuchet MS"/>
          <w:color w:val="6D6E72"/>
          <w:spacing w:val="-10"/>
          <w:w w:val="115"/>
        </w:rPr>
        <w:t> </w:t>
      </w:r>
      <w:r>
        <w:rPr>
          <w:rFonts w:ascii="Trebuchet MS"/>
          <w:color w:val="6D6E72"/>
          <w:spacing w:val="-2"/>
          <w:w w:val="115"/>
        </w:rPr>
        <w:t>app</w:t>
      </w:r>
      <w:r>
        <w:rPr>
          <w:rFonts w:ascii="Trebuchet MS"/>
          <w:color w:val="6D6E72"/>
          <w:spacing w:val="-10"/>
          <w:w w:val="115"/>
        </w:rPr>
        <w:t> </w:t>
      </w:r>
      <w:r>
        <w:rPr>
          <w:rFonts w:ascii="Trebuchet MS"/>
          <w:color w:val="6D6E72"/>
          <w:spacing w:val="-2"/>
          <w:w w:val="115"/>
        </w:rPr>
        <w:t>only</w:t>
      </w:r>
      <w:r>
        <w:rPr>
          <w:rFonts w:ascii="Trebuchet MS"/>
          <w:color w:val="6D6E72"/>
          <w:spacing w:val="-10"/>
          <w:w w:val="115"/>
        </w:rPr>
        <w:t> </w:t>
      </w:r>
      <w:r>
        <w:rPr>
          <w:rFonts w:ascii="Trebuchet MS"/>
          <w:color w:val="6D6E72"/>
          <w:spacing w:val="-2"/>
          <w:w w:val="115"/>
        </w:rPr>
        <w:t>requests</w:t>
      </w:r>
      <w:r>
        <w:rPr>
          <w:rFonts w:ascii="Trebuchet MS"/>
          <w:color w:val="6D6E72"/>
          <w:spacing w:val="-10"/>
          <w:w w:val="115"/>
        </w:rPr>
        <w:t> </w:t>
      </w:r>
      <w:r>
        <w:rPr>
          <w:rFonts w:ascii="Trebuchet MS"/>
          <w:color w:val="6D6E72"/>
          <w:spacing w:val="-2"/>
          <w:w w:val="115"/>
        </w:rPr>
        <w:t>the</w:t>
      </w:r>
      <w:r>
        <w:rPr>
          <w:rFonts w:ascii="Trebuchet MS"/>
          <w:color w:val="6D6E72"/>
          <w:spacing w:val="-10"/>
          <w:w w:val="115"/>
        </w:rPr>
        <w:t> </w:t>
      </w:r>
      <w:r>
        <w:rPr>
          <w:rFonts w:ascii="Trebuchet MS"/>
          <w:color w:val="6D6E72"/>
          <w:spacing w:val="-2"/>
          <w:w w:val="115"/>
        </w:rPr>
        <w:t>minimum</w:t>
      </w:r>
      <w:r>
        <w:rPr>
          <w:rFonts w:ascii="Trebuchet MS"/>
          <w:color w:val="6D6E72"/>
          <w:spacing w:val="-10"/>
          <w:w w:val="115"/>
        </w:rPr>
        <w:t> </w:t>
      </w:r>
      <w:r>
        <w:rPr>
          <w:rFonts w:ascii="Trebuchet MS"/>
          <w:color w:val="6D6E72"/>
          <w:spacing w:val="-2"/>
          <w:w w:val="115"/>
        </w:rPr>
        <w:t>set</w:t>
      </w:r>
      <w:r>
        <w:rPr>
          <w:rFonts w:ascii="Trebuchet MS"/>
          <w:color w:val="6D6E72"/>
          <w:spacing w:val="-10"/>
          <w:w w:val="115"/>
        </w:rPr>
        <w:t> </w:t>
      </w:r>
      <w:r>
        <w:rPr>
          <w:rFonts w:ascii="Trebuchet MS"/>
          <w:color w:val="6D6E72"/>
          <w:spacing w:val="-2"/>
          <w:w w:val="115"/>
        </w:rPr>
        <w:t>of</w:t>
      </w:r>
      <w:r>
        <w:rPr>
          <w:rFonts w:ascii="Trebuchet MS"/>
          <w:color w:val="6D6E72"/>
          <w:spacing w:val="-10"/>
          <w:w w:val="115"/>
        </w:rPr>
        <w:t> </w:t>
      </w:r>
      <w:r>
        <w:rPr>
          <w:rFonts w:ascii="Trebuchet MS"/>
          <w:color w:val="6D6E72"/>
          <w:spacing w:val="-2"/>
          <w:w w:val="115"/>
        </w:rPr>
        <w:t>permissions</w:t>
      </w:r>
    </w:p>
    <w:p>
      <w:pPr>
        <w:pStyle w:val="BodyText"/>
        <w:spacing w:before="61"/>
        <w:ind w:left="172" w:right="378"/>
        <w:jc w:val="center"/>
        <w:rPr>
          <w:rFonts w:ascii="Trebuchet MS"/>
        </w:rPr>
      </w:pPr>
      <w:r>
        <w:rPr>
          <w:rFonts w:ascii="Trebuchet MS"/>
          <w:color w:val="6D6E72"/>
          <w:spacing w:val="-2"/>
          <w:w w:val="115"/>
        </w:rPr>
        <w:t>necessary.</w:t>
      </w:r>
    </w:p>
    <w:p>
      <w:pPr>
        <w:pStyle w:val="BodyText"/>
        <w:rPr>
          <w:rFonts w:ascii="Trebuchet MS"/>
        </w:rPr>
      </w:pPr>
    </w:p>
    <w:p>
      <w:pPr>
        <w:pStyle w:val="BodyText"/>
        <w:spacing w:before="52"/>
        <w:rPr>
          <w:rFonts w:ascii="Trebuchet MS"/>
        </w:rPr>
      </w:pPr>
    </w:p>
    <w:p>
      <w:pPr>
        <w:tabs>
          <w:tab w:pos="2325" w:val="left" w:leader="none"/>
          <w:tab w:pos="4951" w:val="left" w:leader="none"/>
        </w:tabs>
        <w:spacing w:before="1"/>
        <w:ind w:left="120" w:right="0" w:firstLine="0"/>
        <w:jc w:val="left"/>
        <w:rPr>
          <w:rFonts w:ascii="Trebuchet MS"/>
          <w:sz w:val="18"/>
        </w:rPr>
      </w:pPr>
      <w:r>
        <w:rPr>
          <w:rFonts w:ascii="Trebuchet MS"/>
          <w:b/>
          <w:color w:val="6D6E72"/>
          <w:w w:val="120"/>
          <w:position w:val="4"/>
          <w:sz w:val="18"/>
        </w:rPr>
        <w:t>OWASP</w:t>
      </w:r>
      <w:r>
        <w:rPr>
          <w:rFonts w:ascii="Trebuchet MS"/>
          <w:b/>
          <w:color w:val="6D6E72"/>
          <w:spacing w:val="36"/>
          <w:w w:val="120"/>
          <w:position w:val="4"/>
          <w:sz w:val="18"/>
        </w:rPr>
        <w:t> </w:t>
      </w:r>
      <w:r>
        <w:rPr>
          <w:rFonts w:ascii="Trebuchet MS"/>
          <w:b/>
          <w:color w:val="6D6E72"/>
          <w:w w:val="120"/>
          <w:position w:val="4"/>
          <w:sz w:val="18"/>
        </w:rPr>
        <w:t>MASVS</w:t>
      </w:r>
      <w:r>
        <w:rPr>
          <w:rFonts w:ascii="Trebuchet MS"/>
          <w:b/>
          <w:color w:val="6D6E72"/>
          <w:spacing w:val="37"/>
          <w:w w:val="120"/>
          <w:position w:val="4"/>
          <w:sz w:val="18"/>
        </w:rPr>
        <w:t> </w:t>
      </w:r>
      <w:r>
        <w:rPr>
          <w:rFonts w:ascii="Trebuchet MS"/>
          <w:b/>
          <w:color w:val="6D6E72"/>
          <w:spacing w:val="-4"/>
          <w:w w:val="120"/>
          <w:position w:val="4"/>
          <w:sz w:val="18"/>
        </w:rPr>
        <w:t>(v2)</w:t>
      </w:r>
      <w:r>
        <w:rPr>
          <w:rFonts w:ascii="Trebuchet MS"/>
          <w:b/>
          <w:color w:val="6D6E72"/>
          <w:position w:val="4"/>
          <w:sz w:val="18"/>
        </w:rPr>
        <w:tab/>
      </w:r>
      <w:r>
        <w:rPr>
          <w:rFonts w:ascii="Trebuchet MS"/>
          <w:color w:val="6D6E72"/>
          <w:spacing w:val="-2"/>
          <w:w w:val="115"/>
          <w:sz w:val="18"/>
        </w:rPr>
        <w:t>MASVS-PLATFORM-</w:t>
      </w:r>
      <w:r>
        <w:rPr>
          <w:rFonts w:ascii="Trebuchet MS"/>
          <w:color w:val="6D6E72"/>
          <w:spacing w:val="-10"/>
          <w:w w:val="115"/>
          <w:sz w:val="18"/>
        </w:rPr>
        <w:t>1</w:t>
      </w:r>
      <w:r>
        <w:rPr>
          <w:rFonts w:ascii="Trebuchet MS"/>
          <w:color w:val="6D6E72"/>
          <w:sz w:val="18"/>
        </w:rPr>
        <w:tab/>
      </w:r>
      <w:r>
        <w:rPr>
          <w:rFonts w:ascii="Trebuchet MS"/>
          <w:color w:val="6D6E72"/>
          <w:w w:val="115"/>
          <w:sz w:val="18"/>
        </w:rPr>
        <w:t>The</w:t>
      </w:r>
      <w:r>
        <w:rPr>
          <w:rFonts w:ascii="Trebuchet MS"/>
          <w:color w:val="6D6E72"/>
          <w:spacing w:val="-10"/>
          <w:w w:val="115"/>
          <w:sz w:val="18"/>
        </w:rPr>
        <w:t> </w:t>
      </w:r>
      <w:r>
        <w:rPr>
          <w:rFonts w:ascii="Trebuchet MS"/>
          <w:color w:val="6D6E72"/>
          <w:w w:val="115"/>
          <w:sz w:val="18"/>
        </w:rPr>
        <w:t>app</w:t>
      </w:r>
      <w:r>
        <w:rPr>
          <w:rFonts w:ascii="Trebuchet MS"/>
          <w:color w:val="6D6E72"/>
          <w:spacing w:val="-9"/>
          <w:w w:val="115"/>
          <w:sz w:val="18"/>
        </w:rPr>
        <w:t> </w:t>
      </w:r>
      <w:r>
        <w:rPr>
          <w:rFonts w:ascii="Trebuchet MS"/>
          <w:color w:val="6D6E72"/>
          <w:w w:val="115"/>
          <w:sz w:val="18"/>
        </w:rPr>
        <w:t>uses</w:t>
      </w:r>
      <w:r>
        <w:rPr>
          <w:rFonts w:ascii="Trebuchet MS"/>
          <w:color w:val="6D6E72"/>
          <w:spacing w:val="-10"/>
          <w:w w:val="115"/>
          <w:sz w:val="18"/>
        </w:rPr>
        <w:t> </w:t>
      </w:r>
      <w:r>
        <w:rPr>
          <w:rFonts w:ascii="Trebuchet MS"/>
          <w:color w:val="6D6E72"/>
          <w:w w:val="115"/>
          <w:sz w:val="18"/>
        </w:rPr>
        <w:t>IPC</w:t>
      </w:r>
      <w:r>
        <w:rPr>
          <w:rFonts w:ascii="Trebuchet MS"/>
          <w:color w:val="6D6E72"/>
          <w:spacing w:val="-9"/>
          <w:w w:val="115"/>
          <w:sz w:val="18"/>
        </w:rPr>
        <w:t> </w:t>
      </w:r>
      <w:r>
        <w:rPr>
          <w:rFonts w:ascii="Trebuchet MS"/>
          <w:color w:val="6D6E72"/>
          <w:w w:val="115"/>
          <w:sz w:val="18"/>
        </w:rPr>
        <w:t>mechanisms</w:t>
      </w:r>
      <w:r>
        <w:rPr>
          <w:rFonts w:ascii="Trebuchet MS"/>
          <w:color w:val="6D6E72"/>
          <w:spacing w:val="-10"/>
          <w:w w:val="115"/>
          <w:sz w:val="18"/>
        </w:rPr>
        <w:t> </w:t>
      </w:r>
      <w:r>
        <w:rPr>
          <w:rFonts w:ascii="Trebuchet MS"/>
          <w:color w:val="6D6E72"/>
          <w:spacing w:val="-2"/>
          <w:w w:val="115"/>
          <w:sz w:val="18"/>
        </w:rPr>
        <w:t>securely.</w:t>
      </w:r>
    </w:p>
    <w:p>
      <w:pPr>
        <w:pStyle w:val="BodyText"/>
        <w:rPr>
          <w:rFonts w:ascii="Trebuchet MS"/>
        </w:rPr>
      </w:pPr>
    </w:p>
    <w:p>
      <w:pPr>
        <w:pStyle w:val="BodyText"/>
        <w:spacing w:before="52"/>
        <w:rPr>
          <w:rFonts w:ascii="Trebuchet MS"/>
        </w:rPr>
      </w:pPr>
    </w:p>
    <w:p>
      <w:pPr>
        <w:pStyle w:val="BodyText"/>
        <w:tabs>
          <w:tab w:pos="2325" w:val="left" w:leader="none"/>
          <w:tab w:pos="4951" w:val="left" w:leader="none"/>
        </w:tabs>
        <w:spacing w:line="379" w:lineRule="auto" w:before="1"/>
        <w:ind w:left="2325" w:right="2402" w:hanging="2205"/>
        <w:rPr>
          <w:rFonts w:ascii="Trebuchet MS"/>
        </w:rPr>
      </w:pPr>
      <w:r>
        <w:rPr>
          <w:rFonts w:ascii="Trebuchet MS"/>
          <w:b/>
          <w:color w:val="6D6E72"/>
          <w:spacing w:val="-4"/>
          <w:w w:val="115"/>
          <w:position w:val="4"/>
        </w:rPr>
        <w:t>GDPR</w:t>
      </w:r>
      <w:r>
        <w:rPr>
          <w:rFonts w:ascii="Trebuchet MS"/>
          <w:b/>
          <w:color w:val="6D6E72"/>
          <w:position w:val="4"/>
        </w:rPr>
        <w:tab/>
      </w:r>
      <w:r>
        <w:rPr>
          <w:rFonts w:ascii="Trebuchet MS"/>
          <w:color w:val="6D6E72"/>
          <w:spacing w:val="-2"/>
          <w:w w:val="115"/>
        </w:rPr>
        <w:t>Art-25-GDPR</w:t>
      </w:r>
      <w:r>
        <w:rPr>
          <w:rFonts w:ascii="Trebuchet MS"/>
          <w:color w:val="6D6E72"/>
        </w:rPr>
        <w:tab/>
      </w:r>
      <w:r>
        <w:rPr>
          <w:rFonts w:ascii="Trebuchet MS"/>
          <w:color w:val="6D6E72"/>
          <w:spacing w:val="-2"/>
          <w:w w:val="115"/>
        </w:rPr>
        <w:t>Data</w:t>
      </w:r>
      <w:r>
        <w:rPr>
          <w:rFonts w:ascii="Trebuchet MS"/>
          <w:color w:val="6D6E72"/>
          <w:spacing w:val="-11"/>
          <w:w w:val="115"/>
        </w:rPr>
        <w:t> </w:t>
      </w:r>
      <w:r>
        <w:rPr>
          <w:rFonts w:ascii="Trebuchet MS"/>
          <w:color w:val="6D6E72"/>
          <w:spacing w:val="-2"/>
          <w:w w:val="115"/>
        </w:rPr>
        <w:t>protection</w:t>
      </w:r>
      <w:r>
        <w:rPr>
          <w:rFonts w:ascii="Trebuchet MS"/>
          <w:color w:val="6D6E72"/>
          <w:spacing w:val="-11"/>
          <w:w w:val="115"/>
        </w:rPr>
        <w:t> </w:t>
      </w:r>
      <w:r>
        <w:rPr>
          <w:rFonts w:ascii="Trebuchet MS"/>
          <w:color w:val="6D6E72"/>
          <w:spacing w:val="-2"/>
          <w:w w:val="115"/>
        </w:rPr>
        <w:t>by</w:t>
      </w:r>
      <w:r>
        <w:rPr>
          <w:rFonts w:ascii="Trebuchet MS"/>
          <w:color w:val="6D6E72"/>
          <w:spacing w:val="-11"/>
          <w:w w:val="115"/>
        </w:rPr>
        <w:t> </w:t>
      </w:r>
      <w:r>
        <w:rPr>
          <w:rFonts w:ascii="Trebuchet MS"/>
          <w:color w:val="6D6E72"/>
          <w:spacing w:val="-2"/>
          <w:w w:val="115"/>
        </w:rPr>
        <w:t>design</w:t>
      </w:r>
      <w:r>
        <w:rPr>
          <w:rFonts w:ascii="Trebuchet MS"/>
          <w:color w:val="6D6E72"/>
          <w:spacing w:val="-11"/>
          <w:w w:val="115"/>
        </w:rPr>
        <w:t> </w:t>
      </w:r>
      <w:r>
        <w:rPr>
          <w:rFonts w:ascii="Trebuchet MS"/>
          <w:color w:val="6D6E72"/>
          <w:spacing w:val="-2"/>
          <w:w w:val="115"/>
        </w:rPr>
        <w:t>and</w:t>
      </w:r>
      <w:r>
        <w:rPr>
          <w:rFonts w:ascii="Trebuchet MS"/>
          <w:color w:val="6D6E72"/>
          <w:spacing w:val="-11"/>
          <w:w w:val="115"/>
        </w:rPr>
        <w:t> </w:t>
      </w:r>
      <w:r>
        <w:rPr>
          <w:rFonts w:ascii="Trebuchet MS"/>
          <w:color w:val="6D6E72"/>
          <w:spacing w:val="-2"/>
          <w:w w:val="115"/>
        </w:rPr>
        <w:t>by</w:t>
      </w:r>
      <w:r>
        <w:rPr>
          <w:rFonts w:ascii="Trebuchet MS"/>
          <w:color w:val="6D6E72"/>
          <w:spacing w:val="-11"/>
          <w:w w:val="115"/>
        </w:rPr>
        <w:t> </w:t>
      </w:r>
      <w:r>
        <w:rPr>
          <w:rFonts w:ascii="Trebuchet MS"/>
          <w:color w:val="6D6E72"/>
          <w:spacing w:val="-2"/>
          <w:w w:val="115"/>
        </w:rPr>
        <w:t>default Art-32-GDPR</w:t>
      </w:r>
      <w:r>
        <w:rPr>
          <w:rFonts w:ascii="Trebuchet MS"/>
          <w:color w:val="6D6E72"/>
        </w:rPr>
        <w:tab/>
      </w:r>
      <w:r>
        <w:rPr>
          <w:rFonts w:ascii="Trebuchet MS"/>
          <w:color w:val="6D6E72"/>
          <w:w w:val="115"/>
        </w:rPr>
        <w:t>Security of processing</w:t>
      </w:r>
    </w:p>
    <w:p>
      <w:pPr>
        <w:pStyle w:val="BodyText"/>
        <w:spacing w:before="59"/>
        <w:rPr>
          <w:rFonts w:ascii="Trebuchet MS"/>
          <w:sz w:val="20"/>
        </w:rPr>
      </w:pPr>
      <w:r>
        <w:rPr>
          <w:rFonts w:ascii="Trebuchet MS"/>
          <w:sz w:val="20"/>
        </w:rPr>
        <mc:AlternateContent>
          <mc:Choice Requires="wps">
            <w:drawing>
              <wp:anchor distT="0" distB="0" distL="0" distR="0" allowOverlap="1" layoutInCell="1" locked="0" behindDoc="1" simplePos="0" relativeHeight="487793664">
                <wp:simplePos x="0" y="0"/>
                <wp:positionH relativeFrom="page">
                  <wp:posOffset>346200</wp:posOffset>
                </wp:positionH>
                <wp:positionV relativeFrom="paragraph">
                  <wp:posOffset>200693</wp:posOffset>
                </wp:positionV>
                <wp:extent cx="6868159" cy="236220"/>
                <wp:effectExtent l="0" t="0" r="0" b="0"/>
                <wp:wrapTopAndBottom/>
                <wp:docPr id="844" name="Textbox 844"/>
                <wp:cNvGraphicFramePr>
                  <a:graphicFrameLocks/>
                </wp:cNvGraphicFramePr>
                <a:graphic>
                  <a:graphicData uri="http://schemas.microsoft.com/office/word/2010/wordprocessingShape">
                    <wps:wsp>
                      <wps:cNvPr id="844" name="Textbox 844"/>
                      <wps:cNvSpPr txBox="1"/>
                      <wps:spPr>
                        <a:xfrm>
                          <a:off x="0" y="0"/>
                          <a:ext cx="6868159" cy="236220"/>
                        </a:xfrm>
                        <a:prstGeom prst="rect">
                          <a:avLst/>
                        </a:prstGeom>
                        <a:solidFill>
                          <a:srgbClr val="F4F4F4"/>
                        </a:solidFill>
                      </wps:spPr>
                      <wps:txbx>
                        <w:txbxContent>
                          <w:p>
                            <w:pPr>
                              <w:spacing w:before="64"/>
                              <w:ind w:left="89" w:right="0" w:firstLine="0"/>
                              <w:jc w:val="left"/>
                              <w:rPr>
                                <w:rFonts w:ascii="Trebuchet MS"/>
                                <w:b/>
                                <w:color w:val="000000"/>
                                <w:sz w:val="18"/>
                              </w:rPr>
                            </w:pPr>
                            <w:bookmarkStart w:name="Risk Assessment" w:id="716"/>
                            <w:bookmarkEnd w:id="716"/>
                            <w:r>
                              <w:rPr>
                                <w:color w:val="000000"/>
                              </w:rPr>
                            </w:r>
                            <w:r>
                              <w:rPr>
                                <w:rFonts w:ascii="Trebuchet MS"/>
                                <w:b/>
                                <w:color w:val="000000"/>
                                <w:w w:val="125"/>
                                <w:sz w:val="18"/>
                              </w:rPr>
                              <w:t>Risk</w:t>
                            </w:r>
                            <w:r>
                              <w:rPr>
                                <w:rFonts w:ascii="Trebuchet MS"/>
                                <w:b/>
                                <w:color w:val="000000"/>
                                <w:spacing w:val="-6"/>
                                <w:w w:val="125"/>
                                <w:sz w:val="18"/>
                              </w:rPr>
                              <w:t> </w:t>
                            </w:r>
                            <w:r>
                              <w:rPr>
                                <w:rFonts w:ascii="Trebuchet MS"/>
                                <w:b/>
                                <w:color w:val="000000"/>
                                <w:spacing w:val="-2"/>
                                <w:w w:val="125"/>
                                <w:sz w:val="18"/>
                              </w:rPr>
                              <w:t>Assessment</w:t>
                            </w:r>
                          </w:p>
                        </w:txbxContent>
                      </wps:txbx>
                      <wps:bodyPr wrap="square" lIns="0" tIns="0" rIns="0" bIns="0" rtlCol="0">
                        <a:noAutofit/>
                      </wps:bodyPr>
                    </wps:wsp>
                  </a:graphicData>
                </a:graphic>
              </wp:anchor>
            </w:drawing>
          </mc:Choice>
          <mc:Fallback>
            <w:pict>
              <v:shape style="position:absolute;margin-left:27.259844pt;margin-top:15.802605pt;width:540.8pt;height:18.6pt;mso-position-horizontal-relative:page;mso-position-vertical-relative:paragraph;z-index:-15522816;mso-wrap-distance-left:0;mso-wrap-distance-right:0" type="#_x0000_t202" id="docshape823" filled="true" fillcolor="#f4f4f4" stroked="false">
                <v:textbox inset="0,0,0,0">
                  <w:txbxContent>
                    <w:p>
                      <w:pPr>
                        <w:spacing w:before="64"/>
                        <w:ind w:left="89" w:right="0" w:firstLine="0"/>
                        <w:jc w:val="left"/>
                        <w:rPr>
                          <w:rFonts w:ascii="Trebuchet MS"/>
                          <w:b/>
                          <w:color w:val="000000"/>
                          <w:sz w:val="18"/>
                        </w:rPr>
                      </w:pPr>
                      <w:bookmarkStart w:name="Risk Assessment" w:id="717"/>
                      <w:bookmarkEnd w:id="717"/>
                      <w:r>
                        <w:rPr>
                          <w:color w:val="000000"/>
                        </w:rPr>
                      </w:r>
                      <w:r>
                        <w:rPr>
                          <w:rFonts w:ascii="Trebuchet MS"/>
                          <w:b/>
                          <w:color w:val="000000"/>
                          <w:w w:val="125"/>
                          <w:sz w:val="18"/>
                        </w:rPr>
                        <w:t>Risk</w:t>
                      </w:r>
                      <w:r>
                        <w:rPr>
                          <w:rFonts w:ascii="Trebuchet MS"/>
                          <w:b/>
                          <w:color w:val="000000"/>
                          <w:spacing w:val="-6"/>
                          <w:w w:val="125"/>
                          <w:sz w:val="18"/>
                        </w:rPr>
                        <w:t> </w:t>
                      </w:r>
                      <w:r>
                        <w:rPr>
                          <w:rFonts w:ascii="Trebuchet MS"/>
                          <w:b/>
                          <w:color w:val="000000"/>
                          <w:spacing w:val="-2"/>
                          <w:w w:val="125"/>
                          <w:sz w:val="18"/>
                        </w:rPr>
                        <w:t>Assessment</w:t>
                      </w:r>
                    </w:p>
                  </w:txbxContent>
                </v:textbox>
                <v:fill type="solid"/>
                <w10:wrap type="topAndBottom"/>
              </v:shape>
            </w:pict>
          </mc:Fallback>
        </mc:AlternateContent>
      </w:r>
    </w:p>
    <w:p>
      <w:pPr>
        <w:pStyle w:val="BodyText"/>
        <w:spacing w:line="532" w:lineRule="auto" w:before="208"/>
        <w:ind w:left="480" w:right="4053" w:hanging="360"/>
      </w:pPr>
      <w:r>
        <w:rPr>
          <w:rFonts w:ascii="Trebuchet MS"/>
          <w:color w:val="6D6E72"/>
          <w:w w:val="110"/>
        </w:rPr>
        <w:t>Application seems to be using extra permissions which are not really needed </w:t>
      </w:r>
      <w:r>
        <w:rPr>
          <w:color w:val="6D6E72"/>
          <w:spacing w:val="-2"/>
        </w:rPr>
        <w:t>android.permission.RECEIVE_BOOT_COMPLETED android.permission.VIBRATE android.permission.MODIFY_AUDIO_SETTINGS android.permission.READ_EXTERNAL_STORAGE</w:t>
      </w:r>
    </w:p>
    <w:p>
      <w:pPr>
        <w:pStyle w:val="BodyText"/>
        <w:spacing w:after="0" w:line="532" w:lineRule="auto"/>
        <w:sectPr>
          <w:type w:val="continuous"/>
          <w:pgSz w:w="11910" w:h="16840"/>
          <w:pgMar w:header="399" w:footer="740" w:top="1000" w:bottom="940" w:left="425" w:right="425"/>
        </w:sectPr>
      </w:pPr>
    </w:p>
    <w:p>
      <w:pPr>
        <w:pStyle w:val="BodyText"/>
        <w:spacing w:before="8"/>
        <w:rPr>
          <w:sz w:val="5"/>
        </w:rPr>
      </w:pPr>
    </w:p>
    <w:p>
      <w:pPr>
        <w:spacing w:line="240" w:lineRule="auto"/>
        <w:ind w:left="120" w:right="0" w:firstLine="0"/>
        <w:rPr>
          <w:sz w:val="20"/>
        </w:rPr>
      </w:pPr>
      <w:r>
        <w:rPr>
          <w:sz w:val="20"/>
        </w:rPr>
        <mc:AlternateContent>
          <mc:Choice Requires="wps">
            <w:drawing>
              <wp:inline distT="0" distB="0" distL="0" distR="0">
                <wp:extent cx="6868159" cy="236220"/>
                <wp:effectExtent l="0" t="0" r="0" b="0"/>
                <wp:docPr id="845" name="Textbox 845"/>
                <wp:cNvGraphicFramePr>
                  <a:graphicFrameLocks/>
                </wp:cNvGraphicFramePr>
                <a:graphic>
                  <a:graphicData uri="http://schemas.microsoft.com/office/word/2010/wordprocessingShape">
                    <wps:wsp>
                      <wps:cNvPr id="845" name="Textbox 845"/>
                      <wps:cNvSpPr txBox="1"/>
                      <wps:spPr>
                        <a:xfrm>
                          <a:off x="0" y="0"/>
                          <a:ext cx="6868159" cy="236220"/>
                        </a:xfrm>
                        <a:prstGeom prst="rect">
                          <a:avLst/>
                        </a:prstGeom>
                        <a:solidFill>
                          <a:srgbClr val="F4F4F4"/>
                        </a:solidFill>
                      </wps:spPr>
                      <wps:txbx>
                        <w:txbxContent>
                          <w:p>
                            <w:pPr>
                              <w:spacing w:before="64"/>
                              <w:ind w:left="89" w:right="0" w:firstLine="0"/>
                              <w:jc w:val="left"/>
                              <w:rPr>
                                <w:rFonts w:ascii="Trebuchet MS"/>
                                <w:b/>
                                <w:color w:val="000000"/>
                                <w:sz w:val="18"/>
                              </w:rPr>
                            </w:pPr>
                            <w:bookmarkStart w:name="Compliant Solution" w:id="718"/>
                            <w:bookmarkEnd w:id="718"/>
                            <w:r>
                              <w:rPr>
                                <w:color w:val="000000"/>
                              </w:rPr>
                            </w:r>
                            <w:r>
                              <w:rPr>
                                <w:rFonts w:ascii="Trebuchet MS"/>
                                <w:b/>
                                <w:color w:val="000000"/>
                                <w:w w:val="120"/>
                                <w:sz w:val="18"/>
                              </w:rPr>
                              <w:t>Compliant</w:t>
                            </w:r>
                            <w:r>
                              <w:rPr>
                                <w:rFonts w:ascii="Trebuchet MS"/>
                                <w:b/>
                                <w:color w:val="000000"/>
                                <w:spacing w:val="5"/>
                                <w:w w:val="120"/>
                                <w:sz w:val="18"/>
                              </w:rPr>
                              <w:t> </w:t>
                            </w:r>
                            <w:r>
                              <w:rPr>
                                <w:rFonts w:ascii="Trebuchet MS"/>
                                <w:b/>
                                <w:color w:val="000000"/>
                                <w:spacing w:val="-2"/>
                                <w:w w:val="120"/>
                                <w:sz w:val="18"/>
                              </w:rPr>
                              <w:t>Solution</w:t>
                            </w:r>
                          </w:p>
                        </w:txbxContent>
                      </wps:txbx>
                      <wps:bodyPr wrap="square" lIns="0" tIns="0" rIns="0" bIns="0" rtlCol="0">
                        <a:noAutofit/>
                      </wps:bodyPr>
                    </wps:wsp>
                  </a:graphicData>
                </a:graphic>
              </wp:inline>
            </w:drawing>
          </mc:Choice>
          <mc:Fallback>
            <w:pict>
              <v:shape style="width:540.8pt;height:18.6pt;mso-position-horizontal-relative:char;mso-position-vertical-relative:line" type="#_x0000_t202" id="docshape824" filled="true" fillcolor="#f4f4f4" stroked="false">
                <w10:anchorlock/>
                <v:textbox inset="0,0,0,0">
                  <w:txbxContent>
                    <w:p>
                      <w:pPr>
                        <w:spacing w:before="64"/>
                        <w:ind w:left="89" w:right="0" w:firstLine="0"/>
                        <w:jc w:val="left"/>
                        <w:rPr>
                          <w:rFonts w:ascii="Trebuchet MS"/>
                          <w:b/>
                          <w:color w:val="000000"/>
                          <w:sz w:val="18"/>
                        </w:rPr>
                      </w:pPr>
                      <w:bookmarkStart w:name="Compliant Solution" w:id="719"/>
                      <w:bookmarkEnd w:id="719"/>
                      <w:r>
                        <w:rPr>
                          <w:color w:val="000000"/>
                        </w:rPr>
                      </w:r>
                      <w:r>
                        <w:rPr>
                          <w:rFonts w:ascii="Trebuchet MS"/>
                          <w:b/>
                          <w:color w:val="000000"/>
                          <w:w w:val="120"/>
                          <w:sz w:val="18"/>
                        </w:rPr>
                        <w:t>Compliant</w:t>
                      </w:r>
                      <w:r>
                        <w:rPr>
                          <w:rFonts w:ascii="Trebuchet MS"/>
                          <w:b/>
                          <w:color w:val="000000"/>
                          <w:spacing w:val="5"/>
                          <w:w w:val="120"/>
                          <w:sz w:val="18"/>
                        </w:rPr>
                        <w:t> </w:t>
                      </w:r>
                      <w:r>
                        <w:rPr>
                          <w:rFonts w:ascii="Trebuchet MS"/>
                          <w:b/>
                          <w:color w:val="000000"/>
                          <w:spacing w:val="-2"/>
                          <w:w w:val="120"/>
                          <w:sz w:val="18"/>
                        </w:rPr>
                        <w:t>Solution</w:t>
                      </w:r>
                    </w:p>
                  </w:txbxContent>
                </v:textbox>
                <v:fill type="solid"/>
              </v:shape>
            </w:pict>
          </mc:Fallback>
        </mc:AlternateContent>
      </w:r>
      <w:r>
        <w:rPr>
          <w:sz w:val="20"/>
        </w:rPr>
      </w:r>
    </w:p>
    <w:p>
      <w:pPr>
        <w:pStyle w:val="BodyText"/>
        <w:spacing w:before="190"/>
        <w:ind w:left="120"/>
        <w:rPr>
          <w:rFonts w:ascii="Trebuchet MS"/>
        </w:rPr>
      </w:pPr>
      <w:r>
        <w:rPr>
          <w:rFonts w:ascii="Trebuchet MS"/>
          <w:color w:val="6D6E72"/>
          <w:w w:val="110"/>
        </w:rPr>
        <w:t>Do</w:t>
      </w:r>
      <w:r>
        <w:rPr>
          <w:rFonts w:ascii="Trebuchet MS"/>
          <w:color w:val="6D6E72"/>
          <w:spacing w:val="5"/>
          <w:w w:val="110"/>
        </w:rPr>
        <w:t> </w:t>
      </w:r>
      <w:r>
        <w:rPr>
          <w:rFonts w:ascii="Trebuchet MS"/>
          <w:color w:val="6D6E72"/>
          <w:w w:val="110"/>
        </w:rPr>
        <w:t>not</w:t>
      </w:r>
      <w:r>
        <w:rPr>
          <w:rFonts w:ascii="Trebuchet MS"/>
          <w:color w:val="6D6E72"/>
          <w:spacing w:val="5"/>
          <w:w w:val="110"/>
        </w:rPr>
        <w:t> </w:t>
      </w:r>
      <w:r>
        <w:rPr>
          <w:rFonts w:ascii="Trebuchet MS"/>
          <w:color w:val="6D6E72"/>
          <w:w w:val="110"/>
        </w:rPr>
        <w:t>request</w:t>
      </w:r>
      <w:r>
        <w:rPr>
          <w:rFonts w:ascii="Trebuchet MS"/>
          <w:color w:val="6D6E72"/>
          <w:spacing w:val="5"/>
          <w:w w:val="110"/>
        </w:rPr>
        <w:t> </w:t>
      </w:r>
      <w:r>
        <w:rPr>
          <w:rFonts w:ascii="Trebuchet MS"/>
          <w:color w:val="6D6E72"/>
          <w:w w:val="110"/>
        </w:rPr>
        <w:t>for</w:t>
      </w:r>
      <w:r>
        <w:rPr>
          <w:rFonts w:ascii="Trebuchet MS"/>
          <w:color w:val="6D6E72"/>
          <w:spacing w:val="5"/>
          <w:w w:val="110"/>
        </w:rPr>
        <w:t> </w:t>
      </w:r>
      <w:r>
        <w:rPr>
          <w:rFonts w:ascii="Trebuchet MS"/>
          <w:color w:val="6D6E72"/>
          <w:w w:val="110"/>
        </w:rPr>
        <w:t>permissions</w:t>
      </w:r>
      <w:r>
        <w:rPr>
          <w:rFonts w:ascii="Trebuchet MS"/>
          <w:color w:val="6D6E72"/>
          <w:spacing w:val="5"/>
          <w:w w:val="110"/>
        </w:rPr>
        <w:t> </w:t>
      </w:r>
      <w:r>
        <w:rPr>
          <w:rFonts w:ascii="Trebuchet MS"/>
          <w:color w:val="6D6E72"/>
          <w:w w:val="110"/>
        </w:rPr>
        <w:t>beyond</w:t>
      </w:r>
      <w:r>
        <w:rPr>
          <w:rFonts w:ascii="Trebuchet MS"/>
          <w:color w:val="6D6E72"/>
          <w:spacing w:val="5"/>
          <w:w w:val="110"/>
        </w:rPr>
        <w:t> </w:t>
      </w:r>
      <w:r>
        <w:rPr>
          <w:rFonts w:ascii="Trebuchet MS"/>
          <w:color w:val="6D6E72"/>
          <w:w w:val="110"/>
        </w:rPr>
        <w:t>what</w:t>
      </w:r>
      <w:r>
        <w:rPr>
          <w:rFonts w:ascii="Trebuchet MS"/>
          <w:color w:val="6D6E72"/>
          <w:spacing w:val="5"/>
          <w:w w:val="110"/>
        </w:rPr>
        <w:t> </w:t>
      </w:r>
      <w:r>
        <w:rPr>
          <w:rFonts w:ascii="Trebuchet MS"/>
          <w:color w:val="6D6E72"/>
          <w:w w:val="110"/>
        </w:rPr>
        <w:t>your</w:t>
      </w:r>
      <w:r>
        <w:rPr>
          <w:rFonts w:ascii="Trebuchet MS"/>
          <w:color w:val="6D6E72"/>
          <w:spacing w:val="5"/>
          <w:w w:val="110"/>
        </w:rPr>
        <w:t> </w:t>
      </w:r>
      <w:r>
        <w:rPr>
          <w:rFonts w:ascii="Trebuchet MS"/>
          <w:color w:val="6D6E72"/>
          <w:w w:val="110"/>
        </w:rPr>
        <w:t>app</w:t>
      </w:r>
      <w:r>
        <w:rPr>
          <w:rFonts w:ascii="Trebuchet MS"/>
          <w:color w:val="6D6E72"/>
          <w:spacing w:val="6"/>
          <w:w w:val="110"/>
        </w:rPr>
        <w:t> </w:t>
      </w:r>
      <w:r>
        <w:rPr>
          <w:rFonts w:ascii="Trebuchet MS"/>
          <w:color w:val="6D6E72"/>
          <w:w w:val="110"/>
        </w:rPr>
        <w:t>actually</w:t>
      </w:r>
      <w:r>
        <w:rPr>
          <w:rFonts w:ascii="Trebuchet MS"/>
          <w:color w:val="6D6E72"/>
          <w:spacing w:val="5"/>
          <w:w w:val="110"/>
        </w:rPr>
        <w:t> </w:t>
      </w:r>
      <w:r>
        <w:rPr>
          <w:rFonts w:ascii="Trebuchet MS"/>
          <w:color w:val="6D6E72"/>
          <w:spacing w:val="-2"/>
          <w:w w:val="110"/>
        </w:rPr>
        <w:t>needs</w:t>
      </w:r>
    </w:p>
    <w:p>
      <w:pPr>
        <w:pStyle w:val="BodyText"/>
        <w:rPr>
          <w:rFonts w:ascii="Trebuchet MS"/>
          <w:sz w:val="20"/>
        </w:rPr>
      </w:pPr>
    </w:p>
    <w:p>
      <w:pPr>
        <w:pStyle w:val="BodyText"/>
        <w:spacing w:before="84"/>
        <w:rPr>
          <w:rFonts w:ascii="Trebuchet MS"/>
          <w:sz w:val="20"/>
        </w:rPr>
      </w:pPr>
      <w:r>
        <w:rPr>
          <w:rFonts w:ascii="Trebuchet MS"/>
          <w:sz w:val="20"/>
        </w:rPr>
        <mc:AlternateContent>
          <mc:Choice Requires="wps">
            <w:drawing>
              <wp:anchor distT="0" distB="0" distL="0" distR="0" allowOverlap="1" layoutInCell="1" locked="0" behindDoc="1" simplePos="0" relativeHeight="487794688">
                <wp:simplePos x="0" y="0"/>
                <wp:positionH relativeFrom="page">
                  <wp:posOffset>346200</wp:posOffset>
                </wp:positionH>
                <wp:positionV relativeFrom="paragraph">
                  <wp:posOffset>216555</wp:posOffset>
                </wp:positionV>
                <wp:extent cx="6868159" cy="236220"/>
                <wp:effectExtent l="0" t="0" r="0" b="0"/>
                <wp:wrapTopAndBottom/>
                <wp:docPr id="846" name="Textbox 846"/>
                <wp:cNvGraphicFramePr>
                  <a:graphicFrameLocks/>
                </wp:cNvGraphicFramePr>
                <a:graphic>
                  <a:graphicData uri="http://schemas.microsoft.com/office/word/2010/wordprocessingShape">
                    <wps:wsp>
                      <wps:cNvPr id="846" name="Textbox 846"/>
                      <wps:cNvSpPr txBox="1"/>
                      <wps:spPr>
                        <a:xfrm>
                          <a:off x="0" y="0"/>
                          <a:ext cx="6868159" cy="236220"/>
                        </a:xfrm>
                        <a:prstGeom prst="rect">
                          <a:avLst/>
                        </a:prstGeom>
                        <a:solidFill>
                          <a:srgbClr val="F4F4F4"/>
                        </a:solidFill>
                      </wps:spPr>
                      <wps:txbx>
                        <w:txbxContent>
                          <w:p>
                            <w:pPr>
                              <w:spacing w:before="64"/>
                              <w:ind w:left="89" w:right="0" w:firstLine="0"/>
                              <w:jc w:val="left"/>
                              <w:rPr>
                                <w:rFonts w:ascii="Trebuchet MS"/>
                                <w:b/>
                                <w:color w:val="000000"/>
                                <w:sz w:val="18"/>
                              </w:rPr>
                            </w:pPr>
                            <w:bookmarkStart w:name="Business Implication" w:id="720"/>
                            <w:bookmarkEnd w:id="720"/>
                            <w:r>
                              <w:rPr>
                                <w:color w:val="000000"/>
                              </w:rPr>
                            </w:r>
                            <w:bookmarkStart w:name="_bookmark89" w:id="721"/>
                            <w:bookmarkEnd w:id="721"/>
                            <w:r>
                              <w:rPr>
                                <w:color w:val="000000"/>
                              </w:rPr>
                            </w:r>
                            <w:r>
                              <w:rPr>
                                <w:rFonts w:ascii="Trebuchet MS"/>
                                <w:b/>
                                <w:color w:val="000000"/>
                                <w:w w:val="125"/>
                                <w:sz w:val="18"/>
                              </w:rPr>
                              <w:t>Business</w:t>
                            </w:r>
                            <w:r>
                              <w:rPr>
                                <w:rFonts w:ascii="Trebuchet MS"/>
                                <w:b/>
                                <w:color w:val="000000"/>
                                <w:spacing w:val="-6"/>
                                <w:w w:val="125"/>
                                <w:sz w:val="18"/>
                              </w:rPr>
                              <w:t> </w:t>
                            </w:r>
                            <w:r>
                              <w:rPr>
                                <w:rFonts w:ascii="Trebuchet MS"/>
                                <w:b/>
                                <w:color w:val="000000"/>
                                <w:spacing w:val="-2"/>
                                <w:w w:val="125"/>
                                <w:sz w:val="18"/>
                              </w:rPr>
                              <w:t>Implication</w:t>
                            </w:r>
                          </w:p>
                        </w:txbxContent>
                      </wps:txbx>
                      <wps:bodyPr wrap="square" lIns="0" tIns="0" rIns="0" bIns="0" rtlCol="0">
                        <a:noAutofit/>
                      </wps:bodyPr>
                    </wps:wsp>
                  </a:graphicData>
                </a:graphic>
              </wp:anchor>
            </w:drawing>
          </mc:Choice>
          <mc:Fallback>
            <w:pict>
              <v:shape style="position:absolute;margin-left:27.259844pt;margin-top:17.051613pt;width:540.8pt;height:18.6pt;mso-position-horizontal-relative:page;mso-position-vertical-relative:paragraph;z-index:-15521792;mso-wrap-distance-left:0;mso-wrap-distance-right:0" type="#_x0000_t202" id="docshape825" filled="true" fillcolor="#f4f4f4" stroked="false">
                <v:textbox inset="0,0,0,0">
                  <w:txbxContent>
                    <w:p>
                      <w:pPr>
                        <w:spacing w:before="64"/>
                        <w:ind w:left="89" w:right="0" w:firstLine="0"/>
                        <w:jc w:val="left"/>
                        <w:rPr>
                          <w:rFonts w:ascii="Trebuchet MS"/>
                          <w:b/>
                          <w:color w:val="000000"/>
                          <w:sz w:val="18"/>
                        </w:rPr>
                      </w:pPr>
                      <w:bookmarkStart w:name="Business Implication" w:id="722"/>
                      <w:bookmarkEnd w:id="722"/>
                      <w:r>
                        <w:rPr>
                          <w:color w:val="000000"/>
                        </w:rPr>
                      </w:r>
                      <w:bookmarkStart w:name="_bookmark89" w:id="723"/>
                      <w:bookmarkEnd w:id="723"/>
                      <w:r>
                        <w:rPr>
                          <w:color w:val="000000"/>
                        </w:rPr>
                      </w:r>
                      <w:r>
                        <w:rPr>
                          <w:rFonts w:ascii="Trebuchet MS"/>
                          <w:b/>
                          <w:color w:val="000000"/>
                          <w:w w:val="125"/>
                          <w:sz w:val="18"/>
                        </w:rPr>
                        <w:t>Business</w:t>
                      </w:r>
                      <w:r>
                        <w:rPr>
                          <w:rFonts w:ascii="Trebuchet MS"/>
                          <w:b/>
                          <w:color w:val="000000"/>
                          <w:spacing w:val="-6"/>
                          <w:w w:val="125"/>
                          <w:sz w:val="18"/>
                        </w:rPr>
                        <w:t> </w:t>
                      </w:r>
                      <w:r>
                        <w:rPr>
                          <w:rFonts w:ascii="Trebuchet MS"/>
                          <w:b/>
                          <w:color w:val="000000"/>
                          <w:spacing w:val="-2"/>
                          <w:w w:val="125"/>
                          <w:sz w:val="18"/>
                        </w:rPr>
                        <w:t>Implication</w:t>
                      </w:r>
                    </w:p>
                  </w:txbxContent>
                </v:textbox>
                <v:fill type="solid"/>
                <w10:wrap type="topAndBottom"/>
              </v:shape>
            </w:pict>
          </mc:Fallback>
        </mc:AlternateContent>
      </w:r>
    </w:p>
    <w:p>
      <w:pPr>
        <w:pStyle w:val="BodyText"/>
        <w:spacing w:line="309" w:lineRule="auto" w:before="208"/>
        <w:ind w:left="120" w:right="170"/>
        <w:rPr>
          <w:rFonts w:ascii="Trebuchet MS"/>
        </w:rPr>
      </w:pPr>
      <w:r>
        <w:rPr>
          <w:rFonts w:ascii="Trebuchet MS"/>
          <w:color w:val="6D6E72"/>
          <w:w w:val="115"/>
        </w:rPr>
        <w:t>Users</w:t>
      </w:r>
      <w:r>
        <w:rPr>
          <w:rFonts w:ascii="Trebuchet MS"/>
          <w:color w:val="6D6E72"/>
          <w:spacing w:val="-16"/>
          <w:w w:val="115"/>
        </w:rPr>
        <w:t> </w:t>
      </w:r>
      <w:r>
        <w:rPr>
          <w:rFonts w:ascii="Trebuchet MS"/>
          <w:color w:val="6D6E72"/>
          <w:w w:val="115"/>
        </w:rPr>
        <w:t>may</w:t>
      </w:r>
      <w:r>
        <w:rPr>
          <w:rFonts w:ascii="Trebuchet MS"/>
          <w:color w:val="6D6E72"/>
          <w:spacing w:val="-16"/>
          <w:w w:val="115"/>
        </w:rPr>
        <w:t> </w:t>
      </w:r>
      <w:r>
        <w:rPr>
          <w:rFonts w:ascii="Trebuchet MS"/>
          <w:color w:val="6D6E72"/>
          <w:w w:val="115"/>
        </w:rPr>
        <w:t>not</w:t>
      </w:r>
      <w:r>
        <w:rPr>
          <w:rFonts w:ascii="Trebuchet MS"/>
          <w:color w:val="6D6E72"/>
          <w:spacing w:val="-15"/>
          <w:w w:val="115"/>
        </w:rPr>
        <w:t> </w:t>
      </w:r>
      <w:r>
        <w:rPr>
          <w:rFonts w:ascii="Trebuchet MS"/>
          <w:color w:val="6D6E72"/>
          <w:w w:val="115"/>
        </w:rPr>
        <w:t>download</w:t>
      </w:r>
      <w:r>
        <w:rPr>
          <w:rFonts w:ascii="Trebuchet MS"/>
          <w:color w:val="6D6E72"/>
          <w:spacing w:val="-16"/>
          <w:w w:val="115"/>
        </w:rPr>
        <w:t> </w:t>
      </w:r>
      <w:r>
        <w:rPr>
          <w:rFonts w:ascii="Trebuchet MS"/>
          <w:color w:val="6D6E72"/>
          <w:w w:val="115"/>
        </w:rPr>
        <w:t>your</w:t>
      </w:r>
      <w:r>
        <w:rPr>
          <w:rFonts w:ascii="Trebuchet MS"/>
          <w:color w:val="6D6E72"/>
          <w:spacing w:val="-15"/>
          <w:w w:val="115"/>
        </w:rPr>
        <w:t> </w:t>
      </w:r>
      <w:r>
        <w:rPr>
          <w:rFonts w:ascii="Trebuchet MS"/>
          <w:color w:val="6D6E72"/>
          <w:w w:val="115"/>
        </w:rPr>
        <w:t>app</w:t>
      </w:r>
      <w:r>
        <w:rPr>
          <w:rFonts w:ascii="Trebuchet MS"/>
          <w:color w:val="6D6E72"/>
          <w:spacing w:val="-16"/>
          <w:w w:val="115"/>
        </w:rPr>
        <w:t> </w:t>
      </w:r>
      <w:r>
        <w:rPr>
          <w:rFonts w:ascii="Trebuchet MS"/>
          <w:color w:val="6D6E72"/>
          <w:w w:val="115"/>
        </w:rPr>
        <w:t>when</w:t>
      </w:r>
      <w:r>
        <w:rPr>
          <w:rFonts w:ascii="Trebuchet MS"/>
          <w:color w:val="6D6E72"/>
          <w:spacing w:val="-16"/>
          <w:w w:val="115"/>
        </w:rPr>
        <w:t> </w:t>
      </w:r>
      <w:r>
        <w:rPr>
          <w:rFonts w:ascii="Trebuchet MS"/>
          <w:color w:val="6D6E72"/>
          <w:w w:val="115"/>
        </w:rPr>
        <w:t>presented</w:t>
      </w:r>
      <w:r>
        <w:rPr>
          <w:rFonts w:ascii="Trebuchet MS"/>
          <w:color w:val="6D6E72"/>
          <w:spacing w:val="-15"/>
          <w:w w:val="115"/>
        </w:rPr>
        <w:t> </w:t>
      </w:r>
      <w:r>
        <w:rPr>
          <w:rFonts w:ascii="Trebuchet MS"/>
          <w:color w:val="6D6E72"/>
          <w:w w:val="115"/>
        </w:rPr>
        <w:t>with</w:t>
      </w:r>
      <w:r>
        <w:rPr>
          <w:rFonts w:ascii="Trebuchet MS"/>
          <w:color w:val="6D6E72"/>
          <w:spacing w:val="-16"/>
          <w:w w:val="115"/>
        </w:rPr>
        <w:t> </w:t>
      </w:r>
      <w:r>
        <w:rPr>
          <w:rFonts w:ascii="Trebuchet MS"/>
          <w:color w:val="6D6E72"/>
          <w:w w:val="115"/>
        </w:rPr>
        <w:t>a</w:t>
      </w:r>
      <w:r>
        <w:rPr>
          <w:rFonts w:ascii="Trebuchet MS"/>
          <w:color w:val="6D6E72"/>
          <w:spacing w:val="-15"/>
          <w:w w:val="115"/>
        </w:rPr>
        <w:t> </w:t>
      </w:r>
      <w:r>
        <w:rPr>
          <w:rFonts w:ascii="Trebuchet MS"/>
          <w:color w:val="6D6E72"/>
          <w:w w:val="115"/>
        </w:rPr>
        <w:t>long</w:t>
      </w:r>
      <w:r>
        <w:rPr>
          <w:rFonts w:ascii="Trebuchet MS"/>
          <w:color w:val="6D6E72"/>
          <w:spacing w:val="-16"/>
          <w:w w:val="115"/>
        </w:rPr>
        <w:t> </w:t>
      </w:r>
      <w:r>
        <w:rPr>
          <w:rFonts w:ascii="Trebuchet MS"/>
          <w:color w:val="6D6E72"/>
          <w:w w:val="115"/>
        </w:rPr>
        <w:t>list</w:t>
      </w:r>
      <w:r>
        <w:rPr>
          <w:rFonts w:ascii="Trebuchet MS"/>
          <w:color w:val="6D6E72"/>
          <w:spacing w:val="-16"/>
          <w:w w:val="115"/>
        </w:rPr>
        <w:t> </w:t>
      </w:r>
      <w:r>
        <w:rPr>
          <w:rFonts w:ascii="Trebuchet MS"/>
          <w:color w:val="6D6E72"/>
          <w:w w:val="115"/>
        </w:rPr>
        <w:t>of</w:t>
      </w:r>
      <w:r>
        <w:rPr>
          <w:rFonts w:ascii="Trebuchet MS"/>
          <w:color w:val="6D6E72"/>
          <w:spacing w:val="-15"/>
          <w:w w:val="115"/>
        </w:rPr>
        <w:t> </w:t>
      </w:r>
      <w:r>
        <w:rPr>
          <w:rFonts w:ascii="Trebuchet MS"/>
          <w:color w:val="6D6E72"/>
          <w:w w:val="115"/>
        </w:rPr>
        <w:t>permissions.</w:t>
      </w:r>
      <w:r>
        <w:rPr>
          <w:rFonts w:ascii="Trebuchet MS"/>
          <w:color w:val="6D6E72"/>
          <w:spacing w:val="-16"/>
          <w:w w:val="115"/>
        </w:rPr>
        <w:t> </w:t>
      </w:r>
      <w:r>
        <w:rPr>
          <w:rFonts w:ascii="Trebuchet MS"/>
          <w:color w:val="6D6E72"/>
          <w:w w:val="115"/>
        </w:rPr>
        <w:t>Imagine</w:t>
      </w:r>
      <w:r>
        <w:rPr>
          <w:rFonts w:ascii="Trebuchet MS"/>
          <w:color w:val="6D6E72"/>
          <w:spacing w:val="-15"/>
          <w:w w:val="115"/>
        </w:rPr>
        <w:t> </w:t>
      </w:r>
      <w:r>
        <w:rPr>
          <w:rFonts w:ascii="Trebuchet MS"/>
          <w:color w:val="6D6E72"/>
          <w:w w:val="115"/>
        </w:rPr>
        <w:t>a</w:t>
      </w:r>
      <w:r>
        <w:rPr>
          <w:rFonts w:ascii="Trebuchet MS"/>
          <w:color w:val="6D6E72"/>
          <w:spacing w:val="-16"/>
          <w:w w:val="115"/>
        </w:rPr>
        <w:t> </w:t>
      </w:r>
      <w:r>
        <w:rPr>
          <w:rFonts w:ascii="Trebuchet MS"/>
          <w:color w:val="6D6E72"/>
          <w:w w:val="115"/>
        </w:rPr>
        <w:t>flashlight</w:t>
      </w:r>
      <w:r>
        <w:rPr>
          <w:rFonts w:ascii="Trebuchet MS"/>
          <w:color w:val="6D6E72"/>
          <w:spacing w:val="-16"/>
          <w:w w:val="115"/>
        </w:rPr>
        <w:t> </w:t>
      </w:r>
      <w:r>
        <w:rPr>
          <w:rFonts w:ascii="Trebuchet MS"/>
          <w:color w:val="6D6E72"/>
          <w:w w:val="115"/>
        </w:rPr>
        <w:t>app</w:t>
      </w:r>
      <w:r>
        <w:rPr>
          <w:rFonts w:ascii="Trebuchet MS"/>
          <w:color w:val="6D6E72"/>
          <w:spacing w:val="-15"/>
          <w:w w:val="115"/>
        </w:rPr>
        <w:t> </w:t>
      </w:r>
      <w:r>
        <w:rPr>
          <w:rFonts w:ascii="Trebuchet MS"/>
          <w:color w:val="6D6E72"/>
          <w:w w:val="115"/>
        </w:rPr>
        <w:t>requesting access</w:t>
      </w:r>
      <w:r>
        <w:rPr>
          <w:rFonts w:ascii="Trebuchet MS"/>
          <w:color w:val="6D6E72"/>
          <w:spacing w:val="-10"/>
          <w:w w:val="115"/>
        </w:rPr>
        <w:t> </w:t>
      </w:r>
      <w:r>
        <w:rPr>
          <w:rFonts w:ascii="Trebuchet MS"/>
          <w:color w:val="6D6E72"/>
          <w:w w:val="115"/>
        </w:rPr>
        <w:t>to</w:t>
      </w:r>
      <w:r>
        <w:rPr>
          <w:rFonts w:ascii="Trebuchet MS"/>
          <w:color w:val="6D6E72"/>
          <w:spacing w:val="-10"/>
          <w:w w:val="115"/>
        </w:rPr>
        <w:t> </w:t>
      </w:r>
      <w:r>
        <w:rPr>
          <w:rFonts w:ascii="Trebuchet MS"/>
          <w:color w:val="6D6E72"/>
          <w:w w:val="115"/>
        </w:rPr>
        <w:t>SD</w:t>
      </w:r>
      <w:r>
        <w:rPr>
          <w:rFonts w:ascii="Trebuchet MS"/>
          <w:color w:val="6D6E72"/>
          <w:spacing w:val="-10"/>
          <w:w w:val="115"/>
        </w:rPr>
        <w:t> </w:t>
      </w:r>
      <w:r>
        <w:rPr>
          <w:rFonts w:ascii="Trebuchet MS"/>
          <w:color w:val="6D6E72"/>
          <w:w w:val="115"/>
        </w:rPr>
        <w:t>card,</w:t>
      </w:r>
      <w:r>
        <w:rPr>
          <w:rFonts w:ascii="Trebuchet MS"/>
          <w:color w:val="6D6E72"/>
          <w:spacing w:val="-10"/>
          <w:w w:val="115"/>
        </w:rPr>
        <w:t> </w:t>
      </w:r>
      <w:r>
        <w:rPr>
          <w:rFonts w:ascii="Trebuchet MS"/>
          <w:color w:val="6D6E72"/>
          <w:w w:val="115"/>
        </w:rPr>
        <w:t>camera,</w:t>
      </w:r>
      <w:r>
        <w:rPr>
          <w:rFonts w:ascii="Trebuchet MS"/>
          <w:color w:val="6D6E72"/>
          <w:spacing w:val="-10"/>
          <w:w w:val="115"/>
        </w:rPr>
        <w:t> </w:t>
      </w:r>
      <w:r>
        <w:rPr>
          <w:rFonts w:ascii="Trebuchet MS"/>
          <w:color w:val="6D6E72"/>
          <w:w w:val="115"/>
        </w:rPr>
        <w:t>contacts,</w:t>
      </w:r>
      <w:r>
        <w:rPr>
          <w:rFonts w:ascii="Trebuchet MS"/>
          <w:color w:val="6D6E72"/>
          <w:spacing w:val="-10"/>
          <w:w w:val="115"/>
        </w:rPr>
        <w:t> </w:t>
      </w:r>
      <w:r>
        <w:rPr>
          <w:rFonts w:ascii="Trebuchet MS"/>
          <w:color w:val="6D6E72"/>
          <w:w w:val="115"/>
        </w:rPr>
        <w:t>SMS</w:t>
      </w:r>
      <w:r>
        <w:rPr>
          <w:rFonts w:ascii="Trebuchet MS"/>
          <w:color w:val="6D6E72"/>
          <w:spacing w:val="-10"/>
          <w:w w:val="115"/>
        </w:rPr>
        <w:t> </w:t>
      </w:r>
      <w:r>
        <w:rPr>
          <w:rFonts w:ascii="Trebuchet MS"/>
          <w:color w:val="6D6E72"/>
          <w:w w:val="115"/>
        </w:rPr>
        <w:t>and</w:t>
      </w:r>
      <w:r>
        <w:rPr>
          <w:rFonts w:ascii="Trebuchet MS"/>
          <w:color w:val="6D6E72"/>
          <w:spacing w:val="-10"/>
          <w:w w:val="115"/>
        </w:rPr>
        <w:t> </w:t>
      </w:r>
      <w:r>
        <w:rPr>
          <w:rFonts w:ascii="Trebuchet MS"/>
          <w:color w:val="6D6E72"/>
          <w:w w:val="115"/>
        </w:rPr>
        <w:t>more.</w:t>
      </w:r>
      <w:r>
        <w:rPr>
          <w:rFonts w:ascii="Trebuchet MS"/>
          <w:color w:val="6D6E72"/>
          <w:spacing w:val="-10"/>
          <w:w w:val="115"/>
        </w:rPr>
        <w:t> </w:t>
      </w:r>
      <w:r>
        <w:rPr>
          <w:rFonts w:ascii="Trebuchet MS"/>
          <w:color w:val="6D6E72"/>
          <w:w w:val="115"/>
        </w:rPr>
        <w:t>This</w:t>
      </w:r>
      <w:r>
        <w:rPr>
          <w:rFonts w:ascii="Trebuchet MS"/>
          <w:color w:val="6D6E72"/>
          <w:spacing w:val="-10"/>
          <w:w w:val="115"/>
        </w:rPr>
        <w:t> </w:t>
      </w:r>
      <w:r>
        <w:rPr>
          <w:rFonts w:ascii="Trebuchet MS"/>
          <w:color w:val="6D6E72"/>
          <w:w w:val="115"/>
        </w:rPr>
        <w:t>is</w:t>
      </w:r>
      <w:r>
        <w:rPr>
          <w:rFonts w:ascii="Trebuchet MS"/>
          <w:color w:val="6D6E72"/>
          <w:spacing w:val="-10"/>
          <w:w w:val="115"/>
        </w:rPr>
        <w:t> </w:t>
      </w:r>
      <w:r>
        <w:rPr>
          <w:rFonts w:ascii="Trebuchet MS"/>
          <w:color w:val="6D6E72"/>
          <w:w w:val="115"/>
        </w:rPr>
        <w:t>an</w:t>
      </w:r>
      <w:r>
        <w:rPr>
          <w:rFonts w:ascii="Trebuchet MS"/>
          <w:color w:val="6D6E72"/>
          <w:spacing w:val="-10"/>
          <w:w w:val="115"/>
        </w:rPr>
        <w:t> </w:t>
      </w:r>
      <w:r>
        <w:rPr>
          <w:rFonts w:ascii="Trebuchet MS"/>
          <w:color w:val="6D6E72"/>
          <w:w w:val="115"/>
        </w:rPr>
        <w:t>invitation</w:t>
      </w:r>
      <w:r>
        <w:rPr>
          <w:rFonts w:ascii="Trebuchet MS"/>
          <w:color w:val="6D6E72"/>
          <w:spacing w:val="-10"/>
          <w:w w:val="115"/>
        </w:rPr>
        <w:t> </w:t>
      </w:r>
      <w:r>
        <w:rPr>
          <w:rFonts w:ascii="Trebuchet MS"/>
          <w:color w:val="6D6E72"/>
          <w:w w:val="115"/>
        </w:rPr>
        <w:t>to</w:t>
      </w:r>
      <w:r>
        <w:rPr>
          <w:rFonts w:ascii="Trebuchet MS"/>
          <w:color w:val="6D6E72"/>
          <w:spacing w:val="-10"/>
          <w:w w:val="115"/>
        </w:rPr>
        <w:t> </w:t>
      </w:r>
      <w:r>
        <w:rPr>
          <w:rFonts w:ascii="Trebuchet MS"/>
          <w:color w:val="6D6E72"/>
          <w:w w:val="115"/>
        </w:rPr>
        <w:t>poor</w:t>
      </w:r>
      <w:r>
        <w:rPr>
          <w:rFonts w:ascii="Trebuchet MS"/>
          <w:color w:val="6D6E72"/>
          <w:spacing w:val="-10"/>
          <w:w w:val="115"/>
        </w:rPr>
        <w:t> </w:t>
      </w:r>
      <w:r>
        <w:rPr>
          <w:rFonts w:ascii="Trebuchet MS"/>
          <w:color w:val="6D6E72"/>
          <w:w w:val="115"/>
        </w:rPr>
        <w:t>ratings</w:t>
      </w:r>
      <w:r>
        <w:rPr>
          <w:rFonts w:ascii="Trebuchet MS"/>
          <w:color w:val="6D6E72"/>
          <w:spacing w:val="-10"/>
          <w:w w:val="115"/>
        </w:rPr>
        <w:t> </w:t>
      </w:r>
      <w:r>
        <w:rPr>
          <w:rFonts w:ascii="Trebuchet MS"/>
          <w:color w:val="6D6E72"/>
          <w:w w:val="115"/>
        </w:rPr>
        <w:t>and</w:t>
      </w:r>
      <w:r>
        <w:rPr>
          <w:rFonts w:ascii="Trebuchet MS"/>
          <w:color w:val="6D6E72"/>
          <w:spacing w:val="-10"/>
          <w:w w:val="115"/>
        </w:rPr>
        <w:t> </w:t>
      </w:r>
      <w:r>
        <w:rPr>
          <w:rFonts w:ascii="Trebuchet MS"/>
          <w:color w:val="6D6E72"/>
          <w:w w:val="115"/>
        </w:rPr>
        <w:t>reviews</w:t>
      </w:r>
      <w:r>
        <w:rPr>
          <w:rFonts w:ascii="Trebuchet MS"/>
          <w:color w:val="6D6E72"/>
          <w:spacing w:val="-10"/>
          <w:w w:val="115"/>
        </w:rPr>
        <w:t> </w:t>
      </w:r>
      <w:r>
        <w:rPr>
          <w:rFonts w:ascii="Trebuchet MS"/>
          <w:color w:val="6D6E72"/>
          <w:w w:val="115"/>
        </w:rPr>
        <w:t>on</w:t>
      </w:r>
      <w:r>
        <w:rPr>
          <w:rFonts w:ascii="Trebuchet MS"/>
          <w:color w:val="6D6E72"/>
          <w:spacing w:val="-10"/>
          <w:w w:val="115"/>
        </w:rPr>
        <w:t> </w:t>
      </w:r>
      <w:r>
        <w:rPr>
          <w:rFonts w:ascii="Trebuchet MS"/>
          <w:color w:val="6D6E72"/>
          <w:w w:val="115"/>
        </w:rPr>
        <w:t>App</w:t>
      </w:r>
      <w:r>
        <w:rPr>
          <w:rFonts w:ascii="Trebuchet MS"/>
          <w:color w:val="6D6E72"/>
          <w:spacing w:val="-10"/>
          <w:w w:val="115"/>
        </w:rPr>
        <w:t> </w:t>
      </w:r>
      <w:r>
        <w:rPr>
          <w:rFonts w:ascii="Trebuchet MS"/>
          <w:color w:val="6D6E72"/>
          <w:w w:val="115"/>
        </w:rPr>
        <w:t>Stores. This also breaks compliance standards.</w:t>
      </w:r>
    </w:p>
    <w:p>
      <w:pPr>
        <w:pStyle w:val="BodyText"/>
        <w:spacing w:after="0" w:line="309" w:lineRule="auto"/>
        <w:rPr>
          <w:rFonts w:ascii="Trebuchet MS"/>
        </w:rPr>
        <w:sectPr>
          <w:pgSz w:w="11910" w:h="16840"/>
          <w:pgMar w:header="399" w:footer="740" w:top="1000" w:bottom="940" w:left="425" w:right="425"/>
        </w:sectPr>
      </w:pPr>
    </w:p>
    <w:p>
      <w:pPr>
        <w:pStyle w:val="BodyText"/>
        <w:rPr>
          <w:rFonts w:ascii="Trebuchet MS"/>
          <w:sz w:val="20"/>
        </w:rPr>
      </w:pPr>
    </w:p>
    <w:p>
      <w:pPr>
        <w:pStyle w:val="BodyText"/>
        <w:spacing w:before="64"/>
        <w:rPr>
          <w:rFonts w:ascii="Trebuchet MS"/>
          <w:sz w:val="20"/>
        </w:rPr>
      </w:pPr>
    </w:p>
    <w:p>
      <w:pPr>
        <w:spacing w:line="240" w:lineRule="auto"/>
        <w:ind w:left="2823" w:right="0" w:firstLine="0"/>
        <w:rPr>
          <w:rFonts w:ascii="Trebuchet MS"/>
          <w:sz w:val="20"/>
        </w:rPr>
      </w:pPr>
      <w:r>
        <w:rPr>
          <w:rFonts w:ascii="Trebuchet MS"/>
          <w:sz w:val="20"/>
        </w:rPr>
        <mc:AlternateContent>
          <mc:Choice Requires="wps">
            <w:drawing>
              <wp:inline distT="0" distB="0" distL="0" distR="0">
                <wp:extent cx="3434079" cy="410209"/>
                <wp:effectExtent l="0" t="0" r="0" b="8890"/>
                <wp:docPr id="847" name="Group 847"/>
                <wp:cNvGraphicFramePr>
                  <a:graphicFrameLocks/>
                </wp:cNvGraphicFramePr>
                <a:graphic>
                  <a:graphicData uri="http://schemas.microsoft.com/office/word/2010/wordprocessingGroup">
                    <wpg:wgp>
                      <wpg:cNvPr id="847" name="Group 847"/>
                      <wpg:cNvGrpSpPr/>
                      <wpg:grpSpPr>
                        <a:xfrm>
                          <a:off x="0" y="0"/>
                          <a:ext cx="3434079" cy="410209"/>
                          <a:chExt cx="3434079" cy="410209"/>
                        </a:xfrm>
                      </wpg:grpSpPr>
                      <wps:wsp>
                        <wps:cNvPr id="848" name="Graphic 848"/>
                        <wps:cNvSpPr/>
                        <wps:spPr>
                          <a:xfrm>
                            <a:off x="0" y="0"/>
                            <a:ext cx="3434079" cy="410209"/>
                          </a:xfrm>
                          <a:custGeom>
                            <a:avLst/>
                            <a:gdLst/>
                            <a:ahLst/>
                            <a:cxnLst/>
                            <a:rect l="l" t="t" r="r" b="b"/>
                            <a:pathLst>
                              <a:path w="3434079" h="410209">
                                <a:moveTo>
                                  <a:pt x="3390366" y="409956"/>
                                </a:moveTo>
                                <a:lnTo>
                                  <a:pt x="43434" y="409956"/>
                                </a:lnTo>
                                <a:lnTo>
                                  <a:pt x="26569" y="406528"/>
                                </a:lnTo>
                                <a:lnTo>
                                  <a:pt x="12758" y="397197"/>
                                </a:lnTo>
                                <a:lnTo>
                                  <a:pt x="3427" y="383386"/>
                                </a:lnTo>
                                <a:lnTo>
                                  <a:pt x="0" y="366522"/>
                                </a:lnTo>
                                <a:lnTo>
                                  <a:pt x="0" y="43434"/>
                                </a:lnTo>
                                <a:lnTo>
                                  <a:pt x="3427" y="26569"/>
                                </a:lnTo>
                                <a:lnTo>
                                  <a:pt x="12758" y="12758"/>
                                </a:lnTo>
                                <a:lnTo>
                                  <a:pt x="26569" y="3427"/>
                                </a:lnTo>
                                <a:lnTo>
                                  <a:pt x="43434" y="0"/>
                                </a:lnTo>
                                <a:lnTo>
                                  <a:pt x="3390366" y="0"/>
                                </a:lnTo>
                                <a:lnTo>
                                  <a:pt x="3407230" y="3427"/>
                                </a:lnTo>
                                <a:lnTo>
                                  <a:pt x="3416255" y="9525"/>
                                </a:lnTo>
                                <a:lnTo>
                                  <a:pt x="43434" y="9525"/>
                                </a:lnTo>
                                <a:lnTo>
                                  <a:pt x="30267" y="12200"/>
                                </a:lnTo>
                                <a:lnTo>
                                  <a:pt x="19485" y="19485"/>
                                </a:lnTo>
                                <a:lnTo>
                                  <a:pt x="12200" y="30267"/>
                                </a:lnTo>
                                <a:lnTo>
                                  <a:pt x="9525" y="43434"/>
                                </a:lnTo>
                                <a:lnTo>
                                  <a:pt x="9525" y="366522"/>
                                </a:lnTo>
                                <a:lnTo>
                                  <a:pt x="12200" y="379688"/>
                                </a:lnTo>
                                <a:lnTo>
                                  <a:pt x="19485" y="390470"/>
                                </a:lnTo>
                                <a:lnTo>
                                  <a:pt x="30267" y="397755"/>
                                </a:lnTo>
                                <a:lnTo>
                                  <a:pt x="43434" y="400431"/>
                                </a:lnTo>
                                <a:lnTo>
                                  <a:pt x="3416255" y="400431"/>
                                </a:lnTo>
                                <a:lnTo>
                                  <a:pt x="3407230" y="406528"/>
                                </a:lnTo>
                                <a:lnTo>
                                  <a:pt x="3390366" y="409956"/>
                                </a:lnTo>
                                <a:close/>
                              </a:path>
                              <a:path w="3434079" h="410209">
                                <a:moveTo>
                                  <a:pt x="3416255" y="400431"/>
                                </a:moveTo>
                                <a:lnTo>
                                  <a:pt x="3390366" y="400431"/>
                                </a:lnTo>
                                <a:lnTo>
                                  <a:pt x="3403532" y="397755"/>
                                </a:lnTo>
                                <a:lnTo>
                                  <a:pt x="3414314" y="390470"/>
                                </a:lnTo>
                                <a:lnTo>
                                  <a:pt x="3421599" y="379688"/>
                                </a:lnTo>
                                <a:lnTo>
                                  <a:pt x="3424275" y="366522"/>
                                </a:lnTo>
                                <a:lnTo>
                                  <a:pt x="3424275" y="43434"/>
                                </a:lnTo>
                                <a:lnTo>
                                  <a:pt x="3421599" y="30267"/>
                                </a:lnTo>
                                <a:lnTo>
                                  <a:pt x="3414314" y="19485"/>
                                </a:lnTo>
                                <a:lnTo>
                                  <a:pt x="3403532" y="12200"/>
                                </a:lnTo>
                                <a:lnTo>
                                  <a:pt x="3390366" y="9525"/>
                                </a:lnTo>
                                <a:lnTo>
                                  <a:pt x="3416255" y="9525"/>
                                </a:lnTo>
                                <a:lnTo>
                                  <a:pt x="3421041" y="12758"/>
                                </a:lnTo>
                                <a:lnTo>
                                  <a:pt x="3430372" y="26569"/>
                                </a:lnTo>
                                <a:lnTo>
                                  <a:pt x="3433800" y="43434"/>
                                </a:lnTo>
                                <a:lnTo>
                                  <a:pt x="3433800" y="366522"/>
                                </a:lnTo>
                                <a:lnTo>
                                  <a:pt x="3430372" y="383386"/>
                                </a:lnTo>
                                <a:lnTo>
                                  <a:pt x="3421041" y="397197"/>
                                </a:lnTo>
                                <a:lnTo>
                                  <a:pt x="3416255" y="400431"/>
                                </a:lnTo>
                                <a:close/>
                              </a:path>
                            </a:pathLst>
                          </a:custGeom>
                          <a:solidFill>
                            <a:srgbClr val="EF4836"/>
                          </a:solidFill>
                        </wps:spPr>
                        <wps:bodyPr wrap="square" lIns="0" tIns="0" rIns="0" bIns="0" rtlCol="0">
                          <a:prstTxWarp prst="textNoShape">
                            <a:avLst/>
                          </a:prstTxWarp>
                          <a:noAutofit/>
                        </wps:bodyPr>
                      </wps:wsp>
                      <wps:wsp>
                        <wps:cNvPr id="849" name="Textbox 849"/>
                        <wps:cNvSpPr txBox="1"/>
                        <wps:spPr>
                          <a:xfrm>
                            <a:off x="0" y="0"/>
                            <a:ext cx="3434079" cy="410209"/>
                          </a:xfrm>
                          <a:prstGeom prst="rect">
                            <a:avLst/>
                          </a:prstGeom>
                        </wps:spPr>
                        <wps:txbx>
                          <w:txbxContent>
                            <w:p>
                              <w:pPr>
                                <w:spacing w:before="105"/>
                                <w:ind w:left="1753" w:right="0" w:firstLine="0"/>
                                <w:jc w:val="left"/>
                                <w:rPr>
                                  <w:rFonts w:ascii="Trebuchet MS"/>
                                  <w:sz w:val="34"/>
                                </w:rPr>
                              </w:pPr>
                              <w:bookmarkStart w:name="References" w:id="724"/>
                              <w:bookmarkEnd w:id="724"/>
                              <w:r>
                                <w:rPr/>
                              </w:r>
                              <w:r>
                                <w:rPr>
                                  <w:rFonts w:ascii="Trebuchet MS"/>
                                  <w:color w:val="EF4836"/>
                                  <w:spacing w:val="-2"/>
                                  <w:w w:val="115"/>
                                  <w:sz w:val="34"/>
                                </w:rPr>
                                <w:t>References</w:t>
                              </w:r>
                            </w:p>
                          </w:txbxContent>
                        </wps:txbx>
                        <wps:bodyPr wrap="square" lIns="0" tIns="0" rIns="0" bIns="0" rtlCol="0">
                          <a:noAutofit/>
                        </wps:bodyPr>
                      </wps:wsp>
                    </wpg:wgp>
                  </a:graphicData>
                </a:graphic>
              </wp:inline>
            </w:drawing>
          </mc:Choice>
          <mc:Fallback>
            <w:pict>
              <v:group style="width:270.4pt;height:32.3pt;mso-position-horizontal-relative:char;mso-position-vertical-relative:line" id="docshapegroup826" coordorigin="0,0" coordsize="5408,646">
                <v:shape style="position:absolute;left:0;top:0;width:5408;height:646" id="docshape827" coordorigin="0,0" coordsize="5408,646" path="m5339,646l68,646,42,640,20,626,5,604,0,577,0,68,5,42,20,20,42,5,68,0,5339,0,5366,5,5380,15,68,15,48,19,31,31,19,48,15,68,15,577,19,598,31,615,48,626,68,631,5380,631,5366,640,5339,646xm5380,631l5339,631,5360,626,5377,615,5388,598,5393,577,5393,68,5388,48,5377,31,5360,19,5339,15,5380,15,5387,20,5402,42,5408,68,5408,577,5402,604,5387,626,5380,631xe" filled="true" fillcolor="#ef4836" stroked="false">
                  <v:path arrowok="t"/>
                  <v:fill type="solid"/>
                </v:shape>
                <v:shape style="position:absolute;left:0;top:0;width:5408;height:646" type="#_x0000_t202" id="docshape828" filled="false" stroked="false">
                  <v:textbox inset="0,0,0,0">
                    <w:txbxContent>
                      <w:p>
                        <w:pPr>
                          <w:spacing w:before="105"/>
                          <w:ind w:left="1753" w:right="0" w:firstLine="0"/>
                          <w:jc w:val="left"/>
                          <w:rPr>
                            <w:rFonts w:ascii="Trebuchet MS"/>
                            <w:sz w:val="34"/>
                          </w:rPr>
                        </w:pPr>
                        <w:bookmarkStart w:name="References" w:id="725"/>
                        <w:bookmarkEnd w:id="725"/>
                        <w:r>
                          <w:rPr/>
                        </w:r>
                        <w:r>
                          <w:rPr>
                            <w:rFonts w:ascii="Trebuchet MS"/>
                            <w:color w:val="EF4836"/>
                            <w:spacing w:val="-2"/>
                            <w:w w:val="115"/>
                            <w:sz w:val="34"/>
                          </w:rPr>
                          <w:t>References</w:t>
                        </w:r>
                      </w:p>
                    </w:txbxContent>
                  </v:textbox>
                  <w10:wrap type="none"/>
                </v:shape>
              </v:group>
            </w:pict>
          </mc:Fallback>
        </mc:AlternateContent>
      </w:r>
      <w:r>
        <w:rPr>
          <w:rFonts w:ascii="Trebuchet MS"/>
          <w:sz w:val="20"/>
        </w:rPr>
      </w:r>
    </w:p>
    <w:p>
      <w:pPr>
        <w:pStyle w:val="BodyText"/>
        <w:rPr>
          <w:rFonts w:ascii="Trebuchet MS"/>
        </w:rPr>
      </w:pPr>
    </w:p>
    <w:p>
      <w:pPr>
        <w:pStyle w:val="BodyText"/>
        <w:spacing w:before="34"/>
        <w:rPr>
          <w:rFonts w:ascii="Trebuchet MS"/>
        </w:rPr>
      </w:pPr>
    </w:p>
    <w:p>
      <w:pPr>
        <w:pStyle w:val="ListParagraph"/>
        <w:numPr>
          <w:ilvl w:val="0"/>
          <w:numId w:val="32"/>
        </w:numPr>
        <w:tabs>
          <w:tab w:pos="718" w:val="left" w:leader="none"/>
        </w:tabs>
        <w:spacing w:line="240" w:lineRule="auto" w:before="0" w:after="0"/>
        <w:ind w:left="718" w:right="0" w:hanging="227"/>
        <w:jc w:val="left"/>
        <w:rPr>
          <w:sz w:val="18"/>
        </w:rPr>
      </w:pPr>
      <w:hyperlink r:id="rId79">
        <w:r>
          <w:rPr>
            <w:color w:val="EF4836"/>
            <w:w w:val="110"/>
            <w:sz w:val="18"/>
          </w:rPr>
          <w:t>Mobile</w:t>
        </w:r>
        <w:r>
          <w:rPr>
            <w:color w:val="EF4836"/>
            <w:spacing w:val="-1"/>
            <w:w w:val="110"/>
            <w:sz w:val="18"/>
          </w:rPr>
          <w:t> </w:t>
        </w:r>
        <w:r>
          <w:rPr>
            <w:color w:val="EF4836"/>
            <w:w w:val="110"/>
            <w:sz w:val="18"/>
          </w:rPr>
          <w:t>Top</w:t>
        </w:r>
        <w:r>
          <w:rPr>
            <w:color w:val="EF4836"/>
            <w:spacing w:val="-1"/>
            <w:w w:val="110"/>
            <w:sz w:val="18"/>
          </w:rPr>
          <w:t> </w:t>
        </w:r>
        <w:r>
          <w:rPr>
            <w:color w:val="EF4836"/>
            <w:w w:val="110"/>
            <w:sz w:val="18"/>
          </w:rPr>
          <w:t>10</w:t>
        </w:r>
        <w:r>
          <w:rPr>
            <w:color w:val="EF4836"/>
            <w:spacing w:val="-1"/>
            <w:w w:val="110"/>
            <w:sz w:val="18"/>
          </w:rPr>
          <w:t> </w:t>
        </w:r>
        <w:r>
          <w:rPr>
            <w:color w:val="EF4836"/>
            <w:w w:val="110"/>
            <w:sz w:val="18"/>
          </w:rPr>
          <w:t>OWASP</w:t>
        </w:r>
        <w:r>
          <w:rPr>
            <w:color w:val="EF4836"/>
            <w:spacing w:val="-1"/>
            <w:w w:val="110"/>
            <w:sz w:val="18"/>
          </w:rPr>
          <w:t> </w:t>
        </w:r>
        <w:r>
          <w:rPr>
            <w:color w:val="EF4836"/>
            <w:w w:val="110"/>
            <w:sz w:val="18"/>
          </w:rPr>
          <w:t>Categories</w:t>
        </w:r>
        <w:r>
          <w:rPr>
            <w:color w:val="EF4836"/>
            <w:spacing w:val="-1"/>
            <w:w w:val="110"/>
            <w:sz w:val="18"/>
          </w:rPr>
          <w:t> </w:t>
        </w:r>
        <w:r>
          <w:rPr>
            <w:color w:val="EF4836"/>
            <w:sz w:val="18"/>
          </w:rPr>
          <w:t>|</w:t>
        </w:r>
        <w:r>
          <w:rPr>
            <w:color w:val="EF4836"/>
            <w:spacing w:val="-1"/>
            <w:w w:val="110"/>
            <w:sz w:val="18"/>
          </w:rPr>
          <w:t> </w:t>
        </w:r>
        <w:r>
          <w:rPr>
            <w:color w:val="EF4836"/>
            <w:spacing w:val="-4"/>
            <w:w w:val="110"/>
            <w:sz w:val="18"/>
          </w:rPr>
          <w:t>2016</w:t>
        </w:r>
      </w:hyperlink>
    </w:p>
    <w:p>
      <w:pPr>
        <w:pStyle w:val="ListParagraph"/>
        <w:numPr>
          <w:ilvl w:val="0"/>
          <w:numId w:val="32"/>
        </w:numPr>
        <w:tabs>
          <w:tab w:pos="718" w:val="left" w:leader="none"/>
        </w:tabs>
        <w:spacing w:line="240" w:lineRule="auto" w:before="61" w:after="0"/>
        <w:ind w:left="718" w:right="0" w:hanging="227"/>
        <w:jc w:val="left"/>
        <w:rPr>
          <w:sz w:val="18"/>
        </w:rPr>
      </w:pPr>
      <w:hyperlink r:id="rId80">
        <w:r>
          <w:rPr>
            <w:color w:val="EF4836"/>
            <w:w w:val="110"/>
            <w:sz w:val="18"/>
          </w:rPr>
          <w:t>Web</w:t>
        </w:r>
        <w:r>
          <w:rPr>
            <w:color w:val="EF4836"/>
            <w:spacing w:val="-2"/>
            <w:w w:val="110"/>
            <w:sz w:val="18"/>
          </w:rPr>
          <w:t> </w:t>
        </w:r>
        <w:r>
          <w:rPr>
            <w:color w:val="EF4836"/>
            <w:w w:val="110"/>
            <w:sz w:val="18"/>
          </w:rPr>
          <w:t>Top</w:t>
        </w:r>
        <w:r>
          <w:rPr>
            <w:color w:val="EF4836"/>
            <w:spacing w:val="-1"/>
            <w:w w:val="110"/>
            <w:sz w:val="18"/>
          </w:rPr>
          <w:t> </w:t>
        </w:r>
        <w:r>
          <w:rPr>
            <w:color w:val="EF4836"/>
            <w:w w:val="110"/>
            <w:sz w:val="18"/>
          </w:rPr>
          <w:t>10</w:t>
        </w:r>
        <w:r>
          <w:rPr>
            <w:color w:val="EF4836"/>
            <w:spacing w:val="-1"/>
            <w:w w:val="110"/>
            <w:sz w:val="18"/>
          </w:rPr>
          <w:t> </w:t>
        </w:r>
        <w:r>
          <w:rPr>
            <w:color w:val="EF4836"/>
            <w:w w:val="110"/>
            <w:sz w:val="18"/>
          </w:rPr>
          <w:t>OWASP</w:t>
        </w:r>
        <w:r>
          <w:rPr>
            <w:color w:val="EF4836"/>
            <w:spacing w:val="-2"/>
            <w:w w:val="110"/>
            <w:sz w:val="18"/>
          </w:rPr>
          <w:t> </w:t>
        </w:r>
        <w:r>
          <w:rPr>
            <w:color w:val="EF4836"/>
            <w:w w:val="110"/>
            <w:sz w:val="18"/>
          </w:rPr>
          <w:t>Categories</w:t>
        </w:r>
        <w:r>
          <w:rPr>
            <w:color w:val="EF4836"/>
            <w:spacing w:val="-1"/>
            <w:w w:val="110"/>
            <w:sz w:val="18"/>
          </w:rPr>
          <w:t> </w:t>
        </w:r>
        <w:r>
          <w:rPr>
            <w:color w:val="EF4836"/>
            <w:sz w:val="18"/>
          </w:rPr>
          <w:t>|</w:t>
        </w:r>
        <w:r>
          <w:rPr>
            <w:color w:val="EF4836"/>
            <w:spacing w:val="-1"/>
            <w:w w:val="110"/>
            <w:sz w:val="18"/>
          </w:rPr>
          <w:t> </w:t>
        </w:r>
        <w:r>
          <w:rPr>
            <w:color w:val="EF4836"/>
            <w:spacing w:val="-4"/>
            <w:w w:val="110"/>
            <w:sz w:val="18"/>
          </w:rPr>
          <w:t>2013</w:t>
        </w:r>
      </w:hyperlink>
    </w:p>
    <w:sectPr>
      <w:pgSz w:w="11910" w:h="16840"/>
      <w:pgMar w:header="399" w:footer="740" w:top="1000" w:bottom="940" w:left="425" w:right="42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Trebuchet MS">
    <w:altName w:val="Trebuchet MS"/>
    <w:charset w:val="0"/>
    <w:family w:val="swiss"/>
    <w:pitch w:val="variable"/>
  </w:font>
  <w:font w:name="Courier New">
    <w:altName w:val="Courier New"/>
    <w:charset w:val="0"/>
    <w:family w:val="modern"/>
    <w:pitch w:val="fixed"/>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417600">
              <wp:simplePos x="0" y="0"/>
              <wp:positionH relativeFrom="page">
                <wp:posOffset>270000</wp:posOffset>
              </wp:positionH>
              <wp:positionV relativeFrom="page">
                <wp:posOffset>10044000</wp:posOffset>
              </wp:positionV>
              <wp:extent cx="7020559" cy="9525"/>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7020559" cy="9525"/>
                      </a:xfrm>
                      <a:custGeom>
                        <a:avLst/>
                        <a:gdLst/>
                        <a:ahLst/>
                        <a:cxnLst/>
                        <a:rect l="l" t="t" r="r" b="b"/>
                        <a:pathLst>
                          <a:path w="7020559" h="9525">
                            <a:moveTo>
                              <a:pt x="7020000" y="9525"/>
                            </a:moveTo>
                            <a:lnTo>
                              <a:pt x="0" y="9525"/>
                            </a:lnTo>
                            <a:lnTo>
                              <a:pt x="0" y="0"/>
                            </a:lnTo>
                            <a:lnTo>
                              <a:pt x="7020000" y="0"/>
                            </a:lnTo>
                            <a:lnTo>
                              <a:pt x="7020000" y="9525"/>
                            </a:lnTo>
                            <a:close/>
                          </a:path>
                        </a:pathLst>
                      </a:custGeom>
                      <a:solidFill>
                        <a:srgbClr val="6B6B6B"/>
                      </a:solidFill>
                    </wps:spPr>
                    <wps:bodyPr wrap="square" lIns="0" tIns="0" rIns="0" bIns="0" rtlCol="0">
                      <a:prstTxWarp prst="textNoShape">
                        <a:avLst/>
                      </a:prstTxWarp>
                      <a:noAutofit/>
                    </wps:bodyPr>
                  </wps:wsp>
                </a:graphicData>
              </a:graphic>
            </wp:anchor>
          </w:drawing>
        </mc:Choice>
        <mc:Fallback>
          <w:pict>
            <v:rect style="position:absolute;margin-left:21.259844pt;margin-top:790.866211pt;width:552.755922pt;height:.75pt;mso-position-horizontal-relative:page;mso-position-vertical-relative:page;z-index:-19898880" id="docshape3" filled="true" fillcolor="#6b6b6b" stroked="false">
              <v:fill type="solid"/>
              <w10:wrap type="none"/>
            </v:rect>
          </w:pict>
        </mc:Fallback>
      </mc:AlternateContent>
    </w:r>
    <w:r>
      <w:rPr>
        <w:sz w:val="20"/>
      </w:rPr>
      <mc:AlternateContent>
        <mc:Choice Requires="wps">
          <w:drawing>
            <wp:anchor distT="0" distB="0" distL="0" distR="0" allowOverlap="1" layoutInCell="1" locked="0" behindDoc="1" simplePos="0" relativeHeight="483418112">
              <wp:simplePos x="0" y="0"/>
              <wp:positionH relativeFrom="page">
                <wp:posOffset>3371119</wp:posOffset>
              </wp:positionH>
              <wp:positionV relativeFrom="page">
                <wp:posOffset>10303516</wp:posOffset>
              </wp:positionV>
              <wp:extent cx="817880" cy="13906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817880" cy="139065"/>
                      </a:xfrm>
                      <a:prstGeom prst="rect">
                        <a:avLst/>
                      </a:prstGeom>
                    </wps:spPr>
                    <wps:txbx>
                      <w:txbxContent>
                        <w:p>
                          <w:pPr>
                            <w:spacing w:before="21"/>
                            <w:ind w:left="20" w:right="0" w:firstLine="0"/>
                            <w:jc w:val="left"/>
                            <w:rPr>
                              <w:rFonts w:ascii="Trebuchet MS"/>
                              <w:sz w:val="15"/>
                            </w:rPr>
                          </w:pPr>
                          <w:r>
                            <w:rPr>
                              <w:rFonts w:ascii="Trebuchet MS"/>
                              <w:color w:val="6D6E72"/>
                              <w:spacing w:val="-2"/>
                              <w:w w:val="120"/>
                              <w:sz w:val="15"/>
                            </w:rPr>
                            <w:t>Page</w:t>
                          </w:r>
                          <w:r>
                            <w:rPr>
                              <w:rFonts w:ascii="Trebuchet MS"/>
                              <w:color w:val="6D6E72"/>
                              <w:spacing w:val="-9"/>
                              <w:w w:val="120"/>
                              <w:sz w:val="15"/>
                            </w:rPr>
                            <w:t> </w:t>
                          </w:r>
                          <w:r>
                            <w:rPr>
                              <w:rFonts w:ascii="Trebuchet MS"/>
                              <w:color w:val="6D6E72"/>
                              <w:spacing w:val="-2"/>
                              <w:w w:val="120"/>
                              <w:sz w:val="15"/>
                            </w:rPr>
                            <w:fldChar w:fldCharType="begin"/>
                          </w:r>
                          <w:r>
                            <w:rPr>
                              <w:rFonts w:ascii="Trebuchet MS"/>
                              <w:color w:val="6D6E72"/>
                              <w:spacing w:val="-2"/>
                              <w:w w:val="120"/>
                              <w:sz w:val="15"/>
                            </w:rPr>
                            <w:instrText> PAGE </w:instrText>
                          </w:r>
                          <w:r>
                            <w:rPr>
                              <w:rFonts w:ascii="Trebuchet MS"/>
                              <w:color w:val="6D6E72"/>
                              <w:spacing w:val="-2"/>
                              <w:w w:val="120"/>
                              <w:sz w:val="15"/>
                            </w:rPr>
                            <w:fldChar w:fldCharType="separate"/>
                          </w:r>
                          <w:r>
                            <w:rPr>
                              <w:rFonts w:ascii="Trebuchet MS"/>
                              <w:color w:val="6D6E72"/>
                              <w:spacing w:val="-2"/>
                              <w:w w:val="120"/>
                              <w:sz w:val="15"/>
                            </w:rPr>
                            <w:t>100</w:t>
                          </w:r>
                          <w:r>
                            <w:rPr>
                              <w:rFonts w:ascii="Trebuchet MS"/>
                              <w:color w:val="6D6E72"/>
                              <w:spacing w:val="-2"/>
                              <w:w w:val="120"/>
                              <w:sz w:val="15"/>
                            </w:rPr>
                            <w:fldChar w:fldCharType="end"/>
                          </w:r>
                          <w:r>
                            <w:rPr>
                              <w:rFonts w:ascii="Trebuchet MS"/>
                              <w:color w:val="6D6E72"/>
                              <w:spacing w:val="-9"/>
                              <w:w w:val="120"/>
                              <w:sz w:val="15"/>
                            </w:rPr>
                            <w:t> </w:t>
                          </w:r>
                          <w:r>
                            <w:rPr>
                              <w:rFonts w:ascii="Trebuchet MS"/>
                              <w:color w:val="6D6E72"/>
                              <w:spacing w:val="-2"/>
                              <w:w w:val="120"/>
                              <w:sz w:val="15"/>
                            </w:rPr>
                            <w:t>of</w:t>
                          </w:r>
                          <w:r>
                            <w:rPr>
                              <w:rFonts w:ascii="Trebuchet MS"/>
                              <w:color w:val="6D6E72"/>
                              <w:spacing w:val="-9"/>
                              <w:w w:val="120"/>
                              <w:sz w:val="15"/>
                            </w:rPr>
                            <w:t> </w:t>
                          </w:r>
                          <w:r>
                            <w:rPr>
                              <w:rFonts w:ascii="Trebuchet MS"/>
                              <w:color w:val="6D6E72"/>
                              <w:spacing w:val="-5"/>
                              <w:w w:val="120"/>
                              <w:sz w:val="15"/>
                            </w:rPr>
                            <w:fldChar w:fldCharType="begin"/>
                          </w:r>
                          <w:r>
                            <w:rPr>
                              <w:rFonts w:ascii="Trebuchet MS"/>
                              <w:color w:val="6D6E72"/>
                              <w:spacing w:val="-5"/>
                              <w:w w:val="120"/>
                              <w:sz w:val="15"/>
                            </w:rPr>
                            <w:instrText> NUMPAGES </w:instrText>
                          </w:r>
                          <w:r>
                            <w:rPr>
                              <w:rFonts w:ascii="Trebuchet MS"/>
                              <w:color w:val="6D6E72"/>
                              <w:spacing w:val="-5"/>
                              <w:w w:val="120"/>
                              <w:sz w:val="15"/>
                            </w:rPr>
                            <w:fldChar w:fldCharType="separate"/>
                          </w:r>
                          <w:r>
                            <w:rPr>
                              <w:rFonts w:ascii="Trebuchet MS"/>
                              <w:color w:val="6D6E72"/>
                              <w:spacing w:val="-5"/>
                              <w:w w:val="120"/>
                              <w:sz w:val="15"/>
                            </w:rPr>
                            <w:t>117</w:t>
                          </w:r>
                          <w:r>
                            <w:rPr>
                              <w:rFonts w:ascii="Trebuchet MS"/>
                              <w:color w:val="6D6E72"/>
                              <w:spacing w:val="-5"/>
                              <w:w w:val="120"/>
                              <w:sz w:val="15"/>
                            </w:rPr>
                            <w:fldChar w:fldCharType="end"/>
                          </w:r>
                        </w:p>
                      </w:txbxContent>
                    </wps:txbx>
                    <wps:bodyPr wrap="square" lIns="0" tIns="0" rIns="0" bIns="0" rtlCol="0">
                      <a:noAutofit/>
                    </wps:bodyPr>
                  </wps:wsp>
                </a:graphicData>
              </a:graphic>
            </wp:anchor>
          </w:drawing>
        </mc:Choice>
        <mc:Fallback>
          <w:pict>
            <v:shape style="position:absolute;margin-left:265.442474pt;margin-top:811.300476pt;width:64.4pt;height:10.95pt;mso-position-horizontal-relative:page;mso-position-vertical-relative:page;z-index:-19898368" type="#_x0000_t202" id="docshape4" filled="false" stroked="false">
              <v:textbox inset="0,0,0,0">
                <w:txbxContent>
                  <w:p>
                    <w:pPr>
                      <w:spacing w:before="21"/>
                      <w:ind w:left="20" w:right="0" w:firstLine="0"/>
                      <w:jc w:val="left"/>
                      <w:rPr>
                        <w:rFonts w:ascii="Trebuchet MS"/>
                        <w:sz w:val="15"/>
                      </w:rPr>
                    </w:pPr>
                    <w:r>
                      <w:rPr>
                        <w:rFonts w:ascii="Trebuchet MS"/>
                        <w:color w:val="6D6E72"/>
                        <w:spacing w:val="-2"/>
                        <w:w w:val="120"/>
                        <w:sz w:val="15"/>
                      </w:rPr>
                      <w:t>Page</w:t>
                    </w:r>
                    <w:r>
                      <w:rPr>
                        <w:rFonts w:ascii="Trebuchet MS"/>
                        <w:color w:val="6D6E72"/>
                        <w:spacing w:val="-9"/>
                        <w:w w:val="120"/>
                        <w:sz w:val="15"/>
                      </w:rPr>
                      <w:t> </w:t>
                    </w:r>
                    <w:r>
                      <w:rPr>
                        <w:rFonts w:ascii="Trebuchet MS"/>
                        <w:color w:val="6D6E72"/>
                        <w:spacing w:val="-2"/>
                        <w:w w:val="120"/>
                        <w:sz w:val="15"/>
                      </w:rPr>
                      <w:fldChar w:fldCharType="begin"/>
                    </w:r>
                    <w:r>
                      <w:rPr>
                        <w:rFonts w:ascii="Trebuchet MS"/>
                        <w:color w:val="6D6E72"/>
                        <w:spacing w:val="-2"/>
                        <w:w w:val="120"/>
                        <w:sz w:val="15"/>
                      </w:rPr>
                      <w:instrText> PAGE </w:instrText>
                    </w:r>
                    <w:r>
                      <w:rPr>
                        <w:rFonts w:ascii="Trebuchet MS"/>
                        <w:color w:val="6D6E72"/>
                        <w:spacing w:val="-2"/>
                        <w:w w:val="120"/>
                        <w:sz w:val="15"/>
                      </w:rPr>
                      <w:fldChar w:fldCharType="separate"/>
                    </w:r>
                    <w:r>
                      <w:rPr>
                        <w:rFonts w:ascii="Trebuchet MS"/>
                        <w:color w:val="6D6E72"/>
                        <w:spacing w:val="-2"/>
                        <w:w w:val="120"/>
                        <w:sz w:val="15"/>
                      </w:rPr>
                      <w:t>100</w:t>
                    </w:r>
                    <w:r>
                      <w:rPr>
                        <w:rFonts w:ascii="Trebuchet MS"/>
                        <w:color w:val="6D6E72"/>
                        <w:spacing w:val="-2"/>
                        <w:w w:val="120"/>
                        <w:sz w:val="15"/>
                      </w:rPr>
                      <w:fldChar w:fldCharType="end"/>
                    </w:r>
                    <w:r>
                      <w:rPr>
                        <w:rFonts w:ascii="Trebuchet MS"/>
                        <w:color w:val="6D6E72"/>
                        <w:spacing w:val="-9"/>
                        <w:w w:val="120"/>
                        <w:sz w:val="15"/>
                      </w:rPr>
                      <w:t> </w:t>
                    </w:r>
                    <w:r>
                      <w:rPr>
                        <w:rFonts w:ascii="Trebuchet MS"/>
                        <w:color w:val="6D6E72"/>
                        <w:spacing w:val="-2"/>
                        <w:w w:val="120"/>
                        <w:sz w:val="15"/>
                      </w:rPr>
                      <w:t>of</w:t>
                    </w:r>
                    <w:r>
                      <w:rPr>
                        <w:rFonts w:ascii="Trebuchet MS"/>
                        <w:color w:val="6D6E72"/>
                        <w:spacing w:val="-9"/>
                        <w:w w:val="120"/>
                        <w:sz w:val="15"/>
                      </w:rPr>
                      <w:t> </w:t>
                    </w:r>
                    <w:r>
                      <w:rPr>
                        <w:rFonts w:ascii="Trebuchet MS"/>
                        <w:color w:val="6D6E72"/>
                        <w:spacing w:val="-5"/>
                        <w:w w:val="120"/>
                        <w:sz w:val="15"/>
                      </w:rPr>
                      <w:fldChar w:fldCharType="begin"/>
                    </w:r>
                    <w:r>
                      <w:rPr>
                        <w:rFonts w:ascii="Trebuchet MS"/>
                        <w:color w:val="6D6E72"/>
                        <w:spacing w:val="-5"/>
                        <w:w w:val="120"/>
                        <w:sz w:val="15"/>
                      </w:rPr>
                      <w:instrText> NUMPAGES </w:instrText>
                    </w:r>
                    <w:r>
                      <w:rPr>
                        <w:rFonts w:ascii="Trebuchet MS"/>
                        <w:color w:val="6D6E72"/>
                        <w:spacing w:val="-5"/>
                        <w:w w:val="120"/>
                        <w:sz w:val="15"/>
                      </w:rPr>
                      <w:fldChar w:fldCharType="separate"/>
                    </w:r>
                    <w:r>
                      <w:rPr>
                        <w:rFonts w:ascii="Trebuchet MS"/>
                        <w:color w:val="6D6E72"/>
                        <w:spacing w:val="-5"/>
                        <w:w w:val="120"/>
                        <w:sz w:val="15"/>
                      </w:rPr>
                      <w:t>117</w:t>
                    </w:r>
                    <w:r>
                      <w:rPr>
                        <w:rFonts w:ascii="Trebuchet MS"/>
                        <w:color w:val="6D6E72"/>
                        <w:spacing w:val="-5"/>
                        <w:w w:val="120"/>
                        <w:sz w:val="15"/>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416576">
              <wp:simplePos x="0" y="0"/>
              <wp:positionH relativeFrom="page">
                <wp:posOffset>329300</wp:posOffset>
              </wp:positionH>
              <wp:positionV relativeFrom="page">
                <wp:posOffset>254753</wp:posOffset>
              </wp:positionV>
              <wp:extent cx="609600" cy="13906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609600" cy="139065"/>
                      </a:xfrm>
                      <a:prstGeom prst="rect">
                        <a:avLst/>
                      </a:prstGeom>
                    </wps:spPr>
                    <wps:txbx>
                      <w:txbxContent>
                        <w:p>
                          <w:pPr>
                            <w:spacing w:before="21"/>
                            <w:ind w:left="20" w:right="0" w:firstLine="0"/>
                            <w:jc w:val="left"/>
                            <w:rPr>
                              <w:rFonts w:ascii="Trebuchet MS"/>
                              <w:sz w:val="15"/>
                            </w:rPr>
                          </w:pPr>
                          <w:r>
                            <w:rPr>
                              <w:rFonts w:ascii="Trebuchet MS"/>
                              <w:color w:val="6D6E72"/>
                              <w:spacing w:val="-2"/>
                              <w:w w:val="110"/>
                              <w:sz w:val="15"/>
                            </w:rPr>
                            <w:t>Confidential</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5.929134pt;margin-top:20.059351pt;width:48pt;height:10.95pt;mso-position-horizontal-relative:page;mso-position-vertical-relative:page;z-index:-19899904" type="#_x0000_t202" id="docshape1" filled="false" stroked="false">
              <v:textbox inset="0,0,0,0">
                <w:txbxContent>
                  <w:p>
                    <w:pPr>
                      <w:spacing w:before="21"/>
                      <w:ind w:left="20" w:right="0" w:firstLine="0"/>
                      <w:jc w:val="left"/>
                      <w:rPr>
                        <w:rFonts w:ascii="Trebuchet MS"/>
                        <w:sz w:val="15"/>
                      </w:rPr>
                    </w:pPr>
                    <w:r>
                      <w:rPr>
                        <w:rFonts w:ascii="Trebuchet MS"/>
                        <w:color w:val="6D6E72"/>
                        <w:spacing w:val="-2"/>
                        <w:w w:val="110"/>
                        <w:sz w:val="15"/>
                      </w:rPr>
                      <w:t>Confidential</w:t>
                    </w:r>
                  </w:p>
                </w:txbxContent>
              </v:textbox>
              <w10:wrap type="none"/>
            </v:shape>
          </w:pict>
        </mc:Fallback>
      </mc:AlternateContent>
    </w:r>
    <w:r>
      <w:rPr>
        <w:sz w:val="20"/>
      </w:rPr>
      <mc:AlternateContent>
        <mc:Choice Requires="wps">
          <w:drawing>
            <wp:anchor distT="0" distB="0" distL="0" distR="0" allowOverlap="1" layoutInCell="1" locked="0" behindDoc="1" simplePos="0" relativeHeight="483417088">
              <wp:simplePos x="0" y="0"/>
              <wp:positionH relativeFrom="page">
                <wp:posOffset>5810901</wp:posOffset>
              </wp:positionH>
              <wp:positionV relativeFrom="page">
                <wp:posOffset>254753</wp:posOffset>
              </wp:positionV>
              <wp:extent cx="1417955" cy="13906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417955" cy="139065"/>
                      </a:xfrm>
                      <a:prstGeom prst="rect">
                        <a:avLst/>
                      </a:prstGeom>
                    </wps:spPr>
                    <wps:txbx>
                      <w:txbxContent>
                        <w:p>
                          <w:pPr>
                            <w:spacing w:before="21"/>
                            <w:ind w:left="20" w:right="0" w:firstLine="0"/>
                            <w:jc w:val="left"/>
                            <w:rPr>
                              <w:rFonts w:ascii="Trebuchet MS"/>
                              <w:sz w:val="15"/>
                            </w:rPr>
                          </w:pPr>
                          <w:r>
                            <w:rPr>
                              <w:rFonts w:ascii="Trebuchet MS"/>
                              <w:color w:val="6D6E72"/>
                              <w:w w:val="110"/>
                              <w:sz w:val="15"/>
                            </w:rPr>
                            <w:t>Jan. 21, 2026, 7:59 a.m. </w:t>
                          </w:r>
                          <w:r>
                            <w:rPr>
                              <w:rFonts w:ascii="Trebuchet MS"/>
                              <w:color w:val="6D6E72"/>
                              <w:spacing w:val="-5"/>
                              <w:w w:val="110"/>
                              <w:sz w:val="15"/>
                            </w:rPr>
                            <w:t>UTC</w:t>
                          </w:r>
                        </w:p>
                      </w:txbxContent>
                    </wps:txbx>
                    <wps:bodyPr wrap="square" lIns="0" tIns="0" rIns="0" bIns="0" rtlCol="0">
                      <a:noAutofit/>
                    </wps:bodyPr>
                  </wps:wsp>
                </a:graphicData>
              </a:graphic>
            </wp:anchor>
          </w:drawing>
        </mc:Choice>
        <mc:Fallback>
          <w:pict>
            <v:shape style="position:absolute;margin-left:457.5513pt;margin-top:20.059351pt;width:111.65pt;height:10.95pt;mso-position-horizontal-relative:page;mso-position-vertical-relative:page;z-index:-19899392" type="#_x0000_t202" id="docshape2" filled="false" stroked="false">
              <v:textbox inset="0,0,0,0">
                <w:txbxContent>
                  <w:p>
                    <w:pPr>
                      <w:spacing w:before="21"/>
                      <w:ind w:left="20" w:right="0" w:firstLine="0"/>
                      <w:jc w:val="left"/>
                      <w:rPr>
                        <w:rFonts w:ascii="Trebuchet MS"/>
                        <w:sz w:val="15"/>
                      </w:rPr>
                    </w:pPr>
                    <w:r>
                      <w:rPr>
                        <w:rFonts w:ascii="Trebuchet MS"/>
                        <w:color w:val="6D6E72"/>
                        <w:w w:val="110"/>
                        <w:sz w:val="15"/>
                      </w:rPr>
                      <w:t>Jan. 21, 2026, 7:59 a.m. </w:t>
                    </w:r>
                    <w:r>
                      <w:rPr>
                        <w:rFonts w:ascii="Trebuchet MS"/>
                        <w:color w:val="6D6E72"/>
                        <w:spacing w:val="-5"/>
                        <w:w w:val="110"/>
                        <w:sz w:val="15"/>
                      </w:rPr>
                      <w:t>UTC</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0">
    <w:multiLevelType w:val="hybridMultilevel"/>
    <w:lvl w:ilvl="0">
      <w:start w:val="0"/>
      <w:numFmt w:val="bullet"/>
      <w:lvlText w:val="▪"/>
      <w:lvlJc w:val="left"/>
      <w:pPr>
        <w:ind w:left="5185" w:hanging="180"/>
      </w:pPr>
      <w:rPr>
        <w:rFonts w:hint="default" w:ascii="Trebuchet MS" w:hAnsi="Trebuchet MS" w:eastAsia="Trebuchet MS" w:cs="Trebuchet MS"/>
        <w:b w:val="0"/>
        <w:bCs w:val="0"/>
        <w:i w:val="0"/>
        <w:iCs w:val="0"/>
        <w:color w:val="6D6E72"/>
        <w:spacing w:val="0"/>
        <w:w w:val="191"/>
        <w:sz w:val="18"/>
        <w:szCs w:val="18"/>
        <w:lang w:val="en-US" w:eastAsia="en-US" w:bidi="ar-SA"/>
      </w:rPr>
    </w:lvl>
    <w:lvl w:ilvl="1">
      <w:start w:val="0"/>
      <w:numFmt w:val="bullet"/>
      <w:lvlText w:val="•"/>
      <w:lvlJc w:val="left"/>
      <w:pPr>
        <w:ind w:left="5767" w:hanging="180"/>
      </w:pPr>
      <w:rPr>
        <w:rFonts w:hint="default"/>
        <w:lang w:val="en-US" w:eastAsia="en-US" w:bidi="ar-SA"/>
      </w:rPr>
    </w:lvl>
    <w:lvl w:ilvl="2">
      <w:start w:val="0"/>
      <w:numFmt w:val="bullet"/>
      <w:lvlText w:val="•"/>
      <w:lvlJc w:val="left"/>
      <w:pPr>
        <w:ind w:left="6355" w:hanging="180"/>
      </w:pPr>
      <w:rPr>
        <w:rFonts w:hint="default"/>
        <w:lang w:val="en-US" w:eastAsia="en-US" w:bidi="ar-SA"/>
      </w:rPr>
    </w:lvl>
    <w:lvl w:ilvl="3">
      <w:start w:val="0"/>
      <w:numFmt w:val="bullet"/>
      <w:lvlText w:val="•"/>
      <w:lvlJc w:val="left"/>
      <w:pPr>
        <w:ind w:left="6942" w:hanging="180"/>
      </w:pPr>
      <w:rPr>
        <w:rFonts w:hint="default"/>
        <w:lang w:val="en-US" w:eastAsia="en-US" w:bidi="ar-SA"/>
      </w:rPr>
    </w:lvl>
    <w:lvl w:ilvl="4">
      <w:start w:val="0"/>
      <w:numFmt w:val="bullet"/>
      <w:lvlText w:val="•"/>
      <w:lvlJc w:val="left"/>
      <w:pPr>
        <w:ind w:left="7530" w:hanging="180"/>
      </w:pPr>
      <w:rPr>
        <w:rFonts w:hint="default"/>
        <w:lang w:val="en-US" w:eastAsia="en-US" w:bidi="ar-SA"/>
      </w:rPr>
    </w:lvl>
    <w:lvl w:ilvl="5">
      <w:start w:val="0"/>
      <w:numFmt w:val="bullet"/>
      <w:lvlText w:val="•"/>
      <w:lvlJc w:val="left"/>
      <w:pPr>
        <w:ind w:left="8117" w:hanging="180"/>
      </w:pPr>
      <w:rPr>
        <w:rFonts w:hint="default"/>
        <w:lang w:val="en-US" w:eastAsia="en-US" w:bidi="ar-SA"/>
      </w:rPr>
    </w:lvl>
    <w:lvl w:ilvl="6">
      <w:start w:val="0"/>
      <w:numFmt w:val="bullet"/>
      <w:lvlText w:val="•"/>
      <w:lvlJc w:val="left"/>
      <w:pPr>
        <w:ind w:left="8705" w:hanging="180"/>
      </w:pPr>
      <w:rPr>
        <w:rFonts w:hint="default"/>
        <w:lang w:val="en-US" w:eastAsia="en-US" w:bidi="ar-SA"/>
      </w:rPr>
    </w:lvl>
    <w:lvl w:ilvl="7">
      <w:start w:val="0"/>
      <w:numFmt w:val="bullet"/>
      <w:lvlText w:val="•"/>
      <w:lvlJc w:val="left"/>
      <w:pPr>
        <w:ind w:left="9292" w:hanging="180"/>
      </w:pPr>
      <w:rPr>
        <w:rFonts w:hint="default"/>
        <w:lang w:val="en-US" w:eastAsia="en-US" w:bidi="ar-SA"/>
      </w:rPr>
    </w:lvl>
    <w:lvl w:ilvl="8">
      <w:start w:val="0"/>
      <w:numFmt w:val="bullet"/>
      <w:lvlText w:val="•"/>
      <w:lvlJc w:val="left"/>
      <w:pPr>
        <w:ind w:left="9880" w:hanging="180"/>
      </w:pPr>
      <w:rPr>
        <w:rFonts w:hint="default"/>
        <w:lang w:val="en-US" w:eastAsia="en-US" w:bidi="ar-SA"/>
      </w:rPr>
    </w:lvl>
  </w:abstractNum>
  <w:abstractNum w:abstractNumId="29">
    <w:multiLevelType w:val="hybridMultilevel"/>
    <w:lvl w:ilvl="0">
      <w:start w:val="0"/>
      <w:numFmt w:val="bullet"/>
      <w:lvlText w:val="▪"/>
      <w:lvlJc w:val="left"/>
      <w:pPr>
        <w:ind w:left="5185" w:hanging="180"/>
      </w:pPr>
      <w:rPr>
        <w:rFonts w:hint="default" w:ascii="Trebuchet MS" w:hAnsi="Trebuchet MS" w:eastAsia="Trebuchet MS" w:cs="Trebuchet MS"/>
        <w:b w:val="0"/>
        <w:bCs w:val="0"/>
        <w:i w:val="0"/>
        <w:iCs w:val="0"/>
        <w:color w:val="6D6E72"/>
        <w:spacing w:val="0"/>
        <w:w w:val="191"/>
        <w:sz w:val="18"/>
        <w:szCs w:val="18"/>
        <w:lang w:val="en-US" w:eastAsia="en-US" w:bidi="ar-SA"/>
      </w:rPr>
    </w:lvl>
    <w:lvl w:ilvl="1">
      <w:start w:val="0"/>
      <w:numFmt w:val="bullet"/>
      <w:lvlText w:val="•"/>
      <w:lvlJc w:val="left"/>
      <w:pPr>
        <w:ind w:left="5767" w:hanging="180"/>
      </w:pPr>
      <w:rPr>
        <w:rFonts w:hint="default"/>
        <w:lang w:val="en-US" w:eastAsia="en-US" w:bidi="ar-SA"/>
      </w:rPr>
    </w:lvl>
    <w:lvl w:ilvl="2">
      <w:start w:val="0"/>
      <w:numFmt w:val="bullet"/>
      <w:lvlText w:val="•"/>
      <w:lvlJc w:val="left"/>
      <w:pPr>
        <w:ind w:left="6355" w:hanging="180"/>
      </w:pPr>
      <w:rPr>
        <w:rFonts w:hint="default"/>
        <w:lang w:val="en-US" w:eastAsia="en-US" w:bidi="ar-SA"/>
      </w:rPr>
    </w:lvl>
    <w:lvl w:ilvl="3">
      <w:start w:val="0"/>
      <w:numFmt w:val="bullet"/>
      <w:lvlText w:val="•"/>
      <w:lvlJc w:val="left"/>
      <w:pPr>
        <w:ind w:left="6942" w:hanging="180"/>
      </w:pPr>
      <w:rPr>
        <w:rFonts w:hint="default"/>
        <w:lang w:val="en-US" w:eastAsia="en-US" w:bidi="ar-SA"/>
      </w:rPr>
    </w:lvl>
    <w:lvl w:ilvl="4">
      <w:start w:val="0"/>
      <w:numFmt w:val="bullet"/>
      <w:lvlText w:val="•"/>
      <w:lvlJc w:val="left"/>
      <w:pPr>
        <w:ind w:left="7530" w:hanging="180"/>
      </w:pPr>
      <w:rPr>
        <w:rFonts w:hint="default"/>
        <w:lang w:val="en-US" w:eastAsia="en-US" w:bidi="ar-SA"/>
      </w:rPr>
    </w:lvl>
    <w:lvl w:ilvl="5">
      <w:start w:val="0"/>
      <w:numFmt w:val="bullet"/>
      <w:lvlText w:val="•"/>
      <w:lvlJc w:val="left"/>
      <w:pPr>
        <w:ind w:left="8117" w:hanging="180"/>
      </w:pPr>
      <w:rPr>
        <w:rFonts w:hint="default"/>
        <w:lang w:val="en-US" w:eastAsia="en-US" w:bidi="ar-SA"/>
      </w:rPr>
    </w:lvl>
    <w:lvl w:ilvl="6">
      <w:start w:val="0"/>
      <w:numFmt w:val="bullet"/>
      <w:lvlText w:val="•"/>
      <w:lvlJc w:val="left"/>
      <w:pPr>
        <w:ind w:left="8705" w:hanging="180"/>
      </w:pPr>
      <w:rPr>
        <w:rFonts w:hint="default"/>
        <w:lang w:val="en-US" w:eastAsia="en-US" w:bidi="ar-SA"/>
      </w:rPr>
    </w:lvl>
    <w:lvl w:ilvl="7">
      <w:start w:val="0"/>
      <w:numFmt w:val="bullet"/>
      <w:lvlText w:val="•"/>
      <w:lvlJc w:val="left"/>
      <w:pPr>
        <w:ind w:left="9292" w:hanging="180"/>
      </w:pPr>
      <w:rPr>
        <w:rFonts w:hint="default"/>
        <w:lang w:val="en-US" w:eastAsia="en-US" w:bidi="ar-SA"/>
      </w:rPr>
    </w:lvl>
    <w:lvl w:ilvl="8">
      <w:start w:val="0"/>
      <w:numFmt w:val="bullet"/>
      <w:lvlText w:val="•"/>
      <w:lvlJc w:val="left"/>
      <w:pPr>
        <w:ind w:left="9880" w:hanging="180"/>
      </w:pPr>
      <w:rPr>
        <w:rFonts w:hint="default"/>
        <w:lang w:val="en-US" w:eastAsia="en-US" w:bidi="ar-SA"/>
      </w:rPr>
    </w:lvl>
  </w:abstractNum>
  <w:abstractNum w:abstractNumId="26">
    <w:multiLevelType w:val="hybridMultilevel"/>
    <w:lvl w:ilvl="0">
      <w:start w:val="0"/>
      <w:numFmt w:val="bullet"/>
      <w:lvlText w:val="▪"/>
      <w:lvlJc w:val="left"/>
      <w:pPr>
        <w:ind w:left="5185" w:hanging="180"/>
      </w:pPr>
      <w:rPr>
        <w:rFonts w:hint="default" w:ascii="Trebuchet MS" w:hAnsi="Trebuchet MS" w:eastAsia="Trebuchet MS" w:cs="Trebuchet MS"/>
        <w:b w:val="0"/>
        <w:bCs w:val="0"/>
        <w:i w:val="0"/>
        <w:iCs w:val="0"/>
        <w:color w:val="6D6E72"/>
        <w:spacing w:val="0"/>
        <w:w w:val="191"/>
        <w:sz w:val="18"/>
        <w:szCs w:val="18"/>
        <w:lang w:val="en-US" w:eastAsia="en-US" w:bidi="ar-SA"/>
      </w:rPr>
    </w:lvl>
    <w:lvl w:ilvl="1">
      <w:start w:val="0"/>
      <w:numFmt w:val="bullet"/>
      <w:lvlText w:val="•"/>
      <w:lvlJc w:val="left"/>
      <w:pPr>
        <w:ind w:left="5767" w:hanging="180"/>
      </w:pPr>
      <w:rPr>
        <w:rFonts w:hint="default"/>
        <w:lang w:val="en-US" w:eastAsia="en-US" w:bidi="ar-SA"/>
      </w:rPr>
    </w:lvl>
    <w:lvl w:ilvl="2">
      <w:start w:val="0"/>
      <w:numFmt w:val="bullet"/>
      <w:lvlText w:val="•"/>
      <w:lvlJc w:val="left"/>
      <w:pPr>
        <w:ind w:left="6355" w:hanging="180"/>
      </w:pPr>
      <w:rPr>
        <w:rFonts w:hint="default"/>
        <w:lang w:val="en-US" w:eastAsia="en-US" w:bidi="ar-SA"/>
      </w:rPr>
    </w:lvl>
    <w:lvl w:ilvl="3">
      <w:start w:val="0"/>
      <w:numFmt w:val="bullet"/>
      <w:lvlText w:val="•"/>
      <w:lvlJc w:val="left"/>
      <w:pPr>
        <w:ind w:left="6942" w:hanging="180"/>
      </w:pPr>
      <w:rPr>
        <w:rFonts w:hint="default"/>
        <w:lang w:val="en-US" w:eastAsia="en-US" w:bidi="ar-SA"/>
      </w:rPr>
    </w:lvl>
    <w:lvl w:ilvl="4">
      <w:start w:val="0"/>
      <w:numFmt w:val="bullet"/>
      <w:lvlText w:val="•"/>
      <w:lvlJc w:val="left"/>
      <w:pPr>
        <w:ind w:left="7530" w:hanging="180"/>
      </w:pPr>
      <w:rPr>
        <w:rFonts w:hint="default"/>
        <w:lang w:val="en-US" w:eastAsia="en-US" w:bidi="ar-SA"/>
      </w:rPr>
    </w:lvl>
    <w:lvl w:ilvl="5">
      <w:start w:val="0"/>
      <w:numFmt w:val="bullet"/>
      <w:lvlText w:val="•"/>
      <w:lvlJc w:val="left"/>
      <w:pPr>
        <w:ind w:left="8117" w:hanging="180"/>
      </w:pPr>
      <w:rPr>
        <w:rFonts w:hint="default"/>
        <w:lang w:val="en-US" w:eastAsia="en-US" w:bidi="ar-SA"/>
      </w:rPr>
    </w:lvl>
    <w:lvl w:ilvl="6">
      <w:start w:val="0"/>
      <w:numFmt w:val="bullet"/>
      <w:lvlText w:val="•"/>
      <w:lvlJc w:val="left"/>
      <w:pPr>
        <w:ind w:left="8705" w:hanging="180"/>
      </w:pPr>
      <w:rPr>
        <w:rFonts w:hint="default"/>
        <w:lang w:val="en-US" w:eastAsia="en-US" w:bidi="ar-SA"/>
      </w:rPr>
    </w:lvl>
    <w:lvl w:ilvl="7">
      <w:start w:val="0"/>
      <w:numFmt w:val="bullet"/>
      <w:lvlText w:val="•"/>
      <w:lvlJc w:val="left"/>
      <w:pPr>
        <w:ind w:left="9292" w:hanging="180"/>
      </w:pPr>
      <w:rPr>
        <w:rFonts w:hint="default"/>
        <w:lang w:val="en-US" w:eastAsia="en-US" w:bidi="ar-SA"/>
      </w:rPr>
    </w:lvl>
    <w:lvl w:ilvl="8">
      <w:start w:val="0"/>
      <w:numFmt w:val="bullet"/>
      <w:lvlText w:val="•"/>
      <w:lvlJc w:val="left"/>
      <w:pPr>
        <w:ind w:left="9880" w:hanging="180"/>
      </w:pPr>
      <w:rPr>
        <w:rFonts w:hint="default"/>
        <w:lang w:val="en-US" w:eastAsia="en-US" w:bidi="ar-SA"/>
      </w:rPr>
    </w:lvl>
  </w:abstractNum>
  <w:abstractNum w:abstractNumId="12">
    <w:multiLevelType w:val="hybridMultilevel"/>
    <w:lvl w:ilvl="0">
      <w:start w:val="0"/>
      <w:numFmt w:val="bullet"/>
      <w:lvlText w:val="▪"/>
      <w:lvlJc w:val="left"/>
      <w:pPr>
        <w:ind w:left="5185" w:hanging="180"/>
      </w:pPr>
      <w:rPr>
        <w:rFonts w:hint="default" w:ascii="Trebuchet MS" w:hAnsi="Trebuchet MS" w:eastAsia="Trebuchet MS" w:cs="Trebuchet MS"/>
        <w:b w:val="0"/>
        <w:bCs w:val="0"/>
        <w:i w:val="0"/>
        <w:iCs w:val="0"/>
        <w:color w:val="6D6E72"/>
        <w:spacing w:val="0"/>
        <w:w w:val="191"/>
        <w:sz w:val="18"/>
        <w:szCs w:val="18"/>
        <w:lang w:val="en-US" w:eastAsia="en-US" w:bidi="ar-SA"/>
      </w:rPr>
    </w:lvl>
    <w:lvl w:ilvl="1">
      <w:start w:val="0"/>
      <w:numFmt w:val="bullet"/>
      <w:lvlText w:val="•"/>
      <w:lvlJc w:val="left"/>
      <w:pPr>
        <w:ind w:left="5767" w:hanging="180"/>
      </w:pPr>
      <w:rPr>
        <w:rFonts w:hint="default"/>
        <w:lang w:val="en-US" w:eastAsia="en-US" w:bidi="ar-SA"/>
      </w:rPr>
    </w:lvl>
    <w:lvl w:ilvl="2">
      <w:start w:val="0"/>
      <w:numFmt w:val="bullet"/>
      <w:lvlText w:val="•"/>
      <w:lvlJc w:val="left"/>
      <w:pPr>
        <w:ind w:left="6355" w:hanging="180"/>
      </w:pPr>
      <w:rPr>
        <w:rFonts w:hint="default"/>
        <w:lang w:val="en-US" w:eastAsia="en-US" w:bidi="ar-SA"/>
      </w:rPr>
    </w:lvl>
    <w:lvl w:ilvl="3">
      <w:start w:val="0"/>
      <w:numFmt w:val="bullet"/>
      <w:lvlText w:val="•"/>
      <w:lvlJc w:val="left"/>
      <w:pPr>
        <w:ind w:left="6942" w:hanging="180"/>
      </w:pPr>
      <w:rPr>
        <w:rFonts w:hint="default"/>
        <w:lang w:val="en-US" w:eastAsia="en-US" w:bidi="ar-SA"/>
      </w:rPr>
    </w:lvl>
    <w:lvl w:ilvl="4">
      <w:start w:val="0"/>
      <w:numFmt w:val="bullet"/>
      <w:lvlText w:val="•"/>
      <w:lvlJc w:val="left"/>
      <w:pPr>
        <w:ind w:left="7530" w:hanging="180"/>
      </w:pPr>
      <w:rPr>
        <w:rFonts w:hint="default"/>
        <w:lang w:val="en-US" w:eastAsia="en-US" w:bidi="ar-SA"/>
      </w:rPr>
    </w:lvl>
    <w:lvl w:ilvl="5">
      <w:start w:val="0"/>
      <w:numFmt w:val="bullet"/>
      <w:lvlText w:val="•"/>
      <w:lvlJc w:val="left"/>
      <w:pPr>
        <w:ind w:left="8117" w:hanging="180"/>
      </w:pPr>
      <w:rPr>
        <w:rFonts w:hint="default"/>
        <w:lang w:val="en-US" w:eastAsia="en-US" w:bidi="ar-SA"/>
      </w:rPr>
    </w:lvl>
    <w:lvl w:ilvl="6">
      <w:start w:val="0"/>
      <w:numFmt w:val="bullet"/>
      <w:lvlText w:val="•"/>
      <w:lvlJc w:val="left"/>
      <w:pPr>
        <w:ind w:left="8705" w:hanging="180"/>
      </w:pPr>
      <w:rPr>
        <w:rFonts w:hint="default"/>
        <w:lang w:val="en-US" w:eastAsia="en-US" w:bidi="ar-SA"/>
      </w:rPr>
    </w:lvl>
    <w:lvl w:ilvl="7">
      <w:start w:val="0"/>
      <w:numFmt w:val="bullet"/>
      <w:lvlText w:val="•"/>
      <w:lvlJc w:val="left"/>
      <w:pPr>
        <w:ind w:left="9292" w:hanging="180"/>
      </w:pPr>
      <w:rPr>
        <w:rFonts w:hint="default"/>
        <w:lang w:val="en-US" w:eastAsia="en-US" w:bidi="ar-SA"/>
      </w:rPr>
    </w:lvl>
    <w:lvl w:ilvl="8">
      <w:start w:val="0"/>
      <w:numFmt w:val="bullet"/>
      <w:lvlText w:val="•"/>
      <w:lvlJc w:val="left"/>
      <w:pPr>
        <w:ind w:left="9880" w:hanging="180"/>
      </w:pPr>
      <w:rPr>
        <w:rFonts w:hint="default"/>
        <w:lang w:val="en-US" w:eastAsia="en-US" w:bidi="ar-SA"/>
      </w:rPr>
    </w:lvl>
  </w:abstractNum>
  <w:abstractNum w:abstractNumId="7">
    <w:multiLevelType w:val="hybridMultilevel"/>
    <w:lvl w:ilvl="0">
      <w:start w:val="0"/>
      <w:numFmt w:val="bullet"/>
      <w:lvlText w:val="▪"/>
      <w:lvlJc w:val="left"/>
      <w:pPr>
        <w:ind w:left="5185" w:hanging="180"/>
      </w:pPr>
      <w:rPr>
        <w:rFonts w:hint="default" w:ascii="Trebuchet MS" w:hAnsi="Trebuchet MS" w:eastAsia="Trebuchet MS" w:cs="Trebuchet MS"/>
        <w:b w:val="0"/>
        <w:bCs w:val="0"/>
        <w:i w:val="0"/>
        <w:iCs w:val="0"/>
        <w:color w:val="6D6E72"/>
        <w:spacing w:val="0"/>
        <w:w w:val="191"/>
        <w:sz w:val="18"/>
        <w:szCs w:val="18"/>
        <w:lang w:val="en-US" w:eastAsia="en-US" w:bidi="ar-SA"/>
      </w:rPr>
    </w:lvl>
    <w:lvl w:ilvl="1">
      <w:start w:val="0"/>
      <w:numFmt w:val="bullet"/>
      <w:lvlText w:val="•"/>
      <w:lvlJc w:val="left"/>
      <w:pPr>
        <w:ind w:left="5767" w:hanging="180"/>
      </w:pPr>
      <w:rPr>
        <w:rFonts w:hint="default"/>
        <w:lang w:val="en-US" w:eastAsia="en-US" w:bidi="ar-SA"/>
      </w:rPr>
    </w:lvl>
    <w:lvl w:ilvl="2">
      <w:start w:val="0"/>
      <w:numFmt w:val="bullet"/>
      <w:lvlText w:val="•"/>
      <w:lvlJc w:val="left"/>
      <w:pPr>
        <w:ind w:left="6355" w:hanging="180"/>
      </w:pPr>
      <w:rPr>
        <w:rFonts w:hint="default"/>
        <w:lang w:val="en-US" w:eastAsia="en-US" w:bidi="ar-SA"/>
      </w:rPr>
    </w:lvl>
    <w:lvl w:ilvl="3">
      <w:start w:val="0"/>
      <w:numFmt w:val="bullet"/>
      <w:lvlText w:val="•"/>
      <w:lvlJc w:val="left"/>
      <w:pPr>
        <w:ind w:left="6942" w:hanging="180"/>
      </w:pPr>
      <w:rPr>
        <w:rFonts w:hint="default"/>
        <w:lang w:val="en-US" w:eastAsia="en-US" w:bidi="ar-SA"/>
      </w:rPr>
    </w:lvl>
    <w:lvl w:ilvl="4">
      <w:start w:val="0"/>
      <w:numFmt w:val="bullet"/>
      <w:lvlText w:val="•"/>
      <w:lvlJc w:val="left"/>
      <w:pPr>
        <w:ind w:left="7530" w:hanging="180"/>
      </w:pPr>
      <w:rPr>
        <w:rFonts w:hint="default"/>
        <w:lang w:val="en-US" w:eastAsia="en-US" w:bidi="ar-SA"/>
      </w:rPr>
    </w:lvl>
    <w:lvl w:ilvl="5">
      <w:start w:val="0"/>
      <w:numFmt w:val="bullet"/>
      <w:lvlText w:val="•"/>
      <w:lvlJc w:val="left"/>
      <w:pPr>
        <w:ind w:left="8117" w:hanging="180"/>
      </w:pPr>
      <w:rPr>
        <w:rFonts w:hint="default"/>
        <w:lang w:val="en-US" w:eastAsia="en-US" w:bidi="ar-SA"/>
      </w:rPr>
    </w:lvl>
    <w:lvl w:ilvl="6">
      <w:start w:val="0"/>
      <w:numFmt w:val="bullet"/>
      <w:lvlText w:val="•"/>
      <w:lvlJc w:val="left"/>
      <w:pPr>
        <w:ind w:left="8705" w:hanging="180"/>
      </w:pPr>
      <w:rPr>
        <w:rFonts w:hint="default"/>
        <w:lang w:val="en-US" w:eastAsia="en-US" w:bidi="ar-SA"/>
      </w:rPr>
    </w:lvl>
    <w:lvl w:ilvl="7">
      <w:start w:val="0"/>
      <w:numFmt w:val="bullet"/>
      <w:lvlText w:val="•"/>
      <w:lvlJc w:val="left"/>
      <w:pPr>
        <w:ind w:left="9292" w:hanging="180"/>
      </w:pPr>
      <w:rPr>
        <w:rFonts w:hint="default"/>
        <w:lang w:val="en-US" w:eastAsia="en-US" w:bidi="ar-SA"/>
      </w:rPr>
    </w:lvl>
    <w:lvl w:ilvl="8">
      <w:start w:val="0"/>
      <w:numFmt w:val="bullet"/>
      <w:lvlText w:val="•"/>
      <w:lvlJc w:val="left"/>
      <w:pPr>
        <w:ind w:left="9880" w:hanging="180"/>
      </w:pPr>
      <w:rPr>
        <w:rFonts w:hint="default"/>
        <w:lang w:val="en-US" w:eastAsia="en-US" w:bidi="ar-SA"/>
      </w:rPr>
    </w:lvl>
  </w:abstractNum>
  <w:abstractNum w:abstractNumId="1">
    <w:multiLevelType w:val="hybridMultilevel"/>
    <w:lvl w:ilvl="0">
      <w:start w:val="0"/>
      <w:numFmt w:val="bullet"/>
      <w:lvlText w:val="▪"/>
      <w:lvlJc w:val="left"/>
      <w:pPr>
        <w:ind w:left="720" w:hanging="180"/>
      </w:pPr>
      <w:rPr>
        <w:rFonts w:hint="default" w:ascii="Trebuchet MS" w:hAnsi="Trebuchet MS" w:eastAsia="Trebuchet MS" w:cs="Trebuchet MS"/>
        <w:b w:val="0"/>
        <w:bCs w:val="0"/>
        <w:i w:val="0"/>
        <w:iCs w:val="0"/>
        <w:color w:val="6D6E72"/>
        <w:spacing w:val="0"/>
        <w:w w:val="191"/>
        <w:sz w:val="18"/>
        <w:szCs w:val="18"/>
        <w:lang w:val="en-US" w:eastAsia="en-US" w:bidi="ar-SA"/>
      </w:rPr>
    </w:lvl>
    <w:lvl w:ilvl="1">
      <w:start w:val="0"/>
      <w:numFmt w:val="bullet"/>
      <w:lvlText w:val="•"/>
      <w:lvlJc w:val="left"/>
      <w:pPr>
        <w:ind w:left="1753" w:hanging="180"/>
      </w:pPr>
      <w:rPr>
        <w:rFonts w:hint="default"/>
        <w:lang w:val="en-US" w:eastAsia="en-US" w:bidi="ar-SA"/>
      </w:rPr>
    </w:lvl>
    <w:lvl w:ilvl="2">
      <w:start w:val="0"/>
      <w:numFmt w:val="bullet"/>
      <w:lvlText w:val="•"/>
      <w:lvlJc w:val="left"/>
      <w:pPr>
        <w:ind w:left="2787" w:hanging="180"/>
      </w:pPr>
      <w:rPr>
        <w:rFonts w:hint="default"/>
        <w:lang w:val="en-US" w:eastAsia="en-US" w:bidi="ar-SA"/>
      </w:rPr>
    </w:lvl>
    <w:lvl w:ilvl="3">
      <w:start w:val="0"/>
      <w:numFmt w:val="bullet"/>
      <w:lvlText w:val="•"/>
      <w:lvlJc w:val="left"/>
      <w:pPr>
        <w:ind w:left="3820" w:hanging="180"/>
      </w:pPr>
      <w:rPr>
        <w:rFonts w:hint="default"/>
        <w:lang w:val="en-US" w:eastAsia="en-US" w:bidi="ar-SA"/>
      </w:rPr>
    </w:lvl>
    <w:lvl w:ilvl="4">
      <w:start w:val="0"/>
      <w:numFmt w:val="bullet"/>
      <w:lvlText w:val="•"/>
      <w:lvlJc w:val="left"/>
      <w:pPr>
        <w:ind w:left="4854" w:hanging="180"/>
      </w:pPr>
      <w:rPr>
        <w:rFonts w:hint="default"/>
        <w:lang w:val="en-US" w:eastAsia="en-US" w:bidi="ar-SA"/>
      </w:rPr>
    </w:lvl>
    <w:lvl w:ilvl="5">
      <w:start w:val="0"/>
      <w:numFmt w:val="bullet"/>
      <w:lvlText w:val="•"/>
      <w:lvlJc w:val="left"/>
      <w:pPr>
        <w:ind w:left="5887" w:hanging="180"/>
      </w:pPr>
      <w:rPr>
        <w:rFonts w:hint="default"/>
        <w:lang w:val="en-US" w:eastAsia="en-US" w:bidi="ar-SA"/>
      </w:rPr>
    </w:lvl>
    <w:lvl w:ilvl="6">
      <w:start w:val="0"/>
      <w:numFmt w:val="bullet"/>
      <w:lvlText w:val="•"/>
      <w:lvlJc w:val="left"/>
      <w:pPr>
        <w:ind w:left="6921" w:hanging="180"/>
      </w:pPr>
      <w:rPr>
        <w:rFonts w:hint="default"/>
        <w:lang w:val="en-US" w:eastAsia="en-US" w:bidi="ar-SA"/>
      </w:rPr>
    </w:lvl>
    <w:lvl w:ilvl="7">
      <w:start w:val="0"/>
      <w:numFmt w:val="bullet"/>
      <w:lvlText w:val="•"/>
      <w:lvlJc w:val="left"/>
      <w:pPr>
        <w:ind w:left="7954" w:hanging="180"/>
      </w:pPr>
      <w:rPr>
        <w:rFonts w:hint="default"/>
        <w:lang w:val="en-US" w:eastAsia="en-US" w:bidi="ar-SA"/>
      </w:rPr>
    </w:lvl>
    <w:lvl w:ilvl="8">
      <w:start w:val="0"/>
      <w:numFmt w:val="bullet"/>
      <w:lvlText w:val="•"/>
      <w:lvlJc w:val="left"/>
      <w:pPr>
        <w:ind w:left="8988" w:hanging="180"/>
      </w:pPr>
      <w:rPr>
        <w:rFonts w:hint="default"/>
        <w:lang w:val="en-US" w:eastAsia="en-US" w:bidi="ar-SA"/>
      </w:rPr>
    </w:lvl>
  </w:abstractNum>
  <w:abstractNum w:abstractNumId="28">
    <w:multiLevelType w:val="hybridMultilevel"/>
    <w:lvl w:ilvl="0">
      <w:start w:val="0"/>
      <w:numFmt w:val="bullet"/>
      <w:lvlText w:val="▪"/>
      <w:lvlJc w:val="left"/>
      <w:pPr>
        <w:ind w:left="5185" w:hanging="180"/>
      </w:pPr>
      <w:rPr>
        <w:rFonts w:hint="default" w:ascii="Trebuchet MS" w:hAnsi="Trebuchet MS" w:eastAsia="Trebuchet MS" w:cs="Trebuchet MS"/>
        <w:b w:val="0"/>
        <w:bCs w:val="0"/>
        <w:i w:val="0"/>
        <w:iCs w:val="0"/>
        <w:color w:val="6D6E72"/>
        <w:spacing w:val="0"/>
        <w:w w:val="191"/>
        <w:sz w:val="18"/>
        <w:szCs w:val="18"/>
        <w:lang w:val="en-US" w:eastAsia="en-US" w:bidi="ar-SA"/>
      </w:rPr>
    </w:lvl>
    <w:lvl w:ilvl="1">
      <w:start w:val="0"/>
      <w:numFmt w:val="bullet"/>
      <w:lvlText w:val="•"/>
      <w:lvlJc w:val="left"/>
      <w:pPr>
        <w:ind w:left="5767" w:hanging="180"/>
      </w:pPr>
      <w:rPr>
        <w:rFonts w:hint="default"/>
        <w:lang w:val="en-US" w:eastAsia="en-US" w:bidi="ar-SA"/>
      </w:rPr>
    </w:lvl>
    <w:lvl w:ilvl="2">
      <w:start w:val="0"/>
      <w:numFmt w:val="bullet"/>
      <w:lvlText w:val="•"/>
      <w:lvlJc w:val="left"/>
      <w:pPr>
        <w:ind w:left="6355" w:hanging="180"/>
      </w:pPr>
      <w:rPr>
        <w:rFonts w:hint="default"/>
        <w:lang w:val="en-US" w:eastAsia="en-US" w:bidi="ar-SA"/>
      </w:rPr>
    </w:lvl>
    <w:lvl w:ilvl="3">
      <w:start w:val="0"/>
      <w:numFmt w:val="bullet"/>
      <w:lvlText w:val="•"/>
      <w:lvlJc w:val="left"/>
      <w:pPr>
        <w:ind w:left="6942" w:hanging="180"/>
      </w:pPr>
      <w:rPr>
        <w:rFonts w:hint="default"/>
        <w:lang w:val="en-US" w:eastAsia="en-US" w:bidi="ar-SA"/>
      </w:rPr>
    </w:lvl>
    <w:lvl w:ilvl="4">
      <w:start w:val="0"/>
      <w:numFmt w:val="bullet"/>
      <w:lvlText w:val="•"/>
      <w:lvlJc w:val="left"/>
      <w:pPr>
        <w:ind w:left="7530" w:hanging="180"/>
      </w:pPr>
      <w:rPr>
        <w:rFonts w:hint="default"/>
        <w:lang w:val="en-US" w:eastAsia="en-US" w:bidi="ar-SA"/>
      </w:rPr>
    </w:lvl>
    <w:lvl w:ilvl="5">
      <w:start w:val="0"/>
      <w:numFmt w:val="bullet"/>
      <w:lvlText w:val="•"/>
      <w:lvlJc w:val="left"/>
      <w:pPr>
        <w:ind w:left="8117" w:hanging="180"/>
      </w:pPr>
      <w:rPr>
        <w:rFonts w:hint="default"/>
        <w:lang w:val="en-US" w:eastAsia="en-US" w:bidi="ar-SA"/>
      </w:rPr>
    </w:lvl>
    <w:lvl w:ilvl="6">
      <w:start w:val="0"/>
      <w:numFmt w:val="bullet"/>
      <w:lvlText w:val="•"/>
      <w:lvlJc w:val="left"/>
      <w:pPr>
        <w:ind w:left="8705" w:hanging="180"/>
      </w:pPr>
      <w:rPr>
        <w:rFonts w:hint="default"/>
        <w:lang w:val="en-US" w:eastAsia="en-US" w:bidi="ar-SA"/>
      </w:rPr>
    </w:lvl>
    <w:lvl w:ilvl="7">
      <w:start w:val="0"/>
      <w:numFmt w:val="bullet"/>
      <w:lvlText w:val="•"/>
      <w:lvlJc w:val="left"/>
      <w:pPr>
        <w:ind w:left="9292" w:hanging="180"/>
      </w:pPr>
      <w:rPr>
        <w:rFonts w:hint="default"/>
        <w:lang w:val="en-US" w:eastAsia="en-US" w:bidi="ar-SA"/>
      </w:rPr>
    </w:lvl>
    <w:lvl w:ilvl="8">
      <w:start w:val="0"/>
      <w:numFmt w:val="bullet"/>
      <w:lvlText w:val="•"/>
      <w:lvlJc w:val="left"/>
      <w:pPr>
        <w:ind w:left="9880" w:hanging="180"/>
      </w:pPr>
      <w:rPr>
        <w:rFonts w:hint="default"/>
        <w:lang w:val="en-US" w:eastAsia="en-US" w:bidi="ar-SA"/>
      </w:rPr>
    </w:lvl>
  </w:abstractNum>
  <w:abstractNum w:abstractNumId="18">
    <w:multiLevelType w:val="hybridMultilevel"/>
    <w:lvl w:ilvl="0">
      <w:start w:val="0"/>
      <w:numFmt w:val="bullet"/>
      <w:lvlText w:val="▪"/>
      <w:lvlJc w:val="left"/>
      <w:pPr>
        <w:ind w:left="5185" w:hanging="180"/>
      </w:pPr>
      <w:rPr>
        <w:rFonts w:hint="default" w:ascii="Trebuchet MS" w:hAnsi="Trebuchet MS" w:eastAsia="Trebuchet MS" w:cs="Trebuchet MS"/>
        <w:b w:val="0"/>
        <w:bCs w:val="0"/>
        <w:i w:val="0"/>
        <w:iCs w:val="0"/>
        <w:color w:val="6D6E72"/>
        <w:spacing w:val="0"/>
        <w:w w:val="191"/>
        <w:sz w:val="18"/>
        <w:szCs w:val="18"/>
        <w:lang w:val="en-US" w:eastAsia="en-US" w:bidi="ar-SA"/>
      </w:rPr>
    </w:lvl>
    <w:lvl w:ilvl="1">
      <w:start w:val="0"/>
      <w:numFmt w:val="bullet"/>
      <w:lvlText w:val="•"/>
      <w:lvlJc w:val="left"/>
      <w:pPr>
        <w:ind w:left="5767" w:hanging="180"/>
      </w:pPr>
      <w:rPr>
        <w:rFonts w:hint="default"/>
        <w:lang w:val="en-US" w:eastAsia="en-US" w:bidi="ar-SA"/>
      </w:rPr>
    </w:lvl>
    <w:lvl w:ilvl="2">
      <w:start w:val="0"/>
      <w:numFmt w:val="bullet"/>
      <w:lvlText w:val="•"/>
      <w:lvlJc w:val="left"/>
      <w:pPr>
        <w:ind w:left="6355" w:hanging="180"/>
      </w:pPr>
      <w:rPr>
        <w:rFonts w:hint="default"/>
        <w:lang w:val="en-US" w:eastAsia="en-US" w:bidi="ar-SA"/>
      </w:rPr>
    </w:lvl>
    <w:lvl w:ilvl="3">
      <w:start w:val="0"/>
      <w:numFmt w:val="bullet"/>
      <w:lvlText w:val="•"/>
      <w:lvlJc w:val="left"/>
      <w:pPr>
        <w:ind w:left="6942" w:hanging="180"/>
      </w:pPr>
      <w:rPr>
        <w:rFonts w:hint="default"/>
        <w:lang w:val="en-US" w:eastAsia="en-US" w:bidi="ar-SA"/>
      </w:rPr>
    </w:lvl>
    <w:lvl w:ilvl="4">
      <w:start w:val="0"/>
      <w:numFmt w:val="bullet"/>
      <w:lvlText w:val="•"/>
      <w:lvlJc w:val="left"/>
      <w:pPr>
        <w:ind w:left="7530" w:hanging="180"/>
      </w:pPr>
      <w:rPr>
        <w:rFonts w:hint="default"/>
        <w:lang w:val="en-US" w:eastAsia="en-US" w:bidi="ar-SA"/>
      </w:rPr>
    </w:lvl>
    <w:lvl w:ilvl="5">
      <w:start w:val="0"/>
      <w:numFmt w:val="bullet"/>
      <w:lvlText w:val="•"/>
      <w:lvlJc w:val="left"/>
      <w:pPr>
        <w:ind w:left="8117" w:hanging="180"/>
      </w:pPr>
      <w:rPr>
        <w:rFonts w:hint="default"/>
        <w:lang w:val="en-US" w:eastAsia="en-US" w:bidi="ar-SA"/>
      </w:rPr>
    </w:lvl>
    <w:lvl w:ilvl="6">
      <w:start w:val="0"/>
      <w:numFmt w:val="bullet"/>
      <w:lvlText w:val="•"/>
      <w:lvlJc w:val="left"/>
      <w:pPr>
        <w:ind w:left="8705" w:hanging="180"/>
      </w:pPr>
      <w:rPr>
        <w:rFonts w:hint="default"/>
        <w:lang w:val="en-US" w:eastAsia="en-US" w:bidi="ar-SA"/>
      </w:rPr>
    </w:lvl>
    <w:lvl w:ilvl="7">
      <w:start w:val="0"/>
      <w:numFmt w:val="bullet"/>
      <w:lvlText w:val="•"/>
      <w:lvlJc w:val="left"/>
      <w:pPr>
        <w:ind w:left="9292" w:hanging="180"/>
      </w:pPr>
      <w:rPr>
        <w:rFonts w:hint="default"/>
        <w:lang w:val="en-US" w:eastAsia="en-US" w:bidi="ar-SA"/>
      </w:rPr>
    </w:lvl>
    <w:lvl w:ilvl="8">
      <w:start w:val="0"/>
      <w:numFmt w:val="bullet"/>
      <w:lvlText w:val="•"/>
      <w:lvlJc w:val="left"/>
      <w:pPr>
        <w:ind w:left="9880" w:hanging="180"/>
      </w:pPr>
      <w:rPr>
        <w:rFonts w:hint="default"/>
        <w:lang w:val="en-US" w:eastAsia="en-US" w:bidi="ar-SA"/>
      </w:rPr>
    </w:lvl>
  </w:abstractNum>
  <w:abstractNum w:abstractNumId="14">
    <w:multiLevelType w:val="hybridMultilevel"/>
    <w:lvl w:ilvl="0">
      <w:start w:val="0"/>
      <w:numFmt w:val="bullet"/>
      <w:lvlText w:val="▪"/>
      <w:lvlJc w:val="left"/>
      <w:pPr>
        <w:ind w:left="5185" w:hanging="180"/>
      </w:pPr>
      <w:rPr>
        <w:rFonts w:hint="default" w:ascii="Trebuchet MS" w:hAnsi="Trebuchet MS" w:eastAsia="Trebuchet MS" w:cs="Trebuchet MS"/>
        <w:b w:val="0"/>
        <w:bCs w:val="0"/>
        <w:i w:val="0"/>
        <w:iCs w:val="0"/>
        <w:color w:val="6D6E72"/>
        <w:spacing w:val="0"/>
        <w:w w:val="191"/>
        <w:sz w:val="18"/>
        <w:szCs w:val="18"/>
        <w:lang w:val="en-US" w:eastAsia="en-US" w:bidi="ar-SA"/>
      </w:rPr>
    </w:lvl>
    <w:lvl w:ilvl="1">
      <w:start w:val="0"/>
      <w:numFmt w:val="bullet"/>
      <w:lvlText w:val="•"/>
      <w:lvlJc w:val="left"/>
      <w:pPr>
        <w:ind w:left="5767" w:hanging="180"/>
      </w:pPr>
      <w:rPr>
        <w:rFonts w:hint="default"/>
        <w:lang w:val="en-US" w:eastAsia="en-US" w:bidi="ar-SA"/>
      </w:rPr>
    </w:lvl>
    <w:lvl w:ilvl="2">
      <w:start w:val="0"/>
      <w:numFmt w:val="bullet"/>
      <w:lvlText w:val="•"/>
      <w:lvlJc w:val="left"/>
      <w:pPr>
        <w:ind w:left="6355" w:hanging="180"/>
      </w:pPr>
      <w:rPr>
        <w:rFonts w:hint="default"/>
        <w:lang w:val="en-US" w:eastAsia="en-US" w:bidi="ar-SA"/>
      </w:rPr>
    </w:lvl>
    <w:lvl w:ilvl="3">
      <w:start w:val="0"/>
      <w:numFmt w:val="bullet"/>
      <w:lvlText w:val="•"/>
      <w:lvlJc w:val="left"/>
      <w:pPr>
        <w:ind w:left="6942" w:hanging="180"/>
      </w:pPr>
      <w:rPr>
        <w:rFonts w:hint="default"/>
        <w:lang w:val="en-US" w:eastAsia="en-US" w:bidi="ar-SA"/>
      </w:rPr>
    </w:lvl>
    <w:lvl w:ilvl="4">
      <w:start w:val="0"/>
      <w:numFmt w:val="bullet"/>
      <w:lvlText w:val="•"/>
      <w:lvlJc w:val="left"/>
      <w:pPr>
        <w:ind w:left="7530" w:hanging="180"/>
      </w:pPr>
      <w:rPr>
        <w:rFonts w:hint="default"/>
        <w:lang w:val="en-US" w:eastAsia="en-US" w:bidi="ar-SA"/>
      </w:rPr>
    </w:lvl>
    <w:lvl w:ilvl="5">
      <w:start w:val="0"/>
      <w:numFmt w:val="bullet"/>
      <w:lvlText w:val="•"/>
      <w:lvlJc w:val="left"/>
      <w:pPr>
        <w:ind w:left="8117" w:hanging="180"/>
      </w:pPr>
      <w:rPr>
        <w:rFonts w:hint="default"/>
        <w:lang w:val="en-US" w:eastAsia="en-US" w:bidi="ar-SA"/>
      </w:rPr>
    </w:lvl>
    <w:lvl w:ilvl="6">
      <w:start w:val="0"/>
      <w:numFmt w:val="bullet"/>
      <w:lvlText w:val="•"/>
      <w:lvlJc w:val="left"/>
      <w:pPr>
        <w:ind w:left="8705" w:hanging="180"/>
      </w:pPr>
      <w:rPr>
        <w:rFonts w:hint="default"/>
        <w:lang w:val="en-US" w:eastAsia="en-US" w:bidi="ar-SA"/>
      </w:rPr>
    </w:lvl>
    <w:lvl w:ilvl="7">
      <w:start w:val="0"/>
      <w:numFmt w:val="bullet"/>
      <w:lvlText w:val="•"/>
      <w:lvlJc w:val="left"/>
      <w:pPr>
        <w:ind w:left="9292" w:hanging="180"/>
      </w:pPr>
      <w:rPr>
        <w:rFonts w:hint="default"/>
        <w:lang w:val="en-US" w:eastAsia="en-US" w:bidi="ar-SA"/>
      </w:rPr>
    </w:lvl>
    <w:lvl w:ilvl="8">
      <w:start w:val="0"/>
      <w:numFmt w:val="bullet"/>
      <w:lvlText w:val="•"/>
      <w:lvlJc w:val="left"/>
      <w:pPr>
        <w:ind w:left="9880" w:hanging="180"/>
      </w:pPr>
      <w:rPr>
        <w:rFonts w:hint="default"/>
        <w:lang w:val="en-US" w:eastAsia="en-US" w:bidi="ar-SA"/>
      </w:rPr>
    </w:lvl>
  </w:abstractNum>
  <w:abstractNum w:abstractNumId="6">
    <w:multiLevelType w:val="hybridMultilevel"/>
    <w:lvl w:ilvl="0">
      <w:start w:val="0"/>
      <w:numFmt w:val="bullet"/>
      <w:lvlText w:val="▪"/>
      <w:lvlJc w:val="left"/>
      <w:pPr>
        <w:ind w:left="5185" w:hanging="180"/>
      </w:pPr>
      <w:rPr>
        <w:rFonts w:hint="default" w:ascii="Trebuchet MS" w:hAnsi="Trebuchet MS" w:eastAsia="Trebuchet MS" w:cs="Trebuchet MS"/>
        <w:b w:val="0"/>
        <w:bCs w:val="0"/>
        <w:i w:val="0"/>
        <w:iCs w:val="0"/>
        <w:color w:val="6D6E72"/>
        <w:spacing w:val="0"/>
        <w:w w:val="191"/>
        <w:sz w:val="18"/>
        <w:szCs w:val="18"/>
        <w:lang w:val="en-US" w:eastAsia="en-US" w:bidi="ar-SA"/>
      </w:rPr>
    </w:lvl>
    <w:lvl w:ilvl="1">
      <w:start w:val="0"/>
      <w:numFmt w:val="bullet"/>
      <w:lvlText w:val="•"/>
      <w:lvlJc w:val="left"/>
      <w:pPr>
        <w:ind w:left="5767" w:hanging="180"/>
      </w:pPr>
      <w:rPr>
        <w:rFonts w:hint="default"/>
        <w:lang w:val="en-US" w:eastAsia="en-US" w:bidi="ar-SA"/>
      </w:rPr>
    </w:lvl>
    <w:lvl w:ilvl="2">
      <w:start w:val="0"/>
      <w:numFmt w:val="bullet"/>
      <w:lvlText w:val="•"/>
      <w:lvlJc w:val="left"/>
      <w:pPr>
        <w:ind w:left="6355" w:hanging="180"/>
      </w:pPr>
      <w:rPr>
        <w:rFonts w:hint="default"/>
        <w:lang w:val="en-US" w:eastAsia="en-US" w:bidi="ar-SA"/>
      </w:rPr>
    </w:lvl>
    <w:lvl w:ilvl="3">
      <w:start w:val="0"/>
      <w:numFmt w:val="bullet"/>
      <w:lvlText w:val="•"/>
      <w:lvlJc w:val="left"/>
      <w:pPr>
        <w:ind w:left="6942" w:hanging="180"/>
      </w:pPr>
      <w:rPr>
        <w:rFonts w:hint="default"/>
        <w:lang w:val="en-US" w:eastAsia="en-US" w:bidi="ar-SA"/>
      </w:rPr>
    </w:lvl>
    <w:lvl w:ilvl="4">
      <w:start w:val="0"/>
      <w:numFmt w:val="bullet"/>
      <w:lvlText w:val="•"/>
      <w:lvlJc w:val="left"/>
      <w:pPr>
        <w:ind w:left="7530" w:hanging="180"/>
      </w:pPr>
      <w:rPr>
        <w:rFonts w:hint="default"/>
        <w:lang w:val="en-US" w:eastAsia="en-US" w:bidi="ar-SA"/>
      </w:rPr>
    </w:lvl>
    <w:lvl w:ilvl="5">
      <w:start w:val="0"/>
      <w:numFmt w:val="bullet"/>
      <w:lvlText w:val="•"/>
      <w:lvlJc w:val="left"/>
      <w:pPr>
        <w:ind w:left="8117" w:hanging="180"/>
      </w:pPr>
      <w:rPr>
        <w:rFonts w:hint="default"/>
        <w:lang w:val="en-US" w:eastAsia="en-US" w:bidi="ar-SA"/>
      </w:rPr>
    </w:lvl>
    <w:lvl w:ilvl="6">
      <w:start w:val="0"/>
      <w:numFmt w:val="bullet"/>
      <w:lvlText w:val="•"/>
      <w:lvlJc w:val="left"/>
      <w:pPr>
        <w:ind w:left="8705" w:hanging="180"/>
      </w:pPr>
      <w:rPr>
        <w:rFonts w:hint="default"/>
        <w:lang w:val="en-US" w:eastAsia="en-US" w:bidi="ar-SA"/>
      </w:rPr>
    </w:lvl>
    <w:lvl w:ilvl="7">
      <w:start w:val="0"/>
      <w:numFmt w:val="bullet"/>
      <w:lvlText w:val="•"/>
      <w:lvlJc w:val="left"/>
      <w:pPr>
        <w:ind w:left="9292" w:hanging="180"/>
      </w:pPr>
      <w:rPr>
        <w:rFonts w:hint="default"/>
        <w:lang w:val="en-US" w:eastAsia="en-US" w:bidi="ar-SA"/>
      </w:rPr>
    </w:lvl>
    <w:lvl w:ilvl="8">
      <w:start w:val="0"/>
      <w:numFmt w:val="bullet"/>
      <w:lvlText w:val="•"/>
      <w:lvlJc w:val="left"/>
      <w:pPr>
        <w:ind w:left="9880" w:hanging="180"/>
      </w:pPr>
      <w:rPr>
        <w:rFonts w:hint="default"/>
        <w:lang w:val="en-US" w:eastAsia="en-US" w:bidi="ar-SA"/>
      </w:rPr>
    </w:lvl>
  </w:abstractNum>
  <w:abstractNum w:abstractNumId="2">
    <w:multiLevelType w:val="hybridMultilevel"/>
    <w:lvl w:ilvl="0">
      <w:start w:val="0"/>
      <w:numFmt w:val="bullet"/>
      <w:lvlText w:val="▪"/>
      <w:lvlJc w:val="left"/>
      <w:pPr>
        <w:ind w:left="5185" w:hanging="180"/>
      </w:pPr>
      <w:rPr>
        <w:rFonts w:hint="default" w:ascii="Trebuchet MS" w:hAnsi="Trebuchet MS" w:eastAsia="Trebuchet MS" w:cs="Trebuchet MS"/>
        <w:b w:val="0"/>
        <w:bCs w:val="0"/>
        <w:i w:val="0"/>
        <w:iCs w:val="0"/>
        <w:color w:val="6D6E72"/>
        <w:spacing w:val="0"/>
        <w:w w:val="191"/>
        <w:sz w:val="18"/>
        <w:szCs w:val="18"/>
        <w:lang w:val="en-US" w:eastAsia="en-US" w:bidi="ar-SA"/>
      </w:rPr>
    </w:lvl>
    <w:lvl w:ilvl="1">
      <w:start w:val="0"/>
      <w:numFmt w:val="bullet"/>
      <w:lvlText w:val="•"/>
      <w:lvlJc w:val="left"/>
      <w:pPr>
        <w:ind w:left="5767" w:hanging="180"/>
      </w:pPr>
      <w:rPr>
        <w:rFonts w:hint="default"/>
        <w:lang w:val="en-US" w:eastAsia="en-US" w:bidi="ar-SA"/>
      </w:rPr>
    </w:lvl>
    <w:lvl w:ilvl="2">
      <w:start w:val="0"/>
      <w:numFmt w:val="bullet"/>
      <w:lvlText w:val="•"/>
      <w:lvlJc w:val="left"/>
      <w:pPr>
        <w:ind w:left="6355" w:hanging="180"/>
      </w:pPr>
      <w:rPr>
        <w:rFonts w:hint="default"/>
        <w:lang w:val="en-US" w:eastAsia="en-US" w:bidi="ar-SA"/>
      </w:rPr>
    </w:lvl>
    <w:lvl w:ilvl="3">
      <w:start w:val="0"/>
      <w:numFmt w:val="bullet"/>
      <w:lvlText w:val="•"/>
      <w:lvlJc w:val="left"/>
      <w:pPr>
        <w:ind w:left="6942" w:hanging="180"/>
      </w:pPr>
      <w:rPr>
        <w:rFonts w:hint="default"/>
        <w:lang w:val="en-US" w:eastAsia="en-US" w:bidi="ar-SA"/>
      </w:rPr>
    </w:lvl>
    <w:lvl w:ilvl="4">
      <w:start w:val="0"/>
      <w:numFmt w:val="bullet"/>
      <w:lvlText w:val="•"/>
      <w:lvlJc w:val="left"/>
      <w:pPr>
        <w:ind w:left="7530" w:hanging="180"/>
      </w:pPr>
      <w:rPr>
        <w:rFonts w:hint="default"/>
        <w:lang w:val="en-US" w:eastAsia="en-US" w:bidi="ar-SA"/>
      </w:rPr>
    </w:lvl>
    <w:lvl w:ilvl="5">
      <w:start w:val="0"/>
      <w:numFmt w:val="bullet"/>
      <w:lvlText w:val="•"/>
      <w:lvlJc w:val="left"/>
      <w:pPr>
        <w:ind w:left="8117" w:hanging="180"/>
      </w:pPr>
      <w:rPr>
        <w:rFonts w:hint="default"/>
        <w:lang w:val="en-US" w:eastAsia="en-US" w:bidi="ar-SA"/>
      </w:rPr>
    </w:lvl>
    <w:lvl w:ilvl="6">
      <w:start w:val="0"/>
      <w:numFmt w:val="bullet"/>
      <w:lvlText w:val="•"/>
      <w:lvlJc w:val="left"/>
      <w:pPr>
        <w:ind w:left="8705" w:hanging="180"/>
      </w:pPr>
      <w:rPr>
        <w:rFonts w:hint="default"/>
        <w:lang w:val="en-US" w:eastAsia="en-US" w:bidi="ar-SA"/>
      </w:rPr>
    </w:lvl>
    <w:lvl w:ilvl="7">
      <w:start w:val="0"/>
      <w:numFmt w:val="bullet"/>
      <w:lvlText w:val="•"/>
      <w:lvlJc w:val="left"/>
      <w:pPr>
        <w:ind w:left="9292" w:hanging="180"/>
      </w:pPr>
      <w:rPr>
        <w:rFonts w:hint="default"/>
        <w:lang w:val="en-US" w:eastAsia="en-US" w:bidi="ar-SA"/>
      </w:rPr>
    </w:lvl>
    <w:lvl w:ilvl="8">
      <w:start w:val="0"/>
      <w:numFmt w:val="bullet"/>
      <w:lvlText w:val="•"/>
      <w:lvlJc w:val="left"/>
      <w:pPr>
        <w:ind w:left="9880" w:hanging="180"/>
      </w:pPr>
      <w:rPr>
        <w:rFonts w:hint="default"/>
        <w:lang w:val="en-US" w:eastAsia="en-US" w:bidi="ar-SA"/>
      </w:rPr>
    </w:lvl>
  </w:abstractNum>
  <w:abstractNum w:abstractNumId="31">
    <w:multiLevelType w:val="hybridMultilevel"/>
    <w:lvl w:ilvl="0">
      <w:start w:val="1"/>
      <w:numFmt w:val="decimal"/>
      <w:lvlText w:val="%1."/>
      <w:lvlJc w:val="left"/>
      <w:pPr>
        <w:ind w:left="720" w:hanging="229"/>
        <w:jc w:val="left"/>
      </w:pPr>
      <w:rPr>
        <w:rFonts w:hint="default" w:ascii="Trebuchet MS" w:hAnsi="Trebuchet MS" w:eastAsia="Trebuchet MS" w:cs="Trebuchet MS"/>
        <w:b w:val="0"/>
        <w:bCs w:val="0"/>
        <w:i w:val="0"/>
        <w:iCs w:val="0"/>
        <w:color w:val="6D6E72"/>
        <w:spacing w:val="-1"/>
        <w:w w:val="107"/>
        <w:sz w:val="18"/>
        <w:szCs w:val="18"/>
        <w:lang w:val="en-US" w:eastAsia="en-US" w:bidi="ar-SA"/>
      </w:rPr>
    </w:lvl>
    <w:lvl w:ilvl="1">
      <w:start w:val="0"/>
      <w:numFmt w:val="bullet"/>
      <w:lvlText w:val="•"/>
      <w:lvlJc w:val="left"/>
      <w:pPr>
        <w:ind w:left="1753" w:hanging="229"/>
      </w:pPr>
      <w:rPr>
        <w:rFonts w:hint="default"/>
        <w:lang w:val="en-US" w:eastAsia="en-US" w:bidi="ar-SA"/>
      </w:rPr>
    </w:lvl>
    <w:lvl w:ilvl="2">
      <w:start w:val="0"/>
      <w:numFmt w:val="bullet"/>
      <w:lvlText w:val="•"/>
      <w:lvlJc w:val="left"/>
      <w:pPr>
        <w:ind w:left="2787" w:hanging="229"/>
      </w:pPr>
      <w:rPr>
        <w:rFonts w:hint="default"/>
        <w:lang w:val="en-US" w:eastAsia="en-US" w:bidi="ar-SA"/>
      </w:rPr>
    </w:lvl>
    <w:lvl w:ilvl="3">
      <w:start w:val="0"/>
      <w:numFmt w:val="bullet"/>
      <w:lvlText w:val="•"/>
      <w:lvlJc w:val="left"/>
      <w:pPr>
        <w:ind w:left="3820" w:hanging="229"/>
      </w:pPr>
      <w:rPr>
        <w:rFonts w:hint="default"/>
        <w:lang w:val="en-US" w:eastAsia="en-US" w:bidi="ar-SA"/>
      </w:rPr>
    </w:lvl>
    <w:lvl w:ilvl="4">
      <w:start w:val="0"/>
      <w:numFmt w:val="bullet"/>
      <w:lvlText w:val="•"/>
      <w:lvlJc w:val="left"/>
      <w:pPr>
        <w:ind w:left="4854" w:hanging="229"/>
      </w:pPr>
      <w:rPr>
        <w:rFonts w:hint="default"/>
        <w:lang w:val="en-US" w:eastAsia="en-US" w:bidi="ar-SA"/>
      </w:rPr>
    </w:lvl>
    <w:lvl w:ilvl="5">
      <w:start w:val="0"/>
      <w:numFmt w:val="bullet"/>
      <w:lvlText w:val="•"/>
      <w:lvlJc w:val="left"/>
      <w:pPr>
        <w:ind w:left="5887" w:hanging="229"/>
      </w:pPr>
      <w:rPr>
        <w:rFonts w:hint="default"/>
        <w:lang w:val="en-US" w:eastAsia="en-US" w:bidi="ar-SA"/>
      </w:rPr>
    </w:lvl>
    <w:lvl w:ilvl="6">
      <w:start w:val="0"/>
      <w:numFmt w:val="bullet"/>
      <w:lvlText w:val="•"/>
      <w:lvlJc w:val="left"/>
      <w:pPr>
        <w:ind w:left="6921" w:hanging="229"/>
      </w:pPr>
      <w:rPr>
        <w:rFonts w:hint="default"/>
        <w:lang w:val="en-US" w:eastAsia="en-US" w:bidi="ar-SA"/>
      </w:rPr>
    </w:lvl>
    <w:lvl w:ilvl="7">
      <w:start w:val="0"/>
      <w:numFmt w:val="bullet"/>
      <w:lvlText w:val="•"/>
      <w:lvlJc w:val="left"/>
      <w:pPr>
        <w:ind w:left="7954" w:hanging="229"/>
      </w:pPr>
      <w:rPr>
        <w:rFonts w:hint="default"/>
        <w:lang w:val="en-US" w:eastAsia="en-US" w:bidi="ar-SA"/>
      </w:rPr>
    </w:lvl>
    <w:lvl w:ilvl="8">
      <w:start w:val="0"/>
      <w:numFmt w:val="bullet"/>
      <w:lvlText w:val="•"/>
      <w:lvlJc w:val="left"/>
      <w:pPr>
        <w:ind w:left="8988" w:hanging="229"/>
      </w:pPr>
      <w:rPr>
        <w:rFonts w:hint="default"/>
        <w:lang w:val="en-US" w:eastAsia="en-US" w:bidi="ar-SA"/>
      </w:rPr>
    </w:lvl>
  </w:abstractNum>
  <w:abstractNum w:abstractNumId="27">
    <w:multiLevelType w:val="hybridMultilevel"/>
    <w:lvl w:ilvl="0">
      <w:start w:val="0"/>
      <w:numFmt w:val="bullet"/>
      <w:lvlText w:val="▪"/>
      <w:lvlJc w:val="left"/>
      <w:pPr>
        <w:ind w:left="922" w:hanging="180"/>
      </w:pPr>
      <w:rPr>
        <w:rFonts w:hint="default" w:ascii="Trebuchet MS" w:hAnsi="Trebuchet MS" w:eastAsia="Trebuchet MS" w:cs="Trebuchet MS"/>
        <w:b w:val="0"/>
        <w:bCs w:val="0"/>
        <w:i w:val="0"/>
        <w:iCs w:val="0"/>
        <w:color w:val="6D6E72"/>
        <w:spacing w:val="0"/>
        <w:w w:val="191"/>
        <w:sz w:val="18"/>
        <w:szCs w:val="18"/>
        <w:lang w:val="en-US" w:eastAsia="en-US" w:bidi="ar-SA"/>
      </w:rPr>
    </w:lvl>
    <w:lvl w:ilvl="1">
      <w:start w:val="0"/>
      <w:numFmt w:val="bullet"/>
      <w:lvlText w:val="•"/>
      <w:lvlJc w:val="left"/>
      <w:pPr>
        <w:ind w:left="1479" w:hanging="180"/>
      </w:pPr>
      <w:rPr>
        <w:rFonts w:hint="default"/>
        <w:lang w:val="en-US" w:eastAsia="en-US" w:bidi="ar-SA"/>
      </w:rPr>
    </w:lvl>
    <w:lvl w:ilvl="2">
      <w:start w:val="0"/>
      <w:numFmt w:val="bullet"/>
      <w:lvlText w:val="•"/>
      <w:lvlJc w:val="left"/>
      <w:pPr>
        <w:ind w:left="2039" w:hanging="180"/>
      </w:pPr>
      <w:rPr>
        <w:rFonts w:hint="default"/>
        <w:lang w:val="en-US" w:eastAsia="en-US" w:bidi="ar-SA"/>
      </w:rPr>
    </w:lvl>
    <w:lvl w:ilvl="3">
      <w:start w:val="0"/>
      <w:numFmt w:val="bullet"/>
      <w:lvlText w:val="•"/>
      <w:lvlJc w:val="left"/>
      <w:pPr>
        <w:ind w:left="2599" w:hanging="180"/>
      </w:pPr>
      <w:rPr>
        <w:rFonts w:hint="default"/>
        <w:lang w:val="en-US" w:eastAsia="en-US" w:bidi="ar-SA"/>
      </w:rPr>
    </w:lvl>
    <w:lvl w:ilvl="4">
      <w:start w:val="0"/>
      <w:numFmt w:val="bullet"/>
      <w:lvlText w:val="•"/>
      <w:lvlJc w:val="left"/>
      <w:pPr>
        <w:ind w:left="3159" w:hanging="180"/>
      </w:pPr>
      <w:rPr>
        <w:rFonts w:hint="default"/>
        <w:lang w:val="en-US" w:eastAsia="en-US" w:bidi="ar-SA"/>
      </w:rPr>
    </w:lvl>
    <w:lvl w:ilvl="5">
      <w:start w:val="0"/>
      <w:numFmt w:val="bullet"/>
      <w:lvlText w:val="•"/>
      <w:lvlJc w:val="left"/>
      <w:pPr>
        <w:ind w:left="3719" w:hanging="180"/>
      </w:pPr>
      <w:rPr>
        <w:rFonts w:hint="default"/>
        <w:lang w:val="en-US" w:eastAsia="en-US" w:bidi="ar-SA"/>
      </w:rPr>
    </w:lvl>
    <w:lvl w:ilvl="6">
      <w:start w:val="0"/>
      <w:numFmt w:val="bullet"/>
      <w:lvlText w:val="•"/>
      <w:lvlJc w:val="left"/>
      <w:pPr>
        <w:ind w:left="4279" w:hanging="180"/>
      </w:pPr>
      <w:rPr>
        <w:rFonts w:hint="default"/>
        <w:lang w:val="en-US" w:eastAsia="en-US" w:bidi="ar-SA"/>
      </w:rPr>
    </w:lvl>
    <w:lvl w:ilvl="7">
      <w:start w:val="0"/>
      <w:numFmt w:val="bullet"/>
      <w:lvlText w:val="•"/>
      <w:lvlJc w:val="left"/>
      <w:pPr>
        <w:ind w:left="4839" w:hanging="180"/>
      </w:pPr>
      <w:rPr>
        <w:rFonts w:hint="default"/>
        <w:lang w:val="en-US" w:eastAsia="en-US" w:bidi="ar-SA"/>
      </w:rPr>
    </w:lvl>
    <w:lvl w:ilvl="8">
      <w:start w:val="0"/>
      <w:numFmt w:val="bullet"/>
      <w:lvlText w:val="•"/>
      <w:lvlJc w:val="left"/>
      <w:pPr>
        <w:ind w:left="5399" w:hanging="180"/>
      </w:pPr>
      <w:rPr>
        <w:rFonts w:hint="default"/>
        <w:lang w:val="en-US" w:eastAsia="en-US" w:bidi="ar-SA"/>
      </w:rPr>
    </w:lvl>
  </w:abstractNum>
  <w:abstractNum w:abstractNumId="25">
    <w:multiLevelType w:val="hybridMultilevel"/>
    <w:lvl w:ilvl="0">
      <w:start w:val="0"/>
      <w:numFmt w:val="bullet"/>
      <w:lvlText w:val="▪"/>
      <w:lvlJc w:val="left"/>
      <w:pPr>
        <w:ind w:left="922" w:hanging="180"/>
      </w:pPr>
      <w:rPr>
        <w:rFonts w:hint="default" w:ascii="Trebuchet MS" w:hAnsi="Trebuchet MS" w:eastAsia="Trebuchet MS" w:cs="Trebuchet MS"/>
        <w:b w:val="0"/>
        <w:bCs w:val="0"/>
        <w:i w:val="0"/>
        <w:iCs w:val="0"/>
        <w:color w:val="6D6E72"/>
        <w:spacing w:val="0"/>
        <w:w w:val="191"/>
        <w:sz w:val="18"/>
        <w:szCs w:val="18"/>
        <w:lang w:val="en-US" w:eastAsia="en-US" w:bidi="ar-SA"/>
      </w:rPr>
    </w:lvl>
    <w:lvl w:ilvl="1">
      <w:start w:val="0"/>
      <w:numFmt w:val="bullet"/>
      <w:lvlText w:val="•"/>
      <w:lvlJc w:val="left"/>
      <w:pPr>
        <w:ind w:left="1479" w:hanging="180"/>
      </w:pPr>
      <w:rPr>
        <w:rFonts w:hint="default"/>
        <w:lang w:val="en-US" w:eastAsia="en-US" w:bidi="ar-SA"/>
      </w:rPr>
    </w:lvl>
    <w:lvl w:ilvl="2">
      <w:start w:val="0"/>
      <w:numFmt w:val="bullet"/>
      <w:lvlText w:val="•"/>
      <w:lvlJc w:val="left"/>
      <w:pPr>
        <w:ind w:left="2039" w:hanging="180"/>
      </w:pPr>
      <w:rPr>
        <w:rFonts w:hint="default"/>
        <w:lang w:val="en-US" w:eastAsia="en-US" w:bidi="ar-SA"/>
      </w:rPr>
    </w:lvl>
    <w:lvl w:ilvl="3">
      <w:start w:val="0"/>
      <w:numFmt w:val="bullet"/>
      <w:lvlText w:val="•"/>
      <w:lvlJc w:val="left"/>
      <w:pPr>
        <w:ind w:left="2599" w:hanging="180"/>
      </w:pPr>
      <w:rPr>
        <w:rFonts w:hint="default"/>
        <w:lang w:val="en-US" w:eastAsia="en-US" w:bidi="ar-SA"/>
      </w:rPr>
    </w:lvl>
    <w:lvl w:ilvl="4">
      <w:start w:val="0"/>
      <w:numFmt w:val="bullet"/>
      <w:lvlText w:val="•"/>
      <w:lvlJc w:val="left"/>
      <w:pPr>
        <w:ind w:left="3159" w:hanging="180"/>
      </w:pPr>
      <w:rPr>
        <w:rFonts w:hint="default"/>
        <w:lang w:val="en-US" w:eastAsia="en-US" w:bidi="ar-SA"/>
      </w:rPr>
    </w:lvl>
    <w:lvl w:ilvl="5">
      <w:start w:val="0"/>
      <w:numFmt w:val="bullet"/>
      <w:lvlText w:val="•"/>
      <w:lvlJc w:val="left"/>
      <w:pPr>
        <w:ind w:left="3719" w:hanging="180"/>
      </w:pPr>
      <w:rPr>
        <w:rFonts w:hint="default"/>
        <w:lang w:val="en-US" w:eastAsia="en-US" w:bidi="ar-SA"/>
      </w:rPr>
    </w:lvl>
    <w:lvl w:ilvl="6">
      <w:start w:val="0"/>
      <w:numFmt w:val="bullet"/>
      <w:lvlText w:val="•"/>
      <w:lvlJc w:val="left"/>
      <w:pPr>
        <w:ind w:left="4279" w:hanging="180"/>
      </w:pPr>
      <w:rPr>
        <w:rFonts w:hint="default"/>
        <w:lang w:val="en-US" w:eastAsia="en-US" w:bidi="ar-SA"/>
      </w:rPr>
    </w:lvl>
    <w:lvl w:ilvl="7">
      <w:start w:val="0"/>
      <w:numFmt w:val="bullet"/>
      <w:lvlText w:val="•"/>
      <w:lvlJc w:val="left"/>
      <w:pPr>
        <w:ind w:left="4839" w:hanging="180"/>
      </w:pPr>
      <w:rPr>
        <w:rFonts w:hint="default"/>
        <w:lang w:val="en-US" w:eastAsia="en-US" w:bidi="ar-SA"/>
      </w:rPr>
    </w:lvl>
    <w:lvl w:ilvl="8">
      <w:start w:val="0"/>
      <w:numFmt w:val="bullet"/>
      <w:lvlText w:val="•"/>
      <w:lvlJc w:val="left"/>
      <w:pPr>
        <w:ind w:left="5399" w:hanging="180"/>
      </w:pPr>
      <w:rPr>
        <w:rFonts w:hint="default"/>
        <w:lang w:val="en-US" w:eastAsia="en-US" w:bidi="ar-SA"/>
      </w:rPr>
    </w:lvl>
  </w:abstractNum>
  <w:abstractNum w:abstractNumId="24">
    <w:multiLevelType w:val="hybridMultilevel"/>
    <w:lvl w:ilvl="0">
      <w:start w:val="0"/>
      <w:numFmt w:val="bullet"/>
      <w:lvlText w:val="▪"/>
      <w:lvlJc w:val="left"/>
      <w:pPr>
        <w:ind w:left="922" w:hanging="180"/>
      </w:pPr>
      <w:rPr>
        <w:rFonts w:hint="default" w:ascii="Trebuchet MS" w:hAnsi="Trebuchet MS" w:eastAsia="Trebuchet MS" w:cs="Trebuchet MS"/>
        <w:b w:val="0"/>
        <w:bCs w:val="0"/>
        <w:i w:val="0"/>
        <w:iCs w:val="0"/>
        <w:color w:val="6D6E72"/>
        <w:spacing w:val="0"/>
        <w:w w:val="191"/>
        <w:sz w:val="18"/>
        <w:szCs w:val="18"/>
        <w:lang w:val="en-US" w:eastAsia="en-US" w:bidi="ar-SA"/>
      </w:rPr>
    </w:lvl>
    <w:lvl w:ilvl="1">
      <w:start w:val="0"/>
      <w:numFmt w:val="bullet"/>
      <w:lvlText w:val="•"/>
      <w:lvlJc w:val="left"/>
      <w:pPr>
        <w:ind w:left="1479" w:hanging="180"/>
      </w:pPr>
      <w:rPr>
        <w:rFonts w:hint="default"/>
        <w:lang w:val="en-US" w:eastAsia="en-US" w:bidi="ar-SA"/>
      </w:rPr>
    </w:lvl>
    <w:lvl w:ilvl="2">
      <w:start w:val="0"/>
      <w:numFmt w:val="bullet"/>
      <w:lvlText w:val="•"/>
      <w:lvlJc w:val="left"/>
      <w:pPr>
        <w:ind w:left="2039" w:hanging="180"/>
      </w:pPr>
      <w:rPr>
        <w:rFonts w:hint="default"/>
        <w:lang w:val="en-US" w:eastAsia="en-US" w:bidi="ar-SA"/>
      </w:rPr>
    </w:lvl>
    <w:lvl w:ilvl="3">
      <w:start w:val="0"/>
      <w:numFmt w:val="bullet"/>
      <w:lvlText w:val="•"/>
      <w:lvlJc w:val="left"/>
      <w:pPr>
        <w:ind w:left="2599" w:hanging="180"/>
      </w:pPr>
      <w:rPr>
        <w:rFonts w:hint="default"/>
        <w:lang w:val="en-US" w:eastAsia="en-US" w:bidi="ar-SA"/>
      </w:rPr>
    </w:lvl>
    <w:lvl w:ilvl="4">
      <w:start w:val="0"/>
      <w:numFmt w:val="bullet"/>
      <w:lvlText w:val="•"/>
      <w:lvlJc w:val="left"/>
      <w:pPr>
        <w:ind w:left="3159" w:hanging="180"/>
      </w:pPr>
      <w:rPr>
        <w:rFonts w:hint="default"/>
        <w:lang w:val="en-US" w:eastAsia="en-US" w:bidi="ar-SA"/>
      </w:rPr>
    </w:lvl>
    <w:lvl w:ilvl="5">
      <w:start w:val="0"/>
      <w:numFmt w:val="bullet"/>
      <w:lvlText w:val="•"/>
      <w:lvlJc w:val="left"/>
      <w:pPr>
        <w:ind w:left="3719" w:hanging="180"/>
      </w:pPr>
      <w:rPr>
        <w:rFonts w:hint="default"/>
        <w:lang w:val="en-US" w:eastAsia="en-US" w:bidi="ar-SA"/>
      </w:rPr>
    </w:lvl>
    <w:lvl w:ilvl="6">
      <w:start w:val="0"/>
      <w:numFmt w:val="bullet"/>
      <w:lvlText w:val="•"/>
      <w:lvlJc w:val="left"/>
      <w:pPr>
        <w:ind w:left="4279" w:hanging="180"/>
      </w:pPr>
      <w:rPr>
        <w:rFonts w:hint="default"/>
        <w:lang w:val="en-US" w:eastAsia="en-US" w:bidi="ar-SA"/>
      </w:rPr>
    </w:lvl>
    <w:lvl w:ilvl="7">
      <w:start w:val="0"/>
      <w:numFmt w:val="bullet"/>
      <w:lvlText w:val="•"/>
      <w:lvlJc w:val="left"/>
      <w:pPr>
        <w:ind w:left="4839" w:hanging="180"/>
      </w:pPr>
      <w:rPr>
        <w:rFonts w:hint="default"/>
        <w:lang w:val="en-US" w:eastAsia="en-US" w:bidi="ar-SA"/>
      </w:rPr>
    </w:lvl>
    <w:lvl w:ilvl="8">
      <w:start w:val="0"/>
      <w:numFmt w:val="bullet"/>
      <w:lvlText w:val="•"/>
      <w:lvlJc w:val="left"/>
      <w:pPr>
        <w:ind w:left="5399" w:hanging="180"/>
      </w:pPr>
      <w:rPr>
        <w:rFonts w:hint="default"/>
        <w:lang w:val="en-US" w:eastAsia="en-US" w:bidi="ar-SA"/>
      </w:rPr>
    </w:lvl>
  </w:abstractNum>
  <w:abstractNum w:abstractNumId="23">
    <w:multiLevelType w:val="hybridMultilevel"/>
    <w:lvl w:ilvl="0">
      <w:start w:val="0"/>
      <w:numFmt w:val="bullet"/>
      <w:lvlText w:val="▪"/>
      <w:lvlJc w:val="left"/>
      <w:pPr>
        <w:ind w:left="720" w:hanging="180"/>
      </w:pPr>
      <w:rPr>
        <w:rFonts w:hint="default" w:ascii="Trebuchet MS" w:hAnsi="Trebuchet MS" w:eastAsia="Trebuchet MS" w:cs="Trebuchet MS"/>
        <w:b w:val="0"/>
        <w:bCs w:val="0"/>
        <w:i w:val="0"/>
        <w:iCs w:val="0"/>
        <w:color w:val="6D6E72"/>
        <w:spacing w:val="0"/>
        <w:w w:val="191"/>
        <w:sz w:val="18"/>
        <w:szCs w:val="18"/>
        <w:lang w:val="en-US" w:eastAsia="en-US" w:bidi="ar-SA"/>
      </w:rPr>
    </w:lvl>
    <w:lvl w:ilvl="1">
      <w:start w:val="0"/>
      <w:numFmt w:val="bullet"/>
      <w:lvlText w:val="▪"/>
      <w:lvlJc w:val="left"/>
      <w:pPr>
        <w:ind w:left="5185" w:hanging="180"/>
      </w:pPr>
      <w:rPr>
        <w:rFonts w:hint="default" w:ascii="Trebuchet MS" w:hAnsi="Trebuchet MS" w:eastAsia="Trebuchet MS" w:cs="Trebuchet MS"/>
        <w:b w:val="0"/>
        <w:bCs w:val="0"/>
        <w:i w:val="0"/>
        <w:iCs w:val="0"/>
        <w:color w:val="6D6E72"/>
        <w:spacing w:val="0"/>
        <w:w w:val="191"/>
        <w:sz w:val="18"/>
        <w:szCs w:val="18"/>
        <w:lang w:val="en-US" w:eastAsia="en-US" w:bidi="ar-SA"/>
      </w:rPr>
    </w:lvl>
    <w:lvl w:ilvl="2">
      <w:start w:val="0"/>
      <w:numFmt w:val="bullet"/>
      <w:lvlText w:val="•"/>
      <w:lvlJc w:val="left"/>
      <w:pPr>
        <w:ind w:left="5832" w:hanging="180"/>
      </w:pPr>
      <w:rPr>
        <w:rFonts w:hint="default"/>
        <w:lang w:val="en-US" w:eastAsia="en-US" w:bidi="ar-SA"/>
      </w:rPr>
    </w:lvl>
    <w:lvl w:ilvl="3">
      <w:start w:val="0"/>
      <w:numFmt w:val="bullet"/>
      <w:lvlText w:val="•"/>
      <w:lvlJc w:val="left"/>
      <w:pPr>
        <w:ind w:left="6485" w:hanging="180"/>
      </w:pPr>
      <w:rPr>
        <w:rFonts w:hint="default"/>
        <w:lang w:val="en-US" w:eastAsia="en-US" w:bidi="ar-SA"/>
      </w:rPr>
    </w:lvl>
    <w:lvl w:ilvl="4">
      <w:start w:val="0"/>
      <w:numFmt w:val="bullet"/>
      <w:lvlText w:val="•"/>
      <w:lvlJc w:val="left"/>
      <w:pPr>
        <w:ind w:left="7138" w:hanging="180"/>
      </w:pPr>
      <w:rPr>
        <w:rFonts w:hint="default"/>
        <w:lang w:val="en-US" w:eastAsia="en-US" w:bidi="ar-SA"/>
      </w:rPr>
    </w:lvl>
    <w:lvl w:ilvl="5">
      <w:start w:val="0"/>
      <w:numFmt w:val="bullet"/>
      <w:lvlText w:val="•"/>
      <w:lvlJc w:val="left"/>
      <w:pPr>
        <w:ind w:left="7791" w:hanging="180"/>
      </w:pPr>
      <w:rPr>
        <w:rFonts w:hint="default"/>
        <w:lang w:val="en-US" w:eastAsia="en-US" w:bidi="ar-SA"/>
      </w:rPr>
    </w:lvl>
    <w:lvl w:ilvl="6">
      <w:start w:val="0"/>
      <w:numFmt w:val="bullet"/>
      <w:lvlText w:val="•"/>
      <w:lvlJc w:val="left"/>
      <w:pPr>
        <w:ind w:left="8444" w:hanging="180"/>
      </w:pPr>
      <w:rPr>
        <w:rFonts w:hint="default"/>
        <w:lang w:val="en-US" w:eastAsia="en-US" w:bidi="ar-SA"/>
      </w:rPr>
    </w:lvl>
    <w:lvl w:ilvl="7">
      <w:start w:val="0"/>
      <w:numFmt w:val="bullet"/>
      <w:lvlText w:val="•"/>
      <w:lvlJc w:val="left"/>
      <w:pPr>
        <w:ind w:left="9097" w:hanging="180"/>
      </w:pPr>
      <w:rPr>
        <w:rFonts w:hint="default"/>
        <w:lang w:val="en-US" w:eastAsia="en-US" w:bidi="ar-SA"/>
      </w:rPr>
    </w:lvl>
    <w:lvl w:ilvl="8">
      <w:start w:val="0"/>
      <w:numFmt w:val="bullet"/>
      <w:lvlText w:val="•"/>
      <w:lvlJc w:val="left"/>
      <w:pPr>
        <w:ind w:left="9749" w:hanging="180"/>
      </w:pPr>
      <w:rPr>
        <w:rFonts w:hint="default"/>
        <w:lang w:val="en-US" w:eastAsia="en-US" w:bidi="ar-SA"/>
      </w:rPr>
    </w:lvl>
  </w:abstractNum>
  <w:abstractNum w:abstractNumId="22">
    <w:multiLevelType w:val="hybridMultilevel"/>
    <w:lvl w:ilvl="0">
      <w:start w:val="0"/>
      <w:numFmt w:val="bullet"/>
      <w:lvlText w:val="*"/>
      <w:lvlJc w:val="left"/>
      <w:pPr>
        <w:ind w:left="480" w:hanging="217"/>
      </w:pPr>
      <w:rPr>
        <w:rFonts w:hint="default" w:ascii="Courier New" w:hAnsi="Courier New" w:eastAsia="Courier New" w:cs="Courier New"/>
        <w:b w:val="0"/>
        <w:bCs w:val="0"/>
        <w:i w:val="0"/>
        <w:iCs w:val="0"/>
        <w:color w:val="6D6E72"/>
        <w:spacing w:val="0"/>
        <w:w w:val="100"/>
        <w:sz w:val="18"/>
        <w:szCs w:val="18"/>
        <w:lang w:val="en-US" w:eastAsia="en-US" w:bidi="ar-SA"/>
      </w:rPr>
    </w:lvl>
    <w:lvl w:ilvl="1">
      <w:start w:val="0"/>
      <w:numFmt w:val="bullet"/>
      <w:lvlText w:val="•"/>
      <w:lvlJc w:val="left"/>
      <w:pPr>
        <w:ind w:left="1537" w:hanging="217"/>
      </w:pPr>
      <w:rPr>
        <w:rFonts w:hint="default"/>
        <w:lang w:val="en-US" w:eastAsia="en-US" w:bidi="ar-SA"/>
      </w:rPr>
    </w:lvl>
    <w:lvl w:ilvl="2">
      <w:start w:val="0"/>
      <w:numFmt w:val="bullet"/>
      <w:lvlText w:val="•"/>
      <w:lvlJc w:val="left"/>
      <w:pPr>
        <w:ind w:left="2595" w:hanging="217"/>
      </w:pPr>
      <w:rPr>
        <w:rFonts w:hint="default"/>
        <w:lang w:val="en-US" w:eastAsia="en-US" w:bidi="ar-SA"/>
      </w:rPr>
    </w:lvl>
    <w:lvl w:ilvl="3">
      <w:start w:val="0"/>
      <w:numFmt w:val="bullet"/>
      <w:lvlText w:val="•"/>
      <w:lvlJc w:val="left"/>
      <w:pPr>
        <w:ind w:left="3652" w:hanging="217"/>
      </w:pPr>
      <w:rPr>
        <w:rFonts w:hint="default"/>
        <w:lang w:val="en-US" w:eastAsia="en-US" w:bidi="ar-SA"/>
      </w:rPr>
    </w:lvl>
    <w:lvl w:ilvl="4">
      <w:start w:val="0"/>
      <w:numFmt w:val="bullet"/>
      <w:lvlText w:val="•"/>
      <w:lvlJc w:val="left"/>
      <w:pPr>
        <w:ind w:left="4710" w:hanging="217"/>
      </w:pPr>
      <w:rPr>
        <w:rFonts w:hint="default"/>
        <w:lang w:val="en-US" w:eastAsia="en-US" w:bidi="ar-SA"/>
      </w:rPr>
    </w:lvl>
    <w:lvl w:ilvl="5">
      <w:start w:val="0"/>
      <w:numFmt w:val="bullet"/>
      <w:lvlText w:val="•"/>
      <w:lvlJc w:val="left"/>
      <w:pPr>
        <w:ind w:left="5767" w:hanging="217"/>
      </w:pPr>
      <w:rPr>
        <w:rFonts w:hint="default"/>
        <w:lang w:val="en-US" w:eastAsia="en-US" w:bidi="ar-SA"/>
      </w:rPr>
    </w:lvl>
    <w:lvl w:ilvl="6">
      <w:start w:val="0"/>
      <w:numFmt w:val="bullet"/>
      <w:lvlText w:val="•"/>
      <w:lvlJc w:val="left"/>
      <w:pPr>
        <w:ind w:left="6825" w:hanging="217"/>
      </w:pPr>
      <w:rPr>
        <w:rFonts w:hint="default"/>
        <w:lang w:val="en-US" w:eastAsia="en-US" w:bidi="ar-SA"/>
      </w:rPr>
    </w:lvl>
    <w:lvl w:ilvl="7">
      <w:start w:val="0"/>
      <w:numFmt w:val="bullet"/>
      <w:lvlText w:val="•"/>
      <w:lvlJc w:val="left"/>
      <w:pPr>
        <w:ind w:left="7882" w:hanging="217"/>
      </w:pPr>
      <w:rPr>
        <w:rFonts w:hint="default"/>
        <w:lang w:val="en-US" w:eastAsia="en-US" w:bidi="ar-SA"/>
      </w:rPr>
    </w:lvl>
    <w:lvl w:ilvl="8">
      <w:start w:val="0"/>
      <w:numFmt w:val="bullet"/>
      <w:lvlText w:val="•"/>
      <w:lvlJc w:val="left"/>
      <w:pPr>
        <w:ind w:left="8940" w:hanging="217"/>
      </w:pPr>
      <w:rPr>
        <w:rFonts w:hint="default"/>
        <w:lang w:val="en-US" w:eastAsia="en-US" w:bidi="ar-SA"/>
      </w:rPr>
    </w:lvl>
  </w:abstractNum>
  <w:abstractNum w:abstractNumId="21">
    <w:multiLevelType w:val="hybridMultilevel"/>
    <w:lvl w:ilvl="0">
      <w:start w:val="0"/>
      <w:numFmt w:val="bullet"/>
      <w:lvlText w:val="▪"/>
      <w:lvlJc w:val="left"/>
      <w:pPr>
        <w:ind w:left="923" w:hanging="180"/>
      </w:pPr>
      <w:rPr>
        <w:rFonts w:hint="default" w:ascii="Trebuchet MS" w:hAnsi="Trebuchet MS" w:eastAsia="Trebuchet MS" w:cs="Trebuchet MS"/>
        <w:b w:val="0"/>
        <w:bCs w:val="0"/>
        <w:i w:val="0"/>
        <w:iCs w:val="0"/>
        <w:color w:val="6D6E72"/>
        <w:spacing w:val="0"/>
        <w:w w:val="191"/>
        <w:sz w:val="18"/>
        <w:szCs w:val="18"/>
        <w:lang w:val="en-US" w:eastAsia="en-US" w:bidi="ar-SA"/>
      </w:rPr>
    </w:lvl>
    <w:lvl w:ilvl="1">
      <w:start w:val="0"/>
      <w:numFmt w:val="bullet"/>
      <w:lvlText w:val="•"/>
      <w:lvlJc w:val="left"/>
      <w:pPr>
        <w:ind w:left="1488" w:hanging="180"/>
      </w:pPr>
      <w:rPr>
        <w:rFonts w:hint="default"/>
        <w:lang w:val="en-US" w:eastAsia="en-US" w:bidi="ar-SA"/>
      </w:rPr>
    </w:lvl>
    <w:lvl w:ilvl="2">
      <w:start w:val="0"/>
      <w:numFmt w:val="bullet"/>
      <w:lvlText w:val="•"/>
      <w:lvlJc w:val="left"/>
      <w:pPr>
        <w:ind w:left="2057" w:hanging="180"/>
      </w:pPr>
      <w:rPr>
        <w:rFonts w:hint="default"/>
        <w:lang w:val="en-US" w:eastAsia="en-US" w:bidi="ar-SA"/>
      </w:rPr>
    </w:lvl>
    <w:lvl w:ilvl="3">
      <w:start w:val="0"/>
      <w:numFmt w:val="bullet"/>
      <w:lvlText w:val="•"/>
      <w:lvlJc w:val="left"/>
      <w:pPr>
        <w:ind w:left="2626" w:hanging="180"/>
      </w:pPr>
      <w:rPr>
        <w:rFonts w:hint="default"/>
        <w:lang w:val="en-US" w:eastAsia="en-US" w:bidi="ar-SA"/>
      </w:rPr>
    </w:lvl>
    <w:lvl w:ilvl="4">
      <w:start w:val="0"/>
      <w:numFmt w:val="bullet"/>
      <w:lvlText w:val="•"/>
      <w:lvlJc w:val="left"/>
      <w:pPr>
        <w:ind w:left="3195" w:hanging="180"/>
      </w:pPr>
      <w:rPr>
        <w:rFonts w:hint="default"/>
        <w:lang w:val="en-US" w:eastAsia="en-US" w:bidi="ar-SA"/>
      </w:rPr>
    </w:lvl>
    <w:lvl w:ilvl="5">
      <w:start w:val="0"/>
      <w:numFmt w:val="bullet"/>
      <w:lvlText w:val="•"/>
      <w:lvlJc w:val="left"/>
      <w:pPr>
        <w:ind w:left="3764" w:hanging="180"/>
      </w:pPr>
      <w:rPr>
        <w:rFonts w:hint="default"/>
        <w:lang w:val="en-US" w:eastAsia="en-US" w:bidi="ar-SA"/>
      </w:rPr>
    </w:lvl>
    <w:lvl w:ilvl="6">
      <w:start w:val="0"/>
      <w:numFmt w:val="bullet"/>
      <w:lvlText w:val="•"/>
      <w:lvlJc w:val="left"/>
      <w:pPr>
        <w:ind w:left="4333" w:hanging="180"/>
      </w:pPr>
      <w:rPr>
        <w:rFonts w:hint="default"/>
        <w:lang w:val="en-US" w:eastAsia="en-US" w:bidi="ar-SA"/>
      </w:rPr>
    </w:lvl>
    <w:lvl w:ilvl="7">
      <w:start w:val="0"/>
      <w:numFmt w:val="bullet"/>
      <w:lvlText w:val="•"/>
      <w:lvlJc w:val="left"/>
      <w:pPr>
        <w:ind w:left="4902" w:hanging="180"/>
      </w:pPr>
      <w:rPr>
        <w:rFonts w:hint="default"/>
        <w:lang w:val="en-US" w:eastAsia="en-US" w:bidi="ar-SA"/>
      </w:rPr>
    </w:lvl>
    <w:lvl w:ilvl="8">
      <w:start w:val="0"/>
      <w:numFmt w:val="bullet"/>
      <w:lvlText w:val="•"/>
      <w:lvlJc w:val="left"/>
      <w:pPr>
        <w:ind w:left="5471" w:hanging="180"/>
      </w:pPr>
      <w:rPr>
        <w:rFonts w:hint="default"/>
        <w:lang w:val="en-US" w:eastAsia="en-US" w:bidi="ar-SA"/>
      </w:rPr>
    </w:lvl>
  </w:abstractNum>
  <w:abstractNum w:abstractNumId="20">
    <w:multiLevelType w:val="hybridMultilevel"/>
    <w:lvl w:ilvl="0">
      <w:start w:val="0"/>
      <w:numFmt w:val="bullet"/>
      <w:lvlText w:val="▪"/>
      <w:lvlJc w:val="left"/>
      <w:pPr>
        <w:ind w:left="720" w:hanging="180"/>
      </w:pPr>
      <w:rPr>
        <w:rFonts w:hint="default" w:ascii="Trebuchet MS" w:hAnsi="Trebuchet MS" w:eastAsia="Trebuchet MS" w:cs="Trebuchet MS"/>
        <w:b w:val="0"/>
        <w:bCs w:val="0"/>
        <w:i w:val="0"/>
        <w:iCs w:val="0"/>
        <w:color w:val="6D6E72"/>
        <w:spacing w:val="0"/>
        <w:w w:val="191"/>
        <w:sz w:val="18"/>
        <w:szCs w:val="18"/>
        <w:lang w:val="en-US" w:eastAsia="en-US" w:bidi="ar-SA"/>
      </w:rPr>
    </w:lvl>
    <w:lvl w:ilvl="1">
      <w:start w:val="0"/>
      <w:numFmt w:val="bullet"/>
      <w:lvlText w:val="▪"/>
      <w:lvlJc w:val="left"/>
      <w:pPr>
        <w:ind w:left="5185" w:hanging="180"/>
      </w:pPr>
      <w:rPr>
        <w:rFonts w:hint="default" w:ascii="Trebuchet MS" w:hAnsi="Trebuchet MS" w:eastAsia="Trebuchet MS" w:cs="Trebuchet MS"/>
        <w:b w:val="0"/>
        <w:bCs w:val="0"/>
        <w:i w:val="0"/>
        <w:iCs w:val="0"/>
        <w:color w:val="6D6E72"/>
        <w:spacing w:val="0"/>
        <w:w w:val="191"/>
        <w:sz w:val="18"/>
        <w:szCs w:val="18"/>
        <w:lang w:val="en-US" w:eastAsia="en-US" w:bidi="ar-SA"/>
      </w:rPr>
    </w:lvl>
    <w:lvl w:ilvl="2">
      <w:start w:val="0"/>
      <w:numFmt w:val="bullet"/>
      <w:lvlText w:val="•"/>
      <w:lvlJc w:val="left"/>
      <w:pPr>
        <w:ind w:left="5832" w:hanging="180"/>
      </w:pPr>
      <w:rPr>
        <w:rFonts w:hint="default"/>
        <w:lang w:val="en-US" w:eastAsia="en-US" w:bidi="ar-SA"/>
      </w:rPr>
    </w:lvl>
    <w:lvl w:ilvl="3">
      <w:start w:val="0"/>
      <w:numFmt w:val="bullet"/>
      <w:lvlText w:val="•"/>
      <w:lvlJc w:val="left"/>
      <w:pPr>
        <w:ind w:left="6485" w:hanging="180"/>
      </w:pPr>
      <w:rPr>
        <w:rFonts w:hint="default"/>
        <w:lang w:val="en-US" w:eastAsia="en-US" w:bidi="ar-SA"/>
      </w:rPr>
    </w:lvl>
    <w:lvl w:ilvl="4">
      <w:start w:val="0"/>
      <w:numFmt w:val="bullet"/>
      <w:lvlText w:val="•"/>
      <w:lvlJc w:val="left"/>
      <w:pPr>
        <w:ind w:left="7138" w:hanging="180"/>
      </w:pPr>
      <w:rPr>
        <w:rFonts w:hint="default"/>
        <w:lang w:val="en-US" w:eastAsia="en-US" w:bidi="ar-SA"/>
      </w:rPr>
    </w:lvl>
    <w:lvl w:ilvl="5">
      <w:start w:val="0"/>
      <w:numFmt w:val="bullet"/>
      <w:lvlText w:val="•"/>
      <w:lvlJc w:val="left"/>
      <w:pPr>
        <w:ind w:left="7791" w:hanging="180"/>
      </w:pPr>
      <w:rPr>
        <w:rFonts w:hint="default"/>
        <w:lang w:val="en-US" w:eastAsia="en-US" w:bidi="ar-SA"/>
      </w:rPr>
    </w:lvl>
    <w:lvl w:ilvl="6">
      <w:start w:val="0"/>
      <w:numFmt w:val="bullet"/>
      <w:lvlText w:val="•"/>
      <w:lvlJc w:val="left"/>
      <w:pPr>
        <w:ind w:left="8444" w:hanging="180"/>
      </w:pPr>
      <w:rPr>
        <w:rFonts w:hint="default"/>
        <w:lang w:val="en-US" w:eastAsia="en-US" w:bidi="ar-SA"/>
      </w:rPr>
    </w:lvl>
    <w:lvl w:ilvl="7">
      <w:start w:val="0"/>
      <w:numFmt w:val="bullet"/>
      <w:lvlText w:val="•"/>
      <w:lvlJc w:val="left"/>
      <w:pPr>
        <w:ind w:left="9097" w:hanging="180"/>
      </w:pPr>
      <w:rPr>
        <w:rFonts w:hint="default"/>
        <w:lang w:val="en-US" w:eastAsia="en-US" w:bidi="ar-SA"/>
      </w:rPr>
    </w:lvl>
    <w:lvl w:ilvl="8">
      <w:start w:val="0"/>
      <w:numFmt w:val="bullet"/>
      <w:lvlText w:val="•"/>
      <w:lvlJc w:val="left"/>
      <w:pPr>
        <w:ind w:left="9749" w:hanging="180"/>
      </w:pPr>
      <w:rPr>
        <w:rFonts w:hint="default"/>
        <w:lang w:val="en-US" w:eastAsia="en-US" w:bidi="ar-SA"/>
      </w:rPr>
    </w:lvl>
  </w:abstractNum>
  <w:abstractNum w:abstractNumId="19">
    <w:multiLevelType w:val="hybridMultilevel"/>
    <w:lvl w:ilvl="0">
      <w:start w:val="0"/>
      <w:numFmt w:val="bullet"/>
      <w:lvlText w:val="▪"/>
      <w:lvlJc w:val="left"/>
      <w:pPr>
        <w:ind w:left="922" w:hanging="180"/>
      </w:pPr>
      <w:rPr>
        <w:rFonts w:hint="default" w:ascii="Trebuchet MS" w:hAnsi="Trebuchet MS" w:eastAsia="Trebuchet MS" w:cs="Trebuchet MS"/>
        <w:b w:val="0"/>
        <w:bCs w:val="0"/>
        <w:i w:val="0"/>
        <w:iCs w:val="0"/>
        <w:color w:val="6D6E72"/>
        <w:spacing w:val="0"/>
        <w:w w:val="191"/>
        <w:sz w:val="18"/>
        <w:szCs w:val="18"/>
        <w:lang w:val="en-US" w:eastAsia="en-US" w:bidi="ar-SA"/>
      </w:rPr>
    </w:lvl>
    <w:lvl w:ilvl="1">
      <w:start w:val="0"/>
      <w:numFmt w:val="bullet"/>
      <w:lvlText w:val="•"/>
      <w:lvlJc w:val="left"/>
      <w:pPr>
        <w:ind w:left="1485" w:hanging="180"/>
      </w:pPr>
      <w:rPr>
        <w:rFonts w:hint="default"/>
        <w:lang w:val="en-US" w:eastAsia="en-US" w:bidi="ar-SA"/>
      </w:rPr>
    </w:lvl>
    <w:lvl w:ilvl="2">
      <w:start w:val="0"/>
      <w:numFmt w:val="bullet"/>
      <w:lvlText w:val="•"/>
      <w:lvlJc w:val="left"/>
      <w:pPr>
        <w:ind w:left="2050" w:hanging="180"/>
      </w:pPr>
      <w:rPr>
        <w:rFonts w:hint="default"/>
        <w:lang w:val="en-US" w:eastAsia="en-US" w:bidi="ar-SA"/>
      </w:rPr>
    </w:lvl>
    <w:lvl w:ilvl="3">
      <w:start w:val="0"/>
      <w:numFmt w:val="bullet"/>
      <w:lvlText w:val="•"/>
      <w:lvlJc w:val="left"/>
      <w:pPr>
        <w:ind w:left="2615" w:hanging="180"/>
      </w:pPr>
      <w:rPr>
        <w:rFonts w:hint="default"/>
        <w:lang w:val="en-US" w:eastAsia="en-US" w:bidi="ar-SA"/>
      </w:rPr>
    </w:lvl>
    <w:lvl w:ilvl="4">
      <w:start w:val="0"/>
      <w:numFmt w:val="bullet"/>
      <w:lvlText w:val="•"/>
      <w:lvlJc w:val="left"/>
      <w:pPr>
        <w:ind w:left="3180" w:hanging="180"/>
      </w:pPr>
      <w:rPr>
        <w:rFonts w:hint="default"/>
        <w:lang w:val="en-US" w:eastAsia="en-US" w:bidi="ar-SA"/>
      </w:rPr>
    </w:lvl>
    <w:lvl w:ilvl="5">
      <w:start w:val="0"/>
      <w:numFmt w:val="bullet"/>
      <w:lvlText w:val="•"/>
      <w:lvlJc w:val="left"/>
      <w:pPr>
        <w:ind w:left="3745" w:hanging="180"/>
      </w:pPr>
      <w:rPr>
        <w:rFonts w:hint="default"/>
        <w:lang w:val="en-US" w:eastAsia="en-US" w:bidi="ar-SA"/>
      </w:rPr>
    </w:lvl>
    <w:lvl w:ilvl="6">
      <w:start w:val="0"/>
      <w:numFmt w:val="bullet"/>
      <w:lvlText w:val="•"/>
      <w:lvlJc w:val="left"/>
      <w:pPr>
        <w:ind w:left="4310" w:hanging="180"/>
      </w:pPr>
      <w:rPr>
        <w:rFonts w:hint="default"/>
        <w:lang w:val="en-US" w:eastAsia="en-US" w:bidi="ar-SA"/>
      </w:rPr>
    </w:lvl>
    <w:lvl w:ilvl="7">
      <w:start w:val="0"/>
      <w:numFmt w:val="bullet"/>
      <w:lvlText w:val="•"/>
      <w:lvlJc w:val="left"/>
      <w:pPr>
        <w:ind w:left="4875" w:hanging="180"/>
      </w:pPr>
      <w:rPr>
        <w:rFonts w:hint="default"/>
        <w:lang w:val="en-US" w:eastAsia="en-US" w:bidi="ar-SA"/>
      </w:rPr>
    </w:lvl>
    <w:lvl w:ilvl="8">
      <w:start w:val="0"/>
      <w:numFmt w:val="bullet"/>
      <w:lvlText w:val="•"/>
      <w:lvlJc w:val="left"/>
      <w:pPr>
        <w:ind w:left="5440" w:hanging="180"/>
      </w:pPr>
      <w:rPr>
        <w:rFonts w:hint="default"/>
        <w:lang w:val="en-US" w:eastAsia="en-US" w:bidi="ar-SA"/>
      </w:rPr>
    </w:lvl>
  </w:abstractNum>
  <w:abstractNum w:abstractNumId="17">
    <w:multiLevelType w:val="hybridMultilevel"/>
    <w:lvl w:ilvl="0">
      <w:start w:val="0"/>
      <w:numFmt w:val="bullet"/>
      <w:lvlText w:val="▪"/>
      <w:lvlJc w:val="left"/>
      <w:pPr>
        <w:ind w:left="720" w:hanging="180"/>
      </w:pPr>
      <w:rPr>
        <w:rFonts w:hint="default" w:ascii="Trebuchet MS" w:hAnsi="Trebuchet MS" w:eastAsia="Trebuchet MS" w:cs="Trebuchet MS"/>
        <w:b w:val="0"/>
        <w:bCs w:val="0"/>
        <w:i w:val="0"/>
        <w:iCs w:val="0"/>
        <w:color w:val="6D6E72"/>
        <w:spacing w:val="0"/>
        <w:w w:val="191"/>
        <w:sz w:val="18"/>
        <w:szCs w:val="18"/>
        <w:lang w:val="en-US" w:eastAsia="en-US" w:bidi="ar-SA"/>
      </w:rPr>
    </w:lvl>
    <w:lvl w:ilvl="1">
      <w:start w:val="0"/>
      <w:numFmt w:val="bullet"/>
      <w:lvlText w:val="•"/>
      <w:lvlJc w:val="left"/>
      <w:pPr>
        <w:ind w:left="1753" w:hanging="180"/>
      </w:pPr>
      <w:rPr>
        <w:rFonts w:hint="default"/>
        <w:lang w:val="en-US" w:eastAsia="en-US" w:bidi="ar-SA"/>
      </w:rPr>
    </w:lvl>
    <w:lvl w:ilvl="2">
      <w:start w:val="0"/>
      <w:numFmt w:val="bullet"/>
      <w:lvlText w:val="•"/>
      <w:lvlJc w:val="left"/>
      <w:pPr>
        <w:ind w:left="2787" w:hanging="180"/>
      </w:pPr>
      <w:rPr>
        <w:rFonts w:hint="default"/>
        <w:lang w:val="en-US" w:eastAsia="en-US" w:bidi="ar-SA"/>
      </w:rPr>
    </w:lvl>
    <w:lvl w:ilvl="3">
      <w:start w:val="0"/>
      <w:numFmt w:val="bullet"/>
      <w:lvlText w:val="•"/>
      <w:lvlJc w:val="left"/>
      <w:pPr>
        <w:ind w:left="3820" w:hanging="180"/>
      </w:pPr>
      <w:rPr>
        <w:rFonts w:hint="default"/>
        <w:lang w:val="en-US" w:eastAsia="en-US" w:bidi="ar-SA"/>
      </w:rPr>
    </w:lvl>
    <w:lvl w:ilvl="4">
      <w:start w:val="0"/>
      <w:numFmt w:val="bullet"/>
      <w:lvlText w:val="•"/>
      <w:lvlJc w:val="left"/>
      <w:pPr>
        <w:ind w:left="4854" w:hanging="180"/>
      </w:pPr>
      <w:rPr>
        <w:rFonts w:hint="default"/>
        <w:lang w:val="en-US" w:eastAsia="en-US" w:bidi="ar-SA"/>
      </w:rPr>
    </w:lvl>
    <w:lvl w:ilvl="5">
      <w:start w:val="0"/>
      <w:numFmt w:val="bullet"/>
      <w:lvlText w:val="•"/>
      <w:lvlJc w:val="left"/>
      <w:pPr>
        <w:ind w:left="5887" w:hanging="180"/>
      </w:pPr>
      <w:rPr>
        <w:rFonts w:hint="default"/>
        <w:lang w:val="en-US" w:eastAsia="en-US" w:bidi="ar-SA"/>
      </w:rPr>
    </w:lvl>
    <w:lvl w:ilvl="6">
      <w:start w:val="0"/>
      <w:numFmt w:val="bullet"/>
      <w:lvlText w:val="•"/>
      <w:lvlJc w:val="left"/>
      <w:pPr>
        <w:ind w:left="6921" w:hanging="180"/>
      </w:pPr>
      <w:rPr>
        <w:rFonts w:hint="default"/>
        <w:lang w:val="en-US" w:eastAsia="en-US" w:bidi="ar-SA"/>
      </w:rPr>
    </w:lvl>
    <w:lvl w:ilvl="7">
      <w:start w:val="0"/>
      <w:numFmt w:val="bullet"/>
      <w:lvlText w:val="•"/>
      <w:lvlJc w:val="left"/>
      <w:pPr>
        <w:ind w:left="7954" w:hanging="180"/>
      </w:pPr>
      <w:rPr>
        <w:rFonts w:hint="default"/>
        <w:lang w:val="en-US" w:eastAsia="en-US" w:bidi="ar-SA"/>
      </w:rPr>
    </w:lvl>
    <w:lvl w:ilvl="8">
      <w:start w:val="0"/>
      <w:numFmt w:val="bullet"/>
      <w:lvlText w:val="•"/>
      <w:lvlJc w:val="left"/>
      <w:pPr>
        <w:ind w:left="8988" w:hanging="180"/>
      </w:pPr>
      <w:rPr>
        <w:rFonts w:hint="default"/>
        <w:lang w:val="en-US" w:eastAsia="en-US" w:bidi="ar-SA"/>
      </w:rPr>
    </w:lvl>
  </w:abstractNum>
  <w:abstractNum w:abstractNumId="16">
    <w:multiLevelType w:val="hybridMultilevel"/>
    <w:lvl w:ilvl="0">
      <w:start w:val="0"/>
      <w:numFmt w:val="bullet"/>
      <w:lvlText w:val="▪"/>
      <w:lvlJc w:val="left"/>
      <w:pPr>
        <w:ind w:left="720" w:hanging="180"/>
      </w:pPr>
      <w:rPr>
        <w:rFonts w:hint="default" w:ascii="Trebuchet MS" w:hAnsi="Trebuchet MS" w:eastAsia="Trebuchet MS" w:cs="Trebuchet MS"/>
        <w:b w:val="0"/>
        <w:bCs w:val="0"/>
        <w:i w:val="0"/>
        <w:iCs w:val="0"/>
        <w:color w:val="6D6E72"/>
        <w:spacing w:val="0"/>
        <w:w w:val="191"/>
        <w:sz w:val="18"/>
        <w:szCs w:val="18"/>
        <w:lang w:val="en-US" w:eastAsia="en-US" w:bidi="ar-SA"/>
      </w:rPr>
    </w:lvl>
    <w:lvl w:ilvl="1">
      <w:start w:val="0"/>
      <w:numFmt w:val="bullet"/>
      <w:lvlText w:val="•"/>
      <w:lvlJc w:val="left"/>
      <w:pPr>
        <w:ind w:left="1753" w:hanging="180"/>
      </w:pPr>
      <w:rPr>
        <w:rFonts w:hint="default"/>
        <w:lang w:val="en-US" w:eastAsia="en-US" w:bidi="ar-SA"/>
      </w:rPr>
    </w:lvl>
    <w:lvl w:ilvl="2">
      <w:start w:val="0"/>
      <w:numFmt w:val="bullet"/>
      <w:lvlText w:val="•"/>
      <w:lvlJc w:val="left"/>
      <w:pPr>
        <w:ind w:left="2787" w:hanging="180"/>
      </w:pPr>
      <w:rPr>
        <w:rFonts w:hint="default"/>
        <w:lang w:val="en-US" w:eastAsia="en-US" w:bidi="ar-SA"/>
      </w:rPr>
    </w:lvl>
    <w:lvl w:ilvl="3">
      <w:start w:val="0"/>
      <w:numFmt w:val="bullet"/>
      <w:lvlText w:val="•"/>
      <w:lvlJc w:val="left"/>
      <w:pPr>
        <w:ind w:left="3820" w:hanging="180"/>
      </w:pPr>
      <w:rPr>
        <w:rFonts w:hint="default"/>
        <w:lang w:val="en-US" w:eastAsia="en-US" w:bidi="ar-SA"/>
      </w:rPr>
    </w:lvl>
    <w:lvl w:ilvl="4">
      <w:start w:val="0"/>
      <w:numFmt w:val="bullet"/>
      <w:lvlText w:val="•"/>
      <w:lvlJc w:val="left"/>
      <w:pPr>
        <w:ind w:left="4854" w:hanging="180"/>
      </w:pPr>
      <w:rPr>
        <w:rFonts w:hint="default"/>
        <w:lang w:val="en-US" w:eastAsia="en-US" w:bidi="ar-SA"/>
      </w:rPr>
    </w:lvl>
    <w:lvl w:ilvl="5">
      <w:start w:val="0"/>
      <w:numFmt w:val="bullet"/>
      <w:lvlText w:val="•"/>
      <w:lvlJc w:val="left"/>
      <w:pPr>
        <w:ind w:left="5887" w:hanging="180"/>
      </w:pPr>
      <w:rPr>
        <w:rFonts w:hint="default"/>
        <w:lang w:val="en-US" w:eastAsia="en-US" w:bidi="ar-SA"/>
      </w:rPr>
    </w:lvl>
    <w:lvl w:ilvl="6">
      <w:start w:val="0"/>
      <w:numFmt w:val="bullet"/>
      <w:lvlText w:val="•"/>
      <w:lvlJc w:val="left"/>
      <w:pPr>
        <w:ind w:left="6921" w:hanging="180"/>
      </w:pPr>
      <w:rPr>
        <w:rFonts w:hint="default"/>
        <w:lang w:val="en-US" w:eastAsia="en-US" w:bidi="ar-SA"/>
      </w:rPr>
    </w:lvl>
    <w:lvl w:ilvl="7">
      <w:start w:val="0"/>
      <w:numFmt w:val="bullet"/>
      <w:lvlText w:val="•"/>
      <w:lvlJc w:val="left"/>
      <w:pPr>
        <w:ind w:left="7954" w:hanging="180"/>
      </w:pPr>
      <w:rPr>
        <w:rFonts w:hint="default"/>
        <w:lang w:val="en-US" w:eastAsia="en-US" w:bidi="ar-SA"/>
      </w:rPr>
    </w:lvl>
    <w:lvl w:ilvl="8">
      <w:start w:val="0"/>
      <w:numFmt w:val="bullet"/>
      <w:lvlText w:val="•"/>
      <w:lvlJc w:val="left"/>
      <w:pPr>
        <w:ind w:left="8988" w:hanging="180"/>
      </w:pPr>
      <w:rPr>
        <w:rFonts w:hint="default"/>
        <w:lang w:val="en-US" w:eastAsia="en-US" w:bidi="ar-SA"/>
      </w:rPr>
    </w:lvl>
  </w:abstractNum>
  <w:abstractNum w:abstractNumId="15">
    <w:multiLevelType w:val="hybridMultilevel"/>
    <w:lvl w:ilvl="0">
      <w:start w:val="0"/>
      <w:numFmt w:val="bullet"/>
      <w:lvlText w:val="-"/>
      <w:lvlJc w:val="left"/>
      <w:pPr>
        <w:ind w:left="480" w:hanging="217"/>
      </w:pPr>
      <w:rPr>
        <w:rFonts w:hint="default" w:ascii="Courier New" w:hAnsi="Courier New" w:eastAsia="Courier New" w:cs="Courier New"/>
        <w:b w:val="0"/>
        <w:bCs w:val="0"/>
        <w:i w:val="0"/>
        <w:iCs w:val="0"/>
        <w:color w:val="6D6E72"/>
        <w:spacing w:val="0"/>
        <w:w w:val="100"/>
        <w:sz w:val="18"/>
        <w:szCs w:val="18"/>
        <w:lang w:val="en-US" w:eastAsia="en-US" w:bidi="ar-SA"/>
      </w:rPr>
    </w:lvl>
    <w:lvl w:ilvl="1">
      <w:start w:val="0"/>
      <w:numFmt w:val="bullet"/>
      <w:lvlText w:val="•"/>
      <w:lvlJc w:val="left"/>
      <w:pPr>
        <w:ind w:left="1537" w:hanging="217"/>
      </w:pPr>
      <w:rPr>
        <w:rFonts w:hint="default"/>
        <w:lang w:val="en-US" w:eastAsia="en-US" w:bidi="ar-SA"/>
      </w:rPr>
    </w:lvl>
    <w:lvl w:ilvl="2">
      <w:start w:val="0"/>
      <w:numFmt w:val="bullet"/>
      <w:lvlText w:val="•"/>
      <w:lvlJc w:val="left"/>
      <w:pPr>
        <w:ind w:left="2595" w:hanging="217"/>
      </w:pPr>
      <w:rPr>
        <w:rFonts w:hint="default"/>
        <w:lang w:val="en-US" w:eastAsia="en-US" w:bidi="ar-SA"/>
      </w:rPr>
    </w:lvl>
    <w:lvl w:ilvl="3">
      <w:start w:val="0"/>
      <w:numFmt w:val="bullet"/>
      <w:lvlText w:val="•"/>
      <w:lvlJc w:val="left"/>
      <w:pPr>
        <w:ind w:left="3652" w:hanging="217"/>
      </w:pPr>
      <w:rPr>
        <w:rFonts w:hint="default"/>
        <w:lang w:val="en-US" w:eastAsia="en-US" w:bidi="ar-SA"/>
      </w:rPr>
    </w:lvl>
    <w:lvl w:ilvl="4">
      <w:start w:val="0"/>
      <w:numFmt w:val="bullet"/>
      <w:lvlText w:val="•"/>
      <w:lvlJc w:val="left"/>
      <w:pPr>
        <w:ind w:left="4710" w:hanging="217"/>
      </w:pPr>
      <w:rPr>
        <w:rFonts w:hint="default"/>
        <w:lang w:val="en-US" w:eastAsia="en-US" w:bidi="ar-SA"/>
      </w:rPr>
    </w:lvl>
    <w:lvl w:ilvl="5">
      <w:start w:val="0"/>
      <w:numFmt w:val="bullet"/>
      <w:lvlText w:val="•"/>
      <w:lvlJc w:val="left"/>
      <w:pPr>
        <w:ind w:left="5767" w:hanging="217"/>
      </w:pPr>
      <w:rPr>
        <w:rFonts w:hint="default"/>
        <w:lang w:val="en-US" w:eastAsia="en-US" w:bidi="ar-SA"/>
      </w:rPr>
    </w:lvl>
    <w:lvl w:ilvl="6">
      <w:start w:val="0"/>
      <w:numFmt w:val="bullet"/>
      <w:lvlText w:val="•"/>
      <w:lvlJc w:val="left"/>
      <w:pPr>
        <w:ind w:left="6825" w:hanging="217"/>
      </w:pPr>
      <w:rPr>
        <w:rFonts w:hint="default"/>
        <w:lang w:val="en-US" w:eastAsia="en-US" w:bidi="ar-SA"/>
      </w:rPr>
    </w:lvl>
    <w:lvl w:ilvl="7">
      <w:start w:val="0"/>
      <w:numFmt w:val="bullet"/>
      <w:lvlText w:val="•"/>
      <w:lvlJc w:val="left"/>
      <w:pPr>
        <w:ind w:left="7882" w:hanging="217"/>
      </w:pPr>
      <w:rPr>
        <w:rFonts w:hint="default"/>
        <w:lang w:val="en-US" w:eastAsia="en-US" w:bidi="ar-SA"/>
      </w:rPr>
    </w:lvl>
    <w:lvl w:ilvl="8">
      <w:start w:val="0"/>
      <w:numFmt w:val="bullet"/>
      <w:lvlText w:val="•"/>
      <w:lvlJc w:val="left"/>
      <w:pPr>
        <w:ind w:left="8940" w:hanging="217"/>
      </w:pPr>
      <w:rPr>
        <w:rFonts w:hint="default"/>
        <w:lang w:val="en-US" w:eastAsia="en-US" w:bidi="ar-SA"/>
      </w:rPr>
    </w:lvl>
  </w:abstractNum>
  <w:abstractNum w:abstractNumId="13">
    <w:multiLevelType w:val="hybridMultilevel"/>
    <w:lvl w:ilvl="0">
      <w:start w:val="0"/>
      <w:numFmt w:val="bullet"/>
      <w:lvlText w:val="▪"/>
      <w:lvlJc w:val="left"/>
      <w:pPr>
        <w:ind w:left="720" w:hanging="180"/>
      </w:pPr>
      <w:rPr>
        <w:rFonts w:hint="default" w:ascii="Trebuchet MS" w:hAnsi="Trebuchet MS" w:eastAsia="Trebuchet MS" w:cs="Trebuchet MS"/>
        <w:b w:val="0"/>
        <w:bCs w:val="0"/>
        <w:i w:val="0"/>
        <w:iCs w:val="0"/>
        <w:color w:val="6D6E72"/>
        <w:spacing w:val="0"/>
        <w:w w:val="191"/>
        <w:sz w:val="18"/>
        <w:szCs w:val="18"/>
        <w:lang w:val="en-US" w:eastAsia="en-US" w:bidi="ar-SA"/>
      </w:rPr>
    </w:lvl>
    <w:lvl w:ilvl="1">
      <w:start w:val="0"/>
      <w:numFmt w:val="bullet"/>
      <w:lvlText w:val="•"/>
      <w:lvlJc w:val="left"/>
      <w:pPr>
        <w:ind w:left="1753" w:hanging="180"/>
      </w:pPr>
      <w:rPr>
        <w:rFonts w:hint="default"/>
        <w:lang w:val="en-US" w:eastAsia="en-US" w:bidi="ar-SA"/>
      </w:rPr>
    </w:lvl>
    <w:lvl w:ilvl="2">
      <w:start w:val="0"/>
      <w:numFmt w:val="bullet"/>
      <w:lvlText w:val="•"/>
      <w:lvlJc w:val="left"/>
      <w:pPr>
        <w:ind w:left="2787" w:hanging="180"/>
      </w:pPr>
      <w:rPr>
        <w:rFonts w:hint="default"/>
        <w:lang w:val="en-US" w:eastAsia="en-US" w:bidi="ar-SA"/>
      </w:rPr>
    </w:lvl>
    <w:lvl w:ilvl="3">
      <w:start w:val="0"/>
      <w:numFmt w:val="bullet"/>
      <w:lvlText w:val="•"/>
      <w:lvlJc w:val="left"/>
      <w:pPr>
        <w:ind w:left="3820" w:hanging="180"/>
      </w:pPr>
      <w:rPr>
        <w:rFonts w:hint="default"/>
        <w:lang w:val="en-US" w:eastAsia="en-US" w:bidi="ar-SA"/>
      </w:rPr>
    </w:lvl>
    <w:lvl w:ilvl="4">
      <w:start w:val="0"/>
      <w:numFmt w:val="bullet"/>
      <w:lvlText w:val="•"/>
      <w:lvlJc w:val="left"/>
      <w:pPr>
        <w:ind w:left="4854" w:hanging="180"/>
      </w:pPr>
      <w:rPr>
        <w:rFonts w:hint="default"/>
        <w:lang w:val="en-US" w:eastAsia="en-US" w:bidi="ar-SA"/>
      </w:rPr>
    </w:lvl>
    <w:lvl w:ilvl="5">
      <w:start w:val="0"/>
      <w:numFmt w:val="bullet"/>
      <w:lvlText w:val="•"/>
      <w:lvlJc w:val="left"/>
      <w:pPr>
        <w:ind w:left="5887" w:hanging="180"/>
      </w:pPr>
      <w:rPr>
        <w:rFonts w:hint="default"/>
        <w:lang w:val="en-US" w:eastAsia="en-US" w:bidi="ar-SA"/>
      </w:rPr>
    </w:lvl>
    <w:lvl w:ilvl="6">
      <w:start w:val="0"/>
      <w:numFmt w:val="bullet"/>
      <w:lvlText w:val="•"/>
      <w:lvlJc w:val="left"/>
      <w:pPr>
        <w:ind w:left="6921" w:hanging="180"/>
      </w:pPr>
      <w:rPr>
        <w:rFonts w:hint="default"/>
        <w:lang w:val="en-US" w:eastAsia="en-US" w:bidi="ar-SA"/>
      </w:rPr>
    </w:lvl>
    <w:lvl w:ilvl="7">
      <w:start w:val="0"/>
      <w:numFmt w:val="bullet"/>
      <w:lvlText w:val="•"/>
      <w:lvlJc w:val="left"/>
      <w:pPr>
        <w:ind w:left="7954" w:hanging="180"/>
      </w:pPr>
      <w:rPr>
        <w:rFonts w:hint="default"/>
        <w:lang w:val="en-US" w:eastAsia="en-US" w:bidi="ar-SA"/>
      </w:rPr>
    </w:lvl>
    <w:lvl w:ilvl="8">
      <w:start w:val="0"/>
      <w:numFmt w:val="bullet"/>
      <w:lvlText w:val="•"/>
      <w:lvlJc w:val="left"/>
      <w:pPr>
        <w:ind w:left="8988" w:hanging="180"/>
      </w:pPr>
      <w:rPr>
        <w:rFonts w:hint="default"/>
        <w:lang w:val="en-US" w:eastAsia="en-US" w:bidi="ar-SA"/>
      </w:rPr>
    </w:lvl>
  </w:abstractNum>
  <w:abstractNum w:abstractNumId="11">
    <w:multiLevelType w:val="hybridMultilevel"/>
    <w:lvl w:ilvl="0">
      <w:start w:val="0"/>
      <w:numFmt w:val="bullet"/>
      <w:lvlText w:val="▪"/>
      <w:lvlJc w:val="left"/>
      <w:pPr>
        <w:ind w:left="720" w:hanging="180"/>
      </w:pPr>
      <w:rPr>
        <w:rFonts w:hint="default" w:ascii="Trebuchet MS" w:hAnsi="Trebuchet MS" w:eastAsia="Trebuchet MS" w:cs="Trebuchet MS"/>
        <w:b w:val="0"/>
        <w:bCs w:val="0"/>
        <w:i w:val="0"/>
        <w:iCs w:val="0"/>
        <w:color w:val="6D6E72"/>
        <w:spacing w:val="0"/>
        <w:w w:val="191"/>
        <w:sz w:val="18"/>
        <w:szCs w:val="18"/>
        <w:lang w:val="en-US" w:eastAsia="en-US" w:bidi="ar-SA"/>
      </w:rPr>
    </w:lvl>
    <w:lvl w:ilvl="1">
      <w:start w:val="0"/>
      <w:numFmt w:val="bullet"/>
      <w:lvlText w:val="•"/>
      <w:lvlJc w:val="left"/>
      <w:pPr>
        <w:ind w:left="1753" w:hanging="180"/>
      </w:pPr>
      <w:rPr>
        <w:rFonts w:hint="default"/>
        <w:lang w:val="en-US" w:eastAsia="en-US" w:bidi="ar-SA"/>
      </w:rPr>
    </w:lvl>
    <w:lvl w:ilvl="2">
      <w:start w:val="0"/>
      <w:numFmt w:val="bullet"/>
      <w:lvlText w:val="•"/>
      <w:lvlJc w:val="left"/>
      <w:pPr>
        <w:ind w:left="2787" w:hanging="180"/>
      </w:pPr>
      <w:rPr>
        <w:rFonts w:hint="default"/>
        <w:lang w:val="en-US" w:eastAsia="en-US" w:bidi="ar-SA"/>
      </w:rPr>
    </w:lvl>
    <w:lvl w:ilvl="3">
      <w:start w:val="0"/>
      <w:numFmt w:val="bullet"/>
      <w:lvlText w:val="•"/>
      <w:lvlJc w:val="left"/>
      <w:pPr>
        <w:ind w:left="3820" w:hanging="180"/>
      </w:pPr>
      <w:rPr>
        <w:rFonts w:hint="default"/>
        <w:lang w:val="en-US" w:eastAsia="en-US" w:bidi="ar-SA"/>
      </w:rPr>
    </w:lvl>
    <w:lvl w:ilvl="4">
      <w:start w:val="0"/>
      <w:numFmt w:val="bullet"/>
      <w:lvlText w:val="•"/>
      <w:lvlJc w:val="left"/>
      <w:pPr>
        <w:ind w:left="4854" w:hanging="180"/>
      </w:pPr>
      <w:rPr>
        <w:rFonts w:hint="default"/>
        <w:lang w:val="en-US" w:eastAsia="en-US" w:bidi="ar-SA"/>
      </w:rPr>
    </w:lvl>
    <w:lvl w:ilvl="5">
      <w:start w:val="0"/>
      <w:numFmt w:val="bullet"/>
      <w:lvlText w:val="•"/>
      <w:lvlJc w:val="left"/>
      <w:pPr>
        <w:ind w:left="5887" w:hanging="180"/>
      </w:pPr>
      <w:rPr>
        <w:rFonts w:hint="default"/>
        <w:lang w:val="en-US" w:eastAsia="en-US" w:bidi="ar-SA"/>
      </w:rPr>
    </w:lvl>
    <w:lvl w:ilvl="6">
      <w:start w:val="0"/>
      <w:numFmt w:val="bullet"/>
      <w:lvlText w:val="•"/>
      <w:lvlJc w:val="left"/>
      <w:pPr>
        <w:ind w:left="6921" w:hanging="180"/>
      </w:pPr>
      <w:rPr>
        <w:rFonts w:hint="default"/>
        <w:lang w:val="en-US" w:eastAsia="en-US" w:bidi="ar-SA"/>
      </w:rPr>
    </w:lvl>
    <w:lvl w:ilvl="7">
      <w:start w:val="0"/>
      <w:numFmt w:val="bullet"/>
      <w:lvlText w:val="•"/>
      <w:lvlJc w:val="left"/>
      <w:pPr>
        <w:ind w:left="7954" w:hanging="180"/>
      </w:pPr>
      <w:rPr>
        <w:rFonts w:hint="default"/>
        <w:lang w:val="en-US" w:eastAsia="en-US" w:bidi="ar-SA"/>
      </w:rPr>
    </w:lvl>
    <w:lvl w:ilvl="8">
      <w:start w:val="0"/>
      <w:numFmt w:val="bullet"/>
      <w:lvlText w:val="•"/>
      <w:lvlJc w:val="left"/>
      <w:pPr>
        <w:ind w:left="8988" w:hanging="180"/>
      </w:pPr>
      <w:rPr>
        <w:rFonts w:hint="default"/>
        <w:lang w:val="en-US" w:eastAsia="en-US" w:bidi="ar-SA"/>
      </w:rPr>
    </w:lvl>
  </w:abstractNum>
  <w:abstractNum w:abstractNumId="10">
    <w:multiLevelType w:val="hybridMultilevel"/>
    <w:lvl w:ilvl="0">
      <w:start w:val="0"/>
      <w:numFmt w:val="bullet"/>
      <w:lvlText w:val="-"/>
      <w:lvlJc w:val="left"/>
      <w:pPr>
        <w:ind w:left="480" w:hanging="217"/>
      </w:pPr>
      <w:rPr>
        <w:rFonts w:hint="default" w:ascii="Courier New" w:hAnsi="Courier New" w:eastAsia="Courier New" w:cs="Courier New"/>
        <w:b w:val="0"/>
        <w:bCs w:val="0"/>
        <w:i w:val="0"/>
        <w:iCs w:val="0"/>
        <w:color w:val="6D6E72"/>
        <w:spacing w:val="0"/>
        <w:w w:val="100"/>
        <w:sz w:val="18"/>
        <w:szCs w:val="18"/>
        <w:lang w:val="en-US" w:eastAsia="en-US" w:bidi="ar-SA"/>
      </w:rPr>
    </w:lvl>
    <w:lvl w:ilvl="1">
      <w:start w:val="0"/>
      <w:numFmt w:val="bullet"/>
      <w:lvlText w:val="•"/>
      <w:lvlJc w:val="left"/>
      <w:pPr>
        <w:ind w:left="1537" w:hanging="217"/>
      </w:pPr>
      <w:rPr>
        <w:rFonts w:hint="default"/>
        <w:lang w:val="en-US" w:eastAsia="en-US" w:bidi="ar-SA"/>
      </w:rPr>
    </w:lvl>
    <w:lvl w:ilvl="2">
      <w:start w:val="0"/>
      <w:numFmt w:val="bullet"/>
      <w:lvlText w:val="•"/>
      <w:lvlJc w:val="left"/>
      <w:pPr>
        <w:ind w:left="2595" w:hanging="217"/>
      </w:pPr>
      <w:rPr>
        <w:rFonts w:hint="default"/>
        <w:lang w:val="en-US" w:eastAsia="en-US" w:bidi="ar-SA"/>
      </w:rPr>
    </w:lvl>
    <w:lvl w:ilvl="3">
      <w:start w:val="0"/>
      <w:numFmt w:val="bullet"/>
      <w:lvlText w:val="•"/>
      <w:lvlJc w:val="left"/>
      <w:pPr>
        <w:ind w:left="3652" w:hanging="217"/>
      </w:pPr>
      <w:rPr>
        <w:rFonts w:hint="default"/>
        <w:lang w:val="en-US" w:eastAsia="en-US" w:bidi="ar-SA"/>
      </w:rPr>
    </w:lvl>
    <w:lvl w:ilvl="4">
      <w:start w:val="0"/>
      <w:numFmt w:val="bullet"/>
      <w:lvlText w:val="•"/>
      <w:lvlJc w:val="left"/>
      <w:pPr>
        <w:ind w:left="4710" w:hanging="217"/>
      </w:pPr>
      <w:rPr>
        <w:rFonts w:hint="default"/>
        <w:lang w:val="en-US" w:eastAsia="en-US" w:bidi="ar-SA"/>
      </w:rPr>
    </w:lvl>
    <w:lvl w:ilvl="5">
      <w:start w:val="0"/>
      <w:numFmt w:val="bullet"/>
      <w:lvlText w:val="•"/>
      <w:lvlJc w:val="left"/>
      <w:pPr>
        <w:ind w:left="5767" w:hanging="217"/>
      </w:pPr>
      <w:rPr>
        <w:rFonts w:hint="default"/>
        <w:lang w:val="en-US" w:eastAsia="en-US" w:bidi="ar-SA"/>
      </w:rPr>
    </w:lvl>
    <w:lvl w:ilvl="6">
      <w:start w:val="0"/>
      <w:numFmt w:val="bullet"/>
      <w:lvlText w:val="•"/>
      <w:lvlJc w:val="left"/>
      <w:pPr>
        <w:ind w:left="6825" w:hanging="217"/>
      </w:pPr>
      <w:rPr>
        <w:rFonts w:hint="default"/>
        <w:lang w:val="en-US" w:eastAsia="en-US" w:bidi="ar-SA"/>
      </w:rPr>
    </w:lvl>
    <w:lvl w:ilvl="7">
      <w:start w:val="0"/>
      <w:numFmt w:val="bullet"/>
      <w:lvlText w:val="•"/>
      <w:lvlJc w:val="left"/>
      <w:pPr>
        <w:ind w:left="7882" w:hanging="217"/>
      </w:pPr>
      <w:rPr>
        <w:rFonts w:hint="default"/>
        <w:lang w:val="en-US" w:eastAsia="en-US" w:bidi="ar-SA"/>
      </w:rPr>
    </w:lvl>
    <w:lvl w:ilvl="8">
      <w:start w:val="0"/>
      <w:numFmt w:val="bullet"/>
      <w:lvlText w:val="•"/>
      <w:lvlJc w:val="left"/>
      <w:pPr>
        <w:ind w:left="8940" w:hanging="217"/>
      </w:pPr>
      <w:rPr>
        <w:rFonts w:hint="default"/>
        <w:lang w:val="en-US" w:eastAsia="en-US" w:bidi="ar-SA"/>
      </w:rPr>
    </w:lvl>
  </w:abstractNum>
  <w:abstractNum w:abstractNumId="9">
    <w:multiLevelType w:val="hybridMultilevel"/>
    <w:lvl w:ilvl="0">
      <w:start w:val="0"/>
      <w:numFmt w:val="bullet"/>
      <w:lvlText w:val="-"/>
      <w:lvlJc w:val="left"/>
      <w:pPr>
        <w:ind w:left="480" w:hanging="217"/>
      </w:pPr>
      <w:rPr>
        <w:rFonts w:hint="default" w:ascii="Courier New" w:hAnsi="Courier New" w:eastAsia="Courier New" w:cs="Courier New"/>
        <w:b w:val="0"/>
        <w:bCs w:val="0"/>
        <w:i w:val="0"/>
        <w:iCs w:val="0"/>
        <w:color w:val="6D6E72"/>
        <w:spacing w:val="0"/>
        <w:w w:val="100"/>
        <w:sz w:val="18"/>
        <w:szCs w:val="18"/>
        <w:lang w:val="en-US" w:eastAsia="en-US" w:bidi="ar-SA"/>
      </w:rPr>
    </w:lvl>
    <w:lvl w:ilvl="1">
      <w:start w:val="0"/>
      <w:numFmt w:val="bullet"/>
      <w:lvlText w:val="•"/>
      <w:lvlJc w:val="left"/>
      <w:pPr>
        <w:ind w:left="1537" w:hanging="217"/>
      </w:pPr>
      <w:rPr>
        <w:rFonts w:hint="default"/>
        <w:lang w:val="en-US" w:eastAsia="en-US" w:bidi="ar-SA"/>
      </w:rPr>
    </w:lvl>
    <w:lvl w:ilvl="2">
      <w:start w:val="0"/>
      <w:numFmt w:val="bullet"/>
      <w:lvlText w:val="•"/>
      <w:lvlJc w:val="left"/>
      <w:pPr>
        <w:ind w:left="2595" w:hanging="217"/>
      </w:pPr>
      <w:rPr>
        <w:rFonts w:hint="default"/>
        <w:lang w:val="en-US" w:eastAsia="en-US" w:bidi="ar-SA"/>
      </w:rPr>
    </w:lvl>
    <w:lvl w:ilvl="3">
      <w:start w:val="0"/>
      <w:numFmt w:val="bullet"/>
      <w:lvlText w:val="•"/>
      <w:lvlJc w:val="left"/>
      <w:pPr>
        <w:ind w:left="3652" w:hanging="217"/>
      </w:pPr>
      <w:rPr>
        <w:rFonts w:hint="default"/>
        <w:lang w:val="en-US" w:eastAsia="en-US" w:bidi="ar-SA"/>
      </w:rPr>
    </w:lvl>
    <w:lvl w:ilvl="4">
      <w:start w:val="0"/>
      <w:numFmt w:val="bullet"/>
      <w:lvlText w:val="•"/>
      <w:lvlJc w:val="left"/>
      <w:pPr>
        <w:ind w:left="4710" w:hanging="217"/>
      </w:pPr>
      <w:rPr>
        <w:rFonts w:hint="default"/>
        <w:lang w:val="en-US" w:eastAsia="en-US" w:bidi="ar-SA"/>
      </w:rPr>
    </w:lvl>
    <w:lvl w:ilvl="5">
      <w:start w:val="0"/>
      <w:numFmt w:val="bullet"/>
      <w:lvlText w:val="•"/>
      <w:lvlJc w:val="left"/>
      <w:pPr>
        <w:ind w:left="5767" w:hanging="217"/>
      </w:pPr>
      <w:rPr>
        <w:rFonts w:hint="default"/>
        <w:lang w:val="en-US" w:eastAsia="en-US" w:bidi="ar-SA"/>
      </w:rPr>
    </w:lvl>
    <w:lvl w:ilvl="6">
      <w:start w:val="0"/>
      <w:numFmt w:val="bullet"/>
      <w:lvlText w:val="•"/>
      <w:lvlJc w:val="left"/>
      <w:pPr>
        <w:ind w:left="6825" w:hanging="217"/>
      </w:pPr>
      <w:rPr>
        <w:rFonts w:hint="default"/>
        <w:lang w:val="en-US" w:eastAsia="en-US" w:bidi="ar-SA"/>
      </w:rPr>
    </w:lvl>
    <w:lvl w:ilvl="7">
      <w:start w:val="0"/>
      <w:numFmt w:val="bullet"/>
      <w:lvlText w:val="•"/>
      <w:lvlJc w:val="left"/>
      <w:pPr>
        <w:ind w:left="7882" w:hanging="217"/>
      </w:pPr>
      <w:rPr>
        <w:rFonts w:hint="default"/>
        <w:lang w:val="en-US" w:eastAsia="en-US" w:bidi="ar-SA"/>
      </w:rPr>
    </w:lvl>
    <w:lvl w:ilvl="8">
      <w:start w:val="0"/>
      <w:numFmt w:val="bullet"/>
      <w:lvlText w:val="•"/>
      <w:lvlJc w:val="left"/>
      <w:pPr>
        <w:ind w:left="8940" w:hanging="217"/>
      </w:pPr>
      <w:rPr>
        <w:rFonts w:hint="default"/>
        <w:lang w:val="en-US" w:eastAsia="en-US" w:bidi="ar-SA"/>
      </w:rPr>
    </w:lvl>
  </w:abstractNum>
  <w:abstractNum w:abstractNumId="8">
    <w:multiLevelType w:val="hybridMultilevel"/>
    <w:lvl w:ilvl="0">
      <w:start w:val="1"/>
      <w:numFmt w:val="decimal"/>
      <w:lvlText w:val="%1."/>
      <w:lvlJc w:val="left"/>
      <w:pPr>
        <w:ind w:left="720" w:hanging="229"/>
        <w:jc w:val="left"/>
      </w:pPr>
      <w:rPr>
        <w:rFonts w:hint="default" w:ascii="Trebuchet MS" w:hAnsi="Trebuchet MS" w:eastAsia="Trebuchet MS" w:cs="Trebuchet MS"/>
        <w:b w:val="0"/>
        <w:bCs w:val="0"/>
        <w:i w:val="0"/>
        <w:iCs w:val="0"/>
        <w:color w:val="6D6E72"/>
        <w:spacing w:val="-1"/>
        <w:w w:val="107"/>
        <w:sz w:val="18"/>
        <w:szCs w:val="18"/>
        <w:lang w:val="en-US" w:eastAsia="en-US" w:bidi="ar-SA"/>
      </w:rPr>
    </w:lvl>
    <w:lvl w:ilvl="1">
      <w:start w:val="0"/>
      <w:numFmt w:val="bullet"/>
      <w:lvlText w:val="▪"/>
      <w:lvlJc w:val="left"/>
      <w:pPr>
        <w:ind w:left="720" w:hanging="180"/>
      </w:pPr>
      <w:rPr>
        <w:rFonts w:hint="default" w:ascii="Trebuchet MS" w:hAnsi="Trebuchet MS" w:eastAsia="Trebuchet MS" w:cs="Trebuchet MS"/>
        <w:b w:val="0"/>
        <w:bCs w:val="0"/>
        <w:i w:val="0"/>
        <w:iCs w:val="0"/>
        <w:color w:val="6D6E72"/>
        <w:spacing w:val="0"/>
        <w:w w:val="191"/>
        <w:sz w:val="18"/>
        <w:szCs w:val="18"/>
        <w:lang w:val="en-US" w:eastAsia="en-US" w:bidi="ar-SA"/>
      </w:rPr>
    </w:lvl>
    <w:lvl w:ilvl="2">
      <w:start w:val="0"/>
      <w:numFmt w:val="bullet"/>
      <w:lvlText w:val="▪"/>
      <w:lvlJc w:val="left"/>
      <w:pPr>
        <w:ind w:left="5185" w:hanging="180"/>
      </w:pPr>
      <w:rPr>
        <w:rFonts w:hint="default" w:ascii="Trebuchet MS" w:hAnsi="Trebuchet MS" w:eastAsia="Trebuchet MS" w:cs="Trebuchet MS"/>
        <w:b w:val="0"/>
        <w:bCs w:val="0"/>
        <w:i w:val="0"/>
        <w:iCs w:val="0"/>
        <w:color w:val="6D6E72"/>
        <w:spacing w:val="0"/>
        <w:w w:val="191"/>
        <w:sz w:val="18"/>
        <w:szCs w:val="18"/>
        <w:lang w:val="en-US" w:eastAsia="en-US" w:bidi="ar-SA"/>
      </w:rPr>
    </w:lvl>
    <w:lvl w:ilvl="3">
      <w:start w:val="0"/>
      <w:numFmt w:val="bullet"/>
      <w:lvlText w:val="•"/>
      <w:lvlJc w:val="left"/>
      <w:pPr>
        <w:ind w:left="6485" w:hanging="180"/>
      </w:pPr>
      <w:rPr>
        <w:rFonts w:hint="default"/>
        <w:lang w:val="en-US" w:eastAsia="en-US" w:bidi="ar-SA"/>
      </w:rPr>
    </w:lvl>
    <w:lvl w:ilvl="4">
      <w:start w:val="0"/>
      <w:numFmt w:val="bullet"/>
      <w:lvlText w:val="•"/>
      <w:lvlJc w:val="left"/>
      <w:pPr>
        <w:ind w:left="7138" w:hanging="180"/>
      </w:pPr>
      <w:rPr>
        <w:rFonts w:hint="default"/>
        <w:lang w:val="en-US" w:eastAsia="en-US" w:bidi="ar-SA"/>
      </w:rPr>
    </w:lvl>
    <w:lvl w:ilvl="5">
      <w:start w:val="0"/>
      <w:numFmt w:val="bullet"/>
      <w:lvlText w:val="•"/>
      <w:lvlJc w:val="left"/>
      <w:pPr>
        <w:ind w:left="7791" w:hanging="180"/>
      </w:pPr>
      <w:rPr>
        <w:rFonts w:hint="default"/>
        <w:lang w:val="en-US" w:eastAsia="en-US" w:bidi="ar-SA"/>
      </w:rPr>
    </w:lvl>
    <w:lvl w:ilvl="6">
      <w:start w:val="0"/>
      <w:numFmt w:val="bullet"/>
      <w:lvlText w:val="•"/>
      <w:lvlJc w:val="left"/>
      <w:pPr>
        <w:ind w:left="8444" w:hanging="180"/>
      </w:pPr>
      <w:rPr>
        <w:rFonts w:hint="default"/>
        <w:lang w:val="en-US" w:eastAsia="en-US" w:bidi="ar-SA"/>
      </w:rPr>
    </w:lvl>
    <w:lvl w:ilvl="7">
      <w:start w:val="0"/>
      <w:numFmt w:val="bullet"/>
      <w:lvlText w:val="•"/>
      <w:lvlJc w:val="left"/>
      <w:pPr>
        <w:ind w:left="9097" w:hanging="180"/>
      </w:pPr>
      <w:rPr>
        <w:rFonts w:hint="default"/>
        <w:lang w:val="en-US" w:eastAsia="en-US" w:bidi="ar-SA"/>
      </w:rPr>
    </w:lvl>
    <w:lvl w:ilvl="8">
      <w:start w:val="0"/>
      <w:numFmt w:val="bullet"/>
      <w:lvlText w:val="•"/>
      <w:lvlJc w:val="left"/>
      <w:pPr>
        <w:ind w:left="9749" w:hanging="180"/>
      </w:pPr>
      <w:rPr>
        <w:rFonts w:hint="default"/>
        <w:lang w:val="en-US" w:eastAsia="en-US" w:bidi="ar-SA"/>
      </w:rPr>
    </w:lvl>
  </w:abstractNum>
  <w:abstractNum w:abstractNumId="5">
    <w:multiLevelType w:val="hybridMultilevel"/>
    <w:lvl w:ilvl="0">
      <w:start w:val="0"/>
      <w:numFmt w:val="bullet"/>
      <w:lvlText w:val="▪"/>
      <w:lvlJc w:val="left"/>
      <w:pPr>
        <w:ind w:left="720" w:hanging="180"/>
      </w:pPr>
      <w:rPr>
        <w:rFonts w:hint="default" w:ascii="Trebuchet MS" w:hAnsi="Trebuchet MS" w:eastAsia="Trebuchet MS" w:cs="Trebuchet MS"/>
        <w:b w:val="0"/>
        <w:bCs w:val="0"/>
        <w:i w:val="0"/>
        <w:iCs w:val="0"/>
        <w:color w:val="6D6E72"/>
        <w:spacing w:val="0"/>
        <w:w w:val="191"/>
        <w:sz w:val="18"/>
        <w:szCs w:val="18"/>
        <w:lang w:val="en-US" w:eastAsia="en-US" w:bidi="ar-SA"/>
      </w:rPr>
    </w:lvl>
    <w:lvl w:ilvl="1">
      <w:start w:val="0"/>
      <w:numFmt w:val="bullet"/>
      <w:lvlText w:val="▪"/>
      <w:lvlJc w:val="left"/>
      <w:pPr>
        <w:ind w:left="5185" w:hanging="180"/>
      </w:pPr>
      <w:rPr>
        <w:rFonts w:hint="default" w:ascii="Trebuchet MS" w:hAnsi="Trebuchet MS" w:eastAsia="Trebuchet MS" w:cs="Trebuchet MS"/>
        <w:b w:val="0"/>
        <w:bCs w:val="0"/>
        <w:i w:val="0"/>
        <w:iCs w:val="0"/>
        <w:color w:val="6D6E72"/>
        <w:spacing w:val="0"/>
        <w:w w:val="191"/>
        <w:sz w:val="18"/>
        <w:szCs w:val="18"/>
        <w:lang w:val="en-US" w:eastAsia="en-US" w:bidi="ar-SA"/>
      </w:rPr>
    </w:lvl>
    <w:lvl w:ilvl="2">
      <w:start w:val="0"/>
      <w:numFmt w:val="bullet"/>
      <w:lvlText w:val="•"/>
      <w:lvlJc w:val="left"/>
      <w:pPr>
        <w:ind w:left="5832" w:hanging="180"/>
      </w:pPr>
      <w:rPr>
        <w:rFonts w:hint="default"/>
        <w:lang w:val="en-US" w:eastAsia="en-US" w:bidi="ar-SA"/>
      </w:rPr>
    </w:lvl>
    <w:lvl w:ilvl="3">
      <w:start w:val="0"/>
      <w:numFmt w:val="bullet"/>
      <w:lvlText w:val="•"/>
      <w:lvlJc w:val="left"/>
      <w:pPr>
        <w:ind w:left="6485" w:hanging="180"/>
      </w:pPr>
      <w:rPr>
        <w:rFonts w:hint="default"/>
        <w:lang w:val="en-US" w:eastAsia="en-US" w:bidi="ar-SA"/>
      </w:rPr>
    </w:lvl>
    <w:lvl w:ilvl="4">
      <w:start w:val="0"/>
      <w:numFmt w:val="bullet"/>
      <w:lvlText w:val="•"/>
      <w:lvlJc w:val="left"/>
      <w:pPr>
        <w:ind w:left="7138" w:hanging="180"/>
      </w:pPr>
      <w:rPr>
        <w:rFonts w:hint="default"/>
        <w:lang w:val="en-US" w:eastAsia="en-US" w:bidi="ar-SA"/>
      </w:rPr>
    </w:lvl>
    <w:lvl w:ilvl="5">
      <w:start w:val="0"/>
      <w:numFmt w:val="bullet"/>
      <w:lvlText w:val="•"/>
      <w:lvlJc w:val="left"/>
      <w:pPr>
        <w:ind w:left="7791" w:hanging="180"/>
      </w:pPr>
      <w:rPr>
        <w:rFonts w:hint="default"/>
        <w:lang w:val="en-US" w:eastAsia="en-US" w:bidi="ar-SA"/>
      </w:rPr>
    </w:lvl>
    <w:lvl w:ilvl="6">
      <w:start w:val="0"/>
      <w:numFmt w:val="bullet"/>
      <w:lvlText w:val="•"/>
      <w:lvlJc w:val="left"/>
      <w:pPr>
        <w:ind w:left="8444" w:hanging="180"/>
      </w:pPr>
      <w:rPr>
        <w:rFonts w:hint="default"/>
        <w:lang w:val="en-US" w:eastAsia="en-US" w:bidi="ar-SA"/>
      </w:rPr>
    </w:lvl>
    <w:lvl w:ilvl="7">
      <w:start w:val="0"/>
      <w:numFmt w:val="bullet"/>
      <w:lvlText w:val="•"/>
      <w:lvlJc w:val="left"/>
      <w:pPr>
        <w:ind w:left="9097" w:hanging="180"/>
      </w:pPr>
      <w:rPr>
        <w:rFonts w:hint="default"/>
        <w:lang w:val="en-US" w:eastAsia="en-US" w:bidi="ar-SA"/>
      </w:rPr>
    </w:lvl>
    <w:lvl w:ilvl="8">
      <w:start w:val="0"/>
      <w:numFmt w:val="bullet"/>
      <w:lvlText w:val="•"/>
      <w:lvlJc w:val="left"/>
      <w:pPr>
        <w:ind w:left="9749" w:hanging="180"/>
      </w:pPr>
      <w:rPr>
        <w:rFonts w:hint="default"/>
        <w:lang w:val="en-US" w:eastAsia="en-US" w:bidi="ar-SA"/>
      </w:rPr>
    </w:lvl>
  </w:abstractNum>
  <w:abstractNum w:abstractNumId="4">
    <w:multiLevelType w:val="hybridMultilevel"/>
    <w:lvl w:ilvl="0">
      <w:start w:val="1"/>
      <w:numFmt w:val="decimal"/>
      <w:lvlText w:val="%1."/>
      <w:lvlJc w:val="left"/>
      <w:pPr>
        <w:ind w:left="805" w:hanging="326"/>
        <w:jc w:val="left"/>
      </w:pPr>
      <w:rPr>
        <w:rFonts w:hint="default" w:ascii="Courier New" w:hAnsi="Courier New" w:eastAsia="Courier New" w:cs="Courier New"/>
        <w:b w:val="0"/>
        <w:bCs w:val="0"/>
        <w:i w:val="0"/>
        <w:iCs w:val="0"/>
        <w:color w:val="6D6E72"/>
        <w:spacing w:val="0"/>
        <w:w w:val="100"/>
        <w:sz w:val="18"/>
        <w:szCs w:val="18"/>
        <w:lang w:val="en-US" w:eastAsia="en-US" w:bidi="ar-SA"/>
      </w:rPr>
    </w:lvl>
    <w:lvl w:ilvl="1">
      <w:start w:val="0"/>
      <w:numFmt w:val="bullet"/>
      <w:lvlText w:val="▪"/>
      <w:lvlJc w:val="left"/>
      <w:pPr>
        <w:ind w:left="720" w:hanging="180"/>
      </w:pPr>
      <w:rPr>
        <w:rFonts w:hint="default" w:ascii="Trebuchet MS" w:hAnsi="Trebuchet MS" w:eastAsia="Trebuchet MS" w:cs="Trebuchet MS"/>
        <w:b w:val="0"/>
        <w:bCs w:val="0"/>
        <w:i w:val="0"/>
        <w:iCs w:val="0"/>
        <w:color w:val="6D6E72"/>
        <w:spacing w:val="0"/>
        <w:w w:val="191"/>
        <w:sz w:val="18"/>
        <w:szCs w:val="18"/>
        <w:lang w:val="en-US" w:eastAsia="en-US" w:bidi="ar-SA"/>
      </w:rPr>
    </w:lvl>
    <w:lvl w:ilvl="2">
      <w:start w:val="0"/>
      <w:numFmt w:val="bullet"/>
      <w:lvlText w:val="•"/>
      <w:lvlJc w:val="left"/>
      <w:pPr>
        <w:ind w:left="1939" w:hanging="180"/>
      </w:pPr>
      <w:rPr>
        <w:rFonts w:hint="default"/>
        <w:lang w:val="en-US" w:eastAsia="en-US" w:bidi="ar-SA"/>
      </w:rPr>
    </w:lvl>
    <w:lvl w:ilvl="3">
      <w:start w:val="0"/>
      <w:numFmt w:val="bullet"/>
      <w:lvlText w:val="•"/>
      <w:lvlJc w:val="left"/>
      <w:pPr>
        <w:ind w:left="3079" w:hanging="180"/>
      </w:pPr>
      <w:rPr>
        <w:rFonts w:hint="default"/>
        <w:lang w:val="en-US" w:eastAsia="en-US" w:bidi="ar-SA"/>
      </w:rPr>
    </w:lvl>
    <w:lvl w:ilvl="4">
      <w:start w:val="0"/>
      <w:numFmt w:val="bullet"/>
      <w:lvlText w:val="•"/>
      <w:lvlJc w:val="left"/>
      <w:pPr>
        <w:ind w:left="4218" w:hanging="180"/>
      </w:pPr>
      <w:rPr>
        <w:rFonts w:hint="default"/>
        <w:lang w:val="en-US" w:eastAsia="en-US" w:bidi="ar-SA"/>
      </w:rPr>
    </w:lvl>
    <w:lvl w:ilvl="5">
      <w:start w:val="0"/>
      <w:numFmt w:val="bullet"/>
      <w:lvlText w:val="•"/>
      <w:lvlJc w:val="left"/>
      <w:pPr>
        <w:ind w:left="5358" w:hanging="180"/>
      </w:pPr>
      <w:rPr>
        <w:rFonts w:hint="default"/>
        <w:lang w:val="en-US" w:eastAsia="en-US" w:bidi="ar-SA"/>
      </w:rPr>
    </w:lvl>
    <w:lvl w:ilvl="6">
      <w:start w:val="0"/>
      <w:numFmt w:val="bullet"/>
      <w:lvlText w:val="•"/>
      <w:lvlJc w:val="left"/>
      <w:pPr>
        <w:ind w:left="6497" w:hanging="180"/>
      </w:pPr>
      <w:rPr>
        <w:rFonts w:hint="default"/>
        <w:lang w:val="en-US" w:eastAsia="en-US" w:bidi="ar-SA"/>
      </w:rPr>
    </w:lvl>
    <w:lvl w:ilvl="7">
      <w:start w:val="0"/>
      <w:numFmt w:val="bullet"/>
      <w:lvlText w:val="•"/>
      <w:lvlJc w:val="left"/>
      <w:pPr>
        <w:ind w:left="7637" w:hanging="180"/>
      </w:pPr>
      <w:rPr>
        <w:rFonts w:hint="default"/>
        <w:lang w:val="en-US" w:eastAsia="en-US" w:bidi="ar-SA"/>
      </w:rPr>
    </w:lvl>
    <w:lvl w:ilvl="8">
      <w:start w:val="0"/>
      <w:numFmt w:val="bullet"/>
      <w:lvlText w:val="•"/>
      <w:lvlJc w:val="left"/>
      <w:pPr>
        <w:ind w:left="8776" w:hanging="180"/>
      </w:pPr>
      <w:rPr>
        <w:rFonts w:hint="default"/>
        <w:lang w:val="en-US" w:eastAsia="en-US" w:bidi="ar-SA"/>
      </w:rPr>
    </w:lvl>
  </w:abstractNum>
  <w:abstractNum w:abstractNumId="3">
    <w:multiLevelType w:val="hybridMultilevel"/>
    <w:lvl w:ilvl="0">
      <w:start w:val="1"/>
      <w:numFmt w:val="decimal"/>
      <w:lvlText w:val="%1."/>
      <w:lvlJc w:val="left"/>
      <w:pPr>
        <w:ind w:left="805" w:hanging="326"/>
        <w:jc w:val="left"/>
      </w:pPr>
      <w:rPr>
        <w:rFonts w:hint="default" w:ascii="Courier New" w:hAnsi="Courier New" w:eastAsia="Courier New" w:cs="Courier New"/>
        <w:b w:val="0"/>
        <w:bCs w:val="0"/>
        <w:i w:val="0"/>
        <w:iCs w:val="0"/>
        <w:color w:val="6D6E72"/>
        <w:spacing w:val="0"/>
        <w:w w:val="100"/>
        <w:sz w:val="18"/>
        <w:szCs w:val="18"/>
        <w:lang w:val="en-US" w:eastAsia="en-US" w:bidi="ar-SA"/>
      </w:rPr>
    </w:lvl>
    <w:lvl w:ilvl="1">
      <w:start w:val="0"/>
      <w:numFmt w:val="bullet"/>
      <w:lvlText w:val="•"/>
      <w:lvlJc w:val="left"/>
      <w:pPr>
        <w:ind w:left="1825" w:hanging="326"/>
      </w:pPr>
      <w:rPr>
        <w:rFonts w:hint="default"/>
        <w:lang w:val="en-US" w:eastAsia="en-US" w:bidi="ar-SA"/>
      </w:rPr>
    </w:lvl>
    <w:lvl w:ilvl="2">
      <w:start w:val="0"/>
      <w:numFmt w:val="bullet"/>
      <w:lvlText w:val="•"/>
      <w:lvlJc w:val="left"/>
      <w:pPr>
        <w:ind w:left="2851" w:hanging="326"/>
      </w:pPr>
      <w:rPr>
        <w:rFonts w:hint="default"/>
        <w:lang w:val="en-US" w:eastAsia="en-US" w:bidi="ar-SA"/>
      </w:rPr>
    </w:lvl>
    <w:lvl w:ilvl="3">
      <w:start w:val="0"/>
      <w:numFmt w:val="bullet"/>
      <w:lvlText w:val="•"/>
      <w:lvlJc w:val="left"/>
      <w:pPr>
        <w:ind w:left="3876" w:hanging="326"/>
      </w:pPr>
      <w:rPr>
        <w:rFonts w:hint="default"/>
        <w:lang w:val="en-US" w:eastAsia="en-US" w:bidi="ar-SA"/>
      </w:rPr>
    </w:lvl>
    <w:lvl w:ilvl="4">
      <w:start w:val="0"/>
      <w:numFmt w:val="bullet"/>
      <w:lvlText w:val="•"/>
      <w:lvlJc w:val="left"/>
      <w:pPr>
        <w:ind w:left="4902" w:hanging="326"/>
      </w:pPr>
      <w:rPr>
        <w:rFonts w:hint="default"/>
        <w:lang w:val="en-US" w:eastAsia="en-US" w:bidi="ar-SA"/>
      </w:rPr>
    </w:lvl>
    <w:lvl w:ilvl="5">
      <w:start w:val="0"/>
      <w:numFmt w:val="bullet"/>
      <w:lvlText w:val="•"/>
      <w:lvlJc w:val="left"/>
      <w:pPr>
        <w:ind w:left="5927" w:hanging="326"/>
      </w:pPr>
      <w:rPr>
        <w:rFonts w:hint="default"/>
        <w:lang w:val="en-US" w:eastAsia="en-US" w:bidi="ar-SA"/>
      </w:rPr>
    </w:lvl>
    <w:lvl w:ilvl="6">
      <w:start w:val="0"/>
      <w:numFmt w:val="bullet"/>
      <w:lvlText w:val="•"/>
      <w:lvlJc w:val="left"/>
      <w:pPr>
        <w:ind w:left="6953" w:hanging="326"/>
      </w:pPr>
      <w:rPr>
        <w:rFonts w:hint="default"/>
        <w:lang w:val="en-US" w:eastAsia="en-US" w:bidi="ar-SA"/>
      </w:rPr>
    </w:lvl>
    <w:lvl w:ilvl="7">
      <w:start w:val="0"/>
      <w:numFmt w:val="bullet"/>
      <w:lvlText w:val="•"/>
      <w:lvlJc w:val="left"/>
      <w:pPr>
        <w:ind w:left="7978" w:hanging="326"/>
      </w:pPr>
      <w:rPr>
        <w:rFonts w:hint="default"/>
        <w:lang w:val="en-US" w:eastAsia="en-US" w:bidi="ar-SA"/>
      </w:rPr>
    </w:lvl>
    <w:lvl w:ilvl="8">
      <w:start w:val="0"/>
      <w:numFmt w:val="bullet"/>
      <w:lvlText w:val="•"/>
      <w:lvlJc w:val="left"/>
      <w:pPr>
        <w:ind w:left="9004" w:hanging="326"/>
      </w:pPr>
      <w:rPr>
        <w:rFonts w:hint="default"/>
        <w:lang w:val="en-US" w:eastAsia="en-US" w:bidi="ar-SA"/>
      </w:rPr>
    </w:lvl>
  </w:abstractNum>
  <w:abstractNum w:abstractNumId="0">
    <w:multiLevelType w:val="hybridMultilevel"/>
    <w:lvl w:ilvl="0">
      <w:start w:val="0"/>
      <w:numFmt w:val="bullet"/>
      <w:lvlText w:val="▪"/>
      <w:lvlJc w:val="left"/>
      <w:pPr>
        <w:ind w:left="787" w:hanging="180"/>
      </w:pPr>
      <w:rPr>
        <w:rFonts w:hint="default" w:ascii="Trebuchet MS" w:hAnsi="Trebuchet MS" w:eastAsia="Trebuchet MS" w:cs="Trebuchet MS"/>
        <w:b w:val="0"/>
        <w:bCs w:val="0"/>
        <w:i w:val="0"/>
        <w:iCs w:val="0"/>
        <w:color w:val="6D6E72"/>
        <w:spacing w:val="0"/>
        <w:w w:val="191"/>
        <w:sz w:val="18"/>
        <w:szCs w:val="18"/>
        <w:lang w:val="en-US" w:eastAsia="en-US" w:bidi="ar-SA"/>
      </w:rPr>
    </w:lvl>
    <w:lvl w:ilvl="1">
      <w:start w:val="0"/>
      <w:numFmt w:val="bullet"/>
      <w:lvlText w:val="•"/>
      <w:lvlJc w:val="left"/>
      <w:pPr>
        <w:ind w:left="1573" w:hanging="180"/>
      </w:pPr>
      <w:rPr>
        <w:rFonts w:hint="default"/>
        <w:lang w:val="en-US" w:eastAsia="en-US" w:bidi="ar-SA"/>
      </w:rPr>
    </w:lvl>
    <w:lvl w:ilvl="2">
      <w:start w:val="0"/>
      <w:numFmt w:val="bullet"/>
      <w:lvlText w:val="•"/>
      <w:lvlJc w:val="left"/>
      <w:pPr>
        <w:ind w:left="2367" w:hanging="180"/>
      </w:pPr>
      <w:rPr>
        <w:rFonts w:hint="default"/>
        <w:lang w:val="en-US" w:eastAsia="en-US" w:bidi="ar-SA"/>
      </w:rPr>
    </w:lvl>
    <w:lvl w:ilvl="3">
      <w:start w:val="0"/>
      <w:numFmt w:val="bullet"/>
      <w:lvlText w:val="•"/>
      <w:lvlJc w:val="left"/>
      <w:pPr>
        <w:ind w:left="3160" w:hanging="180"/>
      </w:pPr>
      <w:rPr>
        <w:rFonts w:hint="default"/>
        <w:lang w:val="en-US" w:eastAsia="en-US" w:bidi="ar-SA"/>
      </w:rPr>
    </w:lvl>
    <w:lvl w:ilvl="4">
      <w:start w:val="0"/>
      <w:numFmt w:val="bullet"/>
      <w:lvlText w:val="•"/>
      <w:lvlJc w:val="left"/>
      <w:pPr>
        <w:ind w:left="3954" w:hanging="180"/>
      </w:pPr>
      <w:rPr>
        <w:rFonts w:hint="default"/>
        <w:lang w:val="en-US" w:eastAsia="en-US" w:bidi="ar-SA"/>
      </w:rPr>
    </w:lvl>
    <w:lvl w:ilvl="5">
      <w:start w:val="0"/>
      <w:numFmt w:val="bullet"/>
      <w:lvlText w:val="•"/>
      <w:lvlJc w:val="left"/>
      <w:pPr>
        <w:ind w:left="4747" w:hanging="180"/>
      </w:pPr>
      <w:rPr>
        <w:rFonts w:hint="default"/>
        <w:lang w:val="en-US" w:eastAsia="en-US" w:bidi="ar-SA"/>
      </w:rPr>
    </w:lvl>
    <w:lvl w:ilvl="6">
      <w:start w:val="0"/>
      <w:numFmt w:val="bullet"/>
      <w:lvlText w:val="•"/>
      <w:lvlJc w:val="left"/>
      <w:pPr>
        <w:ind w:left="5541" w:hanging="180"/>
      </w:pPr>
      <w:rPr>
        <w:rFonts w:hint="default"/>
        <w:lang w:val="en-US" w:eastAsia="en-US" w:bidi="ar-SA"/>
      </w:rPr>
    </w:lvl>
    <w:lvl w:ilvl="7">
      <w:start w:val="0"/>
      <w:numFmt w:val="bullet"/>
      <w:lvlText w:val="•"/>
      <w:lvlJc w:val="left"/>
      <w:pPr>
        <w:ind w:left="6334" w:hanging="180"/>
      </w:pPr>
      <w:rPr>
        <w:rFonts w:hint="default"/>
        <w:lang w:val="en-US" w:eastAsia="en-US" w:bidi="ar-SA"/>
      </w:rPr>
    </w:lvl>
    <w:lvl w:ilvl="8">
      <w:start w:val="0"/>
      <w:numFmt w:val="bullet"/>
      <w:lvlText w:val="•"/>
      <w:lvlJc w:val="left"/>
      <w:pPr>
        <w:ind w:left="7128" w:hanging="180"/>
      </w:pPr>
      <w:rPr>
        <w:rFonts w:hint="default"/>
        <w:lang w:val="en-US" w:eastAsia="en-US" w:bidi="ar-SA"/>
      </w:rPr>
    </w:lvl>
  </w:abstractNum>
  <w:num w:numId="31">
    <w:abstractNumId w:val="30"/>
  </w:num>
  <w:num w:numId="30">
    <w:abstractNumId w:val="29"/>
  </w:num>
  <w:num w:numId="27">
    <w:abstractNumId w:val="26"/>
  </w:num>
  <w:num w:numId="13">
    <w:abstractNumId w:val="12"/>
  </w:num>
  <w:num w:numId="8">
    <w:abstractNumId w:val="7"/>
  </w:num>
  <w:num w:numId="2">
    <w:abstractNumId w:val="1"/>
  </w:num>
  <w:num w:numId="29">
    <w:abstractNumId w:val="28"/>
  </w:num>
  <w:num w:numId="19">
    <w:abstractNumId w:val="18"/>
  </w:num>
  <w:num w:numId="15">
    <w:abstractNumId w:val="14"/>
  </w:num>
  <w:num w:numId="7">
    <w:abstractNumId w:val="6"/>
  </w:num>
  <w:num w:numId="3">
    <w:abstractNumId w:val="2"/>
  </w:num>
  <w:num w:numId="32">
    <w:abstractNumId w:val="31"/>
  </w:num>
  <w:num w:numId="28">
    <w:abstractNumId w:val="27"/>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8">
    <w:abstractNumId w:val="17"/>
  </w:num>
  <w:num w:numId="17">
    <w:abstractNumId w:val="16"/>
  </w:num>
  <w:num w:numId="16">
    <w:abstractNumId w:val="15"/>
  </w:num>
  <w:num w:numId="14">
    <w:abstractNumId w:val="13"/>
  </w:num>
  <w:num w:numId="12">
    <w:abstractNumId w:val="11"/>
  </w:num>
  <w:num w:numId="11">
    <w:abstractNumId w:val="10"/>
  </w:num>
  <w:num w:numId="10">
    <w:abstractNumId w:val="9"/>
  </w:num>
  <w:num w:numId="9">
    <w:abstractNumId w:val="8"/>
  </w:num>
  <w:num w:numId="6">
    <w:abstractNumId w:val="5"/>
  </w:num>
  <w:num w:numId="5">
    <w:abstractNumId w:val="4"/>
  </w:num>
  <w:num w:numId="4">
    <w:abstractNumId w:val="3"/>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ourier New" w:hAnsi="Courier New" w:eastAsia="Courier New" w:cs="Courier New"/>
      <w:lang w:val="en-US" w:eastAsia="en-US" w:bidi="ar-SA"/>
    </w:rPr>
  </w:style>
  <w:style w:styleId="BodyText" w:type="paragraph">
    <w:name w:val="Body Text"/>
    <w:basedOn w:val="Normal"/>
    <w:uiPriority w:val="1"/>
    <w:qFormat/>
    <w:pPr/>
    <w:rPr>
      <w:rFonts w:ascii="Courier New" w:hAnsi="Courier New" w:eastAsia="Courier New" w:cs="Courier New"/>
      <w:sz w:val="18"/>
      <w:szCs w:val="18"/>
      <w:lang w:val="en-US" w:eastAsia="en-US" w:bidi="ar-SA"/>
    </w:rPr>
  </w:style>
  <w:style w:styleId="Heading1" w:type="paragraph">
    <w:name w:val="Heading 1"/>
    <w:basedOn w:val="Normal"/>
    <w:uiPriority w:val="1"/>
    <w:qFormat/>
    <w:pPr>
      <w:spacing w:before="1"/>
      <w:ind w:left="120"/>
      <w:outlineLvl w:val="1"/>
    </w:pPr>
    <w:rPr>
      <w:rFonts w:ascii="Trebuchet MS" w:hAnsi="Trebuchet MS" w:eastAsia="Trebuchet MS" w:cs="Trebuchet MS"/>
      <w:b/>
      <w:bCs/>
      <w:sz w:val="21"/>
      <w:szCs w:val="21"/>
      <w:lang w:val="en-US" w:eastAsia="en-US" w:bidi="ar-SA"/>
    </w:rPr>
  </w:style>
  <w:style w:styleId="Heading2" w:type="paragraph">
    <w:name w:val="Heading 2"/>
    <w:basedOn w:val="Normal"/>
    <w:uiPriority w:val="1"/>
    <w:qFormat/>
    <w:pPr>
      <w:spacing w:before="64"/>
      <w:ind w:left="89"/>
      <w:outlineLvl w:val="2"/>
    </w:pPr>
    <w:rPr>
      <w:rFonts w:ascii="Trebuchet MS" w:hAnsi="Trebuchet MS" w:eastAsia="Trebuchet MS" w:cs="Trebuchet MS"/>
      <w:b/>
      <w:bCs/>
      <w:sz w:val="18"/>
      <w:szCs w:val="18"/>
      <w:lang w:val="en-US" w:eastAsia="en-US" w:bidi="ar-SA"/>
    </w:rPr>
  </w:style>
  <w:style w:styleId="Title" w:type="paragraph">
    <w:name w:val="Title"/>
    <w:basedOn w:val="Normal"/>
    <w:uiPriority w:val="1"/>
    <w:qFormat/>
    <w:pPr>
      <w:ind w:right="2"/>
      <w:jc w:val="center"/>
    </w:pPr>
    <w:rPr>
      <w:rFonts w:ascii="Trebuchet MS" w:hAnsi="Trebuchet MS" w:eastAsia="Trebuchet MS" w:cs="Trebuchet MS"/>
      <w:sz w:val="39"/>
      <w:szCs w:val="39"/>
      <w:lang w:val="en-US" w:eastAsia="en-US" w:bidi="ar-SA"/>
    </w:rPr>
  </w:style>
  <w:style w:styleId="ListParagraph" w:type="paragraph">
    <w:name w:val="List Paragraph"/>
    <w:basedOn w:val="Normal"/>
    <w:uiPriority w:val="1"/>
    <w:qFormat/>
    <w:pPr>
      <w:spacing w:before="61"/>
      <w:ind w:left="718" w:hanging="178"/>
    </w:pPr>
    <w:rPr>
      <w:rFonts w:ascii="Trebuchet MS" w:hAnsi="Trebuchet MS" w:eastAsia="Trebuchet MS" w:cs="Trebuchet MS"/>
      <w:lang w:val="en-US" w:eastAsia="en-US" w:bidi="ar-SA"/>
    </w:rPr>
  </w:style>
  <w:style w:styleId="TableParagraph" w:type="paragraph">
    <w:name w:val="Table Paragraph"/>
    <w:basedOn w:val="Normal"/>
    <w:uiPriority w:val="1"/>
    <w:qFormat/>
    <w:pPr/>
    <w:rPr>
      <w:rFonts w:ascii="Trebuchet MS" w:hAnsi="Trebuchet MS" w:eastAsia="Trebuchet MS" w:cs="Trebuchet MS"/>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 Id="rId20" Type="http://schemas.openxmlformats.org/officeDocument/2006/relationships/hyperlink" Target="https://cwe.mitre.org/data/definitions/16.html" TargetMode="External"/><Relationship Id="rId21" Type="http://schemas.openxmlformats.org/officeDocument/2006/relationships/hyperlink" Target="https://developer.android.com/training/articles/security-config" TargetMode="External"/><Relationship Id="rId22" Type="http://schemas.openxmlformats.org/officeDocument/2006/relationships/hyperlink" Target="https://developer.android.com/codelabs/android-network-" TargetMode="External"/><Relationship Id="rId23" Type="http://schemas.openxmlformats.org/officeDocument/2006/relationships/hyperlink" Target="https://cwe.mitre.org/data/definitions/259.html" TargetMode="External"/><Relationship Id="rId24" Type="http://schemas.openxmlformats.org/officeDocument/2006/relationships/hyperlink" Target="https://cwe.mitre.org/data/definitions/321.html" TargetMode="External"/><Relationship Id="rId25" Type="http://schemas.openxmlformats.org/officeDocument/2006/relationships/hyperlink" Target="https://cwe.mitre.org/data/definitions/798.html" TargetMode="External"/><Relationship Id="rId26" Type="http://schemas.openxmlformats.org/officeDocument/2006/relationships/hyperlink" Target="https://cwe.mitre.org/data/definitions/942.html" TargetMode="External"/><Relationship Id="rId27" Type="http://schemas.openxmlformats.org/officeDocument/2006/relationships/hyperlink" Target="https://developer.android.com/reference/android/webkit/WebSettings.html" TargetMode="External"/><Relationship Id="rId28" Type="http://schemas.openxmlformats.org/officeDocument/2006/relationships/hyperlink" Target="https://cwe.mitre.org/data/definitions/295.html" TargetMode="External"/><Relationship Id="rId29" Type="http://schemas.openxmlformats.org/officeDocument/2006/relationships/hyperlink" Target="https://cheatsheetseries.owasp.org/cheatsheets/Transport_Layer_Security_Cheat_Sheet.html" TargetMode="External"/><Relationship Id="rId30" Type="http://schemas.openxmlformats.org/officeDocument/2006/relationships/hyperlink" Target="http://www.ietf.org/rfc/rfc1421.txt" TargetMode="External"/><Relationship Id="rId31" Type="http://schemas.openxmlformats.org/officeDocument/2006/relationships/hyperlink" Target="http://www.ietf.org/rfc/rfc4648.txt" TargetMode="External"/><Relationship Id="rId32" Type="http://schemas.openxmlformats.org/officeDocument/2006/relationships/hyperlink" Target="http://www.ietf.org/rfc/rfc5280.txt" TargetMode="External"/><Relationship Id="rId33" Type="http://schemas.openxmlformats.org/officeDocument/2006/relationships/hyperlink" Target="http://www.ietf.org/rfc/rfc3279.txt" TargetMode="External"/><Relationship Id="rId34" Type="http://schemas.openxmlformats.org/officeDocument/2006/relationships/hyperlink" Target="http://www.ietf.org/rfc/rfc4055.txt" TargetMode="External"/><Relationship Id="rId35" Type="http://schemas.openxmlformats.org/officeDocument/2006/relationships/hyperlink" Target="http://www.ietf.org/rfc/rfc2246.txt" TargetMode="External"/><Relationship Id="rId36" Type="http://schemas.openxmlformats.org/officeDocument/2006/relationships/hyperlink" Target="http://www.ietf.org/rfc/rfc4346.txt" TargetMode="External"/><Relationship Id="rId37" Type="http://schemas.openxmlformats.org/officeDocument/2006/relationships/hyperlink" Target="http://www.ietf.org/rfc/rfc5246.txt" TargetMode="External"/><Relationship Id="rId38" Type="http://schemas.openxmlformats.org/officeDocument/2006/relationships/hyperlink" Target="https://www.eecis.udel.edu/~mills/database/rsa/pkcs-1.asc" TargetMode="External"/><Relationship Id="rId39" Type="http://schemas.openxmlformats.org/officeDocument/2006/relationships/hyperlink" Target="https://www.eecis.udel.edu/~mills/database/rsa/pkcs-6.asc" TargetMode="External"/><Relationship Id="rId40" Type="http://schemas.openxmlformats.org/officeDocument/2006/relationships/hyperlink" Target="https://cwe.mitre.org/data/definitions/489.html" TargetMode="External"/><Relationship Id="rId41" Type="http://schemas.openxmlformats.org/officeDocument/2006/relationships/hyperlink" Target="https://cwe.mitre.org/data/definitions/693.html" TargetMode="External"/><Relationship Id="rId42" Type="http://schemas.openxmlformats.org/officeDocument/2006/relationships/hyperlink" Target="https://cwe.mitre.org/data/definitions/922.html" TargetMode="External"/><Relationship Id="rId43" Type="http://schemas.openxmlformats.org/officeDocument/2006/relationships/hyperlink" Target="mailto:samyabdo20221@gmaii.com" TargetMode="External"/><Relationship Id="rId44" Type="http://schemas.openxmlformats.org/officeDocument/2006/relationships/hyperlink" Target="https://247tech.net/" TargetMode="External"/><Relationship Id="rId45" Type="http://schemas.openxmlformats.org/officeDocument/2006/relationships/hyperlink" Target="https://247tech.net/?onesignal_push_id=95783120-768b-47a8-9c88-8c6e6ae13706" TargetMode="External"/><Relationship Id="rId46" Type="http://schemas.openxmlformats.org/officeDocument/2006/relationships/hyperlink" Target="https://247tech.net:443/api/login" TargetMode="External"/><Relationship Id="rId47" Type="http://schemas.openxmlformats.org/officeDocument/2006/relationships/hyperlink" Target="https://cwe.mitre.org/data/definitions/749.html" TargetMode="External"/><Relationship Id="rId48" Type="http://schemas.openxmlformats.org/officeDocument/2006/relationships/hyperlink" Target="https://cwe.mitre.org/data/definitions/779.html" TargetMode="External"/><Relationship Id="rId49" Type="http://schemas.openxmlformats.org/officeDocument/2006/relationships/hyperlink" Target="https://doh.appknox.com/dashboard/file/" TargetMode="External"/><Relationship Id="rId50" Type="http://schemas.openxmlformats.org/officeDocument/2006/relationships/hyperlink" Target="http://example.com/smart/repo_piece.cgi" TargetMode="External"/><Relationship Id="rId51" Type="http://schemas.openxmlformats.org/officeDocument/2006/relationships/hyperlink" Target="http://readwrite.com/2012/04/10/what-developers-and-users-can#awesm%3D~o9iqZAMlUPshPu" TargetMode="External"/><Relationship Id="rId52" Type="http://schemas.openxmlformats.org/officeDocument/2006/relationships/hyperlink" Target="https://jvn.jp/en/jp/JVN23328321/" TargetMode="External"/><Relationship Id="rId53" Type="http://schemas.openxmlformats.org/officeDocument/2006/relationships/hyperlink" Target="https://jvn.jp/en/jp/JVN86040029/" TargetMode="External"/><Relationship Id="rId54" Type="http://schemas.openxmlformats.org/officeDocument/2006/relationships/hyperlink" Target="https://jvn.jp/en/jp/JVN33159152/" TargetMode="External"/><Relationship Id="rId55" Type="http://schemas.openxmlformats.org/officeDocument/2006/relationships/hyperlink" Target="https://jvn.jp/en/jp/JVN56923652/" TargetMode="External"/><Relationship Id="rId56" Type="http://schemas.openxmlformats.org/officeDocument/2006/relationships/hyperlink" Target="https://cwe.mitre.org/data/definitions/1021.html" TargetMode="External"/><Relationship Id="rId57" Type="http://schemas.openxmlformats.org/officeDocument/2006/relationships/hyperlink" Target="http://schemas.android.com/apk/res/android" TargetMode="External"/><Relationship Id="rId58" Type="http://schemas.openxmlformats.org/officeDocument/2006/relationships/hyperlink" Target="http://schemas.android.com/apk/res-auto" TargetMode="External"/><Relationship Id="rId59" Type="http://schemas.openxmlformats.org/officeDocument/2006/relationships/hyperlink" Target="https://cwe.mitre.org/data/definitions/200.html" TargetMode="External"/><Relationship Id="rId60" Type="http://schemas.openxmlformats.org/officeDocument/2006/relationships/hyperlink" Target="https://www.usenix.org/system/files/conference/usenixsecurity15/sec15-paper-ren-chuangang.pdf" TargetMode="External"/><Relationship Id="rId61" Type="http://schemas.openxmlformats.org/officeDocument/2006/relationships/hyperlink" Target="https://cwe.mitre.org/data/definitions/345.html" TargetMode="External"/><Relationship Id="rId62" Type="http://schemas.openxmlformats.org/officeDocument/2006/relationships/hyperlink" Target="https://247tech.net:443/?onesignal_push_id=95783120-768b-47a8-9c88-8c6e6ae13706" TargetMode="External"/><Relationship Id="rId63" Type="http://schemas.openxmlformats.org/officeDocument/2006/relationships/hyperlink" Target="https://developer.mozilla.org/en-US/docs/Web/HTTP/CSP" TargetMode="External"/><Relationship Id="rId64" Type="http://schemas.openxmlformats.org/officeDocument/2006/relationships/hyperlink" Target="https://csp-evaluator.withgoogle.com/" TargetMode="External"/><Relationship Id="rId65" Type="http://schemas.openxmlformats.org/officeDocument/2006/relationships/hyperlink" Target="https://cwe.mitre.org/data/definitions/284.html" TargetMode="External"/><Relationship Id="rId66" Type="http://schemas.openxmlformats.org/officeDocument/2006/relationships/hyperlink" Target="https://cwe.mitre.org/data/definitions/541.html" TargetMode="External"/><Relationship Id="rId67" Type="http://schemas.openxmlformats.org/officeDocument/2006/relationships/hyperlink" Target="https://cwe.mitre.org/data/definitions/532.html" TargetMode="External"/><Relationship Id="rId68" Type="http://schemas.openxmlformats.org/officeDocument/2006/relationships/hyperlink" Target="https://bytecodeviewer.com/" TargetMode="External"/><Relationship Id="rId69" Type="http://schemas.openxmlformats.org/officeDocument/2006/relationships/hyperlink" Target="http://www.benf.org/other/cfr/" TargetMode="External"/><Relationship Id="rId70" Type="http://schemas.openxmlformats.org/officeDocument/2006/relationships/hyperlink" Target="http://jd.benow.ca/" TargetMode="External"/><Relationship Id="rId71" Type="http://schemas.openxmlformats.org/officeDocument/2006/relationships/hyperlink" Target="https://github.com/fesh0r/fernflower" TargetMode="External"/><Relationship Id="rId72" Type="http://schemas.openxmlformats.org/officeDocument/2006/relationships/hyperlink" Target="https://github.com/skylot/jadx" TargetMode="External"/><Relationship Id="rId73" Type="http://schemas.openxmlformats.org/officeDocument/2006/relationships/hyperlink" Target="https://owasp.org/www-project-mobile-top-10/2016-risks/m9-reverse-engineering" TargetMode="External"/><Relationship Id="rId74" Type="http://schemas.openxmlformats.org/officeDocument/2006/relationships/hyperlink" Target="https://owasp.org/www-community/controls/Bytecode_obfuscation" TargetMode="External"/><Relationship Id="rId75" Type="http://schemas.openxmlformats.org/officeDocument/2006/relationships/hyperlink" Target="https://developer.android.com/studio/build/shrink-code" TargetMode="External"/><Relationship Id="rId76" Type="http://schemas.openxmlformats.org/officeDocument/2006/relationships/hyperlink" Target="https://cwe.mitre.org/data/definitions/926.html" TargetMode="External"/><Relationship Id="rId77" Type="http://schemas.openxmlformats.org/officeDocument/2006/relationships/hyperlink" Target="https://cwe.mitre.org/data/definitions/338.html" TargetMode="External"/><Relationship Id="rId78" Type="http://schemas.openxmlformats.org/officeDocument/2006/relationships/hyperlink" Target="https://cwe.mitre.org/data/definitions/250.html" TargetMode="External"/><Relationship Id="rId79" Type="http://schemas.openxmlformats.org/officeDocument/2006/relationships/hyperlink" Target="https://www.owasp.org/index.php/Mobile_Top_10_2016-Top_10" TargetMode="External"/><Relationship Id="rId80" Type="http://schemas.openxmlformats.org/officeDocument/2006/relationships/hyperlink" Target="https://www.owasp.org/index.php/Top_10_2013-Top_10" TargetMode="External"/><Relationship Id="rId8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2026-01-21T08:26:42Z</dcterms:created>
  <dcterms:modified xsi:type="dcterms:W3CDTF">2026-01-21T08:26:42Z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2026-01-21T00:00:00Z</vt:filetime>
  </property>
  <property fmtid="{D5CDD505-2E9C-101B-9397-08002B2CF9AE}" pid="3" name="Producer">
    <vt:lpwstr>pypdf</vt:lpwstr>
  </property>
  <property fmtid="{D5CDD505-2E9C-101B-9397-08002B2CF9AE}" pid="4" name="LastSaved">
    <vt:filetime>2026-01-21T00:00:00Z</vt:filetime>
  </property>
</Properties>
</file>