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ANCHORING SCRIPT FOR TEACHER’S DAY</w:t>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(2025-2026)</w:t>
      </w:r>
    </w:p>
    <w:p w:rsidR="00000000" w:rsidDel="00000000" w:rsidP="00000000" w:rsidRDefault="00000000" w:rsidRPr="00000000" w14:paraId="00000003">
      <w:pPr>
        <w:jc w:val="center"/>
        <w:rPr>
          <w:b w:val="1"/>
          <w:sz w:val="20"/>
          <w:szCs w:val="2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Dance Performance by Girls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(Divyam)</w:t>
      </w:r>
      <w:r w:rsidDel="00000000" w:rsidR="00000000" w:rsidRPr="00000000">
        <w:rPr>
          <w:rtl w:val="0"/>
        </w:rPr>
        <w:t xml:space="preserve">: “A good teacher can inspire hope, ignite the imagination, and instill a love of learning.”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But above all, the head our institute, Our Worthy Principal Ma’am!!</w:t>
      </w:r>
    </w:p>
    <w:p w:rsidR="00000000" w:rsidDel="00000000" w:rsidP="00000000" w:rsidRDefault="00000000" w:rsidRPr="00000000" w14:paraId="0000000A">
      <w:pPr>
        <w:rPr/>
      </w:pPr>
      <w:r w:rsidDel="00000000" w:rsidR="00000000" w:rsidRPr="00000000">
        <w:rPr>
          <w:rtl w:val="0"/>
        </w:rPr>
        <w:t xml:space="preserve">Thank you Ma’am, for guiding us, inspiring us, and making us who we are today!! </w:t>
      </w:r>
    </w:p>
    <w:p w:rsidR="00000000" w:rsidDel="00000000" w:rsidP="00000000" w:rsidRDefault="00000000" w:rsidRPr="00000000" w14:paraId="0000000B">
      <w:pPr>
        <w:rPr>
          <w:highlight w:val="white"/>
        </w:rPr>
      </w:pPr>
      <w:r w:rsidDel="00000000" w:rsidR="00000000" w:rsidRPr="00000000">
        <w:rPr>
          <w:rtl w:val="0"/>
        </w:rPr>
        <w:t xml:space="preserve">Ma’am, </w:t>
      </w:r>
      <w:r w:rsidDel="00000000" w:rsidR="00000000" w:rsidRPr="00000000">
        <w:rPr>
          <w:highlight w:val="white"/>
          <w:rtl w:val="0"/>
        </w:rPr>
        <w:t xml:space="preserve">you are a mentor, a guide for our growth, and a champion for the entire school community, creating an environment where every student and every teacher can thrive and achieve their best."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Divyam , Cultural Captain and I ……….. welcome to all of you!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Today, we are in for a treat, as we have a fantastic group of talented girls ready to set the stage on fire with some electrifying dance moves!</w:t>
      </w:r>
    </w:p>
    <w:p w:rsidR="00000000" w:rsidDel="00000000" w:rsidP="00000000" w:rsidRDefault="00000000" w:rsidRPr="00000000" w14:paraId="00000010">
      <w:pPr>
        <w:rPr/>
      </w:pPr>
      <w:r w:rsidDel="00000000" w:rsidR="00000000" w:rsidRPr="00000000">
        <w:rPr>
          <w:b w:val="1"/>
          <w:rtl w:val="0"/>
        </w:rPr>
        <w:t xml:space="preserve">(Anchor 2):</w:t>
      </w:r>
      <w:r w:rsidDel="00000000" w:rsidR="00000000" w:rsidRPr="00000000">
        <w:rPr>
          <w:rtl w:val="0"/>
        </w:rPr>
        <w:t xml:space="preserve"> Get ready to groove and feel the energy, as these girls bring to life the spirit of Punjabi music through their performance. From traditional beats to modern hits, they’ve got it all covered!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(Divyam)</w:t>
      </w:r>
      <w:r w:rsidDel="00000000" w:rsidR="00000000" w:rsidRPr="00000000">
        <w:rPr>
          <w:rtl w:val="0"/>
        </w:rPr>
        <w:t xml:space="preserve">: Without further ado, let’s turn up the volume, feel the rhythm, and let these girls show us how to truly dance to the beats of Punjab.</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After the performance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(Divyam)</w:t>
      </w:r>
      <w:r w:rsidDel="00000000" w:rsidR="00000000" w:rsidRPr="00000000">
        <w:rPr>
          <w:rtl w:val="0"/>
        </w:rPr>
        <w:t xml:space="preserve">: What an outstanding performance! The energy, the moves, the synchronization—these girls absolutely nailed it! Let’s give them a huge round of applause!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(Anchor:2)</w:t>
      </w:r>
      <w:r w:rsidDel="00000000" w:rsidR="00000000" w:rsidRPr="00000000">
        <w:rPr>
          <w:rtl w:val="0"/>
        </w:rPr>
        <w:t xml:space="preserve"> Punjab’s music and culture have always been known for their vigor and passion, and today, these dancers have shown us exactly why. Let’s continue to celebrate this amazing performance and show these girls some love!</w:t>
      </w:r>
    </w:p>
    <w:p w:rsidR="00000000" w:rsidDel="00000000" w:rsidP="00000000" w:rsidRDefault="00000000" w:rsidRPr="00000000" w14:paraId="00000019">
      <w:pPr>
        <w:rPr/>
      </w:pPr>
      <w:r w:rsidDel="00000000" w:rsidR="00000000" w:rsidRPr="00000000">
        <w:rPr>
          <w:b w:val="1"/>
          <w:rtl w:val="0"/>
        </w:rPr>
        <w:t xml:space="preserve">(Divyam)</w:t>
      </w:r>
      <w:r w:rsidDel="00000000" w:rsidR="00000000" w:rsidRPr="00000000">
        <w:rPr>
          <w:rtl w:val="0"/>
        </w:rPr>
        <w:t xml:space="preserve">: "A good teacher is like a candle—it consumes itself to light the way for others Remember, the best is yet to come!"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2. Group Dance by Boys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(Divyam)</w:t>
      </w:r>
      <w:r w:rsidDel="00000000" w:rsidR="00000000" w:rsidRPr="00000000">
        <w:rPr>
          <w:rtl w:val="0"/>
        </w:rPr>
        <w:t xml:space="preserve">: Let’s continue to rejoice the majestic journey, this establishment had upto now.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(Anchor2)</w:t>
      </w:r>
      <w:r w:rsidDel="00000000" w:rsidR="00000000" w:rsidRPr="00000000">
        <w:rPr>
          <w:rtl w:val="0"/>
        </w:rPr>
        <w:t xml:space="preserve">: Let’s raise the toast to make it even better.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(Divyam)</w:t>
      </w:r>
      <w:r w:rsidDel="00000000" w:rsidR="00000000" w:rsidRPr="00000000">
        <w:rPr>
          <w:rtl w:val="0"/>
        </w:rPr>
        <w:t xml:space="preserve">:A talented group of boys is here to make the stage come alive with their powerful moves, passion, and grace. From foot-tapping beats to soulful melodies, they’ll take you on a journey through the heart of Punjab.</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(Anchor 2):</w:t>
      </w:r>
      <w:r w:rsidDel="00000000" w:rsidR="00000000" w:rsidRPr="00000000">
        <w:rPr>
          <w:rtl w:val="0"/>
        </w:rPr>
        <w:t xml:space="preserve">So, get ready to cheer them on as they perform their magic to the tunes of magical songs! Let’s make some noise and show our love for these amazing dancers!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Performance……..</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(Divyam)</w:t>
      </w:r>
      <w:r w:rsidDel="00000000" w:rsidR="00000000" w:rsidRPr="00000000">
        <w:rPr>
          <w:rtl w:val="0"/>
        </w:rPr>
        <w:t xml:space="preserve">: What a mesmerizing performance!!!!</w:t>
      </w:r>
    </w:p>
    <w:p w:rsidR="00000000" w:rsidDel="00000000" w:rsidP="00000000" w:rsidRDefault="00000000" w:rsidRPr="00000000" w14:paraId="00000028">
      <w:pPr>
        <w:rPr/>
      </w:pPr>
      <w:r w:rsidDel="00000000" w:rsidR="00000000" w:rsidRPr="00000000">
        <w:rPr>
          <w:b w:val="1"/>
          <w:rtl w:val="0"/>
        </w:rPr>
        <w:t xml:space="preserve">(Anchor 2) :</w:t>
      </w:r>
      <w:r w:rsidDel="00000000" w:rsidR="00000000" w:rsidRPr="00000000">
        <w:rPr>
          <w:rtl w:val="0"/>
        </w:rPr>
        <w:t xml:space="preserve"> Let’s continue……..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