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云南大学数学系《算法图论实验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算法图论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实验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学年第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</w:t>
            </w: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金洋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图的直径和半径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No.2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2016.9.30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  <w:rPr>
          <w:rFonts w:eastAsia="宋体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求连通图G的直径和半径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 w:firstLineChars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</w:t>
      </w:r>
      <w:r>
        <w:rPr>
          <w:rFonts w:hint="eastAsia" w:cs="Times New Roman"/>
          <w:sz w:val="24"/>
          <w:szCs w:val="24"/>
          <w:lang w:val="en-US" w:eastAsia="zh-CN"/>
        </w:rPr>
        <w:t>一</w:t>
      </w:r>
      <w:r>
        <w:rPr>
          <w:rFonts w:hint="eastAsia"/>
          <w:lang w:val="en-US" w:eastAsia="zh-CN"/>
        </w:rPr>
        <w:t>连通</w:t>
      </w:r>
      <w:r>
        <w:rPr>
          <w:rFonts w:hint="eastAsia" w:cs="Times New Roman"/>
          <w:sz w:val="24"/>
          <w:szCs w:val="24"/>
          <w:lang w:val="en-US" w:eastAsia="zh-CN"/>
        </w:rPr>
        <w:t>图G，求其直径和半径；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连通图的直径半径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连通图G=(V,E);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G的直径半径;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 1: For i=1 through n </w:t>
      </w:r>
    </w:p>
    <w:p>
      <w:pPr>
        <w:pStyle w:val="7"/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运用Prim算法求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点到其余各点的最短路径，保存在d数组（d[i][j]表示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到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27" o:spt="75" type="#_x0000_t75" style="height:19pt;width:1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的最短路径长度，无路记为0）；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diameter=0，radius=+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28" o:spt="75" type="#_x0000_t75" style="height:10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For i=1 through n</w:t>
      </w:r>
    </w:p>
    <w:p>
      <w:pPr>
        <w:pStyle w:val="7"/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j=1 through n</w:t>
      </w:r>
    </w:p>
    <w:p>
      <w:pPr>
        <w:pStyle w:val="7"/>
        <w:spacing w:before="60" w:after="60" w:line="360" w:lineRule="auto"/>
        <w:ind w:firstLine="259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diameter=max{diameter, d[i][j]};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4: For i= 1 through n</w:t>
      </w:r>
    </w:p>
    <w:p>
      <w:pPr>
        <w:pStyle w:val="7"/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e[i]=max{d[u][i]|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3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5: For i= 1 through n</w:t>
      </w:r>
    </w:p>
    <w:p>
      <w:pPr>
        <w:pStyle w:val="7"/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radius=min{e[i], radius};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1．程序代码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Diameter Radius.c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MAXN 999999999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M[MAXV][MAXV],X[MAXV],n,LAM[MAXV],VS,d[MAXV][MAXV],e[MAXV],diameter,radius;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shortestPathInitial()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X[i]=0;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LAM[i]=MAXN;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LAM[VS]=0;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X[VS]=1;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X[0]=1;//X[0]记录X集合中顶点个数,初始时Vs进入X集合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 φ(X)是否为空?  是:返回0;否:返回1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Phi()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((i!=j)&amp;&amp;(X[i]==flag)&amp;&amp;(X[j]==0)&amp;&amp;(M[i][j])) return(1);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prim()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i,j,min;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y;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min=MAXN;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(!X[j]  &amp;&amp; i!=j &amp;&amp; LAM[i]+M[i][j]&lt;min 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min=LAM[i]+M[i][j];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y=j;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(min!=MAXN) {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X[y]=1;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LAM[y]=min;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void main() { 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//freopen("test.in",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printf("请输入连通图G的顶点个数n=");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printf("请输入连通图G的邻接矩阵:\n");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(j=1;j&lt;=n;j++)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scanf("%d",&amp;M[i][j]);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(M[i][j]==0) M[i][j]=MAXN;//没有边相连，将权值设为足够大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memset(d, 0, sizeof(d));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/*求任意两点最短路,prim算法*/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VS=i;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shortestPathInitial();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(X[0]&lt;n) prim();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(LAM[j]!=MAXN) d[i][j]=LAM[j];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diameter=0;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radius=MAXN;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e[i]=0;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(j=1;j&lt;=n;j++)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(d[i][j]&gt;diameter) diameter=d[i][j];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(d[j][i]&gt;e[i]) e[i]=d[j][i];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(e[i]&lt;radius) radius=e[i];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printf("直径=%d\n半径=%d\n",diameter,radius);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numPr>
          <w:ilvl w:val="0"/>
          <w:numId w:val="1"/>
        </w:numPr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运行窗口</w: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pict>
          <v:shape id="_x0000_i1030" o:spt="75" alt="1" type="#_x0000_t75" style="height:159.45pt;width:191.8pt;" filled="f" o:preferrelative="t" stroked="f" coordsize="21600,21600">
            <v:path/>
            <v:fill on="f" focussize="0,0"/>
            <v:stroke on="f"/>
            <v:imagedata r:id="rId15" o:title="1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pict>
          <v:shape id="_x0000_i1031" o:spt="75" type="#_x0000_t75" style="height:295.75pt;width:414.9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eastAsia" w:cs="Times New Roman"/>
          <w:sz w:val="24"/>
          <w:szCs w:val="24"/>
          <w:lang w:val="en-US" w:eastAsia="zh-CN"/>
        </w:rPr>
        <w:t>学会</w:t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求连通图G的直径和半径</w:t>
      </w:r>
      <w:r>
        <w:rPr>
          <w:rFonts w:eastAsia="宋体"/>
        </w:rPr>
        <w:t>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c程序设计</w: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第三版</w:t>
      </w:r>
      <w:r>
        <w:rPr>
          <w:rFonts w:hint="eastAsia" w:cs="Times New Roman"/>
          <w:sz w:val="24"/>
          <w:szCs w:val="24"/>
          <w:lang w:val="en-US" w:eastAsia="zh-CN"/>
        </w:rPr>
        <w:t>），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2005</w:t>
      </w:r>
      <w:r>
        <w:rPr>
          <w:rFonts w:hint="eastAsia" w:cs="Times New Roman"/>
          <w:sz w:val="24"/>
          <w:szCs w:val="24"/>
          <w:lang w:eastAsia="zh-CN"/>
        </w:rPr>
        <w:t>年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eastAsia" w:cs="Times New Roman"/>
          <w:sz w:val="24"/>
          <w:szCs w:val="24"/>
          <w:lang w:eastAsia="zh-CN"/>
        </w:rPr>
        <w:t>月；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[2] 《运筹学》教材编写组，运筹学（第四版），清华大学出版社，2012年9月；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panose1 w:val="02020500000000000000"/>
    <w:charset w:val="88"/>
    <w:family w:val="auto"/>
    <w:pitch w:val="default"/>
    <w:sig w:usb0="A00002FF" w:usb1="2ACFFCFA" w:usb2="00000016" w:usb3="00000000" w:csb0="00100001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Calisto MT">
    <w:altName w:val="Book Antiqua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5C8A"/>
    <w:multiLevelType w:val="singleLevel"/>
    <w:tmpl w:val="56D95C8A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8D46A55"/>
    <w:rsid w:val="0CDA6D50"/>
    <w:rsid w:val="132B26F7"/>
    <w:rsid w:val="18C025EC"/>
    <w:rsid w:val="1E6C3D5E"/>
    <w:rsid w:val="1F570075"/>
    <w:rsid w:val="1F603CCC"/>
    <w:rsid w:val="22AB6FED"/>
    <w:rsid w:val="236C7B5D"/>
    <w:rsid w:val="258616F2"/>
    <w:rsid w:val="274E0E0F"/>
    <w:rsid w:val="28125877"/>
    <w:rsid w:val="290B1E7D"/>
    <w:rsid w:val="2A651094"/>
    <w:rsid w:val="31B95B17"/>
    <w:rsid w:val="31E06E0E"/>
    <w:rsid w:val="41EB5A26"/>
    <w:rsid w:val="42AE5EBE"/>
    <w:rsid w:val="44FF5CE1"/>
    <w:rsid w:val="457F067A"/>
    <w:rsid w:val="492A1F64"/>
    <w:rsid w:val="49CD6360"/>
    <w:rsid w:val="53664D0D"/>
    <w:rsid w:val="54D51E3C"/>
    <w:rsid w:val="5648653A"/>
    <w:rsid w:val="56957DB0"/>
    <w:rsid w:val="571D4D60"/>
    <w:rsid w:val="599434D2"/>
    <w:rsid w:val="5ADA7F66"/>
    <w:rsid w:val="5AF30C71"/>
    <w:rsid w:val="671373AE"/>
    <w:rsid w:val="68FD4135"/>
    <w:rsid w:val="6CA717CD"/>
    <w:rsid w:val="6D2850B9"/>
    <w:rsid w:val="70EA7D02"/>
    <w:rsid w:val="7822490D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wmf"/><Relationship Id="rId13" Type="http://schemas.openxmlformats.org/officeDocument/2006/relationships/oleObject" Target="embeddings/oleObject5.bin"/><Relationship Id="rId12" Type="http://schemas.openxmlformats.org/officeDocument/2006/relationships/image" Target="media/image3.wmf"/><Relationship Id="rId11" Type="http://schemas.openxmlformats.org/officeDocument/2006/relationships/oleObject" Target="embeddings/oleObject4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Administrator</cp:lastModifiedBy>
  <dcterms:modified xsi:type="dcterms:W3CDTF">2016-10-27T08:27:36Z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