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Default ContentType="application/vnd.openxmlformats-officedocument.oleObject" Extension="bin"/>
  <Override ContentType="application/vnd.openxmlformats-officedocument.wordprocessingml.fontTable+xml" PartName="/word/fontTable.xml"/>
  <Default ContentType="image/x-wmf" Extension="wmf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120" w:line="312" w:lineRule="auto"/>
        <w:jc w:val="center"/>
        <w:rPr>
          <w:rFonts w:hint="eastAsia"/>
          <w:b/>
          <w:bCs/>
          <w:sz w:val="32"/>
        </w:rPr>
      </w:pPr>
      <w:bookmarkStart w:id="0" w:name="OLE_LINK7"/>
      <w:r>
        <w:rPr>
          <w:rFonts w:hint="eastAsia"/>
          <w:b/>
          <w:bCs/>
          <w:sz w:val="32"/>
        </w:rPr>
        <w:t>云南大学数学与统计学实验教学中心</w:t>
      </w:r>
    </w:p>
    <w:p>
      <w:pPr>
        <w:spacing w:after="120" w:line="312" w:lineRule="auto"/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实验报告</w:t>
      </w:r>
    </w:p>
    <w:p>
      <w:pPr>
        <w:rPr>
          <w:rFonts w:hint="eastAsia"/>
          <w:b/>
        </w:rPr>
      </w:pPr>
    </w:p>
    <w:tbl>
      <w:tblPr>
        <w:tblStyle w:val="8"/>
        <w:tblW w:w="852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0"/>
        <w:gridCol w:w="2926"/>
        <w:gridCol w:w="2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1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课程</w:t>
            </w:r>
            <w:r>
              <w:rPr>
                <w:rFonts w:hint="eastAsia"/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大学数学实验</w:t>
            </w:r>
          </w:p>
        </w:tc>
        <w:tc>
          <w:tcPr>
            <w:tcW w:w="292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学期：</w:t>
            </w:r>
            <w:r>
              <w:rPr>
                <w:rFonts w:hint="eastAsia"/>
                <w:sz w:val="21"/>
                <w:szCs w:val="21"/>
              </w:rPr>
              <w:t>2014~2015学年下学期</w:t>
            </w:r>
          </w:p>
        </w:tc>
        <w:tc>
          <w:tcPr>
            <w:tcW w:w="268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成绩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10" w:type="dxa"/>
            <w:vAlign w:val="top"/>
          </w:tcPr>
          <w:p>
            <w:pPr>
              <w:spacing w:line="312" w:lineRule="auto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指导教师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/>
                <w:sz w:val="21"/>
                <w:szCs w:val="21"/>
              </w:rPr>
              <w:t>李朝迁</w:t>
            </w:r>
          </w:p>
        </w:tc>
        <w:tc>
          <w:tcPr>
            <w:tcW w:w="292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学生姓名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金洋</w:t>
            </w:r>
          </w:p>
        </w:tc>
        <w:tc>
          <w:tcPr>
            <w:tcW w:w="268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学号</w:t>
            </w:r>
            <w:r>
              <w:rPr>
                <w:rFonts w:hint="eastAsia"/>
                <w:bCs/>
                <w:sz w:val="21"/>
                <w:szCs w:val="21"/>
              </w:rPr>
              <w:t>：20131910023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522" w:type="dxa"/>
            <w:gridSpan w:val="3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</w:t>
            </w:r>
            <w:r>
              <w:rPr>
                <w:b/>
                <w:sz w:val="21"/>
                <w:szCs w:val="21"/>
              </w:rPr>
              <w:t>名称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</w:rPr>
              <w:t>非线性方程求解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10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实验编号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八</w:t>
            </w:r>
          </w:p>
        </w:tc>
        <w:tc>
          <w:tcPr>
            <w:tcW w:w="292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实验日期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 w:ascii="宋体" w:hAnsi="宋体" w:eastAsia="宋体" w:cs="宋体"/>
                <w:bCs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/>
                <w:sz w:val="21"/>
                <w:szCs w:val="21"/>
                <w:lang w:val="en-US" w:eastAsia="zh-CN"/>
              </w:rPr>
              <w:t>6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月</w:t>
            </w:r>
            <w:r>
              <w:rPr>
                <w:rFonts w:hint="eastAsia" w:ascii="宋体" w:hAnsi="宋体"/>
                <w:b w:val="0"/>
                <w:bCs/>
                <w:sz w:val="21"/>
                <w:szCs w:val="21"/>
                <w:lang w:val="en-US" w:eastAsia="zh-CN"/>
              </w:rPr>
              <w:t>8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日</w:t>
            </w:r>
          </w:p>
        </w:tc>
        <w:tc>
          <w:tcPr>
            <w:tcW w:w="2686" w:type="dxa"/>
            <w:vAlign w:val="top"/>
          </w:tcPr>
          <w:p>
            <w:pPr>
              <w:spacing w:line="312" w:lineRule="auto"/>
              <w:rPr>
                <w:rFonts w:hint="eastAsia"/>
                <w:b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实验学时</w:t>
            </w:r>
            <w:r>
              <w:rPr>
                <w:rFonts w:hint="eastAsia"/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910" w:type="dxa"/>
            <w:vAlign w:val="top"/>
          </w:tcPr>
          <w:p>
            <w:pPr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学院：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数学与统计学院</w:t>
            </w:r>
          </w:p>
        </w:tc>
        <w:tc>
          <w:tcPr>
            <w:tcW w:w="2926" w:type="dxa"/>
            <w:vAlign w:val="top"/>
          </w:tcPr>
          <w:p>
            <w:pPr>
              <w:tabs>
                <w:tab w:val="center" w:pos="1593"/>
              </w:tabs>
              <w:spacing w:line="312" w:lineRule="auto"/>
              <w:rPr>
                <w:b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专业：</w:t>
            </w:r>
            <w:r>
              <w:rPr>
                <w:b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信息与计算科学</w:t>
            </w:r>
          </w:p>
        </w:tc>
        <w:tc>
          <w:tcPr>
            <w:tcW w:w="2686" w:type="dxa"/>
            <w:vAlign w:val="top"/>
          </w:tcPr>
          <w:p>
            <w:pPr>
              <w:spacing w:line="312" w:lineRule="auto"/>
              <w:rPr>
                <w:rFonts w:hint="eastAsia"/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sz w:val="21"/>
                <w:szCs w:val="21"/>
              </w:rPr>
              <w:t>年</w:t>
            </w:r>
            <w:r>
              <w:rPr>
                <w:b/>
                <w:sz w:val="21"/>
                <w:szCs w:val="21"/>
              </w:rPr>
              <w:t>级</w:t>
            </w:r>
            <w:r>
              <w:rPr>
                <w:bCs/>
                <w:sz w:val="21"/>
                <w:szCs w:val="21"/>
              </w:rPr>
              <w:t>：</w:t>
            </w:r>
            <w:r>
              <w:rPr>
                <w:rFonts w:hint="eastAsia"/>
                <w:b/>
                <w:bCs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2013级</w:t>
            </w:r>
          </w:p>
        </w:tc>
      </w:tr>
    </w:tbl>
    <w:p/>
    <w:p>
      <w:pPr>
        <w:pStyle w:val="9"/>
        <w:spacing w:before="60" w:after="60"/>
        <w:ind w:firstLine="0"/>
        <w:rPr>
          <w:b/>
        </w:rPr>
      </w:pPr>
      <w:r>
        <w:rPr>
          <w:b/>
        </w:rPr>
        <w:t>一、</w:t>
      </w:r>
      <w:r>
        <w:rPr>
          <w:rFonts w:hint="eastAsia"/>
          <w:b/>
        </w:rPr>
        <w:t>实验</w:t>
      </w:r>
      <w:r>
        <w:rPr>
          <w:b/>
        </w:rPr>
        <w:t>目的</w:t>
      </w:r>
    </w:p>
    <w:bookmarkEnd w:id="0"/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.掌握用MATLAB软件求解非线性方程和方程组的基本用法，并对结果作初步分析.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2.联系用非线性方程和方程组建立实际问题的模型并进行求解.</w:t>
      </w:r>
    </w:p>
    <w:p>
      <w:pPr>
        <w:pStyle w:val="9"/>
        <w:widowControl w:val="0"/>
        <w:numPr>
          <w:ilvl w:val="0"/>
          <w:numId w:val="1"/>
        </w:numPr>
        <w:wordWrap/>
        <w:adjustRightInd/>
        <w:snapToGrid w:val="0"/>
        <w:spacing w:line="240" w:lineRule="auto"/>
        <w:ind w:right="0"/>
        <w:jc w:val="left"/>
        <w:textAlignment w:val="auto"/>
        <w:outlineLvl w:val="9"/>
        <w:rPr>
          <w:rFonts w:hint="eastAsia" w:eastAsia="宋体"/>
          <w:b/>
          <w:lang w:val="en-US" w:eastAsia="zh-CN"/>
        </w:rPr>
      </w:pPr>
      <w:r>
        <w:rPr>
          <w:rFonts w:hint="eastAsia"/>
          <w:b/>
        </w:rPr>
        <w:t>实验</w:t>
      </w:r>
      <w:r>
        <w:rPr>
          <w:b/>
        </w:rPr>
        <w:t>内容</w:t>
      </w:r>
    </w:p>
    <w:p>
      <w:pPr>
        <w:pStyle w:val="9"/>
        <w:widowControl w:val="0"/>
        <w:numPr>
          <w:ilvl w:val="0"/>
          <w:numId w:val="2"/>
        </w:numPr>
        <w:wordWrap/>
        <w:adjustRightInd/>
        <w:snapToGrid w:val="0"/>
        <w:spacing w:line="240" w:lineRule="auto"/>
        <w:ind w:left="360" w:leftChars="0" w:right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利用help调用fzero,fsolve和solve.学习使用并对</w:t>
      </w:r>
      <w:r>
        <w:rPr>
          <w:rFonts w:hint="eastAsia" w:ascii="宋体" w:hAnsi="宋体" w:eastAsia="宋体" w:cs="宋体"/>
          <w:kern w:val="0"/>
          <w:position w:val="-24"/>
          <w:sz w:val="21"/>
          <w:szCs w:val="21"/>
          <w:lang w:val="en-US" w:eastAsia="zh-CN" w:bidi="ar-SA"/>
        </w:rPr>
        <w:object>
          <v:shape id="图片 59" type="#_x0000_t75" style="height:33pt;width:51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59" DrawAspect="Content" ObjectID="_1" r:id="rId5"/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求解；</w:t>
      </w:r>
    </w:p>
    <w:p>
      <w:pPr>
        <w:pStyle w:val="9"/>
        <w:widowControl w:val="0"/>
        <w:numPr>
          <w:ilvl w:val="0"/>
          <w:numId w:val="2"/>
        </w:numPr>
        <w:wordWrap/>
        <w:adjustRightInd/>
        <w:snapToGrid w:val="0"/>
        <w:spacing w:line="240" w:lineRule="auto"/>
        <w:ind w:left="360" w:leftChars="0" w:right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构造迭代公式，对</w:t>
      </w:r>
      <w:r>
        <w:rPr>
          <w:rFonts w:hint="eastAsia" w:ascii="宋体" w:hAnsi="宋体" w:eastAsia="宋体" w:cs="宋体"/>
          <w:kern w:val="0"/>
          <w:position w:val="-24"/>
          <w:sz w:val="21"/>
          <w:szCs w:val="21"/>
          <w:lang w:val="en-US" w:eastAsia="zh-CN" w:bidi="ar-SA"/>
        </w:rPr>
        <w:object>
          <v:shape id="图片 59" type="#_x0000_t75" style="height:33pt;width:51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59" DrawAspect="Content" ObjectID="_2" r:id="rId7"/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求其近似根，并与1中进行比较；</w:t>
      </w:r>
    </w:p>
    <w:p>
      <w:pPr>
        <w:pStyle w:val="9"/>
        <w:widowControl w:val="0"/>
        <w:numPr>
          <w:ilvl w:val="0"/>
          <w:numId w:val="2"/>
        </w:numPr>
        <w:wordWrap/>
        <w:adjustRightInd/>
        <w:snapToGrid w:val="0"/>
        <w:spacing w:line="240" w:lineRule="auto"/>
        <w:ind w:left="360" w:leftChars="0" w:right="0" w:hanging="36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解课后习题3-8；</w:t>
      </w:r>
    </w:p>
    <w:p>
      <w:pPr>
        <w:pStyle w:val="9"/>
        <w:spacing w:before="60" w:after="60"/>
        <w:ind w:firstLine="0"/>
        <w:rPr>
          <w:b/>
        </w:rPr>
      </w:pPr>
      <w:r>
        <w:rPr>
          <w:b/>
        </w:rPr>
        <w:t>三、</w:t>
      </w:r>
      <w:r>
        <w:rPr>
          <w:rFonts w:hint="eastAsia"/>
          <w:b/>
        </w:rPr>
        <w:t>实验</w:t>
      </w:r>
      <w:r>
        <w:rPr>
          <w:b/>
        </w:rPr>
        <w:t>环境</w:t>
      </w:r>
    </w:p>
    <w:p>
      <w:pPr>
        <w:pStyle w:val="2"/>
        <w:rPr>
          <w:rFonts w:hint="eastAsia"/>
        </w:rPr>
      </w:pPr>
      <w:r>
        <w:rPr>
          <w:rFonts w:hint="eastAsia"/>
        </w:rPr>
        <w:t>Windows操作系统；</w:t>
      </w:r>
    </w:p>
    <w:p>
      <w:pPr>
        <w:pStyle w:val="2"/>
        <w:rPr>
          <w:rFonts w:hint="eastAsia"/>
        </w:rPr>
      </w:pPr>
      <w:r>
        <w:rPr>
          <w:rFonts w:hint="eastAsia"/>
        </w:rPr>
        <w:t>MATLAB R201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a</w:t>
      </w:r>
      <w:r>
        <w:rPr>
          <w:rFonts w:hint="eastAsia"/>
          <w:lang w:eastAsia="zh-CN"/>
        </w:rPr>
        <w:t>；</w:t>
      </w:r>
    </w:p>
    <w:p>
      <w:pPr>
        <w:pStyle w:val="9"/>
        <w:numPr>
          <w:ilvl w:val="0"/>
          <w:numId w:val="3"/>
        </w:numPr>
        <w:spacing w:before="60" w:after="60"/>
        <w:ind w:firstLine="0"/>
        <w:rPr>
          <w:rFonts w:hint="eastAsia"/>
          <w:b/>
        </w:rPr>
      </w:pPr>
      <w:r>
        <w:rPr>
          <w:rFonts w:hint="eastAsia"/>
          <w:b/>
        </w:rPr>
        <w:t>实验过程</w: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/>
        <w:jc w:val="left"/>
        <w:textAlignment w:val="auto"/>
        <w:outlineLvl w:val="9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  <w:lang w:val="en-US" w:eastAsia="zh-CN"/>
        </w:rPr>
        <w:t>1:</w: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问题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描述</w:t>
      </w:r>
      <w:r>
        <w:rPr>
          <w:rFonts w:hint="eastAsia" w:ascii="宋体" w:hAnsi="宋体" w:cs="宋体"/>
          <w:b/>
          <w:bCs/>
          <w:sz w:val="21"/>
          <w:szCs w:val="21"/>
          <w:lang w:eastAsia="zh-CN"/>
        </w:rPr>
        <w:t>：</w:t>
      </w:r>
      <w:r>
        <w:rPr>
          <w:rFonts w:hint="eastAsia"/>
          <w:sz w:val="21"/>
          <w:szCs w:val="21"/>
          <w:lang w:val="en-US" w:eastAsia="zh-CN"/>
        </w:rPr>
        <w:t>利用help调用fzero,fsolve和solve.学习使用并对</w:t>
      </w:r>
      <w:r>
        <w:rPr>
          <w:rFonts w:hint="eastAsia" w:ascii="Times New Roman" w:hAnsi="Times New Roman" w:eastAsia="宋体" w:cs="Times New Roman"/>
          <w:kern w:val="0"/>
          <w:position w:val="-24"/>
          <w:sz w:val="21"/>
          <w:szCs w:val="21"/>
          <w:lang w:val="en-US" w:eastAsia="zh-CN" w:bidi="ar-SA"/>
        </w:rPr>
        <w:object>
          <v:shape id="图片 59" type="#_x0000_t75" style="height:33pt;width:51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59" DrawAspect="Content" ObjectID="_3" r:id="rId8"/>
        </w:object>
      </w:r>
      <w:r>
        <w:rPr>
          <w:rFonts w:hint="eastAsia"/>
          <w:sz w:val="21"/>
          <w:szCs w:val="21"/>
          <w:lang w:val="en-US" w:eastAsia="zh-CN"/>
        </w:rPr>
        <w:t>求解；</w: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实验求解：</w:t>
      </w: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①fzero用于求单变量方程的根，基本调用格式为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[x,fval,exitflag,output]=fzero(@f,x0,options,P1,P2,...)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，其中，</w:t>
      </w:r>
    </w:p>
    <w:p>
      <w:pPr>
        <w:pStyle w:val="9"/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x:变号点的近似值；</w:t>
      </w:r>
    </w:p>
    <w:p>
      <w:pPr>
        <w:pStyle w:val="9"/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fval:x对应的函数值；</w:t>
      </w:r>
    </w:p>
    <w:p>
      <w:pPr>
        <w:pStyle w:val="9"/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exitflag：是否找到异号点；</w:t>
      </w:r>
    </w:p>
    <w:p>
      <w:pPr>
        <w:pStyle w:val="9"/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output：程序运行和停止的有关信息；</w:t>
      </w:r>
    </w:p>
    <w:p>
      <w:pPr>
        <w:pStyle w:val="9"/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@f：函数名；</w:t>
      </w:r>
    </w:p>
    <w:p>
      <w:pPr>
        <w:pStyle w:val="9"/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x0:迭代初值，或求根区间</w:t>
      </w: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②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fsolve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用于非线性方程组的求解</w:t>
      </w:r>
    </w:p>
    <w:p>
      <w:pPr>
        <w:pStyle w:val="9"/>
        <w:numPr>
          <w:numId w:val="0"/>
        </w:numPr>
        <w:ind w:firstLine="420" w:firstLineChars="0"/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[x,fval,exitflag,output</w:t>
      </w:r>
      <w:r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  <w:t>，jacobian</w:t>
      </w:r>
      <w:r>
        <w:rPr>
          <w:rFonts w:hint="default" w:ascii="Courier New" w:hAnsi="Courier New" w:cs="Courier New"/>
          <w:b w:val="0"/>
          <w:bCs w:val="0"/>
          <w:sz w:val="20"/>
          <w:szCs w:val="20"/>
          <w:lang w:val="en-US" w:eastAsia="zh-CN"/>
        </w:rPr>
        <w:t>]=fzero(@f,x0,options,P1,P2,...)</w:t>
      </w:r>
    </w:p>
    <w:p>
      <w:pPr>
        <w:pStyle w:val="9"/>
        <w:numPr>
          <w:numId w:val="0"/>
        </w:numPr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  <w:t>各变量含义同fzero，其中jacobian：x点所对应的雅可比矩阵.</w:t>
      </w:r>
    </w:p>
    <w:p>
      <w:pPr>
        <w:pStyle w:val="9"/>
        <w:numPr>
          <w:numId w:val="0"/>
        </w:numPr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</w:pPr>
    </w:p>
    <w:p>
      <w:pPr>
        <w:pStyle w:val="9"/>
        <w:numPr>
          <w:numId w:val="0"/>
        </w:numPr>
        <w:ind w:firstLine="420" w:firstLineChars="0"/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  <w:t>③slove</w:t>
      </w:r>
      <w:r>
        <w:rPr>
          <w:rFonts w:hint="eastAsia" w:ascii="Courier New" w:hAnsi="Courier New" w:cs="Courier New"/>
          <w:b w:val="0"/>
          <w:bCs w:val="0"/>
          <w:sz w:val="21"/>
          <w:szCs w:val="21"/>
          <w:lang w:val="en-US" w:eastAsia="zh-CN"/>
        </w:rPr>
        <w:t>用来求解方程的符号解析式，也能解一些简单方程的数值解，但能力若（往往不精确或不完整）.</w:t>
      </w:r>
    </w:p>
    <w:p>
      <w:pPr>
        <w:pStyle w:val="9"/>
        <w:numPr>
          <w:numId w:val="0"/>
        </w:numPr>
        <w:ind w:firstLine="420" w:firstLineChars="0"/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  <w:t>g=solve(eq1,eq2,...,eqn,var1,var2,...,varn).</w:t>
      </w:r>
    </w:p>
    <w:p>
      <w:pPr>
        <w:pStyle w:val="9"/>
        <w:numPr>
          <w:numId w:val="0"/>
        </w:numPr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b w:val="0"/>
          <w:bCs w:val="0"/>
          <w:sz w:val="20"/>
          <w:szCs w:val="20"/>
          <w:lang w:val="en-US" w:eastAsia="zh-CN"/>
        </w:rPr>
        <w:t>eq代表一个符号表达式或字符串，var代表变量名称，即对方程组eq1,eq2,...,eqn中指定的n个变量var1,var2,...,varn求解.</w:t>
      </w:r>
    </w:p>
    <w:p>
      <w:pPr>
        <w:pStyle w:val="9"/>
        <w:ind w:firstLine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三者具体使用如下：</w:t>
      </w:r>
    </w:p>
    <w:p>
      <w:pPr>
        <w:pStyle w:val="9"/>
        <w:ind w:firstLine="0"/>
        <w:rPr>
          <w:rFonts w:hint="eastAsia"/>
          <w:b/>
          <w:bCs w:val="0"/>
          <w:sz w:val="21"/>
          <w:szCs w:val="21"/>
          <w:lang w:val="en-US" w:eastAsia="zh-CN"/>
        </w:rPr>
      </w:pPr>
      <w:r>
        <w:rPr>
          <w:rFonts w:hint="eastAsia"/>
          <w:b/>
          <w:bCs w:val="0"/>
          <w:sz w:val="21"/>
          <w:szCs w:val="21"/>
          <w:lang w:val="en-US" w:eastAsia="zh-CN"/>
        </w:rPr>
        <w:t>f1.m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y=f1(x)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y=sqrt(2*sin(x));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000000"/>
          <w:sz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f2.m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y=f2(x)</w:t>
      </w:r>
    </w:p>
    <w:p>
      <w:pPr>
        <w:spacing w:beforeLines="0" w:afterLines="0"/>
        <w:jc w:val="left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y=sin(x)-x*x/2+x;</w:t>
      </w:r>
    </w:p>
    <w:p>
      <w:pPr>
        <w:pStyle w:val="9"/>
        <w:ind w:firstLine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ZerpPoint.m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x=-pi:0.01:pi;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z=0*x;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plot(x,z,</w:t>
      </w:r>
      <w:r>
        <w:rPr>
          <w:rFonts w:hint="eastAsia" w:ascii="Courier New" w:hAnsi="Courier New"/>
          <w:color w:val="A020F0"/>
          <w:sz w:val="20"/>
        </w:rPr>
        <w:t>'k'</w:t>
      </w:r>
      <w:r>
        <w:rPr>
          <w:rFonts w:hint="eastAsia" w:ascii="Courier New" w:hAnsi="Courier New"/>
          <w:color w:val="000000"/>
          <w:sz w:val="20"/>
        </w:rPr>
        <w:t xml:space="preserve">,x,sin(x)-x.^2/2),grid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,gtext(</w:t>
      </w:r>
      <w:r>
        <w:rPr>
          <w:rFonts w:hint="eastAsia" w:ascii="Courier New" w:hAnsi="Courier New"/>
          <w:color w:val="A020F0"/>
          <w:sz w:val="20"/>
        </w:rPr>
        <w:t>'y=sin(x)-x^2/2'</w:t>
      </w:r>
      <w:r>
        <w:rPr>
          <w:rFonts w:hint="eastAsia" w:ascii="Courier New" w:hAnsi="Courier New"/>
          <w:color w:val="000000"/>
          <w:sz w:val="20"/>
        </w:rPr>
        <w:t>)</w:t>
      </w:r>
      <w:r>
        <w:rPr>
          <w:rFonts w:hint="eastAsia" w:ascii="Courier New" w:hAnsi="Courier New"/>
          <w:color w:val="228B22"/>
          <w:sz w:val="20"/>
        </w:rPr>
        <w:t xml:space="preserve">%画出y=sin(x)-x^2/2的图形，图形与x轴交点即为方程的解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%用fzero求解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[x1,fv,ef,out]=fzero(inline(</w:t>
      </w:r>
      <w:r>
        <w:rPr>
          <w:rFonts w:hint="eastAsia" w:ascii="Courier New" w:hAnsi="Courier New"/>
          <w:color w:val="A020F0"/>
          <w:sz w:val="20"/>
        </w:rPr>
        <w:t>'sin(x)-x^2/2'</w:t>
      </w:r>
      <w:r>
        <w:rPr>
          <w:rFonts w:hint="eastAsia" w:ascii="Courier New" w:hAnsi="Courier New"/>
          <w:color w:val="000000"/>
          <w:sz w:val="20"/>
        </w:rPr>
        <w:t>),0)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[x1,fv,ef,out]=fzero(inline(</w:t>
      </w:r>
      <w:r>
        <w:rPr>
          <w:rFonts w:hint="eastAsia" w:ascii="Courier New" w:hAnsi="Courier New"/>
          <w:color w:val="A020F0"/>
          <w:sz w:val="20"/>
        </w:rPr>
        <w:t>'sin(x)-x^2/2'</w:t>
      </w:r>
      <w:r>
        <w:rPr>
          <w:rFonts w:hint="eastAsia" w:ascii="Courier New" w:hAnsi="Courier New"/>
          <w:color w:val="000000"/>
          <w:sz w:val="20"/>
        </w:rPr>
        <w:t>),1.5)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%用fsolve求解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[x2,fv,ef,out,jac]=fsolve(inline(</w:t>
      </w:r>
      <w:r>
        <w:rPr>
          <w:rFonts w:hint="eastAsia" w:ascii="Courier New" w:hAnsi="Courier New"/>
          <w:color w:val="A020F0"/>
          <w:sz w:val="20"/>
        </w:rPr>
        <w:t>'sin(x)-x^2/2'</w:t>
      </w:r>
      <w:r>
        <w:rPr>
          <w:rFonts w:hint="eastAsia" w:ascii="Courier New" w:hAnsi="Courier New"/>
          <w:color w:val="000000"/>
          <w:sz w:val="20"/>
        </w:rPr>
        <w:t>),0)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[x2,fv,ef,out,jac]=fsolve(inline(</w:t>
      </w:r>
      <w:r>
        <w:rPr>
          <w:rFonts w:hint="eastAsia" w:ascii="Courier New" w:hAnsi="Courier New"/>
          <w:color w:val="A020F0"/>
          <w:sz w:val="20"/>
        </w:rPr>
        <w:t>'sin(x)-x^2/2'</w:t>
      </w:r>
      <w:r>
        <w:rPr>
          <w:rFonts w:hint="eastAsia" w:ascii="Courier New" w:hAnsi="Courier New"/>
          <w:color w:val="000000"/>
          <w:sz w:val="20"/>
        </w:rPr>
        <w:t>),1.5)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%用solve求解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syms </w:t>
      </w:r>
      <w:r>
        <w:rPr>
          <w:rFonts w:hint="eastAsia" w:ascii="Courier New" w:hAnsi="Courier New"/>
          <w:color w:val="A020F0"/>
          <w:sz w:val="20"/>
        </w:rPr>
        <w:t>x</w:t>
      </w:r>
    </w:p>
    <w:p>
      <w:pPr>
        <w:spacing w:beforeLines="0" w:afterLines="0"/>
        <w:jc w:val="left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0"/>
        </w:rPr>
        <w:t>x3=solve(</w:t>
      </w:r>
      <w:r>
        <w:rPr>
          <w:rFonts w:hint="eastAsia" w:ascii="Courier New" w:hAnsi="Courier New"/>
          <w:color w:val="A020F0"/>
          <w:sz w:val="20"/>
        </w:rPr>
        <w:t>'sin(x)-x^2/2==0'</w:t>
      </w:r>
      <w:r>
        <w:rPr>
          <w:rFonts w:hint="eastAsia" w:ascii="Courier New" w:hAnsi="Courier New"/>
          <w:color w:val="000000"/>
          <w:sz w:val="20"/>
        </w:rPr>
        <w:t>,x)</w:t>
      </w:r>
    </w:p>
    <w:p>
      <w:pPr>
        <w:pStyle w:val="9"/>
        <w:ind w:firstLine="0"/>
        <w:rPr>
          <w:rFonts w:hint="eastAsia"/>
          <w:b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  <w:lang w:val="en-US" w:eastAsia="zh-CN"/>
        </w:rPr>
        <w:t>输出为：</w:t>
      </w:r>
    </w:p>
    <w:p>
      <w:pPr>
        <w:pStyle w:val="9"/>
        <w:ind w:firstLine="0"/>
        <w:jc w:val="center"/>
        <w:rPr>
          <w:rFonts w:hint="eastAsia"/>
          <w:b/>
          <w:sz w:val="21"/>
          <w:szCs w:val="21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0" o:spid="_x0000_s1029" type="#_x0000_t75" style="height:240.25pt;width:269.1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firstLine="420" w:firstLineChars="0"/>
        <w:rPr>
          <w:rFonts w:hint="eastAsia" w:eastAsia="宋体"/>
          <w:b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可以看出原方程有两个根，大约为0和1.4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.</w:t>
      </w:r>
    </w:p>
    <w:p>
      <w:pPr>
        <w:pStyle w:val="9"/>
        <w:ind w:firstLine="0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70" o:spid="_x0000_s1030" type="#_x0000_t75" style="position:absolute;left:0;margin-left:209.3pt;margin-top:336.85pt;height:358.4pt;width:227.2pt;mso-wrap-distance-left:9pt;mso-wrap-distance-right:9pt;rotation:0f;z-index:-251656192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tight"/>
          </v:shape>
        </w:pic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9" o:spid="_x0000_s1031" type="#_x0000_t75" style="position:absolute;left:0;margin-left:-40.1pt;margin-top:336.85pt;height:360.65pt;width:232.55pt;mso-wrap-distance-bottom:0pt;mso-wrap-distance-left:9pt;mso-wrap-distance-right:9pt;mso-wrap-distance-top:0pt;rotation:0f;z-index:251661312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square"/>
          </v:shape>
        </w:pic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4" o:spid="_x0000_s1032" type="#_x0000_t75" style="position:absolute;left:0;margin-left:205.25pt;margin-top:-7.4pt;height:322.8pt;width:230.8pt;mso-wrap-distance-left:9pt;mso-wrap-distance-right:9pt;rotation:0f;z-index:-251658240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tight"/>
          </v:shape>
        </w:pic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3" o:spid="_x0000_s1033" type="#_x0000_t75" style="position:absolute;left:0;margin-left:-41.2pt;margin-top:-8.1pt;height:324.9pt;width:233.55pt;mso-wrap-distance-left:9pt;mso-wrap-distance-right:9pt;rotation:0f;z-index:-251657216;" o:ole="f" fillcolor="#FFFFFF" filled="f" o:preferrelative="t" stroked="f" coordorigin="0,0" coordsize="21600,21600" wrapcoords="21592 -2 0 0 0 21600 21592 21602 8 21602 21600 21600 21600 0 8 -2 21592 -2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tight"/>
          </v:shape>
        </w:pict>
      </w:r>
    </w:p>
    <w:p>
      <w:pPr>
        <w:pStyle w:val="9"/>
        <w:ind w:firstLine="0"/>
        <w:jc w:val="center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77" o:spid="_x0000_s1034" type="#_x0000_t75" style="height:171pt;width:328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ind w:firstLine="0"/>
      </w:pPr>
    </w:p>
    <w:p>
      <w:pPr>
        <w:pStyle w:val="9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由以上结果可知，fzero，fsolve都解得了接近精确值的数值解</w:t>
      </w:r>
      <w:r>
        <w:rPr>
          <w:rFonts w:hint="eastAsia" w:ascii="宋体" w:hAnsi="宋体" w:cs="宋体"/>
          <w:sz w:val="21"/>
          <w:szCs w:val="21"/>
          <w:lang w:val="en-US" w:eastAsia="zh-CN"/>
        </w:rPr>
        <w:t>0,1.4044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，且由于输入了迭代初值，解是完整的;</w:t>
      </w:r>
    </w:p>
    <w:p>
      <w:pPr>
        <w:pStyle w:val="9"/>
        <w:ind w:firstLine="42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而solve只输出了一个解x3=0，并没求出完整解.</w:t>
      </w:r>
    </w:p>
    <w:p>
      <w:pPr>
        <w:pStyle w:val="9"/>
        <w:ind w:firstLine="0"/>
      </w:pPr>
    </w:p>
    <w:p>
      <w:pPr>
        <w:pStyle w:val="9"/>
        <w:ind w:firstLine="0"/>
      </w:pPr>
    </w:p>
    <w:p>
      <w:pPr>
        <w:pStyle w:val="9"/>
        <w:ind w:firstLine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实验</w:t>
      </w:r>
      <w:r>
        <w:rPr>
          <w:rFonts w:hint="eastAsia"/>
          <w:b/>
          <w:sz w:val="21"/>
          <w:szCs w:val="21"/>
          <w:lang w:val="en-US" w:eastAsia="zh-CN"/>
        </w:rPr>
        <w:t>2</w:t>
      </w:r>
      <w:r>
        <w:rPr>
          <w:rFonts w:hint="eastAsia"/>
          <w:b/>
          <w:sz w:val="21"/>
          <w:szCs w:val="21"/>
        </w:rPr>
        <w:t>：</w: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Chars="0" w:right="0" w:firstLine="420" w:firstLineChars="0"/>
        <w:jc w:val="left"/>
        <w:textAlignment w:val="auto"/>
        <w:outlineLvl w:val="9"/>
        <w:rPr>
          <w:rFonts w:hint="eastAsia" w:ascii="宋体" w:hAnsi="宋体" w:cs="宋体"/>
          <w:b w:val="0"/>
          <w:bCs/>
          <w:sz w:val="21"/>
          <w:szCs w:val="21"/>
        </w:rPr>
      </w:pPr>
      <w:r>
        <w:rPr>
          <w:rFonts w:hint="eastAsia" w:ascii="宋体" w:hAnsi="宋体" w:cs="宋体"/>
          <w:b/>
          <w:sz w:val="21"/>
          <w:szCs w:val="21"/>
          <w:lang w:eastAsia="zh-CN"/>
        </w:rPr>
        <w:t>问题</w:t>
      </w:r>
      <w:r>
        <w:rPr>
          <w:rFonts w:hint="eastAsia" w:ascii="宋体" w:hAnsi="宋体" w:cs="宋体"/>
          <w:b/>
          <w:sz w:val="21"/>
          <w:szCs w:val="21"/>
          <w:lang w:val="en-US" w:eastAsia="zh-CN"/>
        </w:rPr>
        <w:t>描述</w:t>
      </w:r>
      <w:r>
        <w:rPr>
          <w:rFonts w:hint="eastAsia" w:ascii="宋体" w:hAnsi="宋体" w:cs="宋体"/>
          <w:b/>
          <w:sz w:val="21"/>
          <w:szCs w:val="21"/>
          <w:lang w:eastAsia="zh-CN"/>
        </w:rPr>
        <w:t>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构造迭代公式，对</w:t>
      </w:r>
      <w:r>
        <w:rPr>
          <w:rFonts w:hint="eastAsia" w:ascii="宋体" w:hAnsi="宋体" w:eastAsia="宋体" w:cs="宋体"/>
          <w:kern w:val="0"/>
          <w:position w:val="-24"/>
          <w:sz w:val="21"/>
          <w:szCs w:val="21"/>
          <w:lang w:val="en-US" w:eastAsia="zh-CN" w:bidi="ar-SA"/>
        </w:rPr>
        <w:object>
          <v:shape id="图片 59" type="#_x0000_t75" style="height:33pt;width:51pt;rotation:0f;" o:ole="t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59" DrawAspect="Content" ObjectID="_10" r:id="rId15"/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求其近似根，并与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实验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1中进行比较；</w: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实验求解：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构造两个迭代公式</w: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kern w:val="0"/>
          <w:position w:val="-14"/>
          <w:sz w:val="21"/>
          <w:szCs w:val="21"/>
          <w:lang w:val="en-US" w:eastAsia="zh-CN" w:bidi="ar-SA"/>
        </w:rPr>
        <w:object>
          <v:shape id="图片 79" type="#_x0000_t75" style="height:21pt;width:83pt;rotation:0f;" o:ole="t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  <o:OLEObject Type="Embed" ProgID="" ShapeID="图片 79" DrawAspect="Content" ObjectID="_11" r:id="rId16"/>
        </w:objec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 xml:space="preserve">;                </w:t>
      </w:r>
      <w:r>
        <w:rPr>
          <w:rFonts w:hint="eastAsia" w:ascii="宋体" w:hAnsi="宋体" w:eastAsia="宋体" w:cs="宋体"/>
          <w:b w:val="0"/>
          <w:bCs w:val="0"/>
          <w:kern w:val="0"/>
          <w:position w:val="-14"/>
          <w:sz w:val="21"/>
          <w:szCs w:val="21"/>
          <w:lang w:val="en-US" w:eastAsia="zh-CN" w:bidi="ar-SA"/>
        </w:rPr>
        <w:object>
          <v:shape id="图片 79" type="#_x0000_t75" style="height:34pt;width:114.95pt;rotation:0f;" o:ole="t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  <o:OLEObject Type="Embed" ProgID="" ShapeID="图片 79" DrawAspect="Content" ObjectID="_12" r:id="rId18"/>
        </w:objec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迭代法程序如下：</w: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n=30;</w:t>
      </w:r>
      <w:r>
        <w:rPr>
          <w:rFonts w:hint="eastAsia" w:ascii="Courier New" w:hAnsi="Courier New"/>
          <w:color w:val="228B22"/>
          <w:sz w:val="20"/>
        </w:rPr>
        <w:t>%迭代步数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precision=10^-6;</w:t>
      </w:r>
      <w:r>
        <w:rPr>
          <w:rFonts w:hint="eastAsia" w:ascii="Courier New" w:hAnsi="Courier New"/>
          <w:color w:val="228B22"/>
          <w:sz w:val="20"/>
        </w:rPr>
        <w:t>%精度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%用迭代公式1进行求解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1</w:t>
      </w:r>
      <w:r>
        <w:rPr>
          <w:rFonts w:hint="eastAsia" w:ascii="Courier New" w:hAnsi="Courier New"/>
          <w:color w:val="000000"/>
          <w:sz w:val="20"/>
        </w:rPr>
        <w:t>=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-</w:t>
      </w:r>
      <w:r>
        <w:rPr>
          <w:rFonts w:hint="eastAsia" w:ascii="Courier New" w:hAnsi="Courier New"/>
          <w:color w:val="000000"/>
          <w:sz w:val="20"/>
        </w:rPr>
        <w:t>0.1;</w:t>
      </w:r>
      <w:r>
        <w:rPr>
          <w:rFonts w:hint="eastAsia" w:ascii="Courier New" w:hAnsi="Courier New"/>
          <w:color w:val="228B22"/>
          <w:sz w:val="20"/>
        </w:rPr>
        <w:t>%初值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x1(i)=f1(x1(i-1));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abs(x1(i)-x1(i-1))&lt;=precision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FF"/>
          <w:sz w:val="20"/>
        </w:rPr>
        <w:t>break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x1,i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%用迭代公式2进行求解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x2=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-</w:t>
      </w:r>
      <w:r>
        <w:rPr>
          <w:rFonts w:hint="eastAsia" w:ascii="Courier New" w:hAnsi="Courier New"/>
          <w:color w:val="000000"/>
          <w:sz w:val="20"/>
        </w:rPr>
        <w:t>0.1;</w:t>
      </w:r>
      <w:r>
        <w:rPr>
          <w:rFonts w:hint="eastAsia" w:ascii="Courier New" w:hAnsi="Courier New"/>
          <w:color w:val="228B22"/>
          <w:sz w:val="20"/>
        </w:rPr>
        <w:t>%初值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i=2:n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x2(i)=f2(x2(i-1));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abs(x2(i)-x2(i-1))&lt;=precision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FF"/>
          <w:sz w:val="20"/>
        </w:rPr>
        <w:t>break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x2,i</w: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当初始值为x=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0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.1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时，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迭代公式1经过12步迭代得到了其中一个近似数值解1.4044 + 1.5331e-08i，迭代公式2并不收敛，无法求得解</w:t>
      </w:r>
    </w:p>
    <w:p>
      <w:pPr>
        <w:pStyle w:val="9"/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84" o:spid="_x0000_s1038" type="#_x0000_t75" style="height:221.1pt;width:414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numId w:val="0"/>
        </w:num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当初始值x=1时，两个迭代公式分别进行9次和11次迭代得到了同样的结果，且与1中一致.</w:t>
      </w:r>
    </w:p>
    <w:p>
      <w:pPr>
        <w:pStyle w:val="9"/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-SA"/>
        </w:rPr>
        <w:pict>
          <v:shape id="图片 82" o:spid="_x0000_s1039" type="#_x0000_t75" style="height:187.95pt;width:4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牛顿法程序如下</w:t>
      </w:r>
    </w:p>
    <w:p>
      <w:pPr>
        <w:pStyle w:val="9"/>
        <w:numPr>
          <w:numId w:val="0"/>
        </w:numP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Newton.m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n=30;</w:t>
      </w:r>
      <w:r>
        <w:rPr>
          <w:rFonts w:hint="eastAsia" w:ascii="Courier New" w:hAnsi="Courier New"/>
          <w:color w:val="228B22"/>
          <w:sz w:val="20"/>
        </w:rPr>
        <w:t>%迭代步数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precision=10^-6;</w:t>
      </w:r>
      <w:r>
        <w:rPr>
          <w:rFonts w:hint="eastAsia" w:ascii="Courier New" w:hAnsi="Courier New"/>
          <w:color w:val="228B22"/>
          <w:sz w:val="20"/>
        </w:rPr>
        <w:t>%精度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%用牛顿割线法进行求解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x=1;x(2)=4</w:t>
      </w:r>
      <w:r>
        <w:rPr>
          <w:rFonts w:hint="eastAsia" w:ascii="Courier New" w:hAnsi="Courier New"/>
          <w:color w:val="228B22"/>
          <w:sz w:val="20"/>
        </w:rPr>
        <w:t>%初值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i=3:n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x(i)=x(i-1)-( f(x(i-1)) *  (x(i-1)-x(i-2))  )  /   ( f(x(i-1))- f(x(i-2)));         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if</w:t>
      </w:r>
      <w:r>
        <w:rPr>
          <w:rFonts w:hint="eastAsia" w:ascii="Courier New" w:hAnsi="Courier New"/>
          <w:color w:val="000000"/>
          <w:sz w:val="20"/>
        </w:rPr>
        <w:t xml:space="preserve"> abs(x1(i)-x1(i-1))&lt;=precision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   </w:t>
      </w:r>
      <w:r>
        <w:rPr>
          <w:rFonts w:hint="eastAsia" w:ascii="Courier New" w:hAnsi="Courier New"/>
          <w:color w:val="0000FF"/>
          <w:sz w:val="20"/>
        </w:rPr>
        <w:t>break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</w:t>
      </w: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x,i</w: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</w:p>
    <w:p>
      <w:pPr>
        <w:pStyle w:val="9"/>
        <w:numPr>
          <w:numId w:val="0"/>
        </w:numPr>
        <w:ind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输出为：</w:t>
      </w:r>
    </w:p>
    <w:p>
      <w:pPr>
        <w:pStyle w:val="9"/>
        <w:numPr>
          <w:numId w:val="0"/>
        </w:numPr>
        <w:ind w:leftChars="0" w:firstLine="420" w:firstLineChars="0"/>
        <w:jc w:val="both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b w:val="0"/>
          <w:bCs w:val="0"/>
          <w:kern w:val="0"/>
          <w:sz w:val="24"/>
          <w:szCs w:val="24"/>
          <w:lang w:val="en-US" w:eastAsia="zh-CN" w:bidi="ar-SA"/>
        </w:rPr>
        <w:pict>
          <v:shape id="图片 85" o:spid="_x0000_s1040" type="#_x0000_t75" style="height:163.3pt;width:414.9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numId w:val="0"/>
        </w:numPr>
        <w:ind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经过12步迭代，得到其中一解1.4044，同实验1.</w:t>
      </w:r>
    </w:p>
    <w:p>
      <w:pPr>
        <w:pStyle w:val="9"/>
        <w:numPr>
          <w:numId w:val="0"/>
        </w:numPr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</w:p>
    <w:p>
      <w:pPr>
        <w:pStyle w:val="9"/>
        <w:ind w:firstLine="0"/>
        <w:rPr>
          <w:rFonts w:hint="eastAsia"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实验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3</w:t>
      </w:r>
      <w:r>
        <w:rPr>
          <w:rFonts w:hint="eastAsia" w:ascii="宋体" w:hAnsi="宋体" w:cs="宋体"/>
          <w:b/>
          <w:bCs/>
          <w:sz w:val="21"/>
          <w:szCs w:val="21"/>
        </w:rPr>
        <w:t>：</w:t>
      </w:r>
    </w:p>
    <w:p>
      <w:pPr>
        <w:numPr>
          <w:numId w:val="0"/>
        </w:numPr>
        <w:ind w:firstLine="420" w:firstLineChars="0"/>
        <w:jc w:val="left"/>
        <w:rPr>
          <w:rFonts w:hint="eastAsia" w:ascii="宋体" w:hAnsi="宋体" w:cs="宋体"/>
          <w:b/>
          <w:bCs/>
          <w:sz w:val="21"/>
          <w:szCs w:val="21"/>
        </w:rPr>
      </w:pPr>
      <w:r>
        <w:rPr>
          <w:rFonts w:hint="eastAsia" w:ascii="宋体" w:hAnsi="宋体" w:cs="宋体"/>
          <w:b/>
          <w:bCs/>
          <w:sz w:val="21"/>
          <w:szCs w:val="21"/>
        </w:rPr>
        <w:t>问题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描述</w:t>
      </w:r>
      <w:r>
        <w:rPr>
          <w:rFonts w:hint="eastAsia" w:ascii="宋体" w:hAnsi="宋体" w:cs="宋体"/>
          <w:b/>
          <w:bCs/>
          <w:sz w:val="21"/>
          <w:szCs w:val="21"/>
        </w:rPr>
        <w:t>：</w:t>
      </w:r>
    </w:p>
    <w:p>
      <w:pPr>
        <w:widowControl w:val="0"/>
        <w:numPr>
          <w:numId w:val="0"/>
        </w:numPr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(1)小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张夫妇以按揭方式贷款买了1套价值20万元的房子，首付了5万元，每月还款1000元，15年还清。问贷款利率是多少？</w:t>
      </w:r>
    </w:p>
    <w:p>
      <w:pPr>
        <w:pStyle w:val="9"/>
        <w:widowControl w:val="0"/>
        <w:wordWrap/>
        <w:adjustRightInd/>
        <w:snapToGrid w:val="0"/>
        <w:spacing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bCs w:val="0"/>
          <w:kern w:val="0"/>
          <w:position w:val="-50"/>
          <w:sz w:val="21"/>
          <w:szCs w:val="21"/>
          <w:lang w:val="en-US" w:eastAsia="zh-CN" w:bidi="ar-SA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某人欲还贷50万元购房，他咨询了两家银行，第一家银行开出的条件是每月还4500，15年还清；第二家银行开出的条件是每年还45000元，20年还清。从利率方面看，哪家银行较优惠（简单地假设年利率=月利率*12）？</w:t>
      </w:r>
    </w:p>
    <w:p>
      <w:pPr>
        <w:pStyle w:val="9"/>
        <w:ind w:firstLine="420" w:firstLineChars="0"/>
        <w:rPr>
          <w:rFonts w:hint="eastAsia"/>
          <w:b/>
          <w:sz w:val="21"/>
          <w:szCs w:val="21"/>
          <w:lang w:val="en-US" w:eastAsia="zh-CN"/>
        </w:rPr>
      </w:pPr>
    </w:p>
    <w:p>
      <w:pPr>
        <w:pStyle w:val="9"/>
        <w:ind w:firstLine="420" w:firstLineChars="0"/>
        <w:rPr>
          <w:rFonts w:hint="eastAsia"/>
          <w:b/>
          <w:sz w:val="21"/>
          <w:szCs w:val="21"/>
        </w:rPr>
      </w:pPr>
      <w:r>
        <w:rPr>
          <w:rFonts w:hint="eastAsia"/>
          <w:b/>
          <w:sz w:val="21"/>
          <w:szCs w:val="21"/>
          <w:lang w:val="en-US" w:eastAsia="zh-CN"/>
        </w:rPr>
        <w:t>实验</w:t>
      </w:r>
      <w:r>
        <w:rPr>
          <w:rFonts w:hint="eastAsia"/>
          <w:b/>
          <w:sz w:val="21"/>
          <w:szCs w:val="21"/>
        </w:rPr>
        <w:t>求解：</w:t>
      </w: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（1）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设</w:t>
      </w:r>
      <w:r>
        <w:rPr>
          <w:rFonts w:hint="eastAsia" w:ascii="宋体" w:hAnsi="宋体" w:eastAsia="宋体" w:cs="宋体"/>
          <w:kern w:val="0"/>
          <w:position w:val="-12"/>
          <w:sz w:val="21"/>
          <w:szCs w:val="21"/>
          <w:lang w:val="en-US" w:eastAsia="zh-CN" w:bidi="ar-SA"/>
        </w:rPr>
        <w:object>
          <v:shape id="图片 100" type="#_x0000_t75" style="height:18pt;width:12pt;rotation:0f;" o:ole="t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00" DrawAspect="Content" ObjectID="_16" r:id="rId23"/>
        </w:object>
      </w:r>
      <w:r>
        <w:rPr>
          <w:rFonts w:hint="eastAsia" w:ascii="宋体" w:hAnsi="宋体" w:cs="宋体"/>
          <w:sz w:val="21"/>
          <w:szCs w:val="21"/>
          <w:lang w:val="en-US" w:eastAsia="zh-CN"/>
        </w:rPr>
        <w:t>表示第i个月后还欠银行的钱（万元），r为贷款月利率，b为每月还款钱数（万元），则有</w:t>
      </w: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66"/>
          <w:sz w:val="21"/>
          <w:szCs w:val="21"/>
          <w:lang w:val="en-US" w:eastAsia="zh-CN" w:bidi="ar-SA"/>
        </w:rPr>
        <w:object>
          <v:shape id="图片 101" type="#_x0000_t75" style="height:72pt;width:101pt;rotation:0f;" o:ole="t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01" DrawAspect="Content" ObjectID="_17" r:id="rId25"/>
        </w:object>
      </w:r>
    </w:p>
    <w:p>
      <w:pPr>
        <w:pStyle w:val="9"/>
        <w:spacing w:before="60" w:after="60"/>
        <w:ind w:left="0" w:leftChars="0" w:firstLine="420" w:firstLineChars="0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由上述迭代式可以推出</w:t>
      </w: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position w:val="-66"/>
          <w:sz w:val="21"/>
          <w:szCs w:val="21"/>
          <w:lang w:val="en-US" w:eastAsia="zh-CN" w:bidi="ar-SA"/>
        </w:rPr>
        <w:object>
          <v:shape id="图片 101" type="#_x0000_t75" style="height:166pt;width:228pt;rotation:0f;" o:ole="t" fillcolor="#FFFFFF" filled="f" o:preferrelative="t" stroked="f" coordorigin="0,0" coordsize="21600,21600">
            <v:fill on="f" color2="#FFFFFF" focus="0%"/>
            <v:imagedata gain="65536f" blacklevel="0f" gamma="0" o:title="" r:id="rId28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01" DrawAspect="Content" ObjectID="_18" r:id="rId27"/>
        </w:object>
      </w: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①中在第n=15*12=180个月后还清贷款，令①=0，将a</w:t>
      </w:r>
      <w:r>
        <w:rPr>
          <w:rFonts w:hint="eastAsia" w:ascii="宋体" w:hAnsi="宋体" w:cs="宋体"/>
          <w:sz w:val="21"/>
          <w:szCs w:val="21"/>
          <w:vertAlign w:val="subscript"/>
          <w:lang w:val="en-US" w:eastAsia="zh-CN"/>
        </w:rPr>
        <w:t>0</w:t>
      </w:r>
      <w:r>
        <w:rPr>
          <w:rFonts w:hint="eastAsia" w:ascii="宋体" w:hAnsi="宋体" w:cs="宋体"/>
          <w:sz w:val="21"/>
          <w:szCs w:val="21"/>
          <w:lang w:val="en-US" w:eastAsia="zh-CN"/>
        </w:rPr>
        <w:t>,r,b,n用具体数值代入，用fzero求解，即可求出月利率r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构造</w:t>
      </w:r>
      <w:r>
        <w:rPr>
          <w:rFonts w:hint="eastAsia" w:ascii="Courier New" w:hAnsi="Courier New"/>
          <w:color w:val="000000"/>
          <w:sz w:val="21"/>
          <w:szCs w:val="21"/>
        </w:rPr>
        <w:t>rate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函数，输入</w:t>
      </w:r>
      <w:r>
        <w:rPr>
          <w:rFonts w:hint="eastAsia" w:ascii="Courier New" w:hAnsi="Courier New"/>
          <w:color w:val="000000"/>
          <w:sz w:val="21"/>
          <w:szCs w:val="21"/>
        </w:rPr>
        <w:t>r,a0,b,n</w:t>
      </w:r>
      <w:r>
        <w:rPr>
          <w:rFonts w:hint="eastAsia" w:ascii="Courier New" w:hAnsi="Courier New"/>
          <w:color w:val="000000"/>
          <w:sz w:val="21"/>
          <w:szCs w:val="21"/>
          <w:lang w:eastAsia="zh-CN"/>
        </w:rPr>
        <w:t>，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输出在n个月后还欠银行的钱</w:t>
      </w:r>
    </w:p>
    <w:p>
      <w:pPr>
        <w:pStyle w:val="9"/>
        <w:spacing w:before="60" w:after="60"/>
        <w:ind w:left="0" w:leftChars="0" w:firstLine="0" w:firstLineChars="0"/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1"/>
          <w:szCs w:val="21"/>
          <w:lang w:val="en-US" w:eastAsia="zh-CN"/>
        </w:rPr>
        <w:t>rate.m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y=rate(r,a0,b,n)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y=a0.*(1+r).^n-b.*((1+r).^n-1)./r;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给定（1）中的初始数值后，根据常识，使r在[0,0.01]内变动，通过图像观察当还清贷款时，r所在的大致区间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000000"/>
          <w:sz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0"/>
          <w:lang w:val="en-US" w:eastAsia="zh-CN"/>
        </w:rPr>
        <w:t>Loan.m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a0=15;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b=0.1;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n=15*12;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r=0:0.0001:0.01;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y=rate(r,a0,b,n);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%判断根所在大致区间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plot(r,y),grid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,xlabel(</w:t>
      </w:r>
      <w:r>
        <w:rPr>
          <w:rFonts w:hint="eastAsia" w:ascii="Courier New" w:hAnsi="Courier New"/>
          <w:color w:val="A020F0"/>
          <w:sz w:val="20"/>
        </w:rPr>
        <w:t>'r'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A020F0"/>
          <w:sz w:val="20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%[x1,fv1,ef1.out1]=fzero(@rate,[,],[],a0,b,n)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000000"/>
          <w:sz w:val="20"/>
          <w:lang w:val="en-US" w:eastAsia="zh-CN"/>
        </w:rPr>
      </w:pPr>
    </w:p>
    <w:p>
      <w:pPr>
        <w:spacing w:beforeLines="0" w:afterLines="0"/>
        <w:jc w:val="left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0" o:spid="_x0000_s1044" type="#_x0000_t75" style="height:370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2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0" w:afterLines="0"/>
        <w:jc w:val="left"/>
      </w:pPr>
    </w:p>
    <w:p>
      <w:pPr>
        <w:spacing w:beforeLines="0" w:afterLines="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可以看出当r∈[0.001,0.00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]时，图像与r轴有交点，故fzero中的参数有根区间设为[0.001,0.00</w:t>
      </w:r>
      <w:r>
        <w:rPr>
          <w:rFonts w:hint="eastAsia" w:ascii="宋体" w:hAnsi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，调用fzero命令即可求出r</w:t>
      </w:r>
    </w:p>
    <w:p>
      <w:pPr>
        <w:spacing w:beforeLines="0" w:afterLines="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1" o:spid="_x0000_s1045" type="#_x0000_t75" style="height:391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∴贷款月利率为r==0.0020812=0.20812%.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4"/>
        </w:numPr>
        <w:spacing w:before="60" w:after="60"/>
        <w:ind w:left="0" w:leftChars="0"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第一家银行的做法同（1）；第二家银行也可以按照（1）的方法，但是需把年当做月计算，最终得出的利率乘12作为年利率.</w:t>
      </w:r>
    </w:p>
    <w:p>
      <w:pPr>
        <w:spacing w:beforeLines="0" w:afterLines="0"/>
        <w:jc w:val="left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第一家：</w:t>
      </w:r>
    </w:p>
    <w:p>
      <w:pPr>
        <w:spacing w:beforeLines="0" w:afterLines="0"/>
        <w:jc w:val="left"/>
        <w:rPr>
          <w:rFonts w:hint="default" w:ascii="Times New Roman" w:hAnsi="Times New Roman" w:cs="Times New Roman"/>
          <w:b/>
          <w:bCs/>
          <w:color w:val="000000"/>
          <w:sz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0"/>
          <w:lang w:val="en-US" w:eastAsia="zh-CN"/>
        </w:rPr>
        <w:t>Loan.m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a0=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50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b=0.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45</w:t>
      </w:r>
      <w:r>
        <w:rPr>
          <w:rFonts w:hint="eastAsia" w:ascii="Courier New" w:hAnsi="Courier New"/>
          <w:color w:val="000000"/>
          <w:sz w:val="20"/>
        </w:rPr>
        <w:t>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n=15*12;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r=0:0.0001:0.01;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y=rate(r,a0,b,n);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%判断根所在大致区间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plot(r,y),grid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,xlabel(</w:t>
      </w:r>
      <w:r>
        <w:rPr>
          <w:rFonts w:hint="eastAsia" w:ascii="Courier New" w:hAnsi="Courier New"/>
          <w:color w:val="A020F0"/>
          <w:sz w:val="20"/>
        </w:rPr>
        <w:t>'r'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%[x1,fv1,ef1.out1]=fzero(@rate,[,],[],a0,b,n)</w:t>
      </w:r>
    </w:p>
    <w:p>
      <w:pPr>
        <w:pStyle w:val="9"/>
        <w:numPr>
          <w:numId w:val="0"/>
        </w:numPr>
        <w:spacing w:before="60" w:after="6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2" o:spid="_x0000_s1046" type="#_x0000_t75" style="height:370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3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numPr>
          <w:numId w:val="0"/>
        </w:numPr>
        <w:spacing w:before="60" w:after="60"/>
        <w:ind w:left="420" w:left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有根区间为[0.005,0.006]</w:t>
      </w:r>
    </w:p>
    <w:p>
      <w:pPr>
        <w:pStyle w:val="9"/>
        <w:numPr>
          <w:numId w:val="0"/>
        </w:numPr>
        <w:spacing w:before="60" w:after="60"/>
        <w:ind w:left="420" w:leftChars="0"/>
        <w:jc w:val="center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3" o:spid="_x0000_s1047" type="#_x0000_t75" style="height:391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∴第一家月利率为r1=0.0058508=0.58508%.</w:t>
      </w: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第二家：（先将年利率看做“月利率”）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a0=50;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b=4.5;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n=20;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r=0:0.0001:0.1;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y=rate(r,a0,b,n);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%判断根所在大致区间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plot(r,y),grid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,xlabel(</w:t>
      </w:r>
      <w:r>
        <w:rPr>
          <w:rFonts w:hint="eastAsia" w:ascii="Courier New" w:hAnsi="Courier New"/>
          <w:color w:val="A020F0"/>
          <w:sz w:val="20"/>
        </w:rPr>
        <w:t>'r'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%[x1,fv1,ef1.out1]=fzero(@rate,[,],[],a0,b,n)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4" o:spid="_x0000_s1048" type="#_x0000_t75" style="height:370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3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有根区间为[0.06,0.07]</w: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5" o:spid="_x0000_s1049" type="#_x0000_t75" style="height:391.9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3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解得年利率为6.3949%，转换为月利率为r2=6.3949%</w:t>
      </w:r>
      <w:r>
        <w:rPr>
          <w:rFonts w:hint="eastAsia" w:ascii="宋体" w:hAnsi="宋体" w:cs="宋体"/>
          <w:sz w:val="21"/>
          <w:szCs w:val="21"/>
          <w:lang w:val="en-US" w:eastAsia="zh-CN"/>
        </w:rPr>
        <w:t xml:space="preserve">/12=0.53291%&lt;r1 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∴从利率方面看，第二家更优惠</w: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实验4：</w:t>
      </w: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问题描述：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水槽由半圆柱体水平放置而成，如图所示，圆柱体长L，半径r，当给定水槽内盛水的体积V后，要求计算从水槽边沿到水面的距离x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今已知L=25.4m，r=2m，求V分别为10，50，100m3的x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.</w:t>
      </w:r>
    </w:p>
    <w:p>
      <w:pPr>
        <w:pStyle w:val="9"/>
        <w:spacing w:before="60" w:after="60"/>
        <w:ind w:left="0" w:leftChars="0" w:firstLine="420" w:firstLineChars="0"/>
        <w:jc w:val="center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26" o:spid="_x0000_s1050" type="#_x0000_t75" style="height:137.25pt;width:261.7pt;rotation:0f;" o:ole="f" fillcolor="#FFFFFF" filled="f" o:preferrelative="t" stroked="f" coordorigin="0,0" coordsize="21600,21600">
            <v:fill on="f" color2="#FFFFFF" focus="0%"/>
            <v:imagedata gain="65536f" blacklevel="0f" gamma="0" o:title="" r:id="rId3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420" w:firstLineChars="0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模型及其求解：</w:t>
      </w: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水槽是水平放置的，盛水的部分也为柱体，体积=底面积*高. 根据盛水部分和总体积之比等于底面积之比，可建立方程求解.</w:t>
      </w:r>
    </w:p>
    <w:p>
      <w:pPr>
        <w:pStyle w:val="9"/>
        <w:spacing w:before="60" w:after="60"/>
        <w:ind w:left="0" w:leftChars="0" w:firstLine="420" w:firstLineChars="0"/>
        <w:jc w:val="left"/>
        <w:rPr>
          <w:rFonts w:hint="eastAsia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cs="Times New Roman"/>
          <w:b w:val="0"/>
          <w:bCs w:val="0"/>
          <w:sz w:val="21"/>
          <w:szCs w:val="21"/>
          <w:lang w:val="en-US" w:eastAsia="zh-CN"/>
        </w:rPr>
        <w:t>盛水部分的底面积可根据平面几何知识求出：</w: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文本框 69" o:spid="_x0000_s1051" type="#_x0000_t202" style="position:absolute;left:0;margin-left:256.85pt;margin-top:4.3pt;height:129.75pt;width:197.25pt;mso-wrap-style:none;rotation:0f;z-index:251662336;" o:ole="f" fillcolor="#FFFFFF" filled="t" o:preferrelative="t" stroked="f" coordorigin="0,0" coordsize="21600,21600">
            <v:imagedata gain="65536f" blacklevel="0f" gamma="0"/>
            <o:lock v:ext="edit" position="f" selection="f" grouping="f" rotation="f" cropping="f" text="f" aspectratio="f"/>
            <v:textbox inset="7.20pt,3.60pt,7.20pt,3.60pt" style="mso-fit-shape-to-text:t;">
              <w:txbxContent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0"/>
                      <w:position w:val="-24"/>
                      <w:sz w:val="24"/>
                      <w:szCs w:val="24"/>
                      <w:lang w:val="en-US" w:eastAsia="zh-CN" w:bidi="ar-SA"/>
                    </w:rPr>
                    <w:object>
                      <v:shape id="图片 71" type="#_x0000_t75" style="height:31pt;width:71pt;rotation:0f;" o:ole="t" fillcolor="#FFFFFF" filled="f" o:preferrelative="t" stroked="f" coordorigin="0,0" coordsize="21600,21600">
                        <v:fill on="f" color2="#FFFFFF" focus="0%"/>
                        <v:imagedata gain="65536f" blacklevel="0f" gamma="0" o:title="" r:id="rId37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  <o:OLEObject Type="Embed" ProgID="" ShapeID="图片 71" DrawAspect="Content" ObjectID="_80" r:id="rId36"/>
                    </w:object>
                  </w:r>
                </w:p>
                <w:p>
                  <w:pPr>
                    <w:rPr>
                      <w:rFonts w:hint="eastAsia" w:eastAsia="宋体"/>
                      <w:lang w:eastAsia="zh-CN"/>
                    </w:rPr>
                  </w:pPr>
                  <w:r>
                    <w:rPr>
                      <w:rFonts w:hint="eastAsia" w:ascii="Times New Roman" w:hAnsi="Times New Roman" w:eastAsia="宋体" w:cs="Times New Roman"/>
                      <w:kern w:val="0"/>
                      <w:position w:val="-24"/>
                      <w:sz w:val="24"/>
                      <w:szCs w:val="24"/>
                      <w:lang w:val="en-US" w:eastAsia="zh-CN" w:bidi="ar-SA"/>
                    </w:rPr>
                    <w:object>
                      <v:shape id="图片 72" type="#_x0000_t75" style="height:33pt;width:123pt;rotation:0f;" o:ole="t" fillcolor="#FFFFFF" filled="f" o:preferrelative="t" stroked="f" coordorigin="0,0" coordsize="21600,21600">
                        <v:fill on="f" color2="#FFFFFF" focus="0%"/>
                        <v:imagedata gain="65536f" blacklevel="0f" gamma="0" o:title="" r:id="rId39"/>
                        <o:lock v:ext="edit" position="f" selection="f" grouping="f" rotation="f" cropping="f" text="f" aspectratio="t"/>
                        <w10:wrap type="none"/>
                        <w10:anchorlock/>
                      </v:shape>
                      <o:OLEObject Type="Embed" ProgID="Equation.KSEE3" ShapeID="图片 72" DrawAspect="Content" ObjectID="_72" r:id="rId38"/>
                    </w:object>
                  </w:r>
                </w:p>
              </w:txbxContent>
            </v:textbox>
          </v:shape>
        </w:pic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68" o:spid="_x0000_s1054" type="#_x0000_t75" style="height:123.6pt;width:240.45pt;rotation:0f;" o:ole="f" fillcolor="#FFFFFF" filled="f" o:preferrelative="t" stroked="f" coordorigin="0,0" coordsize="21600,21600">
            <v:fill on="f" color2="#FFFFFF" focus="0%"/>
            <v:imagedata gain="65536f" blacklevel="0f" gamma="0" o:title="" r:id="rId4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故建立方程</w:t>
      </w:r>
      <w:r>
        <w:rPr>
          <w:rFonts w:hint="eastAsia" w:ascii="Times New Roman" w:hAnsi="Times New Roman" w:eastAsia="宋体" w:cs="Times New Roman"/>
          <w:kern w:val="0"/>
          <w:position w:val="-32"/>
          <w:sz w:val="21"/>
          <w:szCs w:val="21"/>
          <w:lang w:val="en-US" w:eastAsia="zh-CN" w:bidi="ar-SA"/>
        </w:rPr>
        <w:object>
          <v:shape id="图片 74" type="#_x0000_t75" style="height:36pt;width:48pt;rotation:0f;" o:ole="t" fillcolor="#FFFFFF" filled="f" o:preferrelative="t" stroked="f" coordorigin="0,0" coordsize="21600,21600">
            <v:fill on="f" color2="#FFFFFF" focus="0%"/>
            <v:imagedata gain="65536f" blacklevel="0f" gamma="0" o:title="" r:id="rId42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74" DrawAspect="Content" ObjectID="_74" r:id="rId41"/>
        </w:object>
      </w:r>
      <w:r>
        <w:rPr>
          <w:rFonts w:hint="eastAsia" w:cs="Times New Roman"/>
          <w:sz w:val="21"/>
          <w:szCs w:val="21"/>
          <w:lang w:val="en-US" w:eastAsia="zh-CN"/>
        </w:rPr>
        <w:t>,即</w:t>
      </w:r>
    </w:p>
    <w:p>
      <w:pPr>
        <w:pStyle w:val="9"/>
        <w:spacing w:before="60" w:after="60"/>
        <w:ind w:left="0" w:leftChars="0" w:firstLine="0" w:firstLineChars="0"/>
        <w:jc w:val="center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kern w:val="0"/>
          <w:position w:val="-32"/>
          <w:sz w:val="21"/>
          <w:szCs w:val="21"/>
          <w:lang w:val="en-US" w:eastAsia="zh-CN" w:bidi="ar-SA"/>
        </w:rPr>
        <w:object>
          <v:shape id="图片 74" type="#_x0000_t75" style="height:62pt;width:137pt;rotation:0f;" o:ole="t" fillcolor="#FFFFFF" filled="f" o:preferrelative="t" stroked="f" coordorigin="0,0" coordsize="21600,21600">
            <v:fill on="f" color2="#FFFFFF" focus="0%"/>
            <v:imagedata gain="65536f" blacklevel="0f" gamma="0" o:title="" r:id="rId44"/>
            <o:lock v:ext="edit" position="f" selection="f" grouping="f" rotation="f" cropping="f" text="f" aspectratio="t"/>
            <w10:wrap type="none"/>
            <w10:anchorlock/>
          </v:shape>
          <o:OLEObject Type="Embed" ProgID="" ShapeID="图片 74" DrawAspect="Content" ObjectID="_78" r:id="rId43"/>
        </w:object>
      </w:r>
      <w:r>
        <w:rPr>
          <w:rFonts w:hint="eastAsia" w:cs="Times New Roman"/>
          <w:sz w:val="21"/>
          <w:szCs w:val="21"/>
          <w:lang w:val="en-US" w:eastAsia="zh-CN"/>
        </w:rPr>
        <w:t>，化简得</w:t>
      </w:r>
      <w:r>
        <w:rPr>
          <w:rFonts w:hint="eastAsia" w:ascii="Times New Roman" w:hAnsi="Times New Roman" w:eastAsia="宋体" w:cs="Times New Roman"/>
          <w:kern w:val="0"/>
          <w:position w:val="-32"/>
          <w:sz w:val="21"/>
          <w:szCs w:val="21"/>
          <w:lang w:val="en-US" w:eastAsia="zh-CN" w:bidi="ar-SA"/>
        </w:rPr>
        <w:object>
          <v:shape id="图片 74" type="#_x0000_t75" style="height:31pt;width:160pt;rotation:0f;" o:ole="t" fillcolor="#FFFFFF" filled="f" o:preferrelative="t" stroked="f" coordorigin="0,0" coordsize="21600,21600">
            <v:fill on="f" color2="#FFFFFF" focus="0%"/>
            <v:imagedata gain="65536f" blacklevel="0f" gamma="0" o:title="" r:id="rId4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74" DrawAspect="Content" ObjectID="_79" r:id="rId45"/>
        </w:object>
      </w:r>
      <w:r>
        <w:rPr>
          <w:rFonts w:hint="eastAsia" w:cs="Times New Roman"/>
          <w:sz w:val="21"/>
          <w:szCs w:val="21"/>
          <w:lang w:val="en-US" w:eastAsia="zh-CN"/>
        </w:rPr>
        <w:t xml:space="preserve"> ②</w:t>
      </w: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cs="Times New Roman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做②左式的函数文件</w:t>
      </w: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water.m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y=water(x,r,V,L)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y=r*r*acos(x/r)-x.*sqrt(r*r-</w:t>
      </w:r>
      <w:r>
        <w:rPr>
          <w:rFonts w:hint="eastAsia" w:ascii="Courier New" w:hAnsi="Courier New"/>
          <w:color w:val="000000"/>
          <w:sz w:val="20"/>
          <w:lang w:val="en-US" w:eastAsia="zh-CN"/>
        </w:rPr>
        <w:t>x</w:t>
      </w:r>
      <w:r>
        <w:rPr>
          <w:rFonts w:hint="eastAsia" w:ascii="Courier New" w:hAnsi="Courier New"/>
          <w:color w:val="000000"/>
          <w:sz w:val="20"/>
        </w:rPr>
        <w:t>.^2)-V/L;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给定r,V,L中的初始数值后，使x在[0,2]内变动，作出②式左侧的图像，当②成立时，判断x所在的大致区间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Trough.m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V=10;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L=25.4;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x=0:0.01:2;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y=water(x,r,V,L);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%判断根所在大致区间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plot(x,y),grid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,xlabel(</w:t>
      </w:r>
      <w:r>
        <w:rPr>
          <w:rFonts w:hint="eastAsia" w:ascii="Courier New" w:hAnsi="Courier New"/>
          <w:color w:val="A020F0"/>
          <w:sz w:val="20"/>
        </w:rPr>
        <w:t>'x'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%[x,fv,ef</w:t>
      </w:r>
      <w:r>
        <w:rPr>
          <w:rFonts w:hint="eastAsia" w:ascii="Courier New" w:hAnsi="Courier New"/>
          <w:color w:val="228B22"/>
          <w:sz w:val="20"/>
          <w:lang w:val="en-US" w:eastAsia="zh-CN"/>
        </w:rPr>
        <w:t>,</w:t>
      </w:r>
      <w:r>
        <w:rPr>
          <w:rFonts w:hint="eastAsia" w:ascii="Courier New" w:hAnsi="Courier New"/>
          <w:color w:val="228B22"/>
          <w:sz w:val="20"/>
        </w:rPr>
        <w:t>out]=fzero(@water,[,],[],r,V,L)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输出图像为</w:t>
      </w:r>
    </w:p>
    <w:p>
      <w:pPr>
        <w:pStyle w:val="9"/>
        <w:spacing w:before="60" w:after="60"/>
        <w:ind w:left="0" w:leftChars="0" w:firstLine="0" w:firstLineChars="0"/>
        <w:jc w:val="both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88" o:spid="_x0000_s1058" type="#_x0000_t75" style="height:308.5pt;width:345.7pt;rotation:0f;" o:ole="f" fillcolor="#FFFFFF" filled="f" o:preferrelative="t" stroked="f" coordorigin="0,0" coordsize="21600,21600">
            <v:fill on="f" color2="#FFFFFF" focus="0%"/>
            <v:imagedata gain="65536f" blacklevel="0f" gamma="0" o:title="" r:id="rId4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由图像得有根区间为[1.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6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,1.</w:t>
      </w:r>
      <w:r>
        <w:rPr>
          <w:rFonts w:hint="eastAsia" w:ascii="宋体" w:hAnsi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Style w:val="9"/>
        <w:spacing w:before="60" w:after="60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利用fzero命令求②的解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89" o:spid="_x0000_s1059" type="#_x0000_t75" style="height:312.65pt;width:34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4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故当V=10m³时，x=1.7166m.</w: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同理运用上面的方法</w:t>
      </w:r>
    </w:p>
    <w:p>
      <w:pPr>
        <w:pStyle w:val="9"/>
        <w:spacing w:before="60" w:after="60"/>
        <w:ind w:left="0" w:leftChars="0" w:firstLine="0" w:firstLineChars="0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92" o:spid="_x0000_s1060" type="#_x0000_t75" style="height:308.4pt;width:34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4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94" o:spid="_x0000_s1061" type="#_x0000_t75" style="height:312.65pt;width:34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当V=50m³时，x=1.1447</w: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96" o:spid="_x0000_s1062" type="#_x0000_t75" style="height:308.4pt;width:345.55pt;rotation:0f;" o:ole="f" fillcolor="#FFFFFF" filled="f" o:preferrelative="t" stroked="f" coordorigin="0,0" coordsize="21600,21600">
            <v:fill on="f" color2="#FFFFFF" focus="0%"/>
            <v:imagedata gain="65536f" blacklevel="0f" gamma="0" o:title="" r:id="rId5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98" o:spid="_x0000_s1063" type="#_x0000_t75" style="height:312.65pt;width:345.85pt;rotation:0f;" o:ole="f" fillcolor="#FFFFFF" filled="f" o:preferrelative="t" stroked="f" coordorigin="0,0" coordsize="21600,21600">
            <v:fill on="f" color2="#FFFFFF" focus="0%"/>
            <v:imagedata gain="65536f" blacklevel="0f" gamma="0" o:title="" r:id="rId5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rPr>
          <w:rFonts w:hint="eastAsia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当V=100m³时，x=0.59546;</w: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实验5</w:t>
      </w: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：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  <w:lang w:val="en-US" w:eastAsia="zh-CN"/>
        </w:rPr>
        <w:t>问题描述：</w:t>
      </w:r>
      <w:r>
        <w:rPr>
          <w:rFonts w:hint="eastAsia" w:ascii="宋体" w:hAnsi="宋体"/>
          <w:sz w:val="21"/>
          <w:szCs w:val="21"/>
        </w:rPr>
        <w:t>由汽缸控制关闭的门，门宽a，门枢在H处，与H相距b出有一门销，通过活塞与圆柱形的汽缸相连，活塞半径r，汽缸长l</w:t>
      </w:r>
      <w:r>
        <w:rPr>
          <w:rFonts w:ascii="宋体" w:hAnsi="宋体"/>
          <w:sz w:val="21"/>
          <w:szCs w:val="21"/>
          <w:vertAlign w:val="subscript"/>
        </w:rPr>
        <w:t>0</w:t>
      </w:r>
      <w:r>
        <w:rPr>
          <w:rFonts w:hint="eastAsia" w:ascii="宋体" w:hAnsi="宋体"/>
          <w:sz w:val="21"/>
          <w:szCs w:val="21"/>
        </w:rPr>
        <w:t>,汽缸内气体的压强p</w:t>
      </w:r>
      <w:r>
        <w:rPr>
          <w:rFonts w:ascii="宋体" w:hAnsi="宋体"/>
          <w:sz w:val="21"/>
          <w:szCs w:val="21"/>
          <w:vertAlign w:val="subscript"/>
        </w:rPr>
        <w:t>0</w:t>
      </w:r>
      <w:r>
        <w:rPr>
          <w:rFonts w:hint="eastAsia" w:ascii="宋体" w:hAnsi="宋体"/>
          <w:sz w:val="21"/>
          <w:szCs w:val="21"/>
        </w:rPr>
        <w:t>。当用力F推门，使门打开一个角度α时，活塞下降的距离为c，门销与H的水平距离b保持不变，于是汽缸内的气体被压缩，对活塞的压强增加。已知在绝热条件下，气体的压强p和体积V满足</w:t>
      </w:r>
      <w:r>
        <w:rPr>
          <w:rFonts w:hint="eastAsia" w:ascii="宋体" w:hAnsi="宋体" w:eastAsia="宋体" w:cs="Times New Roman"/>
          <w:kern w:val="0"/>
          <w:position w:val="-10"/>
          <w:sz w:val="21"/>
          <w:szCs w:val="21"/>
          <w:lang w:val="en-US" w:eastAsia="zh-CN" w:bidi="ar-SA"/>
        </w:rPr>
        <w:object>
          <v:shape id="图片 19" type="#_x0000_t75" style="height:18pt;width:42pt;rotation:0f;" o:ole="t" fillcolor="#FFFFFF" filled="f" o:preferrelative="t" stroked="f" coordorigin="0,0" coordsize="21600,21600">
            <v:fill on="f" color2="#FFFFFF" focus="0%"/>
            <v:imagedata gain="65536f" blacklevel="0f" gamma="0" o:title="" r:id="rId54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9" DrawAspect="Content" ObjectID="_112" r:id="rId53"/>
        </w:object>
      </w:r>
      <w:r>
        <w:rPr>
          <w:rFonts w:hint="eastAsia" w:ascii="宋体" w:hAnsi="宋体"/>
          <w:sz w:val="21"/>
          <w:szCs w:val="21"/>
        </w:rPr>
        <w:t>，其中γ是绝热系数，C是常数。试利用开门力矩和作用在活塞上的力矩相平衡的关系（对门枢而言），球在一定的力F作用下，</w:t>
      </w:r>
      <w:r>
        <w:rPr>
          <w:rFonts w:hint="eastAsia" w:ascii="宋体" w:hAnsi="宋体"/>
          <w:sz w:val="21"/>
          <w:szCs w:val="21"/>
          <w:lang w:val="en-US" w:eastAsia="zh-CN"/>
        </w:rPr>
        <w:t>门</w:t>
      </w:r>
      <w:r>
        <w:rPr>
          <w:rFonts w:hint="eastAsia" w:ascii="宋体" w:hAnsi="宋体"/>
          <w:sz w:val="21"/>
          <w:szCs w:val="21"/>
        </w:rPr>
        <w:t>打开的角度α。设a=0.8m，b=0.25m，r=0.04m，</w:t>
      </w:r>
      <w:r>
        <w:rPr>
          <w:rFonts w:hint="eastAsia" w:ascii="宋体" w:hAnsi="宋体"/>
          <w:sz w:val="21"/>
          <w:szCs w:val="21"/>
          <w:lang w:val="en-US" w:eastAsia="zh-CN"/>
        </w:rPr>
        <w:t>l</w:t>
      </w:r>
      <w:r>
        <w:rPr>
          <w:rFonts w:ascii="宋体" w:hAnsi="宋体"/>
          <w:sz w:val="21"/>
          <w:szCs w:val="21"/>
          <w:vertAlign w:val="subscript"/>
        </w:rPr>
        <w:t>0</w:t>
      </w:r>
      <w:r>
        <w:rPr>
          <w:rFonts w:hint="eastAsia" w:ascii="宋体" w:hAnsi="宋体"/>
          <w:sz w:val="21"/>
          <w:szCs w:val="21"/>
        </w:rPr>
        <w:t>=0.5m，p</w:t>
      </w:r>
      <w:r>
        <w:rPr>
          <w:rFonts w:ascii="宋体" w:hAnsi="宋体"/>
          <w:sz w:val="21"/>
          <w:szCs w:val="21"/>
          <w:vertAlign w:val="subscript"/>
        </w:rPr>
        <w:t>0</w:t>
      </w:r>
      <w:r>
        <w:rPr>
          <w:rFonts w:hint="eastAsia" w:ascii="宋体" w:hAnsi="宋体"/>
          <w:sz w:val="21"/>
          <w:szCs w:val="21"/>
        </w:rPr>
        <w:t>=10</w:t>
      </w:r>
      <w:r>
        <w:rPr>
          <w:rFonts w:hint="eastAsia" w:ascii="宋体" w:hAnsi="宋体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宋体" w:hAnsi="宋体"/>
          <w:sz w:val="21"/>
          <w:szCs w:val="21"/>
        </w:rPr>
        <w:t>N/</w:t>
      </w:r>
      <w:r>
        <w:rPr>
          <w:rFonts w:hint="eastAsia" w:ascii="宋体" w:hAnsi="宋体"/>
          <w:sz w:val="21"/>
          <w:szCs w:val="21"/>
          <w:lang w:val="en-US" w:eastAsia="zh-CN"/>
        </w:rPr>
        <w:t>㎡</w:t>
      </w:r>
      <w:r>
        <w:rPr>
          <w:rFonts w:hint="eastAsia" w:ascii="宋体" w:hAnsi="宋体"/>
          <w:sz w:val="21"/>
          <w:szCs w:val="21"/>
        </w:rPr>
        <w:t>，γ=1.4，F=25N</w:t>
      </w:r>
      <w:r>
        <w:rPr>
          <w:rFonts w:hint="eastAsia" w:ascii="宋体" w:hAnsi="宋体"/>
          <w:sz w:val="21"/>
          <w:szCs w:val="21"/>
          <w:lang w:val="en-US" w:eastAsia="zh-CN"/>
        </w:rPr>
        <w:t>.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b/>
          <w:bCs/>
          <w:sz w:val="21"/>
          <w:szCs w:val="21"/>
          <w:lang w:val="en-US" w:eastAsia="zh-CN"/>
        </w:rPr>
        <w:t>模型及其求解：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此处由于</w:t>
      </w:r>
      <w:r>
        <w:rPr>
          <w:rFonts w:hint="eastAsia" w:ascii="宋体" w:hAnsi="宋体"/>
          <w:b w:val="0"/>
          <w:bCs w:val="0"/>
          <w:sz w:val="21"/>
          <w:szCs w:val="21"/>
        </w:rPr>
        <w:t>p</w:t>
      </w:r>
      <w:r>
        <w:rPr>
          <w:rFonts w:ascii="宋体" w:hAnsi="宋体"/>
          <w:b w:val="0"/>
          <w:bCs w:val="0"/>
          <w:sz w:val="21"/>
          <w:szCs w:val="21"/>
          <w:vertAlign w:val="subscript"/>
        </w:rPr>
        <w:t>0</w:t>
      </w:r>
      <w:r>
        <w:rPr>
          <w:rFonts w:hint="eastAsia" w:ascii="宋体" w:hAnsi="宋体"/>
          <w:b w:val="0"/>
          <w:bCs w:val="0"/>
          <w:sz w:val="21"/>
          <w:szCs w:val="21"/>
        </w:rPr>
        <w:t>=10</w:t>
      </w:r>
      <w:r>
        <w:rPr>
          <w:rFonts w:hint="eastAsia" w:ascii="宋体" w:hAnsi="宋体"/>
          <w:b w:val="0"/>
          <w:bCs w:val="0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宋体" w:hAnsi="宋体"/>
          <w:b w:val="0"/>
          <w:bCs w:val="0"/>
          <w:sz w:val="21"/>
          <w:szCs w:val="21"/>
        </w:rPr>
        <w:t>N/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㎡，</w:t>
      </w:r>
      <w:r>
        <w:rPr>
          <w:rFonts w:hint="eastAsia" w:ascii="宋体" w:hAnsi="宋体"/>
          <w:sz w:val="21"/>
          <w:szCs w:val="21"/>
          <w:lang w:val="en-US" w:eastAsia="zh-CN"/>
        </w:rPr>
        <w:t>故应该忽略大气压的影响(气缸所处环境可能是实验环境).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同时一扇门的长度不可能变动应始终为a，故F的作用点与H的直线距离始终为a；设气缸通过活塞对门的作用力为F</w:t>
      </w:r>
      <w:r>
        <w:rPr>
          <w:rFonts w:hint="eastAsia" w:ascii="宋体" w:hAnsi="宋体"/>
          <w:sz w:val="21"/>
          <w:szCs w:val="21"/>
          <w:vertAlign w:val="subscript"/>
          <w:lang w:val="en-US" w:eastAsia="zh-CN"/>
        </w:rPr>
        <w:t>2</w:t>
      </w:r>
      <w:r>
        <w:rPr>
          <w:rFonts w:hint="eastAsia" w:ascii="宋体" w:hAnsi="宋体"/>
          <w:sz w:val="21"/>
          <w:szCs w:val="21"/>
          <w:lang w:val="en-US" w:eastAsia="zh-CN"/>
        </w:rPr>
        <w:t>,由于</w:t>
      </w:r>
      <w:r>
        <w:rPr>
          <w:rFonts w:hint="eastAsia" w:ascii="宋体" w:hAnsi="宋体"/>
          <w:sz w:val="21"/>
          <w:szCs w:val="21"/>
        </w:rPr>
        <w:t>门销与H的水平距离b保持不变</w:t>
      </w:r>
      <w:r>
        <w:rPr>
          <w:rFonts w:hint="eastAsia" w:ascii="宋体" w:hAnsi="宋体"/>
          <w:sz w:val="21"/>
          <w:szCs w:val="21"/>
          <w:lang w:eastAsia="zh-CN"/>
        </w:rPr>
        <w:t>，</w:t>
      </w:r>
      <w:r>
        <w:rPr>
          <w:rFonts w:hint="eastAsia" w:ascii="宋体" w:hAnsi="宋体"/>
          <w:sz w:val="21"/>
          <w:szCs w:val="21"/>
          <w:lang w:val="en-US" w:eastAsia="zh-CN"/>
        </w:rPr>
        <w:t>故实际上门销在门转动的过程中可以在门上有小范围移动.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center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113" o:spid="_x0000_s1065" type="#_x0000_t75" style="height:177pt;width:217.45pt;rotation:0f;" o:ole="f" fillcolor="#FFFFFF" filled="f" o:preferrelative="t" stroked="f" coordorigin="0,0" coordsize="21600,21600">
            <v:fill on="f" color2="#FFFFFF" focus="0%"/>
            <v:imagedata gain="65536f" blacklevel="0f" gamma="0" o:title="" r:id="rId5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理解清题意后，可以根据力矩平衡建立方程：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center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Times New Roman"/>
          <w:kern w:val="0"/>
          <w:position w:val="-10"/>
          <w:sz w:val="21"/>
          <w:szCs w:val="21"/>
          <w:lang w:val="en-US" w:eastAsia="zh-CN" w:bidi="ar-SA"/>
        </w:rPr>
        <w:object>
          <v:shape id="图片 114" type="#_x0000_t75" style="height:17pt;width:111pt;rotation:0f;" o:ole="t" fillcolor="#FFFFFF" filled="f" o:preferrelative="t" stroked="f" coordorigin="0,0" coordsize="21600,21600">
            <v:fill on="f" color2="#FFFFFF" focus="0%"/>
            <v:imagedata gain="65536f" blacklevel="0f" gamma="0" o:title="" r:id="rId57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14" DrawAspect="Content" ObjectID="_120" r:id="rId56"/>
        </w:objec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③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其中</w:t>
      </w:r>
      <w:r>
        <w:rPr>
          <w:rFonts w:hint="eastAsia" w:ascii="宋体" w:hAnsi="宋体" w:eastAsia="宋体" w:cs="Times New Roman"/>
          <w:kern w:val="0"/>
          <w:position w:val="-10"/>
          <w:sz w:val="21"/>
          <w:szCs w:val="21"/>
          <w:lang w:val="en-US" w:eastAsia="zh-CN" w:bidi="ar-SA"/>
        </w:rPr>
        <w:object>
          <v:shape id="图片 115" type="#_x0000_t75" style="height:18pt;width:78pt;rotation:0f;" o:ole="t" fillcolor="#FFFFFF" filled="f" o:preferrelative="t" stroked="f" coordorigin="0,0" coordsize="21600,21600">
            <v:fill on="f" color2="#FFFFFF" focus="0%"/>
            <v:imagedata gain="65536f" blacklevel="0f" gamma="0" o:title="" r:id="rId59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15" DrawAspect="Content" ObjectID="_115" r:id="rId58"/>
        </w:objec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④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根据绝热状态，由</w:t>
      </w:r>
      <w:r>
        <w:rPr>
          <w:rFonts w:hint="eastAsia" w:ascii="宋体" w:hAnsi="宋体" w:eastAsia="宋体" w:cs="Times New Roman"/>
          <w:kern w:val="0"/>
          <w:position w:val="-10"/>
          <w:sz w:val="21"/>
          <w:szCs w:val="21"/>
          <w:lang w:val="en-US" w:eastAsia="zh-CN" w:bidi="ar-SA"/>
        </w:rPr>
        <w:object>
          <v:shape id="图片 19" type="#_x0000_t75" style="height:20pt;width:63pt;rotation:0f;" o:ole="t" fillcolor="#FFFFFF" filled="f" o:preferrelative="t" stroked="f" coordorigin="0,0" coordsize="21600,21600">
            <v:fill on="f" color2="#FFFFFF" focus="0%"/>
            <v:imagedata gain="65536f" blacklevel="0f" gamma="0" o:title="" r:id="rId61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9" DrawAspect="Content" ObjectID="_116" r:id="rId60"/>
        </w:object>
      </w:r>
      <w:r>
        <w:rPr>
          <w:rFonts w:hint="eastAsia" w:ascii="宋体" w:hAnsi="宋体"/>
          <w:sz w:val="21"/>
          <w:szCs w:val="21"/>
          <w:lang w:eastAsia="zh-CN"/>
        </w:rPr>
        <w:t>，</w:t>
      </w:r>
      <w:r>
        <w:rPr>
          <w:rFonts w:hint="eastAsia" w:ascii="宋体" w:hAnsi="宋体"/>
          <w:sz w:val="21"/>
          <w:szCs w:val="21"/>
          <w:lang w:val="en-US" w:eastAsia="zh-CN"/>
        </w:rPr>
        <w:t>∴</w:t>
      </w:r>
      <w:r>
        <w:rPr>
          <w:rFonts w:hint="eastAsia" w:ascii="宋体" w:hAnsi="宋体" w:eastAsia="宋体" w:cs="Times New Roman"/>
          <w:kern w:val="0"/>
          <w:position w:val="-10"/>
          <w:sz w:val="21"/>
          <w:szCs w:val="21"/>
          <w:lang w:val="en-US" w:eastAsia="zh-CN" w:bidi="ar-SA"/>
        </w:rPr>
        <w:object>
          <v:shape id="图片 19" type="#_x0000_t75" style="height:37pt;width:204.95pt;rotation:0f;" o:ole="t" fillcolor="#FFFFFF" filled="f" o:preferrelative="t" stroked="f" coordorigin="0,0" coordsize="21600,21600">
            <v:fill on="f" color2="#FFFFFF" focus="0%"/>
            <v:imagedata gain="65536f" blacklevel="0f" gamma="0" o:title="" r:id="rId63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9" DrawAspect="Content" ObjectID="_117" r:id="rId62"/>
        </w:objec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将④⑤代入③得</w:t>
      </w:r>
      <w:r>
        <w:rPr>
          <w:rFonts w:hint="eastAsia" w:ascii="宋体" w:hAnsi="宋体" w:eastAsia="宋体" w:cs="Times New Roman"/>
          <w:kern w:val="0"/>
          <w:position w:val="-10"/>
          <w:sz w:val="21"/>
          <w:szCs w:val="21"/>
          <w:lang w:val="en-US" w:eastAsia="zh-CN" w:bidi="ar-SA"/>
        </w:rPr>
        <w:object>
          <v:shape id="图片 114" type="#_x0000_t75" style="height:34pt;width:193.95pt;rotation:0f;" o:ole="t" fillcolor="#FFFFFF" filled="f" o:preferrelative="t" stroked="f" coordorigin="0,0" coordsize="21600,21600">
            <v:fill on="f" color2="#FFFFFF" focus="0%"/>
            <v:imagedata gain="65536f" blacklevel="0f" gamma="0" o:title="" r:id="rId65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14" DrawAspect="Content" ObjectID="_124" r:id="rId64"/>
        </w:object>
      </w:r>
      <w:r>
        <w:rPr>
          <w:rFonts w:hint="eastAsia" w:ascii="宋体" w:hAnsi="宋体"/>
          <w:sz w:val="21"/>
          <w:szCs w:val="21"/>
          <w:lang w:val="en-US" w:eastAsia="zh-CN"/>
        </w:rPr>
        <w:t xml:space="preserve">  ⑥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both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做⑥左式的函数文件</w:t>
      </w: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door.m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y=door(ar,a,b,r,l0,p0,v,F)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y=p0*(l0./(l0-b*tan(ar))).^v*pi*r^2*b-F*cos(ar)*a;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给定</w:t>
      </w:r>
      <w:r>
        <w:rPr>
          <w:rFonts w:hint="eastAsia" w:ascii="Courier New" w:hAnsi="Courier New"/>
          <w:color w:val="000000"/>
          <w:sz w:val="20"/>
        </w:rPr>
        <w:t>a,b,r,l0,p0,v,F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的初始数值后，使</w:t>
      </w:r>
      <w:r>
        <w:rPr>
          <w:rFonts w:hint="eastAsia" w:ascii="宋体" w:hAnsi="宋体"/>
          <w:sz w:val="21"/>
          <w:szCs w:val="21"/>
        </w:rPr>
        <w:t>α</w: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在[0,</w:t>
      </w:r>
      <w:r>
        <w:rPr>
          <w:rFonts w:hint="eastAsia" w:ascii="Courier New" w:hAnsi="Courier New" w:eastAsia="宋体" w:cs="Times New Roman"/>
          <w:color w:val="000000"/>
          <w:kern w:val="0"/>
          <w:position w:val="-24"/>
          <w:sz w:val="21"/>
          <w:szCs w:val="21"/>
          <w:lang w:val="en-US" w:eastAsia="zh-CN" w:bidi="ar-SA"/>
        </w:rPr>
        <w:object>
          <v:shape id="图片 125" type="#_x0000_t75" style="height:31pt;width:13pt;rotation:0f;" o:ole="t" fillcolor="#FFFFFF" filled="f" o:preferrelative="t" stroked="f" coordorigin="0,0" coordsize="21600,21600">
            <v:fill on="f" color2="#FFFFFF" focus="0%"/>
            <v:imagedata gain="65536f" blacklevel="0f" gamma="0" o:title="" r:id="rId67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25" DrawAspect="Content" ObjectID="_125" r:id="rId66"/>
        </w:object>
      </w: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]内变动，作出函数的图像，当⑥成立时，判断α所在的大致区间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color w:val="000000"/>
          <w:sz w:val="21"/>
          <w:szCs w:val="21"/>
          <w:lang w:val="en-US" w:eastAsia="zh-CN"/>
        </w:rPr>
        <w:t>Controldoor</w:t>
      </w: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a=0.8;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b=0.25;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r=0.04;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l0=0.5;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p0=10000;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v=1.4;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F=25;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ar=0:0.01:pi/4;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y=door(ar,a,b,r,l0,p0,v,F);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%判断根所在大致区间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plot(ar,y),grid </w:t>
      </w:r>
      <w:r>
        <w:rPr>
          <w:rFonts w:hint="eastAsia" w:ascii="Courier New" w:hAnsi="Courier New"/>
          <w:color w:val="A020F0"/>
          <w:sz w:val="20"/>
        </w:rPr>
        <w:t>on</w:t>
      </w:r>
      <w:r>
        <w:rPr>
          <w:rFonts w:hint="eastAsia" w:ascii="Courier New" w:hAnsi="Courier New"/>
          <w:color w:val="000000"/>
          <w:sz w:val="20"/>
        </w:rPr>
        <w:t>,xlabel(</w:t>
      </w:r>
      <w:r>
        <w:rPr>
          <w:rFonts w:hint="eastAsia" w:ascii="Courier New" w:hAnsi="Courier New"/>
          <w:color w:val="A020F0"/>
          <w:sz w:val="20"/>
        </w:rPr>
        <w:t>'\alpha'</w:t>
      </w:r>
      <w:r>
        <w:rPr>
          <w:rFonts w:hint="eastAsia" w:ascii="Courier New" w:hAnsi="Courier New"/>
          <w:color w:val="000000"/>
          <w:sz w:val="20"/>
        </w:rPr>
        <w:t>),ylabel(</w:t>
      </w:r>
      <w:r>
        <w:rPr>
          <w:rFonts w:hint="eastAsia" w:ascii="Courier New" w:hAnsi="Courier New"/>
          <w:color w:val="A020F0"/>
          <w:sz w:val="20"/>
        </w:rPr>
        <w:t>'y'</w:t>
      </w:r>
      <w:r>
        <w:rPr>
          <w:rFonts w:hint="eastAsia" w:ascii="Courier New" w:hAnsi="Courier New"/>
          <w:color w:val="000000"/>
          <w:sz w:val="20"/>
        </w:rPr>
        <w:t>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228B22"/>
          <w:sz w:val="20"/>
        </w:rPr>
        <w:t>%[x,fv,ef,out]=fzero(@door,[,],[],a,b,r,l0,p0,v,F)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输出图像为</w:t>
      </w:r>
    </w:p>
    <w:p>
      <w:pPr>
        <w:pStyle w:val="9"/>
        <w:spacing w:before="60" w:after="60"/>
        <w:ind w:left="0" w:leftChars="0" w:firstLine="0" w:firstLineChars="0"/>
        <w:jc w:val="both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126" o:spid="_x0000_s1072" type="#_x0000_t75" style="height:370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6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由图像得有根区间为[</w:t>
      </w:r>
      <w:r>
        <w:rPr>
          <w:rFonts w:hint="eastAsia" w:ascii="宋体" w:hAnsi="宋体" w:cs="宋体"/>
          <w:sz w:val="21"/>
          <w:szCs w:val="21"/>
          <w:lang w:val="en-US" w:eastAsia="zh-CN"/>
        </w:rPr>
        <w:t>0.4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eastAsia" w:ascii="宋体" w:hAnsi="宋体" w:cs="宋体"/>
          <w:sz w:val="21"/>
          <w:szCs w:val="21"/>
          <w:lang w:val="en-US" w:eastAsia="zh-CN"/>
        </w:rPr>
        <w:t>0.5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]</w:t>
      </w:r>
    </w:p>
    <w:p>
      <w:pPr>
        <w:pStyle w:val="9"/>
        <w:spacing w:before="60" w:after="60"/>
        <w:ind w:left="0" w:leftChars="0" w:firstLine="0" w:firstLineChars="0"/>
        <w:jc w:val="left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cs="宋体"/>
          <w:sz w:val="21"/>
          <w:szCs w:val="21"/>
          <w:lang w:val="en-US" w:eastAsia="zh-CN"/>
        </w:rPr>
        <w:t>利用fzero命令求⑥的解</w:t>
      </w: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129" o:spid="_x0000_s1073" type="#_x0000_t75" style="height:456.2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6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sz w:val="21"/>
          <w:szCs w:val="21"/>
          <w:lang w:val="en-US" w:eastAsia="zh-CN"/>
        </w:rPr>
      </w:pPr>
      <w:r>
        <w:rPr>
          <w:rFonts w:hint="eastAsia" w:cs="Times New Roman"/>
          <w:sz w:val="21"/>
          <w:szCs w:val="21"/>
          <w:lang w:val="en-US" w:eastAsia="zh-CN"/>
        </w:rPr>
        <w:t>解得α=0.43295=24.806°.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/>
          <w:sz w:val="21"/>
          <w:szCs w:val="21"/>
        </w:rPr>
        <w:t>结果分析：</w:t>
      </w:r>
      <w:r>
        <w:rPr>
          <w:rFonts w:hint="eastAsia" w:ascii="宋体" w:hAnsi="宋体" w:cs="宋体"/>
          <w:b w:val="0"/>
          <w:bCs w:val="0"/>
          <w:sz w:val="21"/>
          <w:szCs w:val="21"/>
          <w:lang w:val="en-US" w:eastAsia="zh-CN"/>
        </w:rPr>
        <w:t>本题的条件一眼看与实际十分不符合，例如气缸内的初始气压问题、门转动过程中水平投影不变……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①此处由于</w:t>
      </w:r>
      <w:r>
        <w:rPr>
          <w:rFonts w:hint="eastAsia" w:ascii="宋体" w:hAnsi="宋体"/>
          <w:b w:val="0"/>
          <w:bCs w:val="0"/>
          <w:sz w:val="21"/>
          <w:szCs w:val="21"/>
        </w:rPr>
        <w:t>p</w:t>
      </w:r>
      <w:r>
        <w:rPr>
          <w:rFonts w:ascii="宋体" w:hAnsi="宋体"/>
          <w:b w:val="0"/>
          <w:bCs w:val="0"/>
          <w:sz w:val="21"/>
          <w:szCs w:val="21"/>
          <w:vertAlign w:val="subscript"/>
        </w:rPr>
        <w:t>0</w:t>
      </w:r>
      <w:r>
        <w:rPr>
          <w:rFonts w:hint="eastAsia" w:ascii="宋体" w:hAnsi="宋体"/>
          <w:b w:val="0"/>
          <w:bCs w:val="0"/>
          <w:sz w:val="21"/>
          <w:szCs w:val="21"/>
        </w:rPr>
        <w:t>=10</w:t>
      </w:r>
      <w:r>
        <w:rPr>
          <w:rFonts w:hint="eastAsia" w:ascii="宋体" w:hAnsi="宋体"/>
          <w:b w:val="0"/>
          <w:bCs w:val="0"/>
          <w:sz w:val="21"/>
          <w:szCs w:val="21"/>
          <w:vertAlign w:val="superscript"/>
          <w:lang w:val="en-US" w:eastAsia="zh-CN"/>
        </w:rPr>
        <w:t>4</w:t>
      </w:r>
      <w:r>
        <w:rPr>
          <w:rFonts w:hint="eastAsia" w:ascii="宋体" w:hAnsi="宋体"/>
          <w:b w:val="0"/>
          <w:bCs w:val="0"/>
          <w:sz w:val="21"/>
          <w:szCs w:val="21"/>
        </w:rPr>
        <w:t>N/</w:t>
      </w:r>
      <w:r>
        <w:rPr>
          <w:rFonts w:hint="eastAsia" w:ascii="宋体" w:hAnsi="宋体"/>
          <w:b w:val="0"/>
          <w:bCs w:val="0"/>
          <w:sz w:val="21"/>
          <w:szCs w:val="21"/>
          <w:lang w:val="en-US" w:eastAsia="zh-CN"/>
        </w:rPr>
        <w:t>㎡，考虑到</w:t>
      </w:r>
      <w:r>
        <w:rPr>
          <w:rFonts w:hint="eastAsia" w:ascii="宋体" w:hAnsi="宋体"/>
          <w:sz w:val="21"/>
          <w:szCs w:val="21"/>
          <w:lang w:val="en-US" w:eastAsia="zh-CN"/>
        </w:rPr>
        <w:t>气缸所处环境可能是实验环境，故做忽略大气压来解题；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②最先看到门销并不理解为何物。</w:t>
      </w:r>
      <w:r>
        <w:rPr>
          <w:rFonts w:hint="eastAsia" w:ascii="宋体" w:hAnsi="宋体"/>
          <w:sz w:val="21"/>
          <w:szCs w:val="21"/>
          <w:lang w:val="en-US" w:eastAsia="zh-CN"/>
        </w:rPr>
        <w:t>题目要求“</w:t>
      </w:r>
      <w:r>
        <w:rPr>
          <w:rFonts w:hint="eastAsia" w:ascii="宋体" w:hAnsi="宋体"/>
          <w:sz w:val="21"/>
          <w:szCs w:val="21"/>
        </w:rPr>
        <w:t>门销与H的水平距离b保持不变</w:t>
      </w:r>
      <w:r>
        <w:rPr>
          <w:rFonts w:hint="eastAsia" w:ascii="宋体" w:hAnsi="宋体"/>
          <w:sz w:val="21"/>
          <w:szCs w:val="21"/>
          <w:lang w:eastAsia="zh-CN"/>
        </w:rPr>
        <w:t>”，</w:t>
      </w:r>
      <w:r>
        <w:rPr>
          <w:rFonts w:hint="eastAsia" w:ascii="宋体" w:hAnsi="宋体"/>
          <w:sz w:val="21"/>
          <w:szCs w:val="21"/>
          <w:lang w:val="en-US" w:eastAsia="zh-CN"/>
        </w:rPr>
        <w:t>故猜测门销在门转动的过程中可以在门上有小范围移动，查阅了门销的图片后，发现这种猜测是合理的，也符合门销的功能.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③同时一扇门的长度不可能变动应始终为a，故F的作用点与H的直线距离始终为a；但并不能理解书本图中为何转动后门在水平的投影仍为a.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ascii="宋体" w:hAnsi="宋体"/>
          <w:sz w:val="21"/>
          <w:szCs w:val="21"/>
          <w:lang w:val="en-US" w:eastAsia="zh-CN"/>
        </w:rPr>
      </w:pPr>
      <w:r>
        <w:rPr>
          <w:rFonts w:hint="eastAsia" w:ascii="宋体" w:hAnsi="宋体"/>
          <w:sz w:val="21"/>
          <w:szCs w:val="21"/>
          <w:lang w:val="en-US" w:eastAsia="zh-CN"/>
        </w:rPr>
        <w:t>④做图前，需设定α的初始值，当将其设为[0,</w:t>
      </w:r>
      <w:r>
        <w:rPr>
          <w:rFonts w:hint="eastAsia" w:ascii="宋体" w:hAnsi="宋体" w:eastAsia="宋体" w:cs="Times New Roman"/>
          <w:kern w:val="0"/>
          <w:position w:val="-24"/>
          <w:sz w:val="21"/>
          <w:szCs w:val="21"/>
          <w:lang w:val="en-US" w:eastAsia="zh-CN" w:bidi="ar-SA"/>
        </w:rPr>
        <w:object>
          <v:shape id="图片 130" type="#_x0000_t75" style="height:31pt;width:13pt;rotation:0f;" o:ole="t" fillcolor="#FFFFFF" filled="f" o:preferrelative="t" stroked="f" coordorigin="0,0" coordsize="21600,21600">
            <v:fill on="f" color2="#FFFFFF" focus="0%"/>
            <v:imagedata gain="65536f" blacklevel="0f" gamma="0" o:title="" r:id="rId71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30" DrawAspect="Content" ObjectID="_130" r:id="rId70"/>
        </w:object>
      </w:r>
      <w:r>
        <w:rPr>
          <w:rFonts w:hint="eastAsia" w:ascii="宋体" w:hAnsi="宋体"/>
          <w:sz w:val="21"/>
          <w:szCs w:val="21"/>
          <w:lang w:val="en-US" w:eastAsia="zh-CN"/>
        </w:rPr>
        <w:t>],得到如下图案：</w: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131" o:spid="_x0000_s1075" type="#_x0000_t75" style="height:370.4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7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widowControl w:val="0"/>
        <w:wordWrap/>
        <w:adjustRightInd/>
        <w:snapToGrid w:val="0"/>
        <w:spacing w:before="60" w:after="60" w:line="240" w:lineRule="auto"/>
        <w:ind w:left="0" w:leftChars="0" w:right="0" w:firstLine="420" w:firstLineChars="0"/>
        <w:jc w:val="left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在α=1.1左右时图像发生了激变，α=1.1时，即为气缸已经到底，</w:t>
      </w:r>
      <w:r>
        <w:rPr>
          <w:rFonts w:hint="eastAsia" w:ascii="Times New Roman" w:hAnsi="Times New Roman" w:eastAsia="宋体" w:cs="Times New Roman"/>
          <w:kern w:val="0"/>
          <w:position w:val="-24"/>
          <w:sz w:val="24"/>
          <w:szCs w:val="24"/>
          <w:lang w:val="en-US" w:eastAsia="zh-CN" w:bidi="ar-SA"/>
        </w:rPr>
        <w:object>
          <v:shape id="图片 132" type="#_x0000_t75" style="height:31pt;width:186pt;rotation:0f;" o:ole="t" fillcolor="#FFFFFF" filled="f" o:preferrelative="t" stroked="f" coordorigin="0,0" coordsize="21600,21600">
            <v:fill on="f" color2="#FFFFFF" focus="0%"/>
            <v:imagedata gain="65536f" blacklevel="0f" gamma="0" o:title="" r:id="rId74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32" DrawAspect="Content" ObjectID="_132" r:id="rId73"/>
        </w:object>
      </w:r>
      <w:r>
        <w:rPr>
          <w:rFonts w:hint="eastAsia"/>
          <w:lang w:val="en-US" w:eastAsia="zh-CN"/>
        </w:rPr>
        <w:t>，前边半段也符合实际，角度越大气缸内的气体压缩得越厉害，产生的推力越大.</w: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lang w:val="en-US" w:eastAsia="zh-CN"/>
        </w:rPr>
      </w:pPr>
    </w:p>
    <w:p>
      <w:pPr>
        <w:pStyle w:val="9"/>
        <w:widowControl w:val="0"/>
        <w:numPr>
          <w:numId w:val="0"/>
        </w:numPr>
        <w:suppressAutoHyphens/>
        <w:spacing w:before="60" w:after="60"/>
        <w:jc w:val="both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cs="Times New Roman"/>
          <w:b/>
          <w:bCs/>
          <w:sz w:val="21"/>
          <w:szCs w:val="21"/>
          <w:lang w:val="en-US" w:eastAsia="zh-CN"/>
        </w:rPr>
        <w:t>实验6：</w:t>
      </w:r>
    </w:p>
    <w:p>
      <w:pPr>
        <w:pStyle w:val="9"/>
        <w:widowControl w:val="0"/>
        <w:numPr>
          <w:numId w:val="0"/>
        </w:numPr>
        <w:suppressAutoHyphens/>
        <w:spacing w:before="60" w:after="60"/>
        <w:ind w:firstLine="420" w:firstLineChars="0"/>
        <w:jc w:val="both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  <w:t>问题描述：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给定4种物质对应的参数a,b,c和交互作用矩阵Q如下：</w:t>
      </w:r>
    </w:p>
    <w:p>
      <w:pPr>
        <w:pStyle w:val="9"/>
        <w:widowControl w:val="0"/>
        <w:numPr>
          <w:numId w:val="0"/>
        </w:numPr>
        <w:suppressAutoHyphens/>
        <w:spacing w:before="60" w:after="60"/>
        <w:jc w:val="center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position w:val="-48"/>
          <w:sz w:val="21"/>
          <w:szCs w:val="21"/>
          <w:lang w:val="en-US" w:eastAsia="zh-CN" w:bidi="ar-SA"/>
        </w:rPr>
        <w:object>
          <v:shape id="图片 9" type="#_x0000_t75" style="height:54pt;width:258pt;rotation:0f;" o:ole="t" fillcolor="#FFFFFF" filled="f" o:preferrelative="t" stroked="f" coordorigin="0,0" coordsize="21600,21600">
            <v:fill on="f" color2="#FFFFFF" focus="0%"/>
            <v:imagedata gain="65536f" blacklevel="0f" gamma="0" o:title="" r:id="rId76"/>
            <o:lock v:ext="edit" position="f" selection="f" grouping="f" rotation="f" cropping="f" text="f" aspectratio="t"/>
            <w10:wrap type="none"/>
            <w10:anchorlock/>
          </v:shape>
          <o:OLEObject Type="Embed" ProgID="" ShapeID="图片 9" DrawAspect="Content" ObjectID="_135" r:id="rId75"/>
        </w:object>
      </w:r>
    </w:p>
    <w:p>
      <w:pPr>
        <w:pStyle w:val="9"/>
        <w:widowControl w:val="0"/>
        <w:numPr>
          <w:numId w:val="0"/>
        </w:numPr>
        <w:suppressAutoHyphens/>
        <w:spacing w:before="60" w:after="60"/>
        <w:jc w:val="center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kern w:val="0"/>
          <w:position w:val="-66"/>
          <w:sz w:val="21"/>
          <w:szCs w:val="21"/>
          <w:lang w:val="en-US" w:eastAsia="zh-CN" w:bidi="ar-SA"/>
        </w:rPr>
        <w:object>
          <v:shape id="图片 10" type="#_x0000_t75" style="height:72pt;width:175.95pt;rotation:0f;" o:ole="t" fillcolor="#FFFFFF" filled="f" o:preferrelative="t" stroked="f" coordorigin="0,0" coordsize="21600,21600">
            <v:fill on="f" color2="#FFFFFF" focus="0%"/>
            <v:imagedata gain="65536f" blacklevel="0f" gamma="0" o:title="" r:id="rId78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0" DrawAspect="Content" ObjectID="_134" r:id="rId77"/>
        </w:objec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在压强p=760mmHg下，为了形成均相共沸混合物，温度和组分别是多少？</w:t>
      </w:r>
    </w:p>
    <w:p>
      <w:pPr>
        <w:pStyle w:val="9"/>
        <w:spacing w:before="60" w:after="60"/>
        <w:ind w:left="0" w:leftChars="0" w:firstLine="420" w:firstLineChars="0"/>
        <w:rPr>
          <w:rFonts w:hint="eastAsia" w:ascii="宋体" w:hAnsi="宋体" w:eastAsia="宋体" w:cs="宋体"/>
          <w:b/>
          <w:bCs w:val="0"/>
          <w:sz w:val="21"/>
          <w:szCs w:val="21"/>
          <w:lang w:val="en-US" w:eastAsia="zh-CN"/>
        </w:rPr>
      </w:pPr>
      <w:r>
        <w:rPr>
          <w:rFonts w:hint="eastAsia" w:ascii="宋体" w:hAnsi="宋体" w:cs="宋体"/>
          <w:b/>
          <w:bCs w:val="0"/>
          <w:sz w:val="21"/>
          <w:szCs w:val="21"/>
          <w:lang w:val="en-US" w:eastAsia="zh-CN"/>
        </w:rPr>
        <w:t>模型及其求解：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模型建立后为两个方程</w:t>
      </w:r>
    </w:p>
    <w:p>
      <w:pPr>
        <w:pStyle w:val="9"/>
        <w:spacing w:before="60" w:after="60"/>
        <w:ind w:left="0" w:leftChars="0" w:firstLine="420" w:firstLineChars="0"/>
        <w:jc w:val="center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position w:val="-28"/>
          <w:sz w:val="21"/>
          <w:szCs w:val="21"/>
          <w:lang w:val="en-US" w:eastAsia="zh-CN" w:bidi="ar-SA"/>
        </w:rPr>
        <w:object>
          <v:shape id="图片 136" type="#_x0000_t75" style="height:34pt;width:94pt;rotation:0f;" o:ole="t" fillcolor="#FFFFFF" filled="f" o:preferrelative="t" stroked="f" coordorigin="0,0" coordsize="21600,21600">
            <v:fill on="f" color2="#FFFFFF" focus="0%"/>
            <v:imagedata gain="65536f" blacklevel="0f" gamma="0" o:title="" r:id="rId80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36" DrawAspect="Content" ObjectID="_136" r:id="rId79"/>
        </w:object>
      </w:r>
    </w:p>
    <w:p>
      <w:pPr>
        <w:pStyle w:val="9"/>
        <w:spacing w:before="60" w:after="60"/>
        <w:ind w:left="0" w:leftChars="0" w:firstLine="420" w:firstLineChars="0"/>
        <w:rPr>
          <w:rFonts w:hint="eastAsia" w:cs="Times New Roman"/>
          <w:b/>
          <w:bCs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kern w:val="0"/>
          <w:position w:val="-60"/>
          <w:sz w:val="21"/>
          <w:szCs w:val="21"/>
          <w:lang w:val="en-US" w:eastAsia="zh-CN" w:bidi="ar-SA"/>
        </w:rPr>
        <w:object>
          <v:shape id="图片 137" type="#_x0000_t75" style="height:51pt;width:364pt;rotation:0f;" o:ole="t" fillcolor="#FFFFFF" filled="f" o:preferrelative="t" stroked="f" coordorigin="0,0" coordsize="21600,21600">
            <v:fill on="f" color2="#FFFFFF" focus="0%"/>
            <v:imagedata gain="65536f" blacklevel="0f" gamma="0" o:title="" r:id="rId82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37" DrawAspect="Content" ObjectID="_137" r:id="rId81"/>
        </w:objec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编写M文件：</w:t>
      </w:r>
    </w:p>
    <w:p>
      <w:pPr>
        <w:pStyle w:val="9"/>
        <w:spacing w:before="60" w:after="6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  <w:t>azeofun.m</w:t>
      </w:r>
    </w:p>
    <w:p>
      <w:pPr>
        <w:pStyle w:val="9"/>
        <w:spacing w:before="60" w:after="6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function</w:t>
      </w:r>
      <w:r>
        <w:rPr>
          <w:rFonts w:hint="eastAsia" w:ascii="Courier New" w:hAnsi="Courier New"/>
          <w:color w:val="000000"/>
          <w:sz w:val="20"/>
        </w:rPr>
        <w:t xml:space="preserve"> f=azeofun(XT,n,P,a,b,c,Q)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x(n)=1;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i=1:n-1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x(i)=XT(i);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x(n)=x(n)-x(i);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T=XT(n);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p=log(P);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d(i)=x*Q(i,1:n)';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dd(i)=x(i)/d(i);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for</w:t>
      </w:r>
      <w:r>
        <w:rPr>
          <w:rFonts w:hint="eastAsia" w:ascii="Courier New" w:hAnsi="Courier New"/>
          <w:color w:val="000000"/>
          <w:sz w:val="20"/>
        </w:rPr>
        <w:t xml:space="preserve"> i=1:n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 xml:space="preserve">    f(i)=x(i)*(b(i)/(T+c(i))+log(x*Q(i,1:n)')+dd*Q(1:n,i)-a(i)-1+p);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FF"/>
          <w:sz w:val="20"/>
        </w:rPr>
        <w:t>end</w:t>
      </w:r>
    </w:p>
    <w:p>
      <w:pPr>
        <w:pStyle w:val="9"/>
        <w:spacing w:before="60" w:after="60"/>
        <w:ind w:left="0" w:leftChars="0" w:firstLine="0" w:firstLineChars="0"/>
        <w:rPr>
          <w:rFonts w:hint="default" w:ascii="Times New Roman" w:hAnsi="Times New Roman" w:eastAsia="宋体" w:cs="Times New Roman"/>
          <w:b/>
          <w:bCs/>
          <w:sz w:val="21"/>
          <w:szCs w:val="21"/>
          <w:lang w:val="en-US" w:eastAsia="zh-CN"/>
        </w:rPr>
      </w:pP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1"/>
          <w:szCs w:val="21"/>
          <w:lang w:val="en-US" w:eastAsia="zh-CN"/>
        </w:rPr>
        <w:t>给定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</w:rPr>
        <w:t>n,P,a,b,c,Q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  <w:t>对于不同的初值XT0，用fsolve求解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color w:val="000000"/>
          <w:sz w:val="21"/>
          <w:szCs w:val="21"/>
          <w:lang w:val="en-US" w:eastAsia="zh-CN"/>
        </w:rPr>
        <w:t>Azeotrope.m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n=4;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P=760;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a=[18.607,15.841,20.443,19.293]';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b=[2643.31,2755.64,4628.96,4117.07]';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c=[239.73,219.16,252.64,227.44]';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Q=[1.0,0.192,2.169,1.611;0.316,1.0,0.477,0.524;0.377,0.360,1.0,0.296;0.524,0.282,2.065,1.0];</w:t>
      </w: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</w:rPr>
        <w:t>XT0=[0.5,0.5,0,90];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</w:rPr>
        <w:t>[XT,Y]=fsolve(@azeofun,XT0,[],n,P,a,b,c,Q)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eastAsia" w:ascii="Courier New" w:hAnsi="Courier New" w:eastAsia="宋体"/>
          <w:color w:val="000000"/>
          <w:sz w:val="21"/>
          <w:szCs w:val="21"/>
          <w:lang w:val="en-US" w:eastAsia="zh-CN"/>
        </w:rPr>
      </w:pPr>
      <w:r>
        <w:rPr>
          <w:rFonts w:hint="eastAsia" w:ascii="Courier New" w:hAnsi="Courier New"/>
          <w:color w:val="000000"/>
          <w:sz w:val="21"/>
          <w:szCs w:val="21"/>
          <w:lang w:val="en-US" w:eastAsia="zh-CN"/>
        </w:rPr>
        <w:t>得到结果</w:t>
      </w:r>
    </w:p>
    <w:p>
      <w:pPr>
        <w:pStyle w:val="9"/>
        <w:spacing w:before="60" w:after="60"/>
        <w:ind w:left="0" w:leftChars="0" w:firstLine="0" w:firstLineChars="0"/>
        <w:rPr>
          <w:rFonts w:hint="eastAsia" w:ascii="宋体" w:hAnsi="宋体" w:eastAsia="宋体" w:cs="宋体"/>
          <w:b w:val="0"/>
          <w:bCs w:val="0"/>
          <w:color w:val="000000"/>
          <w:sz w:val="21"/>
          <w:szCs w:val="21"/>
          <w:lang w:val="en-US" w:eastAsia="zh-CN"/>
        </w:rPr>
      </w:pPr>
      <w:r>
        <w:rPr>
          <w:rFonts w:ascii="Times New Roman" w:hAnsi="Times New Roman" w:eastAsia="宋体" w:cs="Times New Roman"/>
          <w:kern w:val="0"/>
          <w:sz w:val="24"/>
          <w:szCs w:val="24"/>
          <w:lang w:val="en-US" w:eastAsia="zh-CN" w:bidi="ar-SA"/>
        </w:rPr>
        <w:pict>
          <v:shape id="图片 140" o:spid="_x0000_s1081" type="#_x0000_t75" style="height:197.6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8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9"/>
        <w:spacing w:before="60" w:after="60"/>
        <w:ind w:left="0" w:leftChars="0" w:firstLine="0" w:firstLineChars="0"/>
        <w:rPr>
          <w:rFonts w:hint="eastAsia" w:cs="Times New Roman"/>
          <w:b/>
          <w:bCs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①</w:t>
      </w:r>
      <w:r>
        <w:rPr>
          <w:rFonts w:hint="eastAsia" w:ascii="Courier New" w:hAnsi="Courier New"/>
          <w:color w:val="000000"/>
          <w:sz w:val="20"/>
        </w:rPr>
        <w:t>XT0=[0.5,0.5,0,90]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XT =  -3.1259e-11      0.78035  -6.8879e-09       76.961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Y =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  </w:t>
      </w:r>
      <w:r>
        <w:rPr>
          <w:rFonts w:hint="default" w:ascii="Courier New" w:hAnsi="Courier New"/>
          <w:color w:val="000000"/>
          <w:sz w:val="20"/>
        </w:rPr>
        <w:t>1.4928e-10   -4.377e-09   2.6161e-09   9.6091e-09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sz w:val="24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②</w:t>
      </w:r>
      <w:r>
        <w:rPr>
          <w:rFonts w:hint="default" w:ascii="Courier New" w:hAnsi="Courier New" w:cs="Courier New"/>
          <w:color w:val="000000"/>
          <w:sz w:val="20"/>
        </w:rPr>
        <w:t>XT0=[0.5,0,0.5,60];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XT =1.7982e-09      0.58582      0.41418       71.966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Y =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21"/>
          <w:szCs w:val="21"/>
        </w:rPr>
        <w:t>-7.1862e-09  -2.6234e-09   3.0138e-07  -2.7862e-07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1"/>
          <w:szCs w:val="21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③</w:t>
      </w:r>
      <w:r>
        <w:rPr>
          <w:rFonts w:hint="eastAsia" w:ascii="Courier New" w:hAnsi="Courier New"/>
          <w:color w:val="000000"/>
          <w:sz w:val="20"/>
        </w:rPr>
        <w:t>XT0=[0,0.5,0.5,60];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XT = -6.8346e-14      0.58582      0.41418       71.966</w:t>
      </w:r>
    </w:p>
    <w:p>
      <w:pPr>
        <w:spacing w:beforeLines="0" w:afterLines="0"/>
        <w:jc w:val="left"/>
        <w:rPr>
          <w:rFonts w:hint="default" w:ascii="Courier New" w:hAnsi="Courier New" w:cs="Courier New"/>
          <w:sz w:val="21"/>
          <w:szCs w:val="21"/>
        </w:rPr>
      </w:pPr>
      <w:r>
        <w:rPr>
          <w:rFonts w:hint="default" w:ascii="Courier New" w:hAnsi="Courier New" w:cs="Courier New"/>
          <w:sz w:val="21"/>
          <w:szCs w:val="21"/>
        </w:rPr>
        <w:t>Y =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 xml:space="preserve"> </w:t>
      </w:r>
      <w:r>
        <w:rPr>
          <w:rFonts w:hint="default" w:ascii="Courier New" w:hAnsi="Courier New" w:cs="Courier New"/>
          <w:sz w:val="21"/>
          <w:szCs w:val="21"/>
        </w:rPr>
        <w:t>2.7314e-13  -2.9251e-10   2.9347e-09  -2.1501e-09</w:t>
      </w:r>
    </w:p>
    <w:p>
      <w:pPr>
        <w:spacing w:beforeLines="0" w:afterLines="0"/>
        <w:jc w:val="left"/>
        <w:rPr>
          <w:rFonts w:hint="eastAsia" w:ascii="Courier New" w:hAnsi="Courier New" w:eastAsia="宋体" w:cs="Courier New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/>
          <w:sz w:val="21"/>
          <w:szCs w:val="21"/>
          <w:lang w:val="en-US" w:eastAsia="zh-CN"/>
        </w:rPr>
        <w:t>④</w:t>
      </w:r>
      <w:r>
        <w:rPr>
          <w:rFonts w:hint="eastAsia" w:ascii="Courier New" w:hAnsi="Courier New"/>
          <w:color w:val="000000"/>
          <w:sz w:val="20"/>
        </w:rPr>
        <w:t>XT0=[0.33,0.33,0,60];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XT = -1.0191e-17      0.58582      0.41418       71.966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eastAsia="宋体" w:cs="Courier New"/>
          <w:sz w:val="21"/>
          <w:szCs w:val="21"/>
          <w:lang w:val="en-US" w:eastAsia="zh-CN"/>
        </w:rPr>
        <w:t>Y = 4.0726e-17  -7.7958e-11   7.3673e-10   -4.608e-10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⑤</w:t>
      </w:r>
      <w:r>
        <w:rPr>
          <w:rFonts w:hint="eastAsia" w:ascii="Courier New" w:hAnsi="Courier New"/>
          <w:color w:val="000000"/>
          <w:sz w:val="20"/>
        </w:rPr>
        <w:t>XT0=[0.1,0.2,0.3,120];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XT =</w:t>
      </w:r>
      <w:r>
        <w:rPr>
          <w:rFonts w:hint="eastAsia" w:ascii="Courier New" w:hAnsi="Courier New"/>
          <w:color w:val="000000"/>
          <w:sz w:val="20"/>
          <w:lang w:val="en-US" w:eastAsia="zh-CN"/>
        </w:rPr>
        <w:t xml:space="preserve"> </w:t>
      </w:r>
      <w:r>
        <w:rPr>
          <w:rFonts w:hint="default" w:ascii="Courier New" w:hAnsi="Courier New"/>
          <w:color w:val="000000"/>
          <w:sz w:val="20"/>
        </w:rPr>
        <w:t>-2.9507e-14  -1.1476e-11  -9.2624e-08       97.771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  <w:r>
        <w:rPr>
          <w:rFonts w:hint="default" w:ascii="Courier New" w:hAnsi="Courier New"/>
          <w:color w:val="000000"/>
          <w:sz w:val="20"/>
        </w:rPr>
        <w:t>Y = 1.2218e-13   2.1543e-11   6.9653e-08  -4.2909e-08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⑥</w:t>
      </w:r>
      <w:r>
        <w:rPr>
          <w:rFonts w:hint="eastAsia" w:ascii="Courier New" w:hAnsi="Courier New"/>
          <w:color w:val="000000"/>
          <w:sz w:val="20"/>
        </w:rPr>
        <w:t>XT0=[0.4,0.2,0.1,200]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XT = 5.8749e-12  -1.3388e-07            1       82.557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Y = -2.1271e-11   1.9475e-07   1.4571e-07  -2.1932e-07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default"/>
          <w:sz w:val="24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⑦</w:t>
      </w:r>
      <w:r>
        <w:rPr>
          <w:rFonts w:hint="eastAsia" w:ascii="Courier New" w:hAnsi="Courier New"/>
          <w:color w:val="000000"/>
          <w:sz w:val="20"/>
        </w:rPr>
        <w:t>XT0=[0,0.5,0,80];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XT = -9.883e-10      0.78035   3.3931e-06       76.961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20"/>
          <w:lang w:val="en-US" w:eastAsia="zh-CN"/>
        </w:rPr>
      </w:pPr>
      <w:r>
        <w:rPr>
          <w:rFonts w:hint="eastAsia" w:ascii="Courier New" w:hAnsi="Courier New"/>
          <w:color w:val="000000"/>
          <w:sz w:val="20"/>
          <w:lang w:val="en-US" w:eastAsia="zh-CN"/>
        </w:rPr>
        <w:t>Y = 4.7198e-09   5.6472e-08  -1.2888e-06   8.5203e-07</w:t>
      </w:r>
    </w:p>
    <w:p>
      <w:pPr>
        <w:spacing w:beforeLines="0" w:afterLines="0"/>
        <w:jc w:val="left"/>
        <w:rPr>
          <w:rFonts w:hint="eastAsia"/>
          <w:sz w:val="24"/>
          <w:lang w:eastAsia="zh-CN"/>
        </w:rPr>
      </w:pPr>
    </w:p>
    <w:p>
      <w:pPr>
        <w:spacing w:beforeLines="0" w:afterLines="0"/>
        <w:jc w:val="left"/>
        <w:rPr>
          <w:rFonts w:hint="eastAsia" w:eastAsia="宋体"/>
          <w:sz w:val="24"/>
          <w:lang w:eastAsia="zh-CN"/>
        </w:rPr>
      </w:pPr>
      <w:r>
        <w:rPr>
          <w:rFonts w:hint="eastAsia"/>
          <w:sz w:val="24"/>
          <w:lang w:eastAsia="zh-CN"/>
        </w:rPr>
        <w:t>……</w:t>
      </w:r>
    </w:p>
    <w:p>
      <w:pPr>
        <w:spacing w:beforeLines="0" w:afterLines="0"/>
        <w:jc w:val="left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</w:p>
    <w:p>
      <w:pPr>
        <w:spacing w:beforeLines="0" w:afterLines="0"/>
        <w:ind w:firstLine="420" w:firstLineChars="0"/>
        <w:jc w:val="left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由于共沸混合物，是指由两种或两种以上物质组成的液体混合物，当在某种压力下被蒸馏或局部汽化时，在气体状态下和液体状态下保持相同的组分。</w:t>
      </w:r>
    </w:p>
    <w:p>
      <w:pPr>
        <w:spacing w:beforeLines="0" w:afterLines="0"/>
        <w:ind w:firstLine="420" w:firstLineChars="0"/>
        <w:jc w:val="left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经过多组数据测试，只发现类似③和⑦为可行解：</w:t>
      </w:r>
    </w:p>
    <w:p>
      <w:pPr>
        <w:tabs>
          <w:tab w:val="left" w:pos="6124"/>
        </w:tabs>
        <w:spacing w:beforeLines="0" w:afterLines="0"/>
        <w:ind w:firstLine="420" w:firstLineChars="0"/>
        <w:jc w:val="left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即</w:t>
      </w:r>
      <w:r>
        <w:rPr>
          <w:rFonts w:hint="eastAsia" w:ascii="Courier New" w:hAnsi="Courier New" w:eastAsia="宋体" w:cs="Courier New"/>
          <w:kern w:val="0"/>
          <w:position w:val="-12"/>
          <w:sz w:val="21"/>
          <w:szCs w:val="21"/>
          <w:lang w:val="en-US" w:eastAsia="zh-CN" w:bidi="ar-SA"/>
        </w:rPr>
        <w:object>
          <v:shape id="图片 141" type="#_x0000_t75" style="height:18pt;width:242pt;rotation:0f;" o:ole="t" fillcolor="#FFFFFF" filled="f" o:preferrelative="t" stroked="f" coordorigin="0,0" coordsize="21600,21600">
            <v:fill on="f" color2="#FFFFFF" focus="0%"/>
            <v:imagedata gain="65536f" blacklevel="0f" gamma="0" o:title="" r:id="rId85"/>
            <o:lock v:ext="edit" position="f" selection="f" grouping="f" rotation="f" cropping="f" text="f" aspectratio="t"/>
            <w10:wrap type="none"/>
            <w10:anchorlock/>
          </v:shape>
          <o:OLEObject Type="Embed" ProgID="Equation.KSEE3" ShapeID="图片 141" DrawAspect="Content" ObjectID="_141" r:id="rId84"/>
        </w:objec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ab/>
      </w:r>
    </w:p>
    <w:p>
      <w:pPr>
        <w:tabs>
          <w:tab w:val="left" w:pos="6124"/>
        </w:tabs>
        <w:spacing w:beforeLines="0" w:afterLines="0"/>
        <w:ind w:firstLine="420" w:firstLineChars="0"/>
        <w:jc w:val="left"/>
        <w:rPr>
          <w:rFonts w:hint="eastAsia" w:ascii="Courier New" w:hAnsi="Courier New" w:cs="Courier New"/>
          <w:sz w:val="21"/>
          <w:szCs w:val="21"/>
          <w:lang w:val="en-US" w:eastAsia="zh-CN"/>
        </w:rPr>
      </w:pPr>
      <w:r>
        <w:rPr>
          <w:rFonts w:hint="eastAsia" w:ascii="Courier New" w:hAnsi="Courier New" w:cs="Courier New"/>
          <w:sz w:val="21"/>
          <w:szCs w:val="21"/>
          <w:lang w:val="en-US" w:eastAsia="zh-CN"/>
        </w:rPr>
        <w:t>或</w:t>
      </w:r>
      <w:r>
        <w:rPr>
          <w:rFonts w:hint="eastAsia" w:ascii="Courier New" w:hAnsi="Courier New" w:eastAsia="宋体" w:cs="Courier New"/>
          <w:kern w:val="0"/>
          <w:position w:val="-12"/>
          <w:sz w:val="21"/>
          <w:szCs w:val="21"/>
          <w:lang w:val="en-US" w:eastAsia="zh-CN" w:bidi="ar-SA"/>
        </w:rPr>
        <w:object>
          <v:shape id="图片 141" type="#_x0000_t75" style="height:18pt;width:242pt;rotation:0f;" o:ole="t" fillcolor="#FFFFFF" filled="f" o:preferrelative="t" stroked="f" coordorigin="0,0" coordsize="21600,21600">
            <v:fill on="f" color2="#FFFFFF" focus="0%"/>
            <v:imagedata gain="65536f" blacklevel="0f" gamma="0" o:title="" r:id="rId87"/>
            <o:lock v:ext="edit" position="f" selection="f" grouping="f" rotation="f" cropping="f" text="f" aspectratio="t"/>
            <w10:wrap type="none"/>
            <w10:anchorlock/>
          </v:shape>
          <o:OLEObject Type="Embed" ProgID="" ShapeID="图片 141" DrawAspect="Content" ObjectID="_142" r:id="rId86"/>
        </w:objec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.</w:t>
      </w:r>
    </w:p>
    <w:p>
      <w:pPr>
        <w:tabs>
          <w:tab w:val="left" w:pos="6124"/>
        </w:tabs>
        <w:spacing w:beforeLines="0" w:afterLines="0"/>
        <w:ind w:firstLine="420" w:firstLineChars="0"/>
        <w:jc w:val="left"/>
        <w:rPr>
          <w:rFonts w:hint="eastAsia" w:ascii="Courier New" w:hAnsi="Courier New" w:cs="Courier New"/>
          <w:sz w:val="21"/>
          <w:szCs w:val="21"/>
          <w:lang w:val="en-US" w:eastAsia="zh-CN"/>
        </w:rPr>
      </w:pPr>
    </w:p>
    <w:p>
      <w:pPr>
        <w:pStyle w:val="9"/>
        <w:numPr>
          <w:ilvl w:val="0"/>
          <w:numId w:val="5"/>
        </w:numPr>
        <w:spacing w:before="60" w:after="60"/>
        <w:ind w:firstLine="0"/>
        <w:rPr>
          <w:rFonts w:eastAsia="宋体"/>
          <w:b/>
          <w:lang w:eastAsia="zh-CN"/>
        </w:rPr>
      </w:pPr>
      <w:r>
        <w:rPr>
          <w:rFonts w:hint="eastAsia" w:eastAsia="宋体"/>
          <w:b/>
          <w:lang w:eastAsia="zh-CN"/>
        </w:rPr>
        <w:t>实验</w:t>
      </w:r>
      <w:r>
        <w:rPr>
          <w:rFonts w:eastAsia="宋体"/>
          <w:b/>
          <w:lang w:eastAsia="zh-CN"/>
        </w:rPr>
        <w:t>总结</w:t>
      </w:r>
    </w:p>
    <w:p>
      <w:pPr>
        <w:pStyle w:val="9"/>
        <w:numPr>
          <w:numId w:val="0"/>
        </w:numPr>
        <w:spacing w:before="60" w:after="60"/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1.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对于非线性方程，尤其是等式两边含有三角函数、指数函数、对数函数这样的超越方程，由于没有解析解，通常我们会显得束手无策。但图解法给了我们很大的启示。在要求精度不是很高的情况下，我们可以通过迭代法得到误差很小的近似解，这对于工程方面的应用有着巨大的意义。以上思想再结合计算机能快速处理数据的优点，解非线性方程已不再是难题；</w:t>
      </w:r>
    </w:p>
    <w:p>
      <w:pPr>
        <w:pStyle w:val="9"/>
        <w:numPr>
          <w:numId w:val="0"/>
        </w:numPr>
        <w:spacing w:before="60" w:after="60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 xml:space="preserve">2.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eastAsia="zh-CN"/>
        </w:rPr>
        <w:t>不同的迭代公式存在是否收敛、收敛速度不确定的问题。牛顿切线法产生的迭代序列为2阶收敛，常用牛顿切线法构造迭代公式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,为了避免牛顿切线法求导数的复杂，也可以使用割线法，但需注意需要两个迭代初值；</w:t>
      </w:r>
    </w:p>
    <w:p>
      <w:pPr>
        <w:pStyle w:val="9"/>
        <w:numPr>
          <w:numId w:val="0"/>
        </w:numPr>
        <w:spacing w:before="60" w:after="60"/>
        <w:rPr>
          <w:rFonts w:hint="eastAsia"/>
          <w:b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3. fzero命令中需要迭代初值或有根区间，对于复杂的函数可先作出其图像，再确定迭代初值或有根区间；</w:t>
      </w:r>
    </w:p>
    <w:p>
      <w:pPr>
        <w:pStyle w:val="9"/>
        <w:spacing w:before="60" w:after="60"/>
        <w:ind w:firstLine="0"/>
        <w:rPr>
          <w:rFonts w:hint="eastAsia"/>
          <w:b/>
        </w:rPr>
      </w:pPr>
      <w:r>
        <w:rPr>
          <w:rFonts w:hint="eastAsia"/>
          <w:b/>
          <w:lang w:val="en-US" w:eastAsia="zh-CN"/>
        </w:rPr>
        <w:t>六</w:t>
      </w:r>
      <w:r>
        <w:rPr>
          <w:rFonts w:hint="eastAsia"/>
          <w:b/>
        </w:rPr>
        <w:t>、参考文献</w:t>
      </w:r>
    </w:p>
    <w:p>
      <w:pPr>
        <w:pStyle w:val="2"/>
        <w:ind w:left="284" w:hanging="284"/>
        <w:rPr>
          <w:rFonts w:hint="eastAsia"/>
        </w:rPr>
      </w:pPr>
      <w:r>
        <w:rPr>
          <w:rFonts w:hint="eastAsia"/>
        </w:rPr>
        <w:t>[1]</w:t>
      </w:r>
      <w:r>
        <w:rPr>
          <w:rFonts w:hint="eastAsia"/>
          <w:lang w:val="en-US" w:eastAsia="zh-CN"/>
        </w:rPr>
        <w:t>姜启源，谢金星，邢文训，张立平.大学数学实验</w:t>
      </w:r>
      <w:r>
        <w:rPr>
          <w:rFonts w:hint="eastAsia"/>
        </w:rPr>
        <w:t>[M] (第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版)．北京：清华大学出版社，2010年</w:t>
      </w:r>
      <w:r>
        <w:rPr>
          <w:rFonts w:hint="eastAsia"/>
          <w:lang w:val="en-US" w:eastAsia="zh-CN"/>
        </w:rPr>
        <w:t>12</w:t>
      </w:r>
      <w:r>
        <w:rPr>
          <w:rFonts w:hint="eastAsia"/>
        </w:rPr>
        <w:t>月</w:t>
      </w:r>
      <w:r>
        <w:rPr>
          <w:rFonts w:hint="eastAsia"/>
          <w:lang w:eastAsia="zh-CN"/>
        </w:rPr>
        <w:t>；</w:t>
      </w:r>
    </w:p>
    <w:p>
      <w:pPr>
        <w:pStyle w:val="2"/>
      </w:pPr>
      <w:r>
        <w:rPr>
          <w:rFonts w:hint="eastAsia"/>
          <w:b/>
          <w:sz w:val="24"/>
          <w:szCs w:val="24"/>
          <w:lang w:val="en-US" w:eastAsia="zh-CN"/>
        </w:rPr>
        <w:t>七、</w:t>
      </w:r>
      <w:r>
        <w:rPr>
          <w:rFonts w:hint="eastAsia"/>
          <w:b/>
          <w:sz w:val="24"/>
          <w:szCs w:val="24"/>
          <w:lang w:eastAsia="zh-CN"/>
        </w:rPr>
        <w:t>教师评语</w:t>
      </w:r>
    </w:p>
    <w:p/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腾祥相思体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腾祥孔淼卡通简">
    <w:panose1 w:val="01010104010101010101"/>
    <w:charset w:val="86"/>
    <w:family w:val="auto"/>
    <w:pitch w:val="default"/>
    <w:sig w:usb0="800002BF" w:usb1="18CF6CFA" w:usb2="00000012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34339476">
    <w:nsid w:val="557E4894"/>
    <w:multiLevelType w:val="singleLevel"/>
    <w:tmpl w:val="557E4894"/>
    <w:lvl w:ilvl="0" w:tentative="1">
      <w:start w:val="4"/>
      <w:numFmt w:val="chineseCounting"/>
      <w:suff w:val="nothing"/>
      <w:lvlText w:val="%1、"/>
      <w:lvlJc w:val="left"/>
    </w:lvl>
  </w:abstractNum>
  <w:abstractNum w:abstractNumId="1934438544">
    <w:nsid w:val="734D3090"/>
    <w:multiLevelType w:val="multilevel"/>
    <w:tmpl w:val="734D3090"/>
    <w:lvl w:ilvl="0" w:tentative="1">
      <w:start w:val="2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424248">
    <w:nsid w:val="558ED5F8"/>
    <w:multiLevelType w:val="singleLevel"/>
    <w:tmpl w:val="558ED5F8"/>
    <w:lvl w:ilvl="0" w:tentative="1">
      <w:start w:val="2"/>
      <w:numFmt w:val="decimal"/>
      <w:suff w:val="nothing"/>
      <w:lvlText w:val="（%1）"/>
      <w:lvlJc w:val="left"/>
    </w:lvl>
  </w:abstractNum>
  <w:abstractNum w:abstractNumId="1169755256">
    <w:nsid w:val="45B90C78"/>
    <w:multiLevelType w:val="multilevel"/>
    <w:tmpl w:val="45B90C78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35493616">
    <w:nsid w:val="558FE4F0"/>
    <w:multiLevelType w:val="singleLevel"/>
    <w:tmpl w:val="558FE4F0"/>
    <w:lvl w:ilvl="0" w:tentative="1">
      <w:start w:val="5"/>
      <w:numFmt w:val="chineseCounting"/>
      <w:suff w:val="nothing"/>
      <w:lvlText w:val="%1、"/>
      <w:lvlJc w:val="left"/>
    </w:lvl>
  </w:abstractNum>
  <w:num w:numId="1">
    <w:abstractNumId w:val="1934438544"/>
  </w:num>
  <w:num w:numId="2">
    <w:abstractNumId w:val="1169755256"/>
  </w:num>
  <w:num w:numId="3">
    <w:abstractNumId w:val="1434339476"/>
  </w:num>
  <w:num w:numId="4">
    <w:abstractNumId w:val="1435424248"/>
  </w:num>
  <w:num w:numId="5">
    <w:abstractNumId w:val="14354936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4E4831"/>
    <w:rsid w:val="03372E76"/>
    <w:rsid w:val="03B0401B"/>
    <w:rsid w:val="03BA6032"/>
    <w:rsid w:val="059960BA"/>
    <w:rsid w:val="06D61345"/>
    <w:rsid w:val="07557695"/>
    <w:rsid w:val="09B43CFC"/>
    <w:rsid w:val="09BC3307"/>
    <w:rsid w:val="0A087F03"/>
    <w:rsid w:val="0D0F5C7C"/>
    <w:rsid w:val="0D28284A"/>
    <w:rsid w:val="0FD34206"/>
    <w:rsid w:val="13864617"/>
    <w:rsid w:val="138B521B"/>
    <w:rsid w:val="15CD44D1"/>
    <w:rsid w:val="167B1172"/>
    <w:rsid w:val="19977D8A"/>
    <w:rsid w:val="1D582D34"/>
    <w:rsid w:val="1E21497B"/>
    <w:rsid w:val="203046DB"/>
    <w:rsid w:val="203E1472"/>
    <w:rsid w:val="21652559"/>
    <w:rsid w:val="224C6FD4"/>
    <w:rsid w:val="260747F1"/>
    <w:rsid w:val="260C0C79"/>
    <w:rsid w:val="262008B2"/>
    <w:rsid w:val="26DC1351"/>
    <w:rsid w:val="2A0C1188"/>
    <w:rsid w:val="2A193D21"/>
    <w:rsid w:val="2B2E2565"/>
    <w:rsid w:val="2E4A4A00"/>
    <w:rsid w:val="30840E28"/>
    <w:rsid w:val="30972047"/>
    <w:rsid w:val="31583C39"/>
    <w:rsid w:val="31AC630C"/>
    <w:rsid w:val="32086A25"/>
    <w:rsid w:val="3506060C"/>
    <w:rsid w:val="35B361A6"/>
    <w:rsid w:val="383A26CD"/>
    <w:rsid w:val="3C0C5591"/>
    <w:rsid w:val="41251DF1"/>
    <w:rsid w:val="42462CB7"/>
    <w:rsid w:val="426C7B8A"/>
    <w:rsid w:val="49A64064"/>
    <w:rsid w:val="4DC20621"/>
    <w:rsid w:val="52D860FA"/>
    <w:rsid w:val="540909EB"/>
    <w:rsid w:val="56BD255D"/>
    <w:rsid w:val="56E57E9E"/>
    <w:rsid w:val="577812BE"/>
    <w:rsid w:val="57F4005C"/>
    <w:rsid w:val="60083E99"/>
    <w:rsid w:val="65A70DE0"/>
    <w:rsid w:val="66076E20"/>
    <w:rsid w:val="673C1CED"/>
    <w:rsid w:val="6BED679D"/>
    <w:rsid w:val="710267F5"/>
    <w:rsid w:val="74975458"/>
    <w:rsid w:val="75C500C8"/>
    <w:rsid w:val="7813790D"/>
    <w:rsid w:val="79D85F74"/>
    <w:rsid w:val="7CD868E1"/>
    <w:rsid w:val="7D777041"/>
    <w:rsid w:val="7F556C7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99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semiHidden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suppressAutoHyphens/>
    </w:pPr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0"/>
    <w:tblPr>
      <w:tblStyle w:val="8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Plain Text"/>
    <w:basedOn w:val="1"/>
    <w:link w:val="12"/>
    <w:unhideWhenUsed/>
    <w:uiPriority w:val="99"/>
    <w:pPr>
      <w:jc w:val="both"/>
    </w:pPr>
    <w:rPr>
      <w:rFonts w:ascii="宋体" w:hAnsi="Courier New"/>
      <w:kern w:val="2"/>
      <w:sz w:val="21"/>
      <w:szCs w:val="21"/>
      <w:lang w:val="en-US" w:eastAsia="zh-CN"/>
    </w:rPr>
  </w:style>
  <w:style w:type="paragraph" w:styleId="3">
    <w:name w:val="Balloon Text"/>
    <w:basedOn w:val="1"/>
    <w:link w:val="13"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0"/>
    <w:rPr>
      <w:color w:val="0000FF"/>
      <w:u w:val="single"/>
    </w:rPr>
  </w:style>
  <w:style w:type="paragraph" w:customStyle="1" w:styleId="9">
    <w:name w:val="中文首行缩进"/>
    <w:basedOn w:val="1"/>
    <w:uiPriority w:val="0"/>
    <w:pPr>
      <w:ind w:firstLine="495"/>
    </w:pPr>
  </w:style>
  <w:style w:type="character" w:customStyle="1" w:styleId="10">
    <w:name w:val="页眉 Char"/>
    <w:basedOn w:val="6"/>
    <w:link w:val="5"/>
    <w:uiPriority w:val="99"/>
    <w:rPr>
      <w:sz w:val="18"/>
      <w:szCs w:val="18"/>
    </w:rPr>
  </w:style>
  <w:style w:type="character" w:customStyle="1" w:styleId="11">
    <w:name w:val="页脚 Char"/>
    <w:basedOn w:val="6"/>
    <w:link w:val="4"/>
    <w:uiPriority w:val="99"/>
    <w:rPr>
      <w:sz w:val="18"/>
      <w:szCs w:val="18"/>
    </w:rPr>
  </w:style>
  <w:style w:type="character" w:customStyle="1" w:styleId="12">
    <w:name w:val="纯文本 Char"/>
    <w:basedOn w:val="6"/>
    <w:link w:val="2"/>
    <w:uiPriority w:val="99"/>
    <w:rPr>
      <w:rFonts w:ascii="宋体" w:hAnsi="Courier New" w:eastAsia="宋体" w:cs="Times New Roman"/>
      <w:szCs w:val="21"/>
      <w:lang w:val="en-US" w:eastAsia="zh-CN"/>
    </w:rPr>
  </w:style>
  <w:style w:type="character" w:customStyle="1" w:styleId="13">
    <w:name w:val="批注框文本 Char"/>
    <w:basedOn w:val="6"/>
    <w:link w:val="3"/>
    <w:semiHidden/>
    <w:uiPriority w:val="99"/>
    <w:rPr>
      <w:rFonts w:ascii="Times New Roman" w:hAnsi="Times New Roman" w:eastAsia="宋体" w:cs="Times New Roman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9" Type="http://schemas.openxmlformats.org/officeDocument/2006/relationships/numbering" Target="numbering.xml"/><Relationship Id="rId88" Type="http://schemas.openxmlformats.org/officeDocument/2006/relationships/customXml" Target="../customXml/item1.xml"/><Relationship Id="rId87" Type="http://schemas.openxmlformats.org/officeDocument/2006/relationships/image" Target="media/image54.wmf"/><Relationship Id="rId86" Type="http://schemas.openxmlformats.org/officeDocument/2006/relationships/oleObject" Target="embeddings/oleObject29.bin"/><Relationship Id="rId85" Type="http://schemas.openxmlformats.org/officeDocument/2006/relationships/image" Target="media/image53.wmf"/><Relationship Id="rId84" Type="http://schemas.openxmlformats.org/officeDocument/2006/relationships/oleObject" Target="embeddings/oleObject28.bin"/><Relationship Id="rId83" Type="http://schemas.openxmlformats.org/officeDocument/2006/relationships/image" Target="media/image52.png"/><Relationship Id="rId82" Type="http://schemas.openxmlformats.org/officeDocument/2006/relationships/image" Target="media/image51.wmf"/><Relationship Id="rId81" Type="http://schemas.openxmlformats.org/officeDocument/2006/relationships/oleObject" Target="embeddings/oleObject27.bin"/><Relationship Id="rId80" Type="http://schemas.openxmlformats.org/officeDocument/2006/relationships/image" Target="media/image50.wmf"/><Relationship Id="rId8" Type="http://schemas.openxmlformats.org/officeDocument/2006/relationships/oleObject" Target="embeddings/oleObject3.bin"/><Relationship Id="rId79" Type="http://schemas.openxmlformats.org/officeDocument/2006/relationships/oleObject" Target="embeddings/oleObject26.bin"/><Relationship Id="rId78" Type="http://schemas.openxmlformats.org/officeDocument/2006/relationships/image" Target="media/image49.wmf"/><Relationship Id="rId77" Type="http://schemas.openxmlformats.org/officeDocument/2006/relationships/oleObject" Target="embeddings/oleObject25.bin"/><Relationship Id="rId76" Type="http://schemas.openxmlformats.org/officeDocument/2006/relationships/image" Target="media/image48.wmf"/><Relationship Id="rId75" Type="http://schemas.openxmlformats.org/officeDocument/2006/relationships/oleObject" Target="embeddings/oleObject24.bin"/><Relationship Id="rId74" Type="http://schemas.openxmlformats.org/officeDocument/2006/relationships/image" Target="media/image47.wmf"/><Relationship Id="rId73" Type="http://schemas.openxmlformats.org/officeDocument/2006/relationships/oleObject" Target="embeddings/oleObject23.bin"/><Relationship Id="rId72" Type="http://schemas.openxmlformats.org/officeDocument/2006/relationships/image" Target="media/image46.png"/><Relationship Id="rId71" Type="http://schemas.openxmlformats.org/officeDocument/2006/relationships/image" Target="media/image45.wmf"/><Relationship Id="rId70" Type="http://schemas.openxmlformats.org/officeDocument/2006/relationships/oleObject" Target="embeddings/oleObject22.bin"/><Relationship Id="rId7" Type="http://schemas.openxmlformats.org/officeDocument/2006/relationships/oleObject" Target="embeddings/oleObject2.bin"/><Relationship Id="rId69" Type="http://schemas.openxmlformats.org/officeDocument/2006/relationships/image" Target="media/image44.png"/><Relationship Id="rId68" Type="http://schemas.openxmlformats.org/officeDocument/2006/relationships/image" Target="media/image43.png"/><Relationship Id="rId67" Type="http://schemas.openxmlformats.org/officeDocument/2006/relationships/image" Target="media/image42.wmf"/><Relationship Id="rId66" Type="http://schemas.openxmlformats.org/officeDocument/2006/relationships/oleObject" Target="embeddings/oleObject21.bin"/><Relationship Id="rId65" Type="http://schemas.openxmlformats.org/officeDocument/2006/relationships/image" Target="media/image41.wmf"/><Relationship Id="rId64" Type="http://schemas.openxmlformats.org/officeDocument/2006/relationships/oleObject" Target="embeddings/oleObject20.bin"/><Relationship Id="rId63" Type="http://schemas.openxmlformats.org/officeDocument/2006/relationships/image" Target="media/image40.wmf"/><Relationship Id="rId62" Type="http://schemas.openxmlformats.org/officeDocument/2006/relationships/oleObject" Target="embeddings/oleObject19.bin"/><Relationship Id="rId61" Type="http://schemas.openxmlformats.org/officeDocument/2006/relationships/image" Target="media/image39.wmf"/><Relationship Id="rId60" Type="http://schemas.openxmlformats.org/officeDocument/2006/relationships/oleObject" Target="embeddings/oleObject18.bin"/><Relationship Id="rId6" Type="http://schemas.openxmlformats.org/officeDocument/2006/relationships/image" Target="media/image1.wmf"/><Relationship Id="rId59" Type="http://schemas.openxmlformats.org/officeDocument/2006/relationships/image" Target="media/image38.wmf"/><Relationship Id="rId58" Type="http://schemas.openxmlformats.org/officeDocument/2006/relationships/oleObject" Target="embeddings/oleObject17.bin"/><Relationship Id="rId57" Type="http://schemas.openxmlformats.org/officeDocument/2006/relationships/image" Target="media/image37.wmf"/><Relationship Id="rId56" Type="http://schemas.openxmlformats.org/officeDocument/2006/relationships/oleObject" Target="embeddings/oleObject16.bin"/><Relationship Id="rId55" Type="http://schemas.openxmlformats.org/officeDocument/2006/relationships/image" Target="media/image36.png"/><Relationship Id="rId54" Type="http://schemas.openxmlformats.org/officeDocument/2006/relationships/image" Target="media/image35.wmf"/><Relationship Id="rId53" Type="http://schemas.openxmlformats.org/officeDocument/2006/relationships/oleObject" Target="embeddings/oleObject15.bin"/><Relationship Id="rId52" Type="http://schemas.openxmlformats.org/officeDocument/2006/relationships/image" Target="media/image34.png"/><Relationship Id="rId51" Type="http://schemas.openxmlformats.org/officeDocument/2006/relationships/image" Target="media/image33.png"/><Relationship Id="rId50" Type="http://schemas.openxmlformats.org/officeDocument/2006/relationships/image" Target="media/image32.png"/><Relationship Id="rId5" Type="http://schemas.openxmlformats.org/officeDocument/2006/relationships/oleObject" Target="embeddings/oleObject1.bin"/><Relationship Id="rId49" Type="http://schemas.openxmlformats.org/officeDocument/2006/relationships/image" Target="media/image31.png"/><Relationship Id="rId48" Type="http://schemas.openxmlformats.org/officeDocument/2006/relationships/image" Target="media/image30.png"/><Relationship Id="rId47" Type="http://schemas.openxmlformats.org/officeDocument/2006/relationships/image" Target="media/image29.png"/><Relationship Id="rId46" Type="http://schemas.openxmlformats.org/officeDocument/2006/relationships/image" Target="media/image28.wmf"/><Relationship Id="rId45" Type="http://schemas.openxmlformats.org/officeDocument/2006/relationships/oleObject" Target="embeddings/oleObject14.bin"/><Relationship Id="rId44" Type="http://schemas.openxmlformats.org/officeDocument/2006/relationships/image" Target="media/image27.wmf"/><Relationship Id="rId43" Type="http://schemas.openxmlformats.org/officeDocument/2006/relationships/oleObject" Target="embeddings/oleObject13.bin"/><Relationship Id="rId42" Type="http://schemas.openxmlformats.org/officeDocument/2006/relationships/image" Target="media/image26.wmf"/><Relationship Id="rId41" Type="http://schemas.openxmlformats.org/officeDocument/2006/relationships/oleObject" Target="embeddings/oleObject12.bin"/><Relationship Id="rId40" Type="http://schemas.openxmlformats.org/officeDocument/2006/relationships/image" Target="media/image25.png"/><Relationship Id="rId4" Type="http://schemas.openxmlformats.org/officeDocument/2006/relationships/theme" Target="theme/theme1.xml"/><Relationship Id="rId39" Type="http://schemas.openxmlformats.org/officeDocument/2006/relationships/image" Target="media/image24.wmf"/><Relationship Id="rId38" Type="http://schemas.openxmlformats.org/officeDocument/2006/relationships/oleObject" Target="embeddings/oleObject11.bin"/><Relationship Id="rId37" Type="http://schemas.openxmlformats.org/officeDocument/2006/relationships/image" Target="media/image23.wmf"/><Relationship Id="rId36" Type="http://schemas.openxmlformats.org/officeDocument/2006/relationships/oleObject" Target="embeddings/oleObject10.bin"/><Relationship Id="rId35" Type="http://schemas.openxmlformats.org/officeDocument/2006/relationships/image" Target="media/image22.png"/><Relationship Id="rId34" Type="http://schemas.openxmlformats.org/officeDocument/2006/relationships/image" Target="media/image21.png"/><Relationship Id="rId33" Type="http://schemas.openxmlformats.org/officeDocument/2006/relationships/image" Target="media/image20.png"/><Relationship Id="rId32" Type="http://schemas.openxmlformats.org/officeDocument/2006/relationships/image" Target="media/image19.png"/><Relationship Id="rId31" Type="http://schemas.openxmlformats.org/officeDocument/2006/relationships/image" Target="media/image18.png"/><Relationship Id="rId30" Type="http://schemas.openxmlformats.org/officeDocument/2006/relationships/image" Target="media/image17.png"/><Relationship Id="rId3" Type="http://schemas.openxmlformats.org/officeDocument/2006/relationships/settings" Target="settings.xml"/><Relationship Id="rId29" Type="http://schemas.openxmlformats.org/officeDocument/2006/relationships/image" Target="media/image16.png"/><Relationship Id="rId28" Type="http://schemas.openxmlformats.org/officeDocument/2006/relationships/image" Target="media/image15.wmf"/><Relationship Id="rId27" Type="http://schemas.openxmlformats.org/officeDocument/2006/relationships/oleObject" Target="embeddings/oleObject9.bin"/><Relationship Id="rId26" Type="http://schemas.openxmlformats.org/officeDocument/2006/relationships/image" Target="media/image14.wmf"/><Relationship Id="rId25" Type="http://schemas.openxmlformats.org/officeDocument/2006/relationships/oleObject" Target="embeddings/oleObject8.bin"/><Relationship Id="rId24" Type="http://schemas.openxmlformats.org/officeDocument/2006/relationships/image" Target="media/image13.wmf"/><Relationship Id="rId23" Type="http://schemas.openxmlformats.org/officeDocument/2006/relationships/oleObject" Target="embeddings/oleObject7.bin"/><Relationship Id="rId22" Type="http://schemas.openxmlformats.org/officeDocument/2006/relationships/image" Target="media/image12.png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tyles" Target="styles.xml"/><Relationship Id="rId19" Type="http://schemas.openxmlformats.org/officeDocument/2006/relationships/image" Target="media/image9.wmf"/><Relationship Id="rId18" Type="http://schemas.openxmlformats.org/officeDocument/2006/relationships/oleObject" Target="embeddings/oleObject6.bin"/><Relationship Id="rId17" Type="http://schemas.openxmlformats.org/officeDocument/2006/relationships/image" Target="media/image8.wmf"/><Relationship Id="rId16" Type="http://schemas.openxmlformats.org/officeDocument/2006/relationships/oleObject" Target="embeddings/oleObject5.bin"/><Relationship Id="rId15" Type="http://schemas.openxmlformats.org/officeDocument/2006/relationships/oleObject" Target="embeddings/oleObject4.bin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29</Pages>
  <Words>1542</Words>
  <Characters>3949</Characters>
  <Lines>73</Lines>
  <Paragraphs>20</Paragraphs>
  <ScaleCrop>false</ScaleCrop>
  <LinksUpToDate>false</LinksUpToDate>
  <CharactersWithSpaces>0</CharactersWithSpaces>
  <Application>WPS Office_9.1.0.5108_{F1E327BC-269C-435d-A152-05C5408002CA}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2015-06-01T03:56:00Z</dcterms:created>
  <dc:creator>Win7</dc:creator>
  <cp:lastModifiedBy>金 洋</cp:lastModifiedBy>
  <dcterms:modified xsi:type="dcterms:W3CDTF">2015-06-28T11:51:24Z</dcterms:modified>
  <dc:title>云南大学数学与统计学实验教学中心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2052-9.1.0.5108</vt:lpwstr>
  </property>
</Properties>
</file>