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F0B5" w14:textId="08B04104" w:rsidR="00BC7324" w:rsidRPr="00507BCD" w:rsidRDefault="00001654" w:rsidP="00BC7324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5335C6F" wp14:editId="09832F0A">
            <wp:simplePos x="0" y="0"/>
            <wp:positionH relativeFrom="column">
              <wp:posOffset>-577850</wp:posOffset>
            </wp:positionH>
            <wp:positionV relativeFrom="paragraph">
              <wp:posOffset>-407035</wp:posOffset>
            </wp:positionV>
            <wp:extent cx="1367155" cy="1367155"/>
            <wp:effectExtent l="0" t="0" r="0" b="0"/>
            <wp:wrapNone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36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324" w:rsidRPr="00507BCD">
        <w:rPr>
          <w:sz w:val="28"/>
        </w:rPr>
        <w:t xml:space="preserve">TRƯỜNG ĐẠI HỌC </w:t>
      </w:r>
      <w:r w:rsidR="0017194F">
        <w:rPr>
          <w:sz w:val="28"/>
        </w:rPr>
        <w:t>GIA ĐỊNH</w:t>
      </w:r>
    </w:p>
    <w:p w14:paraId="5E970F11" w14:textId="77777777" w:rsidR="00BC7324" w:rsidRPr="00507BCD" w:rsidRDefault="00BC7324" w:rsidP="00BC7324">
      <w:pPr>
        <w:jc w:val="center"/>
      </w:pPr>
      <w:r w:rsidRPr="00507BCD">
        <w:rPr>
          <w:sz w:val="28"/>
        </w:rPr>
        <w:t xml:space="preserve">KHOA </w:t>
      </w:r>
      <w:r>
        <w:rPr>
          <w:sz w:val="28"/>
        </w:rPr>
        <w:t>C</w:t>
      </w:r>
      <w:r w:rsidRPr="00AD7382">
        <w:rPr>
          <w:sz w:val="28"/>
        </w:rPr>
        <w:t>Ô</w:t>
      </w:r>
      <w:r>
        <w:rPr>
          <w:sz w:val="28"/>
        </w:rPr>
        <w:t>NG NGH</w:t>
      </w:r>
      <w:r w:rsidRPr="00AD7382">
        <w:rPr>
          <w:sz w:val="28"/>
        </w:rPr>
        <w:t>Ệ</w:t>
      </w:r>
      <w:r>
        <w:rPr>
          <w:sz w:val="28"/>
        </w:rPr>
        <w:t xml:space="preserve"> TH</w:t>
      </w:r>
      <w:r w:rsidRPr="00AD7382">
        <w:rPr>
          <w:sz w:val="28"/>
        </w:rPr>
        <w:t>Ô</w:t>
      </w:r>
      <w:r>
        <w:rPr>
          <w:sz w:val="28"/>
        </w:rPr>
        <w:t>NG TIN</w:t>
      </w:r>
    </w:p>
    <w:p w14:paraId="6429EBAC" w14:textId="77777777" w:rsidR="00BC7324" w:rsidRPr="00507BCD" w:rsidRDefault="00BC7324" w:rsidP="00BC7324">
      <w:pPr>
        <w:jc w:val="center"/>
      </w:pPr>
      <w:r w:rsidRPr="00507BCD">
        <w:t>*****</w:t>
      </w:r>
    </w:p>
    <w:p w14:paraId="3742FFEC" w14:textId="77777777" w:rsidR="00BC7324" w:rsidRPr="00507BCD" w:rsidRDefault="00BC7324" w:rsidP="00BC7324">
      <w:pPr>
        <w:jc w:val="center"/>
        <w:rPr>
          <w:sz w:val="28"/>
        </w:rPr>
      </w:pPr>
    </w:p>
    <w:p w14:paraId="2060E3CB" w14:textId="77777777" w:rsidR="00BC7324" w:rsidRPr="00507BCD" w:rsidRDefault="00BC7324" w:rsidP="00BC7324">
      <w:pPr>
        <w:jc w:val="center"/>
        <w:rPr>
          <w:sz w:val="28"/>
        </w:rPr>
      </w:pPr>
    </w:p>
    <w:p w14:paraId="400F9B2B" w14:textId="77777777" w:rsidR="00BC7324" w:rsidRPr="00507BCD" w:rsidRDefault="00BC7324" w:rsidP="00BC7324">
      <w:pPr>
        <w:jc w:val="center"/>
        <w:rPr>
          <w:sz w:val="28"/>
        </w:rPr>
      </w:pPr>
    </w:p>
    <w:p w14:paraId="31C091D8" w14:textId="77777777" w:rsidR="00BB2D16" w:rsidRPr="00507BCD" w:rsidRDefault="00BB2D16" w:rsidP="00BB2D16">
      <w:pPr>
        <w:jc w:val="center"/>
        <w:rPr>
          <w:sz w:val="28"/>
        </w:rPr>
      </w:pPr>
    </w:p>
    <w:p w14:paraId="43A7E169" w14:textId="77777777" w:rsidR="00BB2D16" w:rsidRPr="00507BCD" w:rsidRDefault="00BB2D16" w:rsidP="00BB2D16">
      <w:pPr>
        <w:jc w:val="center"/>
        <w:rPr>
          <w:sz w:val="28"/>
        </w:rPr>
      </w:pPr>
    </w:p>
    <w:p w14:paraId="1A7F6019" w14:textId="77777777" w:rsidR="00BB2D16" w:rsidRPr="00507BCD" w:rsidRDefault="009A0DC4" w:rsidP="00BB2D16">
      <w:pPr>
        <w:jc w:val="center"/>
        <w:rPr>
          <w:b/>
          <w:sz w:val="32"/>
        </w:rPr>
      </w:pPr>
      <w:r>
        <w:rPr>
          <w:b/>
          <w:sz w:val="32"/>
        </w:rPr>
        <w:t>TIỂU LUẬN</w:t>
      </w:r>
      <w:r w:rsidR="00BB2D16" w:rsidRPr="00507BCD">
        <w:rPr>
          <w:b/>
          <w:sz w:val="32"/>
        </w:rPr>
        <w:t xml:space="preserve"> MÔN HỌC</w:t>
      </w:r>
    </w:p>
    <w:p w14:paraId="23966897" w14:textId="77777777" w:rsidR="00BB2D16" w:rsidRPr="00507BCD" w:rsidRDefault="00000645" w:rsidP="00BB2D16">
      <w:pPr>
        <w:jc w:val="center"/>
        <w:rPr>
          <w:b/>
          <w:sz w:val="32"/>
        </w:rPr>
      </w:pPr>
      <w:r>
        <w:rPr>
          <w:b/>
          <w:sz w:val="32"/>
        </w:rPr>
        <w:t>LẬP TRÌNH HƯỚNG ĐỐI TƯỢNG</w:t>
      </w:r>
    </w:p>
    <w:p w14:paraId="5C372399" w14:textId="77777777" w:rsidR="00BB2D16" w:rsidRPr="00507BCD" w:rsidRDefault="00BB2D16" w:rsidP="00BB2D16">
      <w:pPr>
        <w:jc w:val="center"/>
        <w:rPr>
          <w:sz w:val="28"/>
        </w:rPr>
      </w:pPr>
    </w:p>
    <w:p w14:paraId="4A5D8E01" w14:textId="77777777" w:rsidR="00BB2D16" w:rsidRPr="00507BCD" w:rsidRDefault="00BB2D16" w:rsidP="00BB2D16">
      <w:pPr>
        <w:jc w:val="center"/>
        <w:rPr>
          <w:sz w:val="28"/>
        </w:rPr>
      </w:pPr>
    </w:p>
    <w:p w14:paraId="021DAC03" w14:textId="77777777" w:rsidR="00BB2D16" w:rsidRPr="00507BCD" w:rsidRDefault="00BB2D16" w:rsidP="00BB2D16">
      <w:pPr>
        <w:jc w:val="center"/>
        <w:rPr>
          <w:sz w:val="28"/>
        </w:rPr>
      </w:pPr>
    </w:p>
    <w:p w14:paraId="475C94EE" w14:textId="77777777" w:rsidR="00BB2D16" w:rsidRPr="00507BCD" w:rsidRDefault="00C662BC" w:rsidP="00BB2D16">
      <w:pPr>
        <w:jc w:val="center"/>
        <w:rPr>
          <w:b/>
          <w:sz w:val="48"/>
        </w:rPr>
      </w:pPr>
      <w:r>
        <w:rPr>
          <w:b/>
          <w:sz w:val="48"/>
        </w:rPr>
        <w:t>CHƯƠNG TRÌNH</w:t>
      </w:r>
      <w:r w:rsidR="005C131D">
        <w:rPr>
          <w:b/>
          <w:sz w:val="48"/>
        </w:rPr>
        <w:t xml:space="preserve"> QUẢN LÝ HÀNG HÓA TRONG KHO</w:t>
      </w:r>
    </w:p>
    <w:p w14:paraId="45CA3DE3" w14:textId="77777777" w:rsidR="00BB2D16" w:rsidRPr="00507BCD" w:rsidRDefault="00BB2D16" w:rsidP="00BB2D16"/>
    <w:p w14:paraId="7AB50C9F" w14:textId="77777777" w:rsidR="00BB2D16" w:rsidRPr="00507BCD" w:rsidRDefault="00BB2D16" w:rsidP="00BB2D16"/>
    <w:p w14:paraId="0EB223D4" w14:textId="77777777" w:rsidR="00BB2D16" w:rsidRPr="00507BCD" w:rsidRDefault="00BB2D16" w:rsidP="00BB2D16"/>
    <w:p w14:paraId="63153D6D" w14:textId="77777777" w:rsidR="00BB2D16" w:rsidRPr="00507BCD" w:rsidRDefault="00BB2D16" w:rsidP="00BB2D16"/>
    <w:p w14:paraId="40E26E64" w14:textId="77777777" w:rsidR="00BB2D16" w:rsidRPr="00507BCD" w:rsidRDefault="00BB2D16" w:rsidP="00BB2D16"/>
    <w:p w14:paraId="49B1CC77" w14:textId="77777777" w:rsidR="00BB2D16" w:rsidRPr="00507BCD" w:rsidRDefault="00BB2D16" w:rsidP="00BB2D16"/>
    <w:p w14:paraId="44FDDEC7" w14:textId="77777777" w:rsidR="00BB2D16" w:rsidRPr="00507BCD" w:rsidRDefault="00BB2D16" w:rsidP="00BB2D16"/>
    <w:p w14:paraId="5A584132" w14:textId="77777777" w:rsidR="00BB2D16" w:rsidRPr="00507BCD" w:rsidRDefault="00BB2D16" w:rsidP="00BB2D16"/>
    <w:p w14:paraId="06CA1141" w14:textId="77777777" w:rsidR="00BB2D16" w:rsidRPr="00507BCD" w:rsidRDefault="00BB2D16" w:rsidP="00BB2D16"/>
    <w:p w14:paraId="1104A848" w14:textId="77777777" w:rsidR="00BB2D16" w:rsidRPr="00507BCD" w:rsidRDefault="00BB2D16" w:rsidP="005C131D">
      <w:pPr>
        <w:tabs>
          <w:tab w:val="left" w:pos="5760"/>
        </w:tabs>
        <w:ind w:left="5490"/>
        <w:rPr>
          <w:sz w:val="28"/>
        </w:rPr>
      </w:pPr>
      <w:r w:rsidRPr="00507BCD">
        <w:rPr>
          <w:sz w:val="28"/>
        </w:rPr>
        <w:t>GVHD:</w:t>
      </w:r>
      <w:r w:rsidR="005C131D">
        <w:rPr>
          <w:sz w:val="28"/>
        </w:rPr>
        <w:t xml:space="preserve"> </w:t>
      </w:r>
      <w:r w:rsidR="00065195">
        <w:rPr>
          <w:sz w:val="28"/>
        </w:rPr>
        <w:t xml:space="preserve">Ths. </w:t>
      </w:r>
      <w:r w:rsidR="005C131D">
        <w:rPr>
          <w:sz w:val="28"/>
        </w:rPr>
        <w:t>Lê Huỳnh Phước</w:t>
      </w:r>
    </w:p>
    <w:p w14:paraId="7AB89870" w14:textId="77777777" w:rsidR="005C131D" w:rsidRDefault="00BB2D16" w:rsidP="005C131D">
      <w:pPr>
        <w:tabs>
          <w:tab w:val="left" w:pos="5760"/>
          <w:tab w:val="left" w:pos="6096"/>
        </w:tabs>
        <w:ind w:left="5490"/>
        <w:rPr>
          <w:sz w:val="28"/>
        </w:rPr>
      </w:pPr>
      <w:r w:rsidRPr="00507BCD">
        <w:rPr>
          <w:sz w:val="28"/>
        </w:rPr>
        <w:t>SVTH:</w:t>
      </w:r>
      <w:r w:rsidR="005C131D">
        <w:rPr>
          <w:sz w:val="28"/>
        </w:rPr>
        <w:t xml:space="preserve"> Bùi Thị Trọng</w:t>
      </w:r>
      <w:r w:rsidRPr="00507BCD">
        <w:rPr>
          <w:sz w:val="28"/>
        </w:rPr>
        <w:tab/>
      </w:r>
    </w:p>
    <w:p w14:paraId="16BCE911" w14:textId="77777777" w:rsidR="005C131D" w:rsidRDefault="005C131D" w:rsidP="005C131D">
      <w:pPr>
        <w:tabs>
          <w:tab w:val="left" w:pos="5760"/>
          <w:tab w:val="left" w:pos="6096"/>
        </w:tabs>
        <w:ind w:left="5490"/>
        <w:rPr>
          <w:sz w:val="28"/>
        </w:rPr>
      </w:pPr>
      <w:r>
        <w:rPr>
          <w:sz w:val="28"/>
        </w:rPr>
        <w:t>MSSV: 2008110320</w:t>
      </w:r>
      <w:r w:rsidR="00A66119">
        <w:rPr>
          <w:sz w:val="28"/>
        </w:rPr>
        <w:t xml:space="preserve"> </w:t>
      </w:r>
    </w:p>
    <w:p w14:paraId="6845E5B3" w14:textId="77777777" w:rsidR="00BB2D16" w:rsidRPr="00507BCD" w:rsidRDefault="005C131D" w:rsidP="005C131D">
      <w:pPr>
        <w:tabs>
          <w:tab w:val="left" w:pos="5760"/>
          <w:tab w:val="left" w:pos="6096"/>
        </w:tabs>
        <w:ind w:left="5490"/>
        <w:rPr>
          <w:sz w:val="28"/>
        </w:rPr>
      </w:pPr>
      <w:r>
        <w:rPr>
          <w:sz w:val="28"/>
        </w:rPr>
        <w:t>LỚP: K14DCPM02</w:t>
      </w:r>
    </w:p>
    <w:p w14:paraId="5C89EA87" w14:textId="77777777" w:rsidR="00BB2D16" w:rsidRPr="00507BCD" w:rsidRDefault="00BB2D16" w:rsidP="00C662BC">
      <w:pPr>
        <w:tabs>
          <w:tab w:val="left" w:pos="3544"/>
          <w:tab w:val="left" w:pos="6096"/>
        </w:tabs>
        <w:ind w:left="2160"/>
      </w:pPr>
      <w:r w:rsidRPr="00507BCD">
        <w:rPr>
          <w:sz w:val="28"/>
        </w:rPr>
        <w:tab/>
      </w:r>
    </w:p>
    <w:p w14:paraId="31F72977" w14:textId="77777777" w:rsidR="00BB2D16" w:rsidRPr="00507BCD" w:rsidRDefault="00BB2D16" w:rsidP="00BB2D16"/>
    <w:p w14:paraId="71FE8DB3" w14:textId="77777777" w:rsidR="00BB2D16" w:rsidRDefault="00BB2D16" w:rsidP="00BB2D16">
      <w:pPr>
        <w:jc w:val="center"/>
      </w:pPr>
    </w:p>
    <w:p w14:paraId="4D8EF334" w14:textId="77777777" w:rsidR="005C131D" w:rsidRDefault="005C131D" w:rsidP="00BB2D16">
      <w:pPr>
        <w:jc w:val="center"/>
      </w:pPr>
    </w:p>
    <w:p w14:paraId="0014F061" w14:textId="77777777" w:rsidR="005C131D" w:rsidRDefault="005C131D" w:rsidP="00BB2D16">
      <w:pPr>
        <w:jc w:val="center"/>
      </w:pPr>
    </w:p>
    <w:p w14:paraId="3E566E96" w14:textId="77777777" w:rsidR="005C131D" w:rsidRDefault="005C131D" w:rsidP="00BB2D16">
      <w:pPr>
        <w:jc w:val="center"/>
      </w:pPr>
    </w:p>
    <w:p w14:paraId="14DD56EC" w14:textId="77777777" w:rsidR="005C131D" w:rsidRDefault="005C131D" w:rsidP="00BB2D16">
      <w:pPr>
        <w:jc w:val="center"/>
      </w:pPr>
    </w:p>
    <w:p w14:paraId="0A5C6877" w14:textId="77777777" w:rsidR="005C131D" w:rsidRDefault="005C131D" w:rsidP="00BB2D16">
      <w:pPr>
        <w:jc w:val="center"/>
      </w:pPr>
    </w:p>
    <w:p w14:paraId="162050B6" w14:textId="77777777" w:rsidR="005C131D" w:rsidRDefault="005C131D" w:rsidP="00BB2D16">
      <w:pPr>
        <w:jc w:val="center"/>
      </w:pPr>
    </w:p>
    <w:p w14:paraId="70C5016C" w14:textId="77777777" w:rsidR="005C131D" w:rsidRDefault="005C131D" w:rsidP="00BB2D16">
      <w:pPr>
        <w:jc w:val="center"/>
      </w:pPr>
    </w:p>
    <w:p w14:paraId="50D48BFD" w14:textId="77777777" w:rsidR="005C131D" w:rsidRDefault="005C131D" w:rsidP="00BB2D16">
      <w:pPr>
        <w:jc w:val="center"/>
      </w:pPr>
    </w:p>
    <w:p w14:paraId="050B3737" w14:textId="77777777" w:rsidR="005C131D" w:rsidRDefault="005C131D" w:rsidP="00BB2D16">
      <w:pPr>
        <w:jc w:val="center"/>
      </w:pPr>
    </w:p>
    <w:p w14:paraId="1A51E557" w14:textId="77777777" w:rsidR="005C131D" w:rsidRDefault="005C131D" w:rsidP="00BB2D16">
      <w:pPr>
        <w:jc w:val="center"/>
      </w:pPr>
    </w:p>
    <w:p w14:paraId="52D80276" w14:textId="77777777" w:rsidR="005C131D" w:rsidRDefault="005C131D" w:rsidP="00BB2D16">
      <w:pPr>
        <w:jc w:val="center"/>
      </w:pPr>
    </w:p>
    <w:p w14:paraId="43E34A20" w14:textId="77777777" w:rsidR="005C131D" w:rsidRPr="00507BCD" w:rsidRDefault="005C131D" w:rsidP="00BB2D16">
      <w:pPr>
        <w:jc w:val="center"/>
      </w:pPr>
    </w:p>
    <w:p w14:paraId="019F7EA0" w14:textId="77777777" w:rsidR="00BB2D16" w:rsidRPr="00507BCD" w:rsidRDefault="00BB2D16" w:rsidP="00D21F19"/>
    <w:p w14:paraId="5EC98129" w14:textId="77777777" w:rsidR="00BB2D16" w:rsidRPr="00095473" w:rsidRDefault="00BB2D16" w:rsidP="00095473">
      <w:pPr>
        <w:jc w:val="center"/>
        <w:rPr>
          <w:rStyle w:val="Emphasis"/>
        </w:rPr>
      </w:pPr>
      <w:r w:rsidRPr="00095473">
        <w:rPr>
          <w:rStyle w:val="Emphasis"/>
        </w:rPr>
        <w:t xml:space="preserve">Tháng </w:t>
      </w:r>
      <w:r w:rsidR="005C131D">
        <w:rPr>
          <w:rStyle w:val="Emphasis"/>
        </w:rPr>
        <w:t>4</w:t>
      </w:r>
      <w:r w:rsidR="001A2B9B">
        <w:rPr>
          <w:rStyle w:val="Emphasis"/>
        </w:rPr>
        <w:t xml:space="preserve"> – Năm 2022</w:t>
      </w:r>
    </w:p>
    <w:p w14:paraId="736CF535" w14:textId="77777777" w:rsidR="00E72009" w:rsidRPr="00A63546" w:rsidRDefault="00BB2D16" w:rsidP="00A63546">
      <w:pPr>
        <w:jc w:val="center"/>
        <w:rPr>
          <w:b/>
        </w:rPr>
      </w:pPr>
      <w:r w:rsidRPr="00507BCD">
        <w:br w:type="page"/>
      </w:r>
      <w:r w:rsidR="00E72009" w:rsidRPr="00A63546">
        <w:rPr>
          <w:b/>
          <w:sz w:val="34"/>
        </w:rPr>
        <w:lastRenderedPageBreak/>
        <w:t>MỤC LỤC</w:t>
      </w:r>
    </w:p>
    <w:p w14:paraId="3607EC76" w14:textId="77777777" w:rsidR="007C2CE6" w:rsidRPr="00005FCC" w:rsidRDefault="00E72009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429101" w:history="1">
        <w:r w:rsidR="007C2CE6" w:rsidRPr="00BC1A60">
          <w:rPr>
            <w:rStyle w:val="Hyperlink"/>
            <w:noProof/>
          </w:rPr>
          <w:t>1</w:t>
        </w:r>
        <w:r w:rsidR="007C2CE6" w:rsidRPr="00005FCC">
          <w:rPr>
            <w:rFonts w:ascii="Calibri" w:hAnsi="Calibri"/>
            <w:noProof/>
            <w:sz w:val="22"/>
            <w:szCs w:val="22"/>
          </w:rPr>
          <w:tab/>
        </w:r>
        <w:r w:rsidR="007C2CE6" w:rsidRPr="00BC1A60">
          <w:rPr>
            <w:rStyle w:val="Hyperlink"/>
            <w:noProof/>
          </w:rPr>
          <w:t>Hiện trạng và Yêu cầu</w:t>
        </w:r>
        <w:r w:rsidR="007C2CE6">
          <w:rPr>
            <w:noProof/>
            <w:webHidden/>
          </w:rPr>
          <w:tab/>
        </w:r>
        <w:r w:rsidR="007C2CE6">
          <w:rPr>
            <w:noProof/>
            <w:webHidden/>
          </w:rPr>
          <w:fldChar w:fldCharType="begin"/>
        </w:r>
        <w:r w:rsidR="007C2CE6">
          <w:rPr>
            <w:noProof/>
            <w:webHidden/>
          </w:rPr>
          <w:instrText xml:space="preserve"> PAGEREF _Toc101429101 \h </w:instrText>
        </w:r>
        <w:r w:rsidR="007C2CE6">
          <w:rPr>
            <w:noProof/>
            <w:webHidden/>
          </w:rPr>
        </w:r>
        <w:r w:rsidR="007C2CE6">
          <w:rPr>
            <w:noProof/>
            <w:webHidden/>
          </w:rPr>
          <w:fldChar w:fldCharType="separate"/>
        </w:r>
        <w:r w:rsidR="007C2CE6">
          <w:rPr>
            <w:noProof/>
            <w:webHidden/>
          </w:rPr>
          <w:t>3</w:t>
        </w:r>
        <w:r w:rsidR="007C2CE6">
          <w:rPr>
            <w:noProof/>
            <w:webHidden/>
          </w:rPr>
          <w:fldChar w:fldCharType="end"/>
        </w:r>
      </w:hyperlink>
    </w:p>
    <w:p w14:paraId="69074E98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02" w:history="1">
        <w:r w:rsidRPr="00BC1A60">
          <w:rPr>
            <w:rStyle w:val="Hyperlink"/>
            <w:noProof/>
          </w:rPr>
          <w:t>1.1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Hiện trạng: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5F145B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03" w:history="1">
        <w:r w:rsidRPr="00BC1A60">
          <w:rPr>
            <w:rStyle w:val="Hyperlink"/>
            <w:noProof/>
          </w:rPr>
          <w:t>1.2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Yêu cầu: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9CB98E" w14:textId="77777777" w:rsidR="007C2CE6" w:rsidRPr="00005FCC" w:rsidRDefault="007C2CE6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04" w:history="1">
        <w:r w:rsidRPr="00BC1A60">
          <w:rPr>
            <w:rStyle w:val="Hyperlink"/>
            <w:noProof/>
          </w:rPr>
          <w:t>2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8755E6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05" w:history="1">
        <w:r w:rsidRPr="00BC1A60">
          <w:rPr>
            <w:rStyle w:val="Hyperlink"/>
            <w:noProof/>
          </w:rPr>
          <w:t>2.1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Sơ đồ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F7462D" w14:textId="77777777" w:rsidR="007C2CE6" w:rsidRPr="00005FCC" w:rsidRDefault="007C2CE6">
      <w:pPr>
        <w:pStyle w:val="TOC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06" w:history="1">
        <w:r w:rsidRPr="00BC1A60">
          <w:rPr>
            <w:rStyle w:val="Hyperlink"/>
            <w:noProof/>
          </w:rPr>
          <w:t>2.1.1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4BFC38" w14:textId="77777777" w:rsidR="007C2CE6" w:rsidRPr="00005FCC" w:rsidRDefault="007C2CE6">
      <w:pPr>
        <w:pStyle w:val="TOC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07" w:history="1">
        <w:r w:rsidRPr="00BC1A60">
          <w:rPr>
            <w:rStyle w:val="Hyperlink"/>
            <w:noProof/>
          </w:rPr>
          <w:t>2.1.2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Thiết kế màn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17E24F" w14:textId="77777777" w:rsidR="007C2CE6" w:rsidRPr="00005FCC" w:rsidRDefault="007C2CE6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08" w:history="1">
        <w:r w:rsidRPr="00BC1A60">
          <w:rPr>
            <w:rStyle w:val="Hyperlink"/>
            <w:noProof/>
          </w:rPr>
          <w:t>3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Cài đặt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51D52E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09" w:history="1">
        <w:r w:rsidRPr="00BC1A60">
          <w:rPr>
            <w:rStyle w:val="Hyperlink"/>
            <w:noProof/>
          </w:rPr>
          <w:t>3.1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Thêm hàng hóa vào danh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6C0F70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10" w:history="1">
        <w:r w:rsidRPr="00BC1A60">
          <w:rPr>
            <w:rStyle w:val="Hyperlink"/>
            <w:noProof/>
          </w:rPr>
          <w:t>3.2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Xóa hàng hóa khỏi danh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9931B2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11" w:history="1">
        <w:r w:rsidRPr="00BC1A60">
          <w:rPr>
            <w:rStyle w:val="Hyperlink"/>
            <w:noProof/>
          </w:rPr>
          <w:t>3.3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Sửa hàng hóa trong dánh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147D2A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12" w:history="1">
        <w:r w:rsidRPr="00BC1A60">
          <w:rPr>
            <w:rStyle w:val="Hyperlink"/>
            <w:noProof/>
          </w:rPr>
          <w:t>3.4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Tìm hàng hóa trong danh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1285B5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13" w:history="1">
        <w:r w:rsidRPr="00BC1A60">
          <w:rPr>
            <w:rStyle w:val="Hyperlink"/>
            <w:noProof/>
          </w:rPr>
          <w:t>3.5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In danh sách hàng 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A0353D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14" w:history="1">
        <w:r w:rsidRPr="00BC1A60">
          <w:rPr>
            <w:rStyle w:val="Hyperlink"/>
            <w:noProof/>
          </w:rPr>
          <w:t>3.6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Sắp xếp hàng hóa theo loại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273FBF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15" w:history="1">
        <w:r w:rsidRPr="00BC1A60">
          <w:rPr>
            <w:rStyle w:val="Hyperlink"/>
            <w:noProof/>
          </w:rPr>
          <w:t>3.7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Sắp xếp hàng hóa tăng dần theo đơn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C57360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16" w:history="1">
        <w:r w:rsidRPr="00BC1A60">
          <w:rPr>
            <w:rStyle w:val="Hyperlink"/>
            <w:noProof/>
          </w:rPr>
          <w:t>3.8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Sắp xếp hàng hóa giảm dần theo đơn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E826C7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17" w:history="1">
        <w:r w:rsidRPr="00BC1A60">
          <w:rPr>
            <w:rStyle w:val="Hyperlink"/>
            <w:noProof/>
          </w:rPr>
          <w:t>3.9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Thống kê số lượng hàng 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2498B4" w14:textId="77777777" w:rsidR="007C2CE6" w:rsidRPr="00005FCC" w:rsidRDefault="007C2CE6">
      <w:pPr>
        <w:pStyle w:val="TOC2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18" w:history="1">
        <w:r w:rsidRPr="00BC1A60">
          <w:rPr>
            <w:rStyle w:val="Hyperlink"/>
            <w:noProof/>
          </w:rPr>
          <w:t>3.10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Đọc file danh sách hàng 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030756" w14:textId="77777777" w:rsidR="007C2CE6" w:rsidRPr="00005FCC" w:rsidRDefault="007C2CE6">
      <w:pPr>
        <w:pStyle w:val="TOC2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19" w:history="1">
        <w:r w:rsidRPr="00BC1A60">
          <w:rPr>
            <w:rStyle w:val="Hyperlink"/>
            <w:noProof/>
          </w:rPr>
          <w:t>3.11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Thoát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3D2ED6" w14:textId="77777777" w:rsidR="007C2CE6" w:rsidRPr="00005FCC" w:rsidRDefault="007C2CE6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20" w:history="1">
        <w:r w:rsidRPr="00BC1A60">
          <w:rPr>
            <w:rStyle w:val="Hyperlink"/>
            <w:noProof/>
          </w:rPr>
          <w:t>4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Tổng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3A6AE2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21" w:history="1">
        <w:r w:rsidRPr="00BC1A60">
          <w:rPr>
            <w:rStyle w:val="Hyperlink"/>
            <w:noProof/>
          </w:rPr>
          <w:t>4.1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234136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22" w:history="1">
        <w:r w:rsidRPr="00BC1A60">
          <w:rPr>
            <w:rStyle w:val="Hyperlink"/>
            <w:noProof/>
          </w:rPr>
          <w:t>4.2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Đánh giá ưu, khuyết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8977AD" w14:textId="77777777" w:rsidR="007C2CE6" w:rsidRPr="00005FCC" w:rsidRDefault="007C2CE6">
      <w:pPr>
        <w:pStyle w:val="TOC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23" w:history="1">
        <w:r w:rsidRPr="00BC1A60">
          <w:rPr>
            <w:rStyle w:val="Hyperlink"/>
            <w:noProof/>
          </w:rPr>
          <w:t>4.2.1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Ưu điểm: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C1177D" w14:textId="77777777" w:rsidR="007C2CE6" w:rsidRPr="00005FCC" w:rsidRDefault="007C2CE6">
      <w:pPr>
        <w:pStyle w:val="TOC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24" w:history="1">
        <w:r w:rsidRPr="00BC1A60">
          <w:rPr>
            <w:rStyle w:val="Hyperlink"/>
            <w:noProof/>
          </w:rPr>
          <w:t>4.2.2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Khuyết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AF0920" w14:textId="77777777" w:rsidR="007C2CE6" w:rsidRPr="00005FCC" w:rsidRDefault="007C2CE6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1429125" w:history="1">
        <w:r w:rsidRPr="00BC1A60">
          <w:rPr>
            <w:rStyle w:val="Hyperlink"/>
            <w:noProof/>
          </w:rPr>
          <w:t>4.3</w:t>
        </w:r>
        <w:r w:rsidRPr="00005FCC">
          <w:rPr>
            <w:rFonts w:ascii="Calibri" w:hAnsi="Calibri"/>
            <w:noProof/>
            <w:sz w:val="22"/>
            <w:szCs w:val="22"/>
          </w:rPr>
          <w:tab/>
        </w:r>
        <w:r w:rsidRPr="00BC1A60">
          <w:rPr>
            <w:rStyle w:val="Hyperlink"/>
            <w:noProof/>
          </w:rPr>
          <w:t>Hướng phát triển tương lai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FDEE10" w14:textId="77777777" w:rsidR="00E72009" w:rsidRDefault="00E72009">
      <w:r>
        <w:fldChar w:fldCharType="end"/>
      </w:r>
    </w:p>
    <w:p w14:paraId="0EA2A2B3" w14:textId="77777777" w:rsidR="007F1B9A" w:rsidRPr="00507BCD" w:rsidRDefault="007F1B9A" w:rsidP="007F1B9A">
      <w:pPr>
        <w:rPr>
          <w:b/>
          <w:bCs/>
        </w:rPr>
      </w:pPr>
    </w:p>
    <w:p w14:paraId="10485A10" w14:textId="77777777" w:rsidR="00D43685" w:rsidRPr="00507BCD" w:rsidRDefault="007F1B9A" w:rsidP="00D21F19">
      <w:pPr>
        <w:pStyle w:val="Heading1"/>
      </w:pPr>
      <w:r w:rsidRPr="00507BCD">
        <w:br w:type="page"/>
      </w:r>
      <w:bookmarkStart w:id="0" w:name="_Toc101429101"/>
      <w:r w:rsidR="00D21F19">
        <w:lastRenderedPageBreak/>
        <w:t>Hiện trạng và Yêu cầu</w:t>
      </w:r>
      <w:bookmarkEnd w:id="0"/>
    </w:p>
    <w:p w14:paraId="42B3D1A8" w14:textId="77777777" w:rsidR="004A684F" w:rsidRDefault="004A684F" w:rsidP="00D46D29">
      <w:pPr>
        <w:pStyle w:val="Heading2"/>
      </w:pPr>
      <w:bookmarkStart w:id="1" w:name="_Toc101429102"/>
      <w:r w:rsidRPr="00507BCD">
        <w:t>Hiện trạng:</w:t>
      </w:r>
      <w:bookmarkEnd w:id="1"/>
    </w:p>
    <w:p w14:paraId="077EFC91" w14:textId="77777777" w:rsidR="00845B83" w:rsidRPr="00845B83" w:rsidRDefault="00845B83" w:rsidP="00845B83">
      <w:pPr>
        <w:numPr>
          <w:ilvl w:val="0"/>
          <w:numId w:val="15"/>
        </w:numPr>
        <w:rPr>
          <w:sz w:val="28"/>
          <w:szCs w:val="28"/>
        </w:rPr>
      </w:pPr>
      <w:r w:rsidRPr="00845B83">
        <w:rPr>
          <w:sz w:val="28"/>
          <w:szCs w:val="28"/>
        </w:rPr>
        <w:t>Hàng hóa quản lý trong kho của một siêu thị gồm có hàng thực phẩm, hàng</w:t>
      </w:r>
      <w:r>
        <w:rPr>
          <w:sz w:val="28"/>
          <w:szCs w:val="28"/>
        </w:rPr>
        <w:t xml:space="preserve"> </w:t>
      </w:r>
      <w:r w:rsidRPr="00845B83">
        <w:rPr>
          <w:sz w:val="28"/>
          <w:szCs w:val="28"/>
        </w:rPr>
        <w:t>sành sứ và hàng điện máy.</w:t>
      </w:r>
    </w:p>
    <w:p w14:paraId="2DABF4AF" w14:textId="77777777" w:rsidR="00845B83" w:rsidRPr="00845B83" w:rsidRDefault="00845B83" w:rsidP="00845B83">
      <w:pPr>
        <w:numPr>
          <w:ilvl w:val="0"/>
          <w:numId w:val="15"/>
        </w:numPr>
        <w:rPr>
          <w:sz w:val="28"/>
          <w:szCs w:val="28"/>
        </w:rPr>
      </w:pPr>
      <w:r w:rsidRPr="00845B83">
        <w:rPr>
          <w:sz w:val="28"/>
          <w:szCs w:val="28"/>
        </w:rPr>
        <w:t>Mỗi loại hàng đều có mã hàng (</w:t>
      </w:r>
      <w:r>
        <w:rPr>
          <w:sz w:val="28"/>
          <w:szCs w:val="28"/>
        </w:rPr>
        <w:t xml:space="preserve">mã hàng </w:t>
      </w:r>
      <w:r w:rsidRPr="00845B83">
        <w:rPr>
          <w:sz w:val="28"/>
          <w:szCs w:val="28"/>
        </w:rPr>
        <w:t>không được sửa</w:t>
      </w:r>
      <w:r>
        <w:rPr>
          <w:sz w:val="28"/>
          <w:szCs w:val="28"/>
        </w:rPr>
        <w:t xml:space="preserve"> và </w:t>
      </w:r>
      <w:r w:rsidRPr="00845B83">
        <w:rPr>
          <w:sz w:val="28"/>
          <w:szCs w:val="28"/>
        </w:rPr>
        <w:t>không được để trống</w:t>
      </w:r>
      <w:r>
        <w:rPr>
          <w:sz w:val="28"/>
          <w:szCs w:val="28"/>
        </w:rPr>
        <w:t>, mỗi mã hàng là duy nhất</w:t>
      </w:r>
      <w:r w:rsidRPr="00845B83">
        <w:rPr>
          <w:sz w:val="28"/>
          <w:szCs w:val="28"/>
        </w:rPr>
        <w:t>), tên hàng (không được rỗng), số lượng</w:t>
      </w:r>
      <w:r>
        <w:rPr>
          <w:sz w:val="28"/>
          <w:szCs w:val="28"/>
        </w:rPr>
        <w:t xml:space="preserve"> </w:t>
      </w:r>
      <w:r w:rsidRPr="00845B83">
        <w:rPr>
          <w:sz w:val="28"/>
          <w:szCs w:val="28"/>
        </w:rPr>
        <w:t>tồn (&gt;=0), đơn giá (&gt;0).</w:t>
      </w:r>
    </w:p>
    <w:p w14:paraId="38D6A548" w14:textId="77777777" w:rsidR="00845B83" w:rsidRPr="00845B83" w:rsidRDefault="00845B83" w:rsidP="00845B8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Loại h</w:t>
      </w:r>
      <w:r w:rsidRPr="00845B83">
        <w:rPr>
          <w:sz w:val="28"/>
          <w:szCs w:val="28"/>
        </w:rPr>
        <w:t>àng thực phẩm thì cần quan tâm đến thông tin ngày sản xuất, ngày hết hạn (ngày hết hạn phải sau hoặc là ngày sản xuất) và nhà cung cấp.</w:t>
      </w:r>
    </w:p>
    <w:p w14:paraId="1D8F8E7B" w14:textId="77777777" w:rsidR="00845B83" w:rsidRPr="00845B83" w:rsidRDefault="00845B83" w:rsidP="00845B8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Loại h</w:t>
      </w:r>
      <w:r w:rsidRPr="00845B83">
        <w:rPr>
          <w:sz w:val="28"/>
          <w:szCs w:val="28"/>
        </w:rPr>
        <w:t>àng điện máy cần biết thời gian bảo hành bao nhiêu tháng (&gt;=0), công suất</w:t>
      </w:r>
      <w:r>
        <w:rPr>
          <w:sz w:val="28"/>
          <w:szCs w:val="28"/>
        </w:rPr>
        <w:t xml:space="preserve"> </w:t>
      </w:r>
      <w:r w:rsidRPr="00845B83">
        <w:rPr>
          <w:sz w:val="28"/>
          <w:szCs w:val="28"/>
        </w:rPr>
        <w:t>bao nhiêu KW (&gt;0).</w:t>
      </w:r>
    </w:p>
    <w:p w14:paraId="2759B790" w14:textId="77777777" w:rsidR="00845B83" w:rsidRPr="00845B83" w:rsidRDefault="00247FD3" w:rsidP="00247FD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Loại h</w:t>
      </w:r>
      <w:r w:rsidR="00845B83" w:rsidRPr="00845B83">
        <w:rPr>
          <w:sz w:val="28"/>
          <w:szCs w:val="28"/>
        </w:rPr>
        <w:t>àng sành sứ thì cần biết thông tin về nhà sản xuất và ngày nhập kho.</w:t>
      </w:r>
    </w:p>
    <w:p w14:paraId="37E3CF9A" w14:textId="77777777" w:rsidR="00845B83" w:rsidRPr="00247FD3" w:rsidRDefault="00845B83" w:rsidP="00845B83">
      <w:pPr>
        <w:numPr>
          <w:ilvl w:val="0"/>
          <w:numId w:val="15"/>
        </w:numPr>
        <w:rPr>
          <w:sz w:val="28"/>
          <w:szCs w:val="28"/>
        </w:rPr>
      </w:pPr>
      <w:r w:rsidRPr="00845B83">
        <w:rPr>
          <w:sz w:val="28"/>
          <w:szCs w:val="28"/>
        </w:rPr>
        <w:t xml:space="preserve">Ngoài ra, người quản lý cần quan tâm đến số lượng tồn kho và các yếu tố khác </w:t>
      </w:r>
      <w:r w:rsidRPr="00247FD3">
        <w:rPr>
          <w:sz w:val="28"/>
          <w:szCs w:val="28"/>
        </w:rPr>
        <w:t xml:space="preserve">của từng loại hàng hóa để đánh giá mức độ bán buôn, tiền VAT từng loại hàng hóa. </w:t>
      </w:r>
    </w:p>
    <w:p w14:paraId="39A01AF1" w14:textId="77777777" w:rsidR="00662525" w:rsidRPr="00247FD3" w:rsidRDefault="00845B83" w:rsidP="00845B83">
      <w:pPr>
        <w:numPr>
          <w:ilvl w:val="0"/>
          <w:numId w:val="15"/>
        </w:numPr>
        <w:rPr>
          <w:sz w:val="28"/>
          <w:szCs w:val="28"/>
        </w:rPr>
      </w:pPr>
      <w:r w:rsidRPr="00845B83">
        <w:rPr>
          <w:sz w:val="28"/>
          <w:szCs w:val="28"/>
        </w:rPr>
        <w:t xml:space="preserve">Biết </w:t>
      </w:r>
      <w:r w:rsidR="00247FD3">
        <w:rPr>
          <w:sz w:val="28"/>
          <w:szCs w:val="28"/>
        </w:rPr>
        <w:t>thuế</w:t>
      </w:r>
      <w:r w:rsidRPr="00845B83">
        <w:rPr>
          <w:sz w:val="28"/>
          <w:szCs w:val="28"/>
        </w:rPr>
        <w:t xml:space="preserve"> VAT của hàng điện máy và sành sứ là 10%, </w:t>
      </w:r>
      <w:r w:rsidR="00247FD3">
        <w:rPr>
          <w:sz w:val="28"/>
          <w:szCs w:val="28"/>
        </w:rPr>
        <w:t xml:space="preserve">thuế </w:t>
      </w:r>
      <w:r w:rsidRPr="00845B83">
        <w:rPr>
          <w:sz w:val="28"/>
          <w:szCs w:val="28"/>
        </w:rPr>
        <w:t>VAT của hàng thực phẩm là</w:t>
      </w:r>
      <w:r w:rsidR="00247FD3">
        <w:rPr>
          <w:sz w:val="28"/>
          <w:szCs w:val="28"/>
        </w:rPr>
        <w:t xml:space="preserve"> </w:t>
      </w:r>
      <w:r w:rsidRPr="00247FD3">
        <w:rPr>
          <w:sz w:val="28"/>
          <w:szCs w:val="28"/>
        </w:rPr>
        <w:t>5%.</w:t>
      </w:r>
    </w:p>
    <w:p w14:paraId="4E365AC7" w14:textId="77777777" w:rsidR="00C0699E" w:rsidRPr="00D46D29" w:rsidRDefault="00C0699E" w:rsidP="00D46D29">
      <w:pPr>
        <w:pStyle w:val="Heading2"/>
      </w:pPr>
      <w:bookmarkStart w:id="2" w:name="_Toc101429103"/>
      <w:r w:rsidRPr="00D46D29">
        <w:t>Yêu cầu:</w:t>
      </w:r>
      <w:bookmarkEnd w:id="2"/>
    </w:p>
    <w:p w14:paraId="16456C39" w14:textId="77777777" w:rsidR="00A5635A" w:rsidRDefault="00A5635A" w:rsidP="00A5635A">
      <w:pPr>
        <w:numPr>
          <w:ilvl w:val="0"/>
          <w:numId w:val="15"/>
        </w:numPr>
        <w:rPr>
          <w:sz w:val="28"/>
          <w:szCs w:val="28"/>
        </w:rPr>
      </w:pPr>
      <w:r w:rsidRPr="00A5635A">
        <w:rPr>
          <w:sz w:val="28"/>
          <w:szCs w:val="28"/>
        </w:rPr>
        <w:t>Phần mềm cho phép thực hiện các thao tác sau:</w:t>
      </w:r>
    </w:p>
    <w:p w14:paraId="005577B7" w14:textId="77777777" w:rsidR="00264AFB" w:rsidRDefault="00A5635A" w:rsidP="00A563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Thêm hàng hóa vào danh sách </w:t>
      </w:r>
    </w:p>
    <w:p w14:paraId="69DE5303" w14:textId="77777777" w:rsidR="00264AFB" w:rsidRDefault="00264AFB" w:rsidP="00A5635A">
      <w:pPr>
        <w:ind w:left="720"/>
        <w:rPr>
          <w:sz w:val="28"/>
          <w:szCs w:val="28"/>
        </w:rPr>
      </w:pPr>
      <w:r>
        <w:rPr>
          <w:sz w:val="28"/>
          <w:szCs w:val="28"/>
        </w:rPr>
        <w:t>+ Xóa hàng hóa khỏi danh sách</w:t>
      </w:r>
    </w:p>
    <w:p w14:paraId="11238864" w14:textId="77777777" w:rsidR="00264AFB" w:rsidRDefault="00264AFB" w:rsidP="00A5635A">
      <w:pPr>
        <w:ind w:left="720"/>
        <w:rPr>
          <w:sz w:val="28"/>
          <w:szCs w:val="28"/>
        </w:rPr>
      </w:pPr>
      <w:r>
        <w:rPr>
          <w:sz w:val="28"/>
          <w:szCs w:val="28"/>
        </w:rPr>
        <w:t>+ Sửa hàng hóa trong danh sách</w:t>
      </w:r>
    </w:p>
    <w:p w14:paraId="1B340E37" w14:textId="77777777" w:rsidR="00264AFB" w:rsidRDefault="00264AFB" w:rsidP="00A563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Tìm hàng hóa trong danh sách </w:t>
      </w:r>
    </w:p>
    <w:p w14:paraId="37121C10" w14:textId="77777777" w:rsidR="00264AFB" w:rsidRDefault="00264AFB" w:rsidP="00264AFB">
      <w:pPr>
        <w:ind w:left="720"/>
        <w:rPr>
          <w:sz w:val="28"/>
          <w:szCs w:val="28"/>
        </w:rPr>
      </w:pPr>
      <w:r>
        <w:rPr>
          <w:sz w:val="28"/>
          <w:szCs w:val="28"/>
        </w:rPr>
        <w:t>+ In danh sách hàng hóa</w:t>
      </w:r>
    </w:p>
    <w:p w14:paraId="4CCB619C" w14:textId="77777777" w:rsidR="00264AFB" w:rsidRDefault="00264AFB" w:rsidP="00264AFB">
      <w:pPr>
        <w:ind w:left="720"/>
        <w:rPr>
          <w:sz w:val="28"/>
          <w:szCs w:val="28"/>
        </w:rPr>
      </w:pPr>
      <w:r>
        <w:rPr>
          <w:sz w:val="28"/>
          <w:szCs w:val="28"/>
        </w:rPr>
        <w:t>+ Sắp xếp hàng hóa theo loại hàng</w:t>
      </w:r>
    </w:p>
    <w:p w14:paraId="316C88AC" w14:textId="77777777" w:rsidR="00264AFB" w:rsidRDefault="00264AFB" w:rsidP="00264AFB">
      <w:pPr>
        <w:ind w:left="720"/>
        <w:rPr>
          <w:sz w:val="28"/>
          <w:szCs w:val="28"/>
        </w:rPr>
      </w:pPr>
      <w:r>
        <w:rPr>
          <w:sz w:val="28"/>
          <w:szCs w:val="28"/>
        </w:rPr>
        <w:t>+ Sắp xếp hàng hóa tăng dần theo đơn giá</w:t>
      </w:r>
    </w:p>
    <w:p w14:paraId="2BC3F0A6" w14:textId="77777777" w:rsidR="00264AFB" w:rsidRDefault="00264AFB" w:rsidP="00264AFB">
      <w:pPr>
        <w:ind w:left="720"/>
        <w:rPr>
          <w:sz w:val="28"/>
          <w:szCs w:val="28"/>
        </w:rPr>
      </w:pPr>
      <w:r>
        <w:rPr>
          <w:sz w:val="28"/>
          <w:szCs w:val="28"/>
        </w:rPr>
        <w:t>+ Sắp xếp hàng hóa giảm dần theo đơn giá</w:t>
      </w:r>
    </w:p>
    <w:p w14:paraId="16F3D2B2" w14:textId="77777777" w:rsidR="00F87590" w:rsidRDefault="00264AFB" w:rsidP="00264A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F87590">
        <w:rPr>
          <w:sz w:val="28"/>
          <w:szCs w:val="28"/>
        </w:rPr>
        <w:t>Thống kê số lượng hàng hóa</w:t>
      </w:r>
    </w:p>
    <w:p w14:paraId="22E6A798" w14:textId="77777777" w:rsidR="00F87590" w:rsidRDefault="00F87590" w:rsidP="00264AFB">
      <w:pPr>
        <w:ind w:left="720"/>
        <w:rPr>
          <w:sz w:val="28"/>
          <w:szCs w:val="28"/>
        </w:rPr>
      </w:pPr>
      <w:r>
        <w:rPr>
          <w:sz w:val="28"/>
          <w:szCs w:val="28"/>
        </w:rPr>
        <w:t>+ Đọc file danh sách hàng hóa</w:t>
      </w:r>
    </w:p>
    <w:p w14:paraId="05B83D27" w14:textId="77777777" w:rsidR="005B562D" w:rsidRPr="00A5635A" w:rsidRDefault="00F87590" w:rsidP="00264AFB">
      <w:pPr>
        <w:ind w:left="720"/>
        <w:rPr>
          <w:sz w:val="28"/>
          <w:szCs w:val="28"/>
        </w:rPr>
      </w:pPr>
      <w:r>
        <w:rPr>
          <w:sz w:val="28"/>
          <w:szCs w:val="28"/>
        </w:rPr>
        <w:t>+ Thoát</w:t>
      </w:r>
      <w:r w:rsidR="005B562D" w:rsidRPr="00A5635A">
        <w:rPr>
          <w:sz w:val="28"/>
          <w:szCs w:val="28"/>
        </w:rPr>
        <w:tab/>
      </w:r>
      <w:r w:rsidR="005B562D" w:rsidRPr="00A5635A">
        <w:rPr>
          <w:sz w:val="28"/>
          <w:szCs w:val="28"/>
        </w:rPr>
        <w:tab/>
      </w:r>
    </w:p>
    <w:p w14:paraId="080EA6DC" w14:textId="77777777" w:rsidR="00D43685" w:rsidRPr="00507BCD" w:rsidRDefault="00D43685" w:rsidP="00E04DB6">
      <w:pPr>
        <w:pStyle w:val="Heading1"/>
      </w:pPr>
      <w:bookmarkStart w:id="3" w:name="_Toc101429104"/>
      <w:r w:rsidRPr="00507BCD">
        <w:lastRenderedPageBreak/>
        <w:t>Thiết kế</w:t>
      </w:r>
      <w:bookmarkEnd w:id="3"/>
    </w:p>
    <w:p w14:paraId="35240769" w14:textId="77777777" w:rsidR="00F64D3F" w:rsidRDefault="009A0DC4" w:rsidP="00AD26AB">
      <w:pPr>
        <w:pStyle w:val="Heading2"/>
      </w:pPr>
      <w:bookmarkStart w:id="4" w:name="_Toc101429105"/>
      <w:r>
        <w:t>Sơ đồ class</w:t>
      </w:r>
      <w:bookmarkEnd w:id="4"/>
    </w:p>
    <w:p w14:paraId="423D178B" w14:textId="04B16884" w:rsidR="007B66B9" w:rsidRPr="009A0DC4" w:rsidRDefault="00001654" w:rsidP="007B66B9">
      <w:pPr>
        <w:jc w:val="center"/>
      </w:pPr>
      <w:r>
        <w:rPr>
          <w:noProof/>
        </w:rPr>
        <w:drawing>
          <wp:inline distT="0" distB="0" distL="0" distR="0" wp14:anchorId="3E6DD522" wp14:editId="5C5003DF">
            <wp:extent cx="4792980" cy="371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0584" w14:textId="77777777" w:rsidR="00F64D3F" w:rsidRPr="00F64D3F" w:rsidRDefault="00F64D3F" w:rsidP="00F64D3F">
      <w:pPr>
        <w:pStyle w:val="Heading3"/>
      </w:pPr>
      <w:bookmarkStart w:id="5" w:name="_Toc101429106"/>
      <w:r>
        <w:t>Menu</w:t>
      </w:r>
      <w:bookmarkEnd w:id="5"/>
    </w:p>
    <w:p w14:paraId="3A896083" w14:textId="77777777" w:rsidR="00E04DB6" w:rsidRDefault="00E04DB6" w:rsidP="00D43685">
      <w:pPr>
        <w:ind w:left="720"/>
      </w:pPr>
    </w:p>
    <w:p w14:paraId="434846F9" w14:textId="77777777" w:rsidR="00D43685" w:rsidRDefault="00D43685" w:rsidP="00D43685">
      <w:pPr>
        <w:numPr>
          <w:ilvl w:val="0"/>
          <w:numId w:val="3"/>
        </w:numPr>
      </w:pPr>
      <w:r w:rsidRPr="00507BCD">
        <w:t>Sơ đồ menu</w:t>
      </w:r>
      <w:r w:rsidR="00B24450">
        <w:t xml:space="preserve"> chính</w:t>
      </w:r>
    </w:p>
    <w:p w14:paraId="46D79FF0" w14:textId="74B7E48E" w:rsidR="00D20BBC" w:rsidRPr="00507BCD" w:rsidRDefault="00001654" w:rsidP="00EC5F8B">
      <w:pPr>
        <w:jc w:val="center"/>
      </w:pPr>
      <w:r>
        <w:rPr>
          <w:noProof/>
        </w:rPr>
        <w:drawing>
          <wp:inline distT="0" distB="0" distL="0" distR="0" wp14:anchorId="169645C8" wp14:editId="0881C038">
            <wp:extent cx="46101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A017" w14:textId="77777777" w:rsidR="00D43685" w:rsidRPr="00507BCD" w:rsidRDefault="00D43685" w:rsidP="00F64D3F">
      <w:pPr>
        <w:pStyle w:val="Heading3"/>
      </w:pPr>
      <w:bookmarkStart w:id="6" w:name="_Toc101429107"/>
      <w:r w:rsidRPr="00507BCD">
        <w:lastRenderedPageBreak/>
        <w:t>Thiết kế màn hình</w:t>
      </w:r>
      <w:bookmarkEnd w:id="6"/>
    </w:p>
    <w:p w14:paraId="2D4D6D65" w14:textId="77777777" w:rsidR="00D43685" w:rsidRDefault="00D43685" w:rsidP="00F64D3F">
      <w:pPr>
        <w:pStyle w:val="Heading4"/>
      </w:pPr>
      <w:r w:rsidRPr="00507BCD">
        <w:t>Sơ đồ màn hình</w:t>
      </w:r>
    </w:p>
    <w:p w14:paraId="0E6A89C5" w14:textId="6D88E788" w:rsidR="00D421CB" w:rsidRPr="00507BCD" w:rsidRDefault="00001654" w:rsidP="00D421CB">
      <w:pPr>
        <w:jc w:val="center"/>
      </w:pPr>
      <w:r>
        <w:rPr>
          <w:noProof/>
        </w:rPr>
        <w:drawing>
          <wp:inline distT="0" distB="0" distL="0" distR="0" wp14:anchorId="1DFFC7A0" wp14:editId="49702003">
            <wp:extent cx="5753100" cy="2415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0862" w14:textId="77777777" w:rsidR="00D43685" w:rsidRPr="00507BCD" w:rsidRDefault="00D43685" w:rsidP="00D43685">
      <w:pPr>
        <w:ind w:left="1440"/>
      </w:pPr>
    </w:p>
    <w:p w14:paraId="6F326BD2" w14:textId="77777777" w:rsidR="00D43685" w:rsidRPr="00507BCD" w:rsidRDefault="00D43685" w:rsidP="00D43685">
      <w:pPr>
        <w:rPr>
          <w:b/>
          <w:bCs/>
        </w:rPr>
      </w:pPr>
    </w:p>
    <w:p w14:paraId="7C5F376B" w14:textId="77777777" w:rsidR="00D43685" w:rsidRDefault="00D43685" w:rsidP="00F8572C">
      <w:pPr>
        <w:pStyle w:val="Heading1"/>
      </w:pPr>
      <w:bookmarkStart w:id="7" w:name="_Toc101429108"/>
      <w:r w:rsidRPr="00507BCD">
        <w:t>Cài đặt thử nghiệm</w:t>
      </w:r>
      <w:bookmarkEnd w:id="7"/>
    </w:p>
    <w:p w14:paraId="6BDE05DF" w14:textId="77777777" w:rsidR="007900FC" w:rsidRDefault="007900FC" w:rsidP="007900FC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Khi chương trình chạy màn hình sẽ hiển thị ra MENU cho người dùng lựa chọn:</w:t>
      </w:r>
    </w:p>
    <w:p w14:paraId="3F941B8C" w14:textId="67B61A12" w:rsidR="007900FC" w:rsidRDefault="00001654" w:rsidP="007900FC">
      <w:pPr>
        <w:ind w:left="720"/>
        <w:rPr>
          <w:noProof/>
        </w:rPr>
      </w:pPr>
      <w:r w:rsidRPr="0016312E">
        <w:rPr>
          <w:noProof/>
        </w:rPr>
        <w:drawing>
          <wp:inline distT="0" distB="0" distL="0" distR="0" wp14:anchorId="789A00EA" wp14:editId="1B92BF00">
            <wp:extent cx="4572000" cy="253746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941D" w14:textId="77777777" w:rsidR="00E00B1B" w:rsidRDefault="00E00B1B" w:rsidP="00E00B1B">
      <w:pPr>
        <w:pStyle w:val="Heading2"/>
      </w:pPr>
      <w:bookmarkStart w:id="8" w:name="_Toc101429109"/>
      <w:r>
        <w:t>Thêm hàng hóa vào danh sách</w:t>
      </w:r>
      <w:bookmarkEnd w:id="8"/>
    </w:p>
    <w:p w14:paraId="61CBF699" w14:textId="77777777" w:rsidR="00E00B1B" w:rsidRDefault="00E00B1B" w:rsidP="00E00B1B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Nhấn 1 để chọn chức năng thêm hàng hóa vào danh sách:</w:t>
      </w:r>
    </w:p>
    <w:p w14:paraId="68C03228" w14:textId="36558CFF" w:rsidR="00E00B1B" w:rsidRPr="00E00B1B" w:rsidRDefault="00001654" w:rsidP="00E00B1B">
      <w:pPr>
        <w:ind w:left="720"/>
        <w:rPr>
          <w:sz w:val="28"/>
          <w:szCs w:val="28"/>
        </w:rPr>
      </w:pPr>
      <w:r w:rsidRPr="0016312E">
        <w:rPr>
          <w:noProof/>
        </w:rPr>
        <w:drawing>
          <wp:inline distT="0" distB="0" distL="0" distR="0" wp14:anchorId="47220F43" wp14:editId="27850D22">
            <wp:extent cx="4236720" cy="64008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1BEC" w14:textId="77777777" w:rsidR="00E00B1B" w:rsidRDefault="00E00B1B" w:rsidP="00E00B1B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Lần lượt nhập vào các thông tin cơ bản của hàng hóa (mã hàng, tên hàng, số lượng tồn kho, đơn giá</w:t>
      </w:r>
      <w:r w:rsidR="00B33FE2">
        <w:rPr>
          <w:sz w:val="28"/>
          <w:szCs w:val="28"/>
        </w:rPr>
        <w:t>.</w:t>
      </w:r>
    </w:p>
    <w:p w14:paraId="32A8FC16" w14:textId="6E4A37BD" w:rsidR="005466DA" w:rsidRDefault="00001654" w:rsidP="005466DA">
      <w:pPr>
        <w:ind w:left="720"/>
        <w:rPr>
          <w:noProof/>
        </w:rPr>
      </w:pPr>
      <w:r w:rsidRPr="0016312E">
        <w:rPr>
          <w:noProof/>
        </w:rPr>
        <w:lastRenderedPageBreak/>
        <w:drawing>
          <wp:inline distT="0" distB="0" distL="0" distR="0" wp14:anchorId="00B059BB" wp14:editId="311784B1">
            <wp:extent cx="4594860" cy="124968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992F" w14:textId="77777777" w:rsidR="005466DA" w:rsidRDefault="005466DA" w:rsidP="005466DA">
      <w:pPr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w:t>Sau khi nhập xong các thông tin cơ bản người dùng sẽ được yêu cầu chọn loại hàng hàng hóa mà mình đang nhập.</w:t>
      </w:r>
    </w:p>
    <w:p w14:paraId="5E905499" w14:textId="77777777" w:rsidR="005466DA" w:rsidRDefault="005466DA" w:rsidP="005466DA">
      <w:pPr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w:t>Nhập các thông tin còn lại của hàng hóa (tùy thuộc vào loại hàng):</w:t>
      </w:r>
    </w:p>
    <w:p w14:paraId="620A5815" w14:textId="600A71DA" w:rsidR="005466DA" w:rsidRDefault="00001654" w:rsidP="005466DA">
      <w:pPr>
        <w:ind w:left="720"/>
        <w:rPr>
          <w:noProof/>
        </w:rPr>
      </w:pPr>
      <w:r w:rsidRPr="0016312E">
        <w:rPr>
          <w:noProof/>
        </w:rPr>
        <w:drawing>
          <wp:inline distT="0" distB="0" distL="0" distR="0" wp14:anchorId="086F0CFD" wp14:editId="04EF011D">
            <wp:extent cx="5265420" cy="78486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0A0D" w14:textId="77777777" w:rsidR="005466DA" w:rsidRDefault="005466DA" w:rsidP="005466DA">
      <w:pPr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w:t xml:space="preserve">Nếu mã hàng hóa vừa nhập trùng với hàng hóa nào đã có trong danh sách thì </w:t>
      </w:r>
      <w:r w:rsidR="00807C2F">
        <w:rPr>
          <w:noProof/>
          <w:sz w:val="28"/>
          <w:szCs w:val="28"/>
        </w:rPr>
        <w:t>Phần mềm sẽ yêu cầu người dùng nhập lại 1 mã hàng mới:</w:t>
      </w:r>
    </w:p>
    <w:p w14:paraId="17A86832" w14:textId="2063D5A6" w:rsidR="00807C2F" w:rsidRDefault="00001654" w:rsidP="00807C2F">
      <w:pPr>
        <w:ind w:left="720"/>
        <w:rPr>
          <w:noProof/>
        </w:rPr>
      </w:pPr>
      <w:r w:rsidRPr="0016312E">
        <w:rPr>
          <w:noProof/>
        </w:rPr>
        <w:drawing>
          <wp:inline distT="0" distB="0" distL="0" distR="0" wp14:anchorId="27520647" wp14:editId="5474D031">
            <wp:extent cx="4533900" cy="71628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06FA" w14:textId="77777777" w:rsidR="00807C2F" w:rsidRDefault="00807C2F" w:rsidP="00807C2F">
      <w:pPr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w:t>Nếu mã hàng mới nhập không trùng với bất kì hàng hóa nào trong danh sách hàng hóa sẽ được thêm thành công.</w:t>
      </w:r>
    </w:p>
    <w:p w14:paraId="72C2833A" w14:textId="77777777" w:rsidR="00807C2F" w:rsidRDefault="00807C2F" w:rsidP="00807C2F">
      <w:pPr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w:t>Phần mềm sẽ yêu cầu người dùng chọn 1 để quay lại MENU hoặc chọn 0 để kết thúc.</w:t>
      </w:r>
    </w:p>
    <w:p w14:paraId="2B31432E" w14:textId="77777777" w:rsidR="002E031F" w:rsidRDefault="002E031F" w:rsidP="002E031F">
      <w:pPr>
        <w:pStyle w:val="Heading2"/>
        <w:rPr>
          <w:noProof/>
        </w:rPr>
      </w:pPr>
      <w:bookmarkStart w:id="9" w:name="_Toc101429110"/>
      <w:r>
        <w:rPr>
          <w:noProof/>
        </w:rPr>
        <w:t>Xóa hàng hóa khỏi danh sách</w:t>
      </w:r>
      <w:bookmarkEnd w:id="9"/>
    </w:p>
    <w:p w14:paraId="1BEAFFF9" w14:textId="77777777" w:rsidR="002E031F" w:rsidRDefault="002E031F" w:rsidP="002E031F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Chọn 2 để xóa hàng hóa khỏi danh sách:</w:t>
      </w:r>
    </w:p>
    <w:p w14:paraId="216AB924" w14:textId="589094CB" w:rsidR="002E031F" w:rsidRDefault="00001654" w:rsidP="002E031F">
      <w:pPr>
        <w:ind w:left="720"/>
        <w:rPr>
          <w:noProof/>
        </w:rPr>
      </w:pPr>
      <w:r w:rsidRPr="0016312E">
        <w:rPr>
          <w:noProof/>
        </w:rPr>
        <w:drawing>
          <wp:inline distT="0" distB="0" distL="0" distR="0" wp14:anchorId="10C791E6" wp14:editId="258ACABE">
            <wp:extent cx="4305300" cy="60198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7113" w14:textId="77777777" w:rsidR="002E031F" w:rsidRDefault="002E031F" w:rsidP="002E031F">
      <w:pPr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w:t>Nhập mã của hàng hóa cần xóa:</w:t>
      </w:r>
    </w:p>
    <w:p w14:paraId="33F794F5" w14:textId="3DD32612" w:rsidR="002E031F" w:rsidRDefault="00001654" w:rsidP="002E031F">
      <w:pPr>
        <w:ind w:left="720"/>
        <w:rPr>
          <w:noProof/>
        </w:rPr>
      </w:pPr>
      <w:r w:rsidRPr="0016312E">
        <w:rPr>
          <w:noProof/>
        </w:rPr>
        <w:drawing>
          <wp:inline distT="0" distB="0" distL="0" distR="0" wp14:anchorId="5334D3F2" wp14:editId="3FDA8954">
            <wp:extent cx="4411980" cy="9144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578A" w14:textId="77777777" w:rsidR="00B33FE2" w:rsidRDefault="00B33FE2" w:rsidP="00B33FE2">
      <w:pPr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w:t xml:space="preserve">Nếu mã hàng hóa cần xóa không tồn tại màn hình sẽ xuất hiện dòng chữ </w:t>
      </w:r>
      <w:r w:rsidRPr="00B33FE2">
        <w:rPr>
          <w:b/>
          <w:bCs/>
          <w:noProof/>
          <w:sz w:val="28"/>
          <w:szCs w:val="28"/>
        </w:rPr>
        <w:t>“Không có mã hàng hóa cần xóa”</w:t>
      </w:r>
      <w:r>
        <w:rPr>
          <w:b/>
          <w:bCs/>
          <w:noProof/>
          <w:sz w:val="28"/>
          <w:szCs w:val="28"/>
        </w:rPr>
        <w:t>.</w:t>
      </w:r>
    </w:p>
    <w:p w14:paraId="599D2F7C" w14:textId="77777777" w:rsidR="00B33FE2" w:rsidRPr="00B33FE2" w:rsidRDefault="00B33FE2" w:rsidP="00B33FE2">
      <w:pPr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w:t xml:space="preserve">Nếu mã hàng hóa cần xóa tồn tại màn hình sẽ xuất hiện dòng chữ </w:t>
      </w:r>
      <w:r w:rsidRPr="00B33FE2">
        <w:rPr>
          <w:b/>
          <w:bCs/>
          <w:noProof/>
          <w:sz w:val="28"/>
          <w:szCs w:val="28"/>
        </w:rPr>
        <w:t>“Xóa thành công”</w:t>
      </w:r>
      <w:r>
        <w:rPr>
          <w:b/>
          <w:bCs/>
          <w:noProof/>
          <w:sz w:val="28"/>
          <w:szCs w:val="28"/>
        </w:rPr>
        <w:t>.</w:t>
      </w:r>
    </w:p>
    <w:p w14:paraId="7E338687" w14:textId="44978A4D" w:rsidR="00B33FE2" w:rsidRDefault="00001654" w:rsidP="00B33FE2">
      <w:pPr>
        <w:ind w:left="720"/>
        <w:rPr>
          <w:noProof/>
        </w:rPr>
      </w:pPr>
      <w:r w:rsidRPr="0016312E">
        <w:rPr>
          <w:noProof/>
        </w:rPr>
        <w:drawing>
          <wp:inline distT="0" distB="0" distL="0" distR="0" wp14:anchorId="2CB3D3A1" wp14:editId="7FA052DB">
            <wp:extent cx="4671060" cy="86106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EB1F" w14:textId="77777777" w:rsidR="00B33FE2" w:rsidRDefault="00B33FE2" w:rsidP="00B33FE2">
      <w:pPr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w:t>Nhấn chọn 1 để quay lại MENU hoặc chọn 0 để kết thúc.</w:t>
      </w:r>
    </w:p>
    <w:p w14:paraId="7F94C452" w14:textId="77777777" w:rsidR="00B33FE2" w:rsidRDefault="00B33FE2" w:rsidP="00B33FE2">
      <w:pPr>
        <w:pStyle w:val="Heading2"/>
        <w:rPr>
          <w:noProof/>
        </w:rPr>
      </w:pPr>
      <w:bookmarkStart w:id="10" w:name="_Toc101429111"/>
      <w:r>
        <w:rPr>
          <w:noProof/>
        </w:rPr>
        <w:lastRenderedPageBreak/>
        <w:t>Sửa hàng hóa trong dánh sách</w:t>
      </w:r>
      <w:bookmarkEnd w:id="10"/>
    </w:p>
    <w:p w14:paraId="093C899C" w14:textId="77777777" w:rsidR="00B33FE2" w:rsidRDefault="00B33FE2" w:rsidP="00B33FE2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Chọn 3 để sửa hàng hóa có trong danh sách</w:t>
      </w:r>
      <w:r w:rsidR="00697B4B">
        <w:rPr>
          <w:sz w:val="28"/>
          <w:szCs w:val="28"/>
        </w:rPr>
        <w:t>.</w:t>
      </w:r>
    </w:p>
    <w:p w14:paraId="7277D70C" w14:textId="77777777" w:rsidR="00B33FE2" w:rsidRDefault="00B33FE2" w:rsidP="00B33FE2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Phần mềm sẽ yêu cầu cầu dùng nhập mã của hàng hóa cần sửa và xã nhận lại 1 lần nữa xem người dùng có chắc chắn muốn sửa hàng hóa đó không.</w:t>
      </w:r>
    </w:p>
    <w:p w14:paraId="7A81DC18" w14:textId="2840753D" w:rsidR="00B33FE2" w:rsidRDefault="00001654" w:rsidP="00B33FE2">
      <w:pPr>
        <w:ind w:left="720"/>
        <w:rPr>
          <w:noProof/>
          <w:sz w:val="28"/>
          <w:szCs w:val="28"/>
        </w:rPr>
      </w:pPr>
      <w:r w:rsidRPr="00697B4B">
        <w:rPr>
          <w:noProof/>
          <w:sz w:val="28"/>
          <w:szCs w:val="28"/>
        </w:rPr>
        <w:drawing>
          <wp:inline distT="0" distB="0" distL="0" distR="0" wp14:anchorId="09CA8815" wp14:editId="1462AAD5">
            <wp:extent cx="5013960" cy="19431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84EB" w14:textId="77777777" w:rsidR="00697B4B" w:rsidRDefault="00697B4B" w:rsidP="00697B4B">
      <w:pPr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w:t>Chọn 1 để quay lạ MENU hoặc chọn 0 để kết thúc</w:t>
      </w:r>
    </w:p>
    <w:p w14:paraId="1A29237C" w14:textId="77777777" w:rsidR="00697B4B" w:rsidRDefault="00697B4B" w:rsidP="00697B4B">
      <w:pPr>
        <w:pStyle w:val="Heading2"/>
        <w:rPr>
          <w:noProof/>
        </w:rPr>
      </w:pPr>
      <w:bookmarkStart w:id="11" w:name="_Toc101429112"/>
      <w:r>
        <w:rPr>
          <w:noProof/>
        </w:rPr>
        <w:t>Tìm hàng hóa trong danh sách</w:t>
      </w:r>
      <w:bookmarkEnd w:id="11"/>
    </w:p>
    <w:p w14:paraId="3743060B" w14:textId="77777777" w:rsidR="00697B4B" w:rsidRDefault="00697B4B" w:rsidP="00697B4B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Chọn 4 để tìm hàng hóa trong danh sách.</w:t>
      </w:r>
    </w:p>
    <w:p w14:paraId="214B9E1A" w14:textId="77777777" w:rsidR="00697B4B" w:rsidRDefault="00697B4B" w:rsidP="00697B4B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Phần mền sẽ yêu cầu người dùng nhập mã của hàng hóa cần tìm và xuất ra màn hình thông tin của hàng hóa cần tìm.</w:t>
      </w:r>
    </w:p>
    <w:p w14:paraId="6CFD1792" w14:textId="70F816A3" w:rsidR="00697B4B" w:rsidRDefault="00001654" w:rsidP="00697B4B">
      <w:pPr>
        <w:ind w:left="720"/>
        <w:rPr>
          <w:noProof/>
          <w:sz w:val="28"/>
          <w:szCs w:val="28"/>
        </w:rPr>
      </w:pPr>
      <w:r w:rsidRPr="00815F00">
        <w:rPr>
          <w:noProof/>
          <w:sz w:val="28"/>
          <w:szCs w:val="28"/>
        </w:rPr>
        <w:drawing>
          <wp:inline distT="0" distB="0" distL="0" distR="0" wp14:anchorId="39D330C5" wp14:editId="4046A36B">
            <wp:extent cx="4191000" cy="196596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2ADC" w14:textId="77777777" w:rsidR="00815F00" w:rsidRDefault="00815F00" w:rsidP="00815F00">
      <w:pPr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w:t>Chọn 1 để quay lại MENU chọn 0 để kết thúc</w:t>
      </w:r>
      <w:r>
        <w:rPr>
          <w:sz w:val="28"/>
          <w:szCs w:val="28"/>
        </w:rPr>
        <w:t>.</w:t>
      </w:r>
    </w:p>
    <w:p w14:paraId="373F0646" w14:textId="77777777" w:rsidR="00815F00" w:rsidRDefault="00815F00" w:rsidP="00815F00">
      <w:pPr>
        <w:pStyle w:val="Heading2"/>
      </w:pPr>
      <w:bookmarkStart w:id="12" w:name="_Toc101429113"/>
      <w:r>
        <w:t>In danh sách hàng hóa</w:t>
      </w:r>
      <w:bookmarkEnd w:id="12"/>
    </w:p>
    <w:p w14:paraId="07E088CB" w14:textId="77777777" w:rsidR="00815F00" w:rsidRDefault="00815F00" w:rsidP="00815F00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Chọn 5 để in danh sách hàng hóa:</w:t>
      </w:r>
    </w:p>
    <w:p w14:paraId="4BEC93A9" w14:textId="08A15E0F" w:rsidR="00815F00" w:rsidRDefault="00001654" w:rsidP="00815F00">
      <w:pPr>
        <w:ind w:left="720"/>
        <w:rPr>
          <w:noProof/>
          <w:sz w:val="28"/>
          <w:szCs w:val="28"/>
        </w:rPr>
      </w:pPr>
      <w:r w:rsidRPr="00815F00">
        <w:rPr>
          <w:noProof/>
          <w:sz w:val="28"/>
          <w:szCs w:val="28"/>
        </w:rPr>
        <w:drawing>
          <wp:inline distT="0" distB="0" distL="0" distR="0" wp14:anchorId="7602D6AC" wp14:editId="3C439B16">
            <wp:extent cx="4808220" cy="201168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91E9" w14:textId="77777777" w:rsidR="00815F00" w:rsidRPr="00815F00" w:rsidRDefault="00815F00" w:rsidP="00815F00">
      <w:pPr>
        <w:numPr>
          <w:ilvl w:val="0"/>
          <w:numId w:val="1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Chọn 1 để quay lại MENU chọn 0 để kết thúc.</w:t>
      </w:r>
    </w:p>
    <w:p w14:paraId="148F777B" w14:textId="77777777" w:rsidR="00815F00" w:rsidRDefault="00815F00" w:rsidP="00815F00">
      <w:pPr>
        <w:pStyle w:val="Heading2"/>
        <w:rPr>
          <w:noProof/>
        </w:rPr>
      </w:pPr>
      <w:bookmarkStart w:id="13" w:name="_Toc101429114"/>
      <w:r>
        <w:rPr>
          <w:noProof/>
        </w:rPr>
        <w:t>Sắp xếp hàng hóa theo loại</w:t>
      </w:r>
      <w:bookmarkEnd w:id="13"/>
    </w:p>
    <w:p w14:paraId="5EE7695F" w14:textId="77777777" w:rsidR="00815F00" w:rsidRDefault="00815F00" w:rsidP="00815F00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Chọn 6 để sắp xếp hàng hóa theo loại.</w:t>
      </w:r>
    </w:p>
    <w:p w14:paraId="6EC24A7C" w14:textId="77777777" w:rsidR="00815F00" w:rsidRDefault="00815F00" w:rsidP="00815F00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Màn hình sẽ in ra </w:t>
      </w:r>
      <w:r w:rsidR="00D40059">
        <w:rPr>
          <w:sz w:val="28"/>
          <w:szCs w:val="28"/>
        </w:rPr>
        <w:t>danh sách hàng hóa theo loại hàng.</w:t>
      </w:r>
    </w:p>
    <w:p w14:paraId="2EB0633F" w14:textId="50021F1D" w:rsidR="00D40059" w:rsidRDefault="00001654" w:rsidP="00D40059">
      <w:pPr>
        <w:ind w:left="720"/>
        <w:rPr>
          <w:noProof/>
          <w:sz w:val="28"/>
          <w:szCs w:val="28"/>
        </w:rPr>
      </w:pPr>
      <w:r w:rsidRPr="00D40059">
        <w:rPr>
          <w:noProof/>
          <w:sz w:val="28"/>
          <w:szCs w:val="28"/>
        </w:rPr>
        <w:drawing>
          <wp:inline distT="0" distB="0" distL="0" distR="0" wp14:anchorId="65F26DE8" wp14:editId="09745C35">
            <wp:extent cx="4686300" cy="531876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2674" w14:textId="77777777" w:rsidR="00D40059" w:rsidRDefault="00D40059" w:rsidP="00D40059">
      <w:pPr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w:t>Chọn 1 để quay lại MENU hoặc 0 để kết thúc.</w:t>
      </w:r>
    </w:p>
    <w:p w14:paraId="7BBBFD50" w14:textId="77777777" w:rsidR="00D40059" w:rsidRDefault="00D40059" w:rsidP="00D40059">
      <w:pPr>
        <w:pStyle w:val="Heading2"/>
        <w:rPr>
          <w:noProof/>
        </w:rPr>
      </w:pPr>
      <w:bookmarkStart w:id="14" w:name="_Toc101429115"/>
      <w:r>
        <w:rPr>
          <w:noProof/>
        </w:rPr>
        <w:t>Sắp xếp hàng hóa tăng dần theo đơn giá</w:t>
      </w:r>
      <w:bookmarkEnd w:id="14"/>
    </w:p>
    <w:p w14:paraId="75F1E9B5" w14:textId="77777777" w:rsidR="00D40059" w:rsidRDefault="00D40059" w:rsidP="00D40059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Chọn 7 để sắp xếp hàng hóa tăng dần theo đơn giá.</w:t>
      </w:r>
    </w:p>
    <w:p w14:paraId="5C9FCA80" w14:textId="1DC6CA84" w:rsidR="00D40059" w:rsidRDefault="00001654" w:rsidP="00D40059">
      <w:pPr>
        <w:ind w:left="720"/>
        <w:rPr>
          <w:noProof/>
          <w:sz w:val="28"/>
          <w:szCs w:val="28"/>
        </w:rPr>
      </w:pPr>
      <w:r w:rsidRPr="00D40059">
        <w:rPr>
          <w:noProof/>
          <w:sz w:val="28"/>
          <w:szCs w:val="28"/>
        </w:rPr>
        <w:lastRenderedPageBreak/>
        <w:drawing>
          <wp:inline distT="0" distB="0" distL="0" distR="0" wp14:anchorId="206F4D00" wp14:editId="18B974E9">
            <wp:extent cx="4526280" cy="581406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732D" w14:textId="77777777" w:rsidR="00D40059" w:rsidRDefault="00D40059" w:rsidP="00D40059">
      <w:pPr>
        <w:pStyle w:val="Heading2"/>
        <w:rPr>
          <w:noProof/>
        </w:rPr>
      </w:pPr>
      <w:bookmarkStart w:id="15" w:name="_Toc101429116"/>
      <w:r>
        <w:rPr>
          <w:noProof/>
        </w:rPr>
        <w:t>Sắp xếp hàng hóa giảm dần theo đơn giá</w:t>
      </w:r>
      <w:bookmarkEnd w:id="15"/>
    </w:p>
    <w:p w14:paraId="1FD78E05" w14:textId="77777777" w:rsidR="00D40059" w:rsidRDefault="008226CB" w:rsidP="008226CB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Chọn 8 để sắp xếp hàng hóa giảm dần theo đơn giá.</w:t>
      </w:r>
    </w:p>
    <w:p w14:paraId="2B701548" w14:textId="01A8F615" w:rsidR="008226CB" w:rsidRDefault="00001654" w:rsidP="008226CB">
      <w:pPr>
        <w:ind w:left="720"/>
        <w:rPr>
          <w:noProof/>
          <w:sz w:val="28"/>
          <w:szCs w:val="28"/>
        </w:rPr>
      </w:pPr>
      <w:r w:rsidRPr="00D80559">
        <w:rPr>
          <w:noProof/>
          <w:sz w:val="28"/>
          <w:szCs w:val="28"/>
        </w:rPr>
        <w:lastRenderedPageBreak/>
        <w:drawing>
          <wp:inline distT="0" distB="0" distL="0" distR="0" wp14:anchorId="68E9CC2B" wp14:editId="14BBBF5C">
            <wp:extent cx="4533900" cy="563118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3F3B" w14:textId="77777777" w:rsidR="00D80559" w:rsidRDefault="00D80559" w:rsidP="00D80559">
      <w:pPr>
        <w:pStyle w:val="Heading2"/>
        <w:rPr>
          <w:noProof/>
        </w:rPr>
      </w:pPr>
      <w:bookmarkStart w:id="16" w:name="_Toc101429117"/>
      <w:r>
        <w:rPr>
          <w:noProof/>
        </w:rPr>
        <w:t>Thống kê số lượng hàng hóa</w:t>
      </w:r>
      <w:bookmarkEnd w:id="16"/>
    </w:p>
    <w:p w14:paraId="799F6643" w14:textId="77777777" w:rsidR="00D80559" w:rsidRDefault="00D80559" w:rsidP="00D80559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Chọn 9 để thống kê số lượng hàng hóa trong kho:</w:t>
      </w:r>
    </w:p>
    <w:p w14:paraId="73232281" w14:textId="59DD55EE" w:rsidR="00D80559" w:rsidRDefault="00001654" w:rsidP="00D80559">
      <w:pPr>
        <w:ind w:left="720"/>
        <w:rPr>
          <w:noProof/>
          <w:sz w:val="28"/>
          <w:szCs w:val="28"/>
        </w:rPr>
      </w:pPr>
      <w:r w:rsidRPr="00D80559">
        <w:rPr>
          <w:noProof/>
          <w:sz w:val="28"/>
          <w:szCs w:val="28"/>
        </w:rPr>
        <w:drawing>
          <wp:inline distT="0" distB="0" distL="0" distR="0" wp14:anchorId="6C4A7F49" wp14:editId="1D978BDD">
            <wp:extent cx="4686300" cy="115062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ACF8" w14:textId="77777777" w:rsidR="00D80559" w:rsidRDefault="00D80559" w:rsidP="00D80559">
      <w:pPr>
        <w:pStyle w:val="Heading2"/>
        <w:rPr>
          <w:noProof/>
        </w:rPr>
      </w:pPr>
      <w:bookmarkStart w:id="17" w:name="_Toc101429118"/>
      <w:r>
        <w:rPr>
          <w:noProof/>
        </w:rPr>
        <w:t>Đọc file danh sách hàng hóa</w:t>
      </w:r>
      <w:bookmarkEnd w:id="17"/>
    </w:p>
    <w:p w14:paraId="76CB748A" w14:textId="77777777" w:rsidR="00D80559" w:rsidRDefault="00D80559" w:rsidP="00D80559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Chọn 10 để đọc file danh sách hàng hóa:</w:t>
      </w:r>
    </w:p>
    <w:p w14:paraId="7642D927" w14:textId="1CE8648A" w:rsidR="00D80559" w:rsidRDefault="00001654" w:rsidP="00D80559">
      <w:pPr>
        <w:ind w:left="720"/>
        <w:rPr>
          <w:noProof/>
          <w:sz w:val="28"/>
          <w:szCs w:val="28"/>
        </w:rPr>
      </w:pPr>
      <w:r w:rsidRPr="00BA073F">
        <w:rPr>
          <w:noProof/>
          <w:sz w:val="28"/>
          <w:szCs w:val="28"/>
        </w:rPr>
        <w:lastRenderedPageBreak/>
        <w:drawing>
          <wp:inline distT="0" distB="0" distL="0" distR="0" wp14:anchorId="0102026B" wp14:editId="03242692">
            <wp:extent cx="4335780" cy="516636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934B" w14:textId="77777777" w:rsidR="00BA073F" w:rsidRDefault="00BA073F" w:rsidP="00BA073F">
      <w:pPr>
        <w:pStyle w:val="Heading2"/>
        <w:rPr>
          <w:noProof/>
        </w:rPr>
      </w:pPr>
      <w:bookmarkStart w:id="18" w:name="_Toc101429119"/>
      <w:r>
        <w:rPr>
          <w:noProof/>
        </w:rPr>
        <w:t>Thoát</w:t>
      </w:r>
      <w:bookmarkEnd w:id="18"/>
    </w:p>
    <w:p w14:paraId="54CC9443" w14:textId="77777777" w:rsidR="00BA073F" w:rsidRPr="00BA073F" w:rsidRDefault="00BA073F" w:rsidP="00BA073F">
      <w:pPr>
        <w:numPr>
          <w:ilvl w:val="0"/>
          <w:numId w:val="15"/>
        </w:numPr>
      </w:pPr>
      <w:r>
        <w:rPr>
          <w:sz w:val="28"/>
          <w:szCs w:val="28"/>
        </w:rPr>
        <w:t>Chọn 11 để kết thúc chương trình:</w:t>
      </w:r>
    </w:p>
    <w:p w14:paraId="4760BD75" w14:textId="390B4AA7" w:rsidR="00BA073F" w:rsidRDefault="00001654" w:rsidP="00BA073F">
      <w:pPr>
        <w:ind w:left="720"/>
        <w:rPr>
          <w:noProof/>
        </w:rPr>
      </w:pPr>
      <w:r w:rsidRPr="0016312E">
        <w:rPr>
          <w:noProof/>
        </w:rPr>
        <w:drawing>
          <wp:inline distT="0" distB="0" distL="0" distR="0" wp14:anchorId="45236FC1" wp14:editId="7723F217">
            <wp:extent cx="4251960" cy="38862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19A7" w14:textId="77777777" w:rsidR="00BA073F" w:rsidRPr="00BA073F" w:rsidRDefault="00BA073F" w:rsidP="00BA073F">
      <w:pPr>
        <w:numPr>
          <w:ilvl w:val="0"/>
          <w:numId w:val="15"/>
        </w:numPr>
        <w:rPr>
          <w:sz w:val="32"/>
          <w:szCs w:val="32"/>
        </w:rPr>
      </w:pPr>
      <w:r>
        <w:rPr>
          <w:noProof/>
          <w:sz w:val="32"/>
          <w:szCs w:val="32"/>
        </w:rPr>
        <w:t>Ngoài ra sau mỗi chức năng thêm, xóa, sửa và sắp xếp hàng hóa phầm mềm sẽ tự động ghi danh sách hàng hóa mới xuống file.</w:t>
      </w:r>
    </w:p>
    <w:p w14:paraId="735207F0" w14:textId="77777777" w:rsidR="00D43685" w:rsidRPr="00507BCD" w:rsidRDefault="00305F3D" w:rsidP="00F8572C">
      <w:pPr>
        <w:pStyle w:val="Heading1"/>
      </w:pPr>
      <w:bookmarkStart w:id="19" w:name="_Toc101429120"/>
      <w:r>
        <w:t>Tổng kết</w:t>
      </w:r>
      <w:bookmarkEnd w:id="19"/>
    </w:p>
    <w:p w14:paraId="2D076E16" w14:textId="77777777" w:rsidR="00305F3D" w:rsidRDefault="00305F3D" w:rsidP="00F8572C">
      <w:pPr>
        <w:pStyle w:val="Heading2"/>
      </w:pPr>
      <w:bookmarkStart w:id="20" w:name="_Toc101429121"/>
      <w:r>
        <w:t>Kết quả đạt được</w:t>
      </w:r>
      <w:bookmarkEnd w:id="20"/>
    </w:p>
    <w:p w14:paraId="11170B0D" w14:textId="77777777" w:rsidR="00BA073F" w:rsidRDefault="00BA073F" w:rsidP="00BA073F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Ôn lại được các kiến thức đã học trong bộ môn hướng đối tượng</w:t>
      </w:r>
    </w:p>
    <w:p w14:paraId="3C0FA905" w14:textId="77777777" w:rsidR="00BA073F" w:rsidRDefault="00BA073F" w:rsidP="00BA073F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Biết </w:t>
      </w:r>
      <w:r w:rsidR="008E4F15">
        <w:rPr>
          <w:sz w:val="28"/>
          <w:szCs w:val="28"/>
        </w:rPr>
        <w:t>sử dụng các phương pháp trong bộ môn lập trình hướng đối tượng:</w:t>
      </w:r>
    </w:p>
    <w:p w14:paraId="3FD4009B" w14:textId="77777777" w:rsidR="008E4F15" w:rsidRDefault="008E4F15" w:rsidP="008E4F15">
      <w:pPr>
        <w:ind w:left="720"/>
        <w:rPr>
          <w:sz w:val="28"/>
          <w:szCs w:val="28"/>
        </w:rPr>
      </w:pPr>
      <w:r>
        <w:rPr>
          <w:sz w:val="28"/>
          <w:szCs w:val="28"/>
        </w:rPr>
        <w:t>+ Abstract</w:t>
      </w:r>
    </w:p>
    <w:p w14:paraId="43280157" w14:textId="77777777" w:rsidR="008E4F15" w:rsidRDefault="008E4F15" w:rsidP="008E4F15">
      <w:pPr>
        <w:ind w:left="720"/>
        <w:rPr>
          <w:sz w:val="28"/>
          <w:szCs w:val="28"/>
        </w:rPr>
      </w:pPr>
      <w:r>
        <w:rPr>
          <w:sz w:val="28"/>
          <w:szCs w:val="28"/>
        </w:rPr>
        <w:t>+ Inheritance</w:t>
      </w:r>
    </w:p>
    <w:p w14:paraId="70C847EF" w14:textId="77777777" w:rsidR="008E4F15" w:rsidRDefault="008E4F15" w:rsidP="008E4F15">
      <w:pPr>
        <w:ind w:left="720"/>
        <w:rPr>
          <w:sz w:val="28"/>
          <w:szCs w:val="28"/>
        </w:rPr>
      </w:pPr>
      <w:r>
        <w:rPr>
          <w:sz w:val="28"/>
          <w:szCs w:val="28"/>
        </w:rPr>
        <w:t>+ Polymorphism</w:t>
      </w:r>
    </w:p>
    <w:p w14:paraId="4E7C9A27" w14:textId="77777777" w:rsidR="008E4F15" w:rsidRPr="00BA073F" w:rsidRDefault="008E4F15" w:rsidP="008E4F15">
      <w:pPr>
        <w:ind w:left="720"/>
        <w:rPr>
          <w:sz w:val="28"/>
          <w:szCs w:val="28"/>
        </w:rPr>
      </w:pPr>
      <w:r>
        <w:rPr>
          <w:sz w:val="28"/>
          <w:szCs w:val="28"/>
        </w:rPr>
        <w:t>+ Enclapsulation</w:t>
      </w:r>
    </w:p>
    <w:p w14:paraId="1D32AD9A" w14:textId="77777777" w:rsidR="00305F3D" w:rsidRDefault="00305F3D" w:rsidP="00F8572C">
      <w:pPr>
        <w:pStyle w:val="Heading2"/>
      </w:pPr>
      <w:bookmarkStart w:id="21" w:name="_Toc101429122"/>
      <w:r>
        <w:lastRenderedPageBreak/>
        <w:t>Đánh giá ưu, khuyết điểm</w:t>
      </w:r>
      <w:bookmarkEnd w:id="21"/>
    </w:p>
    <w:p w14:paraId="3C3AA1D8" w14:textId="77777777" w:rsidR="00F8572C" w:rsidRDefault="00F8572C" w:rsidP="00305F3D">
      <w:pPr>
        <w:pStyle w:val="Heading3"/>
      </w:pPr>
      <w:bookmarkStart w:id="22" w:name="_Toc101429123"/>
      <w:r>
        <w:t>Ưu điểm:</w:t>
      </w:r>
      <w:bookmarkEnd w:id="22"/>
    </w:p>
    <w:p w14:paraId="305FBE73" w14:textId="77777777" w:rsidR="008E4F15" w:rsidRPr="007C2CE6" w:rsidRDefault="008E4F15" w:rsidP="008E4F15">
      <w:pPr>
        <w:numPr>
          <w:ilvl w:val="0"/>
          <w:numId w:val="15"/>
        </w:numPr>
      </w:pPr>
      <w:r>
        <w:rPr>
          <w:sz w:val="28"/>
          <w:szCs w:val="28"/>
        </w:rPr>
        <w:t>Sửa lỗi và tìm lỗi</w:t>
      </w:r>
      <w:r w:rsidR="007C2CE6">
        <w:rPr>
          <w:sz w:val="28"/>
          <w:szCs w:val="28"/>
        </w:rPr>
        <w:t xml:space="preserve"> dễ dàng hơn</w:t>
      </w:r>
    </w:p>
    <w:p w14:paraId="641A1997" w14:textId="77777777" w:rsidR="007C2CE6" w:rsidRPr="007C2CE6" w:rsidRDefault="007C2CE6" w:rsidP="008E4F15">
      <w:pPr>
        <w:numPr>
          <w:ilvl w:val="0"/>
          <w:numId w:val="15"/>
        </w:numPr>
      </w:pPr>
      <w:r>
        <w:rPr>
          <w:sz w:val="28"/>
          <w:szCs w:val="28"/>
        </w:rPr>
        <w:t>Tính bảo mật cao, bảo vệ thông tin qua đóng gói</w:t>
      </w:r>
    </w:p>
    <w:p w14:paraId="5854B190" w14:textId="77777777" w:rsidR="007C2CE6" w:rsidRPr="007C2CE6" w:rsidRDefault="007C2CE6" w:rsidP="008E4F15">
      <w:pPr>
        <w:numPr>
          <w:ilvl w:val="0"/>
          <w:numId w:val="15"/>
        </w:numPr>
      </w:pPr>
      <w:r>
        <w:rPr>
          <w:sz w:val="28"/>
          <w:szCs w:val="28"/>
        </w:rPr>
        <w:t>Mô hình phức tạp dưới dạng cấu trúc đơn giản</w:t>
      </w:r>
    </w:p>
    <w:p w14:paraId="442CB6E1" w14:textId="77777777" w:rsidR="007C2CE6" w:rsidRPr="007C2CE6" w:rsidRDefault="007C2CE6" w:rsidP="008E4F15">
      <w:pPr>
        <w:numPr>
          <w:ilvl w:val="0"/>
          <w:numId w:val="15"/>
        </w:numPr>
      </w:pPr>
      <w:r>
        <w:rPr>
          <w:sz w:val="28"/>
          <w:szCs w:val="28"/>
        </w:rPr>
        <w:t>Tăng tính tái sử dụng code, hạn chế lặp code</w:t>
      </w:r>
    </w:p>
    <w:p w14:paraId="0270C037" w14:textId="77777777" w:rsidR="007C2CE6" w:rsidRPr="008E4F15" w:rsidRDefault="007C2CE6" w:rsidP="008E4F15">
      <w:pPr>
        <w:numPr>
          <w:ilvl w:val="0"/>
          <w:numId w:val="15"/>
        </w:numPr>
      </w:pPr>
      <w:r>
        <w:rPr>
          <w:sz w:val="28"/>
          <w:szCs w:val="28"/>
        </w:rPr>
        <w:t>Dễ dàng bảo trì và cập nhật</w:t>
      </w:r>
    </w:p>
    <w:p w14:paraId="3A8AB5BA" w14:textId="77777777" w:rsidR="00D43685" w:rsidRDefault="00D43685" w:rsidP="00305F3D">
      <w:pPr>
        <w:pStyle w:val="Heading3"/>
      </w:pPr>
      <w:bookmarkStart w:id="23" w:name="_Toc101429124"/>
      <w:r w:rsidRPr="00507BCD">
        <w:t>Khuyết điểm</w:t>
      </w:r>
      <w:bookmarkEnd w:id="23"/>
    </w:p>
    <w:p w14:paraId="766A7FCE" w14:textId="77777777" w:rsidR="008E4F15" w:rsidRPr="008E4F15" w:rsidRDefault="007C2CE6" w:rsidP="008E4F15">
      <w:pPr>
        <w:numPr>
          <w:ilvl w:val="0"/>
          <w:numId w:val="15"/>
        </w:numPr>
      </w:pPr>
      <w:r>
        <w:rPr>
          <w:sz w:val="28"/>
          <w:szCs w:val="28"/>
        </w:rPr>
        <w:t>Một số chỗ còn chưa được tối ưu</w:t>
      </w:r>
    </w:p>
    <w:p w14:paraId="6EB5ED81" w14:textId="77777777" w:rsidR="00F8572C" w:rsidRPr="00507BCD" w:rsidRDefault="007C2CE6" w:rsidP="007C2CE6">
      <w:pPr>
        <w:numPr>
          <w:ilvl w:val="0"/>
          <w:numId w:val="15"/>
        </w:numPr>
      </w:pPr>
      <w:r>
        <w:rPr>
          <w:sz w:val="28"/>
          <w:szCs w:val="28"/>
        </w:rPr>
        <w:t>Vẫn còn bị trùng lặp code</w:t>
      </w:r>
    </w:p>
    <w:p w14:paraId="54656ED0" w14:textId="77777777" w:rsidR="00D43685" w:rsidRPr="00507BCD" w:rsidRDefault="00D43685" w:rsidP="00F8572C">
      <w:pPr>
        <w:pStyle w:val="Heading2"/>
      </w:pPr>
      <w:bookmarkStart w:id="24" w:name="_Toc101429125"/>
      <w:r w:rsidRPr="00507BCD">
        <w:t>Hướng phát triển tương lai</w:t>
      </w:r>
      <w:bookmarkEnd w:id="24"/>
    </w:p>
    <w:p w14:paraId="525912A1" w14:textId="77777777" w:rsidR="00671444" w:rsidRPr="007C2CE6" w:rsidRDefault="007C2CE6" w:rsidP="007C2CE6">
      <w:pPr>
        <w:numPr>
          <w:ilvl w:val="0"/>
          <w:numId w:val="15"/>
        </w:numPr>
      </w:pPr>
      <w:r>
        <w:rPr>
          <w:sz w:val="28"/>
          <w:szCs w:val="28"/>
        </w:rPr>
        <w:t>Xây dựng một phần mềm hoàn chỉnh hơn</w:t>
      </w:r>
    </w:p>
    <w:p w14:paraId="3E2C8800" w14:textId="77777777" w:rsidR="007C2CE6" w:rsidRPr="007C2CE6" w:rsidRDefault="007C2CE6" w:rsidP="007C2CE6">
      <w:pPr>
        <w:numPr>
          <w:ilvl w:val="0"/>
          <w:numId w:val="15"/>
        </w:numPr>
      </w:pPr>
      <w:r>
        <w:rPr>
          <w:sz w:val="28"/>
          <w:szCs w:val="28"/>
        </w:rPr>
        <w:t>Update giao diện đồ họa</w:t>
      </w:r>
    </w:p>
    <w:p w14:paraId="4D6A35DA" w14:textId="77777777" w:rsidR="007C2CE6" w:rsidRPr="007C2CE6" w:rsidRDefault="007C2CE6" w:rsidP="007C2CE6">
      <w:pPr>
        <w:numPr>
          <w:ilvl w:val="0"/>
          <w:numId w:val="15"/>
        </w:numPr>
      </w:pPr>
      <w:r>
        <w:rPr>
          <w:sz w:val="28"/>
          <w:szCs w:val="28"/>
        </w:rPr>
        <w:t>Tối ưu hóa code hơn nữa</w:t>
      </w:r>
    </w:p>
    <w:p w14:paraId="7EA0BB77" w14:textId="77777777" w:rsidR="007C2CE6" w:rsidRPr="007C2CE6" w:rsidRDefault="007C2CE6" w:rsidP="007C2CE6">
      <w:pPr>
        <w:numPr>
          <w:ilvl w:val="0"/>
          <w:numId w:val="15"/>
        </w:numPr>
      </w:pPr>
      <w:r>
        <w:rPr>
          <w:sz w:val="28"/>
          <w:szCs w:val="28"/>
        </w:rPr>
        <w:t>Tăng tốc độ xử lí của chương trình</w:t>
      </w:r>
    </w:p>
    <w:p w14:paraId="7744CB2C" w14:textId="77777777" w:rsidR="007C2CE6" w:rsidRPr="00507BCD" w:rsidRDefault="007C2CE6" w:rsidP="007C2CE6">
      <w:pPr>
        <w:numPr>
          <w:ilvl w:val="0"/>
          <w:numId w:val="15"/>
        </w:numPr>
      </w:pPr>
      <w:r>
        <w:rPr>
          <w:sz w:val="28"/>
          <w:szCs w:val="28"/>
        </w:rPr>
        <w:t>Xây dựng cơ sở dữ liệu của chương trình</w:t>
      </w:r>
    </w:p>
    <w:sectPr w:rsidR="007C2CE6" w:rsidRPr="00507BCD" w:rsidSect="00805581">
      <w:headerReference w:type="default" r:id="rId29"/>
      <w:footerReference w:type="default" r:id="rId30"/>
      <w:pgSz w:w="11907" w:h="16840" w:code="9"/>
      <w:pgMar w:top="1440" w:right="1134" w:bottom="1440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9DEF8" w14:textId="77777777" w:rsidR="00252C6F" w:rsidRDefault="00252C6F">
      <w:r>
        <w:separator/>
      </w:r>
    </w:p>
  </w:endnote>
  <w:endnote w:type="continuationSeparator" w:id="0">
    <w:p w14:paraId="3AA5E75E" w14:textId="77777777" w:rsidR="00252C6F" w:rsidRDefault="00252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72DC" w14:textId="77777777" w:rsidR="00305F3D" w:rsidRDefault="00305F3D" w:rsidP="008717A3">
    <w:pPr>
      <w:pBdr>
        <w:top w:val="single" w:sz="6" w:space="1" w:color="auto"/>
      </w:pBdr>
      <w:tabs>
        <w:tab w:val="center" w:pos="4512"/>
        <w:tab w:val="right" w:pos="8313"/>
      </w:tabs>
      <w:rPr>
        <w:sz w:val="20"/>
        <w:szCs w:val="20"/>
      </w:rPr>
    </w:pPr>
    <w:r>
      <w:rPr>
        <w:sz w:val="20"/>
        <w:szCs w:val="20"/>
      </w:rPr>
      <w:t>Phần mềm “</w:t>
    </w:r>
    <w:r w:rsidRPr="003D3C3B">
      <w:rPr>
        <w:b/>
        <w:sz w:val="20"/>
        <w:szCs w:val="20"/>
      </w:rPr>
      <w:t>Quản</w:t>
    </w:r>
    <w:r>
      <w:rPr>
        <w:b/>
        <w:sz w:val="20"/>
        <w:szCs w:val="20"/>
      </w:rPr>
      <w:t xml:space="preserve"> lý</w:t>
    </w:r>
    <w:r w:rsidR="009A0DC4">
      <w:rPr>
        <w:b/>
        <w:sz w:val="20"/>
        <w:szCs w:val="20"/>
      </w:rPr>
      <w:t xml:space="preserve"> ….</w:t>
    </w:r>
    <w:r>
      <w:rPr>
        <w:b/>
        <w:sz w:val="20"/>
        <w:szCs w:val="20"/>
      </w:rPr>
      <w:t>”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Trang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B5C4" w14:textId="77777777" w:rsidR="00252C6F" w:rsidRDefault="00252C6F">
      <w:r>
        <w:separator/>
      </w:r>
    </w:p>
  </w:footnote>
  <w:footnote w:type="continuationSeparator" w:id="0">
    <w:p w14:paraId="5E2C2164" w14:textId="77777777" w:rsidR="00252C6F" w:rsidRDefault="00252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A01D" w14:textId="77777777" w:rsidR="00305F3D" w:rsidRDefault="009A0DC4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Tiểu luận</w:t>
    </w:r>
    <w:r w:rsidR="00305F3D">
      <w:rPr>
        <w:sz w:val="20"/>
        <w:szCs w:val="20"/>
      </w:rPr>
      <w:t xml:space="preserve"> Môn học: </w:t>
    </w:r>
    <w:r>
      <w:rPr>
        <w:sz w:val="20"/>
        <w:szCs w:val="20"/>
      </w:rPr>
      <w:t>Lập trình</w:t>
    </w:r>
    <w:r w:rsidR="00BC7324">
      <w:rPr>
        <w:sz w:val="20"/>
        <w:szCs w:val="20"/>
      </w:rPr>
      <w:t xml:space="preserve"> Hướng đối tượng</w:t>
    </w:r>
    <w:r w:rsidR="00305F3D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3FF7"/>
    <w:multiLevelType w:val="hybridMultilevel"/>
    <w:tmpl w:val="37121046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92DDF"/>
    <w:multiLevelType w:val="hybridMultilevel"/>
    <w:tmpl w:val="15F4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0F0794"/>
    <w:multiLevelType w:val="hybridMultilevel"/>
    <w:tmpl w:val="EC9EF020"/>
    <w:lvl w:ilvl="0" w:tplc="9F24BE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45322"/>
    <w:multiLevelType w:val="multilevel"/>
    <w:tmpl w:val="E5684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E9B7EED"/>
    <w:multiLevelType w:val="hybridMultilevel"/>
    <w:tmpl w:val="3FF4EF1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3A85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6706DF"/>
    <w:multiLevelType w:val="hybridMultilevel"/>
    <w:tmpl w:val="826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0F6C"/>
    <w:multiLevelType w:val="hybridMultilevel"/>
    <w:tmpl w:val="BD1EB2FC"/>
    <w:lvl w:ilvl="0" w:tplc="E21840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504168"/>
    <w:multiLevelType w:val="hybridMultilevel"/>
    <w:tmpl w:val="FC0AC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553F7C"/>
    <w:multiLevelType w:val="hybridMultilevel"/>
    <w:tmpl w:val="6686B35C"/>
    <w:lvl w:ilvl="0" w:tplc="4B3A83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1852A4"/>
    <w:multiLevelType w:val="hybridMultilevel"/>
    <w:tmpl w:val="61C08B8A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C2AE3"/>
    <w:multiLevelType w:val="hybridMultilevel"/>
    <w:tmpl w:val="097089B8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C751A"/>
    <w:multiLevelType w:val="hybridMultilevel"/>
    <w:tmpl w:val="54E8B53A"/>
    <w:lvl w:ilvl="0" w:tplc="9C40E5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F0FEC"/>
    <w:multiLevelType w:val="hybridMultilevel"/>
    <w:tmpl w:val="00562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D0B62A5"/>
    <w:multiLevelType w:val="hybridMultilevel"/>
    <w:tmpl w:val="A0566EB8"/>
    <w:lvl w:ilvl="0" w:tplc="8F60D94A">
      <w:numFmt w:val="bullet"/>
      <w:lvlText w:val="-"/>
      <w:lvlJc w:val="left"/>
      <w:pPr>
        <w:ind w:left="1032" w:hanging="6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426002325">
    <w:abstractNumId w:val="3"/>
  </w:num>
  <w:num w:numId="2" w16cid:durableId="1733850195">
    <w:abstractNumId w:val="9"/>
  </w:num>
  <w:num w:numId="3" w16cid:durableId="1983579862">
    <w:abstractNumId w:val="13"/>
  </w:num>
  <w:num w:numId="4" w16cid:durableId="1616519804">
    <w:abstractNumId w:val="8"/>
  </w:num>
  <w:num w:numId="5" w16cid:durableId="393814634">
    <w:abstractNumId w:val="7"/>
  </w:num>
  <w:num w:numId="6" w16cid:durableId="2007393795">
    <w:abstractNumId w:val="4"/>
  </w:num>
  <w:num w:numId="7" w16cid:durableId="1544948570">
    <w:abstractNumId w:val="14"/>
  </w:num>
  <w:num w:numId="8" w16cid:durableId="726612625">
    <w:abstractNumId w:val="5"/>
  </w:num>
  <w:num w:numId="9" w16cid:durableId="134687883">
    <w:abstractNumId w:val="1"/>
  </w:num>
  <w:num w:numId="10" w16cid:durableId="14115735">
    <w:abstractNumId w:val="2"/>
  </w:num>
  <w:num w:numId="11" w16cid:durableId="1962835803">
    <w:abstractNumId w:val="0"/>
  </w:num>
  <w:num w:numId="12" w16cid:durableId="194732614">
    <w:abstractNumId w:val="10"/>
  </w:num>
  <w:num w:numId="13" w16cid:durableId="1415787028">
    <w:abstractNumId w:val="6"/>
  </w:num>
  <w:num w:numId="14" w16cid:durableId="2015648796">
    <w:abstractNumId w:val="11"/>
  </w:num>
  <w:num w:numId="15" w16cid:durableId="2021465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01"/>
    <w:rsid w:val="00000645"/>
    <w:rsid w:val="00001654"/>
    <w:rsid w:val="00005FCC"/>
    <w:rsid w:val="00020B6F"/>
    <w:rsid w:val="00065195"/>
    <w:rsid w:val="00070311"/>
    <w:rsid w:val="00095473"/>
    <w:rsid w:val="000B06E3"/>
    <w:rsid w:val="000B1929"/>
    <w:rsid w:val="000E14AD"/>
    <w:rsid w:val="000F3161"/>
    <w:rsid w:val="00131972"/>
    <w:rsid w:val="001421C1"/>
    <w:rsid w:val="0014238B"/>
    <w:rsid w:val="0015357F"/>
    <w:rsid w:val="0016130F"/>
    <w:rsid w:val="001624EC"/>
    <w:rsid w:val="001653B2"/>
    <w:rsid w:val="0017194F"/>
    <w:rsid w:val="00185963"/>
    <w:rsid w:val="001A2B9B"/>
    <w:rsid w:val="001A783A"/>
    <w:rsid w:val="001A784F"/>
    <w:rsid w:val="001C7785"/>
    <w:rsid w:val="001E64AA"/>
    <w:rsid w:val="001E6EAC"/>
    <w:rsid w:val="001F00FA"/>
    <w:rsid w:val="00200E5C"/>
    <w:rsid w:val="002133BB"/>
    <w:rsid w:val="00214DC4"/>
    <w:rsid w:val="0023550D"/>
    <w:rsid w:val="00247FD3"/>
    <w:rsid w:val="00251AB8"/>
    <w:rsid w:val="00252C6F"/>
    <w:rsid w:val="00254B8F"/>
    <w:rsid w:val="00264AFB"/>
    <w:rsid w:val="00271168"/>
    <w:rsid w:val="00274C99"/>
    <w:rsid w:val="002874E3"/>
    <w:rsid w:val="00287D4C"/>
    <w:rsid w:val="002912ED"/>
    <w:rsid w:val="002A436F"/>
    <w:rsid w:val="002B1B1B"/>
    <w:rsid w:val="002B65DB"/>
    <w:rsid w:val="002B66E6"/>
    <w:rsid w:val="002C5C2F"/>
    <w:rsid w:val="002C72F2"/>
    <w:rsid w:val="002D0CC5"/>
    <w:rsid w:val="002D19A5"/>
    <w:rsid w:val="002D4DC7"/>
    <w:rsid w:val="002E031F"/>
    <w:rsid w:val="00305A47"/>
    <w:rsid w:val="00305F3D"/>
    <w:rsid w:val="00307114"/>
    <w:rsid w:val="00331B52"/>
    <w:rsid w:val="00333C98"/>
    <w:rsid w:val="00343C07"/>
    <w:rsid w:val="00352E0E"/>
    <w:rsid w:val="003577F6"/>
    <w:rsid w:val="003647DB"/>
    <w:rsid w:val="0036750F"/>
    <w:rsid w:val="00391AAE"/>
    <w:rsid w:val="003924A7"/>
    <w:rsid w:val="003B623E"/>
    <w:rsid w:val="003C266A"/>
    <w:rsid w:val="003D3C3B"/>
    <w:rsid w:val="003D58DC"/>
    <w:rsid w:val="003D590A"/>
    <w:rsid w:val="003D7A5C"/>
    <w:rsid w:val="003E125E"/>
    <w:rsid w:val="003E3BBF"/>
    <w:rsid w:val="003E4317"/>
    <w:rsid w:val="003E6E8B"/>
    <w:rsid w:val="003F1D94"/>
    <w:rsid w:val="00420371"/>
    <w:rsid w:val="00421CD2"/>
    <w:rsid w:val="00451D13"/>
    <w:rsid w:val="0047000C"/>
    <w:rsid w:val="004843CE"/>
    <w:rsid w:val="004A684F"/>
    <w:rsid w:val="004C6FCC"/>
    <w:rsid w:val="004D46C1"/>
    <w:rsid w:val="004D5BFB"/>
    <w:rsid w:val="004F6D15"/>
    <w:rsid w:val="00507BCD"/>
    <w:rsid w:val="00507F3B"/>
    <w:rsid w:val="00510701"/>
    <w:rsid w:val="00515902"/>
    <w:rsid w:val="005208A3"/>
    <w:rsid w:val="00524BA6"/>
    <w:rsid w:val="005466DA"/>
    <w:rsid w:val="005625FC"/>
    <w:rsid w:val="00576CC0"/>
    <w:rsid w:val="00587AB3"/>
    <w:rsid w:val="00592010"/>
    <w:rsid w:val="00595A47"/>
    <w:rsid w:val="005A0B4F"/>
    <w:rsid w:val="005A6C66"/>
    <w:rsid w:val="005B05A0"/>
    <w:rsid w:val="005B562D"/>
    <w:rsid w:val="005C0C60"/>
    <w:rsid w:val="005C131D"/>
    <w:rsid w:val="005E1FE4"/>
    <w:rsid w:val="006049A6"/>
    <w:rsid w:val="00607870"/>
    <w:rsid w:val="006101E3"/>
    <w:rsid w:val="006113C4"/>
    <w:rsid w:val="006255DB"/>
    <w:rsid w:val="00646AEA"/>
    <w:rsid w:val="00650E31"/>
    <w:rsid w:val="006527BD"/>
    <w:rsid w:val="00662525"/>
    <w:rsid w:val="00671444"/>
    <w:rsid w:val="00672EF5"/>
    <w:rsid w:val="0067555C"/>
    <w:rsid w:val="00697B4B"/>
    <w:rsid w:val="006A2FD9"/>
    <w:rsid w:val="006D35BF"/>
    <w:rsid w:val="006F58CB"/>
    <w:rsid w:val="006F6D81"/>
    <w:rsid w:val="0070015E"/>
    <w:rsid w:val="007063CA"/>
    <w:rsid w:val="007065E1"/>
    <w:rsid w:val="00743F5E"/>
    <w:rsid w:val="0077610D"/>
    <w:rsid w:val="0078007A"/>
    <w:rsid w:val="00784902"/>
    <w:rsid w:val="007900FC"/>
    <w:rsid w:val="007A2F21"/>
    <w:rsid w:val="007A510C"/>
    <w:rsid w:val="007B2CB6"/>
    <w:rsid w:val="007B66B9"/>
    <w:rsid w:val="007C2CE6"/>
    <w:rsid w:val="007C47DD"/>
    <w:rsid w:val="007D5C07"/>
    <w:rsid w:val="007E0A55"/>
    <w:rsid w:val="007E196B"/>
    <w:rsid w:val="007F1B9A"/>
    <w:rsid w:val="007F53E6"/>
    <w:rsid w:val="008025A2"/>
    <w:rsid w:val="00803482"/>
    <w:rsid w:val="00805581"/>
    <w:rsid w:val="00807C2F"/>
    <w:rsid w:val="00815F00"/>
    <w:rsid w:val="008226CB"/>
    <w:rsid w:val="00822E53"/>
    <w:rsid w:val="00825256"/>
    <w:rsid w:val="008427DA"/>
    <w:rsid w:val="00845B83"/>
    <w:rsid w:val="008519CA"/>
    <w:rsid w:val="008717A3"/>
    <w:rsid w:val="0087740C"/>
    <w:rsid w:val="00880421"/>
    <w:rsid w:val="00881561"/>
    <w:rsid w:val="008C0CA6"/>
    <w:rsid w:val="008C651E"/>
    <w:rsid w:val="008D4EB7"/>
    <w:rsid w:val="008D5CCF"/>
    <w:rsid w:val="008E4F15"/>
    <w:rsid w:val="008F639E"/>
    <w:rsid w:val="00907976"/>
    <w:rsid w:val="00912F8C"/>
    <w:rsid w:val="00913722"/>
    <w:rsid w:val="00921BBB"/>
    <w:rsid w:val="0092399D"/>
    <w:rsid w:val="00926655"/>
    <w:rsid w:val="00930E8B"/>
    <w:rsid w:val="00937E4F"/>
    <w:rsid w:val="00945329"/>
    <w:rsid w:val="0095022D"/>
    <w:rsid w:val="00953DF8"/>
    <w:rsid w:val="00976321"/>
    <w:rsid w:val="0099183B"/>
    <w:rsid w:val="00992079"/>
    <w:rsid w:val="0099565A"/>
    <w:rsid w:val="009A0DC4"/>
    <w:rsid w:val="009A7A4B"/>
    <w:rsid w:val="009C5C3F"/>
    <w:rsid w:val="009D3554"/>
    <w:rsid w:val="009E3C52"/>
    <w:rsid w:val="00A46607"/>
    <w:rsid w:val="00A5389F"/>
    <w:rsid w:val="00A5635A"/>
    <w:rsid w:val="00A63546"/>
    <w:rsid w:val="00A66119"/>
    <w:rsid w:val="00A739B1"/>
    <w:rsid w:val="00A84805"/>
    <w:rsid w:val="00A95A0F"/>
    <w:rsid w:val="00AC62A3"/>
    <w:rsid w:val="00AD26AB"/>
    <w:rsid w:val="00AD30D8"/>
    <w:rsid w:val="00AD46B0"/>
    <w:rsid w:val="00AD7382"/>
    <w:rsid w:val="00AE7C72"/>
    <w:rsid w:val="00AF3DD6"/>
    <w:rsid w:val="00AF7B1E"/>
    <w:rsid w:val="00B04838"/>
    <w:rsid w:val="00B0491B"/>
    <w:rsid w:val="00B24249"/>
    <w:rsid w:val="00B24450"/>
    <w:rsid w:val="00B33FE2"/>
    <w:rsid w:val="00B66B3A"/>
    <w:rsid w:val="00B729D1"/>
    <w:rsid w:val="00B7348C"/>
    <w:rsid w:val="00B828EF"/>
    <w:rsid w:val="00BA073F"/>
    <w:rsid w:val="00BA47EA"/>
    <w:rsid w:val="00BA7441"/>
    <w:rsid w:val="00BB2D16"/>
    <w:rsid w:val="00BB4147"/>
    <w:rsid w:val="00BB65AE"/>
    <w:rsid w:val="00BC5349"/>
    <w:rsid w:val="00BC7324"/>
    <w:rsid w:val="00BD6722"/>
    <w:rsid w:val="00BE0155"/>
    <w:rsid w:val="00BF1F9E"/>
    <w:rsid w:val="00BF2DED"/>
    <w:rsid w:val="00C0699E"/>
    <w:rsid w:val="00C302B5"/>
    <w:rsid w:val="00C31B3A"/>
    <w:rsid w:val="00C34CC7"/>
    <w:rsid w:val="00C43456"/>
    <w:rsid w:val="00C45D89"/>
    <w:rsid w:val="00C5015B"/>
    <w:rsid w:val="00C530D2"/>
    <w:rsid w:val="00C539B8"/>
    <w:rsid w:val="00C54AEA"/>
    <w:rsid w:val="00C6154D"/>
    <w:rsid w:val="00C6240E"/>
    <w:rsid w:val="00C64F94"/>
    <w:rsid w:val="00C662BC"/>
    <w:rsid w:val="00C7546E"/>
    <w:rsid w:val="00C807FE"/>
    <w:rsid w:val="00C85720"/>
    <w:rsid w:val="00C96E64"/>
    <w:rsid w:val="00C97454"/>
    <w:rsid w:val="00CA4081"/>
    <w:rsid w:val="00CA415D"/>
    <w:rsid w:val="00CA5357"/>
    <w:rsid w:val="00CC0B52"/>
    <w:rsid w:val="00CE2724"/>
    <w:rsid w:val="00CF42DF"/>
    <w:rsid w:val="00D048B1"/>
    <w:rsid w:val="00D159F8"/>
    <w:rsid w:val="00D20BBC"/>
    <w:rsid w:val="00D21F19"/>
    <w:rsid w:val="00D40059"/>
    <w:rsid w:val="00D421CB"/>
    <w:rsid w:val="00D43685"/>
    <w:rsid w:val="00D46D29"/>
    <w:rsid w:val="00D525C8"/>
    <w:rsid w:val="00D60944"/>
    <w:rsid w:val="00D80559"/>
    <w:rsid w:val="00D92E96"/>
    <w:rsid w:val="00D94F79"/>
    <w:rsid w:val="00DA0073"/>
    <w:rsid w:val="00DB1610"/>
    <w:rsid w:val="00DB2A84"/>
    <w:rsid w:val="00DC0C8A"/>
    <w:rsid w:val="00DD2B8D"/>
    <w:rsid w:val="00DE0B9A"/>
    <w:rsid w:val="00DF4BEC"/>
    <w:rsid w:val="00E00B1B"/>
    <w:rsid w:val="00E01856"/>
    <w:rsid w:val="00E03CA1"/>
    <w:rsid w:val="00E04DB6"/>
    <w:rsid w:val="00E04DC9"/>
    <w:rsid w:val="00E15124"/>
    <w:rsid w:val="00E15311"/>
    <w:rsid w:val="00E41D25"/>
    <w:rsid w:val="00E52670"/>
    <w:rsid w:val="00E53A9A"/>
    <w:rsid w:val="00E66D4B"/>
    <w:rsid w:val="00E67EC9"/>
    <w:rsid w:val="00E70806"/>
    <w:rsid w:val="00E72009"/>
    <w:rsid w:val="00E90EFB"/>
    <w:rsid w:val="00E91C6F"/>
    <w:rsid w:val="00EB1620"/>
    <w:rsid w:val="00EC5F8B"/>
    <w:rsid w:val="00ED05B0"/>
    <w:rsid w:val="00EE124B"/>
    <w:rsid w:val="00EF1EB1"/>
    <w:rsid w:val="00EF6BCE"/>
    <w:rsid w:val="00EF79F5"/>
    <w:rsid w:val="00F121DB"/>
    <w:rsid w:val="00F23357"/>
    <w:rsid w:val="00F50485"/>
    <w:rsid w:val="00F557DB"/>
    <w:rsid w:val="00F64D3F"/>
    <w:rsid w:val="00F67FE9"/>
    <w:rsid w:val="00F8572C"/>
    <w:rsid w:val="00F87590"/>
    <w:rsid w:val="00FA2CF8"/>
    <w:rsid w:val="00FA5BC1"/>
    <w:rsid w:val="00FB4AA5"/>
    <w:rsid w:val="00FC52FD"/>
    <w:rsid w:val="00FD425C"/>
    <w:rsid w:val="00FD48DF"/>
    <w:rsid w:val="00FE3115"/>
    <w:rsid w:val="00FE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30FFE6"/>
  <w15:chartTrackingRefBased/>
  <w15:docId w15:val="{C6DDDE1D-EAA7-4BD0-A925-A36D6DC4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1AB8"/>
    <w:pPr>
      <w:keepNext/>
      <w:numPr>
        <w:numId w:val="8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qFormat/>
    <w:rsid w:val="00FE3115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qFormat/>
    <w:rsid w:val="00287D4C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43CE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1F19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1F19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1F19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1F19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1F19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BD67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672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D67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6722"/>
    <w:rPr>
      <w:sz w:val="24"/>
      <w:szCs w:val="24"/>
    </w:rPr>
  </w:style>
  <w:style w:type="paragraph" w:customStyle="1" w:styleId="tlnoidung1">
    <w:name w:val="tlnoidung1"/>
    <w:basedOn w:val="Normal"/>
    <w:rsid w:val="003F1D94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qFormat/>
    <w:rsid w:val="00E72009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72009"/>
  </w:style>
  <w:style w:type="paragraph" w:styleId="TOC2">
    <w:name w:val="toc 2"/>
    <w:basedOn w:val="Normal"/>
    <w:next w:val="Normal"/>
    <w:autoRedefine/>
    <w:uiPriority w:val="39"/>
    <w:rsid w:val="00E7200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72009"/>
    <w:pPr>
      <w:ind w:left="480"/>
    </w:pPr>
  </w:style>
  <w:style w:type="character" w:styleId="Hyperlink">
    <w:name w:val="Hyperlink"/>
    <w:uiPriority w:val="99"/>
    <w:unhideWhenUsed/>
    <w:rsid w:val="00E72009"/>
    <w:rPr>
      <w:color w:val="0000FF"/>
      <w:u w:val="single"/>
    </w:rPr>
  </w:style>
  <w:style w:type="character" w:styleId="Emphasis">
    <w:name w:val="Emphasis"/>
    <w:qFormat/>
    <w:rsid w:val="00095473"/>
    <w:rPr>
      <w:i/>
      <w:iCs/>
    </w:rPr>
  </w:style>
  <w:style w:type="character" w:customStyle="1" w:styleId="Heading1Char">
    <w:name w:val="Heading 1 Char"/>
    <w:aliases w:val="Char Char"/>
    <w:link w:val="Heading1"/>
    <w:locked/>
    <w:rsid w:val="005B562D"/>
    <w:rPr>
      <w:rFonts w:ascii="Arial" w:hAnsi="Arial"/>
      <w:b/>
      <w:color w:val="7030A0"/>
      <w:sz w:val="30"/>
      <w:szCs w:val="24"/>
    </w:rPr>
  </w:style>
  <w:style w:type="table" w:styleId="TableGrid">
    <w:name w:val="Table Grid"/>
    <w:basedOn w:val="TableNormal"/>
    <w:rsid w:val="00274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rsid w:val="00D21F1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21F1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21F1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D21F1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21F19"/>
    <w:rPr>
      <w:rFonts w:ascii="Calibri Light" w:eastAsia="Times New Roman" w:hAnsi="Calibri Light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D21F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21F19"/>
    <w:rPr>
      <w:rFonts w:ascii="Segoe UI" w:hAnsi="Segoe UI" w:cs="Segoe UI"/>
      <w:sz w:val="18"/>
      <w:szCs w:val="18"/>
    </w:rPr>
  </w:style>
  <w:style w:type="table" w:styleId="TableProfessional">
    <w:name w:val="Table Professional"/>
    <w:basedOn w:val="TableNormal"/>
    <w:rsid w:val="00305F3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910B9-DE90-4FA6-9318-8D69AA09A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FIT, HCMUP</Company>
  <LinksUpToDate>false</LinksUpToDate>
  <CharactersWithSpaces>6960</CharactersWithSpaces>
  <SharedDoc>false</SharedDoc>
  <HLinks>
    <vt:vector size="150" baseType="variant"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_Toc101429125</vt:lpwstr>
      </vt:variant>
      <vt:variant>
        <vt:i4>1572915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_Toc101429124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_Toc101429123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_Toc101429122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_Toc101429121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_Toc101429120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_Toc101429119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_Toc101429118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_Toc101429117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_Toc101429116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_Toc101429115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_Toc101429114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_Toc101429113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_Toc101429112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_Toc101429111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_Toc101429110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_Toc101429109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_Toc101429108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_Toc101429107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_Toc101429106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_Toc101429105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_Toc101429104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_Toc101429103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_Toc101429102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_Toc101429101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HIENLTH</dc:creator>
  <cp:keywords/>
  <dc:description/>
  <cp:lastModifiedBy>Trung Bùi</cp:lastModifiedBy>
  <cp:revision>2</cp:revision>
  <cp:lastPrinted>2016-03-02T08:40:00Z</cp:lastPrinted>
  <dcterms:created xsi:type="dcterms:W3CDTF">2022-04-21T03:26:00Z</dcterms:created>
  <dcterms:modified xsi:type="dcterms:W3CDTF">2022-04-21T03:26:00Z</dcterms:modified>
</cp:coreProperties>
</file>