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AA77B1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10</w:t>
      </w:r>
      <w:r w:rsidR="00E93CEF"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41556" w:rsidRPr="00835FC2" w:rsidRDefault="00835FC2" w:rsidP="00835FC2">
      <w:pPr>
        <w:jc w:val="both"/>
        <w:rPr>
          <w:rFonts w:ascii="Times New Roman" w:hAnsi="Times New Roman" w:cs="Times New Roman"/>
          <w:sz w:val="28"/>
          <w:szCs w:val="28"/>
        </w:rPr>
      </w:pPr>
      <w:r w:rsidRPr="00835FC2">
        <w:rPr>
          <w:rFonts w:ascii="Times New Roman" w:hAnsi="Times New Roman" w:cs="Times New Roman"/>
          <w:bCs/>
          <w:sz w:val="28"/>
          <w:szCs w:val="28"/>
        </w:rPr>
        <w:t>Create and analyze applications follow “Performance tips and trick for QML application.pptx”</w:t>
      </w:r>
      <w:bookmarkStart w:id="0" w:name="_GoBack"/>
      <w:bookmarkEnd w:id="0"/>
    </w:p>
    <w:p w:rsidR="00A41556" w:rsidRPr="004E4EA0" w:rsidRDefault="00A41556" w:rsidP="00A415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sectPr w:rsidR="00A41556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2A37ED"/>
    <w:rsid w:val="003065EC"/>
    <w:rsid w:val="004E4EA0"/>
    <w:rsid w:val="00620E69"/>
    <w:rsid w:val="00652E79"/>
    <w:rsid w:val="006C7CC9"/>
    <w:rsid w:val="007A3F28"/>
    <w:rsid w:val="00835FC2"/>
    <w:rsid w:val="00947E78"/>
    <w:rsid w:val="009F304B"/>
    <w:rsid w:val="00A41556"/>
    <w:rsid w:val="00AA77B1"/>
    <w:rsid w:val="00CB7EAE"/>
    <w:rsid w:val="00D8448B"/>
    <w:rsid w:val="00E026A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18</cp:revision>
  <dcterms:created xsi:type="dcterms:W3CDTF">2016-04-21T08:55:00Z</dcterms:created>
  <dcterms:modified xsi:type="dcterms:W3CDTF">2017-09-29T08:28:00Z</dcterms:modified>
</cp:coreProperties>
</file>