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0840" w14:textId="1BBB8B77" w:rsidR="005209D3" w:rsidRPr="007C3703" w:rsidRDefault="006267AB" w:rsidP="006267AB">
      <w:pPr>
        <w:spacing w:after="0"/>
        <w:jc w:val="center"/>
        <w:rPr>
          <w:b/>
          <w:bCs/>
          <w:sz w:val="26"/>
          <w:szCs w:val="26"/>
        </w:rPr>
      </w:pPr>
      <w:r w:rsidRPr="007C3703">
        <w:rPr>
          <w:b/>
          <w:bCs/>
          <w:sz w:val="26"/>
          <w:szCs w:val="26"/>
        </w:rPr>
        <w:t>TỔNG HỢP LỖI CHỨC NĂNG UPLOAD DỮ LIỆU HÓA ĐƠN BÁN BUÔN</w:t>
      </w:r>
    </w:p>
    <w:p w14:paraId="6F820E96" w14:textId="77777777" w:rsidR="006267AB" w:rsidRDefault="006267AB" w:rsidP="006267AB">
      <w:pPr>
        <w:spacing w:after="0"/>
        <w:jc w:val="center"/>
        <w:rPr>
          <w:sz w:val="26"/>
          <w:szCs w:val="26"/>
        </w:rPr>
      </w:pP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895"/>
        <w:gridCol w:w="4140"/>
        <w:gridCol w:w="1170"/>
        <w:gridCol w:w="1080"/>
        <w:gridCol w:w="7200"/>
      </w:tblGrid>
      <w:tr w:rsidR="006267AB" w14:paraId="6B16E933" w14:textId="77777777" w:rsidTr="007C3703">
        <w:tc>
          <w:tcPr>
            <w:tcW w:w="895" w:type="dxa"/>
          </w:tcPr>
          <w:p w14:paraId="69519F4D" w14:textId="44855F73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STT</w:t>
            </w:r>
          </w:p>
        </w:tc>
        <w:tc>
          <w:tcPr>
            <w:tcW w:w="4140" w:type="dxa"/>
          </w:tcPr>
          <w:p w14:paraId="5FACF884" w14:textId="439BE5C3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Nội dung</w:t>
            </w:r>
          </w:p>
        </w:tc>
        <w:tc>
          <w:tcPr>
            <w:tcW w:w="1170" w:type="dxa"/>
          </w:tcPr>
          <w:p w14:paraId="7B5936FE" w14:textId="5126FC61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Nhập tay</w:t>
            </w:r>
          </w:p>
        </w:tc>
        <w:tc>
          <w:tcPr>
            <w:tcW w:w="1080" w:type="dxa"/>
          </w:tcPr>
          <w:p w14:paraId="289FAF4D" w14:textId="17160B8F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Upload</w:t>
            </w:r>
          </w:p>
        </w:tc>
        <w:tc>
          <w:tcPr>
            <w:tcW w:w="7200" w:type="dxa"/>
          </w:tcPr>
          <w:p w14:paraId="1114EEB9" w14:textId="0508DE16" w:rsidR="006267AB" w:rsidRDefault="007C3703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Ghi chú</w:t>
            </w:r>
          </w:p>
        </w:tc>
      </w:tr>
      <w:tr w:rsidR="007C3703" w:rsidRPr="007C3703" w14:paraId="4997C295" w14:textId="77777777" w:rsidTr="007C3703">
        <w:tc>
          <w:tcPr>
            <w:tcW w:w="895" w:type="dxa"/>
          </w:tcPr>
          <w:p w14:paraId="54FD0617" w14:textId="77777777" w:rsidR="007C3703" w:rsidRPr="007C3703" w:rsidRDefault="007C3703" w:rsidP="006267A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140" w:type="dxa"/>
          </w:tcPr>
          <w:p w14:paraId="09DF8909" w14:textId="4F0CE77D" w:rsidR="007C3703" w:rsidRPr="007C3703" w:rsidRDefault="007C3703" w:rsidP="006267AB">
            <w:pPr>
              <w:jc w:val="center"/>
              <w:rPr>
                <w:b/>
                <w:bCs/>
                <w:sz w:val="26"/>
                <w:szCs w:val="26"/>
              </w:rPr>
            </w:pPr>
            <w:r w:rsidRPr="007C3703">
              <w:rPr>
                <w:b/>
                <w:bCs/>
                <w:sz w:val="26"/>
                <w:szCs w:val="26"/>
              </w:rPr>
              <w:t>THÔNG TIN CHUNG</w:t>
            </w:r>
          </w:p>
        </w:tc>
        <w:tc>
          <w:tcPr>
            <w:tcW w:w="1170" w:type="dxa"/>
          </w:tcPr>
          <w:p w14:paraId="5F98C83A" w14:textId="77777777" w:rsidR="007C3703" w:rsidRPr="007C3703" w:rsidRDefault="007C3703" w:rsidP="006267A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03464E7D" w14:textId="77777777" w:rsidR="007C3703" w:rsidRPr="007C3703" w:rsidRDefault="007C3703" w:rsidP="006267A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200" w:type="dxa"/>
          </w:tcPr>
          <w:p w14:paraId="3B3DB6BA" w14:textId="77777777" w:rsidR="007C3703" w:rsidRPr="007C3703" w:rsidRDefault="007C3703" w:rsidP="006267A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6267AB" w14:paraId="294A0978" w14:textId="77777777" w:rsidTr="007C3703">
        <w:tc>
          <w:tcPr>
            <w:tcW w:w="895" w:type="dxa"/>
          </w:tcPr>
          <w:p w14:paraId="3ED5E4C3" w14:textId="185A03F5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140" w:type="dxa"/>
          </w:tcPr>
          <w:p w14:paraId="2EB5D5F9" w14:textId="252E6470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Tích “Giá trước thuế”</w:t>
            </w:r>
          </w:p>
        </w:tc>
        <w:tc>
          <w:tcPr>
            <w:tcW w:w="1170" w:type="dxa"/>
          </w:tcPr>
          <w:p w14:paraId="10DE6FBA" w14:textId="7A93E3E3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4070E3E0" w14:textId="25A7B846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45E2CFC8" w14:textId="1A1D5793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Sai lệch số liệu</w:t>
            </w:r>
          </w:p>
        </w:tc>
      </w:tr>
      <w:tr w:rsidR="007C3703" w:rsidRPr="007C3703" w14:paraId="3ABBCD03" w14:textId="77777777" w:rsidTr="007C3703">
        <w:tc>
          <w:tcPr>
            <w:tcW w:w="895" w:type="dxa"/>
          </w:tcPr>
          <w:p w14:paraId="15BEF3A1" w14:textId="77777777" w:rsidR="007C3703" w:rsidRPr="007C3703" w:rsidRDefault="007C3703" w:rsidP="006267A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140" w:type="dxa"/>
          </w:tcPr>
          <w:p w14:paraId="59953377" w14:textId="214D5C7F" w:rsidR="007C3703" w:rsidRPr="007C3703" w:rsidRDefault="007C3703" w:rsidP="007C3703">
            <w:pPr>
              <w:jc w:val="center"/>
              <w:rPr>
                <w:b/>
                <w:bCs/>
                <w:sz w:val="26"/>
                <w:szCs w:val="26"/>
              </w:rPr>
            </w:pPr>
            <w:r w:rsidRPr="007C3703">
              <w:rPr>
                <w:b/>
                <w:bCs/>
                <w:sz w:val="26"/>
                <w:szCs w:val="26"/>
              </w:rPr>
              <w:t>TAB CHI TIẾT</w:t>
            </w:r>
          </w:p>
        </w:tc>
        <w:tc>
          <w:tcPr>
            <w:tcW w:w="1170" w:type="dxa"/>
          </w:tcPr>
          <w:p w14:paraId="4BE43D1D" w14:textId="77777777" w:rsidR="007C3703" w:rsidRPr="007C3703" w:rsidRDefault="007C3703" w:rsidP="006267AB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0E09560F" w14:textId="77777777" w:rsidR="007C3703" w:rsidRPr="007C3703" w:rsidRDefault="007C3703" w:rsidP="006267AB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200" w:type="dxa"/>
          </w:tcPr>
          <w:p w14:paraId="17372CBB" w14:textId="77777777" w:rsidR="007C3703" w:rsidRPr="007C3703" w:rsidRDefault="007C3703" w:rsidP="006267AB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6267AB" w14:paraId="5A9B432D" w14:textId="77777777" w:rsidTr="007C3703">
        <w:tc>
          <w:tcPr>
            <w:tcW w:w="895" w:type="dxa"/>
          </w:tcPr>
          <w:p w14:paraId="376B9654" w14:textId="116D0A64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140" w:type="dxa"/>
          </w:tcPr>
          <w:p w14:paraId="3572F240" w14:textId="3E7C5631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“Số lượng 15” trong tab “Chi tiết”</w:t>
            </w:r>
          </w:p>
        </w:tc>
        <w:tc>
          <w:tcPr>
            <w:tcW w:w="1170" w:type="dxa"/>
          </w:tcPr>
          <w:p w14:paraId="15C46402" w14:textId="35FFA960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2A3D63A4" w14:textId="214DF04E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102445ED" w14:textId="77777777" w:rsidR="006267AB" w:rsidRDefault="006267AB" w:rsidP="006267AB">
            <w:pPr>
              <w:jc w:val="both"/>
              <w:rPr>
                <w:sz w:val="26"/>
                <w:szCs w:val="26"/>
              </w:rPr>
            </w:pPr>
          </w:p>
        </w:tc>
      </w:tr>
      <w:tr w:rsidR="006267AB" w14:paraId="71C2EA2E" w14:textId="77777777" w:rsidTr="007C3703">
        <w:tc>
          <w:tcPr>
            <w:tcW w:w="895" w:type="dxa"/>
          </w:tcPr>
          <w:p w14:paraId="216FFA46" w14:textId="5D9EC857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140" w:type="dxa"/>
          </w:tcPr>
          <w:p w14:paraId="5FE10CDF" w14:textId="4F39DD8D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“Khối lượng”</w:t>
            </w:r>
          </w:p>
        </w:tc>
        <w:tc>
          <w:tcPr>
            <w:tcW w:w="1170" w:type="dxa"/>
          </w:tcPr>
          <w:p w14:paraId="57B79EC0" w14:textId="455CF0BD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3A52207D" w14:textId="0ED4EE8F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7BB53519" w14:textId="20DDB766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Chỉ khi điền VCF vùng miền (không điền nhiệt độ, tỷ trọng) thì mới không có khối lượng; nếu có điền nhiệt độ, tỷ trọng thì PHẢI CÓ “khối lượng”</w:t>
            </w:r>
          </w:p>
        </w:tc>
      </w:tr>
      <w:tr w:rsidR="006267AB" w14:paraId="38484A2F" w14:textId="77777777" w:rsidTr="007C3703">
        <w:tc>
          <w:tcPr>
            <w:tcW w:w="895" w:type="dxa"/>
          </w:tcPr>
          <w:p w14:paraId="2A4FEEF5" w14:textId="4852C5B7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140" w:type="dxa"/>
          </w:tcPr>
          <w:p w14:paraId="578EF708" w14:textId="5AA2665C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lượng hao hụt</w:t>
            </w:r>
          </w:p>
        </w:tc>
        <w:tc>
          <w:tcPr>
            <w:tcW w:w="1170" w:type="dxa"/>
          </w:tcPr>
          <w:p w14:paraId="22A7D96E" w14:textId="3635FD02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1C4D1D8A" w14:textId="1B8735DE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55730309" w14:textId="48CD7084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 tỷ lệ hao hụt nhưng không tính số lượng hao hụt?</w:t>
            </w:r>
          </w:p>
        </w:tc>
      </w:tr>
      <w:tr w:rsidR="006267AB" w14:paraId="54354BCA" w14:textId="77777777" w:rsidTr="007C3703">
        <w:tc>
          <w:tcPr>
            <w:tcW w:w="895" w:type="dxa"/>
          </w:tcPr>
          <w:p w14:paraId="5E8E3609" w14:textId="1BA96F75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140" w:type="dxa"/>
          </w:tcPr>
          <w:p w14:paraId="10BBE8B7" w14:textId="425B1F0C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Giá trị hao hụt</w:t>
            </w:r>
          </w:p>
        </w:tc>
        <w:tc>
          <w:tcPr>
            <w:tcW w:w="1170" w:type="dxa"/>
          </w:tcPr>
          <w:p w14:paraId="13DB681C" w14:textId="062FC3A1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6335B36A" w14:textId="3F39D3D1" w:rsidR="006267AB" w:rsidRDefault="006267AB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1E30E105" w14:textId="77777777" w:rsidR="006267AB" w:rsidRDefault="006267AB" w:rsidP="006267AB">
            <w:pPr>
              <w:jc w:val="both"/>
              <w:rPr>
                <w:sz w:val="26"/>
                <w:szCs w:val="26"/>
              </w:rPr>
            </w:pPr>
          </w:p>
        </w:tc>
      </w:tr>
      <w:tr w:rsidR="006267AB" w14:paraId="08BD99B9" w14:textId="77777777" w:rsidTr="007C3703">
        <w:tc>
          <w:tcPr>
            <w:tcW w:w="895" w:type="dxa"/>
          </w:tcPr>
          <w:p w14:paraId="5DBB078A" w14:textId="6CBF0042" w:rsidR="006267AB" w:rsidRDefault="006267AB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140" w:type="dxa"/>
          </w:tcPr>
          <w:p w14:paraId="6B1D1358" w14:textId="2B202B9E" w:rsidR="006267AB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Giá vốn</w:t>
            </w:r>
          </w:p>
        </w:tc>
        <w:tc>
          <w:tcPr>
            <w:tcW w:w="1170" w:type="dxa"/>
          </w:tcPr>
          <w:p w14:paraId="557C0B7B" w14:textId="2FCFDAA0" w:rsidR="006267AB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12D158E9" w14:textId="29CD9228" w:rsidR="006267AB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044C935A" w14:textId="77777777" w:rsidR="006267AB" w:rsidRDefault="006267AB" w:rsidP="006267AB">
            <w:pPr>
              <w:jc w:val="both"/>
              <w:rPr>
                <w:sz w:val="26"/>
                <w:szCs w:val="26"/>
              </w:rPr>
            </w:pPr>
          </w:p>
        </w:tc>
      </w:tr>
      <w:tr w:rsidR="007C3703" w14:paraId="7720A262" w14:textId="77777777" w:rsidTr="007C3703">
        <w:tc>
          <w:tcPr>
            <w:tcW w:w="895" w:type="dxa"/>
          </w:tcPr>
          <w:p w14:paraId="3EE0288B" w14:textId="3A027653" w:rsidR="007C3703" w:rsidRDefault="007C3703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4140" w:type="dxa"/>
          </w:tcPr>
          <w:p w14:paraId="388036A3" w14:textId="39DC39A8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Tiền vốn</w:t>
            </w:r>
          </w:p>
        </w:tc>
        <w:tc>
          <w:tcPr>
            <w:tcW w:w="1170" w:type="dxa"/>
          </w:tcPr>
          <w:p w14:paraId="29BCD266" w14:textId="4B622220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4BE05BF6" w14:textId="387CB876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7934BC16" w14:textId="77777777" w:rsidR="007C3703" w:rsidRDefault="007C3703" w:rsidP="006267AB">
            <w:pPr>
              <w:jc w:val="both"/>
              <w:rPr>
                <w:sz w:val="26"/>
                <w:szCs w:val="26"/>
              </w:rPr>
            </w:pPr>
          </w:p>
        </w:tc>
      </w:tr>
      <w:tr w:rsidR="007C3703" w:rsidRPr="007C3703" w14:paraId="33516859" w14:textId="77777777" w:rsidTr="007C3703">
        <w:tc>
          <w:tcPr>
            <w:tcW w:w="895" w:type="dxa"/>
          </w:tcPr>
          <w:p w14:paraId="4E88B8D2" w14:textId="77777777" w:rsidR="007C3703" w:rsidRPr="007C3703" w:rsidRDefault="007C3703" w:rsidP="006267AB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140" w:type="dxa"/>
          </w:tcPr>
          <w:p w14:paraId="6E2722C8" w14:textId="7CF69EF4" w:rsidR="007C3703" w:rsidRPr="007C3703" w:rsidRDefault="007C3703" w:rsidP="007C3703">
            <w:pPr>
              <w:jc w:val="center"/>
              <w:rPr>
                <w:b/>
                <w:bCs/>
                <w:sz w:val="26"/>
                <w:szCs w:val="26"/>
              </w:rPr>
            </w:pPr>
            <w:r w:rsidRPr="007C3703">
              <w:rPr>
                <w:b/>
                <w:bCs/>
                <w:sz w:val="26"/>
                <w:szCs w:val="26"/>
              </w:rPr>
              <w:t>TAB XÁC THỰC</w:t>
            </w:r>
          </w:p>
        </w:tc>
        <w:tc>
          <w:tcPr>
            <w:tcW w:w="1170" w:type="dxa"/>
          </w:tcPr>
          <w:p w14:paraId="6E6E5255" w14:textId="77777777" w:rsidR="007C3703" w:rsidRPr="007C3703" w:rsidRDefault="007C3703" w:rsidP="006267AB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19597480" w14:textId="77777777" w:rsidR="007C3703" w:rsidRPr="007C3703" w:rsidRDefault="007C3703" w:rsidP="006267AB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200" w:type="dxa"/>
          </w:tcPr>
          <w:p w14:paraId="17D72274" w14:textId="77777777" w:rsidR="007C3703" w:rsidRPr="007C3703" w:rsidRDefault="007C3703" w:rsidP="006267AB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7C3703" w14:paraId="17388B7D" w14:textId="77777777" w:rsidTr="007C3703">
        <w:tc>
          <w:tcPr>
            <w:tcW w:w="895" w:type="dxa"/>
          </w:tcPr>
          <w:p w14:paraId="127894EE" w14:textId="6F4BF766" w:rsidR="007C3703" w:rsidRDefault="007C3703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4140" w:type="dxa"/>
          </w:tcPr>
          <w:p w14:paraId="36F62010" w14:textId="1D3449C2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“Xác thực” (Tab “Xác thực”)</w:t>
            </w:r>
          </w:p>
        </w:tc>
        <w:tc>
          <w:tcPr>
            <w:tcW w:w="1170" w:type="dxa"/>
          </w:tcPr>
          <w:p w14:paraId="1B38E918" w14:textId="79FE549D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080" w:type="dxa"/>
          </w:tcPr>
          <w:p w14:paraId="71530B0B" w14:textId="2D0113A2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7200" w:type="dxa"/>
          </w:tcPr>
          <w:p w14:paraId="19DB9039" w14:textId="77777777" w:rsidR="007C3703" w:rsidRDefault="007C3703" w:rsidP="006267AB">
            <w:pPr>
              <w:jc w:val="both"/>
              <w:rPr>
                <w:sz w:val="26"/>
                <w:szCs w:val="26"/>
              </w:rPr>
            </w:pPr>
          </w:p>
        </w:tc>
      </w:tr>
      <w:tr w:rsidR="007C3703" w:rsidRPr="007C3703" w14:paraId="1570888B" w14:textId="77777777" w:rsidTr="007C3703">
        <w:tc>
          <w:tcPr>
            <w:tcW w:w="895" w:type="dxa"/>
          </w:tcPr>
          <w:p w14:paraId="346AFB88" w14:textId="77777777" w:rsidR="007C3703" w:rsidRPr="007C3703" w:rsidRDefault="007C3703" w:rsidP="007C370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140" w:type="dxa"/>
          </w:tcPr>
          <w:p w14:paraId="074053FF" w14:textId="467D1BFD" w:rsidR="007C3703" w:rsidRPr="007C3703" w:rsidRDefault="007C3703" w:rsidP="007C3703">
            <w:pPr>
              <w:jc w:val="center"/>
              <w:rPr>
                <w:b/>
                <w:bCs/>
                <w:sz w:val="26"/>
                <w:szCs w:val="26"/>
              </w:rPr>
            </w:pPr>
            <w:r w:rsidRPr="007C3703">
              <w:rPr>
                <w:b/>
                <w:bCs/>
                <w:sz w:val="26"/>
                <w:szCs w:val="26"/>
              </w:rPr>
              <w:t>TAB KHÁC</w:t>
            </w:r>
          </w:p>
        </w:tc>
        <w:tc>
          <w:tcPr>
            <w:tcW w:w="1170" w:type="dxa"/>
          </w:tcPr>
          <w:p w14:paraId="49E30AF8" w14:textId="77777777" w:rsidR="007C3703" w:rsidRPr="007C3703" w:rsidRDefault="007C3703" w:rsidP="007C370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80" w:type="dxa"/>
          </w:tcPr>
          <w:p w14:paraId="2628A1D0" w14:textId="77777777" w:rsidR="007C3703" w:rsidRPr="007C3703" w:rsidRDefault="007C3703" w:rsidP="007C370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200" w:type="dxa"/>
          </w:tcPr>
          <w:p w14:paraId="7FD47A9B" w14:textId="77777777" w:rsidR="007C3703" w:rsidRPr="007C3703" w:rsidRDefault="007C3703" w:rsidP="007C3703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7C3703" w14:paraId="394EFA05" w14:textId="77777777" w:rsidTr="007C3703">
        <w:tc>
          <w:tcPr>
            <w:tcW w:w="895" w:type="dxa"/>
          </w:tcPr>
          <w:p w14:paraId="7E3A057B" w14:textId="25DA68F6" w:rsidR="007C3703" w:rsidRDefault="007C3703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4140" w:type="dxa"/>
          </w:tcPr>
          <w:p w14:paraId="12F133D3" w14:textId="595E21CB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Nhân viên bán hàng (kèm mã NV)</w:t>
            </w:r>
          </w:p>
        </w:tc>
        <w:tc>
          <w:tcPr>
            <w:tcW w:w="1170" w:type="dxa"/>
          </w:tcPr>
          <w:p w14:paraId="4A5DEE1C" w14:textId="39FADF8D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10847474" w14:textId="3A547C29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4474362B" w14:textId="77777777" w:rsidR="007C3703" w:rsidRDefault="007C3703" w:rsidP="006267AB">
            <w:pPr>
              <w:jc w:val="both"/>
              <w:rPr>
                <w:sz w:val="26"/>
                <w:szCs w:val="26"/>
              </w:rPr>
            </w:pPr>
          </w:p>
        </w:tc>
      </w:tr>
      <w:tr w:rsidR="007C3703" w14:paraId="181C8562" w14:textId="77777777" w:rsidTr="007C3703">
        <w:tc>
          <w:tcPr>
            <w:tcW w:w="895" w:type="dxa"/>
          </w:tcPr>
          <w:p w14:paraId="4613DBE1" w14:textId="409A0347" w:rsidR="007C3703" w:rsidRDefault="007C3703" w:rsidP="006267A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4140" w:type="dxa"/>
          </w:tcPr>
          <w:p w14:paraId="02E7103F" w14:textId="01D7B98E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Tổng tiền vốn</w:t>
            </w:r>
          </w:p>
        </w:tc>
        <w:tc>
          <w:tcPr>
            <w:tcW w:w="1170" w:type="dxa"/>
          </w:tcPr>
          <w:p w14:paraId="7566FBA1" w14:textId="267A2DF2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Có</w:t>
            </w:r>
          </w:p>
        </w:tc>
        <w:tc>
          <w:tcPr>
            <w:tcW w:w="1080" w:type="dxa"/>
          </w:tcPr>
          <w:p w14:paraId="0AD038EB" w14:textId="3EC475A1" w:rsidR="007C3703" w:rsidRDefault="007C3703" w:rsidP="006267A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Không</w:t>
            </w:r>
          </w:p>
        </w:tc>
        <w:tc>
          <w:tcPr>
            <w:tcW w:w="7200" w:type="dxa"/>
          </w:tcPr>
          <w:p w14:paraId="7124494A" w14:textId="77777777" w:rsidR="007C3703" w:rsidRDefault="007C3703" w:rsidP="006267AB">
            <w:pPr>
              <w:jc w:val="both"/>
              <w:rPr>
                <w:sz w:val="26"/>
                <w:szCs w:val="26"/>
              </w:rPr>
            </w:pPr>
          </w:p>
        </w:tc>
      </w:tr>
      <w:tr w:rsidR="007C3703" w14:paraId="533B8622" w14:textId="77777777" w:rsidTr="007C3703">
        <w:tc>
          <w:tcPr>
            <w:tcW w:w="895" w:type="dxa"/>
          </w:tcPr>
          <w:p w14:paraId="70E3525A" w14:textId="77777777" w:rsidR="007C3703" w:rsidRDefault="007C3703" w:rsidP="006267AB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140" w:type="dxa"/>
          </w:tcPr>
          <w:p w14:paraId="5BDB3177" w14:textId="77777777" w:rsidR="007C3703" w:rsidRDefault="007C3703" w:rsidP="006267AB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14:paraId="03059C4B" w14:textId="77777777" w:rsidR="007C3703" w:rsidRDefault="007C3703" w:rsidP="006267AB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080" w:type="dxa"/>
          </w:tcPr>
          <w:p w14:paraId="0949989B" w14:textId="77777777" w:rsidR="007C3703" w:rsidRDefault="007C3703" w:rsidP="006267AB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00" w:type="dxa"/>
          </w:tcPr>
          <w:p w14:paraId="67701DFE" w14:textId="77777777" w:rsidR="007C3703" w:rsidRDefault="007C3703" w:rsidP="006267AB">
            <w:pPr>
              <w:jc w:val="both"/>
              <w:rPr>
                <w:sz w:val="26"/>
                <w:szCs w:val="26"/>
              </w:rPr>
            </w:pPr>
          </w:p>
        </w:tc>
      </w:tr>
    </w:tbl>
    <w:p w14:paraId="3BB14FD5" w14:textId="77777777" w:rsidR="006267AB" w:rsidRPr="006267AB" w:rsidRDefault="006267AB" w:rsidP="006267AB">
      <w:pPr>
        <w:spacing w:after="0"/>
        <w:jc w:val="center"/>
        <w:rPr>
          <w:sz w:val="26"/>
          <w:szCs w:val="26"/>
        </w:rPr>
      </w:pPr>
    </w:p>
    <w:sectPr w:rsidR="006267AB" w:rsidRPr="006267AB" w:rsidSect="006267AB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AB"/>
    <w:rsid w:val="00121A9F"/>
    <w:rsid w:val="005209D3"/>
    <w:rsid w:val="006267AB"/>
    <w:rsid w:val="007A6C57"/>
    <w:rsid w:val="007C3703"/>
    <w:rsid w:val="009140E0"/>
    <w:rsid w:val="00923104"/>
    <w:rsid w:val="00963F4F"/>
    <w:rsid w:val="00B81A6D"/>
    <w:rsid w:val="00CA4BAE"/>
    <w:rsid w:val="00CF4FF7"/>
    <w:rsid w:val="00FA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4D67"/>
  <w15:chartTrackingRefBased/>
  <w15:docId w15:val="{98EBB376-B99D-46BC-88E6-C00941E4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104"/>
  </w:style>
  <w:style w:type="paragraph" w:styleId="Heading1">
    <w:name w:val="heading 1"/>
    <w:basedOn w:val="NoSpacing"/>
    <w:next w:val="NoSpacing"/>
    <w:link w:val="Heading1Char"/>
    <w:autoRedefine/>
    <w:uiPriority w:val="9"/>
    <w:qFormat/>
    <w:rsid w:val="00923104"/>
    <w:pPr>
      <w:keepNext/>
      <w:keepLines/>
      <w:spacing w:line="360" w:lineRule="auto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Heading2">
    <w:name w:val="heading 2"/>
    <w:next w:val="NoSpacing"/>
    <w:link w:val="Heading2Char"/>
    <w:autoRedefine/>
    <w:uiPriority w:val="9"/>
    <w:unhideWhenUsed/>
    <w:qFormat/>
    <w:rsid w:val="00923104"/>
    <w:pPr>
      <w:keepNext/>
      <w:keepLines/>
      <w:spacing w:after="0" w:line="360" w:lineRule="auto"/>
      <w:ind w:left="720"/>
      <w:outlineLvl w:val="1"/>
    </w:pPr>
    <w:rPr>
      <w:rFonts w:ascii="Times New Roman" w:eastAsiaTheme="majorEastAsia" w:hAnsi="Times New Roman" w:cstheme="majorBidi"/>
      <w:sz w:val="26"/>
      <w:szCs w:val="26"/>
    </w:rPr>
  </w:style>
  <w:style w:type="paragraph" w:styleId="Heading3">
    <w:name w:val="heading 3"/>
    <w:next w:val="NoSpacing"/>
    <w:link w:val="Heading3Char"/>
    <w:autoRedefine/>
    <w:uiPriority w:val="9"/>
    <w:unhideWhenUsed/>
    <w:qFormat/>
    <w:rsid w:val="00923104"/>
    <w:pPr>
      <w:keepNext/>
      <w:keepLines/>
      <w:spacing w:after="0" w:line="360" w:lineRule="auto"/>
      <w:ind w:left="1440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paragraph" w:styleId="Heading4">
    <w:name w:val="heading 4"/>
    <w:next w:val="NoSpacing"/>
    <w:link w:val="Heading4Char"/>
    <w:autoRedefine/>
    <w:uiPriority w:val="9"/>
    <w:unhideWhenUsed/>
    <w:qFormat/>
    <w:rsid w:val="00923104"/>
    <w:pPr>
      <w:keepNext/>
      <w:keepLines/>
      <w:spacing w:after="0" w:line="360" w:lineRule="auto"/>
      <w:ind w:left="2160"/>
      <w:outlineLvl w:val="3"/>
    </w:pPr>
    <w:rPr>
      <w:rFonts w:ascii="Times New Roman" w:eastAsiaTheme="majorEastAsia" w:hAnsi="Times New Roman" w:cstheme="majorBidi"/>
      <w:iCs/>
    </w:rPr>
  </w:style>
  <w:style w:type="paragraph" w:styleId="Heading5">
    <w:name w:val="heading 5"/>
    <w:next w:val="NoSpacing"/>
    <w:link w:val="Heading5Char"/>
    <w:autoRedefine/>
    <w:uiPriority w:val="9"/>
    <w:unhideWhenUsed/>
    <w:qFormat/>
    <w:rsid w:val="00923104"/>
    <w:pPr>
      <w:keepNext/>
      <w:keepLines/>
      <w:spacing w:after="0" w:line="360" w:lineRule="auto"/>
      <w:ind w:left="2880"/>
      <w:outlineLvl w:val="4"/>
    </w:pPr>
    <w:rPr>
      <w:rFonts w:ascii="Times New Roman" w:eastAsiaTheme="majorEastAsia" w:hAnsi="Times New Roman" w:cstheme="majorBidi"/>
    </w:rPr>
  </w:style>
  <w:style w:type="paragraph" w:styleId="Heading6">
    <w:name w:val="heading 6"/>
    <w:next w:val="NoSpacing"/>
    <w:link w:val="Heading6Char"/>
    <w:autoRedefine/>
    <w:uiPriority w:val="9"/>
    <w:unhideWhenUsed/>
    <w:qFormat/>
    <w:rsid w:val="00923104"/>
    <w:pPr>
      <w:keepNext/>
      <w:keepLines/>
      <w:spacing w:after="0" w:line="360" w:lineRule="auto"/>
      <w:ind w:left="3600"/>
      <w:outlineLvl w:val="5"/>
    </w:pPr>
    <w:rPr>
      <w:rFonts w:ascii="Times New Roman" w:eastAsiaTheme="majorEastAsia" w:hAnsi="Times New Roman" w:cstheme="majorBidi"/>
    </w:rPr>
  </w:style>
  <w:style w:type="paragraph" w:styleId="Heading7">
    <w:name w:val="heading 7"/>
    <w:next w:val="NoSpacing"/>
    <w:link w:val="Heading7Char"/>
    <w:autoRedefine/>
    <w:uiPriority w:val="9"/>
    <w:unhideWhenUsed/>
    <w:qFormat/>
    <w:rsid w:val="00923104"/>
    <w:pPr>
      <w:keepNext/>
      <w:keepLines/>
      <w:spacing w:after="0" w:line="360" w:lineRule="auto"/>
      <w:ind w:left="4320"/>
      <w:outlineLvl w:val="6"/>
    </w:pPr>
    <w:rPr>
      <w:rFonts w:ascii="Times New Roman" w:eastAsiaTheme="majorEastAsia" w:hAnsi="Times New Roman" w:cstheme="majorBidi"/>
      <w:iCs/>
    </w:rPr>
  </w:style>
  <w:style w:type="paragraph" w:styleId="Heading8">
    <w:name w:val="heading 8"/>
    <w:next w:val="NoSpacing"/>
    <w:link w:val="Heading8Char"/>
    <w:autoRedefine/>
    <w:uiPriority w:val="9"/>
    <w:unhideWhenUsed/>
    <w:qFormat/>
    <w:rsid w:val="00923104"/>
    <w:pPr>
      <w:keepNext/>
      <w:keepLines/>
      <w:spacing w:after="0" w:line="360" w:lineRule="auto"/>
      <w:ind w:left="5040"/>
      <w:outlineLvl w:val="7"/>
    </w:pPr>
    <w:rPr>
      <w:rFonts w:ascii="Times New Roman" w:eastAsiaTheme="majorEastAsia" w:hAnsi="Times New Roman" w:cstheme="majorBidi"/>
      <w:sz w:val="21"/>
      <w:szCs w:val="21"/>
    </w:rPr>
  </w:style>
  <w:style w:type="paragraph" w:styleId="Heading9">
    <w:name w:val="heading 9"/>
    <w:next w:val="NoSpacing"/>
    <w:link w:val="Heading9Char"/>
    <w:autoRedefine/>
    <w:uiPriority w:val="9"/>
    <w:unhideWhenUsed/>
    <w:qFormat/>
    <w:rsid w:val="00923104"/>
    <w:pPr>
      <w:keepNext/>
      <w:keepLines/>
      <w:spacing w:after="0" w:line="360" w:lineRule="auto"/>
      <w:ind w:left="5760"/>
      <w:outlineLvl w:val="8"/>
    </w:pPr>
    <w:rPr>
      <w:rFonts w:ascii="Times New Roman" w:eastAsiaTheme="majorEastAsia" w:hAnsi="Times New Roman" w:cstheme="majorBidi"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04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3104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3104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3104"/>
    <w:rPr>
      <w:rFonts w:ascii="Times New Roman" w:eastAsiaTheme="majorEastAsia" w:hAnsi="Times New Roman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923104"/>
    <w:rPr>
      <w:rFonts w:ascii="Times New Roman" w:eastAsiaTheme="majorEastAsia" w:hAnsi="Times New Roman" w:cstheme="majorBidi"/>
    </w:rPr>
  </w:style>
  <w:style w:type="paragraph" w:styleId="NoSpacing">
    <w:name w:val="No Spacing"/>
    <w:uiPriority w:val="1"/>
    <w:qFormat/>
    <w:rsid w:val="005209D3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rsid w:val="00923104"/>
    <w:rPr>
      <w:rFonts w:ascii="Times New Roman" w:eastAsiaTheme="majorEastAsia" w:hAnsi="Times New Roman" w:cstheme="majorBidi"/>
    </w:rPr>
  </w:style>
  <w:style w:type="character" w:customStyle="1" w:styleId="Heading7Char">
    <w:name w:val="Heading 7 Char"/>
    <w:basedOn w:val="DefaultParagraphFont"/>
    <w:link w:val="Heading7"/>
    <w:uiPriority w:val="9"/>
    <w:rsid w:val="00923104"/>
    <w:rPr>
      <w:rFonts w:ascii="Times New Roman" w:eastAsiaTheme="majorEastAsia" w:hAnsi="Times New Roman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923104"/>
    <w:rPr>
      <w:rFonts w:ascii="Times New Roman" w:eastAsiaTheme="majorEastAsia" w:hAnsi="Times New Roman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923104"/>
    <w:rPr>
      <w:rFonts w:ascii="Times New Roman" w:eastAsiaTheme="majorEastAsia" w:hAnsi="Times New Roman" w:cstheme="majorBidi"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62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AB"/>
    <w:rPr>
      <w:i/>
      <w:iCs/>
      <w:color w:val="1A9FC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AB"/>
    <w:pPr>
      <w:pBdr>
        <w:top w:val="single" w:sz="4" w:space="10" w:color="1A9FCF" w:themeColor="accent1" w:themeShade="BF"/>
        <w:bottom w:val="single" w:sz="4" w:space="10" w:color="1A9FCF" w:themeColor="accent1" w:themeShade="BF"/>
      </w:pBdr>
      <w:spacing w:before="360" w:after="360"/>
      <w:ind w:left="864" w:right="864"/>
      <w:jc w:val="center"/>
    </w:pPr>
    <w:rPr>
      <w:i/>
      <w:iCs/>
      <w:color w:val="1A9FC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AB"/>
    <w:rPr>
      <w:i/>
      <w:iCs/>
      <w:color w:val="1A9FC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AB"/>
    <w:rPr>
      <w:b/>
      <w:bCs/>
      <w:smallCaps/>
      <w:color w:val="1A9FCF" w:themeColor="accent1" w:themeShade="BF"/>
      <w:spacing w:val="5"/>
    </w:rPr>
  </w:style>
  <w:style w:type="table" w:styleId="TableGrid">
    <w:name w:val="Table Grid"/>
    <w:basedOn w:val="TableNormal"/>
    <w:uiPriority w:val="39"/>
    <w:rsid w:val="006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Flat Fina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FC1E9"/>
      </a:accent1>
      <a:accent2>
        <a:srgbClr val="48CFAD"/>
      </a:accent2>
      <a:accent3>
        <a:srgbClr val="A0D468"/>
      </a:accent3>
      <a:accent4>
        <a:srgbClr val="FFCE54"/>
      </a:accent4>
      <a:accent5>
        <a:srgbClr val="FC6E51"/>
      </a:accent5>
      <a:accent6>
        <a:srgbClr val="ED5565"/>
      </a:accent6>
      <a:hlink>
        <a:srgbClr val="5D9CEC"/>
      </a:hlink>
      <a:folHlink>
        <a:srgbClr val="AC92EC"/>
      </a:folHlink>
    </a:clrScheme>
    <a:fontScheme name="9Slide -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7108E-3526-4C5A-8EEC-0BF92B3E7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NamDinh1</dc:creator>
  <cp:keywords/>
  <dc:description/>
  <cp:lastModifiedBy>NamDinh1</cp:lastModifiedBy>
  <cp:revision>1</cp:revision>
  <dcterms:created xsi:type="dcterms:W3CDTF">2026-02-19T02:15:00Z</dcterms:created>
  <dcterms:modified xsi:type="dcterms:W3CDTF">2026-02-19T02:33:00Z</dcterms:modified>
</cp:coreProperties>
</file>