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54195">
      <w:pPr>
        <w:pStyle w:val="2"/>
        <w:bidi w:val="0"/>
        <w:rPr>
          <w:rFonts w:hint="default"/>
          <w:lang w:val="vi-VN"/>
        </w:rPr>
      </w:pPr>
      <w:r>
        <w:rPr>
          <w:rFonts w:hint="default"/>
          <w:lang w:val="vi-VN"/>
        </w:rPr>
        <w:t>Pha Phân Tích.</w:t>
      </w:r>
    </w:p>
    <w:p w14:paraId="24C71A3F">
      <w:pPr>
        <w:numPr>
          <w:ilvl w:val="0"/>
          <w:numId w:val="1"/>
        </w:numPr>
        <w:rPr>
          <w:rFonts w:hint="default"/>
          <w:lang w:val="vi-VN"/>
        </w:rPr>
      </w:pPr>
      <w:r>
        <w:rPr>
          <w:rFonts w:hint="default"/>
          <w:lang w:val="vi-VN"/>
        </w:rPr>
        <w:t>Trương hợp nhân viên chỉ duyệt đơn đặt và khách hàng đặt đơn, thì Hóa đơn chung sẽ có quan hệ với cả khách hàng và nhân viên duyệt. Còn nếu nhân viên xuất đơn cho giao hàng thì nó sẽ quan hệ với phiếu xuất.</w:t>
      </w:r>
    </w:p>
    <w:p w14:paraId="60F75FD8">
      <w:pPr>
        <w:numPr>
          <w:ilvl w:val="0"/>
          <w:numId w:val="1"/>
        </w:numPr>
        <w:rPr>
          <w:rFonts w:hint="default"/>
          <w:lang w:val="vi-VN"/>
        </w:rPr>
      </w:pPr>
      <w:r>
        <w:rPr>
          <w:rFonts w:hint="default"/>
          <w:lang w:val="vi-VN"/>
        </w:rPr>
        <w:t xml:space="preserve">Mối quan hệ giữa các thực thể được thể hiện qua việc hệ thống phải liên kết thực thể nào với thực thể nào, chứ không phải chức năng( hệ thôngs phải cho </w:t>
      </w:r>
      <w:r>
        <w:rPr>
          <w:rFonts w:hint="default"/>
        </w:rPr>
        <w:t>phép thực hiện chức nanng gì, đó là UC</w:t>
      </w:r>
    </w:p>
    <w:p w14:paraId="491003DF">
      <w:pPr>
        <w:numPr>
          <w:ilvl w:val="0"/>
          <w:numId w:val="1"/>
        </w:numPr>
        <w:rPr>
          <w:rFonts w:hint="default"/>
          <w:lang w:val="vi-VN"/>
        </w:rPr>
      </w:pPr>
      <w:r>
        <w:rPr>
          <w:rFonts w:hint="default"/>
          <w:lang w:val="vi-VN"/>
        </w:rPr>
        <w:t>Sơ đồ lớp. Giao diện nào hiển tị dữ liệu gì thì gọi lớp thực thể đó, phương thức gọi có tham số đầu ra là thực thể nào thì gán vào đó, hoặc đầu vào chỉ chứa 1 thực thể nào thì cunghx gán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F990C"/>
    <w:multiLevelType w:val="singleLevel"/>
    <w:tmpl w:val="EAAF990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B9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2024-10-26T04:08:00Z</dcterms:created>
  <dc:creator>MEDIAMART PHU SON</dc:creator>
  <cp:lastModifiedBy>Trọng Ngọ Văn</cp:lastModifiedBy>
  <dcterms:modified xsi:type="dcterms:W3CDTF">2024-10-26T06:02:37Z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348EB7AB85CA46C6AF6E14354F1AD9AF_12</vt:lpwstr>
  </property>
</Properties>
</file>