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11778" w14:textId="77777777" w:rsidR="002A4327" w:rsidRPr="00DF7D77" w:rsidRDefault="002A4327" w:rsidP="00DF7D77">
      <w:pPr>
        <w:jc w:val="both"/>
        <w:rPr>
          <w:rFonts w:ascii="Times New Roman" w:hAnsi="Times New Roman" w:cs="Times New Roman"/>
          <w:b/>
          <w:sz w:val="36"/>
          <w:szCs w:val="28"/>
        </w:rPr>
      </w:pPr>
      <w:r w:rsidRPr="00DF7D77">
        <w:rPr>
          <w:rFonts w:ascii="Times New Roman" w:hAnsi="Times New Roman" w:cs="Times New Roman"/>
          <w:b/>
          <w:sz w:val="36"/>
          <w:szCs w:val="28"/>
        </w:rPr>
        <w:t>Kiến trúc phần mềm</w:t>
      </w:r>
    </w:p>
    <w:p w14:paraId="7D326012" w14:textId="7FB088E9" w:rsidR="002A4327" w:rsidRDefault="002A4327" w:rsidP="00DF7D77">
      <w:pPr>
        <w:pStyle w:val="ListParagraph"/>
        <w:ind w:left="1440"/>
        <w:jc w:val="both"/>
        <w:rPr>
          <w:rFonts w:ascii="Times New Roman" w:hAnsi="Times New Roman" w:cs="Times New Roman"/>
          <w:sz w:val="28"/>
          <w:szCs w:val="28"/>
        </w:rPr>
      </w:pPr>
      <w:r>
        <w:rPr>
          <w:noProof/>
        </w:rPr>
        <w:drawing>
          <wp:anchor distT="0" distB="0" distL="114300" distR="114300" simplePos="0" relativeHeight="251663360" behindDoc="0" locked="0" layoutInCell="1" allowOverlap="1" wp14:anchorId="5DA16823" wp14:editId="7CF2C929">
            <wp:simplePos x="0" y="0"/>
            <wp:positionH relativeFrom="margin">
              <wp:posOffset>3440430</wp:posOffset>
            </wp:positionH>
            <wp:positionV relativeFrom="paragraph">
              <wp:posOffset>159385</wp:posOffset>
            </wp:positionV>
            <wp:extent cx="2663190" cy="3649980"/>
            <wp:effectExtent l="190500" t="190500" r="194310" b="19812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3190" cy="36499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BC3C3D6" wp14:editId="0EF8F7FF">
            <wp:simplePos x="0" y="0"/>
            <wp:positionH relativeFrom="margin">
              <wp:posOffset>-83820</wp:posOffset>
            </wp:positionH>
            <wp:positionV relativeFrom="paragraph">
              <wp:posOffset>1701800</wp:posOffset>
            </wp:positionV>
            <wp:extent cx="2552700" cy="3031490"/>
            <wp:effectExtent l="190500" t="190500" r="190500" b="18796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2700" cy="30314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1B6BB98" wp14:editId="55037ADB">
            <wp:simplePos x="0" y="0"/>
            <wp:positionH relativeFrom="page">
              <wp:posOffset>4484370</wp:posOffset>
            </wp:positionH>
            <wp:positionV relativeFrom="paragraph">
              <wp:posOffset>4060190</wp:posOffset>
            </wp:positionV>
            <wp:extent cx="2556510" cy="3860165"/>
            <wp:effectExtent l="190500" t="190500" r="186690" b="19748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6510" cy="38601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CA7D5F0" wp14:editId="2396C023">
            <wp:simplePos x="0" y="0"/>
            <wp:positionH relativeFrom="margin">
              <wp:posOffset>-83820</wp:posOffset>
            </wp:positionH>
            <wp:positionV relativeFrom="paragraph">
              <wp:posOffset>5085080</wp:posOffset>
            </wp:positionV>
            <wp:extent cx="2649220" cy="3143250"/>
            <wp:effectExtent l="190500" t="190500" r="189230" b="19050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9220" cy="3143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C1EA28E" wp14:editId="0214E193">
            <wp:simplePos x="0" y="0"/>
            <wp:positionH relativeFrom="column">
              <wp:posOffset>-83820</wp:posOffset>
            </wp:positionH>
            <wp:positionV relativeFrom="paragraph">
              <wp:posOffset>514350</wp:posOffset>
            </wp:positionV>
            <wp:extent cx="2899410" cy="1018540"/>
            <wp:effectExtent l="190500" t="190500" r="186690" b="18161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9410" cy="10185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B2EA728" w14:textId="48858C04" w:rsidR="002A4327" w:rsidRDefault="002A4327" w:rsidP="002A4327"/>
    <w:p w14:paraId="46596253" w14:textId="77777777" w:rsidR="00DF7D77" w:rsidRDefault="00DF7D77" w:rsidP="002A4327"/>
    <w:p w14:paraId="399D4523" w14:textId="77777777" w:rsidR="00DF7D77" w:rsidRDefault="00DF7D77" w:rsidP="00DF7D77">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Phần mềm được viết dựa theo mô hình 3 lớp, gồm có 3 phần chính:</w:t>
      </w:r>
    </w:p>
    <w:p w14:paraId="72BF891E" w14:textId="2C295A06" w:rsidR="00DF7D77" w:rsidRDefault="00DF7D77" w:rsidP="00DF7D77">
      <w:pPr>
        <w:pStyle w:val="ListParagraph"/>
        <w:numPr>
          <w:ilvl w:val="0"/>
          <w:numId w:val="2"/>
        </w:numPr>
        <w:ind w:left="0"/>
        <w:jc w:val="both"/>
        <w:rPr>
          <w:rFonts w:ascii="Times New Roman" w:hAnsi="Times New Roman" w:cs="Times New Roman"/>
          <w:sz w:val="28"/>
          <w:szCs w:val="28"/>
        </w:rPr>
      </w:pPr>
      <w:r w:rsidRPr="00DF7D77">
        <w:rPr>
          <w:rFonts w:ascii="Times New Roman" w:hAnsi="Times New Roman" w:cs="Times New Roman"/>
          <w:b/>
          <w:sz w:val="28"/>
          <w:szCs w:val="28"/>
        </w:rPr>
        <w:t>GUI (Presentation Layer)</w:t>
      </w:r>
      <w:r w:rsidRPr="00DF7D77">
        <w:rPr>
          <w:rFonts w:ascii="Times New Roman" w:hAnsi="Times New Roman" w:cs="Times New Roman"/>
          <w:b/>
          <w:sz w:val="28"/>
          <w:szCs w:val="28"/>
        </w:rPr>
        <w:t>:</w:t>
      </w:r>
      <w:r>
        <w:rPr>
          <w:rFonts w:ascii="Times New Roman" w:hAnsi="Times New Roman" w:cs="Times New Roman"/>
          <w:sz w:val="28"/>
          <w:szCs w:val="28"/>
        </w:rPr>
        <w:t xml:space="preserve"> </w:t>
      </w:r>
      <w:r w:rsidR="0056390D" w:rsidRPr="0056390D">
        <w:rPr>
          <w:rFonts w:ascii="Times New Roman" w:hAnsi="Times New Roman" w:cs="Times New Roman"/>
          <w:sz w:val="28"/>
          <w:szCs w:val="28"/>
        </w:rPr>
        <w:t xml:space="preserve">Lớp này có nhiệm vụ chính giao tiếp với người dùng. Nó gồm các thành phần giao diện (winform) và thực hiện các công việc như nhập liệu, hiển thị dữ liêu, kiểm tra tính đúng đắn dữ liệu trước khi gọi lớp </w:t>
      </w:r>
      <w:r w:rsidR="0056390D" w:rsidRPr="0056390D">
        <w:rPr>
          <w:rFonts w:ascii="Times New Roman" w:hAnsi="Times New Roman" w:cs="Times New Roman"/>
          <w:b/>
          <w:sz w:val="28"/>
          <w:szCs w:val="28"/>
        </w:rPr>
        <w:t>BUS</w:t>
      </w:r>
    </w:p>
    <w:p w14:paraId="07DDA733" w14:textId="2FB4C433" w:rsidR="00DF7D77" w:rsidRPr="0056390D" w:rsidRDefault="00DF7D77" w:rsidP="0056390D">
      <w:pPr>
        <w:pStyle w:val="ListParagraph"/>
        <w:numPr>
          <w:ilvl w:val="0"/>
          <w:numId w:val="2"/>
        </w:numPr>
        <w:ind w:left="0"/>
        <w:jc w:val="both"/>
        <w:rPr>
          <w:rFonts w:ascii="Times New Roman" w:hAnsi="Times New Roman" w:cs="Times New Roman"/>
          <w:sz w:val="28"/>
          <w:szCs w:val="28"/>
        </w:rPr>
      </w:pPr>
      <w:r w:rsidRPr="0056390D">
        <w:rPr>
          <w:rFonts w:ascii="Times New Roman" w:hAnsi="Times New Roman" w:cs="Times New Roman"/>
          <w:b/>
          <w:sz w:val="28"/>
          <w:szCs w:val="28"/>
        </w:rPr>
        <w:t>BUS (Bussiness Layer)</w:t>
      </w:r>
      <w:r w:rsidRPr="0056390D">
        <w:rPr>
          <w:rFonts w:ascii="Times New Roman" w:hAnsi="Times New Roman" w:cs="Times New Roman"/>
          <w:b/>
          <w:sz w:val="28"/>
          <w:szCs w:val="28"/>
        </w:rPr>
        <w:t xml:space="preserve">: </w:t>
      </w:r>
      <w:r w:rsidR="0056390D" w:rsidRPr="0056390D">
        <w:rPr>
          <w:rFonts w:ascii="Times New Roman" w:hAnsi="Times New Roman" w:cs="Times New Roman"/>
          <w:sz w:val="28"/>
          <w:szCs w:val="28"/>
        </w:rPr>
        <w:t xml:space="preserve">Đây là nơi đáp ứng các yêu cầu thao tác dữ liệu của </w:t>
      </w:r>
      <w:r w:rsidR="0056390D" w:rsidRPr="0056390D">
        <w:rPr>
          <w:rFonts w:ascii="Times New Roman" w:hAnsi="Times New Roman" w:cs="Times New Roman"/>
          <w:b/>
          <w:sz w:val="28"/>
          <w:szCs w:val="28"/>
        </w:rPr>
        <w:t>GUI</w:t>
      </w:r>
      <w:r w:rsidR="0056390D" w:rsidRPr="0056390D">
        <w:rPr>
          <w:rFonts w:ascii="Times New Roman" w:hAnsi="Times New Roman" w:cs="Times New Roman"/>
          <w:sz w:val="28"/>
          <w:szCs w:val="28"/>
        </w:rPr>
        <w:t xml:space="preserve"> layer, xử lý chính nguồn dữ liệu từ </w:t>
      </w:r>
      <w:r w:rsidR="0056390D" w:rsidRPr="0056390D">
        <w:rPr>
          <w:rFonts w:ascii="Times New Roman" w:hAnsi="Times New Roman" w:cs="Times New Roman"/>
          <w:b/>
          <w:sz w:val="28"/>
          <w:szCs w:val="28"/>
        </w:rPr>
        <w:t>GUI</w:t>
      </w:r>
      <w:r w:rsidR="0056390D" w:rsidRPr="0056390D">
        <w:rPr>
          <w:rFonts w:ascii="Times New Roman" w:hAnsi="Times New Roman" w:cs="Times New Roman"/>
          <w:sz w:val="28"/>
          <w:szCs w:val="28"/>
        </w:rPr>
        <w:t xml:space="preserve"> trước khi truyền xuống </w:t>
      </w:r>
      <w:r w:rsidR="0056390D" w:rsidRPr="0056390D">
        <w:rPr>
          <w:rFonts w:ascii="Times New Roman" w:hAnsi="Times New Roman" w:cs="Times New Roman"/>
          <w:b/>
          <w:sz w:val="28"/>
          <w:szCs w:val="28"/>
        </w:rPr>
        <w:t>DAO</w:t>
      </w:r>
      <w:r w:rsidR="0056390D" w:rsidRPr="0056390D">
        <w:rPr>
          <w:rFonts w:ascii="Times New Roman" w:hAnsi="Times New Roman" w:cs="Times New Roman"/>
          <w:sz w:val="28"/>
          <w:szCs w:val="28"/>
        </w:rPr>
        <w:t xml:space="preserve"> và lưu xuống hệ quản trị CSDL.</w:t>
      </w:r>
      <w:r w:rsidR="0056390D">
        <w:rPr>
          <w:rFonts w:ascii="Times New Roman" w:hAnsi="Times New Roman" w:cs="Times New Roman"/>
          <w:sz w:val="28"/>
          <w:szCs w:val="28"/>
        </w:rPr>
        <w:t xml:space="preserve"> </w:t>
      </w:r>
      <w:r w:rsidR="0056390D" w:rsidRPr="0056390D">
        <w:rPr>
          <w:rFonts w:ascii="Times New Roman" w:hAnsi="Times New Roman" w:cs="Times New Roman"/>
          <w:sz w:val="28"/>
          <w:szCs w:val="28"/>
        </w:rPr>
        <w:t xml:space="preserve">Đây còn là nơi kiểm tra các ràng buộc, tính toàn vẹn và hợp lệ dữ liệu, thực hiện tính toán và xử lý các yêu cầu nghiệp vụ, trước khi trả kết quả về </w:t>
      </w:r>
      <w:r w:rsidR="0056390D">
        <w:rPr>
          <w:rFonts w:ascii="Times New Roman" w:hAnsi="Times New Roman" w:cs="Times New Roman"/>
          <w:b/>
          <w:sz w:val="28"/>
          <w:szCs w:val="28"/>
        </w:rPr>
        <w:t>GUI</w:t>
      </w:r>
    </w:p>
    <w:p w14:paraId="3E4C1565" w14:textId="28F07A97" w:rsidR="00DF7D77" w:rsidRDefault="00DF7D77" w:rsidP="00DF7D77">
      <w:pPr>
        <w:pStyle w:val="ListParagraph"/>
        <w:numPr>
          <w:ilvl w:val="0"/>
          <w:numId w:val="2"/>
        </w:numPr>
        <w:ind w:left="0"/>
        <w:jc w:val="both"/>
        <w:rPr>
          <w:rFonts w:ascii="Times New Roman" w:hAnsi="Times New Roman" w:cs="Times New Roman"/>
          <w:sz w:val="28"/>
          <w:szCs w:val="28"/>
        </w:rPr>
      </w:pPr>
      <w:r w:rsidRPr="00DF7D77">
        <w:rPr>
          <w:rFonts w:ascii="Times New Roman" w:hAnsi="Times New Roman" w:cs="Times New Roman"/>
          <w:b/>
          <w:sz w:val="28"/>
          <w:szCs w:val="28"/>
        </w:rPr>
        <w:t>DAO (Data Layer</w:t>
      </w:r>
      <w:r w:rsidRPr="00DF7D77">
        <w:rPr>
          <w:rFonts w:ascii="Times New Roman" w:hAnsi="Times New Roman" w:cs="Times New Roman"/>
          <w:b/>
          <w:sz w:val="28"/>
          <w:szCs w:val="28"/>
        </w:rPr>
        <w:t>):</w:t>
      </w:r>
      <w:r>
        <w:rPr>
          <w:rFonts w:ascii="Times New Roman" w:hAnsi="Times New Roman" w:cs="Times New Roman"/>
          <w:sz w:val="28"/>
          <w:szCs w:val="28"/>
        </w:rPr>
        <w:t xml:space="preserve"> </w:t>
      </w:r>
      <w:r w:rsidR="0056390D" w:rsidRPr="0056390D">
        <w:rPr>
          <w:rFonts w:ascii="Times New Roman" w:hAnsi="Times New Roman" w:cs="Times New Roman"/>
          <w:sz w:val="28"/>
          <w:szCs w:val="28"/>
        </w:rPr>
        <w:t>Lớp này có chức năng giao tiếp với hệ quản trị CSDL như thực hiện các công việc liên quan đến lưu trữ và truy vấn dữ liệu</w:t>
      </w:r>
      <w:r w:rsidR="0056390D">
        <w:rPr>
          <w:rFonts w:ascii="Times New Roman" w:hAnsi="Times New Roman" w:cs="Times New Roman"/>
          <w:sz w:val="28"/>
          <w:szCs w:val="28"/>
        </w:rPr>
        <w:t>.</w:t>
      </w:r>
    </w:p>
    <w:p w14:paraId="435900EE" w14:textId="2516DD00" w:rsidR="00DF7D77" w:rsidRDefault="00DF7D77" w:rsidP="00DF7D77">
      <w:pPr>
        <w:pStyle w:val="ListParagraph"/>
        <w:numPr>
          <w:ilvl w:val="0"/>
          <w:numId w:val="2"/>
        </w:numPr>
        <w:ind w:left="0"/>
        <w:jc w:val="both"/>
        <w:rPr>
          <w:rFonts w:ascii="Times New Roman" w:hAnsi="Times New Roman" w:cs="Times New Roman"/>
          <w:sz w:val="28"/>
          <w:szCs w:val="28"/>
        </w:rPr>
      </w:pPr>
      <w:r>
        <w:rPr>
          <w:rFonts w:ascii="Times New Roman" w:hAnsi="Times New Roman" w:cs="Times New Roman"/>
          <w:sz w:val="28"/>
          <w:szCs w:val="28"/>
        </w:rPr>
        <w:t xml:space="preserve">Ngoài ra còn có lớp </w:t>
      </w:r>
      <w:r w:rsidRPr="00DF7D77">
        <w:rPr>
          <w:rFonts w:ascii="Times New Roman" w:hAnsi="Times New Roman" w:cs="Times New Roman"/>
          <w:b/>
          <w:sz w:val="28"/>
          <w:szCs w:val="28"/>
        </w:rPr>
        <w:t>DTO</w:t>
      </w:r>
      <w:r>
        <w:rPr>
          <w:rFonts w:ascii="Times New Roman" w:hAnsi="Times New Roman" w:cs="Times New Roman"/>
          <w:b/>
          <w:sz w:val="28"/>
          <w:szCs w:val="28"/>
        </w:rPr>
        <w:t xml:space="preserve"> </w:t>
      </w:r>
      <w:r>
        <w:rPr>
          <w:rFonts w:ascii="Times New Roman" w:hAnsi="Times New Roman" w:cs="Times New Roman"/>
          <w:sz w:val="28"/>
          <w:szCs w:val="28"/>
        </w:rPr>
        <w:t>dùng để định nghĩa các đối tượng</w:t>
      </w:r>
    </w:p>
    <w:p w14:paraId="79291EA4" w14:textId="77777777" w:rsidR="00DF7D77" w:rsidRPr="00DF7D77" w:rsidRDefault="00DF7D77" w:rsidP="00DF7D77">
      <w:pPr>
        <w:jc w:val="both"/>
        <w:rPr>
          <w:rFonts w:ascii="Times New Roman" w:hAnsi="Times New Roman" w:cs="Times New Roman"/>
          <w:sz w:val="28"/>
          <w:szCs w:val="28"/>
        </w:rPr>
      </w:pPr>
    </w:p>
    <w:p w14:paraId="740E6A48" w14:textId="0D7EC8B0" w:rsidR="002A4327" w:rsidRDefault="00DF7D77" w:rsidP="002A4327">
      <w:pPr>
        <w:rPr>
          <w:rFonts w:ascii="Times New Roman" w:hAnsi="Times New Roman" w:cs="Times New Roman"/>
          <w:b/>
          <w:sz w:val="36"/>
        </w:rPr>
      </w:pPr>
      <w:r>
        <w:rPr>
          <w:rFonts w:ascii="Times New Roman" w:hAnsi="Times New Roman" w:cs="Times New Roman"/>
          <w:b/>
          <w:sz w:val="36"/>
        </w:rPr>
        <w:t>Kết nối</w:t>
      </w:r>
      <w:r w:rsidR="0056390D">
        <w:rPr>
          <w:rFonts w:ascii="Times New Roman" w:hAnsi="Times New Roman" w:cs="Times New Roman"/>
          <w:b/>
          <w:sz w:val="36"/>
        </w:rPr>
        <w:t xml:space="preserve"> CSDL từ xa</w:t>
      </w:r>
    </w:p>
    <w:p w14:paraId="53E5BE8F" w14:textId="5789A3BB" w:rsidR="0056390D" w:rsidRDefault="0056390D" w:rsidP="002A4327">
      <w:pPr>
        <w:rPr>
          <w:rFonts w:ascii="Times New Roman" w:hAnsi="Times New Roman" w:cs="Times New Roman"/>
          <w:sz w:val="28"/>
        </w:rPr>
      </w:pPr>
      <w:r>
        <w:rPr>
          <w:rFonts w:ascii="Times New Roman" w:hAnsi="Times New Roman" w:cs="Times New Roman"/>
          <w:sz w:val="28"/>
        </w:rPr>
        <w:t>B1: Lấy địa chỉ IP của máy đang sử dụng =&gt; trích xuất ra lớp mạng hiện tại</w:t>
      </w:r>
    </w:p>
    <w:p w14:paraId="752884DD" w14:textId="565B101A" w:rsidR="0056390D" w:rsidRDefault="0056390D" w:rsidP="002A4327">
      <w:pPr>
        <w:rPr>
          <w:rFonts w:ascii="Times New Roman" w:hAnsi="Times New Roman" w:cs="Times New Roman"/>
          <w:sz w:val="28"/>
        </w:rPr>
      </w:pPr>
      <w:r>
        <w:rPr>
          <w:noProof/>
        </w:rPr>
        <w:drawing>
          <wp:inline distT="0" distB="0" distL="0" distR="0" wp14:anchorId="569C3AC2" wp14:editId="65A8E082">
            <wp:extent cx="5943600" cy="198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84375"/>
                    </a:xfrm>
                    <a:prstGeom prst="rect">
                      <a:avLst/>
                    </a:prstGeom>
                  </pic:spPr>
                </pic:pic>
              </a:graphicData>
            </a:graphic>
          </wp:inline>
        </w:drawing>
      </w:r>
    </w:p>
    <w:p w14:paraId="7E85A71C" w14:textId="0A3CA136" w:rsidR="0056390D" w:rsidRDefault="0056390D" w:rsidP="002A4327">
      <w:pPr>
        <w:rPr>
          <w:rFonts w:ascii="Times New Roman" w:hAnsi="Times New Roman" w:cs="Times New Roman"/>
          <w:sz w:val="28"/>
        </w:rPr>
      </w:pPr>
      <w:r>
        <w:rPr>
          <w:rFonts w:ascii="Times New Roman" w:hAnsi="Times New Roman" w:cs="Times New Roman"/>
          <w:sz w:val="28"/>
        </w:rPr>
        <w:t xml:space="preserve">B2: Quét </w:t>
      </w:r>
      <w:r w:rsidR="00725B75">
        <w:rPr>
          <w:rFonts w:ascii="Times New Roman" w:hAnsi="Times New Roman" w:cs="Times New Roman"/>
          <w:sz w:val="28"/>
        </w:rPr>
        <w:t xml:space="preserve">và ping đến </w:t>
      </w:r>
      <w:r>
        <w:rPr>
          <w:rFonts w:ascii="Times New Roman" w:hAnsi="Times New Roman" w:cs="Times New Roman"/>
          <w:sz w:val="28"/>
        </w:rPr>
        <w:t xml:space="preserve">tất cả IP </w:t>
      </w:r>
      <w:r w:rsidR="00725B75">
        <w:rPr>
          <w:rFonts w:ascii="Times New Roman" w:hAnsi="Times New Roman" w:cs="Times New Roman"/>
          <w:sz w:val="28"/>
        </w:rPr>
        <w:t>có trong lớp mạng</w:t>
      </w:r>
    </w:p>
    <w:p w14:paraId="77F489DA" w14:textId="3C3C1FD2" w:rsidR="00725B75" w:rsidRDefault="00725B75" w:rsidP="002A4327">
      <w:pPr>
        <w:rPr>
          <w:rFonts w:ascii="Times New Roman" w:hAnsi="Times New Roman" w:cs="Times New Roman"/>
          <w:sz w:val="28"/>
        </w:rPr>
      </w:pPr>
      <w:r>
        <w:rPr>
          <w:noProof/>
        </w:rPr>
        <w:drawing>
          <wp:inline distT="0" distB="0" distL="0" distR="0" wp14:anchorId="1BEFEAED" wp14:editId="3E615180">
            <wp:extent cx="5943600" cy="1974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4850"/>
                    </a:xfrm>
                    <a:prstGeom prst="rect">
                      <a:avLst/>
                    </a:prstGeom>
                  </pic:spPr>
                </pic:pic>
              </a:graphicData>
            </a:graphic>
          </wp:inline>
        </w:drawing>
      </w:r>
    </w:p>
    <w:p w14:paraId="699D85D7" w14:textId="7542F2BE" w:rsidR="00725B75" w:rsidRDefault="00725B75" w:rsidP="002A4327">
      <w:pPr>
        <w:rPr>
          <w:rFonts w:ascii="Times New Roman" w:hAnsi="Times New Roman" w:cs="Times New Roman"/>
          <w:sz w:val="28"/>
        </w:rPr>
      </w:pPr>
      <w:r>
        <w:rPr>
          <w:noProof/>
        </w:rPr>
        <w:lastRenderedPageBreak/>
        <w:drawing>
          <wp:inline distT="0" distB="0" distL="0" distR="0" wp14:anchorId="49127C7E" wp14:editId="3787F15B">
            <wp:extent cx="5943600" cy="1522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2730"/>
                    </a:xfrm>
                    <a:prstGeom prst="rect">
                      <a:avLst/>
                    </a:prstGeom>
                  </pic:spPr>
                </pic:pic>
              </a:graphicData>
            </a:graphic>
          </wp:inline>
        </w:drawing>
      </w:r>
    </w:p>
    <w:p w14:paraId="24675631" w14:textId="0215BED8" w:rsidR="00725B75" w:rsidRDefault="00725B75" w:rsidP="002A4327">
      <w:pPr>
        <w:rPr>
          <w:rFonts w:ascii="Times New Roman" w:hAnsi="Times New Roman" w:cs="Times New Roman"/>
          <w:sz w:val="28"/>
        </w:rPr>
      </w:pPr>
      <w:r>
        <w:rPr>
          <w:rFonts w:ascii="Times New Roman" w:hAnsi="Times New Roman" w:cs="Times New Roman"/>
          <w:sz w:val="28"/>
        </w:rPr>
        <w:t>B3: Ghi nhận những IP ping thành công</w:t>
      </w:r>
    </w:p>
    <w:p w14:paraId="17470BE2" w14:textId="38419F25" w:rsidR="00725B75" w:rsidRDefault="00725B75" w:rsidP="002A4327">
      <w:pPr>
        <w:rPr>
          <w:rFonts w:ascii="Times New Roman" w:hAnsi="Times New Roman" w:cs="Times New Roman"/>
          <w:sz w:val="28"/>
        </w:rPr>
      </w:pPr>
      <w:r>
        <w:rPr>
          <w:rFonts w:ascii="Times New Roman" w:hAnsi="Times New Roman" w:cs="Times New Roman"/>
          <w:sz w:val="28"/>
        </w:rPr>
        <w:t>B4: Chọn IP</w:t>
      </w:r>
      <w:r w:rsidR="009E53E8">
        <w:rPr>
          <w:rFonts w:ascii="Times New Roman" w:hAnsi="Times New Roman" w:cs="Times New Roman"/>
          <w:sz w:val="28"/>
        </w:rPr>
        <w:t xml:space="preserve"> máy cần kết nối, Điền tên Database, UserName và Mật khẩu</w:t>
      </w:r>
    </w:p>
    <w:p w14:paraId="48831014" w14:textId="1150C3D5" w:rsidR="009E53E8" w:rsidRDefault="009E53E8" w:rsidP="002A4327">
      <w:pPr>
        <w:rPr>
          <w:rFonts w:ascii="Times New Roman" w:hAnsi="Times New Roman" w:cs="Times New Roman"/>
          <w:sz w:val="28"/>
        </w:rPr>
      </w:pPr>
      <w:r>
        <w:rPr>
          <w:noProof/>
        </w:rPr>
        <w:drawing>
          <wp:inline distT="0" distB="0" distL="0" distR="0" wp14:anchorId="01B69B8B" wp14:editId="1793848D">
            <wp:extent cx="3467793" cy="3707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31" cy="3712516"/>
                    </a:xfrm>
                    <a:prstGeom prst="rect">
                      <a:avLst/>
                    </a:prstGeom>
                  </pic:spPr>
                </pic:pic>
              </a:graphicData>
            </a:graphic>
          </wp:inline>
        </w:drawing>
      </w:r>
    </w:p>
    <w:p w14:paraId="6275751B" w14:textId="05F40CC1" w:rsidR="009E53E8" w:rsidRDefault="009E53E8" w:rsidP="002A4327">
      <w:pPr>
        <w:rPr>
          <w:rFonts w:ascii="Times New Roman" w:hAnsi="Times New Roman" w:cs="Times New Roman"/>
          <w:sz w:val="28"/>
        </w:rPr>
      </w:pPr>
      <w:r>
        <w:rPr>
          <w:rFonts w:ascii="Times New Roman" w:hAnsi="Times New Roman" w:cs="Times New Roman"/>
          <w:sz w:val="28"/>
        </w:rPr>
        <w:t>B5: Kết nối đến Cơ sở dữ liệu với các thông tin đã được cung cấp</w:t>
      </w:r>
    </w:p>
    <w:p w14:paraId="7E99EA5A" w14:textId="0FFD7FDE" w:rsidR="009E53E8" w:rsidRPr="0056390D" w:rsidRDefault="009E53E8" w:rsidP="002A4327">
      <w:pPr>
        <w:rPr>
          <w:rFonts w:ascii="Times New Roman" w:hAnsi="Times New Roman" w:cs="Times New Roman"/>
          <w:sz w:val="28"/>
        </w:rPr>
      </w:pPr>
      <w:r>
        <w:rPr>
          <w:noProof/>
        </w:rPr>
        <w:drawing>
          <wp:inline distT="0" distB="0" distL="0" distR="0" wp14:anchorId="0B1F2B9D" wp14:editId="5EDC6900">
            <wp:extent cx="5943600" cy="1661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61795"/>
                    </a:xfrm>
                    <a:prstGeom prst="rect">
                      <a:avLst/>
                    </a:prstGeom>
                  </pic:spPr>
                </pic:pic>
              </a:graphicData>
            </a:graphic>
          </wp:inline>
        </w:drawing>
      </w:r>
      <w:bookmarkStart w:id="0" w:name="_GoBack"/>
      <w:bookmarkEnd w:id="0"/>
    </w:p>
    <w:sectPr w:rsidR="009E53E8" w:rsidRPr="0056390D" w:rsidSect="002A4327">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157AE"/>
    <w:multiLevelType w:val="hybridMultilevel"/>
    <w:tmpl w:val="5204BBC0"/>
    <w:lvl w:ilvl="0" w:tplc="948C43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D7668"/>
    <w:multiLevelType w:val="hybridMultilevel"/>
    <w:tmpl w:val="0A886DA2"/>
    <w:lvl w:ilvl="0" w:tplc="0E788D66">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27"/>
    <w:rsid w:val="002A4327"/>
    <w:rsid w:val="002A6CCB"/>
    <w:rsid w:val="0056390D"/>
    <w:rsid w:val="00725B75"/>
    <w:rsid w:val="009E53E8"/>
    <w:rsid w:val="00DF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E2F3"/>
  <w15:chartTrackingRefBased/>
  <w15:docId w15:val="{A87E8862-2D21-4C0F-8BCC-5858DA8D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27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Augustino Nguyen</dc:creator>
  <cp:keywords/>
  <dc:description/>
  <cp:lastModifiedBy>Augustino Nguyen</cp:lastModifiedBy>
  <cp:revision>1</cp:revision>
  <dcterms:created xsi:type="dcterms:W3CDTF">2018-11-26T03:05:00Z</dcterms:created>
  <dcterms:modified xsi:type="dcterms:W3CDTF">2018-11-26T04:03:00Z</dcterms:modified>
</cp:coreProperties>
</file>