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C635E" w14:textId="6170D98D" w:rsidR="00360878" w:rsidRPr="00100BD9" w:rsidRDefault="00100BD9" w:rsidP="00D157A3">
      <w:pPr>
        <w:pStyle w:val="Title"/>
        <w:rPr>
          <w:lang w:val="vi-VN"/>
        </w:rPr>
      </w:pPr>
      <w:r>
        <w:t>TIÊU</w:t>
      </w:r>
      <w:r>
        <w:rPr>
          <w:lang w:val="vi-VN"/>
        </w:rPr>
        <w:t xml:space="preserve"> ĐỀ</w:t>
      </w:r>
      <w:r w:rsidR="006C0FAE" w:rsidRPr="00D157A3">
        <w:t xml:space="preserve"> BÁO </w:t>
      </w:r>
      <w:r>
        <w:t>CÁO</w:t>
      </w:r>
    </w:p>
    <w:p w14:paraId="20DCC1C5" w14:textId="5AC728B6" w:rsidR="004D5305" w:rsidRPr="00100BD9" w:rsidRDefault="006C0FAE" w:rsidP="004D5305">
      <w:pPr>
        <w:pStyle w:val="Subtitle"/>
        <w:rPr>
          <w:lang w:val="vi-VN" w:eastAsia="zh-CN"/>
        </w:rPr>
      </w:pPr>
      <w:r w:rsidRPr="00223B52">
        <w:t xml:space="preserve">Trần Văn </w:t>
      </w:r>
      <w:proofErr w:type="gramStart"/>
      <w:r w:rsidR="00100BD9">
        <w:rPr>
          <w:lang w:val="vi-VN"/>
        </w:rPr>
        <w:t>A</w:t>
      </w:r>
      <w:proofErr w:type="gramEnd"/>
      <w:r w:rsidR="00360878" w:rsidRPr="00223B52">
        <w:rPr>
          <w:lang w:eastAsia="zh-CN"/>
        </w:rPr>
        <w:t>,</w:t>
      </w:r>
      <w:r w:rsidR="00E37DFF">
        <w:rPr>
          <w:lang w:eastAsia="zh-CN"/>
        </w:rPr>
        <w:t xml:space="preserve"> </w:t>
      </w:r>
      <w:r w:rsidR="00AF5240">
        <w:rPr>
          <w:lang w:eastAsia="zh-CN"/>
        </w:rPr>
        <w:t xml:space="preserve">Phan Thị </w:t>
      </w:r>
      <w:r w:rsidR="00100BD9">
        <w:rPr>
          <w:lang w:val="vi-VN" w:eastAsia="zh-CN"/>
        </w:rPr>
        <w:t>B</w:t>
      </w:r>
      <w:r w:rsidR="00AF5240">
        <w:t xml:space="preserve">, Đỗ </w:t>
      </w:r>
      <w:r w:rsidR="00100BD9">
        <w:rPr>
          <w:lang w:val="vi-VN"/>
        </w:rPr>
        <w:t>C</w:t>
      </w:r>
      <w:r w:rsidR="007C48C4">
        <w:rPr>
          <w:lang w:val="vi-VN"/>
        </w:rPr>
        <w:t>, Nguyễn D</w:t>
      </w:r>
    </w:p>
    <w:p w14:paraId="2922B9B9" w14:textId="262D8B41" w:rsidR="00223B52" w:rsidRDefault="004D5305" w:rsidP="004D5305">
      <w:pPr>
        <w:jc w:val="center"/>
        <w:rPr>
          <w:bCs/>
          <w:szCs w:val="18"/>
          <w:lang w:val="vi-VN" w:eastAsia="zh-CN"/>
        </w:rPr>
      </w:pPr>
      <w:r>
        <w:rPr>
          <w:bCs/>
          <w:szCs w:val="18"/>
          <w:lang w:val="vi-VN" w:eastAsia="zh-CN"/>
        </w:rPr>
        <w:t xml:space="preserve">Nhóm </w:t>
      </w:r>
      <w:r w:rsidR="003864C0">
        <w:rPr>
          <w:bCs/>
          <w:szCs w:val="18"/>
          <w:lang w:val="vi-VN" w:eastAsia="zh-CN"/>
        </w:rPr>
        <w:t>9</w:t>
      </w:r>
      <w:r>
        <w:rPr>
          <w:bCs/>
          <w:szCs w:val="18"/>
          <w:lang w:val="vi-VN" w:eastAsia="zh-CN"/>
        </w:rPr>
        <w:t>, lớp HP: xyz1615</w:t>
      </w:r>
    </w:p>
    <w:p w14:paraId="05556FDC" w14:textId="77777777" w:rsidR="000B34B6" w:rsidRDefault="000B34B6" w:rsidP="004D5305">
      <w:pPr>
        <w:jc w:val="center"/>
        <w:rPr>
          <w:bCs/>
          <w:szCs w:val="18"/>
          <w:lang w:val="vi-VN" w:eastAsia="zh-CN"/>
        </w:rPr>
      </w:pPr>
    </w:p>
    <w:tbl>
      <w:tblPr>
        <w:tblStyle w:val="TableGrid"/>
        <w:tblW w:w="0" w:type="auto"/>
        <w:tblLook w:val="04A0" w:firstRow="1" w:lastRow="0" w:firstColumn="1" w:lastColumn="0" w:noHBand="0" w:noVBand="1"/>
      </w:tblPr>
      <w:tblGrid>
        <w:gridCol w:w="810"/>
        <w:gridCol w:w="1312"/>
        <w:gridCol w:w="5670"/>
        <w:gridCol w:w="1780"/>
      </w:tblGrid>
      <w:tr w:rsidR="00031D20" w14:paraId="54ED33BE" w14:textId="475FDC83" w:rsidTr="00031D20">
        <w:tc>
          <w:tcPr>
            <w:tcW w:w="810" w:type="dxa"/>
          </w:tcPr>
          <w:p w14:paraId="790821D6" w14:textId="77777777" w:rsidR="00031D20" w:rsidRDefault="00031D20" w:rsidP="004D5305">
            <w:pPr>
              <w:jc w:val="center"/>
              <w:rPr>
                <w:b/>
                <w:bCs/>
                <w:szCs w:val="18"/>
                <w:lang w:val="vi-VN" w:eastAsia="zh-CN"/>
              </w:rPr>
            </w:pPr>
            <w:r w:rsidRPr="000B34B6">
              <w:rPr>
                <w:b/>
                <w:bCs/>
                <w:szCs w:val="18"/>
                <w:lang w:val="vi-VN" w:eastAsia="zh-CN"/>
              </w:rPr>
              <w:t>Điểm</w:t>
            </w:r>
            <w:r>
              <w:rPr>
                <w:b/>
                <w:bCs/>
                <w:szCs w:val="18"/>
                <w:lang w:val="vi-VN" w:eastAsia="zh-CN"/>
              </w:rPr>
              <w:t xml:space="preserve"> </w:t>
            </w:r>
          </w:p>
          <w:p w14:paraId="4E8AF1A1" w14:textId="77777777" w:rsidR="00031D20" w:rsidRDefault="00031D20" w:rsidP="004D5305">
            <w:pPr>
              <w:jc w:val="center"/>
              <w:rPr>
                <w:bCs/>
                <w:sz w:val="16"/>
                <w:szCs w:val="16"/>
                <w:lang w:val="vi-VN" w:eastAsia="zh-CN"/>
              </w:rPr>
            </w:pPr>
            <w:r w:rsidRPr="000B34B6">
              <w:rPr>
                <w:bCs/>
                <w:sz w:val="16"/>
                <w:szCs w:val="16"/>
                <w:lang w:val="vi-VN" w:eastAsia="zh-CN"/>
              </w:rPr>
              <w:t xml:space="preserve">(dành cho </w:t>
            </w:r>
          </w:p>
          <w:p w14:paraId="300F24B3" w14:textId="4806F8FE" w:rsidR="00031D20" w:rsidRPr="000B34B6" w:rsidRDefault="00031D20" w:rsidP="004D5305">
            <w:pPr>
              <w:jc w:val="center"/>
              <w:rPr>
                <w:b/>
                <w:bCs/>
                <w:szCs w:val="18"/>
                <w:lang w:val="vi-VN" w:eastAsia="zh-CN"/>
              </w:rPr>
            </w:pPr>
            <w:r w:rsidRPr="000B34B6">
              <w:rPr>
                <w:bCs/>
                <w:sz w:val="16"/>
                <w:szCs w:val="16"/>
                <w:lang w:val="vi-VN" w:eastAsia="zh-CN"/>
              </w:rPr>
              <w:t>GV ghi)</w:t>
            </w:r>
          </w:p>
        </w:tc>
        <w:tc>
          <w:tcPr>
            <w:tcW w:w="6982" w:type="dxa"/>
            <w:gridSpan w:val="2"/>
          </w:tcPr>
          <w:p w14:paraId="14704092" w14:textId="77777777" w:rsidR="00031D20" w:rsidRDefault="00031D20" w:rsidP="004D5305">
            <w:pPr>
              <w:jc w:val="center"/>
              <w:rPr>
                <w:b/>
                <w:bCs/>
                <w:szCs w:val="18"/>
                <w:lang w:val="vi-VN" w:eastAsia="zh-CN"/>
              </w:rPr>
            </w:pPr>
            <w:r w:rsidRPr="000B34B6">
              <w:rPr>
                <w:b/>
                <w:bCs/>
                <w:szCs w:val="18"/>
                <w:lang w:val="vi-VN" w:eastAsia="zh-CN"/>
              </w:rPr>
              <w:t>Bảng phân chia nhiệm vụ</w:t>
            </w:r>
          </w:p>
          <w:p w14:paraId="2FC5DE48" w14:textId="44CACC35" w:rsidR="00031D20" w:rsidRPr="000B34B6" w:rsidRDefault="00031D20" w:rsidP="000B34B6">
            <w:pPr>
              <w:jc w:val="center"/>
              <w:rPr>
                <w:b/>
                <w:bCs/>
                <w:szCs w:val="18"/>
                <w:lang w:val="vi-VN" w:eastAsia="zh-CN"/>
              </w:rPr>
            </w:pPr>
            <w:r w:rsidRPr="000B34B6">
              <w:rPr>
                <w:bCs/>
                <w:sz w:val="16"/>
                <w:szCs w:val="16"/>
                <w:lang w:val="vi-VN" w:eastAsia="zh-CN"/>
              </w:rPr>
              <w:t>(</w:t>
            </w:r>
            <w:r>
              <w:rPr>
                <w:bCs/>
                <w:sz w:val="16"/>
                <w:szCs w:val="16"/>
                <w:lang w:val="vi-VN" w:eastAsia="zh-CN"/>
              </w:rPr>
              <w:t>SV ghi càng cụ thể thì GV càng dễ đặt câu hỏi và cho điểm mỗi SV</w:t>
            </w:r>
            <w:r w:rsidRPr="000B34B6">
              <w:rPr>
                <w:bCs/>
                <w:sz w:val="16"/>
                <w:szCs w:val="16"/>
                <w:lang w:val="vi-VN" w:eastAsia="zh-CN"/>
              </w:rPr>
              <w:t>)</w:t>
            </w:r>
          </w:p>
        </w:tc>
        <w:tc>
          <w:tcPr>
            <w:tcW w:w="1780" w:type="dxa"/>
          </w:tcPr>
          <w:p w14:paraId="292D57F9" w14:textId="77777777" w:rsidR="00031D20" w:rsidRDefault="00031D20" w:rsidP="004D5305">
            <w:pPr>
              <w:jc w:val="center"/>
              <w:rPr>
                <w:b/>
                <w:bCs/>
                <w:szCs w:val="18"/>
                <w:lang w:val="vi-VN" w:eastAsia="zh-CN"/>
              </w:rPr>
            </w:pPr>
            <w:r>
              <w:rPr>
                <w:b/>
                <w:bCs/>
                <w:szCs w:val="18"/>
                <w:lang w:val="vi-VN" w:eastAsia="zh-CN"/>
              </w:rPr>
              <w:t>Chữ ký của SV</w:t>
            </w:r>
          </w:p>
          <w:p w14:paraId="439B6E79" w14:textId="3A7DBC62" w:rsidR="00031D20" w:rsidRPr="00031D20" w:rsidRDefault="00031D20" w:rsidP="004D5305">
            <w:pPr>
              <w:jc w:val="center"/>
              <w:rPr>
                <w:bCs/>
                <w:szCs w:val="18"/>
                <w:lang w:val="vi-VN" w:eastAsia="zh-CN"/>
              </w:rPr>
            </w:pPr>
            <w:r w:rsidRPr="00031D20">
              <w:rPr>
                <w:bCs/>
                <w:szCs w:val="18"/>
                <w:lang w:val="vi-VN" w:eastAsia="zh-CN"/>
              </w:rPr>
              <w:t>(</w:t>
            </w:r>
            <w:r w:rsidRPr="00031D20">
              <w:rPr>
                <w:bCs/>
                <w:sz w:val="16"/>
                <w:szCs w:val="16"/>
                <w:lang w:val="vi-VN" w:eastAsia="zh-CN"/>
              </w:rPr>
              <w:t>mỗi SV ký</w:t>
            </w:r>
            <w:r>
              <w:rPr>
                <w:bCs/>
                <w:sz w:val="16"/>
                <w:szCs w:val="16"/>
                <w:lang w:val="vi-VN" w:eastAsia="zh-CN"/>
              </w:rPr>
              <w:t xml:space="preserve"> xác nhận trước khi nộp báo cáo</w:t>
            </w:r>
            <w:r w:rsidRPr="00031D20">
              <w:rPr>
                <w:bCs/>
                <w:sz w:val="16"/>
                <w:szCs w:val="16"/>
                <w:lang w:val="vi-VN" w:eastAsia="zh-CN"/>
              </w:rPr>
              <w:t>)</w:t>
            </w:r>
          </w:p>
        </w:tc>
      </w:tr>
      <w:tr w:rsidR="00031D20" w14:paraId="7E42D95B" w14:textId="3CE9EC7A" w:rsidTr="007622B5">
        <w:tc>
          <w:tcPr>
            <w:tcW w:w="810" w:type="dxa"/>
          </w:tcPr>
          <w:p w14:paraId="1CD6ED07" w14:textId="77777777" w:rsidR="00031D20" w:rsidRDefault="00031D20" w:rsidP="004D5305">
            <w:pPr>
              <w:jc w:val="center"/>
              <w:rPr>
                <w:bCs/>
                <w:szCs w:val="18"/>
                <w:lang w:val="vi-VN" w:eastAsia="zh-CN"/>
              </w:rPr>
            </w:pPr>
          </w:p>
        </w:tc>
        <w:tc>
          <w:tcPr>
            <w:tcW w:w="1312" w:type="dxa"/>
          </w:tcPr>
          <w:p w14:paraId="2AE6D3B8" w14:textId="213A6181" w:rsidR="00031D20" w:rsidRDefault="00031D20" w:rsidP="004D5305">
            <w:pPr>
              <w:jc w:val="center"/>
              <w:rPr>
                <w:bCs/>
                <w:szCs w:val="18"/>
                <w:lang w:val="vi-VN" w:eastAsia="zh-CN"/>
              </w:rPr>
            </w:pPr>
            <w:r w:rsidRPr="00223B52">
              <w:t xml:space="preserve">Trần Văn </w:t>
            </w:r>
            <w:r>
              <w:rPr>
                <w:lang w:val="vi-VN"/>
              </w:rPr>
              <w:t>A</w:t>
            </w:r>
          </w:p>
        </w:tc>
        <w:tc>
          <w:tcPr>
            <w:tcW w:w="5670" w:type="dxa"/>
          </w:tcPr>
          <w:p w14:paraId="74550F8F" w14:textId="30059652" w:rsidR="00031D20" w:rsidRDefault="00031D20" w:rsidP="004D5305">
            <w:pPr>
              <w:jc w:val="center"/>
              <w:rPr>
                <w:bCs/>
                <w:szCs w:val="18"/>
                <w:lang w:val="vi-VN" w:eastAsia="zh-CN"/>
              </w:rPr>
            </w:pPr>
            <w:r>
              <w:rPr>
                <w:bCs/>
                <w:szCs w:val="18"/>
                <w:lang w:val="vi-VN" w:eastAsia="zh-CN"/>
              </w:rPr>
              <w:t xml:space="preserve">Đọc tài liệu, </w:t>
            </w:r>
            <w:r w:rsidR="00BB5799">
              <w:rPr>
                <w:bCs/>
                <w:szCs w:val="18"/>
                <w:lang w:val="vi-VN" w:eastAsia="zh-CN"/>
              </w:rPr>
              <w:t>cài đặt</w:t>
            </w:r>
            <w:r>
              <w:rPr>
                <w:bCs/>
                <w:szCs w:val="18"/>
                <w:lang w:val="vi-VN" w:eastAsia="zh-CN"/>
              </w:rPr>
              <w:t xml:space="preserve"> và viết báo cáo về thuật toán X</w:t>
            </w:r>
            <w:r w:rsidR="00A0672B">
              <w:rPr>
                <w:bCs/>
                <w:szCs w:val="18"/>
                <w:lang w:val="vi-VN" w:eastAsia="zh-CN"/>
              </w:rPr>
              <w:t xml:space="preserve"> (</w:t>
            </w:r>
            <w:r w:rsidR="00A6187F">
              <w:rPr>
                <w:bCs/>
                <w:szCs w:val="18"/>
                <w:lang w:val="vi-VN" w:eastAsia="zh-CN"/>
              </w:rPr>
              <w:t>tr. 10-11)</w:t>
            </w:r>
          </w:p>
        </w:tc>
        <w:tc>
          <w:tcPr>
            <w:tcW w:w="1780" w:type="dxa"/>
          </w:tcPr>
          <w:p w14:paraId="7521D9F6" w14:textId="77777777" w:rsidR="00031D20" w:rsidRDefault="00031D20" w:rsidP="004D5305">
            <w:pPr>
              <w:jc w:val="center"/>
              <w:rPr>
                <w:bCs/>
                <w:szCs w:val="18"/>
                <w:lang w:val="vi-VN" w:eastAsia="zh-CN"/>
              </w:rPr>
            </w:pPr>
          </w:p>
        </w:tc>
      </w:tr>
      <w:tr w:rsidR="00031D20" w14:paraId="0BCFCE0A" w14:textId="2EB3A3CF" w:rsidTr="007622B5">
        <w:tc>
          <w:tcPr>
            <w:tcW w:w="810" w:type="dxa"/>
          </w:tcPr>
          <w:p w14:paraId="20BAEA2B" w14:textId="77777777" w:rsidR="00031D20" w:rsidRDefault="00031D20" w:rsidP="004D5305">
            <w:pPr>
              <w:jc w:val="center"/>
              <w:rPr>
                <w:bCs/>
                <w:szCs w:val="18"/>
                <w:lang w:val="vi-VN" w:eastAsia="zh-CN"/>
              </w:rPr>
            </w:pPr>
          </w:p>
        </w:tc>
        <w:tc>
          <w:tcPr>
            <w:tcW w:w="1312" w:type="dxa"/>
          </w:tcPr>
          <w:p w14:paraId="6599745D" w14:textId="6AFF6287" w:rsidR="00031D20" w:rsidRDefault="00031D20" w:rsidP="004D5305">
            <w:pPr>
              <w:jc w:val="center"/>
              <w:rPr>
                <w:bCs/>
                <w:szCs w:val="18"/>
                <w:lang w:val="vi-VN" w:eastAsia="zh-CN"/>
              </w:rPr>
            </w:pPr>
            <w:r>
              <w:rPr>
                <w:lang w:eastAsia="zh-CN"/>
              </w:rPr>
              <w:t xml:space="preserve">Phan Thị </w:t>
            </w:r>
            <w:r>
              <w:rPr>
                <w:lang w:val="vi-VN" w:eastAsia="zh-CN"/>
              </w:rPr>
              <w:t>B</w:t>
            </w:r>
          </w:p>
        </w:tc>
        <w:tc>
          <w:tcPr>
            <w:tcW w:w="5670" w:type="dxa"/>
          </w:tcPr>
          <w:p w14:paraId="4B11FAD0" w14:textId="5438A051" w:rsidR="00031D20" w:rsidRDefault="00031D20" w:rsidP="004D5305">
            <w:pPr>
              <w:jc w:val="center"/>
              <w:rPr>
                <w:bCs/>
                <w:szCs w:val="18"/>
                <w:lang w:val="vi-VN" w:eastAsia="zh-CN"/>
              </w:rPr>
            </w:pPr>
            <w:r>
              <w:rPr>
                <w:bCs/>
                <w:szCs w:val="18"/>
                <w:lang w:val="vi-VN" w:eastAsia="zh-CN"/>
              </w:rPr>
              <w:t xml:space="preserve">Đọc tài liệu, </w:t>
            </w:r>
            <w:r w:rsidR="00BB5799">
              <w:rPr>
                <w:bCs/>
                <w:szCs w:val="18"/>
                <w:lang w:val="vi-VN" w:eastAsia="zh-CN"/>
              </w:rPr>
              <w:t>cài đặt</w:t>
            </w:r>
            <w:r>
              <w:rPr>
                <w:bCs/>
                <w:szCs w:val="18"/>
                <w:lang w:val="vi-VN" w:eastAsia="zh-CN"/>
              </w:rPr>
              <w:t xml:space="preserve"> và viết báo cáo về thuật toán Y</w:t>
            </w:r>
            <w:r w:rsidR="00A6187F">
              <w:rPr>
                <w:bCs/>
                <w:szCs w:val="18"/>
                <w:lang w:val="vi-VN" w:eastAsia="zh-CN"/>
              </w:rPr>
              <w:t xml:space="preserve"> (tr. 6-9)</w:t>
            </w:r>
          </w:p>
        </w:tc>
        <w:tc>
          <w:tcPr>
            <w:tcW w:w="1780" w:type="dxa"/>
          </w:tcPr>
          <w:p w14:paraId="3CA01657" w14:textId="77777777" w:rsidR="00031D20" w:rsidRDefault="00031D20" w:rsidP="004D5305">
            <w:pPr>
              <w:jc w:val="center"/>
              <w:rPr>
                <w:bCs/>
                <w:szCs w:val="18"/>
                <w:lang w:val="vi-VN" w:eastAsia="zh-CN"/>
              </w:rPr>
            </w:pPr>
          </w:p>
        </w:tc>
      </w:tr>
      <w:tr w:rsidR="00031D20" w14:paraId="7E3F6E16" w14:textId="6485CEC9" w:rsidTr="007622B5">
        <w:tc>
          <w:tcPr>
            <w:tcW w:w="810" w:type="dxa"/>
          </w:tcPr>
          <w:p w14:paraId="12B2DCFA" w14:textId="77777777" w:rsidR="00031D20" w:rsidRDefault="00031D20" w:rsidP="004D5305">
            <w:pPr>
              <w:jc w:val="center"/>
              <w:rPr>
                <w:bCs/>
                <w:szCs w:val="18"/>
                <w:lang w:val="vi-VN" w:eastAsia="zh-CN"/>
              </w:rPr>
            </w:pPr>
          </w:p>
        </w:tc>
        <w:tc>
          <w:tcPr>
            <w:tcW w:w="1312" w:type="dxa"/>
          </w:tcPr>
          <w:p w14:paraId="77556850" w14:textId="78CAE3D7" w:rsidR="00031D20" w:rsidRDefault="00031D20" w:rsidP="004D5305">
            <w:pPr>
              <w:jc w:val="center"/>
              <w:rPr>
                <w:bCs/>
                <w:szCs w:val="18"/>
                <w:lang w:val="vi-VN" w:eastAsia="zh-CN"/>
              </w:rPr>
            </w:pPr>
            <w:r>
              <w:t xml:space="preserve">Đỗ </w:t>
            </w:r>
            <w:r>
              <w:rPr>
                <w:lang w:val="vi-VN"/>
              </w:rPr>
              <w:t>C</w:t>
            </w:r>
          </w:p>
        </w:tc>
        <w:tc>
          <w:tcPr>
            <w:tcW w:w="5670" w:type="dxa"/>
          </w:tcPr>
          <w:p w14:paraId="228FB5D5" w14:textId="250ACF67" w:rsidR="00031D20" w:rsidRDefault="00D65013" w:rsidP="004D5305">
            <w:pPr>
              <w:jc w:val="center"/>
              <w:rPr>
                <w:bCs/>
                <w:szCs w:val="18"/>
                <w:lang w:val="vi-VN" w:eastAsia="zh-CN"/>
              </w:rPr>
            </w:pPr>
            <w:r>
              <w:rPr>
                <w:bCs/>
                <w:szCs w:val="18"/>
                <w:lang w:val="vi-VN" w:eastAsia="zh-CN"/>
              </w:rPr>
              <w:t>Đọc tài liệu và viết báo cáo về thuật toán Z</w:t>
            </w:r>
            <w:r w:rsidR="00A6187F">
              <w:rPr>
                <w:bCs/>
                <w:szCs w:val="18"/>
                <w:lang w:val="vi-VN" w:eastAsia="zh-CN"/>
              </w:rPr>
              <w:t xml:space="preserve"> (tr. 3)</w:t>
            </w:r>
            <w:r>
              <w:rPr>
                <w:bCs/>
                <w:szCs w:val="18"/>
                <w:lang w:val="vi-VN" w:eastAsia="zh-CN"/>
              </w:rPr>
              <w:t xml:space="preserve">, </w:t>
            </w:r>
            <w:r w:rsidR="008B7937">
              <w:rPr>
                <w:bCs/>
                <w:szCs w:val="18"/>
                <w:lang w:val="vi-VN" w:eastAsia="zh-CN"/>
              </w:rPr>
              <w:t>thống kê sai số thuật toán T</w:t>
            </w:r>
            <w:r w:rsidR="00A6187F">
              <w:rPr>
                <w:bCs/>
                <w:szCs w:val="18"/>
                <w:lang w:val="vi-VN" w:eastAsia="zh-CN"/>
              </w:rPr>
              <w:t xml:space="preserve"> (tr. 20)</w:t>
            </w:r>
            <w:r w:rsidR="008B7937">
              <w:rPr>
                <w:bCs/>
                <w:szCs w:val="18"/>
                <w:lang w:val="vi-VN" w:eastAsia="zh-CN"/>
              </w:rPr>
              <w:t xml:space="preserve">, </w:t>
            </w:r>
            <w:r>
              <w:rPr>
                <w:bCs/>
                <w:szCs w:val="18"/>
                <w:lang w:val="vi-VN" w:eastAsia="zh-CN"/>
              </w:rPr>
              <w:t>l</w:t>
            </w:r>
            <w:r w:rsidR="00031D20">
              <w:rPr>
                <w:bCs/>
                <w:szCs w:val="18"/>
                <w:lang w:val="vi-VN" w:eastAsia="zh-CN"/>
              </w:rPr>
              <w:t>àm slide và thuyết trình PowerPoint</w:t>
            </w:r>
          </w:p>
        </w:tc>
        <w:tc>
          <w:tcPr>
            <w:tcW w:w="1780" w:type="dxa"/>
          </w:tcPr>
          <w:p w14:paraId="7C5AE449" w14:textId="77777777" w:rsidR="00031D20" w:rsidRDefault="00031D20" w:rsidP="004D5305">
            <w:pPr>
              <w:jc w:val="center"/>
              <w:rPr>
                <w:bCs/>
                <w:szCs w:val="18"/>
                <w:lang w:val="vi-VN" w:eastAsia="zh-CN"/>
              </w:rPr>
            </w:pPr>
          </w:p>
        </w:tc>
      </w:tr>
      <w:tr w:rsidR="00031D20" w14:paraId="4862B848" w14:textId="45F4BA9B" w:rsidTr="007622B5">
        <w:tc>
          <w:tcPr>
            <w:tcW w:w="810" w:type="dxa"/>
          </w:tcPr>
          <w:p w14:paraId="35DFF43A" w14:textId="77777777" w:rsidR="00031D20" w:rsidRDefault="00031D20" w:rsidP="004D5305">
            <w:pPr>
              <w:jc w:val="center"/>
              <w:rPr>
                <w:bCs/>
                <w:szCs w:val="18"/>
                <w:lang w:val="vi-VN" w:eastAsia="zh-CN"/>
              </w:rPr>
            </w:pPr>
          </w:p>
        </w:tc>
        <w:tc>
          <w:tcPr>
            <w:tcW w:w="1312" w:type="dxa"/>
          </w:tcPr>
          <w:p w14:paraId="6BA92B29" w14:textId="4945A59F" w:rsidR="00031D20" w:rsidRDefault="00031D20" w:rsidP="004D5305">
            <w:pPr>
              <w:jc w:val="center"/>
            </w:pPr>
            <w:r>
              <w:rPr>
                <w:lang w:val="vi-VN"/>
              </w:rPr>
              <w:t>Nguyễn D</w:t>
            </w:r>
          </w:p>
        </w:tc>
        <w:tc>
          <w:tcPr>
            <w:tcW w:w="5670" w:type="dxa"/>
          </w:tcPr>
          <w:p w14:paraId="53E9B8C8" w14:textId="3E0B05F5" w:rsidR="00031D20" w:rsidRDefault="00BB5799" w:rsidP="004D5305">
            <w:pPr>
              <w:jc w:val="center"/>
              <w:rPr>
                <w:bCs/>
                <w:szCs w:val="18"/>
                <w:lang w:val="vi-VN" w:eastAsia="zh-CN"/>
              </w:rPr>
            </w:pPr>
            <w:r>
              <w:rPr>
                <w:bCs/>
                <w:szCs w:val="18"/>
                <w:lang w:val="vi-VN" w:eastAsia="zh-CN"/>
              </w:rPr>
              <w:t>Cài đặt</w:t>
            </w:r>
            <w:r w:rsidR="007622B5">
              <w:rPr>
                <w:bCs/>
                <w:szCs w:val="18"/>
                <w:lang w:val="vi-VN" w:eastAsia="zh-CN"/>
              </w:rPr>
              <w:t xml:space="preserve"> thuật toán Z</w:t>
            </w:r>
            <w:r w:rsidR="00A6187F">
              <w:rPr>
                <w:bCs/>
                <w:szCs w:val="18"/>
                <w:lang w:val="vi-VN" w:eastAsia="zh-CN"/>
              </w:rPr>
              <w:t xml:space="preserve"> (tr. 12-15)</w:t>
            </w:r>
            <w:r w:rsidR="007622B5">
              <w:rPr>
                <w:bCs/>
                <w:szCs w:val="18"/>
                <w:lang w:val="vi-VN" w:eastAsia="zh-CN"/>
              </w:rPr>
              <w:t xml:space="preserve">, </w:t>
            </w:r>
            <w:r w:rsidR="00031D20">
              <w:rPr>
                <w:bCs/>
                <w:szCs w:val="18"/>
                <w:lang w:val="vi-VN" w:eastAsia="zh-CN"/>
              </w:rPr>
              <w:t xml:space="preserve">viết báo cáo phần </w:t>
            </w:r>
            <w:r w:rsidR="000C7E97">
              <w:rPr>
                <w:bCs/>
                <w:szCs w:val="18"/>
                <w:lang w:val="vi-VN" w:eastAsia="zh-CN"/>
              </w:rPr>
              <w:t xml:space="preserve">đặt vấn đề </w:t>
            </w:r>
            <w:r w:rsidR="00A6187F">
              <w:rPr>
                <w:bCs/>
                <w:szCs w:val="18"/>
                <w:lang w:val="vi-VN" w:eastAsia="zh-CN"/>
              </w:rPr>
              <w:t xml:space="preserve">(tr. 1) </w:t>
            </w:r>
            <w:r w:rsidR="000C7E97">
              <w:rPr>
                <w:bCs/>
                <w:szCs w:val="18"/>
                <w:lang w:val="vi-VN" w:eastAsia="zh-CN"/>
              </w:rPr>
              <w:t xml:space="preserve">và </w:t>
            </w:r>
            <w:r w:rsidR="00483E29">
              <w:rPr>
                <w:bCs/>
                <w:szCs w:val="18"/>
                <w:lang w:val="vi-VN" w:eastAsia="zh-CN"/>
              </w:rPr>
              <w:t xml:space="preserve">phần </w:t>
            </w:r>
            <w:r w:rsidR="00031D20">
              <w:rPr>
                <w:bCs/>
                <w:szCs w:val="18"/>
                <w:lang w:val="vi-VN" w:eastAsia="zh-CN"/>
              </w:rPr>
              <w:t>kết quả</w:t>
            </w:r>
            <w:r w:rsidR="00CD3DFC">
              <w:rPr>
                <w:bCs/>
                <w:szCs w:val="18"/>
                <w:lang w:val="vi-VN" w:eastAsia="zh-CN"/>
              </w:rPr>
              <w:t xml:space="preserve"> thực nghiệm</w:t>
            </w:r>
            <w:r w:rsidR="00A6187F">
              <w:rPr>
                <w:bCs/>
                <w:szCs w:val="18"/>
                <w:lang w:val="vi-VN" w:eastAsia="zh-CN"/>
              </w:rPr>
              <w:t xml:space="preserve"> (tr. 16-19)</w:t>
            </w:r>
          </w:p>
        </w:tc>
        <w:tc>
          <w:tcPr>
            <w:tcW w:w="1780" w:type="dxa"/>
          </w:tcPr>
          <w:p w14:paraId="58A7B056" w14:textId="77777777" w:rsidR="00031D20" w:rsidRDefault="00031D20" w:rsidP="004D5305">
            <w:pPr>
              <w:jc w:val="center"/>
              <w:rPr>
                <w:bCs/>
                <w:szCs w:val="18"/>
                <w:lang w:val="vi-VN" w:eastAsia="zh-CN"/>
              </w:rPr>
            </w:pPr>
          </w:p>
        </w:tc>
      </w:tr>
    </w:tbl>
    <w:p w14:paraId="6E79872E" w14:textId="77777777" w:rsidR="004D5305" w:rsidRPr="004D5305" w:rsidRDefault="004D5305" w:rsidP="004D5305">
      <w:pPr>
        <w:jc w:val="center"/>
        <w:rPr>
          <w:bCs/>
          <w:szCs w:val="18"/>
          <w:lang w:eastAsia="zh-CN"/>
        </w:rPr>
      </w:pPr>
    </w:p>
    <w:p w14:paraId="4B3F6F57" w14:textId="6100E5ED" w:rsidR="00D66EC3" w:rsidRPr="00D66EC3" w:rsidRDefault="00D66EC3" w:rsidP="005C3516">
      <w:pPr>
        <w:pStyle w:val="Abstract"/>
        <w:ind w:firstLine="567"/>
        <w:rPr>
          <w:b/>
          <w:szCs w:val="18"/>
          <w:lang w:val="vi-VN"/>
        </w:rPr>
      </w:pPr>
      <w:r>
        <w:rPr>
          <w:b/>
          <w:szCs w:val="18"/>
          <w:lang w:val="vi-VN"/>
        </w:rPr>
        <w:t xml:space="preserve">Lời cam đoan: </w:t>
      </w:r>
      <w:r w:rsidRPr="00D66EC3">
        <w:rPr>
          <w:szCs w:val="18"/>
          <w:lang w:val="vi-VN"/>
        </w:rPr>
        <w:t>Chúng tôi, gồm các sinh viên có chữ ký ở trên, cam đoan rằng báo cáo này là do chúng tôi tự viết dựa trên các tài liệu tham khảo ghi rõ trong phần VII. Các số liệu thực nghiệm và mã nguồn chương trình nếu không chỉ dẫn nguồn tham khảo đều do chúng tôi tự làm. Nếu vi phạm thì chúng tôi xin chịu trách nhiệm và tuân theo xử lý của giáo viên hướng dẫn.</w:t>
      </w:r>
      <w:r>
        <w:rPr>
          <w:b/>
          <w:szCs w:val="18"/>
          <w:lang w:val="vi-VN"/>
        </w:rPr>
        <w:t xml:space="preserve"> </w:t>
      </w:r>
    </w:p>
    <w:p w14:paraId="2E531CA4" w14:textId="26C4E2F3" w:rsidR="00357B8F" w:rsidRPr="006D1530" w:rsidRDefault="007C48C4" w:rsidP="00ED3B7C">
      <w:pPr>
        <w:pStyle w:val="Abstract"/>
        <w:ind w:firstLine="567"/>
        <w:rPr>
          <w:szCs w:val="18"/>
        </w:rPr>
      </w:pPr>
      <w:r>
        <w:rPr>
          <w:b/>
          <w:szCs w:val="18"/>
        </w:rPr>
        <w:t>TÓM</w:t>
      </w:r>
      <w:r w:rsidR="00223B52" w:rsidRPr="006D1530">
        <w:rPr>
          <w:b/>
          <w:szCs w:val="18"/>
        </w:rPr>
        <w:t xml:space="preserve"> TẮT</w:t>
      </w:r>
      <w:r w:rsidR="00DB4EB3" w:rsidRPr="006D1530">
        <w:rPr>
          <w:rFonts w:eastAsia="MS Mincho"/>
          <w:szCs w:val="18"/>
        </w:rPr>
        <w:t xml:space="preserve">— </w:t>
      </w:r>
      <w:r w:rsidR="00B87547">
        <w:rPr>
          <w:szCs w:val="18"/>
        </w:rPr>
        <w:t xml:space="preserve">Tần số cơ bản của giọng nói con người (F0) là tần số giao động của dây thanh quản là đặc trưng cho mỗi giọng nói của mỗi </w:t>
      </w:r>
      <w:proofErr w:type="gramStart"/>
      <w:r w:rsidR="00B87547">
        <w:rPr>
          <w:szCs w:val="18"/>
        </w:rPr>
        <w:t>người</w:t>
      </w:r>
      <w:r w:rsidR="009713DF">
        <w:rPr>
          <w:szCs w:val="18"/>
        </w:rPr>
        <w:t>[</w:t>
      </w:r>
      <w:proofErr w:type="gramEnd"/>
      <w:r w:rsidR="009713DF">
        <w:rPr>
          <w:szCs w:val="18"/>
        </w:rPr>
        <w:t>1]</w:t>
      </w:r>
      <w:r w:rsidR="00B87547">
        <w:rPr>
          <w:szCs w:val="18"/>
        </w:rPr>
        <w:t xml:space="preserve">. Có nhiều phương pháp khác nhau để tự động tính toán được tần số cơ bản (F0), trong báo cáo này chúng tôi sử dụng 2 cách để thu được tần số cơ bản của giọng nói  4 thành viên trong nhóm dựa trên áp dụng hàm tự tương quan (Autocorrelation Function)- xác định F0 trên miền thời gian và dùng thuật toán </w:t>
      </w:r>
      <w:r w:rsidR="009713DF">
        <w:rPr>
          <w:szCs w:val="18"/>
        </w:rPr>
        <w:t>Harmonic Product Spectrum- xác định F0 trên miền tần số.Các thuật toán được tính toán trên các đoạn thu âm 5 nguyên âm cơ bản.Sau khi thu được kết quả F0 , sử dụng lọc trung vị</w:t>
      </w:r>
      <w:r w:rsidR="006C79A6">
        <w:rPr>
          <w:szCs w:val="18"/>
        </w:rPr>
        <w:t>(Median Filtering)</w:t>
      </w:r>
      <w:r w:rsidR="009713DF">
        <w:rPr>
          <w:szCs w:val="18"/>
        </w:rPr>
        <w:t xml:space="preserve"> để xử lý kết quả.Kết quả chúng tôi thu được kết quả F0 với sai số trung bình…. </w:t>
      </w:r>
      <w:proofErr w:type="gramStart"/>
      <w:r w:rsidR="009713DF">
        <w:rPr>
          <w:szCs w:val="18"/>
        </w:rPr>
        <w:t>So với kết quả F0 đã tính toán thủ công từ trước.</w:t>
      </w:r>
      <w:proofErr w:type="gramEnd"/>
    </w:p>
    <w:p w14:paraId="01511865" w14:textId="033EA28F" w:rsidR="009713DF" w:rsidRPr="006D1530" w:rsidRDefault="00810C8E" w:rsidP="00ED3B7C">
      <w:pPr>
        <w:pStyle w:val="Abstract"/>
        <w:ind w:firstLine="567"/>
        <w:rPr>
          <w:rFonts w:eastAsia="MS Mincho"/>
          <w:szCs w:val="18"/>
        </w:rPr>
      </w:pPr>
      <w:r w:rsidRPr="006D1530">
        <w:rPr>
          <w:b/>
          <w:szCs w:val="18"/>
        </w:rPr>
        <w:t>Từ khóa</w:t>
      </w:r>
      <w:r w:rsidR="00ED3B7C">
        <w:rPr>
          <w:rFonts w:eastAsia="MS Mincho"/>
          <w:szCs w:val="18"/>
        </w:rPr>
        <w:t>—</w:t>
      </w:r>
      <w:r w:rsidR="009713DF">
        <w:rPr>
          <w:szCs w:val="18"/>
        </w:rPr>
        <w:t>Autocorrelation, Fundamental Freque</w:t>
      </w:r>
      <w:r w:rsidR="006C79A6">
        <w:rPr>
          <w:szCs w:val="18"/>
        </w:rPr>
        <w:t xml:space="preserve">ncy, Time </w:t>
      </w:r>
      <w:proofErr w:type="gramStart"/>
      <w:r w:rsidR="006C79A6">
        <w:rPr>
          <w:szCs w:val="18"/>
        </w:rPr>
        <w:t>domain ,Median</w:t>
      </w:r>
      <w:proofErr w:type="gramEnd"/>
      <w:r w:rsidR="006C79A6">
        <w:rPr>
          <w:szCs w:val="18"/>
        </w:rPr>
        <w:t xml:space="preserve"> Filtering</w:t>
      </w:r>
    </w:p>
    <w:p w14:paraId="19D6A559" w14:textId="7A018677" w:rsidR="00BA3818" w:rsidRPr="00676764" w:rsidRDefault="00BA0DB5" w:rsidP="00552C8E">
      <w:pPr>
        <w:pStyle w:val="Heading1"/>
      </w:pPr>
      <w:r>
        <w:t>ĐẶT</w:t>
      </w:r>
      <w:r>
        <w:rPr>
          <w:lang w:val="vi-VN"/>
        </w:rPr>
        <w:t xml:space="preserve"> VẤN ĐỀ</w:t>
      </w:r>
    </w:p>
    <w:p w14:paraId="25C8F6BC" w14:textId="71D2D478" w:rsidR="009713DF" w:rsidRDefault="006C79A6" w:rsidP="00DD3185">
      <w:pPr>
        <w:pStyle w:val="BodyText"/>
        <w:ind w:firstLine="567"/>
        <w:rPr>
          <w:szCs w:val="20"/>
        </w:rPr>
      </w:pPr>
      <w:r>
        <w:rPr>
          <w:szCs w:val="20"/>
        </w:rPr>
        <w:t>Tần số cơ bản –Fundamental Frequency (F0 hoặc cao độ) của một tín hiệu tuần hoàn bằng nghịch đảo của chu kỳ của tín hiệu đó.Chu kỳ được xác định bằng khoảng thời gian ngắn nhất mà tín hiệu lặp lại trên miền thời gian</w:t>
      </w:r>
      <w:proofErr w:type="gramStart"/>
      <w:r>
        <w:rPr>
          <w:szCs w:val="20"/>
        </w:rPr>
        <w:t>.[</w:t>
      </w:r>
      <w:proofErr w:type="gramEnd"/>
      <w:r>
        <w:rPr>
          <w:szCs w:val="20"/>
        </w:rPr>
        <w:t>2]Do đó chỉ có tín hiệu tuần hoàn mới xác định được tần số cơ bản. Đối với giọng nói của con người, tần số cơ bản là tần số giao động của dây thanh quản , mỗi giọng nói có một cao độ nhất định (pitch) đặc trưng cho mỗi giọng nói giúp người nghe phân biệt được các giọng nói khác nhau.</w:t>
      </w:r>
      <w:r w:rsidR="00CA4139">
        <w:rPr>
          <w:szCs w:val="20"/>
        </w:rPr>
        <w:t>Tần số cơ bản của đàn ông nằm trong khoảng 85-180Hz và phụ nữ nằm trong khoảng 165-255Hz[3].Trong báo cáo này chúng tôi cài đặt 2 thuật toán tìm tần số cơ bản là tự tương quan(Autocorrelation) và Harmonic Product Spectrum trên Matlab với dữ liệu đầu vào là các đoạn âm thanh của 5 nguyên âm cơ bản của</w:t>
      </w:r>
      <w:r w:rsidR="00865FB5">
        <w:rPr>
          <w:szCs w:val="20"/>
        </w:rPr>
        <w:t xml:space="preserve"> các</w:t>
      </w:r>
      <w:r w:rsidR="00CA4139">
        <w:rPr>
          <w:szCs w:val="20"/>
        </w:rPr>
        <w:t xml:space="preserve"> </w:t>
      </w:r>
      <w:r w:rsidR="00865FB5">
        <w:rPr>
          <w:szCs w:val="20"/>
        </w:rPr>
        <w:t>thành viên trong</w:t>
      </w:r>
      <w:r w:rsidR="00CA4139">
        <w:rPr>
          <w:szCs w:val="20"/>
        </w:rPr>
        <w:t xml:space="preserve"> nhóm.</w:t>
      </w:r>
    </w:p>
    <w:p w14:paraId="1963BBB0" w14:textId="1DEDA65D" w:rsidR="00CA4139" w:rsidRDefault="00CA4139" w:rsidP="00DD3185">
      <w:pPr>
        <w:pStyle w:val="BodyText"/>
        <w:ind w:firstLine="567"/>
        <w:rPr>
          <w:szCs w:val="20"/>
        </w:rPr>
      </w:pPr>
      <w:r>
        <w:rPr>
          <w:szCs w:val="20"/>
        </w:rPr>
        <w:t xml:space="preserve">Về thuật toán tìm tần số cơ bản sử dụng hàm tự tương quan, đây là một trong những thuật toán phổ biến để tìm tần số cơ bản trên miền thời gian, xử dụng hàm </w:t>
      </w:r>
      <w:proofErr w:type="gramStart"/>
      <w:r>
        <w:rPr>
          <w:szCs w:val="20"/>
        </w:rPr>
        <w:t>xcorr(</w:t>
      </w:r>
      <w:proofErr w:type="gramEnd"/>
      <w:r>
        <w:rPr>
          <w:szCs w:val="20"/>
        </w:rPr>
        <w:t xml:space="preserve">) và findpeaks() trong Matlab để </w:t>
      </w:r>
      <w:r w:rsidR="00D25635">
        <w:rPr>
          <w:szCs w:val="20"/>
        </w:rPr>
        <w:t>áp dụng tìm F0 của từng đoạn âm thanh dài 30ms nằm trong đoạn trung tâm của các nguyên âm để thu được kết quả chính xác nhất.</w:t>
      </w:r>
    </w:p>
    <w:p w14:paraId="4FE1A3D8" w14:textId="644E0DAF" w:rsidR="00D25635" w:rsidRDefault="00D25635" w:rsidP="00D25635">
      <w:pPr>
        <w:pStyle w:val="BodyText"/>
        <w:ind w:firstLine="567"/>
        <w:rPr>
          <w:szCs w:val="20"/>
        </w:rPr>
      </w:pPr>
      <w:r>
        <w:rPr>
          <w:szCs w:val="20"/>
        </w:rPr>
        <w:t xml:space="preserve">Về thuật toán tìm tần số cơ bản trên miền tần số…// Tài viết tiếp chỗ </w:t>
      </w:r>
      <w:proofErr w:type="gramStart"/>
      <w:r>
        <w:rPr>
          <w:szCs w:val="20"/>
        </w:rPr>
        <w:t>ni</w:t>
      </w:r>
      <w:proofErr w:type="gramEnd"/>
    </w:p>
    <w:p w14:paraId="216FE19F" w14:textId="4F1201A9" w:rsidR="00D25635" w:rsidRDefault="00D25635" w:rsidP="00D25635">
      <w:pPr>
        <w:pStyle w:val="BodyText"/>
        <w:ind w:firstLine="567"/>
        <w:rPr>
          <w:szCs w:val="20"/>
        </w:rPr>
      </w:pPr>
      <w:r>
        <w:rPr>
          <w:szCs w:val="20"/>
        </w:rPr>
        <w:t xml:space="preserve">Sau đó chúng tôi sử dụng phương pháp lọc trung vị để lọc kết quả F0 của những thuật toán trên….//Tấn viết tiếp chỗ </w:t>
      </w:r>
      <w:proofErr w:type="gramStart"/>
      <w:r>
        <w:rPr>
          <w:szCs w:val="20"/>
        </w:rPr>
        <w:t>ni</w:t>
      </w:r>
      <w:proofErr w:type="gramEnd"/>
    </w:p>
    <w:p w14:paraId="7113FBB9" w14:textId="0A036C3E" w:rsidR="00D25635" w:rsidRDefault="00D25635" w:rsidP="00D25635">
      <w:pPr>
        <w:pStyle w:val="BodyText"/>
        <w:ind w:firstLine="567"/>
        <w:rPr>
          <w:szCs w:val="20"/>
        </w:rPr>
      </w:pPr>
      <w:r>
        <w:rPr>
          <w:szCs w:val="20"/>
        </w:rPr>
        <w:t xml:space="preserve">Bài viết có bố cục như sau .Phần II trình bày cơ sở lý thuyết của xử lý tín hiệu tiếng nói và các thuật toán, sơ đồ khối các bước triển khai từng thuật toán.Phần III Trình bày mã nguồn khi cài đặt từng thuật toán. </w:t>
      </w:r>
      <w:proofErr w:type="gramStart"/>
      <w:r>
        <w:rPr>
          <w:szCs w:val="20"/>
        </w:rPr>
        <w:t>Phần IV trình bày kết quả tính toán và hình vẽ, so sánh kết quả với kết quả đã tính toán bằng thủ công.Cuối cùng là phần V trình bày kết luận của báo cáo.</w:t>
      </w:r>
      <w:proofErr w:type="gramEnd"/>
    </w:p>
    <w:p w14:paraId="29AE4425" w14:textId="77777777" w:rsidR="009713DF" w:rsidRPr="00D574DA" w:rsidRDefault="009713DF" w:rsidP="00DD3185">
      <w:pPr>
        <w:pStyle w:val="BodyText"/>
        <w:ind w:firstLine="567"/>
        <w:rPr>
          <w:szCs w:val="20"/>
        </w:rPr>
      </w:pPr>
    </w:p>
    <w:p w14:paraId="468E0696" w14:textId="7CEF99A7" w:rsidR="009F3E76" w:rsidRDefault="007A2966" w:rsidP="00552C8E">
      <w:pPr>
        <w:pStyle w:val="Heading1"/>
      </w:pPr>
      <w:r>
        <w:t>CƠ</w:t>
      </w:r>
      <w:r>
        <w:rPr>
          <w:lang w:val="vi-VN"/>
        </w:rPr>
        <w:t xml:space="preserve"> SỞ LÝ THUYẾT </w:t>
      </w:r>
      <w:r w:rsidR="005804E0">
        <w:rPr>
          <w:lang w:val="vi-VN"/>
        </w:rPr>
        <w:t xml:space="preserve">XỬ LÝ TÍN HIỆU TIẾNG NÓI </w:t>
      </w:r>
      <w:r>
        <w:rPr>
          <w:lang w:val="vi-VN"/>
        </w:rPr>
        <w:t xml:space="preserve">VÀ CÁC THUẬT </w:t>
      </w:r>
      <w:r w:rsidR="00A75E72">
        <w:rPr>
          <w:lang w:val="vi-VN"/>
        </w:rPr>
        <w:t>TOÁN</w:t>
      </w:r>
    </w:p>
    <w:p w14:paraId="08B1C6CC" w14:textId="40C671AF" w:rsidR="00DE1EA5" w:rsidRDefault="00D4687A" w:rsidP="00BF4E74">
      <w:r>
        <w:t xml:space="preserve">Xử lý tín hiệu tiếng nói là việc thực hiện giải quyết các vấn đề để tìm ra một dạng thức tối ưu biểu diễn được tiếng nói một cách hiệu quả nhờ vào việc xác định các đặc trưng như nguồn kích </w:t>
      </w:r>
      <w:proofErr w:type="gramStart"/>
      <w:r>
        <w:t>thích(</w:t>
      </w:r>
      <w:proofErr w:type="gramEnd"/>
      <w:r>
        <w:t>excitation), tần số cơ bản(fundamental frequency-pitch), biên độ (amplitude)</w:t>
      </w:r>
      <w:r w:rsidR="00DE1EA5">
        <w:t>.Xử lý tín hiệu tiếng nói phải được tiến hành trong một khoảng thời gian giới hạn, được gọi là phân tích tiếng nói ngắn hạn</w:t>
      </w:r>
      <w:r w:rsidR="00865FB5">
        <w:t>[4]</w:t>
      </w:r>
      <w:r w:rsidR="00DE1EA5">
        <w:t xml:space="preserve">. Xử lý tiếng nói có thể thực hiện được trên miền thời gian (time domain) và miền tần </w:t>
      </w:r>
      <w:proofErr w:type="gramStart"/>
      <w:r w:rsidR="00DE1EA5">
        <w:t>số(</w:t>
      </w:r>
      <w:proofErr w:type="gramEnd"/>
      <w:r w:rsidR="00DE1EA5">
        <w:t>frequency domain).</w:t>
      </w:r>
    </w:p>
    <w:p w14:paraId="0FEA1340" w14:textId="0633A3B4" w:rsidR="00DE1EA5" w:rsidRDefault="00DE1EA5" w:rsidP="00DE1EA5">
      <w:pPr>
        <w:pStyle w:val="Heading2"/>
      </w:pPr>
      <w:r>
        <w:t>Thuật toán tìm tần số cơ bản bằng sử dụng hàm tự tương quan:</w:t>
      </w:r>
    </w:p>
    <w:p w14:paraId="6C669A59" w14:textId="5956E3A0" w:rsidR="00582591" w:rsidRPr="00582591" w:rsidRDefault="00582591" w:rsidP="00582591">
      <w:r>
        <w:t>Về cơ bản thuật toán tự tương quan chỉ ra rằng tín hiệu tuần hoàn</w:t>
      </w:r>
      <w:proofErr w:type="gramStart"/>
      <w:r>
        <w:t>,ngay</w:t>
      </w:r>
      <w:proofErr w:type="gramEnd"/>
      <w:r>
        <w:t xml:space="preserve"> cả không phải là sóng sin sẽ bao gồm những đoạn tín hiệu tương tự liên tiếp nhau.Điều này hoàn toàn đúng ngay cả khi biên độ tín hiệu liên tục thay đổi theo thời </w:t>
      </w:r>
      <w:r>
        <w:lastRenderedPageBreak/>
        <w:t>gian</w:t>
      </w:r>
      <w:r w:rsidR="00D72CC5">
        <w:t>[</w:t>
      </w:r>
      <w:r w:rsidR="00DD69C7">
        <w:t>5</w:t>
      </w:r>
      <w:r w:rsidR="00D72CC5">
        <w:t>]</w:t>
      </w:r>
      <w:r>
        <w:t xml:space="preserve">.Để thu được tần số cơ bản của tín hiệu </w:t>
      </w:r>
      <w:r w:rsidR="00D72CC5">
        <w:t>ta lấy một đoạn tín hiệu âm thanh khoảng 30ms với số mẫu khoảng</w:t>
      </w:r>
      <w:r w:rsidR="00104E2F">
        <w:t xml:space="preserve"> 1323 , sau đó thực hiện tìm hàm tự tương quan của đoạn tín hiệu đó.</w:t>
      </w:r>
    </w:p>
    <w:p w14:paraId="1562B12C" w14:textId="77326B1E" w:rsidR="00DE1EA5" w:rsidRDefault="00DE1EA5" w:rsidP="00DE1EA5">
      <w:r>
        <w:t>Hàm tự tương quan của tín hiệu rời rạc được định nghĩa như sau:</w:t>
      </w:r>
    </w:p>
    <w:p w14:paraId="6074B528" w14:textId="77777777" w:rsidR="00DD69C7" w:rsidRPr="00DD69C7" w:rsidRDefault="00B7243C" w:rsidP="00DD69C7">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t</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 xml:space="preserve">= </m:t>
          </m:r>
          <m:nary>
            <m:naryPr>
              <m:chr m:val="∑"/>
              <m:limLoc m:val="subSup"/>
              <m:ctrlPr>
                <w:rPr>
                  <w:rFonts w:ascii="Cambria Math" w:hAnsi="Cambria Math"/>
                  <w:i/>
                  <w:szCs w:val="20"/>
                </w:rPr>
              </m:ctrlPr>
            </m:naryPr>
            <m:sub>
              <m:r>
                <w:rPr>
                  <w:rFonts w:ascii="Cambria Math" w:hAnsi="Cambria Math"/>
                  <w:szCs w:val="20"/>
                </w:rPr>
                <m:t>j=t+1</m:t>
              </m:r>
            </m:sub>
            <m:sup>
              <m:r>
                <w:rPr>
                  <w:rFonts w:ascii="Cambria Math" w:hAnsi="Cambria Math"/>
                  <w:szCs w:val="20"/>
                </w:rPr>
                <m:t>t+W</m:t>
              </m:r>
            </m:sup>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j</m:t>
                  </m:r>
                </m:sub>
              </m:sSub>
              <m:sSub>
                <m:sSubPr>
                  <m:ctrlPr>
                    <w:rPr>
                      <w:rFonts w:ascii="Cambria Math" w:hAnsi="Cambria Math"/>
                      <w:i/>
                      <w:szCs w:val="20"/>
                    </w:rPr>
                  </m:ctrlPr>
                </m:sSubPr>
                <m:e>
                  <m:r>
                    <w:rPr>
                      <w:rFonts w:ascii="Cambria Math" w:hAnsi="Cambria Math"/>
                      <w:szCs w:val="20"/>
                    </w:rPr>
                    <m:t>x</m:t>
                  </m:r>
                </m:e>
                <m:sub>
                  <m:r>
                    <w:rPr>
                      <w:rFonts w:ascii="Cambria Math" w:hAnsi="Cambria Math"/>
                      <w:szCs w:val="20"/>
                    </w:rPr>
                    <m:t>j+ τ</m:t>
                  </m:r>
                </m:sub>
              </m:sSub>
            </m:e>
          </m:nary>
        </m:oMath>
      </m:oMathPara>
    </w:p>
    <w:p w14:paraId="38DAA2DC" w14:textId="18B64041" w:rsidR="00DD69C7" w:rsidRDefault="00DD69C7" w:rsidP="00DD69C7">
      <w:pPr>
        <w:pStyle w:val="BodyText"/>
        <w:spacing w:before="375" w:after="30"/>
      </w:pPr>
      <w:proofErr w:type="gramStart"/>
      <w:r>
        <w:t>trong</w:t>
      </w:r>
      <w:proofErr w:type="gramEnd"/>
      <w:r>
        <w:t xml:space="preserve"> đó </w:t>
      </w:r>
      <w:r>
        <w:rPr>
          <w:rFonts w:ascii="Cambria Math" w:eastAsia="DejaVu Sans" w:hAnsi="Cambria Math" w:cs="Cambria Math"/>
        </w:rPr>
        <w:t>𝑥</w:t>
      </w:r>
      <w:r>
        <w:rPr>
          <w:rFonts w:ascii="Cambria Math" w:eastAsia="DejaVu Sans" w:hAnsi="Cambria Math" w:cs="Cambria Math"/>
          <w:vertAlign w:val="subscript"/>
        </w:rPr>
        <w:t>𝑗</w:t>
      </w:r>
      <w:r>
        <w:rPr>
          <w:rFonts w:ascii="DejaVu Sans" w:eastAsia="DejaVu Sans" w:hAnsi="DejaVu Sans"/>
        </w:rPr>
        <w:t xml:space="preserve"> </w:t>
      </w:r>
      <w:r>
        <w:t xml:space="preserve">là tín hiệu tại thời điểm j, </w:t>
      </w:r>
      <w:r w:rsidRPr="00DD69C7">
        <w:rPr>
          <w:rFonts w:ascii="Cambria Math" w:eastAsia="DejaVu Sans" w:hAnsi="Cambria Math" w:cs="Cambria Math"/>
        </w:rPr>
        <w:t>𝑟𝑡</w:t>
      </w:r>
      <w:r>
        <w:rPr>
          <w:rFonts w:ascii="Cambria Math" w:eastAsia="DejaVu Sans" w:hAnsi="Cambria Math" w:cs="Cambria Math"/>
        </w:rPr>
        <w:t>(</w:t>
      </w:r>
      <w:r w:rsidRPr="00DD69C7">
        <w:rPr>
          <w:rFonts w:ascii="Cambria Math" w:eastAsia="DejaVu Sans" w:hAnsi="Cambria Math" w:cs="Cambria Math"/>
        </w:rPr>
        <w:t>𝜏</w:t>
      </w:r>
      <w:r>
        <w:rPr>
          <w:rFonts w:ascii="Cambria Math" w:eastAsia="DejaVu Sans" w:hAnsi="Cambria Math" w:cs="Cambria Math"/>
        </w:rPr>
        <w:t>)</w:t>
      </w:r>
      <w:r>
        <w:rPr>
          <w:rFonts w:ascii="DejaVu Sans" w:eastAsia="DejaVu Sans" w:hAnsi="DejaVu Sans"/>
        </w:rPr>
        <w:t xml:space="preserve"> </w:t>
      </w:r>
      <w:r>
        <w:t xml:space="preserve">là hàm tự tương quan với độ trễ (lag) </w:t>
      </w:r>
      <w:r>
        <w:rPr>
          <w:rFonts w:ascii="Cambria Math" w:eastAsia="DejaVu Sans" w:hAnsi="Cambria Math" w:cs="Cambria Math"/>
        </w:rPr>
        <w:t>𝜏</w:t>
      </w:r>
      <w:r>
        <w:rPr>
          <w:rFonts w:ascii="DejaVu Sans" w:eastAsia="DejaVu Sans" w:hAnsi="DejaVu Sans"/>
        </w:rPr>
        <w:t xml:space="preserve"> </w:t>
      </w:r>
      <w:r>
        <w:t xml:space="preserve">được tính tại thời điểm </w:t>
      </w:r>
      <w:r>
        <w:rPr>
          <w:i/>
        </w:rPr>
        <w:t>t</w:t>
      </w:r>
      <w:r>
        <w:t xml:space="preserve">, và </w:t>
      </w:r>
      <w:r>
        <w:rPr>
          <w:i/>
        </w:rPr>
        <w:t xml:space="preserve">W </w:t>
      </w:r>
      <w:r>
        <w:t>là độ dài của cửa sổ tín hiệu.[6]</w:t>
      </w:r>
    </w:p>
    <w:p w14:paraId="1B64E820" w14:textId="77777777" w:rsidR="00DD69C7" w:rsidRPr="00DD69C7" w:rsidRDefault="00DD69C7" w:rsidP="00DD69C7">
      <w:pPr>
        <w:rPr>
          <w:szCs w:val="20"/>
        </w:rPr>
      </w:pPr>
    </w:p>
    <w:p w14:paraId="6B607084" w14:textId="0F074372" w:rsidR="00582591" w:rsidRDefault="00582591" w:rsidP="00DE1EA5">
      <w:r>
        <w:t xml:space="preserve">Nếu tín hiệu là tuần hoàn thì hàm tự tương quan sẽ cho ra các đỉnh tại những thời điểm là bội số của </w:t>
      </w:r>
      <w:proofErr w:type="gramStart"/>
      <w:r>
        <w:t>chu</w:t>
      </w:r>
      <w:proofErr w:type="gramEnd"/>
      <w:r>
        <w:t xml:space="preserve"> kì tín hiệu. </w:t>
      </w:r>
      <w:proofErr w:type="gramStart"/>
      <w:r>
        <w:t xml:space="preserve">Phương thức tìm cao độ là dùng hàm tự tương quan chọn ra một đỉnh cao nhất với độ trễ </w:t>
      </w:r>
      <w:r w:rsidR="00D72CC5">
        <w:t>lớn hơn 0 bằng cách xác định toàn bộ các giá trị độ trễ.</w:t>
      </w:r>
      <w:proofErr w:type="gramEnd"/>
      <w:r w:rsidR="00D72CC5">
        <w:t xml:space="preserve"> Sau đó ta có công thức tính tần số cơ bản của tín hiệu:</w:t>
      </w:r>
    </w:p>
    <w:p w14:paraId="24B33373" w14:textId="541A89F4" w:rsidR="00D72CC5" w:rsidRDefault="00D72CC5" w:rsidP="00DE1EA5">
      <w:r>
        <w:t xml:space="preserve">                                                F0= </w:t>
      </w:r>
      <w:r>
        <w:fldChar w:fldCharType="begin"/>
      </w:r>
      <w:r>
        <w:instrText xml:space="preserve"> eq \F(Fs,t</w:instrText>
      </w:r>
      <w:r>
        <w:rPr>
          <w:vertAlign w:val="subscript"/>
        </w:rPr>
        <w:instrText>max</w:instrText>
      </w:r>
      <w:r>
        <w:instrText xml:space="preserve">) </w:instrText>
      </w:r>
      <w:r>
        <w:fldChar w:fldCharType="end"/>
      </w:r>
      <w:r>
        <w:t xml:space="preserve"> </w:t>
      </w:r>
    </w:p>
    <w:p w14:paraId="192B431D" w14:textId="7FB69E96" w:rsidR="00D72CC5" w:rsidRDefault="00D72CC5" w:rsidP="00DE1EA5">
      <w:r>
        <w:t>Trong đó F0 là tần số cơ bản của tín hiệu, Fs là tần số lấy mẫu và t</w:t>
      </w:r>
      <w:r>
        <w:rPr>
          <w:vertAlign w:val="subscript"/>
        </w:rPr>
        <w:t xml:space="preserve">max </w:t>
      </w:r>
      <w:r>
        <w:t>là độ trễ mà ở đó hàm tự tương quan có giá trị lớn nhất</w:t>
      </w:r>
      <w:proofErr w:type="gramStart"/>
      <w:r>
        <w:t>.</w:t>
      </w:r>
      <w:r w:rsidR="00DD69C7">
        <w:t>[</w:t>
      </w:r>
      <w:proofErr w:type="gramEnd"/>
      <w:r w:rsidR="00DD69C7">
        <w:t>7</w:t>
      </w:r>
      <w:r w:rsidR="00865FB5">
        <w:t>]</w:t>
      </w:r>
    </w:p>
    <w:p w14:paraId="14EEF9A1" w14:textId="66304DA1" w:rsidR="00ED3B7C" w:rsidRDefault="00104E2F" w:rsidP="00DE1EA5">
      <w:r>
        <w:t>Trong Matlab cung cấp hàm xcorr() để thực hiện việc tìm hàm tự tương quan của một tín hiệu, tuy nhiên hàm xcorr() thực hiện gấp đôi số mẫu của tín hiệu nên ta cần phải tạo một vector với số mẫu bằng với tín hiệu gốc với giá trị là giá trị của hàm tự tương quan</w:t>
      </w:r>
      <w:r w:rsidR="00ED3B7C">
        <w:t xml:space="preserve">.Hình </w:t>
      </w:r>
      <w:r w:rsidR="00E3606E">
        <w:t>1</w:t>
      </w:r>
      <w:r w:rsidR="00ED3B7C">
        <w:t xml:space="preserve"> thể hiện hàm tự tương quan khi dùng hàm xcorr() với gốc tín hiệu lúc này nằm ở </w:t>
      </w:r>
      <w:r>
        <w:t xml:space="preserve"> </w:t>
      </w:r>
      <w:r w:rsidR="00E3606E">
        <w:t>điểm có giá trị lag là 1024 với số mẫu gấp đôi tín hiệu ban đầu. Hình 2 thể hiện hàm tự tương quan điều chỉnh với số mẫu bằng số mẫu của tín hiệu ban đầu.</w:t>
      </w:r>
    </w:p>
    <w:p w14:paraId="7633B57E" w14:textId="77777777" w:rsidR="00E3606E" w:rsidRDefault="00ED3B7C" w:rsidP="00E3606E">
      <w:pPr>
        <w:keepNext/>
      </w:pPr>
      <w:r>
        <w:rPr>
          <w:noProof/>
        </w:rPr>
        <w:drawing>
          <wp:inline distT="0" distB="0" distL="0" distR="0" wp14:anchorId="33BAFFED" wp14:editId="609E3451">
            <wp:extent cx="4131325" cy="2891928"/>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eps"/>
                    <pic:cNvPicPr/>
                  </pic:nvPicPr>
                  <pic:blipFill>
                    <a:blip r:embed="rId9">
                      <a:extLst>
                        <a:ext uri="{28A0092B-C50C-407E-A947-70E740481C1C}">
                          <a14:useLocalDpi xmlns:a14="http://schemas.microsoft.com/office/drawing/2010/main" val="0"/>
                        </a:ext>
                      </a:extLst>
                    </a:blip>
                    <a:stretch>
                      <a:fillRect/>
                    </a:stretch>
                  </pic:blipFill>
                  <pic:spPr>
                    <a:xfrm>
                      <a:off x="0" y="0"/>
                      <a:ext cx="4132748" cy="2892924"/>
                    </a:xfrm>
                    <a:prstGeom prst="rect">
                      <a:avLst/>
                    </a:prstGeom>
                  </pic:spPr>
                </pic:pic>
              </a:graphicData>
            </a:graphic>
          </wp:inline>
        </w:drawing>
      </w:r>
    </w:p>
    <w:p w14:paraId="38C68FCB" w14:textId="6357381B" w:rsidR="00E3606E" w:rsidRDefault="00E3606E" w:rsidP="00E3606E">
      <w:pPr>
        <w:pStyle w:val="Caption"/>
      </w:pPr>
      <w:r>
        <w:t xml:space="preserve">                  Hình </w:t>
      </w:r>
      <w:fldSimple w:instr=" SEQ Figure \* ARABIC ">
        <w:r w:rsidR="003916CB">
          <w:rPr>
            <w:noProof/>
          </w:rPr>
          <w:t>1</w:t>
        </w:r>
      </w:fldSimple>
      <w:r>
        <w:t xml:space="preserve">.Tín hiệu gốc và hàm tự tương quan dùng hàm </w:t>
      </w:r>
      <w:proofErr w:type="gramStart"/>
      <w:r>
        <w:t>xcorr()</w:t>
      </w:r>
      <w:proofErr w:type="gramEnd"/>
    </w:p>
    <w:p w14:paraId="5DB3446D" w14:textId="1D62E68F" w:rsidR="00104E2F" w:rsidRDefault="00104E2F" w:rsidP="00DE1EA5">
      <w:r>
        <w:t xml:space="preserve">                  </w:t>
      </w:r>
    </w:p>
    <w:p w14:paraId="4CA9124F" w14:textId="77777777" w:rsidR="00E3606E" w:rsidRDefault="00E3606E" w:rsidP="00DE1EA5"/>
    <w:p w14:paraId="2EA18541" w14:textId="77777777" w:rsidR="00E3606E" w:rsidRDefault="00E3606E" w:rsidP="00E3606E">
      <w:pPr>
        <w:keepNext/>
      </w:pPr>
      <w:r>
        <w:rPr>
          <w:noProof/>
        </w:rPr>
        <w:lastRenderedPageBreak/>
        <w:drawing>
          <wp:inline distT="0" distB="0" distL="0" distR="0" wp14:anchorId="7E0D2F89" wp14:editId="22A8595F">
            <wp:extent cx="4428781" cy="28643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2.eps"/>
                    <pic:cNvPicPr/>
                  </pic:nvPicPr>
                  <pic:blipFill>
                    <a:blip r:embed="rId10">
                      <a:extLst>
                        <a:ext uri="{28A0092B-C50C-407E-A947-70E740481C1C}">
                          <a14:useLocalDpi xmlns:a14="http://schemas.microsoft.com/office/drawing/2010/main" val="0"/>
                        </a:ext>
                      </a:extLst>
                    </a:blip>
                    <a:stretch>
                      <a:fillRect/>
                    </a:stretch>
                  </pic:blipFill>
                  <pic:spPr>
                    <a:xfrm>
                      <a:off x="0" y="0"/>
                      <a:ext cx="4430306" cy="2865372"/>
                    </a:xfrm>
                    <a:prstGeom prst="rect">
                      <a:avLst/>
                    </a:prstGeom>
                  </pic:spPr>
                </pic:pic>
              </a:graphicData>
            </a:graphic>
          </wp:inline>
        </w:drawing>
      </w:r>
    </w:p>
    <w:p w14:paraId="0D304C00" w14:textId="2B3746B7" w:rsidR="00E3606E" w:rsidRDefault="00E3606E" w:rsidP="00E3606E">
      <w:pPr>
        <w:pStyle w:val="Caption"/>
      </w:pPr>
      <w:r>
        <w:t xml:space="preserve">                    Hình 2.Tín hiệu gốc và hàm tự tương quan với số mẫu bằng tín hiệu gốc</w:t>
      </w:r>
    </w:p>
    <w:p w14:paraId="2F79665F" w14:textId="77777777" w:rsidR="00E3606E" w:rsidRDefault="00E3606E" w:rsidP="00DE1EA5"/>
    <w:p w14:paraId="5F5905F7" w14:textId="77777777" w:rsidR="00E3606E" w:rsidRDefault="00E3606E" w:rsidP="00DE1EA5"/>
    <w:p w14:paraId="29A7C047" w14:textId="700C6F3D" w:rsidR="00104E2F" w:rsidRDefault="00104E2F" w:rsidP="00DE1EA5">
      <w:proofErr w:type="gramStart"/>
      <w:r>
        <w:t>Sơ</w:t>
      </w:r>
      <w:proofErr w:type="gramEnd"/>
      <w:r>
        <w:t xml:space="preserve"> đồ khối các bước thực hiện cài đặt thuật toán để tìm tần số cơ bản dùng hàm tự tương quan:</w:t>
      </w:r>
    </w:p>
    <w:p w14:paraId="45E4E340" w14:textId="77777777" w:rsidR="00D30E85" w:rsidRDefault="00D30E85" w:rsidP="00DE1EA5"/>
    <w:p w14:paraId="7A20CBC0" w14:textId="77777777" w:rsidR="00E3606E" w:rsidRDefault="00D30E85" w:rsidP="00E3606E">
      <w:pPr>
        <w:keepNext/>
      </w:pPr>
      <w:r>
        <w:rPr>
          <w:noProof/>
        </w:rPr>
        <w:drawing>
          <wp:inline distT="0" distB="0" distL="0" distR="0" wp14:anchorId="0DCE7D7F" wp14:editId="2157F1D3">
            <wp:extent cx="3332603" cy="37622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khoi.png"/>
                    <pic:cNvPicPr/>
                  </pic:nvPicPr>
                  <pic:blipFill>
                    <a:blip r:embed="rId11">
                      <a:extLst>
                        <a:ext uri="{28A0092B-C50C-407E-A947-70E740481C1C}">
                          <a14:useLocalDpi xmlns:a14="http://schemas.microsoft.com/office/drawing/2010/main" val="0"/>
                        </a:ext>
                      </a:extLst>
                    </a:blip>
                    <a:stretch>
                      <a:fillRect/>
                    </a:stretch>
                  </pic:blipFill>
                  <pic:spPr>
                    <a:xfrm>
                      <a:off x="0" y="0"/>
                      <a:ext cx="3336119" cy="3766229"/>
                    </a:xfrm>
                    <a:prstGeom prst="rect">
                      <a:avLst/>
                    </a:prstGeom>
                  </pic:spPr>
                </pic:pic>
              </a:graphicData>
            </a:graphic>
          </wp:inline>
        </w:drawing>
      </w:r>
    </w:p>
    <w:p w14:paraId="3827F5C6" w14:textId="4420247F" w:rsidR="00104E2F" w:rsidRDefault="00E3606E" w:rsidP="00E3606E">
      <w:pPr>
        <w:pStyle w:val="Caption"/>
      </w:pPr>
      <w:r>
        <w:t xml:space="preserve">                     Hình 3.Sơ đối khối các bước cài đặt thuật toán</w:t>
      </w:r>
    </w:p>
    <w:p w14:paraId="78EEDF8B" w14:textId="3D840248" w:rsidR="00D30E85" w:rsidRDefault="00D30E85" w:rsidP="00DE1EA5">
      <w:r>
        <w:t xml:space="preserve">Đối với việc thực hiện tính toán tần số cơ bản bằng hàm tự tương quan có nhiều trường hợp kết quả không như mong đợi xảy ra do lỗi cao độ ảo </w:t>
      </w:r>
    </w:p>
    <w:p w14:paraId="16F68789" w14:textId="77777777" w:rsidR="00C4028C" w:rsidRDefault="00C4028C" w:rsidP="00DE1EA5"/>
    <w:p w14:paraId="285942B9" w14:textId="17F53852" w:rsidR="00C4028C" w:rsidRDefault="00C4028C" w:rsidP="00C4028C">
      <w:pPr>
        <w:pStyle w:val="Heading2"/>
      </w:pPr>
      <w:r>
        <w:t xml:space="preserve">Thuật toán tìm tần số cơ bản </w:t>
      </w:r>
      <w:r>
        <w:t>trên miền tần số:</w:t>
      </w:r>
    </w:p>
    <w:p w14:paraId="6945059D" w14:textId="00FE7A03" w:rsidR="00C4028C" w:rsidRDefault="00C4028C" w:rsidP="00C4028C">
      <w:pPr>
        <w:rPr>
          <w:rFonts w:asciiTheme="majorHAnsi" w:hAnsiTheme="majorHAnsi" w:cstheme="majorHAnsi"/>
          <w:szCs w:val="20"/>
        </w:rPr>
      </w:pPr>
      <w:r w:rsidRPr="001D03A5">
        <w:rPr>
          <w:rFonts w:asciiTheme="majorHAnsi" w:hAnsiTheme="majorHAnsi" w:cstheme="majorHAnsi"/>
          <w:szCs w:val="20"/>
        </w:rPr>
        <w:t>Trong phân tích tín hiệu tiếng nói, thay vì sử dụng trực tiếp tín hiệu tiếng nói trong miền</w:t>
      </w:r>
      <w:r w:rsidR="001D03A5" w:rsidRPr="001D03A5">
        <w:rPr>
          <w:rFonts w:asciiTheme="majorHAnsi" w:hAnsiTheme="majorHAnsi" w:cstheme="majorHAnsi"/>
          <w:szCs w:val="20"/>
        </w:rPr>
        <w:t xml:space="preserve"> </w:t>
      </w:r>
      <w:r w:rsidRPr="001D03A5">
        <w:rPr>
          <w:rFonts w:asciiTheme="majorHAnsi" w:hAnsiTheme="majorHAnsi" w:cstheme="majorHAnsi"/>
          <w:szCs w:val="20"/>
        </w:rPr>
        <w:t>thời gian, n</w:t>
      </w:r>
      <w:r w:rsidR="00CE417F">
        <w:rPr>
          <w:rFonts w:asciiTheme="majorHAnsi" w:hAnsiTheme="majorHAnsi" w:cstheme="majorHAnsi"/>
          <w:szCs w:val="20"/>
        </w:rPr>
        <w:t>gười ta thường hay sử dụng các đ</w:t>
      </w:r>
      <w:r w:rsidRPr="001D03A5">
        <w:rPr>
          <w:rFonts w:asciiTheme="majorHAnsi" w:hAnsiTheme="majorHAnsi" w:cstheme="majorHAnsi"/>
          <w:szCs w:val="20"/>
        </w:rPr>
        <w:t>ặc trưng phổ của t</w:t>
      </w:r>
      <w:r w:rsidR="001D03A5" w:rsidRPr="001D03A5">
        <w:rPr>
          <w:rFonts w:asciiTheme="majorHAnsi" w:hAnsiTheme="majorHAnsi" w:cstheme="majorHAnsi"/>
          <w:szCs w:val="20"/>
        </w:rPr>
        <w:t xml:space="preserve">iếng nói. </w:t>
      </w:r>
      <w:proofErr w:type="gramStart"/>
      <w:r w:rsidR="001D03A5" w:rsidRPr="001D03A5">
        <w:rPr>
          <w:rFonts w:asciiTheme="majorHAnsi" w:hAnsiTheme="majorHAnsi" w:cstheme="majorHAnsi"/>
          <w:szCs w:val="20"/>
        </w:rPr>
        <w:t>điều</w:t>
      </w:r>
      <w:proofErr w:type="gramEnd"/>
      <w:r w:rsidR="001D03A5" w:rsidRPr="001D03A5">
        <w:rPr>
          <w:rFonts w:asciiTheme="majorHAnsi" w:hAnsiTheme="majorHAnsi" w:cstheme="majorHAnsi"/>
          <w:szCs w:val="20"/>
        </w:rPr>
        <w:t xml:space="preserve"> này xuất phát từ </w:t>
      </w:r>
      <w:r w:rsidR="00CE417F">
        <w:rPr>
          <w:rFonts w:asciiTheme="majorHAnsi" w:hAnsiTheme="majorHAnsi" w:cstheme="majorHAnsi"/>
          <w:szCs w:val="20"/>
        </w:rPr>
        <w:t>quan đ</w:t>
      </w:r>
      <w:r w:rsidRPr="001D03A5">
        <w:rPr>
          <w:rFonts w:asciiTheme="majorHAnsi" w:hAnsiTheme="majorHAnsi" w:cstheme="majorHAnsi"/>
          <w:szCs w:val="20"/>
        </w:rPr>
        <w:t>iểm rằng tín hiệu tiếng nói cũng giống như các tín hi</w:t>
      </w:r>
      <w:r w:rsidR="00CE417F">
        <w:rPr>
          <w:rFonts w:asciiTheme="majorHAnsi" w:hAnsiTheme="majorHAnsi" w:cstheme="majorHAnsi"/>
          <w:szCs w:val="20"/>
        </w:rPr>
        <w:t>ệu xác đ</w:t>
      </w:r>
      <w:r w:rsidR="001D03A5" w:rsidRPr="001D03A5">
        <w:rPr>
          <w:rFonts w:asciiTheme="majorHAnsi" w:hAnsiTheme="majorHAnsi" w:cstheme="majorHAnsi"/>
          <w:szCs w:val="20"/>
        </w:rPr>
        <w:t>ịnh khác có thể xem như l</w:t>
      </w:r>
      <w:r w:rsidRPr="001D03A5">
        <w:rPr>
          <w:rFonts w:asciiTheme="majorHAnsi" w:hAnsiTheme="majorHAnsi" w:cstheme="majorHAnsi"/>
          <w:szCs w:val="20"/>
        </w:rPr>
        <w:t>à tổng của c</w:t>
      </w:r>
      <w:r w:rsidR="001D03A5" w:rsidRPr="001D03A5">
        <w:rPr>
          <w:rFonts w:asciiTheme="majorHAnsi" w:hAnsiTheme="majorHAnsi" w:cstheme="majorHAnsi"/>
          <w:szCs w:val="20"/>
        </w:rPr>
        <w:t>ác tín hiệu hình sin với biên độ</w:t>
      </w:r>
      <w:r w:rsidRPr="001D03A5">
        <w:rPr>
          <w:rFonts w:asciiTheme="majorHAnsi" w:hAnsiTheme="majorHAnsi" w:cstheme="majorHAnsi"/>
          <w:szCs w:val="20"/>
        </w:rPr>
        <w:t xml:space="preserve"> và pha thay ñổi chậm.</w:t>
      </w:r>
    </w:p>
    <w:p w14:paraId="03F8245E" w14:textId="77777777" w:rsidR="001D03A5" w:rsidRDefault="001D03A5" w:rsidP="00C4028C">
      <w:pPr>
        <w:rPr>
          <w:rFonts w:asciiTheme="majorHAnsi" w:hAnsiTheme="majorHAnsi" w:cstheme="majorHAnsi"/>
          <w:szCs w:val="20"/>
        </w:rPr>
      </w:pPr>
    </w:p>
    <w:p w14:paraId="6197DD53" w14:textId="2E030907" w:rsidR="001D03A5" w:rsidRPr="001D03A5" w:rsidRDefault="001D03A5" w:rsidP="000C1A51">
      <w:pPr>
        <w:rPr>
          <w:rFonts w:asciiTheme="majorHAnsi" w:hAnsiTheme="majorHAnsi" w:cstheme="majorHAnsi"/>
          <w:szCs w:val="20"/>
        </w:rPr>
      </w:pPr>
      <w:proofErr w:type="gramStart"/>
      <w:r w:rsidRPr="001D03A5">
        <w:rPr>
          <w:rFonts w:asciiTheme="majorHAnsi" w:hAnsiTheme="majorHAnsi" w:cstheme="majorHAnsi"/>
          <w:szCs w:val="20"/>
        </w:rPr>
        <w:lastRenderedPageBreak/>
        <w:t>Spectrogram là một trong những công cụ cơ bản của phân tíc</w:t>
      </w:r>
      <w:r w:rsidR="000C1A51">
        <w:rPr>
          <w:rFonts w:asciiTheme="majorHAnsi" w:hAnsiTheme="majorHAnsi" w:cstheme="majorHAnsi"/>
          <w:szCs w:val="20"/>
        </w:rPr>
        <w:t xml:space="preserve">h phổ tín hiệu tiếng nói, trong </w:t>
      </w:r>
      <w:r>
        <w:rPr>
          <w:rFonts w:asciiTheme="majorHAnsi" w:hAnsiTheme="majorHAnsi" w:cstheme="majorHAnsi"/>
          <w:szCs w:val="20"/>
        </w:rPr>
        <w:t>đ</w:t>
      </w:r>
      <w:r w:rsidRPr="001D03A5">
        <w:rPr>
          <w:rFonts w:asciiTheme="majorHAnsi" w:hAnsiTheme="majorHAnsi" w:cstheme="majorHAnsi"/>
          <w:szCs w:val="20"/>
        </w:rPr>
        <w:t>ó nó ch</w:t>
      </w:r>
      <w:r>
        <w:rPr>
          <w:rFonts w:asciiTheme="majorHAnsi" w:hAnsiTheme="majorHAnsi" w:cstheme="majorHAnsi"/>
          <w:szCs w:val="20"/>
        </w:rPr>
        <w:t>uyển đ</w:t>
      </w:r>
      <w:r w:rsidRPr="001D03A5">
        <w:rPr>
          <w:rFonts w:asciiTheme="majorHAnsi" w:hAnsiTheme="majorHAnsi" w:cstheme="majorHAnsi"/>
          <w:szCs w:val="20"/>
        </w:rPr>
        <w:t>ổi dạng sóng tín hiệu tiếng nói hai chiều</w:t>
      </w:r>
      <w:r>
        <w:rPr>
          <w:rFonts w:asciiTheme="majorHAnsi" w:hAnsiTheme="majorHAnsi" w:cstheme="majorHAnsi"/>
          <w:szCs w:val="20"/>
        </w:rPr>
        <w:t xml:space="preserve"> thanh cấu trúc ba chiều (biên đ</w:t>
      </w:r>
      <w:r w:rsidR="000C1A51">
        <w:rPr>
          <w:rFonts w:asciiTheme="majorHAnsi" w:hAnsiTheme="majorHAnsi" w:cstheme="majorHAnsi"/>
          <w:szCs w:val="20"/>
        </w:rPr>
        <w:t xml:space="preserve">ộ/tần </w:t>
      </w:r>
      <w:r>
        <w:rPr>
          <w:rFonts w:asciiTheme="majorHAnsi" w:hAnsiTheme="majorHAnsi" w:cstheme="majorHAnsi"/>
          <w:szCs w:val="20"/>
        </w:rPr>
        <w:t>số/thời gian).</w:t>
      </w:r>
      <w:proofErr w:type="gramEnd"/>
      <w:r>
        <w:rPr>
          <w:rFonts w:asciiTheme="majorHAnsi" w:hAnsiTheme="majorHAnsi" w:cstheme="majorHAnsi"/>
          <w:szCs w:val="20"/>
        </w:rPr>
        <w:t xml:space="preserve"> Trong biểu đ</w:t>
      </w:r>
      <w:r w:rsidRPr="001D03A5">
        <w:rPr>
          <w:rFonts w:asciiTheme="majorHAnsi" w:hAnsiTheme="majorHAnsi" w:cstheme="majorHAnsi"/>
          <w:szCs w:val="20"/>
        </w:rPr>
        <w:t>ồ spectrogram, thời gian và tần số tươn</w:t>
      </w:r>
      <w:r w:rsidR="000C1A51">
        <w:rPr>
          <w:rFonts w:asciiTheme="majorHAnsi" w:hAnsiTheme="majorHAnsi" w:cstheme="majorHAnsi"/>
          <w:szCs w:val="20"/>
        </w:rPr>
        <w:t xml:space="preserve">g ứng là các trục ngang và dọc, </w:t>
      </w:r>
      <w:r>
        <w:rPr>
          <w:rFonts w:asciiTheme="majorHAnsi" w:hAnsiTheme="majorHAnsi" w:cstheme="majorHAnsi"/>
          <w:szCs w:val="20"/>
        </w:rPr>
        <w:t>còn biên đ</w:t>
      </w:r>
      <w:r w:rsidRPr="001D03A5">
        <w:rPr>
          <w:rFonts w:asciiTheme="majorHAnsi" w:hAnsiTheme="majorHAnsi" w:cstheme="majorHAnsi"/>
          <w:szCs w:val="20"/>
        </w:rPr>
        <w:t xml:space="preserve">ộ </w:t>
      </w:r>
      <w:r>
        <w:rPr>
          <w:rFonts w:asciiTheme="majorHAnsi" w:hAnsiTheme="majorHAnsi" w:cstheme="majorHAnsi"/>
          <w:szCs w:val="20"/>
        </w:rPr>
        <w:t xml:space="preserve">được biểu diễn bởi </w:t>
      </w:r>
      <w:r w:rsidR="000C1A51">
        <w:rPr>
          <w:rFonts w:asciiTheme="majorHAnsi" w:hAnsiTheme="majorHAnsi" w:cstheme="majorHAnsi"/>
          <w:szCs w:val="20"/>
        </w:rPr>
        <w:t>trục thẳng đứng</w:t>
      </w:r>
    </w:p>
    <w:p w14:paraId="5739131D" w14:textId="77777777" w:rsidR="001D03A5" w:rsidRDefault="001D03A5" w:rsidP="00C4028C"/>
    <w:p w14:paraId="3132AF1B" w14:textId="77777777" w:rsidR="001D03A5" w:rsidRDefault="001D03A5" w:rsidP="00C4028C"/>
    <w:p w14:paraId="439F2EF4" w14:textId="3F32F516" w:rsidR="001D03A5" w:rsidRDefault="001D03A5" w:rsidP="00C4028C">
      <w:r>
        <w:rPr>
          <w:noProof/>
        </w:rPr>
        <w:drawing>
          <wp:inline distT="0" distB="0" distL="0" distR="0" wp14:anchorId="53FE5967" wp14:editId="661A902B">
            <wp:extent cx="1961003" cy="1520778"/>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1.png"/>
                    <pic:cNvPicPr/>
                  </pic:nvPicPr>
                  <pic:blipFill>
                    <a:blip r:embed="rId12">
                      <a:extLst>
                        <a:ext uri="{28A0092B-C50C-407E-A947-70E740481C1C}">
                          <a14:useLocalDpi xmlns:a14="http://schemas.microsoft.com/office/drawing/2010/main" val="0"/>
                        </a:ext>
                      </a:extLst>
                    </a:blip>
                    <a:stretch>
                      <a:fillRect/>
                    </a:stretch>
                  </pic:blipFill>
                  <pic:spPr>
                    <a:xfrm>
                      <a:off x="0" y="0"/>
                      <a:ext cx="1964023" cy="1523120"/>
                    </a:xfrm>
                    <a:prstGeom prst="rect">
                      <a:avLst/>
                    </a:prstGeom>
                  </pic:spPr>
                </pic:pic>
              </a:graphicData>
            </a:graphic>
          </wp:inline>
        </w:drawing>
      </w:r>
      <w:r>
        <w:rPr>
          <w:noProof/>
        </w:rPr>
        <w:drawing>
          <wp:inline distT="0" distB="0" distL="0" distR="0" wp14:anchorId="4D2DCD31" wp14:editId="2AF32067">
            <wp:extent cx="1961758" cy="149278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2.png"/>
                    <pic:cNvPicPr/>
                  </pic:nvPicPr>
                  <pic:blipFill>
                    <a:blip r:embed="rId13">
                      <a:extLst>
                        <a:ext uri="{28A0092B-C50C-407E-A947-70E740481C1C}">
                          <a14:useLocalDpi xmlns:a14="http://schemas.microsoft.com/office/drawing/2010/main" val="0"/>
                        </a:ext>
                      </a:extLst>
                    </a:blip>
                    <a:stretch>
                      <a:fillRect/>
                    </a:stretch>
                  </pic:blipFill>
                  <pic:spPr>
                    <a:xfrm>
                      <a:off x="0" y="0"/>
                      <a:ext cx="1964703" cy="1495026"/>
                    </a:xfrm>
                    <a:prstGeom prst="rect">
                      <a:avLst/>
                    </a:prstGeom>
                  </pic:spPr>
                </pic:pic>
              </a:graphicData>
            </a:graphic>
          </wp:inline>
        </w:drawing>
      </w:r>
      <w:r>
        <w:rPr>
          <w:noProof/>
        </w:rPr>
        <w:drawing>
          <wp:inline distT="0" distB="0" distL="0" distR="0" wp14:anchorId="20F134FF" wp14:editId="6266B983">
            <wp:extent cx="1961003" cy="1572751"/>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3.png"/>
                    <pic:cNvPicPr/>
                  </pic:nvPicPr>
                  <pic:blipFill>
                    <a:blip r:embed="rId14">
                      <a:extLst>
                        <a:ext uri="{28A0092B-C50C-407E-A947-70E740481C1C}">
                          <a14:useLocalDpi xmlns:a14="http://schemas.microsoft.com/office/drawing/2010/main" val="0"/>
                        </a:ext>
                      </a:extLst>
                    </a:blip>
                    <a:stretch>
                      <a:fillRect/>
                    </a:stretch>
                  </pic:blipFill>
                  <pic:spPr>
                    <a:xfrm>
                      <a:off x="0" y="0"/>
                      <a:ext cx="1962563" cy="1574002"/>
                    </a:xfrm>
                    <a:prstGeom prst="rect">
                      <a:avLst/>
                    </a:prstGeom>
                  </pic:spPr>
                </pic:pic>
              </a:graphicData>
            </a:graphic>
          </wp:inline>
        </w:drawing>
      </w:r>
    </w:p>
    <w:p w14:paraId="3BF41F93" w14:textId="5ECB2E64" w:rsidR="000C1A51" w:rsidRDefault="000C1A51" w:rsidP="000C1A51">
      <w:pPr>
        <w:pStyle w:val="Caption"/>
        <w:jc w:val="center"/>
      </w:pPr>
      <w:r>
        <w:t xml:space="preserve">Hình </w:t>
      </w:r>
      <w:r w:rsidR="003444B3">
        <w:t>4</w:t>
      </w:r>
      <w:r>
        <w:t>.</w:t>
      </w:r>
      <w:r>
        <w:t>Mô phỏng tín hiệu qua 3 trục biên đọ, thời gian, tần số</w:t>
      </w:r>
    </w:p>
    <w:p w14:paraId="5C470B41" w14:textId="77777777" w:rsidR="00E32EBE" w:rsidRDefault="00E32EBE" w:rsidP="00E32EBE"/>
    <w:p w14:paraId="2C87B014" w14:textId="77777777" w:rsidR="00E32EBE" w:rsidRDefault="00E32EBE" w:rsidP="00E32EBE"/>
    <w:p w14:paraId="3CFAC88F" w14:textId="071B3A4B" w:rsidR="00E32EBE" w:rsidRDefault="00E32EBE" w:rsidP="00E32EBE">
      <w:proofErr w:type="gramStart"/>
      <w:r>
        <w:t>Sơ</w:t>
      </w:r>
      <w:proofErr w:type="gramEnd"/>
      <w:r>
        <w:t xml:space="preserve"> đồ khối các bước thực hiện cài đặt thuật toán để tìm tần số cơ bản </w:t>
      </w:r>
      <w:r>
        <w:t>trên miền tần số</w:t>
      </w:r>
      <w:r>
        <w:t>:</w:t>
      </w:r>
    </w:p>
    <w:p w14:paraId="02DBF66D" w14:textId="77777777" w:rsidR="00E32EBE" w:rsidRDefault="00E32EBE" w:rsidP="00E32EBE"/>
    <w:p w14:paraId="3A97FE9A" w14:textId="060AF961" w:rsidR="00E32EBE" w:rsidRDefault="00E32EBE" w:rsidP="00E32EBE">
      <w:pPr>
        <w:jc w:val="center"/>
      </w:pPr>
      <w:r>
        <w:rPr>
          <w:noProof/>
        </w:rPr>
        <w:drawing>
          <wp:inline distT="0" distB="0" distL="0" distR="0" wp14:anchorId="6E0D9FA7" wp14:editId="29D8C19F">
            <wp:extent cx="2379643" cy="401013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15">
                      <a:extLst>
                        <a:ext uri="{28A0092B-C50C-407E-A947-70E740481C1C}">
                          <a14:useLocalDpi xmlns:a14="http://schemas.microsoft.com/office/drawing/2010/main" val="0"/>
                        </a:ext>
                      </a:extLst>
                    </a:blip>
                    <a:stretch>
                      <a:fillRect/>
                    </a:stretch>
                  </pic:blipFill>
                  <pic:spPr>
                    <a:xfrm>
                      <a:off x="0" y="0"/>
                      <a:ext cx="2380740" cy="4011987"/>
                    </a:xfrm>
                    <a:prstGeom prst="rect">
                      <a:avLst/>
                    </a:prstGeom>
                  </pic:spPr>
                </pic:pic>
              </a:graphicData>
            </a:graphic>
          </wp:inline>
        </w:drawing>
      </w:r>
    </w:p>
    <w:p w14:paraId="13343DA6" w14:textId="3D14DE40" w:rsidR="003444B3" w:rsidRDefault="003444B3" w:rsidP="003444B3">
      <w:pPr>
        <w:pStyle w:val="Caption"/>
        <w:jc w:val="center"/>
      </w:pPr>
      <w:r>
        <w:t xml:space="preserve">Hình </w:t>
      </w:r>
      <w:r>
        <w:t>5</w:t>
      </w:r>
      <w:r>
        <w:t>.</w:t>
      </w:r>
      <w:r>
        <w:t>Thuật toán tìm tấn số cơ bản trên miền tần số</w:t>
      </w:r>
    </w:p>
    <w:p w14:paraId="5950FE2F" w14:textId="77777777" w:rsidR="003444B3" w:rsidRDefault="003444B3" w:rsidP="00E32EBE">
      <w:pPr>
        <w:jc w:val="center"/>
      </w:pPr>
    </w:p>
    <w:p w14:paraId="6C7AC595" w14:textId="77777777" w:rsidR="00E32EBE" w:rsidRPr="00E32EBE" w:rsidRDefault="00E32EBE" w:rsidP="00E32EBE"/>
    <w:p w14:paraId="5E8553FE" w14:textId="77777777" w:rsidR="000C1A51" w:rsidRPr="00C4028C" w:rsidRDefault="000C1A51" w:rsidP="00C4028C"/>
    <w:p w14:paraId="0ABA4E44" w14:textId="77777777" w:rsidR="00C4028C" w:rsidRDefault="00C4028C" w:rsidP="00DE1EA5"/>
    <w:p w14:paraId="36A454EC" w14:textId="77777777" w:rsidR="000F5E84" w:rsidRDefault="000F5E84" w:rsidP="00DE1EA5"/>
    <w:p w14:paraId="3CD0A970" w14:textId="77777777" w:rsidR="000F5E84" w:rsidRPr="00D72CC5" w:rsidRDefault="000F5E84" w:rsidP="00DE1EA5"/>
    <w:p w14:paraId="2F827DA3" w14:textId="3D86B24E" w:rsidR="00CA6C55" w:rsidRDefault="00E92CA9" w:rsidP="00552C8E">
      <w:pPr>
        <w:pStyle w:val="Heading1"/>
      </w:pPr>
      <w:r>
        <w:t>CÀI ĐẶT CÁC</w:t>
      </w:r>
      <w:r>
        <w:rPr>
          <w:lang w:val="vi-VN"/>
        </w:rPr>
        <w:t xml:space="preserve"> </w:t>
      </w:r>
      <w:r>
        <w:t>THUẬT TOÁN</w:t>
      </w:r>
    </w:p>
    <w:p w14:paraId="2C00F83E" w14:textId="0F1BC013" w:rsidR="000F5E84" w:rsidRPr="00FD0BB0" w:rsidRDefault="000F5E84" w:rsidP="000F5E84">
      <w:pPr>
        <w:rPr>
          <w:b/>
          <w:i/>
        </w:rPr>
      </w:pPr>
      <w:r w:rsidRPr="00FD0BB0">
        <w:rPr>
          <w:b/>
          <w:i/>
        </w:rPr>
        <w:t>A.Thuật toán tìm tần số cơ bản bằng hàm tự tương quan:</w:t>
      </w:r>
    </w:p>
    <w:p w14:paraId="22A121B5" w14:textId="77777777" w:rsidR="00764EEA" w:rsidRDefault="00764EEA" w:rsidP="000F5E84"/>
    <w:p w14:paraId="2D97040A" w14:textId="77777777" w:rsidR="00764EEA" w:rsidRPr="00764EEA" w:rsidRDefault="00764EEA" w:rsidP="00764EEA">
      <w:pPr>
        <w:autoSpaceDE w:val="0"/>
        <w:autoSpaceDN w:val="0"/>
        <w:adjustRightInd w:val="0"/>
        <w:jc w:val="left"/>
        <w:rPr>
          <w:rFonts w:ascii="Consolas" w:hAnsi="Consolas" w:cs="Consolas"/>
          <w:sz w:val="18"/>
          <w:szCs w:val="18"/>
        </w:rPr>
      </w:pPr>
      <w:r w:rsidRPr="00764EEA">
        <w:rPr>
          <w:rFonts w:ascii="Consolas" w:hAnsi="Consolas" w:cs="Consolas"/>
          <w:color w:val="000000"/>
          <w:sz w:val="18"/>
          <w:szCs w:val="18"/>
        </w:rPr>
        <w:t>[</w:t>
      </w:r>
      <w:proofErr w:type="gramStart"/>
      <w:r w:rsidRPr="00764EEA">
        <w:rPr>
          <w:rFonts w:ascii="Consolas" w:hAnsi="Consolas" w:cs="Consolas"/>
          <w:color w:val="000000"/>
          <w:sz w:val="18"/>
          <w:szCs w:val="18"/>
        </w:rPr>
        <w:t>y,</w:t>
      </w:r>
      <w:proofErr w:type="gramEnd"/>
      <w:r w:rsidRPr="00764EEA">
        <w:rPr>
          <w:rFonts w:ascii="Consolas" w:hAnsi="Consolas" w:cs="Consolas"/>
          <w:color w:val="000000"/>
          <w:sz w:val="18"/>
          <w:szCs w:val="18"/>
        </w:rPr>
        <w:t>Fs]=</w:t>
      </w:r>
      <w:proofErr w:type="gramStart"/>
      <w:r w:rsidRPr="00764EEA">
        <w:rPr>
          <w:rFonts w:ascii="Consolas" w:hAnsi="Consolas" w:cs="Consolas"/>
          <w:color w:val="000000"/>
          <w:sz w:val="18"/>
          <w:szCs w:val="18"/>
        </w:rPr>
        <w:t>audioread(</w:t>
      </w:r>
      <w:proofErr w:type="gramEnd"/>
      <w:r w:rsidRPr="00764EEA">
        <w:rPr>
          <w:rFonts w:ascii="Consolas" w:hAnsi="Consolas" w:cs="Consolas"/>
          <w:color w:val="A020F0"/>
          <w:sz w:val="18"/>
          <w:szCs w:val="18"/>
        </w:rPr>
        <w:t>'C:/Users/Laptop 88/Desktop/voice2/ami.wav'</w:t>
      </w:r>
      <w:r w:rsidRPr="00764EEA">
        <w:rPr>
          <w:rFonts w:ascii="Consolas" w:hAnsi="Consolas" w:cs="Consolas"/>
          <w:color w:val="000000"/>
          <w:sz w:val="18"/>
          <w:szCs w:val="18"/>
        </w:rPr>
        <w:t xml:space="preserve">); </w:t>
      </w:r>
    </w:p>
    <w:p w14:paraId="1582C77B" w14:textId="62FB9BD8"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temp=</w:t>
      </w:r>
      <w:proofErr w:type="gramEnd"/>
      <w:r w:rsidRPr="00764EEA">
        <w:rPr>
          <w:rFonts w:ascii="Consolas" w:hAnsi="Consolas" w:cs="Consolas"/>
          <w:color w:val="000000"/>
          <w:sz w:val="18"/>
          <w:szCs w:val="18"/>
        </w:rPr>
        <w:t xml:space="preserve">xcorr(y);   </w:t>
      </w:r>
      <w:r>
        <w:rPr>
          <w:rFonts w:ascii="Consolas" w:hAnsi="Consolas" w:cs="Consolas"/>
          <w:color w:val="000000"/>
          <w:sz w:val="18"/>
          <w:szCs w:val="18"/>
        </w:rPr>
        <w:t xml:space="preserve">      </w:t>
      </w:r>
      <w:r w:rsidRPr="00764EEA">
        <w:rPr>
          <w:rFonts w:ascii="Consolas" w:hAnsi="Consolas" w:cs="Consolas"/>
          <w:color w:val="228B22"/>
          <w:sz w:val="18"/>
          <w:szCs w:val="18"/>
        </w:rPr>
        <w:t>%ham xcorr</w:t>
      </w:r>
      <w:r>
        <w:rPr>
          <w:rFonts w:ascii="Consolas" w:hAnsi="Consolas" w:cs="Consolas"/>
          <w:color w:val="228B22"/>
          <w:sz w:val="18"/>
          <w:szCs w:val="18"/>
        </w:rPr>
        <w:t>()</w:t>
      </w:r>
      <w:r w:rsidRPr="00764EEA">
        <w:rPr>
          <w:rFonts w:ascii="Consolas" w:hAnsi="Consolas" w:cs="Consolas"/>
          <w:color w:val="228B22"/>
          <w:sz w:val="18"/>
          <w:szCs w:val="18"/>
        </w:rPr>
        <w:t xml:space="preserve"> tao vector ham tu tuong quan voi so mau gap doi tin hieu goc</w:t>
      </w:r>
    </w:p>
    <w:p w14:paraId="552B76F9" w14:textId="409A54F3"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lastRenderedPageBreak/>
        <w:t>len</w:t>
      </w:r>
      <w:proofErr w:type="gramEnd"/>
      <w:r w:rsidRPr="00764EEA">
        <w:rPr>
          <w:rFonts w:ascii="Consolas" w:hAnsi="Consolas" w:cs="Consolas"/>
          <w:color w:val="000000"/>
          <w:sz w:val="18"/>
          <w:szCs w:val="18"/>
        </w:rPr>
        <w:t xml:space="preserve"> = length(y); </w:t>
      </w:r>
      <w:r>
        <w:rPr>
          <w:rFonts w:ascii="Consolas" w:hAnsi="Consolas" w:cs="Consolas"/>
          <w:color w:val="000000"/>
          <w:sz w:val="18"/>
          <w:szCs w:val="18"/>
        </w:rPr>
        <w:t xml:space="preserve">                   </w:t>
      </w:r>
      <w:r w:rsidRPr="00764EEA">
        <w:rPr>
          <w:rFonts w:ascii="Consolas" w:hAnsi="Consolas" w:cs="Consolas"/>
          <w:color w:val="228B22"/>
          <w:sz w:val="18"/>
          <w:szCs w:val="18"/>
        </w:rPr>
        <w:t>%tim so mau cua tin hieu ban dau</w:t>
      </w:r>
    </w:p>
    <w:p w14:paraId="7F801E9F" w14:textId="0A06E4A6"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autoCorrelation</w:t>
      </w:r>
      <w:proofErr w:type="gramEnd"/>
      <w:r w:rsidRPr="00764EEA">
        <w:rPr>
          <w:rFonts w:ascii="Consolas" w:hAnsi="Consolas" w:cs="Consolas"/>
          <w:color w:val="000000"/>
          <w:sz w:val="18"/>
          <w:szCs w:val="18"/>
        </w:rPr>
        <w:t xml:space="preserve"> = zeros(1,len);</w:t>
      </w:r>
      <w:r>
        <w:rPr>
          <w:rFonts w:ascii="Consolas" w:hAnsi="Consolas" w:cs="Consolas"/>
          <w:color w:val="000000"/>
          <w:sz w:val="18"/>
          <w:szCs w:val="18"/>
        </w:rPr>
        <w:t xml:space="preserve">     </w:t>
      </w:r>
      <w:r w:rsidRPr="00764EEA">
        <w:rPr>
          <w:rFonts w:ascii="Consolas" w:hAnsi="Consolas" w:cs="Consolas"/>
          <w:color w:val="228B22"/>
          <w:sz w:val="18"/>
          <w:szCs w:val="18"/>
        </w:rPr>
        <w:t>%tao vector ham tu tuong quan voi so mau bang tin hieu goc</w:t>
      </w:r>
    </w:p>
    <w:p w14:paraId="7123B6BD"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FF"/>
          <w:sz w:val="18"/>
          <w:szCs w:val="18"/>
        </w:rPr>
        <w:t>for</w:t>
      </w:r>
      <w:proofErr w:type="gramEnd"/>
      <w:r w:rsidRPr="00764EEA">
        <w:rPr>
          <w:rFonts w:ascii="Consolas" w:hAnsi="Consolas" w:cs="Consolas"/>
          <w:color w:val="000000"/>
          <w:sz w:val="18"/>
          <w:szCs w:val="18"/>
        </w:rPr>
        <w:t xml:space="preserve"> n=1: len</w:t>
      </w:r>
    </w:p>
    <w:p w14:paraId="02266FF8" w14:textId="5E2CC7D4" w:rsidR="00764EEA" w:rsidRPr="00764EEA" w:rsidRDefault="00764EEA" w:rsidP="00764EEA">
      <w:pPr>
        <w:autoSpaceDE w:val="0"/>
        <w:autoSpaceDN w:val="0"/>
        <w:adjustRightInd w:val="0"/>
        <w:jc w:val="left"/>
        <w:rPr>
          <w:rFonts w:ascii="Consolas" w:hAnsi="Consolas" w:cs="Consolas"/>
          <w:sz w:val="18"/>
          <w:szCs w:val="18"/>
        </w:rPr>
      </w:pPr>
      <w:r w:rsidRPr="00764EEA">
        <w:rPr>
          <w:rFonts w:ascii="Consolas" w:hAnsi="Consolas" w:cs="Consolas"/>
          <w:color w:val="000000"/>
          <w:sz w:val="18"/>
          <w:szCs w:val="18"/>
        </w:rPr>
        <w:t xml:space="preserve">    </w:t>
      </w:r>
      <w:proofErr w:type="gramStart"/>
      <w:r w:rsidRPr="00764EEA">
        <w:rPr>
          <w:rFonts w:ascii="Consolas" w:hAnsi="Consolas" w:cs="Consolas"/>
          <w:color w:val="000000"/>
          <w:sz w:val="18"/>
          <w:szCs w:val="18"/>
        </w:rPr>
        <w:t>autoCorrelation(</w:t>
      </w:r>
      <w:proofErr w:type="gramEnd"/>
      <w:r w:rsidRPr="00764EEA">
        <w:rPr>
          <w:rFonts w:ascii="Consolas" w:hAnsi="Consolas" w:cs="Consolas"/>
          <w:color w:val="000000"/>
          <w:sz w:val="18"/>
          <w:szCs w:val="18"/>
        </w:rPr>
        <w:t xml:space="preserve">n)=temp(n+len-1);     </w:t>
      </w:r>
      <w:r w:rsidRPr="00764EEA">
        <w:rPr>
          <w:rFonts w:ascii="Consolas" w:hAnsi="Consolas" w:cs="Consolas"/>
          <w:color w:val="228B22"/>
          <w:sz w:val="18"/>
          <w:szCs w:val="18"/>
        </w:rPr>
        <w:t>%chuyen gia tri cua temp qua autoCorrelation</w:t>
      </w:r>
    </w:p>
    <w:p w14:paraId="17A22196"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FF"/>
          <w:sz w:val="18"/>
          <w:szCs w:val="18"/>
        </w:rPr>
        <w:t>end</w:t>
      </w:r>
      <w:proofErr w:type="gramEnd"/>
      <w:r w:rsidRPr="00764EEA">
        <w:rPr>
          <w:rFonts w:ascii="Consolas" w:hAnsi="Consolas" w:cs="Consolas"/>
          <w:color w:val="000000"/>
          <w:sz w:val="18"/>
          <w:szCs w:val="18"/>
        </w:rPr>
        <w:t>;</w:t>
      </w:r>
    </w:p>
    <w:p w14:paraId="41EF3C94"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subplot(</w:t>
      </w:r>
      <w:proofErr w:type="gramEnd"/>
      <w:r w:rsidRPr="00764EEA">
        <w:rPr>
          <w:rFonts w:ascii="Consolas" w:hAnsi="Consolas" w:cs="Consolas"/>
          <w:color w:val="000000"/>
          <w:sz w:val="18"/>
          <w:szCs w:val="18"/>
        </w:rPr>
        <w:t>2,1,1);</w:t>
      </w:r>
    </w:p>
    <w:p w14:paraId="11F3D661"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plot(</w:t>
      </w:r>
      <w:proofErr w:type="gramEnd"/>
      <w:r w:rsidRPr="00764EEA">
        <w:rPr>
          <w:rFonts w:ascii="Consolas" w:hAnsi="Consolas" w:cs="Consolas"/>
          <w:color w:val="000000"/>
          <w:sz w:val="18"/>
          <w:szCs w:val="18"/>
        </w:rPr>
        <w:t>y) ;</w:t>
      </w:r>
    </w:p>
    <w:p w14:paraId="52740E32"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title(</w:t>
      </w:r>
      <w:proofErr w:type="gramEnd"/>
      <w:r w:rsidRPr="00764EEA">
        <w:rPr>
          <w:rFonts w:ascii="Consolas" w:hAnsi="Consolas" w:cs="Consolas"/>
          <w:color w:val="A020F0"/>
          <w:sz w:val="18"/>
          <w:szCs w:val="18"/>
        </w:rPr>
        <w:t>'Sinwave'</w:t>
      </w:r>
      <w:r w:rsidRPr="00764EEA">
        <w:rPr>
          <w:rFonts w:ascii="Consolas" w:hAnsi="Consolas" w:cs="Consolas"/>
          <w:color w:val="000000"/>
          <w:sz w:val="18"/>
          <w:szCs w:val="18"/>
        </w:rPr>
        <w:t>);</w:t>
      </w:r>
    </w:p>
    <w:p w14:paraId="49516E87"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xlabel(</w:t>
      </w:r>
      <w:proofErr w:type="gramEnd"/>
      <w:r w:rsidRPr="00764EEA">
        <w:rPr>
          <w:rFonts w:ascii="Consolas" w:hAnsi="Consolas" w:cs="Consolas"/>
          <w:color w:val="A020F0"/>
          <w:sz w:val="18"/>
          <w:szCs w:val="18"/>
        </w:rPr>
        <w:t>'Time, [s]'</w:t>
      </w:r>
      <w:r w:rsidRPr="00764EEA">
        <w:rPr>
          <w:rFonts w:ascii="Consolas" w:hAnsi="Consolas" w:cs="Consolas"/>
          <w:color w:val="000000"/>
          <w:sz w:val="18"/>
          <w:szCs w:val="18"/>
        </w:rPr>
        <w:t>);</w:t>
      </w:r>
    </w:p>
    <w:p w14:paraId="540A0D21"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ylabel(</w:t>
      </w:r>
      <w:proofErr w:type="gramEnd"/>
      <w:r w:rsidRPr="00764EEA">
        <w:rPr>
          <w:rFonts w:ascii="Consolas" w:hAnsi="Consolas" w:cs="Consolas"/>
          <w:color w:val="A020F0"/>
          <w:sz w:val="18"/>
          <w:szCs w:val="18"/>
        </w:rPr>
        <w:t>'Amplitude'</w:t>
      </w:r>
      <w:r w:rsidRPr="00764EEA">
        <w:rPr>
          <w:rFonts w:ascii="Consolas" w:hAnsi="Consolas" w:cs="Consolas"/>
          <w:color w:val="000000"/>
          <w:sz w:val="18"/>
          <w:szCs w:val="18"/>
        </w:rPr>
        <w:t>);</w:t>
      </w:r>
    </w:p>
    <w:p w14:paraId="20A68DE5"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grid</w:t>
      </w:r>
      <w:proofErr w:type="gramEnd"/>
      <w:r w:rsidRPr="00764EEA">
        <w:rPr>
          <w:rFonts w:ascii="Consolas" w:hAnsi="Consolas" w:cs="Consolas"/>
          <w:color w:val="000000"/>
          <w:sz w:val="18"/>
          <w:szCs w:val="18"/>
        </w:rPr>
        <w:t>;</w:t>
      </w:r>
    </w:p>
    <w:p w14:paraId="309E5B0A"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subplot(</w:t>
      </w:r>
      <w:proofErr w:type="gramEnd"/>
      <w:r w:rsidRPr="00764EEA">
        <w:rPr>
          <w:rFonts w:ascii="Consolas" w:hAnsi="Consolas" w:cs="Consolas"/>
          <w:color w:val="000000"/>
          <w:sz w:val="18"/>
          <w:szCs w:val="18"/>
        </w:rPr>
        <w:t>2,1,2);</w:t>
      </w:r>
    </w:p>
    <w:p w14:paraId="46176819"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plot(</w:t>
      </w:r>
      <w:proofErr w:type="gramEnd"/>
      <w:r w:rsidRPr="00764EEA">
        <w:rPr>
          <w:rFonts w:ascii="Consolas" w:hAnsi="Consolas" w:cs="Consolas"/>
          <w:color w:val="000000"/>
          <w:sz w:val="18"/>
          <w:szCs w:val="18"/>
        </w:rPr>
        <w:t>autoCorrelation) ;</w:t>
      </w:r>
    </w:p>
    <w:p w14:paraId="0B015C47"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title(</w:t>
      </w:r>
      <w:proofErr w:type="gramEnd"/>
      <w:r w:rsidRPr="00764EEA">
        <w:rPr>
          <w:rFonts w:ascii="Consolas" w:hAnsi="Consolas" w:cs="Consolas"/>
          <w:color w:val="A020F0"/>
          <w:sz w:val="18"/>
          <w:szCs w:val="18"/>
        </w:rPr>
        <w:t>'Autocorrelation function of the sinewave'</w:t>
      </w:r>
      <w:r w:rsidRPr="00764EEA">
        <w:rPr>
          <w:rFonts w:ascii="Consolas" w:hAnsi="Consolas" w:cs="Consolas"/>
          <w:color w:val="000000"/>
          <w:sz w:val="18"/>
          <w:szCs w:val="18"/>
        </w:rPr>
        <w:t>);</w:t>
      </w:r>
    </w:p>
    <w:p w14:paraId="4E3DD76D"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xlabel(</w:t>
      </w:r>
      <w:proofErr w:type="gramEnd"/>
      <w:r w:rsidRPr="00764EEA">
        <w:rPr>
          <w:rFonts w:ascii="Consolas" w:hAnsi="Consolas" w:cs="Consolas"/>
          <w:color w:val="A020F0"/>
          <w:sz w:val="18"/>
          <w:szCs w:val="18"/>
        </w:rPr>
        <w:t>'lags'</w:t>
      </w:r>
      <w:r w:rsidRPr="00764EEA">
        <w:rPr>
          <w:rFonts w:ascii="Consolas" w:hAnsi="Consolas" w:cs="Consolas"/>
          <w:color w:val="000000"/>
          <w:sz w:val="18"/>
          <w:szCs w:val="18"/>
        </w:rPr>
        <w:t>);</w:t>
      </w:r>
    </w:p>
    <w:p w14:paraId="357E3CF3" w14:textId="77777777"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ylabel(</w:t>
      </w:r>
      <w:proofErr w:type="gramEnd"/>
      <w:r w:rsidRPr="00764EEA">
        <w:rPr>
          <w:rFonts w:ascii="Consolas" w:hAnsi="Consolas" w:cs="Consolas"/>
          <w:color w:val="A020F0"/>
          <w:sz w:val="18"/>
          <w:szCs w:val="18"/>
        </w:rPr>
        <w:t>'Autocorrelation'</w:t>
      </w:r>
      <w:r w:rsidRPr="00764EEA">
        <w:rPr>
          <w:rFonts w:ascii="Consolas" w:hAnsi="Consolas" w:cs="Consolas"/>
          <w:color w:val="000000"/>
          <w:sz w:val="18"/>
          <w:szCs w:val="18"/>
        </w:rPr>
        <w:t>);</w:t>
      </w:r>
    </w:p>
    <w:p w14:paraId="46F513A3" w14:textId="77777777" w:rsidR="00764EEA" w:rsidRPr="00764EEA" w:rsidRDefault="00764EEA" w:rsidP="00764EEA">
      <w:pPr>
        <w:autoSpaceDE w:val="0"/>
        <w:autoSpaceDN w:val="0"/>
        <w:adjustRightInd w:val="0"/>
        <w:jc w:val="left"/>
        <w:rPr>
          <w:rFonts w:ascii="Consolas" w:hAnsi="Consolas" w:cs="Consolas"/>
          <w:sz w:val="18"/>
          <w:szCs w:val="18"/>
        </w:rPr>
      </w:pPr>
      <w:r w:rsidRPr="00764EEA">
        <w:rPr>
          <w:rFonts w:ascii="Consolas" w:hAnsi="Consolas" w:cs="Consolas"/>
          <w:color w:val="000000"/>
          <w:sz w:val="18"/>
          <w:szCs w:val="18"/>
        </w:rPr>
        <w:t>[</w:t>
      </w:r>
      <w:proofErr w:type="gramStart"/>
      <w:r w:rsidRPr="00764EEA">
        <w:rPr>
          <w:rFonts w:ascii="Consolas" w:hAnsi="Consolas" w:cs="Consolas"/>
          <w:color w:val="000000"/>
          <w:sz w:val="18"/>
          <w:szCs w:val="18"/>
        </w:rPr>
        <w:t>autoValues,</w:t>
      </w:r>
      <w:proofErr w:type="gramEnd"/>
      <w:r w:rsidRPr="00764EEA">
        <w:rPr>
          <w:rFonts w:ascii="Consolas" w:hAnsi="Consolas" w:cs="Consolas"/>
          <w:color w:val="000000"/>
          <w:sz w:val="18"/>
          <w:szCs w:val="18"/>
        </w:rPr>
        <w:t xml:space="preserve">lagValues] = </w:t>
      </w:r>
      <w:proofErr w:type="gramStart"/>
      <w:r w:rsidRPr="00764EEA">
        <w:rPr>
          <w:rFonts w:ascii="Consolas" w:hAnsi="Consolas" w:cs="Consolas"/>
          <w:color w:val="000000"/>
          <w:sz w:val="18"/>
          <w:szCs w:val="18"/>
        </w:rPr>
        <w:t>findpeaks(</w:t>
      </w:r>
      <w:proofErr w:type="gramEnd"/>
      <w:r w:rsidRPr="00764EEA">
        <w:rPr>
          <w:rFonts w:ascii="Consolas" w:hAnsi="Consolas" w:cs="Consolas"/>
          <w:color w:val="000000"/>
          <w:sz w:val="18"/>
          <w:szCs w:val="18"/>
        </w:rPr>
        <w:t xml:space="preserve">autoCorrelation);  </w:t>
      </w:r>
      <w:r w:rsidRPr="00764EEA">
        <w:rPr>
          <w:rFonts w:ascii="Consolas" w:hAnsi="Consolas" w:cs="Consolas"/>
          <w:color w:val="228B22"/>
          <w:sz w:val="18"/>
          <w:szCs w:val="18"/>
        </w:rPr>
        <w:t>%tim cac dinh cua ham tu tuong quan</w:t>
      </w:r>
    </w:p>
    <w:p w14:paraId="42FF3A7E" w14:textId="428DA316" w:rsidR="00764EEA" w:rsidRPr="00764EEA" w:rsidRDefault="00764EEA" w:rsidP="00764EEA">
      <w:pPr>
        <w:autoSpaceDE w:val="0"/>
        <w:autoSpaceDN w:val="0"/>
        <w:adjustRightInd w:val="0"/>
        <w:jc w:val="left"/>
        <w:rPr>
          <w:rFonts w:ascii="Consolas" w:hAnsi="Consolas" w:cs="Consolas"/>
          <w:sz w:val="18"/>
          <w:szCs w:val="18"/>
        </w:rPr>
      </w:pPr>
      <w:r w:rsidRPr="00764EEA">
        <w:rPr>
          <w:rFonts w:ascii="Consolas" w:hAnsi="Consolas" w:cs="Consolas"/>
          <w:color w:val="000000"/>
          <w:sz w:val="18"/>
          <w:szCs w:val="18"/>
        </w:rPr>
        <w:t>[M</w:t>
      </w:r>
      <w:proofErr w:type="gramStart"/>
      <w:r w:rsidRPr="00764EEA">
        <w:rPr>
          <w:rFonts w:ascii="Consolas" w:hAnsi="Consolas" w:cs="Consolas"/>
          <w:color w:val="000000"/>
          <w:sz w:val="18"/>
          <w:szCs w:val="18"/>
        </w:rPr>
        <w:t>,index</w:t>
      </w:r>
      <w:proofErr w:type="gramEnd"/>
      <w:r w:rsidRPr="00764EEA">
        <w:rPr>
          <w:rFonts w:ascii="Consolas" w:hAnsi="Consolas" w:cs="Consolas"/>
          <w:color w:val="000000"/>
          <w:sz w:val="18"/>
          <w:szCs w:val="18"/>
        </w:rPr>
        <w:t>]=</w:t>
      </w:r>
      <w:proofErr w:type="gramStart"/>
      <w:r w:rsidRPr="00764EEA">
        <w:rPr>
          <w:rFonts w:ascii="Consolas" w:hAnsi="Consolas" w:cs="Consolas"/>
          <w:color w:val="000000"/>
          <w:sz w:val="18"/>
          <w:szCs w:val="18"/>
        </w:rPr>
        <w:t>max(</w:t>
      </w:r>
      <w:proofErr w:type="gramEnd"/>
      <w:r w:rsidRPr="00764EEA">
        <w:rPr>
          <w:rFonts w:ascii="Consolas" w:hAnsi="Consolas" w:cs="Consolas"/>
          <w:color w:val="000000"/>
          <w:sz w:val="18"/>
          <w:szCs w:val="18"/>
        </w:rPr>
        <w:t>autoValu</w:t>
      </w:r>
      <w:r>
        <w:rPr>
          <w:rFonts w:ascii="Consolas" w:hAnsi="Consolas" w:cs="Consolas"/>
          <w:color w:val="000000"/>
          <w:sz w:val="18"/>
          <w:szCs w:val="18"/>
        </w:rPr>
        <w:t xml:space="preserve">es);              </w:t>
      </w:r>
      <w:r w:rsidRPr="00764EEA">
        <w:rPr>
          <w:rFonts w:ascii="Consolas" w:hAnsi="Consolas" w:cs="Consolas"/>
          <w:color w:val="228B22"/>
          <w:sz w:val="18"/>
          <w:szCs w:val="18"/>
        </w:rPr>
        <w:t>%tim vi tri index de ham tu tuong quan dat gia tri Max</w:t>
      </w:r>
    </w:p>
    <w:p w14:paraId="5473CB4A" w14:textId="7E7B3A5D" w:rsidR="00764EEA" w:rsidRPr="00764EEA" w:rsidRDefault="00764EEA" w:rsidP="00764EEA">
      <w:pPr>
        <w:autoSpaceDE w:val="0"/>
        <w:autoSpaceDN w:val="0"/>
        <w:adjustRightInd w:val="0"/>
        <w:jc w:val="left"/>
        <w:rPr>
          <w:rFonts w:ascii="Consolas" w:hAnsi="Consolas" w:cs="Consolas"/>
          <w:sz w:val="18"/>
          <w:szCs w:val="18"/>
        </w:rPr>
      </w:pPr>
      <w:proofErr w:type="gramStart"/>
      <w:r w:rsidRPr="00764EEA">
        <w:rPr>
          <w:rFonts w:ascii="Consolas" w:hAnsi="Consolas" w:cs="Consolas"/>
          <w:color w:val="000000"/>
          <w:sz w:val="18"/>
          <w:szCs w:val="18"/>
        </w:rPr>
        <w:t>lagMax=</w:t>
      </w:r>
      <w:proofErr w:type="gramEnd"/>
      <w:r w:rsidRPr="00764EEA">
        <w:rPr>
          <w:rFonts w:ascii="Consolas" w:hAnsi="Consolas" w:cs="Consolas"/>
          <w:color w:val="000000"/>
          <w:sz w:val="18"/>
          <w:szCs w:val="18"/>
        </w:rPr>
        <w:t>lagValues(index</w:t>
      </w:r>
      <w:r>
        <w:rPr>
          <w:rFonts w:ascii="Consolas" w:hAnsi="Consolas" w:cs="Consolas"/>
          <w:color w:val="000000"/>
          <w:sz w:val="18"/>
          <w:szCs w:val="18"/>
        </w:rPr>
        <w:t xml:space="preserve">);                </w:t>
      </w:r>
      <w:r w:rsidRPr="00764EEA">
        <w:rPr>
          <w:rFonts w:ascii="Consolas" w:hAnsi="Consolas" w:cs="Consolas"/>
          <w:color w:val="228B22"/>
          <w:sz w:val="18"/>
          <w:szCs w:val="18"/>
        </w:rPr>
        <w:t xml:space="preserve">%tim gia tri lag tai vi tri ham tu tuong quan dat gia tri Max     </w:t>
      </w:r>
    </w:p>
    <w:p w14:paraId="794AB5B7" w14:textId="64FF4172" w:rsidR="00764EEA" w:rsidRDefault="00764EEA" w:rsidP="00764EEA">
      <w:pPr>
        <w:autoSpaceDE w:val="0"/>
        <w:autoSpaceDN w:val="0"/>
        <w:adjustRightInd w:val="0"/>
        <w:jc w:val="left"/>
        <w:rPr>
          <w:rFonts w:ascii="Consolas" w:hAnsi="Consolas" w:cs="Consolas"/>
          <w:color w:val="228B22"/>
          <w:sz w:val="18"/>
          <w:szCs w:val="18"/>
        </w:rPr>
      </w:pPr>
      <w:r w:rsidRPr="00764EEA">
        <w:rPr>
          <w:rFonts w:ascii="Consolas" w:hAnsi="Consolas" w:cs="Consolas"/>
          <w:color w:val="000000"/>
          <w:sz w:val="18"/>
          <w:szCs w:val="18"/>
        </w:rPr>
        <w:t xml:space="preserve">F0=Fs/lagMax          </w:t>
      </w:r>
      <w:r>
        <w:rPr>
          <w:rFonts w:ascii="Consolas" w:hAnsi="Consolas" w:cs="Consolas"/>
          <w:color w:val="000000"/>
          <w:sz w:val="18"/>
          <w:szCs w:val="18"/>
        </w:rPr>
        <w:t xml:space="preserve">                  </w:t>
      </w:r>
      <w:r w:rsidRPr="00764EEA">
        <w:rPr>
          <w:rFonts w:ascii="Consolas" w:hAnsi="Consolas" w:cs="Consolas"/>
          <w:color w:val="228B22"/>
          <w:sz w:val="18"/>
          <w:szCs w:val="18"/>
        </w:rPr>
        <w:t>%tinh F0 = Fs/ lagMax</w:t>
      </w:r>
    </w:p>
    <w:p w14:paraId="74B9D93D" w14:textId="77777777" w:rsidR="00CE417F" w:rsidRDefault="00CE417F" w:rsidP="00764EEA">
      <w:pPr>
        <w:autoSpaceDE w:val="0"/>
        <w:autoSpaceDN w:val="0"/>
        <w:adjustRightInd w:val="0"/>
        <w:jc w:val="left"/>
        <w:rPr>
          <w:rFonts w:ascii="Consolas" w:hAnsi="Consolas" w:cs="Consolas"/>
          <w:color w:val="228B22"/>
          <w:sz w:val="18"/>
          <w:szCs w:val="18"/>
        </w:rPr>
      </w:pPr>
    </w:p>
    <w:p w14:paraId="7D9876CA" w14:textId="0E4BB4EE" w:rsidR="00CE417F" w:rsidRDefault="00CE417F" w:rsidP="00CE417F">
      <w:pPr>
        <w:rPr>
          <w:b/>
          <w:i/>
        </w:rPr>
      </w:pPr>
      <w:r>
        <w:rPr>
          <w:b/>
          <w:i/>
        </w:rPr>
        <w:t>B</w:t>
      </w:r>
      <w:r w:rsidRPr="00FD0BB0">
        <w:rPr>
          <w:b/>
          <w:i/>
        </w:rPr>
        <w:t xml:space="preserve">.Thuật toán tìm tần số cơ bản </w:t>
      </w:r>
      <w:r>
        <w:rPr>
          <w:b/>
          <w:i/>
        </w:rPr>
        <w:t>trên miền tần số</w:t>
      </w:r>
      <w:r w:rsidRPr="00FD0BB0">
        <w:rPr>
          <w:b/>
          <w:i/>
        </w:rPr>
        <w:t>:</w:t>
      </w:r>
    </w:p>
    <w:p w14:paraId="0968BB59" w14:textId="77777777" w:rsidR="00CE417F" w:rsidRDefault="00CE417F" w:rsidP="00CE417F">
      <w:pPr>
        <w:rPr>
          <w:b/>
          <w:i/>
        </w:rPr>
      </w:pPr>
    </w:p>
    <w:p w14:paraId="10882B3E"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close</w:t>
      </w:r>
      <w:proofErr w:type="gramEnd"/>
      <w:r w:rsidRPr="00CE417F">
        <w:rPr>
          <w:rFonts w:asciiTheme="majorHAnsi" w:hAnsiTheme="majorHAnsi" w:cstheme="majorHAnsi"/>
          <w:b/>
          <w:color w:val="000000"/>
          <w:szCs w:val="20"/>
        </w:rPr>
        <w:t xml:space="preserve"> </w:t>
      </w:r>
      <w:r w:rsidRPr="00CE417F">
        <w:rPr>
          <w:rFonts w:asciiTheme="majorHAnsi" w:hAnsiTheme="majorHAnsi" w:cstheme="majorHAnsi"/>
          <w:b/>
          <w:color w:val="A020F0"/>
          <w:szCs w:val="20"/>
        </w:rPr>
        <w:t>all</w:t>
      </w:r>
      <w:r w:rsidRPr="00CE417F">
        <w:rPr>
          <w:rFonts w:asciiTheme="majorHAnsi" w:hAnsiTheme="majorHAnsi" w:cstheme="majorHAnsi"/>
          <w:b/>
          <w:color w:val="000000"/>
          <w:szCs w:val="20"/>
        </w:rPr>
        <w:t>;</w:t>
      </w:r>
    </w:p>
    <w:p w14:paraId="52EFAFA8"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clear</w:t>
      </w:r>
      <w:proofErr w:type="gramEnd"/>
      <w:r w:rsidRPr="00CE417F">
        <w:rPr>
          <w:rFonts w:asciiTheme="majorHAnsi" w:hAnsiTheme="majorHAnsi" w:cstheme="majorHAnsi"/>
          <w:b/>
          <w:color w:val="000000"/>
          <w:szCs w:val="20"/>
        </w:rPr>
        <w:t xml:space="preserve"> </w:t>
      </w:r>
      <w:r w:rsidRPr="00CE417F">
        <w:rPr>
          <w:rFonts w:asciiTheme="majorHAnsi" w:hAnsiTheme="majorHAnsi" w:cstheme="majorHAnsi"/>
          <w:b/>
          <w:color w:val="A020F0"/>
          <w:szCs w:val="20"/>
        </w:rPr>
        <w:t>all</w:t>
      </w:r>
      <w:r w:rsidRPr="00CE417F">
        <w:rPr>
          <w:rFonts w:asciiTheme="majorHAnsi" w:hAnsiTheme="majorHAnsi" w:cstheme="majorHAnsi"/>
          <w:b/>
          <w:color w:val="000000"/>
          <w:szCs w:val="20"/>
        </w:rPr>
        <w:t>;</w:t>
      </w:r>
    </w:p>
    <w:p w14:paraId="50329A78"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
    <w:p w14:paraId="405CD0A6"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w:t>
      </w:r>
      <w:proofErr w:type="gramStart"/>
      <w:r w:rsidRPr="00CE417F">
        <w:rPr>
          <w:rFonts w:asciiTheme="majorHAnsi" w:hAnsiTheme="majorHAnsi" w:cstheme="majorHAnsi"/>
          <w:b/>
          <w:color w:val="000000"/>
          <w:szCs w:val="20"/>
        </w:rPr>
        <w:t>yo,</w:t>
      </w:r>
      <w:proofErr w:type="gramEnd"/>
      <w:r w:rsidRPr="00CE417F">
        <w:rPr>
          <w:rFonts w:asciiTheme="majorHAnsi" w:hAnsiTheme="majorHAnsi" w:cstheme="majorHAnsi"/>
          <w:b/>
          <w:color w:val="000000"/>
          <w:szCs w:val="20"/>
        </w:rPr>
        <w:t>Fo]=</w:t>
      </w:r>
      <w:proofErr w:type="gramStart"/>
      <w:r w:rsidRPr="00CE417F">
        <w:rPr>
          <w:rFonts w:asciiTheme="majorHAnsi" w:hAnsiTheme="majorHAnsi" w:cstheme="majorHAnsi"/>
          <w:b/>
          <w:color w:val="000000"/>
          <w:szCs w:val="20"/>
        </w:rPr>
        <w:t>audioread(</w:t>
      </w:r>
      <w:proofErr w:type="gramEnd"/>
      <w:r w:rsidRPr="00CE417F">
        <w:rPr>
          <w:rFonts w:asciiTheme="majorHAnsi" w:hAnsiTheme="majorHAnsi" w:cstheme="majorHAnsi"/>
          <w:b/>
          <w:color w:val="A020F0"/>
          <w:szCs w:val="20"/>
        </w:rPr>
        <w:t>'E:\XLTHS\BT\main/main_o.wav'</w:t>
      </w:r>
      <w:r w:rsidRPr="00CE417F">
        <w:rPr>
          <w:rFonts w:asciiTheme="majorHAnsi" w:hAnsiTheme="majorHAnsi" w:cstheme="majorHAnsi"/>
          <w:b/>
          <w:color w:val="000000"/>
          <w:szCs w:val="20"/>
        </w:rPr>
        <w:t xml:space="preserve">); </w:t>
      </w:r>
      <w:r w:rsidRPr="00CE417F">
        <w:rPr>
          <w:rFonts w:asciiTheme="majorHAnsi" w:hAnsiTheme="majorHAnsi" w:cstheme="majorHAnsi"/>
          <w:b/>
          <w:color w:val="228B22"/>
          <w:szCs w:val="20"/>
        </w:rPr>
        <w:t>%doc file</w:t>
      </w:r>
    </w:p>
    <w:p w14:paraId="43BD4F17"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t = </w:t>
      </w:r>
      <w:proofErr w:type="gramStart"/>
      <w:r w:rsidRPr="00CE417F">
        <w:rPr>
          <w:rFonts w:asciiTheme="majorHAnsi" w:hAnsiTheme="majorHAnsi" w:cstheme="majorHAnsi"/>
          <w:b/>
          <w:color w:val="000000"/>
          <w:szCs w:val="20"/>
        </w:rPr>
        <w:t>linspace(</w:t>
      </w:r>
      <w:proofErr w:type="gramEnd"/>
      <w:r w:rsidRPr="00CE417F">
        <w:rPr>
          <w:rFonts w:asciiTheme="majorHAnsi" w:hAnsiTheme="majorHAnsi" w:cstheme="majorHAnsi"/>
          <w:b/>
          <w:color w:val="000000"/>
          <w:szCs w:val="20"/>
        </w:rPr>
        <w:t>0,length(yo)/Fo,length(yo));</w:t>
      </w:r>
      <w:r w:rsidRPr="00CE417F">
        <w:rPr>
          <w:rFonts w:asciiTheme="majorHAnsi" w:hAnsiTheme="majorHAnsi" w:cstheme="majorHAnsi"/>
          <w:b/>
          <w:color w:val="228B22"/>
          <w:szCs w:val="20"/>
        </w:rPr>
        <w:t>%tao vecto thoi gian</w:t>
      </w:r>
    </w:p>
    <w:p w14:paraId="508FF694"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subplot(</w:t>
      </w:r>
      <w:proofErr w:type="gramEnd"/>
      <w:r w:rsidRPr="00CE417F">
        <w:rPr>
          <w:rFonts w:asciiTheme="majorHAnsi" w:hAnsiTheme="majorHAnsi" w:cstheme="majorHAnsi"/>
          <w:b/>
          <w:color w:val="000000"/>
          <w:szCs w:val="20"/>
        </w:rPr>
        <w:t>2,1,1);</w:t>
      </w:r>
    </w:p>
    <w:p w14:paraId="3DF361B5"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plot(</w:t>
      </w:r>
      <w:proofErr w:type="gramEnd"/>
      <w:r w:rsidRPr="00CE417F">
        <w:rPr>
          <w:rFonts w:asciiTheme="majorHAnsi" w:hAnsiTheme="majorHAnsi" w:cstheme="majorHAnsi"/>
          <w:b/>
          <w:color w:val="000000"/>
          <w:szCs w:val="20"/>
        </w:rPr>
        <w:t>t,yo);</w:t>
      </w:r>
    </w:p>
    <w:p w14:paraId="3CF843B5"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findpeaks(</w:t>
      </w:r>
      <w:proofErr w:type="gramEnd"/>
      <w:r w:rsidRPr="00CE417F">
        <w:rPr>
          <w:rFonts w:asciiTheme="majorHAnsi" w:hAnsiTheme="majorHAnsi" w:cstheme="majorHAnsi"/>
          <w:b/>
          <w:color w:val="000000"/>
          <w:szCs w:val="20"/>
        </w:rPr>
        <w:t>yo,t);</w:t>
      </w:r>
      <w:r w:rsidRPr="00CE417F">
        <w:rPr>
          <w:rFonts w:asciiTheme="majorHAnsi" w:hAnsiTheme="majorHAnsi" w:cstheme="majorHAnsi"/>
          <w:b/>
          <w:color w:val="228B22"/>
          <w:szCs w:val="20"/>
        </w:rPr>
        <w:t>%tim cac peaks</w:t>
      </w:r>
    </w:p>
    <w:p w14:paraId="1B4A4043"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xlabel(</w:t>
      </w:r>
      <w:proofErr w:type="gramEnd"/>
      <w:r w:rsidRPr="00CE417F">
        <w:rPr>
          <w:rFonts w:asciiTheme="majorHAnsi" w:hAnsiTheme="majorHAnsi" w:cstheme="majorHAnsi"/>
          <w:b/>
          <w:color w:val="A020F0"/>
          <w:szCs w:val="20"/>
        </w:rPr>
        <w:t>'time(s)'</w:t>
      </w:r>
      <w:r w:rsidRPr="00CE417F">
        <w:rPr>
          <w:rFonts w:asciiTheme="majorHAnsi" w:hAnsiTheme="majorHAnsi" w:cstheme="majorHAnsi"/>
          <w:b/>
          <w:color w:val="000000"/>
          <w:szCs w:val="20"/>
        </w:rPr>
        <w:t>)</w:t>
      </w:r>
    </w:p>
    <w:p w14:paraId="0A900516"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title(</w:t>
      </w:r>
      <w:proofErr w:type="gramEnd"/>
      <w:r w:rsidRPr="00CE417F">
        <w:rPr>
          <w:rFonts w:asciiTheme="majorHAnsi" w:hAnsiTheme="majorHAnsi" w:cstheme="majorHAnsi"/>
          <w:b/>
          <w:color w:val="A020F0"/>
          <w:szCs w:val="20"/>
        </w:rPr>
        <w:t>'Time domain'</w:t>
      </w:r>
      <w:r w:rsidRPr="00CE417F">
        <w:rPr>
          <w:rFonts w:asciiTheme="majorHAnsi" w:hAnsiTheme="majorHAnsi" w:cstheme="majorHAnsi"/>
          <w:b/>
          <w:color w:val="000000"/>
          <w:szCs w:val="20"/>
        </w:rPr>
        <w:t>);</w:t>
      </w:r>
    </w:p>
    <w:p w14:paraId="521FE00D"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
    <w:p w14:paraId="2BE3425E"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nfft</w:t>
      </w:r>
      <w:proofErr w:type="gramEnd"/>
      <w:r w:rsidRPr="00CE417F">
        <w:rPr>
          <w:rFonts w:asciiTheme="majorHAnsi" w:hAnsiTheme="majorHAnsi" w:cstheme="majorHAnsi"/>
          <w:b/>
          <w:color w:val="000000"/>
          <w:szCs w:val="20"/>
        </w:rPr>
        <w:t xml:space="preserve"> = 1024;</w:t>
      </w:r>
      <w:r w:rsidRPr="00CE417F">
        <w:rPr>
          <w:rFonts w:asciiTheme="majorHAnsi" w:hAnsiTheme="majorHAnsi" w:cstheme="majorHAnsi"/>
          <w:b/>
          <w:color w:val="228B22"/>
          <w:szCs w:val="20"/>
        </w:rPr>
        <w:t>%chieu dai bien doi fourier</w:t>
      </w:r>
    </w:p>
    <w:p w14:paraId="4875DC5A"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f </w:t>
      </w:r>
      <w:proofErr w:type="gramStart"/>
      <w:r w:rsidRPr="00CE417F">
        <w:rPr>
          <w:rFonts w:asciiTheme="majorHAnsi" w:hAnsiTheme="majorHAnsi" w:cstheme="majorHAnsi"/>
          <w:b/>
          <w:color w:val="000000"/>
          <w:szCs w:val="20"/>
        </w:rPr>
        <w:t>=  linspace</w:t>
      </w:r>
      <w:proofErr w:type="gramEnd"/>
      <w:r w:rsidRPr="00CE417F">
        <w:rPr>
          <w:rFonts w:asciiTheme="majorHAnsi" w:hAnsiTheme="majorHAnsi" w:cstheme="majorHAnsi"/>
          <w:b/>
          <w:color w:val="000000"/>
          <w:szCs w:val="20"/>
        </w:rPr>
        <w:t>(0, Fo, nfft);</w:t>
      </w:r>
      <w:r w:rsidRPr="00CE417F">
        <w:rPr>
          <w:rFonts w:asciiTheme="majorHAnsi" w:hAnsiTheme="majorHAnsi" w:cstheme="majorHAnsi"/>
          <w:b/>
          <w:color w:val="228B22"/>
          <w:szCs w:val="20"/>
        </w:rPr>
        <w:t>%tao vecto tan so</w:t>
      </w:r>
    </w:p>
    <w:p w14:paraId="6C93381E"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g = </w:t>
      </w:r>
      <w:proofErr w:type="gramStart"/>
      <w:r w:rsidRPr="00CE417F">
        <w:rPr>
          <w:rFonts w:asciiTheme="majorHAnsi" w:hAnsiTheme="majorHAnsi" w:cstheme="majorHAnsi"/>
          <w:b/>
          <w:color w:val="000000"/>
          <w:szCs w:val="20"/>
        </w:rPr>
        <w:t>abs(</w:t>
      </w:r>
      <w:proofErr w:type="gramEnd"/>
      <w:r w:rsidRPr="00CE417F">
        <w:rPr>
          <w:rFonts w:asciiTheme="majorHAnsi" w:hAnsiTheme="majorHAnsi" w:cstheme="majorHAnsi"/>
          <w:b/>
          <w:color w:val="000000"/>
          <w:szCs w:val="20"/>
        </w:rPr>
        <w:t>fft(yo, nfft));</w:t>
      </w:r>
      <w:r w:rsidRPr="00CE417F">
        <w:rPr>
          <w:rFonts w:asciiTheme="majorHAnsi" w:hAnsiTheme="majorHAnsi" w:cstheme="majorHAnsi"/>
          <w:b/>
          <w:color w:val="228B22"/>
          <w:szCs w:val="20"/>
        </w:rPr>
        <w:t>%thuc hien bien doi fourier (g la fft cua y0 trong 1024 mau)</w:t>
      </w:r>
    </w:p>
    <w:p w14:paraId="66DCC56A"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subplot(</w:t>
      </w:r>
      <w:proofErr w:type="gramEnd"/>
      <w:r w:rsidRPr="00CE417F">
        <w:rPr>
          <w:rFonts w:asciiTheme="majorHAnsi" w:hAnsiTheme="majorHAnsi" w:cstheme="majorHAnsi"/>
          <w:b/>
          <w:color w:val="000000"/>
          <w:szCs w:val="20"/>
        </w:rPr>
        <w:t>2,1,2);</w:t>
      </w:r>
    </w:p>
    <w:p w14:paraId="3E8E70B7"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plot(</w:t>
      </w:r>
      <w:proofErr w:type="gramEnd"/>
      <w:r w:rsidRPr="00CE417F">
        <w:rPr>
          <w:rFonts w:asciiTheme="majorHAnsi" w:hAnsiTheme="majorHAnsi" w:cstheme="majorHAnsi"/>
          <w:b/>
          <w:color w:val="000000"/>
          <w:szCs w:val="20"/>
        </w:rPr>
        <w:t>f(1:nfft/2), g(1:nfft/2));</w:t>
      </w:r>
    </w:p>
    <w:p w14:paraId="7986E3F5"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xlabel(</w:t>
      </w:r>
      <w:proofErr w:type="gramEnd"/>
      <w:r w:rsidRPr="00CE417F">
        <w:rPr>
          <w:rFonts w:asciiTheme="majorHAnsi" w:hAnsiTheme="majorHAnsi" w:cstheme="majorHAnsi"/>
          <w:b/>
          <w:color w:val="A020F0"/>
          <w:szCs w:val="20"/>
        </w:rPr>
        <w:t>'frequency (Hz)'</w:t>
      </w:r>
      <w:r w:rsidRPr="00CE417F">
        <w:rPr>
          <w:rFonts w:asciiTheme="majorHAnsi" w:hAnsiTheme="majorHAnsi" w:cstheme="majorHAnsi"/>
          <w:b/>
          <w:color w:val="000000"/>
          <w:szCs w:val="20"/>
        </w:rPr>
        <w:t>)</w:t>
      </w:r>
    </w:p>
    <w:p w14:paraId="46E43925"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title(</w:t>
      </w:r>
      <w:proofErr w:type="gramEnd"/>
      <w:r w:rsidRPr="00CE417F">
        <w:rPr>
          <w:rFonts w:asciiTheme="majorHAnsi" w:hAnsiTheme="majorHAnsi" w:cstheme="majorHAnsi"/>
          <w:b/>
          <w:color w:val="A020F0"/>
          <w:szCs w:val="20"/>
        </w:rPr>
        <w:t>'Frequency domain'</w:t>
      </w:r>
      <w:r w:rsidRPr="00CE417F">
        <w:rPr>
          <w:rFonts w:asciiTheme="majorHAnsi" w:hAnsiTheme="majorHAnsi" w:cstheme="majorHAnsi"/>
          <w:b/>
          <w:color w:val="000000"/>
          <w:szCs w:val="20"/>
        </w:rPr>
        <w:t>);</w:t>
      </w:r>
    </w:p>
    <w:p w14:paraId="3C71261F"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
    <w:p w14:paraId="5BD03965"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w:t>
      </w:r>
      <w:proofErr w:type="gramStart"/>
      <w:r w:rsidRPr="00CE417F">
        <w:rPr>
          <w:rFonts w:asciiTheme="majorHAnsi" w:hAnsiTheme="majorHAnsi" w:cstheme="majorHAnsi"/>
          <w:b/>
          <w:color w:val="000000"/>
          <w:szCs w:val="20"/>
        </w:rPr>
        <w:t>pks,</w:t>
      </w:r>
      <w:proofErr w:type="gramEnd"/>
      <w:r w:rsidRPr="00CE417F">
        <w:rPr>
          <w:rFonts w:asciiTheme="majorHAnsi" w:hAnsiTheme="majorHAnsi" w:cstheme="majorHAnsi"/>
          <w:b/>
          <w:color w:val="000000"/>
          <w:szCs w:val="20"/>
        </w:rPr>
        <w:t xml:space="preserve">locs] = </w:t>
      </w:r>
      <w:proofErr w:type="gramStart"/>
      <w:r w:rsidRPr="00CE417F">
        <w:rPr>
          <w:rFonts w:asciiTheme="majorHAnsi" w:hAnsiTheme="majorHAnsi" w:cstheme="majorHAnsi"/>
          <w:b/>
          <w:color w:val="000000"/>
          <w:szCs w:val="20"/>
        </w:rPr>
        <w:t>findpeaks(</w:t>
      </w:r>
      <w:proofErr w:type="gramEnd"/>
      <w:r w:rsidRPr="00CE417F">
        <w:rPr>
          <w:rFonts w:asciiTheme="majorHAnsi" w:hAnsiTheme="majorHAnsi" w:cstheme="majorHAnsi"/>
          <w:b/>
          <w:color w:val="000000"/>
          <w:szCs w:val="20"/>
        </w:rPr>
        <w:t>g(1:nfft/2),f(1:nfft/2));</w:t>
      </w:r>
      <w:r w:rsidRPr="00CE417F">
        <w:rPr>
          <w:rFonts w:asciiTheme="majorHAnsi" w:hAnsiTheme="majorHAnsi" w:cstheme="majorHAnsi"/>
          <w:b/>
          <w:color w:val="228B22"/>
          <w:szCs w:val="20"/>
        </w:rPr>
        <w:t>%tim cac peaks</w:t>
      </w:r>
    </w:p>
    <w:p w14:paraId="5E36B221"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findpeaks(</w:t>
      </w:r>
      <w:proofErr w:type="gramEnd"/>
      <w:r w:rsidRPr="00CE417F">
        <w:rPr>
          <w:rFonts w:asciiTheme="majorHAnsi" w:hAnsiTheme="majorHAnsi" w:cstheme="majorHAnsi"/>
          <w:b/>
          <w:color w:val="000000"/>
          <w:szCs w:val="20"/>
        </w:rPr>
        <w:t>g(1:nfft/2),f(1:nfft/2));</w:t>
      </w:r>
    </w:p>
    <w:p w14:paraId="735C7F0A"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
    <w:p w14:paraId="3E82A7C8"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228B22"/>
          <w:szCs w:val="20"/>
        </w:rPr>
        <w:t>%</w:t>
      </w:r>
      <w:proofErr w:type="gramStart"/>
      <w:r w:rsidRPr="00CE417F">
        <w:rPr>
          <w:rFonts w:asciiTheme="majorHAnsi" w:hAnsiTheme="majorHAnsi" w:cstheme="majorHAnsi"/>
          <w:b/>
          <w:color w:val="228B22"/>
          <w:szCs w:val="20"/>
        </w:rPr>
        <w:t>tim</w:t>
      </w:r>
      <w:proofErr w:type="gramEnd"/>
      <w:r w:rsidRPr="00CE417F">
        <w:rPr>
          <w:rFonts w:asciiTheme="majorHAnsi" w:hAnsiTheme="majorHAnsi" w:cstheme="majorHAnsi"/>
          <w:b/>
          <w:color w:val="228B22"/>
          <w:szCs w:val="20"/>
        </w:rPr>
        <w:t xml:space="preserve"> tan so lon nhat trong khoang (80,400)</w:t>
      </w:r>
    </w:p>
    <w:p w14:paraId="356B74F4"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f_max = 0;</w:t>
      </w:r>
    </w:p>
    <w:p w14:paraId="7672918C"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FF"/>
          <w:szCs w:val="20"/>
        </w:rPr>
        <w:t>for</w:t>
      </w:r>
      <w:proofErr w:type="gramEnd"/>
      <w:r w:rsidRPr="00CE417F">
        <w:rPr>
          <w:rFonts w:asciiTheme="majorHAnsi" w:hAnsiTheme="majorHAnsi" w:cstheme="majorHAnsi"/>
          <w:b/>
          <w:color w:val="000000"/>
          <w:szCs w:val="20"/>
        </w:rPr>
        <w:t xml:space="preserve"> i=1:1:length(locs)</w:t>
      </w:r>
    </w:p>
    <w:p w14:paraId="2446B10E"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roofErr w:type="gramStart"/>
      <w:r w:rsidRPr="00CE417F">
        <w:rPr>
          <w:rFonts w:asciiTheme="majorHAnsi" w:hAnsiTheme="majorHAnsi" w:cstheme="majorHAnsi"/>
          <w:b/>
          <w:color w:val="0000FF"/>
          <w:szCs w:val="20"/>
        </w:rPr>
        <w:t>if</w:t>
      </w:r>
      <w:r w:rsidRPr="00CE417F">
        <w:rPr>
          <w:rFonts w:asciiTheme="majorHAnsi" w:hAnsiTheme="majorHAnsi" w:cstheme="majorHAnsi"/>
          <w:b/>
          <w:color w:val="000000"/>
          <w:szCs w:val="20"/>
        </w:rPr>
        <w:t>(</w:t>
      </w:r>
      <w:proofErr w:type="gramEnd"/>
      <w:r w:rsidRPr="00CE417F">
        <w:rPr>
          <w:rFonts w:asciiTheme="majorHAnsi" w:hAnsiTheme="majorHAnsi" w:cstheme="majorHAnsi"/>
          <w:b/>
          <w:color w:val="000000"/>
          <w:szCs w:val="20"/>
        </w:rPr>
        <w:t>(locs(i) &gt;= 80) &amp;&amp; (locs(i) &lt;= 400) &amp;&amp; (locs(i) &gt; f_max))</w:t>
      </w:r>
    </w:p>
    <w:p w14:paraId="4703300A"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f_max = </w:t>
      </w:r>
      <w:proofErr w:type="gramStart"/>
      <w:r w:rsidRPr="00CE417F">
        <w:rPr>
          <w:rFonts w:asciiTheme="majorHAnsi" w:hAnsiTheme="majorHAnsi" w:cstheme="majorHAnsi"/>
          <w:b/>
          <w:color w:val="000000"/>
          <w:szCs w:val="20"/>
        </w:rPr>
        <w:t>locs(</w:t>
      </w:r>
      <w:proofErr w:type="gramEnd"/>
      <w:r w:rsidRPr="00CE417F">
        <w:rPr>
          <w:rFonts w:asciiTheme="majorHAnsi" w:hAnsiTheme="majorHAnsi" w:cstheme="majorHAnsi"/>
          <w:b/>
          <w:color w:val="000000"/>
          <w:szCs w:val="20"/>
        </w:rPr>
        <w:t>i);</w:t>
      </w:r>
    </w:p>
    <w:p w14:paraId="6056D42F"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roofErr w:type="gramStart"/>
      <w:r w:rsidRPr="00CE417F">
        <w:rPr>
          <w:rFonts w:asciiTheme="majorHAnsi" w:hAnsiTheme="majorHAnsi" w:cstheme="majorHAnsi"/>
          <w:b/>
          <w:color w:val="0000FF"/>
          <w:szCs w:val="20"/>
        </w:rPr>
        <w:t>end</w:t>
      </w:r>
      <w:proofErr w:type="gramEnd"/>
    </w:p>
    <w:p w14:paraId="7E170622"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FF"/>
          <w:szCs w:val="20"/>
        </w:rPr>
        <w:t>end</w:t>
      </w:r>
      <w:proofErr w:type="gramEnd"/>
    </w:p>
    <w:p w14:paraId="5453383E"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FF"/>
          <w:szCs w:val="20"/>
        </w:rPr>
        <w:t xml:space="preserve"> </w:t>
      </w:r>
    </w:p>
    <w:p w14:paraId="17A17FF6"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228B22"/>
          <w:szCs w:val="20"/>
        </w:rPr>
        <w:t>%</w:t>
      </w:r>
      <w:proofErr w:type="gramStart"/>
      <w:r w:rsidRPr="00CE417F">
        <w:rPr>
          <w:rFonts w:asciiTheme="majorHAnsi" w:hAnsiTheme="majorHAnsi" w:cstheme="majorHAnsi"/>
          <w:b/>
          <w:color w:val="228B22"/>
          <w:szCs w:val="20"/>
        </w:rPr>
        <w:t>tim</w:t>
      </w:r>
      <w:proofErr w:type="gramEnd"/>
      <w:r w:rsidRPr="00CE417F">
        <w:rPr>
          <w:rFonts w:asciiTheme="majorHAnsi" w:hAnsiTheme="majorHAnsi" w:cstheme="majorHAnsi"/>
          <w:b/>
          <w:color w:val="228B22"/>
          <w:szCs w:val="20"/>
        </w:rPr>
        <w:t xml:space="preserve"> tan so co ban trong khoang (80,400)</w:t>
      </w:r>
    </w:p>
    <w:p w14:paraId="29B6C740"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00"/>
          <w:szCs w:val="20"/>
        </w:rPr>
        <w:t>foo</w:t>
      </w:r>
      <w:proofErr w:type="gramEnd"/>
      <w:r w:rsidRPr="00CE417F">
        <w:rPr>
          <w:rFonts w:asciiTheme="majorHAnsi" w:hAnsiTheme="majorHAnsi" w:cstheme="majorHAnsi"/>
          <w:b/>
          <w:color w:val="000000"/>
          <w:szCs w:val="20"/>
        </w:rPr>
        <w:t xml:space="preserve"> = 0;</w:t>
      </w:r>
    </w:p>
    <w:p w14:paraId="6406B5A5"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FF"/>
          <w:szCs w:val="20"/>
        </w:rPr>
        <w:t>for</w:t>
      </w:r>
      <w:proofErr w:type="gramEnd"/>
      <w:r w:rsidRPr="00CE417F">
        <w:rPr>
          <w:rFonts w:asciiTheme="majorHAnsi" w:hAnsiTheme="majorHAnsi" w:cstheme="majorHAnsi"/>
          <w:b/>
          <w:color w:val="000000"/>
          <w:szCs w:val="20"/>
        </w:rPr>
        <w:t xml:space="preserve"> i=1:1:length(locs)</w:t>
      </w:r>
    </w:p>
    <w:p w14:paraId="70735B26"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roofErr w:type="gramStart"/>
      <w:r w:rsidRPr="00CE417F">
        <w:rPr>
          <w:rFonts w:asciiTheme="majorHAnsi" w:hAnsiTheme="majorHAnsi" w:cstheme="majorHAnsi"/>
          <w:b/>
          <w:color w:val="0000FF"/>
          <w:szCs w:val="20"/>
        </w:rPr>
        <w:t>if</w:t>
      </w:r>
      <w:r w:rsidRPr="00CE417F">
        <w:rPr>
          <w:rFonts w:asciiTheme="majorHAnsi" w:hAnsiTheme="majorHAnsi" w:cstheme="majorHAnsi"/>
          <w:b/>
          <w:color w:val="000000"/>
          <w:szCs w:val="20"/>
        </w:rPr>
        <w:t>(</w:t>
      </w:r>
      <w:proofErr w:type="gramEnd"/>
      <w:r w:rsidRPr="00CE417F">
        <w:rPr>
          <w:rFonts w:asciiTheme="majorHAnsi" w:hAnsiTheme="majorHAnsi" w:cstheme="majorHAnsi"/>
          <w:b/>
          <w:color w:val="000000"/>
          <w:szCs w:val="20"/>
        </w:rPr>
        <w:t>(locs(i) &gt;= 80) &amp;&amp; (locs(i) &lt;= 400))</w:t>
      </w:r>
    </w:p>
    <w:p w14:paraId="147CA357"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roofErr w:type="gramStart"/>
      <w:r w:rsidRPr="00CE417F">
        <w:rPr>
          <w:rFonts w:asciiTheme="majorHAnsi" w:hAnsiTheme="majorHAnsi" w:cstheme="majorHAnsi"/>
          <w:b/>
          <w:color w:val="0000FF"/>
          <w:szCs w:val="20"/>
        </w:rPr>
        <w:t>if</w:t>
      </w:r>
      <w:proofErr w:type="gramEnd"/>
      <w:r w:rsidRPr="00CE417F">
        <w:rPr>
          <w:rFonts w:asciiTheme="majorHAnsi" w:hAnsiTheme="majorHAnsi" w:cstheme="majorHAnsi"/>
          <w:b/>
          <w:color w:val="000000"/>
          <w:szCs w:val="20"/>
        </w:rPr>
        <w:t xml:space="preserve"> ((mod(f_max, locs(i))/locs(i)) == 0)</w:t>
      </w:r>
    </w:p>
    <w:p w14:paraId="0C92EEB1"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roofErr w:type="gramStart"/>
      <w:r w:rsidRPr="00CE417F">
        <w:rPr>
          <w:rFonts w:asciiTheme="majorHAnsi" w:hAnsiTheme="majorHAnsi" w:cstheme="majorHAnsi"/>
          <w:b/>
          <w:color w:val="000000"/>
          <w:szCs w:val="20"/>
        </w:rPr>
        <w:t>foo</w:t>
      </w:r>
      <w:proofErr w:type="gramEnd"/>
      <w:r w:rsidRPr="00CE417F">
        <w:rPr>
          <w:rFonts w:asciiTheme="majorHAnsi" w:hAnsiTheme="majorHAnsi" w:cstheme="majorHAnsi"/>
          <w:b/>
          <w:color w:val="000000"/>
          <w:szCs w:val="20"/>
        </w:rPr>
        <w:t xml:space="preserve"> = locs(i);</w:t>
      </w:r>
    </w:p>
    <w:p w14:paraId="7BDBA49C"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roofErr w:type="gramStart"/>
      <w:r w:rsidRPr="00CE417F">
        <w:rPr>
          <w:rFonts w:asciiTheme="majorHAnsi" w:hAnsiTheme="majorHAnsi" w:cstheme="majorHAnsi"/>
          <w:b/>
          <w:color w:val="0000FF"/>
          <w:szCs w:val="20"/>
        </w:rPr>
        <w:t>break</w:t>
      </w:r>
      <w:proofErr w:type="gramEnd"/>
      <w:r w:rsidRPr="00CE417F">
        <w:rPr>
          <w:rFonts w:asciiTheme="majorHAnsi" w:hAnsiTheme="majorHAnsi" w:cstheme="majorHAnsi"/>
          <w:b/>
          <w:color w:val="000000"/>
          <w:szCs w:val="20"/>
        </w:rPr>
        <w:t>;</w:t>
      </w:r>
    </w:p>
    <w:p w14:paraId="3446EA3C"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roofErr w:type="gramStart"/>
      <w:r w:rsidRPr="00CE417F">
        <w:rPr>
          <w:rFonts w:asciiTheme="majorHAnsi" w:hAnsiTheme="majorHAnsi" w:cstheme="majorHAnsi"/>
          <w:b/>
          <w:color w:val="0000FF"/>
          <w:szCs w:val="20"/>
        </w:rPr>
        <w:t>end</w:t>
      </w:r>
      <w:proofErr w:type="gramEnd"/>
    </w:p>
    <w:p w14:paraId="1F94D97D" w14:textId="77777777" w:rsidR="00CE417F" w:rsidRPr="00CE417F" w:rsidRDefault="00CE417F" w:rsidP="00CE417F">
      <w:pPr>
        <w:autoSpaceDE w:val="0"/>
        <w:autoSpaceDN w:val="0"/>
        <w:adjustRightInd w:val="0"/>
        <w:jc w:val="left"/>
        <w:rPr>
          <w:rFonts w:asciiTheme="majorHAnsi" w:hAnsiTheme="majorHAnsi" w:cstheme="majorHAnsi"/>
          <w:b/>
          <w:sz w:val="24"/>
        </w:rPr>
      </w:pPr>
      <w:r w:rsidRPr="00CE417F">
        <w:rPr>
          <w:rFonts w:asciiTheme="majorHAnsi" w:hAnsiTheme="majorHAnsi" w:cstheme="majorHAnsi"/>
          <w:b/>
          <w:color w:val="000000"/>
          <w:szCs w:val="20"/>
        </w:rPr>
        <w:t xml:space="preserve">    </w:t>
      </w:r>
      <w:proofErr w:type="gramStart"/>
      <w:r w:rsidRPr="00CE417F">
        <w:rPr>
          <w:rFonts w:asciiTheme="majorHAnsi" w:hAnsiTheme="majorHAnsi" w:cstheme="majorHAnsi"/>
          <w:b/>
          <w:color w:val="0000FF"/>
          <w:szCs w:val="20"/>
        </w:rPr>
        <w:t>end</w:t>
      </w:r>
      <w:proofErr w:type="gramEnd"/>
    </w:p>
    <w:p w14:paraId="2C685426" w14:textId="77777777" w:rsidR="00CE417F" w:rsidRPr="00CE417F" w:rsidRDefault="00CE417F" w:rsidP="00CE417F">
      <w:pPr>
        <w:autoSpaceDE w:val="0"/>
        <w:autoSpaceDN w:val="0"/>
        <w:adjustRightInd w:val="0"/>
        <w:jc w:val="left"/>
        <w:rPr>
          <w:rFonts w:asciiTheme="majorHAnsi" w:hAnsiTheme="majorHAnsi" w:cstheme="majorHAnsi"/>
          <w:b/>
          <w:sz w:val="24"/>
        </w:rPr>
      </w:pPr>
      <w:proofErr w:type="gramStart"/>
      <w:r w:rsidRPr="00CE417F">
        <w:rPr>
          <w:rFonts w:asciiTheme="majorHAnsi" w:hAnsiTheme="majorHAnsi" w:cstheme="majorHAnsi"/>
          <w:b/>
          <w:color w:val="0000FF"/>
          <w:szCs w:val="20"/>
        </w:rPr>
        <w:lastRenderedPageBreak/>
        <w:t>end</w:t>
      </w:r>
      <w:proofErr w:type="gramEnd"/>
    </w:p>
    <w:p w14:paraId="11E7F13E" w14:textId="77777777" w:rsidR="00CE417F" w:rsidRPr="00FD0BB0" w:rsidRDefault="00CE417F" w:rsidP="00CE417F">
      <w:pPr>
        <w:rPr>
          <w:b/>
          <w:i/>
        </w:rPr>
      </w:pPr>
    </w:p>
    <w:p w14:paraId="18CFF937" w14:textId="77777777" w:rsidR="00CE417F" w:rsidRPr="00764EEA" w:rsidRDefault="00CE417F" w:rsidP="00764EEA">
      <w:pPr>
        <w:autoSpaceDE w:val="0"/>
        <w:autoSpaceDN w:val="0"/>
        <w:adjustRightInd w:val="0"/>
        <w:jc w:val="left"/>
        <w:rPr>
          <w:rFonts w:ascii="Consolas" w:hAnsi="Consolas" w:cs="Consolas"/>
          <w:sz w:val="24"/>
        </w:rPr>
      </w:pPr>
    </w:p>
    <w:p w14:paraId="0B6725A4" w14:textId="77777777" w:rsidR="000F5E84" w:rsidRPr="000F5E84" w:rsidRDefault="000F5E84" w:rsidP="000F5E84"/>
    <w:p w14:paraId="198FD0D5" w14:textId="574D71E3" w:rsidR="0097593A" w:rsidRPr="0097593A" w:rsidRDefault="00712A9A" w:rsidP="0097593A">
      <w:pPr>
        <w:pStyle w:val="Heading1"/>
      </w:pPr>
      <w:r>
        <w:t>KẾT</w:t>
      </w:r>
      <w:r>
        <w:rPr>
          <w:lang w:val="vi-VN"/>
        </w:rPr>
        <w:t xml:space="preserve"> QUẢ THỰC NGHIỆM</w:t>
      </w:r>
    </w:p>
    <w:p w14:paraId="1001587F" w14:textId="77777777" w:rsidR="00E9792A" w:rsidRDefault="00BD77E7" w:rsidP="00E9792A">
      <w:pPr>
        <w:pStyle w:val="Heading2"/>
      </w:pPr>
      <w:r>
        <w:t>Hình vẽ</w:t>
      </w:r>
    </w:p>
    <w:p w14:paraId="60CCD2B7" w14:textId="77777777" w:rsidR="00E9792A" w:rsidRDefault="00E9792A" w:rsidP="00E9792A">
      <w:pPr>
        <w:pStyle w:val="Heading2"/>
        <w:numPr>
          <w:ilvl w:val="0"/>
          <w:numId w:val="0"/>
        </w:numPr>
      </w:pPr>
    </w:p>
    <w:p w14:paraId="68653B7B" w14:textId="2599AE7D" w:rsidR="0097593A" w:rsidRDefault="00E9792A" w:rsidP="00E9792A">
      <w:pPr>
        <w:pStyle w:val="Heading2"/>
        <w:numPr>
          <w:ilvl w:val="0"/>
          <w:numId w:val="0"/>
        </w:numPr>
      </w:pPr>
      <w:r w:rsidRPr="00DC3371">
        <w:rPr>
          <w:b w:val="0"/>
          <w:i w:val="0"/>
        </w:rPr>
        <w:t>Từ</w:t>
      </w:r>
      <w:r w:rsidR="003444B3">
        <w:rPr>
          <w:b w:val="0"/>
          <w:i w:val="0"/>
        </w:rPr>
        <w:t xml:space="preserve"> hình 4 tới hình 10</w:t>
      </w:r>
      <w:r w:rsidR="00DC3371" w:rsidRPr="00DC3371">
        <w:rPr>
          <w:b w:val="0"/>
          <w:i w:val="0"/>
        </w:rPr>
        <w:t xml:space="preserve"> biểu diễn hình vẽ tín hiệu của 5 nguyên âm cơ bản và hàm tự tương quan của nó với số mẫu là 1323 tương ứng với file audio 30ms</w:t>
      </w:r>
      <w:r w:rsidR="0097593A">
        <w:t xml:space="preserve">                                       </w:t>
      </w:r>
      <w:r w:rsidR="0097593A">
        <w:rPr>
          <w:noProof/>
        </w:rPr>
        <w:drawing>
          <wp:inline distT="0" distB="0" distL="0" distR="0" wp14:anchorId="7FA8168B" wp14:editId="642CFD19">
            <wp:extent cx="4891489" cy="2297017"/>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q1.eps"/>
                    <pic:cNvPicPr/>
                  </pic:nvPicPr>
                  <pic:blipFill>
                    <a:blip r:embed="rId16">
                      <a:extLst>
                        <a:ext uri="{28A0092B-C50C-407E-A947-70E740481C1C}">
                          <a14:useLocalDpi xmlns:a14="http://schemas.microsoft.com/office/drawing/2010/main" val="0"/>
                        </a:ext>
                      </a:extLst>
                    </a:blip>
                    <a:stretch>
                      <a:fillRect/>
                    </a:stretch>
                  </pic:blipFill>
                  <pic:spPr>
                    <a:xfrm>
                      <a:off x="0" y="0"/>
                      <a:ext cx="4893178" cy="2297810"/>
                    </a:xfrm>
                    <a:prstGeom prst="rect">
                      <a:avLst/>
                    </a:prstGeom>
                  </pic:spPr>
                </pic:pic>
              </a:graphicData>
            </a:graphic>
          </wp:inline>
        </w:drawing>
      </w:r>
    </w:p>
    <w:p w14:paraId="5116EE14" w14:textId="105AA0F8" w:rsidR="0097593A" w:rsidRDefault="0097593A" w:rsidP="0097593A">
      <w:pPr>
        <w:pStyle w:val="Caption"/>
      </w:pPr>
      <w:r>
        <w:t xml:space="preserve">                        </w:t>
      </w:r>
      <w:r w:rsidR="003444B3">
        <w:t>Hình 6</w:t>
      </w:r>
      <w:r>
        <w:t>.Kết quả đo nguyên âm a với hình vẽ tín hiệu gốc và hàm tự tương quan</w:t>
      </w:r>
    </w:p>
    <w:p w14:paraId="5C7A2C26" w14:textId="77777777" w:rsidR="00E9792A" w:rsidRPr="00E9792A" w:rsidRDefault="00E9792A" w:rsidP="00E9792A"/>
    <w:p w14:paraId="59DC8766" w14:textId="77777777" w:rsidR="0097593A" w:rsidRDefault="0097593A" w:rsidP="0097593A">
      <w:pPr>
        <w:keepNext/>
      </w:pPr>
      <w:r>
        <w:rPr>
          <w:noProof/>
        </w:rPr>
        <w:drawing>
          <wp:inline distT="0" distB="0" distL="0" distR="0" wp14:anchorId="5664C87D" wp14:editId="49114D5C">
            <wp:extent cx="4891489" cy="215930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q2.eps"/>
                    <pic:cNvPicPr/>
                  </pic:nvPicPr>
                  <pic:blipFill>
                    <a:blip r:embed="rId17">
                      <a:extLst>
                        <a:ext uri="{28A0092B-C50C-407E-A947-70E740481C1C}">
                          <a14:useLocalDpi xmlns:a14="http://schemas.microsoft.com/office/drawing/2010/main" val="0"/>
                        </a:ext>
                      </a:extLst>
                    </a:blip>
                    <a:stretch>
                      <a:fillRect/>
                    </a:stretch>
                  </pic:blipFill>
                  <pic:spPr>
                    <a:xfrm>
                      <a:off x="0" y="0"/>
                      <a:ext cx="4893177" cy="2160051"/>
                    </a:xfrm>
                    <a:prstGeom prst="rect">
                      <a:avLst/>
                    </a:prstGeom>
                  </pic:spPr>
                </pic:pic>
              </a:graphicData>
            </a:graphic>
          </wp:inline>
        </w:drawing>
      </w:r>
    </w:p>
    <w:p w14:paraId="3049FB57" w14:textId="5FF9BD94" w:rsidR="0097593A" w:rsidRDefault="0097593A" w:rsidP="0097593A">
      <w:pPr>
        <w:pStyle w:val="Caption"/>
      </w:pPr>
      <w:r>
        <w:t xml:space="preserve">                       </w:t>
      </w:r>
      <w:r w:rsidR="003444B3">
        <w:t>Hình 7</w:t>
      </w:r>
      <w:r>
        <w:t>.</w:t>
      </w:r>
      <w:r w:rsidRPr="00917275">
        <w:t xml:space="preserve">Kết quả đo nguyên âm </w:t>
      </w:r>
      <w:r>
        <w:t>e</w:t>
      </w:r>
      <w:r w:rsidRPr="00917275">
        <w:t xml:space="preserve"> với hình vẽ tín hiệu gốc và hàm tự tương quan</w:t>
      </w:r>
    </w:p>
    <w:p w14:paraId="55FC9F52" w14:textId="77777777" w:rsidR="00E9792A" w:rsidRPr="00E9792A" w:rsidRDefault="00E9792A" w:rsidP="00E9792A"/>
    <w:p w14:paraId="3BF6486A" w14:textId="77777777" w:rsidR="0097593A" w:rsidRDefault="0097593A" w:rsidP="0097593A">
      <w:pPr>
        <w:keepNext/>
      </w:pPr>
      <w:r>
        <w:rPr>
          <w:noProof/>
        </w:rPr>
        <w:lastRenderedPageBreak/>
        <w:drawing>
          <wp:inline distT="0" distB="0" distL="0" distR="0" wp14:anchorId="0ED88809" wp14:editId="628212C2">
            <wp:extent cx="4891489" cy="225294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q3.eps"/>
                    <pic:cNvPicPr/>
                  </pic:nvPicPr>
                  <pic:blipFill>
                    <a:blip r:embed="rId18">
                      <a:extLst>
                        <a:ext uri="{28A0092B-C50C-407E-A947-70E740481C1C}">
                          <a14:useLocalDpi xmlns:a14="http://schemas.microsoft.com/office/drawing/2010/main" val="0"/>
                        </a:ext>
                      </a:extLst>
                    </a:blip>
                    <a:stretch>
                      <a:fillRect/>
                    </a:stretch>
                  </pic:blipFill>
                  <pic:spPr>
                    <a:xfrm>
                      <a:off x="0" y="0"/>
                      <a:ext cx="4893176" cy="2253726"/>
                    </a:xfrm>
                    <a:prstGeom prst="rect">
                      <a:avLst/>
                    </a:prstGeom>
                  </pic:spPr>
                </pic:pic>
              </a:graphicData>
            </a:graphic>
          </wp:inline>
        </w:drawing>
      </w:r>
    </w:p>
    <w:p w14:paraId="41E76B2F" w14:textId="2A6683D7" w:rsidR="0097593A" w:rsidRDefault="0097593A" w:rsidP="0097593A">
      <w:pPr>
        <w:pStyle w:val="Caption"/>
      </w:pPr>
      <w:r>
        <w:t xml:space="preserve">                      </w:t>
      </w:r>
      <w:r w:rsidR="003444B3">
        <w:t>Hình 8</w:t>
      </w:r>
      <w:r>
        <w:t>.Kết quả đo nguyên âm i</w:t>
      </w:r>
      <w:r w:rsidRPr="003452D8">
        <w:t xml:space="preserve"> với hình vẽ tín hiệu gốc và hàm tự tương quan</w:t>
      </w:r>
    </w:p>
    <w:p w14:paraId="2C5DB8CD" w14:textId="77777777" w:rsidR="0097593A" w:rsidRDefault="0097593A" w:rsidP="0097593A"/>
    <w:p w14:paraId="09C70B32" w14:textId="77777777" w:rsidR="0097593A" w:rsidRDefault="0097593A" w:rsidP="0097593A">
      <w:pPr>
        <w:keepNext/>
      </w:pPr>
      <w:r>
        <w:rPr>
          <w:noProof/>
        </w:rPr>
        <w:drawing>
          <wp:inline distT="0" distB="0" distL="0" distR="0" wp14:anchorId="3E049998" wp14:editId="00410C8C">
            <wp:extent cx="4841913" cy="24071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q4.eps"/>
                    <pic:cNvPicPr/>
                  </pic:nvPicPr>
                  <pic:blipFill>
                    <a:blip r:embed="rId19">
                      <a:extLst>
                        <a:ext uri="{28A0092B-C50C-407E-A947-70E740481C1C}">
                          <a14:useLocalDpi xmlns:a14="http://schemas.microsoft.com/office/drawing/2010/main" val="0"/>
                        </a:ext>
                      </a:extLst>
                    </a:blip>
                    <a:stretch>
                      <a:fillRect/>
                    </a:stretch>
                  </pic:blipFill>
                  <pic:spPr>
                    <a:xfrm>
                      <a:off x="0" y="0"/>
                      <a:ext cx="4843582" cy="2408016"/>
                    </a:xfrm>
                    <a:prstGeom prst="rect">
                      <a:avLst/>
                    </a:prstGeom>
                  </pic:spPr>
                </pic:pic>
              </a:graphicData>
            </a:graphic>
          </wp:inline>
        </w:drawing>
      </w:r>
    </w:p>
    <w:p w14:paraId="22874AB2" w14:textId="2F191727" w:rsidR="0097593A" w:rsidRDefault="0097593A" w:rsidP="0097593A">
      <w:pPr>
        <w:pStyle w:val="Caption"/>
      </w:pPr>
      <w:r>
        <w:t xml:space="preserve">                     </w:t>
      </w:r>
      <w:r w:rsidR="003444B3">
        <w:t>Hình 9</w:t>
      </w:r>
      <w:r>
        <w:t>.</w:t>
      </w:r>
      <w:r w:rsidRPr="0053333C">
        <w:t xml:space="preserve">Kết quả đo nguyên âm </w:t>
      </w:r>
      <w:r>
        <w:t>o</w:t>
      </w:r>
      <w:r w:rsidRPr="0053333C">
        <w:t xml:space="preserve"> với hình vẽ tín hiệu gốc và hàm tự tương quan</w:t>
      </w:r>
    </w:p>
    <w:p w14:paraId="5778EDBF" w14:textId="77777777" w:rsidR="00E9792A" w:rsidRPr="00E9792A" w:rsidRDefault="00E9792A" w:rsidP="00E9792A"/>
    <w:p w14:paraId="70671FC2" w14:textId="77777777" w:rsidR="00E9792A" w:rsidRDefault="00E9792A" w:rsidP="00E9792A">
      <w:pPr>
        <w:keepNext/>
      </w:pPr>
      <w:r>
        <w:rPr>
          <w:noProof/>
        </w:rPr>
        <w:drawing>
          <wp:inline distT="0" distB="0" distL="0" distR="0" wp14:anchorId="296277A7" wp14:editId="724A9FA4">
            <wp:extent cx="4781321" cy="2357610"/>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q5.eps"/>
                    <pic:cNvPicPr/>
                  </pic:nvPicPr>
                  <pic:blipFill>
                    <a:blip r:embed="rId20">
                      <a:extLst>
                        <a:ext uri="{28A0092B-C50C-407E-A947-70E740481C1C}">
                          <a14:useLocalDpi xmlns:a14="http://schemas.microsoft.com/office/drawing/2010/main" val="0"/>
                        </a:ext>
                      </a:extLst>
                    </a:blip>
                    <a:stretch>
                      <a:fillRect/>
                    </a:stretch>
                  </pic:blipFill>
                  <pic:spPr>
                    <a:xfrm>
                      <a:off x="0" y="0"/>
                      <a:ext cx="4782968" cy="2358422"/>
                    </a:xfrm>
                    <a:prstGeom prst="rect">
                      <a:avLst/>
                    </a:prstGeom>
                  </pic:spPr>
                </pic:pic>
              </a:graphicData>
            </a:graphic>
          </wp:inline>
        </w:drawing>
      </w:r>
    </w:p>
    <w:p w14:paraId="1389D666" w14:textId="45629BDD" w:rsidR="00E9792A" w:rsidRDefault="003444B3" w:rsidP="00E9792A">
      <w:pPr>
        <w:pStyle w:val="Caption"/>
      </w:pPr>
      <w:r>
        <w:t xml:space="preserve">                    Hình 10</w:t>
      </w:r>
      <w:r w:rsidR="00E9792A">
        <w:t>.Kết quả đo nguyên âm u</w:t>
      </w:r>
      <w:r w:rsidR="00E9792A" w:rsidRPr="00F60A6C">
        <w:t xml:space="preserve"> với hình vẽ tín hiệu gốc và hàm tự tương quan</w:t>
      </w:r>
    </w:p>
    <w:p w14:paraId="3B04B610" w14:textId="77777777" w:rsidR="003444B3" w:rsidRDefault="003444B3" w:rsidP="003444B3"/>
    <w:p w14:paraId="78AB48BD" w14:textId="23C95130" w:rsidR="003444B3" w:rsidRDefault="003444B3" w:rsidP="003444B3">
      <w:r w:rsidRPr="00DC3371">
        <w:t>Từ</w:t>
      </w:r>
      <w:r>
        <w:rPr>
          <w:b/>
          <w:i/>
        </w:rPr>
        <w:t xml:space="preserve"> hình </w:t>
      </w:r>
      <w:r>
        <w:rPr>
          <w:b/>
          <w:i/>
        </w:rPr>
        <w:t>11</w:t>
      </w:r>
      <w:r>
        <w:rPr>
          <w:b/>
          <w:i/>
        </w:rPr>
        <w:t xml:space="preserve"> tới hình </w:t>
      </w:r>
      <w:r>
        <w:rPr>
          <w:b/>
          <w:i/>
        </w:rPr>
        <w:t>15</w:t>
      </w:r>
      <w:r w:rsidRPr="00DC3371">
        <w:t xml:space="preserve"> biểu diễn hình vẽ tín hiệu của 5 nguyên âm cơ bản và hàm tự tương quan của nó với số mẫu là 1323 tương ứng với file audio 30ms</w:t>
      </w:r>
      <w:r>
        <w:t xml:space="preserve">         </w:t>
      </w:r>
    </w:p>
    <w:p w14:paraId="118EE81C" w14:textId="556F8337" w:rsidR="003444B3" w:rsidRDefault="003444B3" w:rsidP="003444B3">
      <w:r>
        <w:rPr>
          <w:noProof/>
        </w:rPr>
        <w:lastRenderedPageBreak/>
        <w:drawing>
          <wp:inline distT="0" distB="0" distL="0" distR="0" wp14:anchorId="3209C3A7" wp14:editId="64E6CE12">
            <wp:extent cx="6084570" cy="29121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ng"/>
                    <pic:cNvPicPr/>
                  </pic:nvPicPr>
                  <pic:blipFill>
                    <a:blip r:embed="rId21">
                      <a:extLst>
                        <a:ext uri="{28A0092B-C50C-407E-A947-70E740481C1C}">
                          <a14:useLocalDpi xmlns:a14="http://schemas.microsoft.com/office/drawing/2010/main" val="0"/>
                        </a:ext>
                      </a:extLst>
                    </a:blip>
                    <a:stretch>
                      <a:fillRect/>
                    </a:stretch>
                  </pic:blipFill>
                  <pic:spPr>
                    <a:xfrm>
                      <a:off x="0" y="0"/>
                      <a:ext cx="6084570" cy="2912110"/>
                    </a:xfrm>
                    <a:prstGeom prst="rect">
                      <a:avLst/>
                    </a:prstGeom>
                  </pic:spPr>
                </pic:pic>
              </a:graphicData>
            </a:graphic>
          </wp:inline>
        </w:drawing>
      </w:r>
    </w:p>
    <w:p w14:paraId="3121BBCD" w14:textId="6E3AC988" w:rsidR="003444B3" w:rsidRDefault="003444B3" w:rsidP="003444B3">
      <w:pPr>
        <w:jc w:val="center"/>
        <w:rPr>
          <w:b/>
          <w:color w:val="4F81BD" w:themeColor="accent1"/>
          <w:sz w:val="18"/>
          <w:szCs w:val="18"/>
        </w:rPr>
      </w:pPr>
      <w:r w:rsidRPr="0032392F">
        <w:rPr>
          <w:b/>
          <w:color w:val="4F81BD" w:themeColor="accent1"/>
          <w:sz w:val="18"/>
          <w:szCs w:val="18"/>
        </w:rPr>
        <w:t xml:space="preserve">Hình </w:t>
      </w:r>
      <w:r w:rsidRPr="0032392F">
        <w:rPr>
          <w:b/>
          <w:color w:val="4F81BD" w:themeColor="accent1"/>
          <w:sz w:val="18"/>
          <w:szCs w:val="18"/>
        </w:rPr>
        <w:t>11</w:t>
      </w:r>
      <w:r w:rsidRPr="0032392F">
        <w:rPr>
          <w:b/>
          <w:color w:val="4F81BD" w:themeColor="accent1"/>
          <w:sz w:val="18"/>
          <w:szCs w:val="18"/>
        </w:rPr>
        <w:t xml:space="preserve">.Kết quả đo nguyên âm u </w:t>
      </w:r>
      <w:r w:rsidR="0032392F" w:rsidRPr="0032392F">
        <w:rPr>
          <w:b/>
          <w:color w:val="4F81BD" w:themeColor="accent1"/>
          <w:sz w:val="18"/>
          <w:szCs w:val="18"/>
        </w:rPr>
        <w:t>trên miền thời gian và tần số</w:t>
      </w:r>
    </w:p>
    <w:p w14:paraId="5A80F837" w14:textId="77777777" w:rsidR="0032392F" w:rsidRPr="0032392F" w:rsidRDefault="0032392F" w:rsidP="003444B3">
      <w:pPr>
        <w:jc w:val="center"/>
        <w:rPr>
          <w:b/>
          <w:color w:val="4F81BD" w:themeColor="accent1"/>
          <w:sz w:val="18"/>
          <w:szCs w:val="18"/>
        </w:rPr>
      </w:pPr>
    </w:p>
    <w:p w14:paraId="057C66BA" w14:textId="407265B1" w:rsidR="003444B3" w:rsidRDefault="003444B3" w:rsidP="003444B3">
      <w:r>
        <w:rPr>
          <w:noProof/>
        </w:rPr>
        <w:drawing>
          <wp:inline distT="0" distB="0" distL="0" distR="0" wp14:anchorId="7FB41B40" wp14:editId="1002DC8D">
            <wp:extent cx="6084570" cy="29121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22">
                      <a:extLst>
                        <a:ext uri="{28A0092B-C50C-407E-A947-70E740481C1C}">
                          <a14:useLocalDpi xmlns:a14="http://schemas.microsoft.com/office/drawing/2010/main" val="0"/>
                        </a:ext>
                      </a:extLst>
                    </a:blip>
                    <a:stretch>
                      <a:fillRect/>
                    </a:stretch>
                  </pic:blipFill>
                  <pic:spPr>
                    <a:xfrm>
                      <a:off x="0" y="0"/>
                      <a:ext cx="6084570" cy="2912110"/>
                    </a:xfrm>
                    <a:prstGeom prst="rect">
                      <a:avLst/>
                    </a:prstGeom>
                  </pic:spPr>
                </pic:pic>
              </a:graphicData>
            </a:graphic>
          </wp:inline>
        </w:drawing>
      </w:r>
    </w:p>
    <w:p w14:paraId="2BE4AC1B" w14:textId="14AA53CB" w:rsidR="0032392F" w:rsidRDefault="0032392F" w:rsidP="0032392F">
      <w:pPr>
        <w:jc w:val="center"/>
        <w:rPr>
          <w:b/>
          <w:color w:val="4F81BD" w:themeColor="accent1"/>
          <w:sz w:val="18"/>
          <w:szCs w:val="18"/>
        </w:rPr>
      </w:pPr>
      <w:r w:rsidRPr="0032392F">
        <w:rPr>
          <w:b/>
          <w:color w:val="4F81BD" w:themeColor="accent1"/>
          <w:sz w:val="18"/>
          <w:szCs w:val="18"/>
        </w:rPr>
        <w:t>Hình 1</w:t>
      </w:r>
      <w:r>
        <w:rPr>
          <w:b/>
          <w:color w:val="4F81BD" w:themeColor="accent1"/>
          <w:sz w:val="18"/>
          <w:szCs w:val="18"/>
        </w:rPr>
        <w:t>2.Kết quả đo nguyên âm e</w:t>
      </w:r>
      <w:r w:rsidRPr="0032392F">
        <w:rPr>
          <w:b/>
          <w:color w:val="4F81BD" w:themeColor="accent1"/>
          <w:sz w:val="18"/>
          <w:szCs w:val="18"/>
        </w:rPr>
        <w:t xml:space="preserve"> trên miền thời gian và tần số</w:t>
      </w:r>
    </w:p>
    <w:p w14:paraId="761F5AA0" w14:textId="77777777" w:rsidR="0032392F" w:rsidRDefault="0032392F" w:rsidP="003444B3"/>
    <w:p w14:paraId="58D3C5CB" w14:textId="789C20FB" w:rsidR="003444B3" w:rsidRDefault="003444B3" w:rsidP="003444B3">
      <w:r>
        <w:rPr>
          <w:noProof/>
        </w:rPr>
        <w:lastRenderedPageBreak/>
        <w:drawing>
          <wp:inline distT="0" distB="0" distL="0" distR="0" wp14:anchorId="18AA24E3" wp14:editId="5794543A">
            <wp:extent cx="6084570" cy="29121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ng"/>
                    <pic:cNvPicPr/>
                  </pic:nvPicPr>
                  <pic:blipFill>
                    <a:blip r:embed="rId23">
                      <a:extLst>
                        <a:ext uri="{28A0092B-C50C-407E-A947-70E740481C1C}">
                          <a14:useLocalDpi xmlns:a14="http://schemas.microsoft.com/office/drawing/2010/main" val="0"/>
                        </a:ext>
                      </a:extLst>
                    </a:blip>
                    <a:stretch>
                      <a:fillRect/>
                    </a:stretch>
                  </pic:blipFill>
                  <pic:spPr>
                    <a:xfrm>
                      <a:off x="0" y="0"/>
                      <a:ext cx="6084570" cy="2912110"/>
                    </a:xfrm>
                    <a:prstGeom prst="rect">
                      <a:avLst/>
                    </a:prstGeom>
                  </pic:spPr>
                </pic:pic>
              </a:graphicData>
            </a:graphic>
          </wp:inline>
        </w:drawing>
      </w:r>
    </w:p>
    <w:p w14:paraId="0A82660E" w14:textId="4869D2B6" w:rsidR="0032392F" w:rsidRDefault="0032392F" w:rsidP="0032392F">
      <w:pPr>
        <w:jc w:val="center"/>
        <w:rPr>
          <w:b/>
          <w:color w:val="4F81BD" w:themeColor="accent1"/>
          <w:sz w:val="18"/>
          <w:szCs w:val="18"/>
        </w:rPr>
      </w:pPr>
      <w:r w:rsidRPr="0032392F">
        <w:rPr>
          <w:b/>
          <w:color w:val="4F81BD" w:themeColor="accent1"/>
          <w:sz w:val="18"/>
          <w:szCs w:val="18"/>
        </w:rPr>
        <w:t>Hình 1</w:t>
      </w:r>
      <w:r>
        <w:rPr>
          <w:b/>
          <w:color w:val="4F81BD" w:themeColor="accent1"/>
          <w:sz w:val="18"/>
          <w:szCs w:val="18"/>
        </w:rPr>
        <w:t>3.Kết quả đo nguyên âm o</w:t>
      </w:r>
      <w:r w:rsidRPr="0032392F">
        <w:rPr>
          <w:b/>
          <w:color w:val="4F81BD" w:themeColor="accent1"/>
          <w:sz w:val="18"/>
          <w:szCs w:val="18"/>
        </w:rPr>
        <w:t xml:space="preserve"> trên miền thời gian và tần số</w:t>
      </w:r>
    </w:p>
    <w:p w14:paraId="556D4478" w14:textId="77777777" w:rsidR="0032392F" w:rsidRDefault="0032392F" w:rsidP="0032392F">
      <w:pPr>
        <w:jc w:val="center"/>
        <w:rPr>
          <w:b/>
          <w:color w:val="4F81BD" w:themeColor="accent1"/>
          <w:sz w:val="18"/>
          <w:szCs w:val="18"/>
        </w:rPr>
      </w:pPr>
    </w:p>
    <w:p w14:paraId="77F8452A" w14:textId="77777777" w:rsidR="0032392F" w:rsidRDefault="0032392F" w:rsidP="003444B3"/>
    <w:p w14:paraId="707027DC" w14:textId="7741047A" w:rsidR="003444B3" w:rsidRDefault="003444B3" w:rsidP="003444B3">
      <w:r>
        <w:rPr>
          <w:noProof/>
        </w:rPr>
        <w:drawing>
          <wp:inline distT="0" distB="0" distL="0" distR="0" wp14:anchorId="1455C18C" wp14:editId="3E8D97CE">
            <wp:extent cx="6084570" cy="29121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24">
                      <a:extLst>
                        <a:ext uri="{28A0092B-C50C-407E-A947-70E740481C1C}">
                          <a14:useLocalDpi xmlns:a14="http://schemas.microsoft.com/office/drawing/2010/main" val="0"/>
                        </a:ext>
                      </a:extLst>
                    </a:blip>
                    <a:stretch>
                      <a:fillRect/>
                    </a:stretch>
                  </pic:blipFill>
                  <pic:spPr>
                    <a:xfrm>
                      <a:off x="0" y="0"/>
                      <a:ext cx="6084570" cy="2912110"/>
                    </a:xfrm>
                    <a:prstGeom prst="rect">
                      <a:avLst/>
                    </a:prstGeom>
                  </pic:spPr>
                </pic:pic>
              </a:graphicData>
            </a:graphic>
          </wp:inline>
        </w:drawing>
      </w:r>
    </w:p>
    <w:p w14:paraId="01C24673" w14:textId="186477D3" w:rsidR="0032392F" w:rsidRDefault="0032392F" w:rsidP="0032392F">
      <w:pPr>
        <w:jc w:val="center"/>
        <w:rPr>
          <w:b/>
          <w:color w:val="4F81BD" w:themeColor="accent1"/>
          <w:sz w:val="18"/>
          <w:szCs w:val="18"/>
        </w:rPr>
      </w:pPr>
      <w:r w:rsidRPr="0032392F">
        <w:rPr>
          <w:b/>
          <w:color w:val="4F81BD" w:themeColor="accent1"/>
          <w:sz w:val="18"/>
          <w:szCs w:val="18"/>
        </w:rPr>
        <w:t>Hình 1</w:t>
      </w:r>
      <w:r>
        <w:rPr>
          <w:b/>
          <w:color w:val="4F81BD" w:themeColor="accent1"/>
          <w:sz w:val="18"/>
          <w:szCs w:val="18"/>
        </w:rPr>
        <w:t>4.Kết quả đo nguyên âm a</w:t>
      </w:r>
      <w:r w:rsidRPr="0032392F">
        <w:rPr>
          <w:b/>
          <w:color w:val="4F81BD" w:themeColor="accent1"/>
          <w:sz w:val="18"/>
          <w:szCs w:val="18"/>
        </w:rPr>
        <w:t xml:space="preserve"> trên miền thời gian và tần số</w:t>
      </w:r>
    </w:p>
    <w:p w14:paraId="5BE881A4" w14:textId="77777777" w:rsidR="0032392F" w:rsidRDefault="0032392F" w:rsidP="003444B3"/>
    <w:p w14:paraId="59057FD1" w14:textId="416B9BAE" w:rsidR="003444B3" w:rsidRDefault="003444B3" w:rsidP="003444B3">
      <w:r>
        <w:rPr>
          <w:noProof/>
        </w:rPr>
        <w:lastRenderedPageBreak/>
        <w:drawing>
          <wp:inline distT="0" distB="0" distL="0" distR="0" wp14:anchorId="5840403F" wp14:editId="11C11B36">
            <wp:extent cx="6084570" cy="29121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g"/>
                    <pic:cNvPicPr/>
                  </pic:nvPicPr>
                  <pic:blipFill>
                    <a:blip r:embed="rId25">
                      <a:extLst>
                        <a:ext uri="{28A0092B-C50C-407E-A947-70E740481C1C}">
                          <a14:useLocalDpi xmlns:a14="http://schemas.microsoft.com/office/drawing/2010/main" val="0"/>
                        </a:ext>
                      </a:extLst>
                    </a:blip>
                    <a:stretch>
                      <a:fillRect/>
                    </a:stretch>
                  </pic:blipFill>
                  <pic:spPr>
                    <a:xfrm>
                      <a:off x="0" y="0"/>
                      <a:ext cx="6084570" cy="2912110"/>
                    </a:xfrm>
                    <a:prstGeom prst="rect">
                      <a:avLst/>
                    </a:prstGeom>
                  </pic:spPr>
                </pic:pic>
              </a:graphicData>
            </a:graphic>
          </wp:inline>
        </w:drawing>
      </w:r>
    </w:p>
    <w:p w14:paraId="2DE09075" w14:textId="291FA7A8" w:rsidR="0032392F" w:rsidRDefault="0032392F" w:rsidP="0032392F">
      <w:pPr>
        <w:jc w:val="center"/>
        <w:rPr>
          <w:b/>
          <w:color w:val="4F81BD" w:themeColor="accent1"/>
          <w:sz w:val="18"/>
          <w:szCs w:val="18"/>
        </w:rPr>
      </w:pPr>
      <w:r w:rsidRPr="0032392F">
        <w:rPr>
          <w:b/>
          <w:color w:val="4F81BD" w:themeColor="accent1"/>
          <w:sz w:val="18"/>
          <w:szCs w:val="18"/>
        </w:rPr>
        <w:t>Hình 1</w:t>
      </w:r>
      <w:r>
        <w:rPr>
          <w:b/>
          <w:color w:val="4F81BD" w:themeColor="accent1"/>
          <w:sz w:val="18"/>
          <w:szCs w:val="18"/>
        </w:rPr>
        <w:t>5.Kết quả đo nguyên âm i</w:t>
      </w:r>
      <w:r w:rsidRPr="0032392F">
        <w:rPr>
          <w:b/>
          <w:color w:val="4F81BD" w:themeColor="accent1"/>
          <w:sz w:val="18"/>
          <w:szCs w:val="18"/>
        </w:rPr>
        <w:t xml:space="preserve"> trên miền thời gian và tần số</w:t>
      </w:r>
    </w:p>
    <w:p w14:paraId="6AE9FECB" w14:textId="77777777" w:rsidR="0032392F" w:rsidRDefault="0032392F" w:rsidP="003444B3"/>
    <w:p w14:paraId="3EC957A8" w14:textId="5E1277A4" w:rsidR="003444B3" w:rsidRPr="003444B3" w:rsidRDefault="003444B3" w:rsidP="003444B3">
      <w:r>
        <w:t xml:space="preserve">                              </w:t>
      </w:r>
    </w:p>
    <w:p w14:paraId="58E9466A" w14:textId="49B28DB4" w:rsidR="00941DD3" w:rsidRPr="00FD0BB0" w:rsidRDefault="003916CB" w:rsidP="00941DD3">
      <w:pPr>
        <w:rPr>
          <w:b/>
        </w:rPr>
      </w:pPr>
      <w:r w:rsidRPr="00FD0BB0">
        <w:rPr>
          <w:b/>
        </w:rPr>
        <w:t>B.Bảng biểu:</w:t>
      </w:r>
    </w:p>
    <w:p w14:paraId="65AD701A" w14:textId="77777777" w:rsidR="003916CB" w:rsidRPr="00941DD3" w:rsidRDefault="003916CB" w:rsidP="00941DD3"/>
    <w:p w14:paraId="1265B571" w14:textId="77777777" w:rsidR="00DC3371" w:rsidRDefault="00DC3371" w:rsidP="00DC3371"/>
    <w:p w14:paraId="643A703E" w14:textId="110621EC" w:rsidR="00941DD3" w:rsidRDefault="00941DD3" w:rsidP="00941DD3">
      <w:pPr>
        <w:pStyle w:val="Caption"/>
        <w:keepNext/>
      </w:pPr>
      <w:r>
        <w:t xml:space="preserve">                                                 Bảng 1.Bảng kết quả tính toán bằng hàm tự tương quan</w:t>
      </w:r>
    </w:p>
    <w:tbl>
      <w:tblPr>
        <w:tblStyle w:val="TableGrid"/>
        <w:tblW w:w="9991" w:type="dxa"/>
        <w:tblLook w:val="04A0" w:firstRow="1" w:lastRow="0" w:firstColumn="1" w:lastColumn="0" w:noHBand="0" w:noVBand="1"/>
      </w:tblPr>
      <w:tblGrid>
        <w:gridCol w:w="1762"/>
        <w:gridCol w:w="1568"/>
        <w:gridCol w:w="1665"/>
        <w:gridCol w:w="1665"/>
        <w:gridCol w:w="1665"/>
        <w:gridCol w:w="1666"/>
      </w:tblGrid>
      <w:tr w:rsidR="00DC3371" w14:paraId="53C97FEE" w14:textId="77777777" w:rsidTr="00941DD3">
        <w:trPr>
          <w:trHeight w:val="277"/>
        </w:trPr>
        <w:tc>
          <w:tcPr>
            <w:tcW w:w="1762" w:type="dxa"/>
          </w:tcPr>
          <w:p w14:paraId="6CB3ACB1" w14:textId="77777777" w:rsidR="00DC3371" w:rsidRDefault="00DC3371" w:rsidP="00DC3371"/>
        </w:tc>
        <w:tc>
          <w:tcPr>
            <w:tcW w:w="1568" w:type="dxa"/>
          </w:tcPr>
          <w:p w14:paraId="43F4F6E4" w14:textId="79FA885F" w:rsidR="00DC3371" w:rsidRPr="00DC3371" w:rsidRDefault="00DC3371" w:rsidP="00DC3371">
            <w:pPr>
              <w:jc w:val="center"/>
              <w:rPr>
                <w:sz w:val="28"/>
                <w:szCs w:val="28"/>
              </w:rPr>
            </w:pPr>
            <w:r w:rsidRPr="00DC3371">
              <w:rPr>
                <w:sz w:val="28"/>
                <w:szCs w:val="28"/>
              </w:rPr>
              <w:t>Âm a</w:t>
            </w:r>
          </w:p>
        </w:tc>
        <w:tc>
          <w:tcPr>
            <w:tcW w:w="1665" w:type="dxa"/>
          </w:tcPr>
          <w:p w14:paraId="27B05495" w14:textId="1B4E9D00" w:rsidR="00DC3371" w:rsidRPr="00DC3371" w:rsidRDefault="00DC3371" w:rsidP="00DC3371">
            <w:pPr>
              <w:jc w:val="center"/>
              <w:rPr>
                <w:sz w:val="28"/>
                <w:szCs w:val="28"/>
              </w:rPr>
            </w:pPr>
            <w:r w:rsidRPr="00DC3371">
              <w:rPr>
                <w:sz w:val="28"/>
                <w:szCs w:val="28"/>
              </w:rPr>
              <w:t>Âm e</w:t>
            </w:r>
          </w:p>
        </w:tc>
        <w:tc>
          <w:tcPr>
            <w:tcW w:w="1665" w:type="dxa"/>
          </w:tcPr>
          <w:p w14:paraId="32A9A41B" w14:textId="31E9BF79" w:rsidR="00DC3371" w:rsidRPr="00DC3371" w:rsidRDefault="00DC3371" w:rsidP="00DC3371">
            <w:pPr>
              <w:jc w:val="center"/>
              <w:rPr>
                <w:sz w:val="28"/>
                <w:szCs w:val="28"/>
              </w:rPr>
            </w:pPr>
            <w:r w:rsidRPr="00DC3371">
              <w:rPr>
                <w:sz w:val="28"/>
                <w:szCs w:val="28"/>
              </w:rPr>
              <w:t>Âm i</w:t>
            </w:r>
          </w:p>
        </w:tc>
        <w:tc>
          <w:tcPr>
            <w:tcW w:w="1665" w:type="dxa"/>
          </w:tcPr>
          <w:p w14:paraId="310980B1" w14:textId="6F6360D1" w:rsidR="00DC3371" w:rsidRPr="00DC3371" w:rsidRDefault="00DC3371" w:rsidP="00DC3371">
            <w:pPr>
              <w:jc w:val="center"/>
              <w:rPr>
                <w:sz w:val="28"/>
                <w:szCs w:val="28"/>
              </w:rPr>
            </w:pPr>
            <w:r w:rsidRPr="00DC3371">
              <w:rPr>
                <w:sz w:val="28"/>
                <w:szCs w:val="28"/>
              </w:rPr>
              <w:t>Âm o</w:t>
            </w:r>
          </w:p>
        </w:tc>
        <w:tc>
          <w:tcPr>
            <w:tcW w:w="1666" w:type="dxa"/>
          </w:tcPr>
          <w:p w14:paraId="549ADAD2" w14:textId="5286264A" w:rsidR="00DC3371" w:rsidRPr="00DC3371" w:rsidRDefault="00DC3371" w:rsidP="00DC3371">
            <w:pPr>
              <w:jc w:val="center"/>
              <w:rPr>
                <w:sz w:val="28"/>
                <w:szCs w:val="28"/>
              </w:rPr>
            </w:pPr>
            <w:r w:rsidRPr="00DC3371">
              <w:rPr>
                <w:sz w:val="28"/>
                <w:szCs w:val="28"/>
              </w:rPr>
              <w:t>Âm u</w:t>
            </w:r>
          </w:p>
        </w:tc>
      </w:tr>
      <w:tr w:rsidR="00DC3371" w14:paraId="613D86FD" w14:textId="77777777" w:rsidTr="00941DD3">
        <w:trPr>
          <w:trHeight w:val="296"/>
        </w:trPr>
        <w:tc>
          <w:tcPr>
            <w:tcW w:w="1762" w:type="dxa"/>
          </w:tcPr>
          <w:p w14:paraId="743DBEE6" w14:textId="0B09DE85" w:rsidR="00DC3371" w:rsidRPr="00EC67FA" w:rsidRDefault="00DC3371" w:rsidP="00DC3371">
            <w:pPr>
              <w:rPr>
                <w:spacing w:val="-10"/>
                <w:sz w:val="28"/>
                <w:szCs w:val="28"/>
              </w:rPr>
            </w:pPr>
            <w:r w:rsidRPr="00EC67FA">
              <w:rPr>
                <w:spacing w:val="-10"/>
                <w:sz w:val="28"/>
                <w:szCs w:val="28"/>
              </w:rPr>
              <w:t>F0</w:t>
            </w:r>
            <w:r w:rsidR="003916CB">
              <w:rPr>
                <w:spacing w:val="-10"/>
                <w:sz w:val="28"/>
                <w:szCs w:val="28"/>
              </w:rPr>
              <w:t>(Hz)</w:t>
            </w:r>
          </w:p>
        </w:tc>
        <w:tc>
          <w:tcPr>
            <w:tcW w:w="1568" w:type="dxa"/>
          </w:tcPr>
          <w:p w14:paraId="7FD17DE7" w14:textId="3B1AAFCD" w:rsidR="00DC3371" w:rsidRDefault="00EC67FA" w:rsidP="00EC67FA">
            <w:pPr>
              <w:jc w:val="center"/>
            </w:pPr>
            <w:r>
              <w:t>126</w:t>
            </w:r>
          </w:p>
        </w:tc>
        <w:tc>
          <w:tcPr>
            <w:tcW w:w="1665" w:type="dxa"/>
          </w:tcPr>
          <w:p w14:paraId="22D80CF7" w14:textId="09D72012" w:rsidR="00DC3371" w:rsidRDefault="00EC67FA" w:rsidP="00EC67FA">
            <w:pPr>
              <w:jc w:val="center"/>
            </w:pPr>
            <w:r>
              <w:t>120.16</w:t>
            </w:r>
          </w:p>
        </w:tc>
        <w:tc>
          <w:tcPr>
            <w:tcW w:w="1665" w:type="dxa"/>
          </w:tcPr>
          <w:p w14:paraId="557637EC" w14:textId="1CF608CA" w:rsidR="00DC3371" w:rsidRDefault="00EC67FA" w:rsidP="00EC67FA">
            <w:pPr>
              <w:jc w:val="center"/>
            </w:pPr>
            <w:r>
              <w:t>139.11</w:t>
            </w:r>
          </w:p>
        </w:tc>
        <w:tc>
          <w:tcPr>
            <w:tcW w:w="1665" w:type="dxa"/>
          </w:tcPr>
          <w:p w14:paraId="334C2A8F" w14:textId="25BBF458" w:rsidR="00DC3371" w:rsidRDefault="00EC67FA" w:rsidP="00EC67FA">
            <w:pPr>
              <w:jc w:val="center"/>
            </w:pPr>
            <w:r>
              <w:t>114.55</w:t>
            </w:r>
          </w:p>
        </w:tc>
        <w:tc>
          <w:tcPr>
            <w:tcW w:w="1666" w:type="dxa"/>
          </w:tcPr>
          <w:p w14:paraId="0C0970EA" w14:textId="369987F8" w:rsidR="00DC3371" w:rsidRDefault="00EC67FA" w:rsidP="00EC67FA">
            <w:pPr>
              <w:jc w:val="center"/>
            </w:pPr>
            <w:r>
              <w:t>130.86</w:t>
            </w:r>
          </w:p>
        </w:tc>
      </w:tr>
      <w:tr w:rsidR="00EC67FA" w14:paraId="510CD795" w14:textId="77777777" w:rsidTr="00941DD3">
        <w:trPr>
          <w:trHeight w:val="326"/>
        </w:trPr>
        <w:tc>
          <w:tcPr>
            <w:tcW w:w="1762" w:type="dxa"/>
          </w:tcPr>
          <w:p w14:paraId="10708AC7" w14:textId="524C74C4" w:rsidR="00EC67FA" w:rsidRPr="00EC67FA" w:rsidRDefault="00EC67FA" w:rsidP="00DC3371">
            <w:pPr>
              <w:rPr>
                <w:spacing w:val="-10"/>
                <w:sz w:val="28"/>
                <w:szCs w:val="28"/>
              </w:rPr>
            </w:pPr>
            <w:r w:rsidRPr="00EC67FA">
              <w:rPr>
                <w:spacing w:val="-10"/>
                <w:sz w:val="28"/>
                <w:szCs w:val="28"/>
              </w:rPr>
              <w:t>F0 trung bình</w:t>
            </w:r>
          </w:p>
        </w:tc>
        <w:tc>
          <w:tcPr>
            <w:tcW w:w="8229" w:type="dxa"/>
            <w:gridSpan w:val="5"/>
          </w:tcPr>
          <w:p w14:paraId="2EE98E82" w14:textId="6589ACF7" w:rsidR="00EC67FA" w:rsidRDefault="00941DD3" w:rsidP="00EC67FA">
            <w:pPr>
              <w:jc w:val="center"/>
            </w:pPr>
            <w:r>
              <w:t>126.136</w:t>
            </w:r>
          </w:p>
        </w:tc>
      </w:tr>
      <w:tr w:rsidR="00EC67FA" w14:paraId="08BEEC2B" w14:textId="77777777" w:rsidTr="00941DD3">
        <w:trPr>
          <w:trHeight w:val="318"/>
        </w:trPr>
        <w:tc>
          <w:tcPr>
            <w:tcW w:w="1762" w:type="dxa"/>
          </w:tcPr>
          <w:p w14:paraId="74B75E78" w14:textId="498CD6D6" w:rsidR="00EC67FA" w:rsidRPr="00EC67FA" w:rsidRDefault="00EC67FA" w:rsidP="00DC3371">
            <w:pPr>
              <w:rPr>
                <w:spacing w:val="-10"/>
                <w:sz w:val="28"/>
                <w:szCs w:val="28"/>
              </w:rPr>
            </w:pPr>
            <w:r>
              <w:rPr>
                <w:spacing w:val="-10"/>
                <w:sz w:val="28"/>
                <w:szCs w:val="28"/>
              </w:rPr>
              <w:t>Độ lệch chuẩn</w:t>
            </w:r>
          </w:p>
        </w:tc>
        <w:tc>
          <w:tcPr>
            <w:tcW w:w="8229" w:type="dxa"/>
            <w:gridSpan w:val="5"/>
          </w:tcPr>
          <w:p w14:paraId="4321F4F3" w14:textId="6DBD5F1D" w:rsidR="00EC67FA" w:rsidRDefault="00941DD3" w:rsidP="00EC67FA">
            <w:pPr>
              <w:jc w:val="center"/>
            </w:pPr>
            <w:r>
              <w:t>7.08</w:t>
            </w:r>
          </w:p>
        </w:tc>
      </w:tr>
    </w:tbl>
    <w:p w14:paraId="62EE7B80" w14:textId="77777777" w:rsidR="00DC3371" w:rsidRPr="00DC3371" w:rsidRDefault="00DC3371" w:rsidP="00DC3371"/>
    <w:p w14:paraId="15D144AE" w14:textId="77777777" w:rsidR="00E9792A" w:rsidRDefault="00E9792A" w:rsidP="00E9792A">
      <w:pPr>
        <w:rPr>
          <w:spacing w:val="8"/>
        </w:rPr>
      </w:pPr>
    </w:p>
    <w:p w14:paraId="6705B041" w14:textId="291DC279" w:rsidR="003916CB" w:rsidRDefault="003916CB" w:rsidP="003916CB">
      <w:pPr>
        <w:pStyle w:val="Caption"/>
        <w:keepNext/>
      </w:pPr>
      <w:r>
        <w:t xml:space="preserve">                                                 Bảng 2.Bảng so sánh các thông số kết quả đo tự động và thủ công</w:t>
      </w:r>
    </w:p>
    <w:tbl>
      <w:tblPr>
        <w:tblStyle w:val="TableGrid"/>
        <w:tblW w:w="10008" w:type="dxa"/>
        <w:tblLook w:val="04A0" w:firstRow="1" w:lastRow="0" w:firstColumn="1" w:lastColumn="0" w:noHBand="0" w:noVBand="1"/>
      </w:tblPr>
      <w:tblGrid>
        <w:gridCol w:w="1998"/>
        <w:gridCol w:w="1620"/>
        <w:gridCol w:w="1170"/>
        <w:gridCol w:w="1170"/>
        <w:gridCol w:w="1350"/>
        <w:gridCol w:w="1260"/>
        <w:gridCol w:w="1440"/>
      </w:tblGrid>
      <w:tr w:rsidR="00941DD3" w14:paraId="5EDE6635" w14:textId="77777777" w:rsidTr="00960282">
        <w:tc>
          <w:tcPr>
            <w:tcW w:w="3618" w:type="dxa"/>
            <w:gridSpan w:val="2"/>
          </w:tcPr>
          <w:p w14:paraId="5048F765" w14:textId="582993BE" w:rsidR="00941DD3" w:rsidRDefault="00941DD3" w:rsidP="00E9792A">
            <w:pPr>
              <w:rPr>
                <w:spacing w:val="8"/>
              </w:rPr>
            </w:pPr>
          </w:p>
        </w:tc>
        <w:tc>
          <w:tcPr>
            <w:tcW w:w="1170" w:type="dxa"/>
          </w:tcPr>
          <w:p w14:paraId="1A47C5C5" w14:textId="1B5D774D" w:rsidR="00941DD3" w:rsidRPr="00960282" w:rsidRDefault="00941DD3" w:rsidP="00960282">
            <w:pPr>
              <w:jc w:val="center"/>
              <w:rPr>
                <w:spacing w:val="8"/>
                <w:sz w:val="28"/>
                <w:szCs w:val="28"/>
              </w:rPr>
            </w:pPr>
            <w:r w:rsidRPr="00960282">
              <w:rPr>
                <w:spacing w:val="8"/>
                <w:sz w:val="28"/>
                <w:szCs w:val="28"/>
              </w:rPr>
              <w:t>Âm a</w:t>
            </w:r>
          </w:p>
        </w:tc>
        <w:tc>
          <w:tcPr>
            <w:tcW w:w="1170" w:type="dxa"/>
          </w:tcPr>
          <w:p w14:paraId="4E7AD581" w14:textId="6BB68170" w:rsidR="00941DD3" w:rsidRPr="00960282" w:rsidRDefault="00941DD3" w:rsidP="00960282">
            <w:pPr>
              <w:jc w:val="center"/>
              <w:rPr>
                <w:spacing w:val="8"/>
                <w:sz w:val="28"/>
                <w:szCs w:val="28"/>
              </w:rPr>
            </w:pPr>
            <w:r w:rsidRPr="00960282">
              <w:rPr>
                <w:spacing w:val="8"/>
                <w:sz w:val="28"/>
                <w:szCs w:val="28"/>
              </w:rPr>
              <w:t>Âm e</w:t>
            </w:r>
          </w:p>
        </w:tc>
        <w:tc>
          <w:tcPr>
            <w:tcW w:w="1350" w:type="dxa"/>
          </w:tcPr>
          <w:p w14:paraId="595DA5E1" w14:textId="539095EE" w:rsidR="00941DD3" w:rsidRPr="00960282" w:rsidRDefault="00941DD3" w:rsidP="00960282">
            <w:pPr>
              <w:jc w:val="center"/>
              <w:rPr>
                <w:spacing w:val="8"/>
                <w:sz w:val="28"/>
                <w:szCs w:val="28"/>
              </w:rPr>
            </w:pPr>
            <w:r w:rsidRPr="00960282">
              <w:rPr>
                <w:spacing w:val="8"/>
                <w:sz w:val="28"/>
                <w:szCs w:val="28"/>
              </w:rPr>
              <w:t>Âm i</w:t>
            </w:r>
          </w:p>
        </w:tc>
        <w:tc>
          <w:tcPr>
            <w:tcW w:w="1260" w:type="dxa"/>
          </w:tcPr>
          <w:p w14:paraId="78B197C7" w14:textId="6CD4A90B" w:rsidR="00941DD3" w:rsidRPr="00960282" w:rsidRDefault="00941DD3" w:rsidP="00960282">
            <w:pPr>
              <w:jc w:val="center"/>
              <w:rPr>
                <w:spacing w:val="8"/>
                <w:sz w:val="28"/>
                <w:szCs w:val="28"/>
              </w:rPr>
            </w:pPr>
            <w:r w:rsidRPr="00960282">
              <w:rPr>
                <w:spacing w:val="8"/>
                <w:sz w:val="28"/>
                <w:szCs w:val="28"/>
              </w:rPr>
              <w:t>Âm o</w:t>
            </w:r>
          </w:p>
        </w:tc>
        <w:tc>
          <w:tcPr>
            <w:tcW w:w="1440" w:type="dxa"/>
          </w:tcPr>
          <w:p w14:paraId="5018B4D6" w14:textId="3566062E" w:rsidR="00941DD3" w:rsidRPr="00960282" w:rsidRDefault="00941DD3" w:rsidP="00960282">
            <w:pPr>
              <w:jc w:val="center"/>
              <w:rPr>
                <w:spacing w:val="8"/>
                <w:sz w:val="28"/>
                <w:szCs w:val="28"/>
              </w:rPr>
            </w:pPr>
            <w:r w:rsidRPr="00960282">
              <w:rPr>
                <w:spacing w:val="8"/>
                <w:sz w:val="28"/>
                <w:szCs w:val="28"/>
              </w:rPr>
              <w:t>Âm u</w:t>
            </w:r>
          </w:p>
        </w:tc>
      </w:tr>
      <w:tr w:rsidR="00941DD3" w14:paraId="70B9AE67" w14:textId="77777777" w:rsidTr="00960282">
        <w:tc>
          <w:tcPr>
            <w:tcW w:w="1998" w:type="dxa"/>
            <w:vMerge w:val="restart"/>
          </w:tcPr>
          <w:p w14:paraId="78F70057" w14:textId="75BA66E2" w:rsidR="00941DD3" w:rsidRPr="00960282" w:rsidRDefault="00941DD3" w:rsidP="00960282">
            <w:pPr>
              <w:jc w:val="center"/>
              <w:rPr>
                <w:spacing w:val="-8"/>
                <w:sz w:val="28"/>
                <w:szCs w:val="28"/>
              </w:rPr>
            </w:pPr>
            <w:r w:rsidRPr="00960282">
              <w:rPr>
                <w:spacing w:val="-8"/>
                <w:sz w:val="28"/>
                <w:szCs w:val="28"/>
              </w:rPr>
              <w:t>F0</w:t>
            </w:r>
            <w:r w:rsidR="003916CB">
              <w:rPr>
                <w:spacing w:val="-8"/>
                <w:sz w:val="28"/>
                <w:szCs w:val="28"/>
              </w:rPr>
              <w:t>(Hz)</w:t>
            </w:r>
          </w:p>
        </w:tc>
        <w:tc>
          <w:tcPr>
            <w:tcW w:w="1620" w:type="dxa"/>
          </w:tcPr>
          <w:p w14:paraId="1503F1BF" w14:textId="6EBABD45" w:rsidR="00941DD3" w:rsidRPr="00960282" w:rsidRDefault="00941DD3" w:rsidP="00960282">
            <w:pPr>
              <w:jc w:val="center"/>
              <w:rPr>
                <w:spacing w:val="-8"/>
                <w:sz w:val="28"/>
                <w:szCs w:val="28"/>
              </w:rPr>
            </w:pPr>
            <w:r w:rsidRPr="00960282">
              <w:rPr>
                <w:spacing w:val="-8"/>
                <w:sz w:val="28"/>
                <w:szCs w:val="28"/>
              </w:rPr>
              <w:t>Đo tự động</w:t>
            </w:r>
          </w:p>
        </w:tc>
        <w:tc>
          <w:tcPr>
            <w:tcW w:w="1170" w:type="dxa"/>
          </w:tcPr>
          <w:p w14:paraId="535DF4D7" w14:textId="77BB1ABF" w:rsidR="00941DD3" w:rsidRDefault="00960282" w:rsidP="00960282">
            <w:pPr>
              <w:jc w:val="center"/>
              <w:rPr>
                <w:spacing w:val="8"/>
              </w:rPr>
            </w:pPr>
            <w:r>
              <w:rPr>
                <w:spacing w:val="8"/>
              </w:rPr>
              <w:t>126</w:t>
            </w:r>
          </w:p>
        </w:tc>
        <w:tc>
          <w:tcPr>
            <w:tcW w:w="1170" w:type="dxa"/>
          </w:tcPr>
          <w:p w14:paraId="5686CEBF" w14:textId="5FFDF63D" w:rsidR="00941DD3" w:rsidRDefault="00960282" w:rsidP="00960282">
            <w:pPr>
              <w:jc w:val="center"/>
              <w:rPr>
                <w:spacing w:val="8"/>
              </w:rPr>
            </w:pPr>
            <w:r>
              <w:rPr>
                <w:spacing w:val="8"/>
              </w:rPr>
              <w:t>120.16</w:t>
            </w:r>
          </w:p>
        </w:tc>
        <w:tc>
          <w:tcPr>
            <w:tcW w:w="1350" w:type="dxa"/>
          </w:tcPr>
          <w:p w14:paraId="0CB64BC8" w14:textId="2CDC6EBC" w:rsidR="00941DD3" w:rsidRDefault="00960282" w:rsidP="00960282">
            <w:pPr>
              <w:jc w:val="center"/>
              <w:rPr>
                <w:spacing w:val="8"/>
              </w:rPr>
            </w:pPr>
            <w:r>
              <w:rPr>
                <w:spacing w:val="8"/>
              </w:rPr>
              <w:t>139.11</w:t>
            </w:r>
          </w:p>
        </w:tc>
        <w:tc>
          <w:tcPr>
            <w:tcW w:w="1260" w:type="dxa"/>
          </w:tcPr>
          <w:p w14:paraId="4885FBB1" w14:textId="1F90DD58" w:rsidR="00941DD3" w:rsidRDefault="00960282" w:rsidP="00960282">
            <w:pPr>
              <w:jc w:val="center"/>
              <w:rPr>
                <w:spacing w:val="8"/>
              </w:rPr>
            </w:pPr>
            <w:r>
              <w:rPr>
                <w:spacing w:val="8"/>
              </w:rPr>
              <w:t>114.55</w:t>
            </w:r>
          </w:p>
        </w:tc>
        <w:tc>
          <w:tcPr>
            <w:tcW w:w="1440" w:type="dxa"/>
          </w:tcPr>
          <w:p w14:paraId="57158C71" w14:textId="1388318B" w:rsidR="00941DD3" w:rsidRDefault="00960282" w:rsidP="00960282">
            <w:pPr>
              <w:jc w:val="center"/>
              <w:rPr>
                <w:spacing w:val="8"/>
              </w:rPr>
            </w:pPr>
            <w:r>
              <w:rPr>
                <w:spacing w:val="8"/>
              </w:rPr>
              <w:t>130.86</w:t>
            </w:r>
          </w:p>
        </w:tc>
      </w:tr>
      <w:tr w:rsidR="00941DD3" w14:paraId="5E3A1C53" w14:textId="77777777" w:rsidTr="00960282">
        <w:tc>
          <w:tcPr>
            <w:tcW w:w="1998" w:type="dxa"/>
            <w:vMerge/>
          </w:tcPr>
          <w:p w14:paraId="24CC689F" w14:textId="77777777" w:rsidR="00941DD3" w:rsidRPr="00960282" w:rsidRDefault="00941DD3" w:rsidP="00960282">
            <w:pPr>
              <w:jc w:val="center"/>
              <w:rPr>
                <w:spacing w:val="-8"/>
                <w:sz w:val="28"/>
                <w:szCs w:val="28"/>
              </w:rPr>
            </w:pPr>
          </w:p>
        </w:tc>
        <w:tc>
          <w:tcPr>
            <w:tcW w:w="1620" w:type="dxa"/>
          </w:tcPr>
          <w:p w14:paraId="1E64A014" w14:textId="0CFC0358" w:rsidR="00941DD3" w:rsidRPr="00960282" w:rsidRDefault="00941DD3" w:rsidP="00960282">
            <w:pPr>
              <w:jc w:val="center"/>
              <w:rPr>
                <w:spacing w:val="-8"/>
                <w:sz w:val="28"/>
                <w:szCs w:val="28"/>
              </w:rPr>
            </w:pPr>
            <w:r w:rsidRPr="00960282">
              <w:rPr>
                <w:spacing w:val="-8"/>
                <w:sz w:val="28"/>
                <w:szCs w:val="28"/>
              </w:rPr>
              <w:t>Đo thủ công</w:t>
            </w:r>
          </w:p>
        </w:tc>
        <w:tc>
          <w:tcPr>
            <w:tcW w:w="1170" w:type="dxa"/>
          </w:tcPr>
          <w:p w14:paraId="155DE015" w14:textId="6AE15A4A" w:rsidR="00941DD3" w:rsidRDefault="00960282" w:rsidP="00960282">
            <w:pPr>
              <w:jc w:val="center"/>
              <w:rPr>
                <w:spacing w:val="8"/>
              </w:rPr>
            </w:pPr>
            <w:r>
              <w:rPr>
                <w:spacing w:val="8"/>
              </w:rPr>
              <w:t>125.28</w:t>
            </w:r>
          </w:p>
        </w:tc>
        <w:tc>
          <w:tcPr>
            <w:tcW w:w="1170" w:type="dxa"/>
          </w:tcPr>
          <w:p w14:paraId="4D6A3DAD" w14:textId="6251BCF2" w:rsidR="00941DD3" w:rsidRDefault="00960282" w:rsidP="00960282">
            <w:pPr>
              <w:jc w:val="center"/>
              <w:rPr>
                <w:spacing w:val="8"/>
              </w:rPr>
            </w:pPr>
            <w:r>
              <w:rPr>
                <w:spacing w:val="8"/>
              </w:rPr>
              <w:t>121.15</w:t>
            </w:r>
          </w:p>
        </w:tc>
        <w:tc>
          <w:tcPr>
            <w:tcW w:w="1350" w:type="dxa"/>
          </w:tcPr>
          <w:p w14:paraId="7FCCEA97" w14:textId="74CA77B0" w:rsidR="00941DD3" w:rsidRDefault="00960282" w:rsidP="00960282">
            <w:pPr>
              <w:jc w:val="center"/>
              <w:rPr>
                <w:spacing w:val="8"/>
              </w:rPr>
            </w:pPr>
            <w:r>
              <w:rPr>
                <w:spacing w:val="8"/>
              </w:rPr>
              <w:t>139.56</w:t>
            </w:r>
          </w:p>
        </w:tc>
        <w:tc>
          <w:tcPr>
            <w:tcW w:w="1260" w:type="dxa"/>
          </w:tcPr>
          <w:p w14:paraId="73508D67" w14:textId="165E8ABC" w:rsidR="00941DD3" w:rsidRDefault="00960282" w:rsidP="00960282">
            <w:pPr>
              <w:jc w:val="center"/>
              <w:rPr>
                <w:spacing w:val="8"/>
              </w:rPr>
            </w:pPr>
            <w:r>
              <w:rPr>
                <w:spacing w:val="8"/>
              </w:rPr>
              <w:t>115.14</w:t>
            </w:r>
          </w:p>
        </w:tc>
        <w:tc>
          <w:tcPr>
            <w:tcW w:w="1440" w:type="dxa"/>
          </w:tcPr>
          <w:p w14:paraId="744D8D7E" w14:textId="43FD0213" w:rsidR="00941DD3" w:rsidRDefault="00960282" w:rsidP="00960282">
            <w:pPr>
              <w:jc w:val="center"/>
              <w:rPr>
                <w:spacing w:val="8"/>
              </w:rPr>
            </w:pPr>
            <w:r>
              <w:rPr>
                <w:spacing w:val="8"/>
              </w:rPr>
              <w:t>132.03</w:t>
            </w:r>
          </w:p>
        </w:tc>
      </w:tr>
      <w:tr w:rsidR="00960282" w14:paraId="4F82C2E3" w14:textId="77777777" w:rsidTr="00E333DC">
        <w:tc>
          <w:tcPr>
            <w:tcW w:w="1998" w:type="dxa"/>
            <w:vMerge w:val="restart"/>
          </w:tcPr>
          <w:p w14:paraId="4CACDAAA" w14:textId="3F21980C" w:rsidR="00960282" w:rsidRPr="00960282" w:rsidRDefault="00960282" w:rsidP="00960282">
            <w:pPr>
              <w:jc w:val="center"/>
              <w:rPr>
                <w:spacing w:val="-8"/>
                <w:sz w:val="28"/>
                <w:szCs w:val="28"/>
              </w:rPr>
            </w:pPr>
            <w:r w:rsidRPr="00960282">
              <w:rPr>
                <w:spacing w:val="-8"/>
                <w:sz w:val="28"/>
                <w:szCs w:val="28"/>
              </w:rPr>
              <w:t>F0 Trung bình</w:t>
            </w:r>
          </w:p>
        </w:tc>
        <w:tc>
          <w:tcPr>
            <w:tcW w:w="1620" w:type="dxa"/>
          </w:tcPr>
          <w:p w14:paraId="765D783C" w14:textId="06D2E552" w:rsidR="00960282" w:rsidRPr="00960282" w:rsidRDefault="00960282" w:rsidP="00960282">
            <w:pPr>
              <w:jc w:val="center"/>
              <w:rPr>
                <w:spacing w:val="-8"/>
                <w:sz w:val="28"/>
                <w:szCs w:val="28"/>
              </w:rPr>
            </w:pPr>
            <w:r w:rsidRPr="00960282">
              <w:rPr>
                <w:spacing w:val="-8"/>
                <w:sz w:val="28"/>
                <w:szCs w:val="28"/>
              </w:rPr>
              <w:t>Đo tự động</w:t>
            </w:r>
          </w:p>
        </w:tc>
        <w:tc>
          <w:tcPr>
            <w:tcW w:w="6390" w:type="dxa"/>
            <w:gridSpan w:val="5"/>
          </w:tcPr>
          <w:p w14:paraId="2F6EFA3D" w14:textId="2726FFB9" w:rsidR="00960282" w:rsidRDefault="00960282" w:rsidP="00960282">
            <w:pPr>
              <w:jc w:val="center"/>
              <w:rPr>
                <w:spacing w:val="8"/>
              </w:rPr>
            </w:pPr>
            <w:r>
              <w:rPr>
                <w:spacing w:val="8"/>
              </w:rPr>
              <w:t>126.136</w:t>
            </w:r>
          </w:p>
        </w:tc>
      </w:tr>
      <w:tr w:rsidR="00960282" w14:paraId="6E2407DC" w14:textId="77777777" w:rsidTr="007B22F1">
        <w:tc>
          <w:tcPr>
            <w:tcW w:w="1998" w:type="dxa"/>
            <w:vMerge/>
          </w:tcPr>
          <w:p w14:paraId="1CF7482E" w14:textId="77777777" w:rsidR="00960282" w:rsidRPr="00960282" w:rsidRDefault="00960282" w:rsidP="00960282">
            <w:pPr>
              <w:jc w:val="center"/>
              <w:rPr>
                <w:spacing w:val="-8"/>
                <w:sz w:val="28"/>
                <w:szCs w:val="28"/>
              </w:rPr>
            </w:pPr>
          </w:p>
        </w:tc>
        <w:tc>
          <w:tcPr>
            <w:tcW w:w="1620" w:type="dxa"/>
          </w:tcPr>
          <w:p w14:paraId="667B584D" w14:textId="63B42FE9" w:rsidR="00960282" w:rsidRPr="00960282" w:rsidRDefault="00960282" w:rsidP="00960282">
            <w:pPr>
              <w:jc w:val="center"/>
              <w:rPr>
                <w:spacing w:val="-8"/>
                <w:sz w:val="28"/>
                <w:szCs w:val="28"/>
              </w:rPr>
            </w:pPr>
            <w:r w:rsidRPr="00960282">
              <w:rPr>
                <w:spacing w:val="-8"/>
                <w:sz w:val="28"/>
                <w:szCs w:val="28"/>
              </w:rPr>
              <w:t>Đo thủ công</w:t>
            </w:r>
          </w:p>
        </w:tc>
        <w:tc>
          <w:tcPr>
            <w:tcW w:w="6390" w:type="dxa"/>
            <w:gridSpan w:val="5"/>
          </w:tcPr>
          <w:p w14:paraId="2569FD38" w14:textId="1E2D274A" w:rsidR="00960282" w:rsidRDefault="00960282" w:rsidP="00960282">
            <w:pPr>
              <w:jc w:val="center"/>
              <w:rPr>
                <w:spacing w:val="8"/>
              </w:rPr>
            </w:pPr>
            <w:r>
              <w:rPr>
                <w:spacing w:val="8"/>
              </w:rPr>
              <w:t>126.632</w:t>
            </w:r>
          </w:p>
        </w:tc>
      </w:tr>
      <w:tr w:rsidR="00960282" w14:paraId="208762C6" w14:textId="77777777" w:rsidTr="007241B6">
        <w:tc>
          <w:tcPr>
            <w:tcW w:w="1998" w:type="dxa"/>
            <w:vMerge w:val="restart"/>
          </w:tcPr>
          <w:p w14:paraId="65056A13" w14:textId="2AD5801D" w:rsidR="00960282" w:rsidRPr="00960282" w:rsidRDefault="00960282" w:rsidP="00960282">
            <w:pPr>
              <w:jc w:val="center"/>
              <w:rPr>
                <w:spacing w:val="-8"/>
                <w:sz w:val="28"/>
                <w:szCs w:val="28"/>
              </w:rPr>
            </w:pPr>
            <w:r w:rsidRPr="00960282">
              <w:rPr>
                <w:spacing w:val="-8"/>
                <w:sz w:val="28"/>
                <w:szCs w:val="28"/>
              </w:rPr>
              <w:t>Độ lệch chuẩn</w:t>
            </w:r>
          </w:p>
        </w:tc>
        <w:tc>
          <w:tcPr>
            <w:tcW w:w="1620" w:type="dxa"/>
          </w:tcPr>
          <w:p w14:paraId="774E7DCD" w14:textId="5BA0A749" w:rsidR="00960282" w:rsidRPr="00960282" w:rsidRDefault="00960282" w:rsidP="00960282">
            <w:pPr>
              <w:jc w:val="center"/>
              <w:rPr>
                <w:spacing w:val="-8"/>
                <w:sz w:val="28"/>
                <w:szCs w:val="28"/>
              </w:rPr>
            </w:pPr>
            <w:r w:rsidRPr="00960282">
              <w:rPr>
                <w:spacing w:val="-8"/>
                <w:sz w:val="28"/>
                <w:szCs w:val="28"/>
              </w:rPr>
              <w:t>Đo tự động</w:t>
            </w:r>
          </w:p>
        </w:tc>
        <w:tc>
          <w:tcPr>
            <w:tcW w:w="6390" w:type="dxa"/>
            <w:gridSpan w:val="5"/>
          </w:tcPr>
          <w:p w14:paraId="28069B7A" w14:textId="125E518C" w:rsidR="00960282" w:rsidRDefault="00960282" w:rsidP="00960282">
            <w:pPr>
              <w:jc w:val="center"/>
              <w:rPr>
                <w:spacing w:val="8"/>
              </w:rPr>
            </w:pPr>
            <w:r>
              <w:rPr>
                <w:spacing w:val="8"/>
              </w:rPr>
              <w:t>7.08</w:t>
            </w:r>
          </w:p>
        </w:tc>
      </w:tr>
      <w:tr w:rsidR="00960282" w14:paraId="2C6E37BF" w14:textId="77777777" w:rsidTr="00C231A8">
        <w:tc>
          <w:tcPr>
            <w:tcW w:w="1998" w:type="dxa"/>
            <w:vMerge/>
          </w:tcPr>
          <w:p w14:paraId="2E54A5F6" w14:textId="77777777" w:rsidR="00960282" w:rsidRPr="00960282" w:rsidRDefault="00960282" w:rsidP="00960282">
            <w:pPr>
              <w:jc w:val="center"/>
              <w:rPr>
                <w:spacing w:val="-8"/>
                <w:sz w:val="28"/>
                <w:szCs w:val="28"/>
              </w:rPr>
            </w:pPr>
          </w:p>
        </w:tc>
        <w:tc>
          <w:tcPr>
            <w:tcW w:w="1620" w:type="dxa"/>
          </w:tcPr>
          <w:p w14:paraId="04E51C67" w14:textId="3D3E71B0" w:rsidR="00960282" w:rsidRPr="00960282" w:rsidRDefault="00960282" w:rsidP="00960282">
            <w:pPr>
              <w:jc w:val="center"/>
              <w:rPr>
                <w:spacing w:val="-8"/>
                <w:sz w:val="28"/>
                <w:szCs w:val="28"/>
              </w:rPr>
            </w:pPr>
            <w:r w:rsidRPr="00960282">
              <w:rPr>
                <w:spacing w:val="-8"/>
                <w:sz w:val="28"/>
                <w:szCs w:val="28"/>
              </w:rPr>
              <w:t>Đo thủ công</w:t>
            </w:r>
          </w:p>
        </w:tc>
        <w:tc>
          <w:tcPr>
            <w:tcW w:w="6390" w:type="dxa"/>
            <w:gridSpan w:val="5"/>
          </w:tcPr>
          <w:p w14:paraId="0BBB5310" w14:textId="1778745F" w:rsidR="00960282" w:rsidRDefault="003916CB" w:rsidP="00960282">
            <w:pPr>
              <w:jc w:val="center"/>
              <w:rPr>
                <w:spacing w:val="8"/>
              </w:rPr>
            </w:pPr>
            <w:r>
              <w:rPr>
                <w:spacing w:val="8"/>
              </w:rPr>
              <w:t>7.33</w:t>
            </w:r>
          </w:p>
        </w:tc>
      </w:tr>
    </w:tbl>
    <w:p w14:paraId="3350194D" w14:textId="77777777" w:rsidR="00941DD3" w:rsidRDefault="00941DD3" w:rsidP="00E9792A">
      <w:pPr>
        <w:rPr>
          <w:spacing w:val="8"/>
        </w:rPr>
      </w:pPr>
    </w:p>
    <w:p w14:paraId="447DEFB7" w14:textId="77777777" w:rsidR="0032392F" w:rsidRDefault="0032392F" w:rsidP="0032392F">
      <w:pPr>
        <w:pStyle w:val="Caption"/>
        <w:keepNext/>
      </w:pPr>
      <w:r>
        <w:t xml:space="preserve">                                                 </w:t>
      </w:r>
    </w:p>
    <w:p w14:paraId="0615DD95" w14:textId="77777777" w:rsidR="0032392F" w:rsidRDefault="0032392F" w:rsidP="0032392F">
      <w:pPr>
        <w:pStyle w:val="Caption"/>
        <w:keepNext/>
      </w:pPr>
    </w:p>
    <w:p w14:paraId="0FE25C4C" w14:textId="77777777" w:rsidR="0032392F" w:rsidRDefault="0032392F" w:rsidP="0032392F">
      <w:pPr>
        <w:pStyle w:val="Caption"/>
        <w:keepNext/>
      </w:pPr>
    </w:p>
    <w:p w14:paraId="1BDC75C0" w14:textId="02E33FAF" w:rsidR="0032392F" w:rsidRDefault="0032392F" w:rsidP="0032392F">
      <w:pPr>
        <w:pStyle w:val="Caption"/>
        <w:keepNext/>
        <w:jc w:val="center"/>
      </w:pPr>
      <w:r>
        <w:t>Bảng 4</w:t>
      </w:r>
      <w:r>
        <w:t xml:space="preserve">.Bảng kết quả tính toán </w:t>
      </w:r>
      <w:r>
        <w:t>trên miền tần số</w:t>
      </w:r>
    </w:p>
    <w:tbl>
      <w:tblPr>
        <w:tblStyle w:val="TableGrid"/>
        <w:tblW w:w="9991" w:type="dxa"/>
        <w:tblLook w:val="04A0" w:firstRow="1" w:lastRow="0" w:firstColumn="1" w:lastColumn="0" w:noHBand="0" w:noVBand="1"/>
      </w:tblPr>
      <w:tblGrid>
        <w:gridCol w:w="1762"/>
        <w:gridCol w:w="1568"/>
        <w:gridCol w:w="1665"/>
        <w:gridCol w:w="1665"/>
        <w:gridCol w:w="1665"/>
        <w:gridCol w:w="1666"/>
      </w:tblGrid>
      <w:tr w:rsidR="0032392F" w14:paraId="4579322B" w14:textId="77777777" w:rsidTr="004F4D2C">
        <w:trPr>
          <w:trHeight w:val="277"/>
        </w:trPr>
        <w:tc>
          <w:tcPr>
            <w:tcW w:w="1762" w:type="dxa"/>
          </w:tcPr>
          <w:p w14:paraId="739E06F6" w14:textId="77777777" w:rsidR="0032392F" w:rsidRDefault="0032392F" w:rsidP="004F4D2C"/>
        </w:tc>
        <w:tc>
          <w:tcPr>
            <w:tcW w:w="1568" w:type="dxa"/>
          </w:tcPr>
          <w:p w14:paraId="107DFEC3" w14:textId="77777777" w:rsidR="0032392F" w:rsidRPr="00DC3371" w:rsidRDefault="0032392F" w:rsidP="004F4D2C">
            <w:pPr>
              <w:jc w:val="center"/>
              <w:rPr>
                <w:sz w:val="28"/>
                <w:szCs w:val="28"/>
              </w:rPr>
            </w:pPr>
            <w:r w:rsidRPr="00DC3371">
              <w:rPr>
                <w:sz w:val="28"/>
                <w:szCs w:val="28"/>
              </w:rPr>
              <w:t>Âm a</w:t>
            </w:r>
          </w:p>
        </w:tc>
        <w:tc>
          <w:tcPr>
            <w:tcW w:w="1665" w:type="dxa"/>
          </w:tcPr>
          <w:p w14:paraId="4CA327D3" w14:textId="77777777" w:rsidR="0032392F" w:rsidRPr="00DC3371" w:rsidRDefault="0032392F" w:rsidP="004F4D2C">
            <w:pPr>
              <w:jc w:val="center"/>
              <w:rPr>
                <w:sz w:val="28"/>
                <w:szCs w:val="28"/>
              </w:rPr>
            </w:pPr>
            <w:r w:rsidRPr="00DC3371">
              <w:rPr>
                <w:sz w:val="28"/>
                <w:szCs w:val="28"/>
              </w:rPr>
              <w:t>Âm e</w:t>
            </w:r>
          </w:p>
        </w:tc>
        <w:tc>
          <w:tcPr>
            <w:tcW w:w="1665" w:type="dxa"/>
          </w:tcPr>
          <w:p w14:paraId="2A3BB134" w14:textId="77777777" w:rsidR="0032392F" w:rsidRPr="00DC3371" w:rsidRDefault="0032392F" w:rsidP="004F4D2C">
            <w:pPr>
              <w:jc w:val="center"/>
              <w:rPr>
                <w:sz w:val="28"/>
                <w:szCs w:val="28"/>
              </w:rPr>
            </w:pPr>
            <w:r w:rsidRPr="00DC3371">
              <w:rPr>
                <w:sz w:val="28"/>
                <w:szCs w:val="28"/>
              </w:rPr>
              <w:t>Âm i</w:t>
            </w:r>
          </w:p>
        </w:tc>
        <w:tc>
          <w:tcPr>
            <w:tcW w:w="1665" w:type="dxa"/>
          </w:tcPr>
          <w:p w14:paraId="4F09F2C7" w14:textId="77777777" w:rsidR="0032392F" w:rsidRPr="00DC3371" w:rsidRDefault="0032392F" w:rsidP="004F4D2C">
            <w:pPr>
              <w:jc w:val="center"/>
              <w:rPr>
                <w:sz w:val="28"/>
                <w:szCs w:val="28"/>
              </w:rPr>
            </w:pPr>
            <w:r w:rsidRPr="00DC3371">
              <w:rPr>
                <w:sz w:val="28"/>
                <w:szCs w:val="28"/>
              </w:rPr>
              <w:t>Âm o</w:t>
            </w:r>
          </w:p>
        </w:tc>
        <w:tc>
          <w:tcPr>
            <w:tcW w:w="1666" w:type="dxa"/>
          </w:tcPr>
          <w:p w14:paraId="4BB3A2CB" w14:textId="77777777" w:rsidR="0032392F" w:rsidRPr="00DC3371" w:rsidRDefault="0032392F" w:rsidP="004F4D2C">
            <w:pPr>
              <w:jc w:val="center"/>
              <w:rPr>
                <w:sz w:val="28"/>
                <w:szCs w:val="28"/>
              </w:rPr>
            </w:pPr>
            <w:r w:rsidRPr="00DC3371">
              <w:rPr>
                <w:sz w:val="28"/>
                <w:szCs w:val="28"/>
              </w:rPr>
              <w:t>Âm u</w:t>
            </w:r>
          </w:p>
        </w:tc>
      </w:tr>
      <w:tr w:rsidR="0032392F" w14:paraId="75CE93A3" w14:textId="77777777" w:rsidTr="004F4D2C">
        <w:trPr>
          <w:trHeight w:val="296"/>
        </w:trPr>
        <w:tc>
          <w:tcPr>
            <w:tcW w:w="1762" w:type="dxa"/>
          </w:tcPr>
          <w:p w14:paraId="55866F17" w14:textId="77777777" w:rsidR="0032392F" w:rsidRPr="00EC67FA" w:rsidRDefault="0032392F" w:rsidP="004F4D2C">
            <w:pPr>
              <w:rPr>
                <w:spacing w:val="-10"/>
                <w:sz w:val="28"/>
                <w:szCs w:val="28"/>
              </w:rPr>
            </w:pPr>
            <w:r w:rsidRPr="00EC67FA">
              <w:rPr>
                <w:spacing w:val="-10"/>
                <w:sz w:val="28"/>
                <w:szCs w:val="28"/>
              </w:rPr>
              <w:t>F0</w:t>
            </w:r>
            <w:r>
              <w:rPr>
                <w:spacing w:val="-10"/>
                <w:sz w:val="28"/>
                <w:szCs w:val="28"/>
              </w:rPr>
              <w:t>(Hz)</w:t>
            </w:r>
          </w:p>
        </w:tc>
        <w:tc>
          <w:tcPr>
            <w:tcW w:w="1568" w:type="dxa"/>
          </w:tcPr>
          <w:p w14:paraId="2160AC89" w14:textId="126A29AF" w:rsidR="0032392F" w:rsidRDefault="0032392F" w:rsidP="004F4D2C">
            <w:pPr>
              <w:jc w:val="center"/>
            </w:pPr>
            <w:r>
              <w:t>172.434</w:t>
            </w:r>
          </w:p>
        </w:tc>
        <w:tc>
          <w:tcPr>
            <w:tcW w:w="1665" w:type="dxa"/>
          </w:tcPr>
          <w:p w14:paraId="14C7BBD2" w14:textId="6F90C53E" w:rsidR="0032392F" w:rsidRDefault="0032392F" w:rsidP="004F4D2C">
            <w:pPr>
              <w:jc w:val="center"/>
            </w:pPr>
            <w:r>
              <w:t>172.434</w:t>
            </w:r>
          </w:p>
        </w:tc>
        <w:tc>
          <w:tcPr>
            <w:tcW w:w="1665" w:type="dxa"/>
          </w:tcPr>
          <w:p w14:paraId="4D7D15AB" w14:textId="31C19523" w:rsidR="0032392F" w:rsidRDefault="0032392F" w:rsidP="004F4D2C">
            <w:pPr>
              <w:jc w:val="center"/>
            </w:pPr>
            <w:r>
              <w:t>172.434</w:t>
            </w:r>
          </w:p>
        </w:tc>
        <w:tc>
          <w:tcPr>
            <w:tcW w:w="1665" w:type="dxa"/>
          </w:tcPr>
          <w:p w14:paraId="52B52BAB" w14:textId="46D3B34D" w:rsidR="0032392F" w:rsidRDefault="0032392F" w:rsidP="004F4D2C">
            <w:pPr>
              <w:jc w:val="center"/>
            </w:pPr>
            <w:r>
              <w:t>172.434</w:t>
            </w:r>
          </w:p>
        </w:tc>
        <w:tc>
          <w:tcPr>
            <w:tcW w:w="1666" w:type="dxa"/>
          </w:tcPr>
          <w:p w14:paraId="0B592434" w14:textId="071E1378" w:rsidR="0032392F" w:rsidRDefault="0032392F" w:rsidP="004F4D2C">
            <w:pPr>
              <w:jc w:val="center"/>
            </w:pPr>
            <w:r>
              <w:t>172.434</w:t>
            </w:r>
          </w:p>
        </w:tc>
      </w:tr>
      <w:tr w:rsidR="0032392F" w14:paraId="491DBAC1" w14:textId="77777777" w:rsidTr="004F4D2C">
        <w:trPr>
          <w:trHeight w:val="326"/>
        </w:trPr>
        <w:tc>
          <w:tcPr>
            <w:tcW w:w="1762" w:type="dxa"/>
          </w:tcPr>
          <w:p w14:paraId="1102CFA0" w14:textId="77777777" w:rsidR="0032392F" w:rsidRPr="00EC67FA" w:rsidRDefault="0032392F" w:rsidP="004F4D2C">
            <w:pPr>
              <w:rPr>
                <w:spacing w:val="-10"/>
                <w:sz w:val="28"/>
                <w:szCs w:val="28"/>
              </w:rPr>
            </w:pPr>
            <w:r w:rsidRPr="00EC67FA">
              <w:rPr>
                <w:spacing w:val="-10"/>
                <w:sz w:val="28"/>
                <w:szCs w:val="28"/>
              </w:rPr>
              <w:t>F0 trung bình</w:t>
            </w:r>
          </w:p>
        </w:tc>
        <w:tc>
          <w:tcPr>
            <w:tcW w:w="8229" w:type="dxa"/>
            <w:gridSpan w:val="5"/>
          </w:tcPr>
          <w:p w14:paraId="33E3E6E5" w14:textId="7C0C541C" w:rsidR="0032392F" w:rsidRDefault="0032392F" w:rsidP="004F4D2C">
            <w:pPr>
              <w:jc w:val="center"/>
            </w:pPr>
            <w:r>
              <w:t>172.434</w:t>
            </w:r>
          </w:p>
        </w:tc>
      </w:tr>
      <w:tr w:rsidR="0032392F" w14:paraId="29C34D6C" w14:textId="77777777" w:rsidTr="004F4D2C">
        <w:trPr>
          <w:trHeight w:val="318"/>
        </w:trPr>
        <w:tc>
          <w:tcPr>
            <w:tcW w:w="1762" w:type="dxa"/>
          </w:tcPr>
          <w:p w14:paraId="1492569B" w14:textId="77777777" w:rsidR="0032392F" w:rsidRPr="00EC67FA" w:rsidRDefault="0032392F" w:rsidP="004F4D2C">
            <w:pPr>
              <w:rPr>
                <w:spacing w:val="-10"/>
                <w:sz w:val="28"/>
                <w:szCs w:val="28"/>
              </w:rPr>
            </w:pPr>
            <w:r>
              <w:rPr>
                <w:spacing w:val="-10"/>
                <w:sz w:val="28"/>
                <w:szCs w:val="28"/>
              </w:rPr>
              <w:t>Độ lệch chuẩn</w:t>
            </w:r>
          </w:p>
        </w:tc>
        <w:tc>
          <w:tcPr>
            <w:tcW w:w="8229" w:type="dxa"/>
            <w:gridSpan w:val="5"/>
          </w:tcPr>
          <w:p w14:paraId="4D113FA4" w14:textId="2B13600E" w:rsidR="0032392F" w:rsidRDefault="0032392F" w:rsidP="004F4D2C">
            <w:pPr>
              <w:jc w:val="center"/>
            </w:pPr>
            <w:r>
              <w:t>0</w:t>
            </w:r>
          </w:p>
        </w:tc>
      </w:tr>
    </w:tbl>
    <w:p w14:paraId="11E5117C" w14:textId="77777777" w:rsidR="0032392F" w:rsidRDefault="0032392F" w:rsidP="00E9792A">
      <w:pPr>
        <w:rPr>
          <w:spacing w:val="8"/>
        </w:rPr>
      </w:pPr>
    </w:p>
    <w:p w14:paraId="7FA2F940" w14:textId="77777777" w:rsidR="0032392F" w:rsidRDefault="0032392F" w:rsidP="0032392F">
      <w:pPr>
        <w:pStyle w:val="Caption"/>
        <w:keepNext/>
        <w:jc w:val="center"/>
      </w:pPr>
      <w:r>
        <w:lastRenderedPageBreak/>
        <w:t>Bảng 2.Bảng so sánh các thông số kết quả đo tự động và thủ công</w:t>
      </w:r>
    </w:p>
    <w:tbl>
      <w:tblPr>
        <w:tblStyle w:val="TableGrid"/>
        <w:tblW w:w="10008" w:type="dxa"/>
        <w:tblLook w:val="04A0" w:firstRow="1" w:lastRow="0" w:firstColumn="1" w:lastColumn="0" w:noHBand="0" w:noVBand="1"/>
      </w:tblPr>
      <w:tblGrid>
        <w:gridCol w:w="1998"/>
        <w:gridCol w:w="1620"/>
        <w:gridCol w:w="1170"/>
        <w:gridCol w:w="1170"/>
        <w:gridCol w:w="1350"/>
        <w:gridCol w:w="1260"/>
        <w:gridCol w:w="1440"/>
      </w:tblGrid>
      <w:tr w:rsidR="0032392F" w14:paraId="39C1961A" w14:textId="77777777" w:rsidTr="004F4D2C">
        <w:tc>
          <w:tcPr>
            <w:tcW w:w="3618" w:type="dxa"/>
            <w:gridSpan w:val="2"/>
          </w:tcPr>
          <w:p w14:paraId="2A40F84C" w14:textId="77777777" w:rsidR="0032392F" w:rsidRDefault="0032392F" w:rsidP="004F4D2C">
            <w:pPr>
              <w:rPr>
                <w:spacing w:val="8"/>
              </w:rPr>
            </w:pPr>
          </w:p>
        </w:tc>
        <w:tc>
          <w:tcPr>
            <w:tcW w:w="1170" w:type="dxa"/>
          </w:tcPr>
          <w:p w14:paraId="1982529B" w14:textId="77777777" w:rsidR="0032392F" w:rsidRPr="00960282" w:rsidRDefault="0032392F" w:rsidP="004F4D2C">
            <w:pPr>
              <w:jc w:val="center"/>
              <w:rPr>
                <w:spacing w:val="8"/>
                <w:sz w:val="28"/>
                <w:szCs w:val="28"/>
              </w:rPr>
            </w:pPr>
            <w:r w:rsidRPr="00960282">
              <w:rPr>
                <w:spacing w:val="8"/>
                <w:sz w:val="28"/>
                <w:szCs w:val="28"/>
              </w:rPr>
              <w:t>Âm a</w:t>
            </w:r>
          </w:p>
        </w:tc>
        <w:tc>
          <w:tcPr>
            <w:tcW w:w="1170" w:type="dxa"/>
          </w:tcPr>
          <w:p w14:paraId="37A7B35D" w14:textId="77777777" w:rsidR="0032392F" w:rsidRPr="00960282" w:rsidRDefault="0032392F" w:rsidP="004F4D2C">
            <w:pPr>
              <w:jc w:val="center"/>
              <w:rPr>
                <w:spacing w:val="8"/>
                <w:sz w:val="28"/>
                <w:szCs w:val="28"/>
              </w:rPr>
            </w:pPr>
            <w:r w:rsidRPr="00960282">
              <w:rPr>
                <w:spacing w:val="8"/>
                <w:sz w:val="28"/>
                <w:szCs w:val="28"/>
              </w:rPr>
              <w:t>Âm e</w:t>
            </w:r>
          </w:p>
        </w:tc>
        <w:tc>
          <w:tcPr>
            <w:tcW w:w="1350" w:type="dxa"/>
          </w:tcPr>
          <w:p w14:paraId="3798D353" w14:textId="77777777" w:rsidR="0032392F" w:rsidRPr="00960282" w:rsidRDefault="0032392F" w:rsidP="004F4D2C">
            <w:pPr>
              <w:jc w:val="center"/>
              <w:rPr>
                <w:spacing w:val="8"/>
                <w:sz w:val="28"/>
                <w:szCs w:val="28"/>
              </w:rPr>
            </w:pPr>
            <w:r w:rsidRPr="00960282">
              <w:rPr>
                <w:spacing w:val="8"/>
                <w:sz w:val="28"/>
                <w:szCs w:val="28"/>
              </w:rPr>
              <w:t>Âm i</w:t>
            </w:r>
          </w:p>
        </w:tc>
        <w:tc>
          <w:tcPr>
            <w:tcW w:w="1260" w:type="dxa"/>
          </w:tcPr>
          <w:p w14:paraId="7CEFD723" w14:textId="77777777" w:rsidR="0032392F" w:rsidRPr="00960282" w:rsidRDefault="0032392F" w:rsidP="004F4D2C">
            <w:pPr>
              <w:jc w:val="center"/>
              <w:rPr>
                <w:spacing w:val="8"/>
                <w:sz w:val="28"/>
                <w:szCs w:val="28"/>
              </w:rPr>
            </w:pPr>
            <w:r w:rsidRPr="00960282">
              <w:rPr>
                <w:spacing w:val="8"/>
                <w:sz w:val="28"/>
                <w:szCs w:val="28"/>
              </w:rPr>
              <w:t>Âm o</w:t>
            </w:r>
          </w:p>
        </w:tc>
        <w:tc>
          <w:tcPr>
            <w:tcW w:w="1440" w:type="dxa"/>
          </w:tcPr>
          <w:p w14:paraId="181D5E91" w14:textId="77777777" w:rsidR="0032392F" w:rsidRPr="00960282" w:rsidRDefault="0032392F" w:rsidP="004F4D2C">
            <w:pPr>
              <w:jc w:val="center"/>
              <w:rPr>
                <w:spacing w:val="8"/>
                <w:sz w:val="28"/>
                <w:szCs w:val="28"/>
              </w:rPr>
            </w:pPr>
            <w:r w:rsidRPr="00960282">
              <w:rPr>
                <w:spacing w:val="8"/>
                <w:sz w:val="28"/>
                <w:szCs w:val="28"/>
              </w:rPr>
              <w:t>Âm u</w:t>
            </w:r>
          </w:p>
        </w:tc>
      </w:tr>
      <w:tr w:rsidR="0032392F" w14:paraId="4D147FE6" w14:textId="77777777" w:rsidTr="004F4D2C">
        <w:tc>
          <w:tcPr>
            <w:tcW w:w="1998" w:type="dxa"/>
            <w:vMerge w:val="restart"/>
          </w:tcPr>
          <w:p w14:paraId="52A82A7A" w14:textId="77777777" w:rsidR="0032392F" w:rsidRPr="00960282" w:rsidRDefault="0032392F" w:rsidP="004F4D2C">
            <w:pPr>
              <w:jc w:val="center"/>
              <w:rPr>
                <w:spacing w:val="-8"/>
                <w:sz w:val="28"/>
                <w:szCs w:val="28"/>
              </w:rPr>
            </w:pPr>
            <w:r w:rsidRPr="00960282">
              <w:rPr>
                <w:spacing w:val="-8"/>
                <w:sz w:val="28"/>
                <w:szCs w:val="28"/>
              </w:rPr>
              <w:t>F0</w:t>
            </w:r>
            <w:r>
              <w:rPr>
                <w:spacing w:val="-8"/>
                <w:sz w:val="28"/>
                <w:szCs w:val="28"/>
              </w:rPr>
              <w:t>(Hz)</w:t>
            </w:r>
          </w:p>
        </w:tc>
        <w:tc>
          <w:tcPr>
            <w:tcW w:w="1620" w:type="dxa"/>
          </w:tcPr>
          <w:p w14:paraId="18726BA8" w14:textId="77777777" w:rsidR="0032392F" w:rsidRPr="00960282" w:rsidRDefault="0032392F" w:rsidP="004F4D2C">
            <w:pPr>
              <w:jc w:val="center"/>
              <w:rPr>
                <w:spacing w:val="-8"/>
                <w:sz w:val="28"/>
                <w:szCs w:val="28"/>
              </w:rPr>
            </w:pPr>
            <w:r w:rsidRPr="00960282">
              <w:rPr>
                <w:spacing w:val="-8"/>
                <w:sz w:val="28"/>
                <w:szCs w:val="28"/>
              </w:rPr>
              <w:t>Đo tự động</w:t>
            </w:r>
          </w:p>
        </w:tc>
        <w:tc>
          <w:tcPr>
            <w:tcW w:w="1170" w:type="dxa"/>
          </w:tcPr>
          <w:p w14:paraId="7898BDA1" w14:textId="7AFB9CE4" w:rsidR="0032392F" w:rsidRDefault="0032392F" w:rsidP="004F4D2C">
            <w:pPr>
              <w:jc w:val="center"/>
              <w:rPr>
                <w:spacing w:val="8"/>
              </w:rPr>
            </w:pPr>
            <w:r>
              <w:t>172.434</w:t>
            </w:r>
          </w:p>
        </w:tc>
        <w:tc>
          <w:tcPr>
            <w:tcW w:w="1170" w:type="dxa"/>
          </w:tcPr>
          <w:p w14:paraId="16AFD322" w14:textId="2F15D90F" w:rsidR="0032392F" w:rsidRDefault="0032392F" w:rsidP="004F4D2C">
            <w:pPr>
              <w:jc w:val="center"/>
              <w:rPr>
                <w:spacing w:val="8"/>
              </w:rPr>
            </w:pPr>
            <w:r>
              <w:t>172.434</w:t>
            </w:r>
          </w:p>
        </w:tc>
        <w:tc>
          <w:tcPr>
            <w:tcW w:w="1350" w:type="dxa"/>
          </w:tcPr>
          <w:p w14:paraId="72438CC0" w14:textId="28C3F6D0" w:rsidR="0032392F" w:rsidRDefault="0032392F" w:rsidP="004F4D2C">
            <w:pPr>
              <w:jc w:val="center"/>
              <w:rPr>
                <w:spacing w:val="8"/>
              </w:rPr>
            </w:pPr>
            <w:r>
              <w:t>172.434</w:t>
            </w:r>
          </w:p>
        </w:tc>
        <w:tc>
          <w:tcPr>
            <w:tcW w:w="1260" w:type="dxa"/>
          </w:tcPr>
          <w:p w14:paraId="247B93F1" w14:textId="39B44AB7" w:rsidR="0032392F" w:rsidRDefault="0032392F" w:rsidP="004F4D2C">
            <w:pPr>
              <w:jc w:val="center"/>
              <w:rPr>
                <w:spacing w:val="8"/>
              </w:rPr>
            </w:pPr>
            <w:r>
              <w:t>172.434</w:t>
            </w:r>
          </w:p>
        </w:tc>
        <w:tc>
          <w:tcPr>
            <w:tcW w:w="1440" w:type="dxa"/>
          </w:tcPr>
          <w:p w14:paraId="33E7577F" w14:textId="0F2F92E1" w:rsidR="0032392F" w:rsidRDefault="0032392F" w:rsidP="004F4D2C">
            <w:pPr>
              <w:jc w:val="center"/>
              <w:rPr>
                <w:spacing w:val="8"/>
              </w:rPr>
            </w:pPr>
            <w:r>
              <w:t>172.434</w:t>
            </w:r>
          </w:p>
        </w:tc>
      </w:tr>
      <w:tr w:rsidR="0032392F" w14:paraId="20714FC5" w14:textId="77777777" w:rsidTr="004F4D2C">
        <w:tc>
          <w:tcPr>
            <w:tcW w:w="1998" w:type="dxa"/>
            <w:vMerge/>
          </w:tcPr>
          <w:p w14:paraId="267B6F73" w14:textId="77777777" w:rsidR="0032392F" w:rsidRPr="00960282" w:rsidRDefault="0032392F" w:rsidP="004F4D2C">
            <w:pPr>
              <w:jc w:val="center"/>
              <w:rPr>
                <w:spacing w:val="-8"/>
                <w:sz w:val="28"/>
                <w:szCs w:val="28"/>
              </w:rPr>
            </w:pPr>
          </w:p>
        </w:tc>
        <w:tc>
          <w:tcPr>
            <w:tcW w:w="1620" w:type="dxa"/>
          </w:tcPr>
          <w:p w14:paraId="686F60E6" w14:textId="77777777" w:rsidR="0032392F" w:rsidRPr="00960282" w:rsidRDefault="0032392F" w:rsidP="004F4D2C">
            <w:pPr>
              <w:jc w:val="center"/>
              <w:rPr>
                <w:spacing w:val="-8"/>
                <w:sz w:val="28"/>
                <w:szCs w:val="28"/>
              </w:rPr>
            </w:pPr>
            <w:r w:rsidRPr="00960282">
              <w:rPr>
                <w:spacing w:val="-8"/>
                <w:sz w:val="28"/>
                <w:szCs w:val="28"/>
              </w:rPr>
              <w:t>Đo thủ công</w:t>
            </w:r>
          </w:p>
        </w:tc>
        <w:tc>
          <w:tcPr>
            <w:tcW w:w="1170" w:type="dxa"/>
          </w:tcPr>
          <w:p w14:paraId="13E53465" w14:textId="2CAB1D6F" w:rsidR="0032392F" w:rsidRDefault="0032392F" w:rsidP="004F4D2C">
            <w:pPr>
              <w:jc w:val="center"/>
              <w:rPr>
                <w:spacing w:val="8"/>
              </w:rPr>
            </w:pPr>
            <w:r>
              <w:rPr>
                <w:spacing w:val="8"/>
              </w:rPr>
              <w:t>164.474</w:t>
            </w:r>
          </w:p>
        </w:tc>
        <w:tc>
          <w:tcPr>
            <w:tcW w:w="1170" w:type="dxa"/>
          </w:tcPr>
          <w:p w14:paraId="5B17BC30" w14:textId="6EA100F0" w:rsidR="0032392F" w:rsidRDefault="0032392F" w:rsidP="004F4D2C">
            <w:pPr>
              <w:jc w:val="center"/>
              <w:rPr>
                <w:spacing w:val="8"/>
              </w:rPr>
            </w:pPr>
            <w:r>
              <w:rPr>
                <w:spacing w:val="8"/>
              </w:rPr>
              <w:t>170.155</w:t>
            </w:r>
          </w:p>
        </w:tc>
        <w:tc>
          <w:tcPr>
            <w:tcW w:w="1350" w:type="dxa"/>
          </w:tcPr>
          <w:p w14:paraId="389B71CD" w14:textId="24651DEB" w:rsidR="0032392F" w:rsidRDefault="0032392F" w:rsidP="004F4D2C">
            <w:pPr>
              <w:jc w:val="center"/>
              <w:rPr>
                <w:spacing w:val="8"/>
              </w:rPr>
            </w:pPr>
            <w:r>
              <w:rPr>
                <w:spacing w:val="8"/>
              </w:rPr>
              <w:t>169.642</w:t>
            </w:r>
          </w:p>
        </w:tc>
        <w:tc>
          <w:tcPr>
            <w:tcW w:w="1260" w:type="dxa"/>
          </w:tcPr>
          <w:p w14:paraId="3E69A2AF" w14:textId="55B7AF01" w:rsidR="0032392F" w:rsidRDefault="0032392F" w:rsidP="004F4D2C">
            <w:pPr>
              <w:jc w:val="center"/>
              <w:rPr>
                <w:spacing w:val="8"/>
              </w:rPr>
            </w:pPr>
            <w:r>
              <w:rPr>
                <w:spacing w:val="8"/>
              </w:rPr>
              <w:t>166.251</w:t>
            </w:r>
          </w:p>
        </w:tc>
        <w:tc>
          <w:tcPr>
            <w:tcW w:w="1440" w:type="dxa"/>
          </w:tcPr>
          <w:p w14:paraId="7592EBE9" w14:textId="59161E53" w:rsidR="0032392F" w:rsidRDefault="0032392F" w:rsidP="004F4D2C">
            <w:pPr>
              <w:jc w:val="center"/>
              <w:rPr>
                <w:spacing w:val="8"/>
              </w:rPr>
            </w:pPr>
            <w:r>
              <w:rPr>
                <w:spacing w:val="8"/>
              </w:rPr>
              <w:t>178.987</w:t>
            </w:r>
          </w:p>
        </w:tc>
      </w:tr>
      <w:tr w:rsidR="0032392F" w14:paraId="3CCA5E02" w14:textId="77777777" w:rsidTr="004F4D2C">
        <w:tc>
          <w:tcPr>
            <w:tcW w:w="1998" w:type="dxa"/>
            <w:vMerge w:val="restart"/>
          </w:tcPr>
          <w:p w14:paraId="360DF14A" w14:textId="77777777" w:rsidR="0032392F" w:rsidRPr="00960282" w:rsidRDefault="0032392F" w:rsidP="004F4D2C">
            <w:pPr>
              <w:jc w:val="center"/>
              <w:rPr>
                <w:spacing w:val="-8"/>
                <w:sz w:val="28"/>
                <w:szCs w:val="28"/>
              </w:rPr>
            </w:pPr>
            <w:r w:rsidRPr="00960282">
              <w:rPr>
                <w:spacing w:val="-8"/>
                <w:sz w:val="28"/>
                <w:szCs w:val="28"/>
              </w:rPr>
              <w:t>F0 Trung bình</w:t>
            </w:r>
          </w:p>
        </w:tc>
        <w:tc>
          <w:tcPr>
            <w:tcW w:w="1620" w:type="dxa"/>
          </w:tcPr>
          <w:p w14:paraId="4FEE6A9D" w14:textId="77777777" w:rsidR="0032392F" w:rsidRPr="00960282" w:rsidRDefault="0032392F" w:rsidP="004F4D2C">
            <w:pPr>
              <w:jc w:val="center"/>
              <w:rPr>
                <w:spacing w:val="-8"/>
                <w:sz w:val="28"/>
                <w:szCs w:val="28"/>
              </w:rPr>
            </w:pPr>
            <w:r w:rsidRPr="00960282">
              <w:rPr>
                <w:spacing w:val="-8"/>
                <w:sz w:val="28"/>
                <w:szCs w:val="28"/>
              </w:rPr>
              <w:t>Đo tự động</w:t>
            </w:r>
          </w:p>
        </w:tc>
        <w:tc>
          <w:tcPr>
            <w:tcW w:w="6390" w:type="dxa"/>
            <w:gridSpan w:val="5"/>
          </w:tcPr>
          <w:p w14:paraId="087CF4DC" w14:textId="5BA9461A" w:rsidR="0032392F" w:rsidRDefault="0032392F" w:rsidP="004F4D2C">
            <w:pPr>
              <w:jc w:val="center"/>
              <w:rPr>
                <w:spacing w:val="8"/>
              </w:rPr>
            </w:pPr>
            <w:r>
              <w:t>172.434</w:t>
            </w:r>
          </w:p>
        </w:tc>
      </w:tr>
      <w:tr w:rsidR="0032392F" w14:paraId="63B537EC" w14:textId="77777777" w:rsidTr="004F4D2C">
        <w:tc>
          <w:tcPr>
            <w:tcW w:w="1998" w:type="dxa"/>
            <w:vMerge/>
          </w:tcPr>
          <w:p w14:paraId="3A855482" w14:textId="77777777" w:rsidR="0032392F" w:rsidRPr="00960282" w:rsidRDefault="0032392F" w:rsidP="004F4D2C">
            <w:pPr>
              <w:jc w:val="center"/>
              <w:rPr>
                <w:spacing w:val="-8"/>
                <w:sz w:val="28"/>
                <w:szCs w:val="28"/>
              </w:rPr>
            </w:pPr>
          </w:p>
        </w:tc>
        <w:tc>
          <w:tcPr>
            <w:tcW w:w="1620" w:type="dxa"/>
          </w:tcPr>
          <w:p w14:paraId="2807DAA4" w14:textId="77777777" w:rsidR="0032392F" w:rsidRPr="00960282" w:rsidRDefault="0032392F" w:rsidP="004F4D2C">
            <w:pPr>
              <w:jc w:val="center"/>
              <w:rPr>
                <w:spacing w:val="-8"/>
                <w:sz w:val="28"/>
                <w:szCs w:val="28"/>
              </w:rPr>
            </w:pPr>
            <w:r w:rsidRPr="00960282">
              <w:rPr>
                <w:spacing w:val="-8"/>
                <w:sz w:val="28"/>
                <w:szCs w:val="28"/>
              </w:rPr>
              <w:t>Đo thủ công</w:t>
            </w:r>
          </w:p>
        </w:tc>
        <w:tc>
          <w:tcPr>
            <w:tcW w:w="6390" w:type="dxa"/>
            <w:gridSpan w:val="5"/>
          </w:tcPr>
          <w:p w14:paraId="505B9022" w14:textId="4D62C48A" w:rsidR="0032392F" w:rsidRDefault="008C0273" w:rsidP="004F4D2C">
            <w:pPr>
              <w:jc w:val="center"/>
              <w:rPr>
                <w:spacing w:val="8"/>
              </w:rPr>
            </w:pPr>
            <w:r>
              <w:rPr>
                <w:spacing w:val="8"/>
              </w:rPr>
              <w:t>169.902</w:t>
            </w:r>
          </w:p>
        </w:tc>
      </w:tr>
      <w:tr w:rsidR="0032392F" w14:paraId="5F7DCE26" w14:textId="77777777" w:rsidTr="004F4D2C">
        <w:tc>
          <w:tcPr>
            <w:tcW w:w="1998" w:type="dxa"/>
            <w:vMerge w:val="restart"/>
          </w:tcPr>
          <w:p w14:paraId="3A2F5531" w14:textId="77777777" w:rsidR="0032392F" w:rsidRPr="00960282" w:rsidRDefault="0032392F" w:rsidP="004F4D2C">
            <w:pPr>
              <w:jc w:val="center"/>
              <w:rPr>
                <w:spacing w:val="-8"/>
                <w:sz w:val="28"/>
                <w:szCs w:val="28"/>
              </w:rPr>
            </w:pPr>
            <w:r w:rsidRPr="00960282">
              <w:rPr>
                <w:spacing w:val="-8"/>
                <w:sz w:val="28"/>
                <w:szCs w:val="28"/>
              </w:rPr>
              <w:t>Độ lệch chuẩn</w:t>
            </w:r>
          </w:p>
        </w:tc>
        <w:tc>
          <w:tcPr>
            <w:tcW w:w="1620" w:type="dxa"/>
          </w:tcPr>
          <w:p w14:paraId="44E40753" w14:textId="77777777" w:rsidR="0032392F" w:rsidRPr="00960282" w:rsidRDefault="0032392F" w:rsidP="004F4D2C">
            <w:pPr>
              <w:jc w:val="center"/>
              <w:rPr>
                <w:spacing w:val="-8"/>
                <w:sz w:val="28"/>
                <w:szCs w:val="28"/>
              </w:rPr>
            </w:pPr>
            <w:r w:rsidRPr="00960282">
              <w:rPr>
                <w:spacing w:val="-8"/>
                <w:sz w:val="28"/>
                <w:szCs w:val="28"/>
              </w:rPr>
              <w:t>Đo tự động</w:t>
            </w:r>
          </w:p>
        </w:tc>
        <w:tc>
          <w:tcPr>
            <w:tcW w:w="6390" w:type="dxa"/>
            <w:gridSpan w:val="5"/>
          </w:tcPr>
          <w:p w14:paraId="7AF9E2C6" w14:textId="1AD49063" w:rsidR="0032392F" w:rsidRDefault="0032392F" w:rsidP="004F4D2C">
            <w:pPr>
              <w:jc w:val="center"/>
              <w:rPr>
                <w:spacing w:val="8"/>
              </w:rPr>
            </w:pPr>
            <w:r>
              <w:rPr>
                <w:spacing w:val="8"/>
              </w:rPr>
              <w:t>0</w:t>
            </w:r>
          </w:p>
        </w:tc>
      </w:tr>
      <w:tr w:rsidR="0032392F" w14:paraId="7B34C2EF" w14:textId="77777777" w:rsidTr="004F4D2C">
        <w:tc>
          <w:tcPr>
            <w:tcW w:w="1998" w:type="dxa"/>
            <w:vMerge/>
          </w:tcPr>
          <w:p w14:paraId="785A6A2F" w14:textId="77777777" w:rsidR="0032392F" w:rsidRPr="00960282" w:rsidRDefault="0032392F" w:rsidP="004F4D2C">
            <w:pPr>
              <w:jc w:val="center"/>
              <w:rPr>
                <w:spacing w:val="-8"/>
                <w:sz w:val="28"/>
                <w:szCs w:val="28"/>
              </w:rPr>
            </w:pPr>
          </w:p>
        </w:tc>
        <w:tc>
          <w:tcPr>
            <w:tcW w:w="1620" w:type="dxa"/>
          </w:tcPr>
          <w:p w14:paraId="3FA879DF" w14:textId="77777777" w:rsidR="0032392F" w:rsidRPr="00960282" w:rsidRDefault="0032392F" w:rsidP="004F4D2C">
            <w:pPr>
              <w:jc w:val="center"/>
              <w:rPr>
                <w:spacing w:val="-8"/>
                <w:sz w:val="28"/>
                <w:szCs w:val="28"/>
              </w:rPr>
            </w:pPr>
            <w:r w:rsidRPr="00960282">
              <w:rPr>
                <w:spacing w:val="-8"/>
                <w:sz w:val="28"/>
                <w:szCs w:val="28"/>
              </w:rPr>
              <w:t>Đo thủ công</w:t>
            </w:r>
          </w:p>
        </w:tc>
        <w:tc>
          <w:tcPr>
            <w:tcW w:w="6390" w:type="dxa"/>
            <w:gridSpan w:val="5"/>
          </w:tcPr>
          <w:p w14:paraId="3D582FF6" w14:textId="23D0F618" w:rsidR="0032392F" w:rsidRDefault="008C0273" w:rsidP="004F4D2C">
            <w:pPr>
              <w:jc w:val="center"/>
              <w:rPr>
                <w:spacing w:val="8"/>
              </w:rPr>
            </w:pPr>
            <w:r>
              <w:rPr>
                <w:spacing w:val="8"/>
              </w:rPr>
              <w:t>3.735</w:t>
            </w:r>
          </w:p>
        </w:tc>
      </w:tr>
    </w:tbl>
    <w:p w14:paraId="5CBDFD15" w14:textId="77777777" w:rsidR="0032392F" w:rsidRPr="00EC67FA" w:rsidRDefault="0032392F" w:rsidP="00E9792A">
      <w:pPr>
        <w:rPr>
          <w:spacing w:val="8"/>
        </w:rPr>
      </w:pPr>
    </w:p>
    <w:p w14:paraId="18447D89" w14:textId="376E8A19" w:rsidR="00E9792A" w:rsidRDefault="003916CB" w:rsidP="00E9792A">
      <w:r>
        <w:t>Từ kết quả ở Bảng 1 cho thấy F0 trung bình có giá trị là 126.136 Hz với sai số trung bình là 7.08</w:t>
      </w:r>
      <w:r w:rsidR="00343BB1">
        <w:t xml:space="preserve"> Hz , mức sai số tương </w:t>
      </w:r>
      <w:proofErr w:type="gramStart"/>
      <w:r w:rsidR="00343BB1">
        <w:t>đối</w:t>
      </w:r>
      <w:proofErr w:type="gramEnd"/>
      <w:r w:rsidR="00343BB1">
        <w:t xml:space="preserve"> thấp nhưng cho thấy thuật toán tính tần số cơ bản dùng hàm tự tương quan vẫn chưa đạt được độ chính xác cao.</w:t>
      </w:r>
      <w:bookmarkStart w:id="0" w:name="_GoBack"/>
      <w:bookmarkEnd w:id="0"/>
    </w:p>
    <w:p w14:paraId="5DAE87AA" w14:textId="04F9BE8B" w:rsidR="00712A9A" w:rsidRDefault="00343BB1" w:rsidP="00712A9A">
      <w:r>
        <w:t xml:space="preserve">Từ kết quả Bảng 2 cho thấy mức độ sai lệch của đo tự động và đo thủ công là không đáng kể ở từng nguyên âm, và sai lệch ở kết quả trung bình là 126.632 Hz của đo thủ công so với 126.136 của đo tự động tức lệch 126.632-126.136=0.496 </w:t>
      </w:r>
      <w:proofErr w:type="gramStart"/>
      <w:r>
        <w:t>Hz ,</w:t>
      </w:r>
      <w:proofErr w:type="gramEnd"/>
      <w:r>
        <w:t xml:space="preserve"> mức sai lệch không đáng kể. Kết quả cho thấy việc tính toán bằng hàm tự tương quan và tính toán bằng thủ công mang lại kết quả gần như nhau tuy nhiên sai số ở 2 phép đo này tương đối đáng kể do chất lượng tín hiệu chọn làm mẫu đo.</w:t>
      </w:r>
    </w:p>
    <w:p w14:paraId="71C9BFE3" w14:textId="77777777" w:rsidR="00CE417F" w:rsidRDefault="00CE417F" w:rsidP="00712A9A"/>
    <w:p w14:paraId="63D34C17" w14:textId="77777777" w:rsidR="00CE417F" w:rsidRDefault="00CE417F" w:rsidP="00712A9A"/>
    <w:p w14:paraId="6EBECFB6" w14:textId="77777777" w:rsidR="00005026" w:rsidRDefault="00005026" w:rsidP="00712A9A"/>
    <w:p w14:paraId="29335E92" w14:textId="77777777" w:rsidR="00005026" w:rsidRDefault="00005026" w:rsidP="00712A9A"/>
    <w:p w14:paraId="32BFDEA2" w14:textId="77777777" w:rsidR="00005026" w:rsidRDefault="00005026" w:rsidP="00712A9A"/>
    <w:p w14:paraId="05CCAD4B" w14:textId="77777777" w:rsidR="00005026" w:rsidRPr="00005026" w:rsidRDefault="00005026" w:rsidP="00712A9A"/>
    <w:p w14:paraId="57A5FDF5" w14:textId="7D5202C4" w:rsidR="006C3771" w:rsidRDefault="006C3771" w:rsidP="00552C8E">
      <w:pPr>
        <w:pStyle w:val="Heading1"/>
      </w:pPr>
      <w:r>
        <w:t>KẾT</w:t>
      </w:r>
      <w:r>
        <w:rPr>
          <w:lang w:val="vi-VN"/>
        </w:rPr>
        <w:t xml:space="preserve"> LUẬN</w:t>
      </w:r>
    </w:p>
    <w:p w14:paraId="02CB574C" w14:textId="3553EF5A" w:rsidR="00343BB1" w:rsidRPr="00343BB1" w:rsidRDefault="00343BB1" w:rsidP="00343BB1">
      <w:r>
        <w:t xml:space="preserve">Bài báo cáo này thực hiện việc đo tần số cơ bản của giọng nói trên miền thời gian dùng hàm tự tương quan và trên miền tần số dùng thuật toán </w:t>
      </w:r>
      <w:r>
        <w:rPr>
          <w:szCs w:val="18"/>
        </w:rPr>
        <w:t xml:space="preserve">Harmonic Product Spectrum sau đó lọc kết quả với lọc trung vị. Các phép đo thực hiện với tín hiệu là các đoạn ghi âm các nguyên âm cơ bản của giọng nói đem lại kết quả </w:t>
      </w:r>
      <w:r w:rsidR="00005026">
        <w:rPr>
          <w:szCs w:val="18"/>
        </w:rPr>
        <w:t>gần chính xác với việc đo thủ công.Với sai số là 7.08 Hz và lệch 0.496Hz so với đo thủ công của việc đo trên miền thời gian bằng hàm tự tương quan.Với sai số là …….//Tài viết tiếp chỗ ni giống như trên.Trong tương lại chúng tôi dự định dùng các thuật toán này áp dụng phát triển các ứng dụng nhận diện người dùng bằng giọng nói.Vì mỗi người có một tần số cơ bản riêng nên xây dựng 1 phần mềm tính toán so khớp tần số cơ bản để nhận diện giọng nói là ý tưởng chúng tôi hướng tới trong tương lai.</w:t>
      </w:r>
    </w:p>
    <w:p w14:paraId="55AEFBB8" w14:textId="69FB2D24" w:rsidR="00983468" w:rsidRDefault="00F47606" w:rsidP="00552C8E">
      <w:pPr>
        <w:pStyle w:val="Heading1"/>
      </w:pPr>
      <w:r>
        <w:t>NHỮNG</w:t>
      </w:r>
      <w:r>
        <w:rPr>
          <w:lang w:val="vi-VN"/>
        </w:rPr>
        <w:t xml:space="preserve"> ĐIỀU ĐÃ HỌC ĐƯỢC</w:t>
      </w:r>
    </w:p>
    <w:p w14:paraId="70122F60" w14:textId="609E7A31" w:rsidR="00005026" w:rsidRPr="00005026" w:rsidRDefault="00005026" w:rsidP="00005026">
      <w:r>
        <w:t xml:space="preserve">Qua bài tập lớn về chủ đề đo tự động tần số cơ bản của giọng nói, chúng tôi học được và trau dồi được thêm những kĩ năng về đọc và nghiên cứu tài liệu, đặc biệt là tài liệu tiếng </w:t>
      </w:r>
      <w:proofErr w:type="gramStart"/>
      <w:r>
        <w:t>Anh ,</w:t>
      </w:r>
      <w:proofErr w:type="gramEnd"/>
      <w:r>
        <w:t xml:space="preserve"> học được thêm kĩ năng viết một bài báo cáo theo tiêu chuẩn của một bài báo cáo nghiên cứu khoa học. </w:t>
      </w:r>
      <w:proofErr w:type="gramStart"/>
      <w:r>
        <w:t>Và các kĩ năng quan trọng khác được trau dồi là việc làm việc nhóm để phân công công việc, tổng hợp công việc của các thành viên để làm thành 1 bài báo cáo hoàn chỉnh.</w:t>
      </w:r>
      <w:proofErr w:type="gramEnd"/>
      <w:r>
        <w:t xml:space="preserve"> Qua bài tập lớn này chúng tôi xin gởi lời cảm ơn chân thành tới các thành viên của nhóm đã làm việc tích cực và đặc biệt là giáo viên hướng dẫn – Thầy Ninh Khánh Duy đã hướng dẫn , tạo điều kiện để chúng tôi thực hiện được bài báo cáo này.</w:t>
      </w:r>
    </w:p>
    <w:p w14:paraId="345F50F0" w14:textId="5CA89CF1" w:rsidR="00CA6C55" w:rsidRPr="00983468" w:rsidRDefault="00AD57F0" w:rsidP="00552C8E">
      <w:pPr>
        <w:pStyle w:val="Heading1"/>
      </w:pPr>
      <w:r>
        <w:t>TÀI LIỆU THAM KHẢO</w:t>
      </w:r>
    </w:p>
    <w:p w14:paraId="4A2ABE4A" w14:textId="77777777" w:rsidR="00FD0BB0" w:rsidRDefault="00FD0BB0" w:rsidP="00FD0BB0">
      <w:pPr>
        <w:pStyle w:val="reference"/>
        <w:numPr>
          <w:ilvl w:val="0"/>
          <w:numId w:val="4"/>
        </w:numPr>
        <w:snapToGrid w:val="0"/>
        <w:rPr>
          <w:rFonts w:ascii="Times New Roman" w:hAnsi="Times New Roman"/>
          <w:sz w:val="20"/>
        </w:rPr>
      </w:pPr>
      <w:r w:rsidRPr="00FD0BB0">
        <w:rPr>
          <w:rFonts w:ascii="Times New Roman" w:hAnsi="Times New Roman"/>
          <w:sz w:val="20"/>
          <w:lang w:eastAsia="ko-KR"/>
        </w:rPr>
        <w:t xml:space="preserve">The frequency range of the voice fundamental in the speech of male and female </w:t>
      </w:r>
      <w:proofErr w:type="gramStart"/>
      <w:r w:rsidRPr="00FD0BB0">
        <w:rPr>
          <w:rFonts w:ascii="Times New Roman" w:hAnsi="Times New Roman"/>
          <w:sz w:val="20"/>
          <w:lang w:eastAsia="ko-KR"/>
        </w:rPr>
        <w:t>adults</w:t>
      </w:r>
      <w:proofErr w:type="gramEnd"/>
      <w:r w:rsidRPr="00FD0BB0">
        <w:rPr>
          <w:rFonts w:ascii="Times New Roman" w:hAnsi="Times New Roman"/>
          <w:sz w:val="20"/>
          <w:lang w:eastAsia="ko-KR"/>
        </w:rPr>
        <w:t xml:space="preserve"> .Institutionen för lingvistik, Stockholms universitet, S-106 91 Stockholm, Sweden. </w:t>
      </w:r>
    </w:p>
    <w:p w14:paraId="636B8C9E" w14:textId="18AE22B4" w:rsidR="00CA6C55" w:rsidRDefault="00FD0BB0" w:rsidP="00FD0BB0">
      <w:pPr>
        <w:pStyle w:val="reference"/>
        <w:numPr>
          <w:ilvl w:val="0"/>
          <w:numId w:val="4"/>
        </w:numPr>
        <w:snapToGrid w:val="0"/>
        <w:rPr>
          <w:rFonts w:ascii="Times New Roman" w:hAnsi="Times New Roman"/>
          <w:sz w:val="20"/>
        </w:rPr>
      </w:pPr>
      <w:r>
        <w:rPr>
          <w:rFonts w:ascii="Times New Roman" w:hAnsi="Times New Roman"/>
          <w:sz w:val="20"/>
          <w:lang w:eastAsia="ko-KR"/>
        </w:rPr>
        <w:t>,[</w:t>
      </w:r>
      <w:r w:rsidR="00DD69C7">
        <w:rPr>
          <w:rFonts w:ascii="Times New Roman" w:hAnsi="Times New Roman"/>
          <w:sz w:val="20"/>
          <w:lang w:eastAsia="ko-KR"/>
        </w:rPr>
        <w:t>6</w:t>
      </w:r>
      <w:r>
        <w:rPr>
          <w:rFonts w:ascii="Times New Roman" w:hAnsi="Times New Roman"/>
          <w:sz w:val="20"/>
          <w:lang w:eastAsia="ko-KR"/>
        </w:rPr>
        <w:t>]</w:t>
      </w:r>
      <w:r w:rsidR="00DD69C7">
        <w:rPr>
          <w:rFonts w:ascii="Times New Roman" w:hAnsi="Times New Roman"/>
          <w:sz w:val="20"/>
          <w:lang w:eastAsia="ko-KR"/>
        </w:rPr>
        <w:t>,[7]</w:t>
      </w:r>
      <w:r>
        <w:rPr>
          <w:rFonts w:ascii="Times New Roman" w:hAnsi="Times New Roman"/>
          <w:sz w:val="20"/>
          <w:lang w:eastAsia="ko-KR"/>
        </w:rPr>
        <w:t xml:space="preserve"> Nguyễn Bình Thiên</w:t>
      </w:r>
      <w:r w:rsidR="00CA6C55" w:rsidRPr="007A77C9">
        <w:rPr>
          <w:rFonts w:ascii="Times New Roman" w:hAnsi="Times New Roman"/>
          <w:sz w:val="20"/>
        </w:rPr>
        <w:t xml:space="preserve">, </w:t>
      </w:r>
      <w:r>
        <w:rPr>
          <w:rFonts w:ascii="Times New Roman" w:hAnsi="Times New Roman"/>
          <w:sz w:val="20"/>
          <w:lang w:eastAsia="ko-KR"/>
        </w:rPr>
        <w:t>Ninh Khánh Duy</w:t>
      </w:r>
      <w:r w:rsidR="00CA6C55" w:rsidRPr="007A77C9">
        <w:rPr>
          <w:rFonts w:ascii="Times New Roman" w:hAnsi="Times New Roman"/>
          <w:sz w:val="20"/>
        </w:rPr>
        <w:t xml:space="preserve">, </w:t>
      </w:r>
      <w:r w:rsidRPr="00FD0BB0">
        <w:rPr>
          <w:rFonts w:ascii="Times New Roman" w:hAnsi="Times New Roman"/>
          <w:sz w:val="20"/>
        </w:rPr>
        <w:t>CẢI TIẾN THUẬT TOÁN TỰ TƯƠNG QUAN TÌM CAO ĐỘ CỦA TÍN HIỆU ĐÀN GHI-TA TRÊN VI XỬ LÝ ARM CORTEX-M4</w:t>
      </w:r>
    </w:p>
    <w:p w14:paraId="6248D517" w14:textId="77777777" w:rsidR="00FD0BB0" w:rsidRDefault="00FD0BB0" w:rsidP="00FD0BB0">
      <w:pPr>
        <w:pStyle w:val="reference"/>
        <w:numPr>
          <w:ilvl w:val="0"/>
          <w:numId w:val="4"/>
        </w:numPr>
        <w:snapToGrid w:val="0"/>
        <w:rPr>
          <w:rFonts w:ascii="Times New Roman" w:hAnsi="Times New Roman"/>
          <w:sz w:val="20"/>
        </w:rPr>
      </w:pPr>
      <w:r w:rsidRPr="00FD0BB0">
        <w:rPr>
          <w:rFonts w:ascii="Times New Roman" w:hAnsi="Times New Roman"/>
          <w:sz w:val="20"/>
          <w:lang w:eastAsia="ko-KR"/>
        </w:rPr>
        <w:t>Wikipedia - Voice frequency</w:t>
      </w:r>
    </w:p>
    <w:p w14:paraId="64E7AE22" w14:textId="374FA1AA" w:rsidR="00FD0BB0" w:rsidRDefault="00FD0BB0" w:rsidP="00FD0BB0">
      <w:pPr>
        <w:pStyle w:val="reference"/>
        <w:numPr>
          <w:ilvl w:val="0"/>
          <w:numId w:val="4"/>
        </w:numPr>
        <w:snapToGrid w:val="0"/>
        <w:rPr>
          <w:rFonts w:ascii="Times New Roman" w:hAnsi="Times New Roman"/>
          <w:sz w:val="20"/>
        </w:rPr>
      </w:pPr>
      <w:r>
        <w:rPr>
          <w:rFonts w:ascii="Times New Roman" w:hAnsi="Times New Roman"/>
          <w:sz w:val="20"/>
        </w:rPr>
        <w:t>Phạm Văn Sự, Lê Xuân Thành,</w:t>
      </w:r>
      <w:r w:rsidRPr="00FD0BB0">
        <w:t xml:space="preserve"> </w:t>
      </w:r>
      <w:r w:rsidRPr="00FD0BB0">
        <w:rPr>
          <w:rFonts w:ascii="Times New Roman" w:hAnsi="Times New Roman"/>
          <w:sz w:val="20"/>
        </w:rPr>
        <w:t>Bai giang XLTN_HV CNBCVT</w:t>
      </w:r>
    </w:p>
    <w:p w14:paraId="6B761001" w14:textId="6591AC24" w:rsidR="00DD69C7" w:rsidRPr="007A77C9" w:rsidRDefault="00DD69C7" w:rsidP="00FD0BB0">
      <w:pPr>
        <w:pStyle w:val="reference"/>
        <w:numPr>
          <w:ilvl w:val="0"/>
          <w:numId w:val="4"/>
        </w:numPr>
        <w:snapToGrid w:val="0"/>
        <w:rPr>
          <w:rFonts w:ascii="Times New Roman" w:hAnsi="Times New Roman"/>
          <w:sz w:val="20"/>
        </w:rPr>
      </w:pPr>
      <w:r>
        <w:rPr>
          <w:rFonts w:ascii="Times New Roman" w:hAnsi="Times New Roman"/>
          <w:sz w:val="20"/>
        </w:rPr>
        <w:t>Charlet ReedStrom ,Pitch Detection Algorithms</w:t>
      </w:r>
    </w:p>
    <w:p w14:paraId="03A9378D" w14:textId="77777777" w:rsidR="00552C8E" w:rsidRDefault="00552C8E" w:rsidP="006C3771">
      <w:pPr>
        <w:pStyle w:val="reference"/>
        <w:snapToGrid w:val="0"/>
        <w:ind w:left="360" w:firstLine="0"/>
        <w:jc w:val="center"/>
        <w:rPr>
          <w:lang w:val="vi-VN"/>
        </w:rPr>
      </w:pPr>
    </w:p>
    <w:p w14:paraId="643CF589" w14:textId="62314FA7" w:rsidR="006C3771" w:rsidRPr="00552C8E" w:rsidRDefault="006C3771" w:rsidP="006C3771">
      <w:pPr>
        <w:pStyle w:val="reference"/>
        <w:snapToGrid w:val="0"/>
        <w:ind w:left="360" w:firstLine="0"/>
        <w:jc w:val="center"/>
        <w:rPr>
          <w:rFonts w:ascii="Times New Roman" w:hAnsi="Times New Roman"/>
          <w:b/>
          <w:sz w:val="20"/>
        </w:rPr>
      </w:pPr>
      <w:r w:rsidRPr="00552C8E">
        <w:rPr>
          <w:b/>
          <w:lang w:val="vi-VN"/>
        </w:rPr>
        <w:t>(c</w:t>
      </w:r>
      <w:r w:rsidR="00552C8E" w:rsidRPr="00552C8E">
        <w:rPr>
          <w:b/>
          <w:lang w:val="vi-VN"/>
        </w:rPr>
        <w:t>h</w:t>
      </w:r>
      <w:r w:rsidRPr="00552C8E">
        <w:rPr>
          <w:b/>
          <w:lang w:val="vi-VN"/>
        </w:rPr>
        <w:t xml:space="preserve">ú ý chỉ đưa vào các tài liệu có trích dẫn </w:t>
      </w:r>
      <w:r w:rsidR="00580D7F">
        <w:rPr>
          <w:b/>
          <w:lang w:val="vi-VN"/>
        </w:rPr>
        <w:t xml:space="preserve">[1], [2], … </w:t>
      </w:r>
      <w:r w:rsidRPr="00552C8E">
        <w:rPr>
          <w:b/>
          <w:lang w:val="vi-VN"/>
        </w:rPr>
        <w:t>trong báo cáo)</w:t>
      </w:r>
    </w:p>
    <w:p w14:paraId="4D546B48" w14:textId="77777777" w:rsidR="00CA6C55" w:rsidRPr="007A77C9" w:rsidRDefault="00CA6C55" w:rsidP="00CA6C55">
      <w:pPr>
        <w:tabs>
          <w:tab w:val="left" w:pos="24"/>
        </w:tabs>
        <w:spacing w:line="260" w:lineRule="exact"/>
        <w:rPr>
          <w:sz w:val="22"/>
        </w:rPr>
      </w:pPr>
    </w:p>
    <w:p w14:paraId="369AF6ED" w14:textId="61901A52" w:rsidR="00CA6C55" w:rsidRPr="006D1B2F" w:rsidRDefault="00CA6C55" w:rsidP="006D1066">
      <w:pPr>
        <w:pStyle w:val="Abstract"/>
      </w:pPr>
    </w:p>
    <w:sectPr w:rsidR="00CA6C55" w:rsidRPr="006D1B2F" w:rsidSect="00FA2245">
      <w:headerReference w:type="even" r:id="rId26"/>
      <w:headerReference w:type="default" r:id="rId27"/>
      <w:headerReference w:type="first" r:id="rId28"/>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1EA14" w14:textId="77777777" w:rsidR="00B7243C" w:rsidRDefault="00B7243C" w:rsidP="000B3D10">
      <w:r>
        <w:separator/>
      </w:r>
    </w:p>
  </w:endnote>
  <w:endnote w:type="continuationSeparator" w:id="0">
    <w:p w14:paraId="6496813C" w14:textId="77777777" w:rsidR="00B7243C" w:rsidRDefault="00B7243C"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charset w:val="00"/>
    <w:family w:val="roman"/>
    <w:pitch w:val="variable"/>
    <w:sig w:usb0="00002003" w:usb1="80000000" w:usb2="00000008" w:usb3="00000000" w:csb0="00000041"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39051" w14:textId="77777777" w:rsidR="00B7243C" w:rsidRDefault="00B7243C" w:rsidP="000B3D10">
      <w:r>
        <w:separator/>
      </w:r>
    </w:p>
  </w:footnote>
  <w:footnote w:type="continuationSeparator" w:id="0">
    <w:p w14:paraId="6BBE5DD4" w14:textId="77777777" w:rsidR="00B7243C" w:rsidRDefault="00B7243C" w:rsidP="000B3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8290"/>
      <w:docPartObj>
        <w:docPartGallery w:val="Page Numbers (Top of Page)"/>
        <w:docPartUnique/>
      </w:docPartObj>
    </w:sdtPr>
    <w:sdtEndPr/>
    <w:sdtContent>
      <w:p w14:paraId="32313987" w14:textId="28411B17" w:rsidR="00BA10F3" w:rsidRDefault="00BA10F3" w:rsidP="00FA2245">
        <w:pPr>
          <w:pStyle w:val="Header"/>
          <w:pBdr>
            <w:bottom w:val="single" w:sz="4" w:space="1" w:color="auto"/>
          </w:pBdr>
        </w:pPr>
        <w:r>
          <w:fldChar w:fldCharType="begin"/>
        </w:r>
        <w:r>
          <w:instrText xml:space="preserve"> PAGE   \* MERGEFORMAT </w:instrText>
        </w:r>
        <w:r>
          <w:fldChar w:fldCharType="separate"/>
        </w:r>
        <w:r w:rsidR="008C0273">
          <w:rPr>
            <w:noProof/>
          </w:rPr>
          <w:t>4</w:t>
        </w:r>
        <w:r>
          <w:rPr>
            <w:noProof/>
          </w:rPr>
          <w:fldChar w:fldCharType="end"/>
        </w:r>
        <w:r w:rsidRPr="00FA2245">
          <w:rPr>
            <w:sz w:val="16"/>
            <w:szCs w:val="16"/>
          </w:rPr>
          <w:t xml:space="preserve"> </w:t>
        </w:r>
        <w:r>
          <w:rPr>
            <w:sz w:val="16"/>
            <w:szCs w:val="16"/>
          </w:rPr>
          <w:tab/>
        </w:r>
        <w:r>
          <w:rPr>
            <w:sz w:val="16"/>
            <w:szCs w:val="16"/>
          </w:rPr>
          <w:tab/>
        </w:r>
        <w:r w:rsidR="002770DF">
          <w:rPr>
            <w:bCs/>
            <w:szCs w:val="18"/>
            <w:lang w:val="vi-VN" w:eastAsia="zh-CN"/>
          </w:rPr>
          <w:t>Nhóm 9, lớp HP: xyz1615</w:t>
        </w:r>
      </w:p>
    </w:sdtContent>
  </w:sdt>
  <w:p w14:paraId="2578CAA2" w14:textId="77777777" w:rsidR="00BA10F3" w:rsidRDefault="00BA10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50C3A" w14:textId="5B506A41" w:rsidR="00BA10F3" w:rsidRPr="00966AF4" w:rsidRDefault="002770DF" w:rsidP="00FA2245">
    <w:pPr>
      <w:pBdr>
        <w:bottom w:val="single" w:sz="4" w:space="1" w:color="auto"/>
      </w:pBdr>
      <w:tabs>
        <w:tab w:val="right" w:pos="9589"/>
      </w:tabs>
      <w:rPr>
        <w:sz w:val="16"/>
        <w:szCs w:val="16"/>
      </w:rPr>
    </w:pPr>
    <w:r w:rsidRPr="00223B52">
      <w:t xml:space="preserve">Trần Văn </w:t>
    </w:r>
    <w:r>
      <w:rPr>
        <w:lang w:val="vi-VN"/>
      </w:rPr>
      <w:t>A</w:t>
    </w:r>
    <w:r w:rsidRPr="00223B52">
      <w:rPr>
        <w:lang w:eastAsia="zh-CN"/>
      </w:rPr>
      <w:t>,</w:t>
    </w:r>
    <w:r>
      <w:rPr>
        <w:lang w:eastAsia="zh-CN"/>
      </w:rPr>
      <w:t xml:space="preserve"> Phan Thị </w:t>
    </w:r>
    <w:r>
      <w:rPr>
        <w:lang w:val="vi-VN" w:eastAsia="zh-CN"/>
      </w:rPr>
      <w:t>B</w:t>
    </w:r>
    <w:r>
      <w:t xml:space="preserve">, Đỗ </w:t>
    </w:r>
    <w:r>
      <w:rPr>
        <w:lang w:val="vi-VN"/>
      </w:rPr>
      <w:t>C, Nguyễn D</w:t>
    </w:r>
    <w:r w:rsidR="00BA10F3" w:rsidRPr="00183743">
      <w:rPr>
        <w:noProof/>
        <w:color w:val="000000"/>
        <w:szCs w:val="20"/>
      </w:rPr>
      <w:tab/>
    </w:r>
    <w:r w:rsidR="00BA10F3" w:rsidRPr="00966AF4">
      <w:rPr>
        <w:sz w:val="16"/>
        <w:szCs w:val="16"/>
      </w:rPr>
      <w:fldChar w:fldCharType="begin"/>
    </w:r>
    <w:r w:rsidR="00BA10F3" w:rsidRPr="00966AF4">
      <w:rPr>
        <w:sz w:val="16"/>
        <w:szCs w:val="16"/>
      </w:rPr>
      <w:instrText xml:space="preserve"> PAGE </w:instrText>
    </w:r>
    <w:r w:rsidR="00BA10F3" w:rsidRPr="00966AF4">
      <w:rPr>
        <w:sz w:val="16"/>
        <w:szCs w:val="16"/>
      </w:rPr>
      <w:fldChar w:fldCharType="separate"/>
    </w:r>
    <w:r w:rsidR="008C0273">
      <w:rPr>
        <w:noProof/>
        <w:sz w:val="16"/>
        <w:szCs w:val="16"/>
      </w:rPr>
      <w:t>3</w:t>
    </w:r>
    <w:r w:rsidR="00BA10F3" w:rsidRPr="00966AF4">
      <w:rPr>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377E5" w14:textId="6D336082" w:rsidR="00BA10F3" w:rsidRPr="002770DF" w:rsidRDefault="002770DF" w:rsidP="00FA2245">
    <w:pPr>
      <w:pBdr>
        <w:bottom w:val="single" w:sz="4" w:space="1" w:color="auto"/>
      </w:pBdr>
      <w:tabs>
        <w:tab w:val="right" w:pos="9923"/>
      </w:tabs>
      <w:jc w:val="center"/>
      <w:rPr>
        <w:i/>
        <w:sz w:val="16"/>
        <w:lang w:val="vi-VN"/>
      </w:rPr>
    </w:pPr>
    <w:r>
      <w:rPr>
        <w:i/>
        <w:sz w:val="16"/>
        <w:lang w:val="vi-VN"/>
      </w:rPr>
      <w:t>Báo cáo bài tập lớn môn học Xử lý tín hiệu số, tháng 11/2018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7">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2">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1">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3">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5">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9">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1378B0"/>
    <w:multiLevelType w:val="multilevel"/>
    <w:tmpl w:val="36EE8F1A"/>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2">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7">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9">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5"/>
  </w:num>
  <w:num w:numId="6">
    <w:abstractNumId w:val="0"/>
  </w:num>
  <w:num w:numId="7">
    <w:abstractNumId w:val="29"/>
  </w:num>
  <w:num w:numId="8">
    <w:abstractNumId w:val="17"/>
  </w:num>
  <w:num w:numId="9">
    <w:abstractNumId w:val="13"/>
  </w:num>
  <w:num w:numId="10">
    <w:abstractNumId w:val="10"/>
  </w:num>
  <w:num w:numId="11">
    <w:abstractNumId w:val="12"/>
  </w:num>
  <w:num w:numId="12">
    <w:abstractNumId w:val="6"/>
  </w:num>
  <w:num w:numId="13">
    <w:abstractNumId w:val="20"/>
  </w:num>
  <w:num w:numId="14">
    <w:abstractNumId w:val="18"/>
  </w:num>
  <w:num w:numId="15">
    <w:abstractNumId w:val="16"/>
  </w:num>
  <w:num w:numId="16">
    <w:abstractNumId w:val="35"/>
  </w:num>
  <w:num w:numId="17">
    <w:abstractNumId w:val="41"/>
  </w:num>
  <w:num w:numId="18">
    <w:abstractNumId w:val="30"/>
  </w:num>
  <w:num w:numId="19">
    <w:abstractNumId w:val="32"/>
  </w:num>
  <w:num w:numId="20">
    <w:abstractNumId w:val="7"/>
  </w:num>
  <w:num w:numId="21">
    <w:abstractNumId w:val="27"/>
  </w:num>
  <w:num w:numId="22">
    <w:abstractNumId w:val="15"/>
  </w:num>
  <w:num w:numId="23">
    <w:abstractNumId w:val="40"/>
  </w:num>
  <w:num w:numId="24">
    <w:abstractNumId w:val="9"/>
  </w:num>
  <w:num w:numId="25">
    <w:abstractNumId w:val="33"/>
  </w:num>
  <w:num w:numId="26">
    <w:abstractNumId w:val="23"/>
  </w:num>
  <w:num w:numId="27">
    <w:abstractNumId w:val="39"/>
  </w:num>
  <w:num w:numId="28">
    <w:abstractNumId w:val="19"/>
  </w:num>
  <w:num w:numId="29">
    <w:abstractNumId w:val="34"/>
  </w:num>
  <w:num w:numId="30">
    <w:abstractNumId w:val="34"/>
    <w:lvlOverride w:ilvl="0">
      <w:startOverride w:val="1"/>
    </w:lvlOverride>
  </w:num>
  <w:num w:numId="31">
    <w:abstractNumId w:val="3"/>
  </w:num>
  <w:num w:numId="32">
    <w:abstractNumId w:val="28"/>
  </w:num>
  <w:num w:numId="33">
    <w:abstractNumId w:val="8"/>
  </w:num>
  <w:num w:numId="34">
    <w:abstractNumId w:val="14"/>
  </w:num>
  <w:num w:numId="35">
    <w:abstractNumId w:val="24"/>
  </w:num>
  <w:num w:numId="36">
    <w:abstractNumId w:val="36"/>
  </w:num>
  <w:num w:numId="37">
    <w:abstractNumId w:val="38"/>
  </w:num>
  <w:num w:numId="38">
    <w:abstractNumId w:val="31"/>
  </w:num>
  <w:num w:numId="39">
    <w:abstractNumId w:val="22"/>
  </w:num>
  <w:num w:numId="40">
    <w:abstractNumId w:val="37"/>
  </w:num>
  <w:num w:numId="41">
    <w:abstractNumId w:val="5"/>
  </w:num>
  <w:num w:numId="42">
    <w:abstractNumId w:val="4"/>
  </w:num>
  <w:num w:numId="43">
    <w:abstractNumId w:val="21"/>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hideSpellingErrors/>
  <w:proofState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878"/>
    <w:rsid w:val="00005026"/>
    <w:rsid w:val="00016F80"/>
    <w:rsid w:val="00031D20"/>
    <w:rsid w:val="00050D94"/>
    <w:rsid w:val="00051945"/>
    <w:rsid w:val="000872EA"/>
    <w:rsid w:val="000A0045"/>
    <w:rsid w:val="000A5B54"/>
    <w:rsid w:val="000B34B6"/>
    <w:rsid w:val="000B3D10"/>
    <w:rsid w:val="000B5763"/>
    <w:rsid w:val="000C1A51"/>
    <w:rsid w:val="000C7E97"/>
    <w:rsid w:val="000F5E84"/>
    <w:rsid w:val="00100BD9"/>
    <w:rsid w:val="00104E2F"/>
    <w:rsid w:val="0011428F"/>
    <w:rsid w:val="00160ABB"/>
    <w:rsid w:val="00177D4F"/>
    <w:rsid w:val="00183743"/>
    <w:rsid w:val="001846BF"/>
    <w:rsid w:val="00184760"/>
    <w:rsid w:val="001D03A5"/>
    <w:rsid w:val="001D4A71"/>
    <w:rsid w:val="00215A3F"/>
    <w:rsid w:val="00223B52"/>
    <w:rsid w:val="00263A0B"/>
    <w:rsid w:val="0027153C"/>
    <w:rsid w:val="002770DF"/>
    <w:rsid w:val="00296CAA"/>
    <w:rsid w:val="002B0991"/>
    <w:rsid w:val="002C43E0"/>
    <w:rsid w:val="002E59CC"/>
    <w:rsid w:val="0032392F"/>
    <w:rsid w:val="0034091F"/>
    <w:rsid w:val="00343BB1"/>
    <w:rsid w:val="003444B3"/>
    <w:rsid w:val="00357B8F"/>
    <w:rsid w:val="00360878"/>
    <w:rsid w:val="00367EFF"/>
    <w:rsid w:val="003864C0"/>
    <w:rsid w:val="003916CB"/>
    <w:rsid w:val="003A29C8"/>
    <w:rsid w:val="003B0E98"/>
    <w:rsid w:val="003C00E2"/>
    <w:rsid w:val="003D128A"/>
    <w:rsid w:val="003E783F"/>
    <w:rsid w:val="004303FD"/>
    <w:rsid w:val="0045300D"/>
    <w:rsid w:val="00483E29"/>
    <w:rsid w:val="004B6F9D"/>
    <w:rsid w:val="004C41B0"/>
    <w:rsid w:val="004D5305"/>
    <w:rsid w:val="00506F50"/>
    <w:rsid w:val="005334C0"/>
    <w:rsid w:val="005503B8"/>
    <w:rsid w:val="00552C8E"/>
    <w:rsid w:val="005804E0"/>
    <w:rsid w:val="00580D7F"/>
    <w:rsid w:val="00582591"/>
    <w:rsid w:val="00597831"/>
    <w:rsid w:val="005C3516"/>
    <w:rsid w:val="005E0303"/>
    <w:rsid w:val="006318D6"/>
    <w:rsid w:val="00642C4A"/>
    <w:rsid w:val="00676764"/>
    <w:rsid w:val="006777E7"/>
    <w:rsid w:val="006C0FAE"/>
    <w:rsid w:val="006C3439"/>
    <w:rsid w:val="006C3771"/>
    <w:rsid w:val="006C3A43"/>
    <w:rsid w:val="006C710A"/>
    <w:rsid w:val="006C79A6"/>
    <w:rsid w:val="006D1066"/>
    <w:rsid w:val="006D1530"/>
    <w:rsid w:val="006D1B2F"/>
    <w:rsid w:val="00712A9A"/>
    <w:rsid w:val="007622B5"/>
    <w:rsid w:val="00764EEA"/>
    <w:rsid w:val="0077554E"/>
    <w:rsid w:val="00777935"/>
    <w:rsid w:val="007A2966"/>
    <w:rsid w:val="007A3704"/>
    <w:rsid w:val="007A4B72"/>
    <w:rsid w:val="007C48C4"/>
    <w:rsid w:val="007D3464"/>
    <w:rsid w:val="00805352"/>
    <w:rsid w:val="00810C8E"/>
    <w:rsid w:val="008241F5"/>
    <w:rsid w:val="00830768"/>
    <w:rsid w:val="0083107F"/>
    <w:rsid w:val="00832429"/>
    <w:rsid w:val="00835ABF"/>
    <w:rsid w:val="00845BD0"/>
    <w:rsid w:val="0084622A"/>
    <w:rsid w:val="00856C7D"/>
    <w:rsid w:val="00865FB5"/>
    <w:rsid w:val="00892693"/>
    <w:rsid w:val="008B7937"/>
    <w:rsid w:val="008C0273"/>
    <w:rsid w:val="008D145C"/>
    <w:rsid w:val="009364D2"/>
    <w:rsid w:val="00937FD7"/>
    <w:rsid w:val="009418CD"/>
    <w:rsid w:val="00941DD3"/>
    <w:rsid w:val="00960282"/>
    <w:rsid w:val="00966AF4"/>
    <w:rsid w:val="009713DF"/>
    <w:rsid w:val="0097593A"/>
    <w:rsid w:val="00983468"/>
    <w:rsid w:val="009A6DB9"/>
    <w:rsid w:val="009C214F"/>
    <w:rsid w:val="009C26AF"/>
    <w:rsid w:val="009F3E76"/>
    <w:rsid w:val="009F6915"/>
    <w:rsid w:val="00A0672B"/>
    <w:rsid w:val="00A30B09"/>
    <w:rsid w:val="00A476CE"/>
    <w:rsid w:val="00A6187F"/>
    <w:rsid w:val="00A626E8"/>
    <w:rsid w:val="00A7173F"/>
    <w:rsid w:val="00A75305"/>
    <w:rsid w:val="00A75E72"/>
    <w:rsid w:val="00A80E03"/>
    <w:rsid w:val="00A836E8"/>
    <w:rsid w:val="00A905FE"/>
    <w:rsid w:val="00A90CB9"/>
    <w:rsid w:val="00AA1B67"/>
    <w:rsid w:val="00AD57F0"/>
    <w:rsid w:val="00AE264A"/>
    <w:rsid w:val="00AF5240"/>
    <w:rsid w:val="00B0319F"/>
    <w:rsid w:val="00B0499E"/>
    <w:rsid w:val="00B10093"/>
    <w:rsid w:val="00B150BA"/>
    <w:rsid w:val="00B309E5"/>
    <w:rsid w:val="00B7243C"/>
    <w:rsid w:val="00B7703C"/>
    <w:rsid w:val="00B87547"/>
    <w:rsid w:val="00BA0DB5"/>
    <w:rsid w:val="00BA10F3"/>
    <w:rsid w:val="00BA3818"/>
    <w:rsid w:val="00BA6B8E"/>
    <w:rsid w:val="00BB4213"/>
    <w:rsid w:val="00BB5799"/>
    <w:rsid w:val="00BD77E7"/>
    <w:rsid w:val="00BE442C"/>
    <w:rsid w:val="00BF4E74"/>
    <w:rsid w:val="00BF5589"/>
    <w:rsid w:val="00C05F13"/>
    <w:rsid w:val="00C4028C"/>
    <w:rsid w:val="00C54785"/>
    <w:rsid w:val="00C84BEE"/>
    <w:rsid w:val="00C90CA3"/>
    <w:rsid w:val="00CA35C9"/>
    <w:rsid w:val="00CA4139"/>
    <w:rsid w:val="00CA6C55"/>
    <w:rsid w:val="00CB43C5"/>
    <w:rsid w:val="00CB648E"/>
    <w:rsid w:val="00CC0418"/>
    <w:rsid w:val="00CD3DFC"/>
    <w:rsid w:val="00CE417F"/>
    <w:rsid w:val="00D14980"/>
    <w:rsid w:val="00D157A3"/>
    <w:rsid w:val="00D25635"/>
    <w:rsid w:val="00D30E85"/>
    <w:rsid w:val="00D4687A"/>
    <w:rsid w:val="00D574DA"/>
    <w:rsid w:val="00D621F1"/>
    <w:rsid w:val="00D630A6"/>
    <w:rsid w:val="00D65013"/>
    <w:rsid w:val="00D66EC3"/>
    <w:rsid w:val="00D72CC5"/>
    <w:rsid w:val="00D9506C"/>
    <w:rsid w:val="00DA5F3F"/>
    <w:rsid w:val="00DB4EB3"/>
    <w:rsid w:val="00DC3371"/>
    <w:rsid w:val="00DD3185"/>
    <w:rsid w:val="00DD69C7"/>
    <w:rsid w:val="00DE1EA5"/>
    <w:rsid w:val="00E15D4E"/>
    <w:rsid w:val="00E16A34"/>
    <w:rsid w:val="00E32EBE"/>
    <w:rsid w:val="00E3606E"/>
    <w:rsid w:val="00E3730A"/>
    <w:rsid w:val="00E37DFF"/>
    <w:rsid w:val="00E51AAB"/>
    <w:rsid w:val="00E56294"/>
    <w:rsid w:val="00E616A4"/>
    <w:rsid w:val="00E92CA9"/>
    <w:rsid w:val="00E9792A"/>
    <w:rsid w:val="00EA7B11"/>
    <w:rsid w:val="00EC67FA"/>
    <w:rsid w:val="00ED3B7C"/>
    <w:rsid w:val="00F06060"/>
    <w:rsid w:val="00F06DBB"/>
    <w:rsid w:val="00F22414"/>
    <w:rsid w:val="00F23E01"/>
    <w:rsid w:val="00F264DC"/>
    <w:rsid w:val="00F3299F"/>
    <w:rsid w:val="00F47606"/>
    <w:rsid w:val="00F57B52"/>
    <w:rsid w:val="00F62941"/>
    <w:rsid w:val="00F875E8"/>
    <w:rsid w:val="00FA2245"/>
    <w:rsid w:val="00FA60C9"/>
    <w:rsid w:val="00FB10F7"/>
    <w:rsid w:val="00FC723A"/>
    <w:rsid w:val="00FD0BB0"/>
    <w:rsid w:val="00FD28AE"/>
    <w:rsid w:val="00FE6F3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Plai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38"/>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table" w:styleId="TableGrid">
    <w:name w:val="Table Grid"/>
    <w:basedOn w:val="TableNormal"/>
    <w:uiPriority w:val="59"/>
    <w:rsid w:val="00100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character" w:styleId="PlaceholderText">
    <w:name w:val="Placeholder Text"/>
    <w:basedOn w:val="DefaultParagraphFont"/>
    <w:uiPriority w:val="67"/>
    <w:rsid w:val="000872EA"/>
    <w:rPr>
      <w:color w:val="808080"/>
    </w:rPr>
  </w:style>
  <w:style w:type="paragraph" w:styleId="Caption">
    <w:name w:val="caption"/>
    <w:basedOn w:val="Normal"/>
    <w:next w:val="Normal"/>
    <w:unhideWhenUsed/>
    <w:rsid w:val="00E3606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Plai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38"/>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table" w:styleId="TableGrid">
    <w:name w:val="Table Grid"/>
    <w:basedOn w:val="TableNormal"/>
    <w:uiPriority w:val="59"/>
    <w:rsid w:val="00100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character" w:styleId="PlaceholderText">
    <w:name w:val="Placeholder Text"/>
    <w:basedOn w:val="DefaultParagraphFont"/>
    <w:uiPriority w:val="67"/>
    <w:rsid w:val="000872EA"/>
    <w:rPr>
      <w:color w:val="808080"/>
    </w:rPr>
  </w:style>
  <w:style w:type="paragraph" w:styleId="Caption">
    <w:name w:val="caption"/>
    <w:basedOn w:val="Normal"/>
    <w:next w:val="Normal"/>
    <w:unhideWhenUsed/>
    <w:rsid w:val="00E3606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9435">
      <w:bodyDiv w:val="1"/>
      <w:marLeft w:val="0"/>
      <w:marRight w:val="0"/>
      <w:marTop w:val="0"/>
      <w:marBottom w:val="0"/>
      <w:divBdr>
        <w:top w:val="none" w:sz="0" w:space="0" w:color="auto"/>
        <w:left w:val="none" w:sz="0" w:space="0" w:color="auto"/>
        <w:bottom w:val="none" w:sz="0" w:space="0" w:color="auto"/>
        <w:right w:val="none" w:sz="0" w:space="0" w:color="auto"/>
      </w:divBdr>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9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wmf"/><Relationship Id="rId19"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D0E92-9280-49FC-9450-587C467C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11</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40</cp:revision>
  <cp:lastPrinted>2013-07-11T09:12:00Z</cp:lastPrinted>
  <dcterms:created xsi:type="dcterms:W3CDTF">2018-11-11T07:50:00Z</dcterms:created>
  <dcterms:modified xsi:type="dcterms:W3CDTF">2018-11-29T08:50:00Z</dcterms:modified>
</cp:coreProperties>
</file>