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B2ABC" w14:textId="77777777" w:rsidR="00D33D92" w:rsidRDefault="00D33D92" w:rsidP="00D33D92">
      <w:pPr>
        <w:spacing w:before="1"/>
        <w:ind w:left="218" w:right="41"/>
        <w:jc w:val="center"/>
        <w:rPr>
          <w:b/>
          <w:spacing w:val="-2"/>
          <w:sz w:val="32"/>
          <w:lang w:val="vi-VN"/>
        </w:rPr>
      </w:pPr>
      <w:r>
        <w:rPr>
          <w:noProof/>
          <w:lang w:val="en-US" w:eastAsia="ko-KR"/>
        </w:rPr>
        <w:drawing>
          <wp:anchor distT="0" distB="0" distL="0" distR="0" simplePos="0" relativeHeight="251660288" behindDoc="1" locked="0" layoutInCell="1" allowOverlap="1" wp14:anchorId="573CF5A1" wp14:editId="0FD1EB7C">
            <wp:simplePos x="0" y="0"/>
            <wp:positionH relativeFrom="page">
              <wp:posOffset>972185</wp:posOffset>
            </wp:positionH>
            <wp:positionV relativeFrom="page">
              <wp:posOffset>790575</wp:posOffset>
            </wp:positionV>
            <wp:extent cx="5934075" cy="908684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934075" cy="9086847"/>
                    </a:xfrm>
                    <a:prstGeom prst="rect">
                      <a:avLst/>
                    </a:prstGeom>
                  </pic:spPr>
                </pic:pic>
              </a:graphicData>
            </a:graphic>
          </wp:anchor>
        </w:drawing>
      </w:r>
    </w:p>
    <w:p w14:paraId="28F36150" w14:textId="77777777" w:rsidR="00D33D92" w:rsidRDefault="00D33D92" w:rsidP="00D33D92">
      <w:pPr>
        <w:spacing w:before="1"/>
        <w:ind w:right="41"/>
        <w:jc w:val="center"/>
        <w:rPr>
          <w:b/>
          <w:spacing w:val="-2"/>
          <w:sz w:val="32"/>
          <w:lang w:val="vi-VN"/>
        </w:rPr>
      </w:pPr>
    </w:p>
    <w:p w14:paraId="303D8C4E" w14:textId="77777777" w:rsidR="00D33D92" w:rsidRDefault="00D33D92" w:rsidP="00D33D92">
      <w:pPr>
        <w:spacing w:before="1"/>
        <w:ind w:right="41"/>
        <w:jc w:val="center"/>
        <w:rPr>
          <w:b/>
          <w:spacing w:val="-2"/>
          <w:sz w:val="32"/>
          <w:lang w:val="vi-VN"/>
        </w:rPr>
      </w:pPr>
    </w:p>
    <w:p w14:paraId="1BE90CF0" w14:textId="597D1FE5" w:rsidR="00D33D92" w:rsidRDefault="00D33D92" w:rsidP="00D33D92">
      <w:pPr>
        <w:spacing w:before="1"/>
        <w:ind w:right="41"/>
        <w:jc w:val="center"/>
        <w:rPr>
          <w:b/>
          <w:sz w:val="32"/>
        </w:rPr>
      </w:pPr>
      <w:r>
        <w:rPr>
          <w:b/>
          <w:noProof/>
          <w:sz w:val="32"/>
        </w:rPr>
        <mc:AlternateContent>
          <mc:Choice Requires="wps">
            <w:drawing>
              <wp:anchor distT="0" distB="0" distL="0" distR="0" simplePos="0" relativeHeight="251659264" behindDoc="1" locked="0" layoutInCell="1" allowOverlap="1" wp14:anchorId="42DCAF19" wp14:editId="27361FEF">
                <wp:simplePos x="0" y="0"/>
                <wp:positionH relativeFrom="page">
                  <wp:posOffset>4120007</wp:posOffset>
                </wp:positionH>
                <wp:positionV relativeFrom="paragraph">
                  <wp:posOffset>-500756</wp:posOffset>
                </wp:positionV>
                <wp:extent cx="50165" cy="1974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65" cy="197485"/>
                        </a:xfrm>
                        <a:prstGeom prst="rect">
                          <a:avLst/>
                        </a:prstGeom>
                      </wps:spPr>
                      <wps:txbx>
                        <w:txbxContent>
                          <w:p w14:paraId="341FBEC2" w14:textId="77777777" w:rsidR="00D33D92" w:rsidRDefault="00D33D92" w:rsidP="00D33D92">
                            <w:pPr>
                              <w:pStyle w:val="BodyText"/>
                              <w:spacing w:line="311" w:lineRule="exact"/>
                            </w:pPr>
                            <w:r>
                              <w:rPr>
                                <w:spacing w:val="-10"/>
                              </w:rPr>
                              <w:t>i</w:t>
                            </w:r>
                          </w:p>
                        </w:txbxContent>
                      </wps:txbx>
                      <wps:bodyPr wrap="square" lIns="0" tIns="0" rIns="0" bIns="0" rtlCol="0">
                        <a:noAutofit/>
                      </wps:bodyPr>
                    </wps:wsp>
                  </a:graphicData>
                </a:graphic>
              </wp:anchor>
            </w:drawing>
          </mc:Choice>
          <mc:Fallback>
            <w:pict>
              <v:shapetype w14:anchorId="42DCAF19" id="_x0000_t202" coordsize="21600,21600" o:spt="202" path="m,l,21600r21600,l21600,xe">
                <v:stroke joinstyle="miter"/>
                <v:path gradientshapeok="t" o:connecttype="rect"/>
              </v:shapetype>
              <v:shape id="Textbox 5" o:spid="_x0000_s1026" type="#_x0000_t202" style="position:absolute;left:0;text-align:left;margin-left:324.4pt;margin-top:-39.45pt;width:3.95pt;height:15.55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" filled="f" stroked="f">
                <v:textbox inset="0,0,0,0">
                  <w:txbxContent>
                    <w:p w14:paraId="341FBEC2" w14:textId="77777777" w:rsidR="00D33D92" w:rsidRDefault="00D33D92" w:rsidP="00D33D92">
                      <w:pPr>
                        <w:pStyle w:val="BodyText"/>
                        <w:spacing w:line="311" w:lineRule="exact"/>
                      </w:pPr>
                      <w:r>
                        <w:rPr>
                          <w:spacing w:val="-10"/>
                        </w:rPr>
                        <w:t>i</w:t>
                      </w:r>
                    </w:p>
                  </w:txbxContent>
                </v:textbox>
                <w10:wrap anchorx="page"/>
              </v:shape>
            </w:pict>
          </mc:Fallback>
        </mc:AlternateContent>
      </w:r>
      <w:r>
        <w:rPr>
          <w:b/>
          <w:spacing w:val="-2"/>
          <w:sz w:val="32"/>
        </w:rPr>
        <w:t>BỘ</w:t>
      </w:r>
      <w:r>
        <w:rPr>
          <w:b/>
          <w:spacing w:val="-18"/>
          <w:sz w:val="32"/>
        </w:rPr>
        <w:t xml:space="preserve"> </w:t>
      </w:r>
      <w:r>
        <w:rPr>
          <w:b/>
          <w:spacing w:val="-2"/>
          <w:sz w:val="32"/>
        </w:rPr>
        <w:t>CÔNG</w:t>
      </w:r>
      <w:r>
        <w:rPr>
          <w:b/>
          <w:spacing w:val="-17"/>
          <w:sz w:val="32"/>
        </w:rPr>
        <w:t xml:space="preserve"> </w:t>
      </w:r>
      <w:r>
        <w:rPr>
          <w:b/>
          <w:spacing w:val="-2"/>
          <w:sz w:val="32"/>
        </w:rPr>
        <w:t>THƯƠNG</w:t>
      </w:r>
    </w:p>
    <w:p w14:paraId="56A2029E" w14:textId="77777777" w:rsidR="00D33D92" w:rsidRDefault="00D33D92" w:rsidP="00D33D92">
      <w:pPr>
        <w:spacing w:before="133"/>
        <w:ind w:right="38"/>
        <w:jc w:val="center"/>
        <w:rPr>
          <w:b/>
          <w:sz w:val="32"/>
        </w:rPr>
      </w:pPr>
      <w:r>
        <w:rPr>
          <w:b/>
          <w:spacing w:val="-2"/>
          <w:sz w:val="32"/>
        </w:rPr>
        <w:t>ĐẠI</w:t>
      </w:r>
      <w:r>
        <w:rPr>
          <w:b/>
          <w:spacing w:val="-17"/>
          <w:sz w:val="32"/>
        </w:rPr>
        <w:t xml:space="preserve"> </w:t>
      </w:r>
      <w:r>
        <w:rPr>
          <w:b/>
          <w:spacing w:val="-2"/>
          <w:sz w:val="32"/>
        </w:rPr>
        <w:t>HỌC</w:t>
      </w:r>
      <w:r>
        <w:rPr>
          <w:b/>
          <w:spacing w:val="-17"/>
          <w:sz w:val="32"/>
        </w:rPr>
        <w:t xml:space="preserve"> </w:t>
      </w:r>
      <w:r>
        <w:rPr>
          <w:b/>
          <w:spacing w:val="-2"/>
          <w:sz w:val="32"/>
        </w:rPr>
        <w:t>CÔNG</w:t>
      </w:r>
      <w:r>
        <w:rPr>
          <w:b/>
          <w:spacing w:val="-15"/>
          <w:sz w:val="32"/>
        </w:rPr>
        <w:t xml:space="preserve"> </w:t>
      </w:r>
      <w:r>
        <w:rPr>
          <w:b/>
          <w:spacing w:val="-2"/>
          <w:sz w:val="32"/>
        </w:rPr>
        <w:t>NGHIỆP</w:t>
      </w:r>
      <w:r>
        <w:rPr>
          <w:b/>
          <w:spacing w:val="-17"/>
          <w:sz w:val="32"/>
        </w:rPr>
        <w:t xml:space="preserve"> </w:t>
      </w:r>
      <w:r>
        <w:rPr>
          <w:b/>
          <w:spacing w:val="-2"/>
          <w:sz w:val="32"/>
        </w:rPr>
        <w:t>HÀ</w:t>
      </w:r>
      <w:r>
        <w:rPr>
          <w:b/>
          <w:spacing w:val="-15"/>
          <w:sz w:val="32"/>
        </w:rPr>
        <w:t xml:space="preserve"> </w:t>
      </w:r>
      <w:r>
        <w:rPr>
          <w:b/>
          <w:spacing w:val="-5"/>
          <w:sz w:val="32"/>
        </w:rPr>
        <w:t>NỘI</w:t>
      </w:r>
    </w:p>
    <w:p w14:paraId="204B406A" w14:textId="77777777" w:rsidR="00D33D92" w:rsidRDefault="00D33D92" w:rsidP="00D33D92">
      <w:pPr>
        <w:spacing w:before="217"/>
        <w:ind w:left="220" w:right="37"/>
        <w:jc w:val="center"/>
        <w:rPr>
          <w:b/>
          <w:sz w:val="28"/>
        </w:rPr>
      </w:pPr>
      <w:r>
        <w:rPr>
          <w:b/>
          <w:spacing w:val="-2"/>
          <w:sz w:val="28"/>
        </w:rPr>
        <w:t>------------------------------------</w:t>
      </w:r>
      <w:r>
        <w:rPr>
          <w:b/>
          <w:spacing w:val="-10"/>
          <w:sz w:val="28"/>
        </w:rPr>
        <w:t>-</w:t>
      </w:r>
    </w:p>
    <w:p w14:paraId="01F2F442" w14:textId="77777777" w:rsidR="00D33D92" w:rsidRDefault="00D33D92" w:rsidP="00D33D92">
      <w:pPr>
        <w:pStyle w:val="BodyText"/>
        <w:rPr>
          <w:b/>
        </w:rPr>
      </w:pPr>
    </w:p>
    <w:p w14:paraId="609141F8" w14:textId="77777777" w:rsidR="00D33D92" w:rsidRDefault="00D33D92" w:rsidP="00D33D92">
      <w:pPr>
        <w:pStyle w:val="BodyText"/>
        <w:rPr>
          <w:b/>
        </w:rPr>
      </w:pPr>
    </w:p>
    <w:p w14:paraId="3F9CB790" w14:textId="77777777" w:rsidR="00D33D92" w:rsidRDefault="00D33D92" w:rsidP="00D33D92">
      <w:pPr>
        <w:pStyle w:val="BodyText"/>
        <w:rPr>
          <w:b/>
        </w:rPr>
      </w:pPr>
    </w:p>
    <w:p w14:paraId="7A3AF270" w14:textId="77777777" w:rsidR="00D33D92" w:rsidRDefault="00D33D92" w:rsidP="00D33D92">
      <w:pPr>
        <w:pStyle w:val="BodyText"/>
        <w:rPr>
          <w:b/>
        </w:rPr>
      </w:pPr>
    </w:p>
    <w:p w14:paraId="4273BECE" w14:textId="77777777" w:rsidR="00D33D92" w:rsidRDefault="00D33D92" w:rsidP="00D33D92">
      <w:pPr>
        <w:pStyle w:val="BodyText"/>
        <w:rPr>
          <w:b/>
        </w:rPr>
      </w:pPr>
    </w:p>
    <w:p w14:paraId="6D6BB216" w14:textId="77777777" w:rsidR="00D33D92" w:rsidRDefault="00D33D92" w:rsidP="00D33D92">
      <w:pPr>
        <w:pStyle w:val="BodyText"/>
        <w:rPr>
          <w:b/>
        </w:rPr>
      </w:pPr>
    </w:p>
    <w:p w14:paraId="579BDA3F" w14:textId="77777777" w:rsidR="00D33D92" w:rsidRDefault="00D33D92" w:rsidP="00D33D92">
      <w:pPr>
        <w:pStyle w:val="BodyText"/>
        <w:rPr>
          <w:b/>
        </w:rPr>
      </w:pPr>
    </w:p>
    <w:p w14:paraId="11107E3A" w14:textId="77777777" w:rsidR="00D33D92" w:rsidRDefault="00D33D92" w:rsidP="00D33D92">
      <w:pPr>
        <w:pStyle w:val="BodyText"/>
        <w:spacing w:before="285"/>
        <w:rPr>
          <w:b/>
        </w:rPr>
      </w:pPr>
    </w:p>
    <w:p w14:paraId="40C73AA8" w14:textId="77777777" w:rsidR="00D33D92" w:rsidRDefault="00D33D92" w:rsidP="00D33D92">
      <w:pPr>
        <w:spacing w:line="396" w:lineRule="auto"/>
        <w:ind w:left="2537" w:right="2345" w:firstLine="890"/>
        <w:rPr>
          <w:b/>
          <w:sz w:val="28"/>
          <w:lang w:val="vi-VN"/>
        </w:rPr>
      </w:pPr>
    </w:p>
    <w:p w14:paraId="362212BA" w14:textId="77777777" w:rsidR="00D33D92" w:rsidRDefault="00D33D92" w:rsidP="00D33D92">
      <w:pPr>
        <w:spacing w:line="396" w:lineRule="auto"/>
        <w:ind w:right="13"/>
        <w:jc w:val="center"/>
        <w:rPr>
          <w:b/>
          <w:sz w:val="28"/>
          <w:lang w:val="vi-VN"/>
        </w:rPr>
      </w:pPr>
      <w:r>
        <w:rPr>
          <w:b/>
          <w:sz w:val="28"/>
        </w:rPr>
        <w:t xml:space="preserve">ĐỒ ÁN TỐT NGHIỆP </w:t>
      </w:r>
    </w:p>
    <w:p w14:paraId="54353F4A" w14:textId="77777777" w:rsidR="00D33D92" w:rsidRDefault="00D33D92" w:rsidP="00D33D92">
      <w:pPr>
        <w:spacing w:line="396" w:lineRule="auto"/>
        <w:ind w:right="13"/>
        <w:jc w:val="center"/>
        <w:rPr>
          <w:b/>
          <w:sz w:val="28"/>
        </w:rPr>
      </w:pPr>
      <w:r>
        <w:rPr>
          <w:b/>
          <w:sz w:val="28"/>
        </w:rPr>
        <w:t>NGÀNH</w:t>
      </w:r>
      <w:r>
        <w:rPr>
          <w:b/>
          <w:spacing w:val="-18"/>
          <w:sz w:val="28"/>
        </w:rPr>
        <w:t xml:space="preserve"> </w:t>
      </w:r>
      <w:r>
        <w:rPr>
          <w:b/>
          <w:sz w:val="28"/>
        </w:rPr>
        <w:t>CÔNG</w:t>
      </w:r>
      <w:r>
        <w:rPr>
          <w:b/>
          <w:spacing w:val="-17"/>
          <w:sz w:val="28"/>
        </w:rPr>
        <w:t xml:space="preserve"> </w:t>
      </w:r>
      <w:r>
        <w:rPr>
          <w:b/>
          <w:sz w:val="28"/>
        </w:rPr>
        <w:t>NGHỆ</w:t>
      </w:r>
      <w:r>
        <w:rPr>
          <w:b/>
          <w:spacing w:val="-18"/>
          <w:sz w:val="28"/>
        </w:rPr>
        <w:t xml:space="preserve"> </w:t>
      </w:r>
      <w:r>
        <w:rPr>
          <w:b/>
          <w:sz w:val="28"/>
        </w:rPr>
        <w:t>THÔNG</w:t>
      </w:r>
      <w:r>
        <w:rPr>
          <w:b/>
          <w:spacing w:val="-17"/>
          <w:sz w:val="28"/>
        </w:rPr>
        <w:t xml:space="preserve"> </w:t>
      </w:r>
      <w:r>
        <w:rPr>
          <w:b/>
          <w:sz w:val="28"/>
        </w:rPr>
        <w:t>TIN</w:t>
      </w:r>
    </w:p>
    <w:p w14:paraId="19C9CBEF" w14:textId="77777777" w:rsidR="00D33D92" w:rsidRDefault="00D33D92" w:rsidP="00D33D92">
      <w:pPr>
        <w:pStyle w:val="BodyText"/>
        <w:spacing w:before="204"/>
        <w:rPr>
          <w:b/>
        </w:rPr>
      </w:pPr>
    </w:p>
    <w:p w14:paraId="5A0E218B" w14:textId="77777777" w:rsidR="00D33D92" w:rsidRDefault="00D33D92" w:rsidP="00D33D92">
      <w:pPr>
        <w:pStyle w:val="BodyText"/>
        <w:spacing w:line="360" w:lineRule="auto"/>
        <w:ind w:left="0"/>
        <w:jc w:val="center"/>
        <w:rPr>
          <w:b/>
          <w:szCs w:val="22"/>
          <w:lang w:val="vi-VN"/>
        </w:rPr>
      </w:pPr>
      <w:r>
        <w:rPr>
          <w:b/>
          <w:szCs w:val="22"/>
        </w:rPr>
        <w:t>XÂY</w:t>
      </w:r>
      <w:r>
        <w:rPr>
          <w:b/>
          <w:szCs w:val="22"/>
          <w:lang w:val="vi-VN"/>
        </w:rPr>
        <w:t xml:space="preserve"> DỰNG MÔ HÌNH AI DỰ ĐOÁN XU HƯỚNG CỦA</w:t>
      </w:r>
    </w:p>
    <w:p w14:paraId="5E07597F" w14:textId="4FBF44DF" w:rsidR="00D33D92" w:rsidRDefault="00D33D92" w:rsidP="00D33D92">
      <w:pPr>
        <w:pStyle w:val="BodyText"/>
        <w:spacing w:line="360" w:lineRule="auto"/>
        <w:ind w:left="0"/>
        <w:jc w:val="center"/>
        <w:rPr>
          <w:b/>
          <w:szCs w:val="22"/>
          <w:lang w:val="vi-VN"/>
        </w:rPr>
      </w:pPr>
      <w:r>
        <w:rPr>
          <w:b/>
          <w:szCs w:val="22"/>
          <w:lang w:val="vi-VN"/>
        </w:rPr>
        <w:t xml:space="preserve"> TỶ GIÁ BITCOIN DỰA TRÊN LỊCH SỬ GIÁ</w:t>
      </w:r>
    </w:p>
    <w:p w14:paraId="679FB2ED" w14:textId="41840D7D" w:rsidR="00D33D92" w:rsidRPr="00D33D92" w:rsidRDefault="00D33D92" w:rsidP="00D33D92">
      <w:pPr>
        <w:pStyle w:val="BodyText"/>
        <w:spacing w:line="360" w:lineRule="auto"/>
        <w:ind w:left="0"/>
        <w:jc w:val="center"/>
        <w:rPr>
          <w:b/>
          <w:lang w:val="vi-VN"/>
        </w:rPr>
      </w:pPr>
      <w:r>
        <w:rPr>
          <w:b/>
          <w:szCs w:val="22"/>
          <w:lang w:val="vi-VN"/>
        </w:rPr>
        <w:t>VÀ TÂM LÝ THỊ TRƯỜNG</w:t>
      </w:r>
    </w:p>
    <w:p w14:paraId="5B015133" w14:textId="77777777" w:rsidR="00D33D92" w:rsidRDefault="00D33D92" w:rsidP="00D33D92">
      <w:pPr>
        <w:pStyle w:val="BodyText"/>
        <w:rPr>
          <w:b/>
        </w:rPr>
      </w:pPr>
    </w:p>
    <w:p w14:paraId="5C94F93A" w14:textId="77777777" w:rsidR="00D33D92" w:rsidRDefault="00D33D92" w:rsidP="00D33D92">
      <w:pPr>
        <w:pStyle w:val="BodyText"/>
        <w:spacing w:before="94"/>
        <w:rPr>
          <w:b/>
        </w:rPr>
      </w:pPr>
    </w:p>
    <w:p w14:paraId="5A2A0EE5" w14:textId="77777777" w:rsidR="00D33D92" w:rsidRDefault="00D33D92" w:rsidP="00D33D92">
      <w:pPr>
        <w:pStyle w:val="BodyText"/>
        <w:tabs>
          <w:tab w:val="left" w:pos="3884"/>
          <w:tab w:val="left" w:pos="4604"/>
        </w:tabs>
        <w:spacing w:before="1"/>
        <w:ind w:left="1275"/>
        <w:rPr>
          <w:spacing w:val="-4"/>
          <w:lang w:val="vi-VN"/>
        </w:rPr>
      </w:pPr>
    </w:p>
    <w:p w14:paraId="1A8A4574" w14:textId="77777777" w:rsidR="00D33D92" w:rsidRDefault="00D33D92" w:rsidP="00D33D92">
      <w:pPr>
        <w:pStyle w:val="BodyText"/>
        <w:tabs>
          <w:tab w:val="left" w:pos="3884"/>
          <w:tab w:val="left" w:pos="4604"/>
        </w:tabs>
        <w:spacing w:before="1"/>
        <w:ind w:left="1275"/>
        <w:rPr>
          <w:spacing w:val="-4"/>
          <w:lang w:val="vi-VN"/>
        </w:rPr>
      </w:pPr>
    </w:p>
    <w:p w14:paraId="459739F3" w14:textId="730E5A89" w:rsidR="00D33D92" w:rsidRPr="00D33D92" w:rsidRDefault="00D33D92" w:rsidP="00D33D92">
      <w:pPr>
        <w:pStyle w:val="BodyText"/>
        <w:tabs>
          <w:tab w:val="left" w:pos="3884"/>
          <w:tab w:val="left" w:pos="4604"/>
        </w:tabs>
        <w:spacing w:before="1"/>
        <w:ind w:left="1275"/>
        <w:rPr>
          <w:lang w:val="vi-VN"/>
        </w:rPr>
      </w:pPr>
      <w:r>
        <w:rPr>
          <w:spacing w:val="-4"/>
        </w:rPr>
        <w:t>GVHD</w:t>
      </w:r>
      <w:r>
        <w:tab/>
      </w:r>
      <w:r>
        <w:rPr>
          <w:spacing w:val="-10"/>
        </w:rPr>
        <w:t>:</w:t>
      </w:r>
      <w:r>
        <w:tab/>
        <w:t>ThS</w:t>
      </w:r>
      <w:r>
        <w:rPr>
          <w:lang w:val="vi-VN"/>
        </w:rPr>
        <w:t>. Nguyễn Tuấn Anh</w:t>
      </w:r>
    </w:p>
    <w:p w14:paraId="5596EBB4" w14:textId="09CF658F" w:rsidR="00D33D92" w:rsidRPr="00364A07" w:rsidRDefault="00D33D92" w:rsidP="00D33D92">
      <w:pPr>
        <w:pStyle w:val="BodyText"/>
        <w:tabs>
          <w:tab w:val="left" w:pos="3884"/>
          <w:tab w:val="left" w:pos="4604"/>
        </w:tabs>
        <w:spacing w:before="161"/>
        <w:ind w:left="1275"/>
      </w:pPr>
      <w:r>
        <w:rPr>
          <w:spacing w:val="-5"/>
        </w:rPr>
        <w:t>Lớp</w:t>
      </w:r>
      <w:r>
        <w:tab/>
      </w:r>
      <w:r>
        <w:rPr>
          <w:spacing w:val="-10"/>
        </w:rPr>
        <w:t>:</w:t>
      </w:r>
      <w:r>
        <w:tab/>
        <w:t>CNTT06</w:t>
      </w:r>
      <w:r>
        <w:rPr>
          <w:spacing w:val="-6"/>
        </w:rPr>
        <w:t xml:space="preserve"> </w:t>
      </w:r>
      <w:r>
        <w:t>-</w:t>
      </w:r>
      <w:r>
        <w:rPr>
          <w:spacing w:val="-3"/>
        </w:rPr>
        <w:t xml:space="preserve"> </w:t>
      </w:r>
      <w:r>
        <w:rPr>
          <w:spacing w:val="-5"/>
        </w:rPr>
        <w:t>K1</w:t>
      </w:r>
      <w:r w:rsidRPr="00364A07">
        <w:rPr>
          <w:spacing w:val="-5"/>
        </w:rPr>
        <w:t>7</w:t>
      </w:r>
    </w:p>
    <w:p w14:paraId="19DD3CB9" w14:textId="2CFB0FE4" w:rsidR="00D33D92" w:rsidRDefault="00D33D92" w:rsidP="00D33D92">
      <w:pPr>
        <w:pStyle w:val="BodyText"/>
        <w:tabs>
          <w:tab w:val="left" w:pos="3884"/>
          <w:tab w:val="left" w:pos="4604"/>
        </w:tabs>
        <w:spacing w:before="161"/>
        <w:ind w:left="1275"/>
        <w:rPr>
          <w:spacing w:val="-2"/>
          <w:lang w:val="vi-VN"/>
        </w:rPr>
      </w:pPr>
      <w:r>
        <w:t>Sinh</w:t>
      </w:r>
      <w:r>
        <w:rPr>
          <w:spacing w:val="-4"/>
        </w:rPr>
        <w:t xml:space="preserve"> </w:t>
      </w:r>
      <w:r>
        <w:t>viên</w:t>
      </w:r>
      <w:r>
        <w:rPr>
          <w:spacing w:val="-4"/>
        </w:rPr>
        <w:t xml:space="preserve"> </w:t>
      </w:r>
      <w:r>
        <w:t>thực</w:t>
      </w:r>
      <w:r>
        <w:rPr>
          <w:spacing w:val="-4"/>
        </w:rPr>
        <w:t xml:space="preserve"> hiện</w:t>
      </w:r>
      <w:r>
        <w:tab/>
      </w:r>
      <w:r>
        <w:rPr>
          <w:spacing w:val="-10"/>
        </w:rPr>
        <w:t>:</w:t>
      </w:r>
      <w:r>
        <w:tab/>
        <w:t>Chu</w:t>
      </w:r>
      <w:r>
        <w:rPr>
          <w:lang w:val="vi-VN"/>
        </w:rPr>
        <w:t xml:space="preserve"> Trọng Thái</w:t>
      </w:r>
      <w:r>
        <w:t>-</w:t>
      </w:r>
      <w:r w:rsidRPr="00364A07">
        <w:t xml:space="preserve"> </w:t>
      </w:r>
      <w:r>
        <w:rPr>
          <w:spacing w:val="-2"/>
        </w:rPr>
        <w:t>2022605883</w:t>
      </w:r>
    </w:p>
    <w:p w14:paraId="28FD00AE" w14:textId="77777777" w:rsidR="00D33D92" w:rsidRDefault="00D33D92" w:rsidP="00D33D92">
      <w:pPr>
        <w:pStyle w:val="BodyText"/>
        <w:tabs>
          <w:tab w:val="left" w:pos="3884"/>
          <w:tab w:val="left" w:pos="4604"/>
        </w:tabs>
        <w:spacing w:before="161"/>
        <w:ind w:left="1275"/>
        <w:rPr>
          <w:spacing w:val="-2"/>
          <w:lang w:val="vi-VN"/>
        </w:rPr>
      </w:pPr>
    </w:p>
    <w:p w14:paraId="36146842" w14:textId="77777777" w:rsidR="00D33D92" w:rsidRDefault="00D33D92" w:rsidP="00D33D92">
      <w:pPr>
        <w:pStyle w:val="BodyText"/>
        <w:tabs>
          <w:tab w:val="left" w:pos="3884"/>
          <w:tab w:val="left" w:pos="4604"/>
        </w:tabs>
        <w:spacing w:before="161"/>
        <w:ind w:left="1275"/>
        <w:rPr>
          <w:spacing w:val="-2"/>
          <w:lang w:val="vi-VN"/>
        </w:rPr>
      </w:pPr>
    </w:p>
    <w:p w14:paraId="715BB3D2" w14:textId="77777777" w:rsidR="00D33D92" w:rsidRDefault="00D33D92" w:rsidP="00D33D92">
      <w:pPr>
        <w:pStyle w:val="BodyText"/>
        <w:tabs>
          <w:tab w:val="left" w:pos="3884"/>
          <w:tab w:val="left" w:pos="4604"/>
        </w:tabs>
        <w:spacing w:before="161"/>
        <w:ind w:left="1275"/>
        <w:rPr>
          <w:spacing w:val="-2"/>
          <w:lang w:val="vi-VN"/>
        </w:rPr>
      </w:pPr>
    </w:p>
    <w:p w14:paraId="3E379AB9" w14:textId="7477C60F" w:rsidR="00D25026" w:rsidRPr="00B029BE" w:rsidRDefault="00D33D92" w:rsidP="003F7844">
      <w:pPr>
        <w:pStyle w:val="BodyText"/>
        <w:tabs>
          <w:tab w:val="left" w:pos="3884"/>
          <w:tab w:val="left" w:pos="4604"/>
        </w:tabs>
        <w:spacing w:before="161"/>
        <w:ind w:left="0"/>
        <w:jc w:val="center"/>
        <w:rPr>
          <w:b/>
          <w:bCs/>
          <w:spacing w:val="-2"/>
          <w:lang w:val="vi-VN"/>
        </w:rPr>
        <w:sectPr w:rsidR="00D25026" w:rsidRPr="00B029BE" w:rsidSect="00D33D92">
          <w:pgSz w:w="11906" w:h="16838" w:code="9"/>
          <w:pgMar w:top="1134" w:right="1134" w:bottom="1134" w:left="1701" w:header="709" w:footer="709" w:gutter="0"/>
          <w:cols w:space="708"/>
          <w:docGrid w:linePitch="360"/>
        </w:sectPr>
      </w:pPr>
      <w:r w:rsidRPr="00D33D92">
        <w:rPr>
          <w:b/>
          <w:bCs/>
          <w:spacing w:val="-2"/>
          <w:lang w:val="vi-VN"/>
        </w:rPr>
        <w:t xml:space="preserve">Hà Nội – </w:t>
      </w:r>
      <w:r>
        <w:rPr>
          <w:b/>
          <w:bCs/>
          <w:spacing w:val="-2"/>
          <w:lang w:val="vi-VN"/>
        </w:rPr>
        <w:t xml:space="preserve">Năm </w:t>
      </w:r>
      <w:r w:rsidRPr="00D33D92">
        <w:rPr>
          <w:b/>
          <w:bCs/>
          <w:spacing w:val="-2"/>
          <w:lang w:val="vi-VN"/>
        </w:rPr>
        <w:t>202</w:t>
      </w:r>
      <w:r w:rsidR="004F50EE" w:rsidRPr="00B029BE">
        <w:rPr>
          <w:b/>
          <w:bCs/>
          <w:spacing w:val="-2"/>
          <w:lang w:val="vi-VN"/>
        </w:rPr>
        <w:t>6</w:t>
      </w:r>
    </w:p>
    <w:p w14:paraId="2689C9CF" w14:textId="77777777" w:rsidR="00AF7827" w:rsidRDefault="00AF7827" w:rsidP="00B029BE">
      <w:pPr>
        <w:pStyle w:val="Heading1"/>
        <w:numPr>
          <w:ilvl w:val="0"/>
          <w:numId w:val="0"/>
        </w:numPr>
        <w:spacing w:before="0"/>
        <w:rPr>
          <w:lang w:val="vi-VN"/>
        </w:rPr>
      </w:pPr>
      <w:bookmarkStart w:id="0" w:name="_Toc229164353"/>
      <w:r w:rsidRPr="00D25026">
        <w:rPr>
          <w:lang w:val="vi-VN"/>
        </w:rPr>
        <w:lastRenderedPageBreak/>
        <w:t>MỤC LỤC</w:t>
      </w:r>
      <w:bookmarkEnd w:id="0"/>
    </w:p>
    <w:sdt>
      <w:sdtPr>
        <w:id w:val="-1606112218"/>
        <w:docPartObj>
          <w:docPartGallery w:val="Table of Contents"/>
          <w:docPartUnique/>
        </w:docPartObj>
      </w:sdtPr>
      <w:sdtEndPr>
        <w:rPr>
          <w:b/>
          <w:bCs/>
          <w:noProof/>
          <w:sz w:val="28"/>
          <w:szCs w:val="28"/>
        </w:rPr>
      </w:sdtEndPr>
      <w:sdtContent>
        <w:p w14:paraId="1986DA53" w14:textId="3BF94111" w:rsidR="001317BE" w:rsidRPr="001317BE" w:rsidRDefault="00B029BE" w:rsidP="001317BE">
          <w:pPr>
            <w:pStyle w:val="TOC1"/>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r w:rsidRPr="001317BE">
            <w:rPr>
              <w:sz w:val="28"/>
              <w:szCs w:val="28"/>
            </w:rPr>
            <w:fldChar w:fldCharType="begin"/>
          </w:r>
          <w:r w:rsidRPr="001317BE">
            <w:rPr>
              <w:sz w:val="28"/>
              <w:szCs w:val="28"/>
            </w:rPr>
            <w:instrText xml:space="preserve"> TOC \o "1-3" \h \z \u </w:instrText>
          </w:r>
          <w:r w:rsidRPr="001317BE">
            <w:rPr>
              <w:sz w:val="28"/>
              <w:szCs w:val="28"/>
            </w:rPr>
            <w:fldChar w:fldCharType="separate"/>
          </w:r>
          <w:hyperlink w:anchor="_Toc229164353" w:history="1"/>
          <w:hyperlink w:anchor="_Toc229164354" w:history="1">
            <w:r w:rsidR="001317BE" w:rsidRPr="001317BE">
              <w:rPr>
                <w:rStyle w:val="Hyperlink"/>
                <w:rFonts w:eastAsiaTheme="majorEastAsia"/>
                <w:noProof/>
                <w:sz w:val="28"/>
                <w:szCs w:val="28"/>
                <w:lang w:val="vi-VN"/>
              </w:rPr>
              <w:t>DANH MỤC HÌNH ẢNH</w:t>
            </w:r>
            <w:r w:rsidR="001317BE" w:rsidRPr="001317BE">
              <w:rPr>
                <w:noProof/>
                <w:webHidden/>
                <w:sz w:val="28"/>
                <w:szCs w:val="28"/>
              </w:rPr>
              <w:tab/>
            </w:r>
            <w:r w:rsidR="001317BE" w:rsidRPr="001317BE">
              <w:rPr>
                <w:noProof/>
                <w:webHidden/>
                <w:sz w:val="28"/>
                <w:szCs w:val="28"/>
              </w:rPr>
              <w:fldChar w:fldCharType="begin"/>
            </w:r>
            <w:r w:rsidR="001317BE" w:rsidRPr="001317BE">
              <w:rPr>
                <w:noProof/>
                <w:webHidden/>
                <w:sz w:val="28"/>
                <w:szCs w:val="28"/>
              </w:rPr>
              <w:instrText xml:space="preserve"> PAGEREF _Toc229164354 \h </w:instrText>
            </w:r>
            <w:r w:rsidR="001317BE" w:rsidRPr="001317BE">
              <w:rPr>
                <w:noProof/>
                <w:webHidden/>
                <w:sz w:val="28"/>
                <w:szCs w:val="28"/>
              </w:rPr>
            </w:r>
            <w:r w:rsidR="001317BE" w:rsidRPr="001317BE">
              <w:rPr>
                <w:noProof/>
                <w:webHidden/>
                <w:sz w:val="28"/>
                <w:szCs w:val="28"/>
              </w:rPr>
              <w:fldChar w:fldCharType="separate"/>
            </w:r>
            <w:r w:rsidR="001317BE" w:rsidRPr="001317BE">
              <w:rPr>
                <w:noProof/>
                <w:webHidden/>
                <w:sz w:val="28"/>
                <w:szCs w:val="28"/>
              </w:rPr>
              <w:t>ii</w:t>
            </w:r>
            <w:r w:rsidR="001317BE" w:rsidRPr="001317BE">
              <w:rPr>
                <w:noProof/>
                <w:webHidden/>
                <w:sz w:val="28"/>
                <w:szCs w:val="28"/>
              </w:rPr>
              <w:fldChar w:fldCharType="end"/>
            </w:r>
          </w:hyperlink>
        </w:p>
        <w:p w14:paraId="65727013" w14:textId="4BBE5536" w:rsidR="001317BE" w:rsidRPr="001317BE" w:rsidRDefault="001317BE" w:rsidP="001317BE">
          <w:pPr>
            <w:pStyle w:val="TOC1"/>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55" w:history="1">
            <w:r w:rsidRPr="001317BE">
              <w:rPr>
                <w:rStyle w:val="Hyperlink"/>
                <w:rFonts w:eastAsiaTheme="majorEastAsia"/>
                <w:noProof/>
                <w:sz w:val="28"/>
                <w:szCs w:val="28"/>
                <w:lang w:val="vi-VN"/>
              </w:rPr>
              <w:t>DANH MỤC BẢNG BIỂU</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_Toc229164355 \h </w:instrText>
            </w:r>
            <w:r w:rsidRPr="001317BE">
              <w:rPr>
                <w:noProof/>
                <w:webHidden/>
                <w:sz w:val="28"/>
                <w:szCs w:val="28"/>
              </w:rPr>
            </w:r>
            <w:r w:rsidRPr="001317BE">
              <w:rPr>
                <w:noProof/>
                <w:webHidden/>
                <w:sz w:val="28"/>
                <w:szCs w:val="28"/>
              </w:rPr>
              <w:fldChar w:fldCharType="separate"/>
            </w:r>
            <w:r w:rsidRPr="001317BE">
              <w:rPr>
                <w:noProof/>
                <w:webHidden/>
                <w:sz w:val="28"/>
                <w:szCs w:val="28"/>
              </w:rPr>
              <w:t>iii</w:t>
            </w:r>
            <w:r w:rsidRPr="001317BE">
              <w:rPr>
                <w:noProof/>
                <w:webHidden/>
                <w:sz w:val="28"/>
                <w:szCs w:val="28"/>
              </w:rPr>
              <w:fldChar w:fldCharType="end"/>
            </w:r>
          </w:hyperlink>
        </w:p>
        <w:p w14:paraId="72428581" w14:textId="7694B9F5" w:rsidR="001317BE" w:rsidRPr="001317BE" w:rsidRDefault="001317BE" w:rsidP="001317BE">
          <w:pPr>
            <w:pStyle w:val="TOC1"/>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56" w:history="1">
            <w:r w:rsidRPr="001317BE">
              <w:rPr>
                <w:rStyle w:val="Hyperlink"/>
                <w:rFonts w:eastAsiaTheme="majorEastAsia"/>
                <w:noProof/>
                <w:sz w:val="28"/>
                <w:szCs w:val="28"/>
                <w:lang w:val="vi-VN"/>
              </w:rPr>
              <w:t>DANH MỤC TỪ VIẾT TẮT</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_Toc229164356 \h </w:instrText>
            </w:r>
            <w:r w:rsidRPr="001317BE">
              <w:rPr>
                <w:noProof/>
                <w:webHidden/>
                <w:sz w:val="28"/>
                <w:szCs w:val="28"/>
              </w:rPr>
            </w:r>
            <w:r w:rsidRPr="001317BE">
              <w:rPr>
                <w:noProof/>
                <w:webHidden/>
                <w:sz w:val="28"/>
                <w:szCs w:val="28"/>
              </w:rPr>
              <w:fldChar w:fldCharType="separate"/>
            </w:r>
            <w:r w:rsidRPr="001317BE">
              <w:rPr>
                <w:noProof/>
                <w:webHidden/>
                <w:sz w:val="28"/>
                <w:szCs w:val="28"/>
              </w:rPr>
              <w:t>iv</w:t>
            </w:r>
            <w:r w:rsidRPr="001317BE">
              <w:rPr>
                <w:noProof/>
                <w:webHidden/>
                <w:sz w:val="28"/>
                <w:szCs w:val="28"/>
              </w:rPr>
              <w:fldChar w:fldCharType="end"/>
            </w:r>
          </w:hyperlink>
        </w:p>
        <w:p w14:paraId="7D08A8AF" w14:textId="48CB7FE7" w:rsidR="001317BE" w:rsidRPr="001317BE" w:rsidRDefault="001317BE" w:rsidP="001317BE">
          <w:pPr>
            <w:pStyle w:val="TOC1"/>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57" w:history="1">
            <w:r w:rsidRPr="001317BE">
              <w:rPr>
                <w:rStyle w:val="Hyperlink"/>
                <w:rFonts w:eastAsiaTheme="majorEastAsia"/>
                <w:noProof/>
                <w:sz w:val="28"/>
                <w:szCs w:val="28"/>
                <w:lang w:val="vi-VN"/>
              </w:rPr>
              <w:t>LỜI CẢM ƠN</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_Toc229164357 \h </w:instrText>
            </w:r>
            <w:r w:rsidRPr="001317BE">
              <w:rPr>
                <w:noProof/>
                <w:webHidden/>
                <w:sz w:val="28"/>
                <w:szCs w:val="28"/>
              </w:rPr>
            </w:r>
            <w:r w:rsidRPr="001317BE">
              <w:rPr>
                <w:noProof/>
                <w:webHidden/>
                <w:sz w:val="28"/>
                <w:szCs w:val="28"/>
              </w:rPr>
              <w:fldChar w:fldCharType="separate"/>
            </w:r>
            <w:r w:rsidRPr="001317BE">
              <w:rPr>
                <w:noProof/>
                <w:webHidden/>
                <w:sz w:val="28"/>
                <w:szCs w:val="28"/>
              </w:rPr>
              <w:t>v</w:t>
            </w:r>
            <w:r w:rsidRPr="001317BE">
              <w:rPr>
                <w:noProof/>
                <w:webHidden/>
                <w:sz w:val="28"/>
                <w:szCs w:val="28"/>
              </w:rPr>
              <w:fldChar w:fldCharType="end"/>
            </w:r>
          </w:hyperlink>
        </w:p>
        <w:p w14:paraId="503C4778" w14:textId="2ECC5CEE" w:rsidR="001317BE" w:rsidRPr="001317BE" w:rsidRDefault="001317BE" w:rsidP="001317BE">
          <w:pPr>
            <w:pStyle w:val="TOC1"/>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58" w:history="1">
            <w:r w:rsidRPr="001317BE">
              <w:rPr>
                <w:rStyle w:val="Hyperlink"/>
                <w:rFonts w:eastAsiaTheme="majorEastAsia"/>
                <w:noProof/>
                <w:sz w:val="28"/>
                <w:szCs w:val="28"/>
                <w:lang w:val="vi-VN"/>
              </w:rPr>
              <w:t>CHƯƠNG 1. TỔNG QUAN VỀ BÀI TOÁN VÀ CƠ SỞ LÝ THUYẾT</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_Toc229164358 \h </w:instrText>
            </w:r>
            <w:r w:rsidRPr="001317BE">
              <w:rPr>
                <w:noProof/>
                <w:webHidden/>
                <w:sz w:val="28"/>
                <w:szCs w:val="28"/>
              </w:rPr>
            </w:r>
            <w:r w:rsidRPr="001317BE">
              <w:rPr>
                <w:noProof/>
                <w:webHidden/>
                <w:sz w:val="28"/>
                <w:szCs w:val="28"/>
              </w:rPr>
              <w:fldChar w:fldCharType="separate"/>
            </w:r>
            <w:r w:rsidRPr="001317BE">
              <w:rPr>
                <w:noProof/>
                <w:webHidden/>
                <w:sz w:val="28"/>
                <w:szCs w:val="28"/>
              </w:rPr>
              <w:t>1</w:t>
            </w:r>
            <w:r w:rsidRPr="001317BE">
              <w:rPr>
                <w:noProof/>
                <w:webHidden/>
                <w:sz w:val="28"/>
                <w:szCs w:val="28"/>
              </w:rPr>
              <w:fldChar w:fldCharType="end"/>
            </w:r>
          </w:hyperlink>
        </w:p>
        <w:p w14:paraId="338EB736" w14:textId="71ECE8ED" w:rsidR="001317BE" w:rsidRPr="001317BE" w:rsidRDefault="001317BE" w:rsidP="001317BE">
          <w:pPr>
            <w:pStyle w:val="TOC2"/>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59" w:history="1">
            <w:r w:rsidRPr="001317BE">
              <w:rPr>
                <w:rStyle w:val="Hyperlink"/>
                <w:rFonts w:eastAsiaTheme="majorEastAsia"/>
                <w:noProof/>
                <w:sz w:val="28"/>
                <w:szCs w:val="28"/>
              </w:rPr>
              <w:t>1.1 Tổng quan về dự đoán giá trị tiền điện tử</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_Toc229164359 \h </w:instrText>
            </w:r>
            <w:r w:rsidRPr="001317BE">
              <w:rPr>
                <w:noProof/>
                <w:webHidden/>
                <w:sz w:val="28"/>
                <w:szCs w:val="28"/>
              </w:rPr>
            </w:r>
            <w:r w:rsidRPr="001317BE">
              <w:rPr>
                <w:noProof/>
                <w:webHidden/>
                <w:sz w:val="28"/>
                <w:szCs w:val="28"/>
              </w:rPr>
              <w:fldChar w:fldCharType="separate"/>
            </w:r>
            <w:r w:rsidRPr="001317BE">
              <w:rPr>
                <w:noProof/>
                <w:webHidden/>
                <w:sz w:val="28"/>
                <w:szCs w:val="28"/>
              </w:rPr>
              <w:t>1</w:t>
            </w:r>
            <w:r w:rsidRPr="001317BE">
              <w:rPr>
                <w:noProof/>
                <w:webHidden/>
                <w:sz w:val="28"/>
                <w:szCs w:val="28"/>
              </w:rPr>
              <w:fldChar w:fldCharType="end"/>
            </w:r>
          </w:hyperlink>
        </w:p>
        <w:p w14:paraId="05176CAF" w14:textId="2013894F" w:rsidR="001317BE" w:rsidRPr="001317BE" w:rsidRDefault="001317BE" w:rsidP="001317BE">
          <w:pPr>
            <w:pStyle w:val="TOC3"/>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60" w:history="1">
            <w:r w:rsidRPr="001317BE">
              <w:rPr>
                <w:rStyle w:val="Hyperlink"/>
                <w:rFonts w:eastAsiaTheme="majorEastAsia"/>
                <w:noProof/>
                <w:sz w:val="28"/>
                <w:szCs w:val="28"/>
              </w:rPr>
              <w:t>1.1.1 Khái niệm</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_Toc229164360 \h </w:instrText>
            </w:r>
            <w:r w:rsidRPr="001317BE">
              <w:rPr>
                <w:noProof/>
                <w:webHidden/>
                <w:sz w:val="28"/>
                <w:szCs w:val="28"/>
              </w:rPr>
            </w:r>
            <w:r w:rsidRPr="001317BE">
              <w:rPr>
                <w:noProof/>
                <w:webHidden/>
                <w:sz w:val="28"/>
                <w:szCs w:val="28"/>
              </w:rPr>
              <w:fldChar w:fldCharType="separate"/>
            </w:r>
            <w:r w:rsidRPr="001317BE">
              <w:rPr>
                <w:noProof/>
                <w:webHidden/>
                <w:sz w:val="28"/>
                <w:szCs w:val="28"/>
              </w:rPr>
              <w:t>1</w:t>
            </w:r>
            <w:r w:rsidRPr="001317BE">
              <w:rPr>
                <w:noProof/>
                <w:webHidden/>
                <w:sz w:val="28"/>
                <w:szCs w:val="28"/>
              </w:rPr>
              <w:fldChar w:fldCharType="end"/>
            </w:r>
          </w:hyperlink>
        </w:p>
        <w:p w14:paraId="6EB135C9" w14:textId="6E702F6A" w:rsidR="001317BE" w:rsidRPr="001317BE" w:rsidRDefault="001317BE" w:rsidP="001317BE">
          <w:pPr>
            <w:pStyle w:val="TOC3"/>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61" w:history="1">
            <w:r w:rsidRPr="001317BE">
              <w:rPr>
                <w:rStyle w:val="Hyperlink"/>
                <w:rFonts w:eastAsiaTheme="majorEastAsia"/>
                <w:noProof/>
                <w:sz w:val="28"/>
                <w:szCs w:val="28"/>
                <w:lang w:val="vi-VN"/>
              </w:rPr>
              <w:t>1.1.2</w:t>
            </w:r>
            <w:r w:rsidRPr="001317BE">
              <w:rPr>
                <w:rStyle w:val="Hyperlink"/>
                <w:rFonts w:eastAsiaTheme="majorEastAsia"/>
                <w:noProof/>
                <w:sz w:val="28"/>
                <w:szCs w:val="28"/>
              </w:rPr>
              <w:t xml:space="preserve"> Các</w:t>
            </w:r>
            <w:r w:rsidRPr="001317BE">
              <w:rPr>
                <w:rStyle w:val="Hyperlink"/>
                <w:rFonts w:eastAsiaTheme="majorEastAsia"/>
                <w:noProof/>
                <w:sz w:val="28"/>
                <w:szCs w:val="28"/>
                <w:lang w:val="vi-VN"/>
              </w:rPr>
              <w:t xml:space="preserve"> yếu tố ảnh hưởng đến giá tiền điện tử</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_Toc229164361 \h </w:instrText>
            </w:r>
            <w:r w:rsidRPr="001317BE">
              <w:rPr>
                <w:noProof/>
                <w:webHidden/>
                <w:sz w:val="28"/>
                <w:szCs w:val="28"/>
              </w:rPr>
            </w:r>
            <w:r w:rsidRPr="001317BE">
              <w:rPr>
                <w:noProof/>
                <w:webHidden/>
                <w:sz w:val="28"/>
                <w:szCs w:val="28"/>
              </w:rPr>
              <w:fldChar w:fldCharType="separate"/>
            </w:r>
            <w:r w:rsidRPr="001317BE">
              <w:rPr>
                <w:noProof/>
                <w:webHidden/>
                <w:sz w:val="28"/>
                <w:szCs w:val="28"/>
              </w:rPr>
              <w:t>1</w:t>
            </w:r>
            <w:r w:rsidRPr="001317BE">
              <w:rPr>
                <w:noProof/>
                <w:webHidden/>
                <w:sz w:val="28"/>
                <w:szCs w:val="28"/>
              </w:rPr>
              <w:fldChar w:fldCharType="end"/>
            </w:r>
          </w:hyperlink>
        </w:p>
        <w:p w14:paraId="1F695369" w14:textId="58B4F062" w:rsidR="001317BE" w:rsidRPr="001317BE" w:rsidRDefault="001317BE" w:rsidP="001317BE">
          <w:pPr>
            <w:pStyle w:val="TOC3"/>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62" w:history="1">
            <w:r w:rsidRPr="001317BE">
              <w:rPr>
                <w:rStyle w:val="Hyperlink"/>
                <w:rFonts w:eastAsiaTheme="majorEastAsia"/>
                <w:noProof/>
                <w:sz w:val="28"/>
                <w:szCs w:val="28"/>
              </w:rPr>
              <w:t>1.1.3 Ứng dụng thực tiễn tại Việt Nam</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_Toc229164362 \h </w:instrText>
            </w:r>
            <w:r w:rsidRPr="001317BE">
              <w:rPr>
                <w:noProof/>
                <w:webHidden/>
                <w:sz w:val="28"/>
                <w:szCs w:val="28"/>
              </w:rPr>
            </w:r>
            <w:r w:rsidRPr="001317BE">
              <w:rPr>
                <w:noProof/>
                <w:webHidden/>
                <w:sz w:val="28"/>
                <w:szCs w:val="28"/>
              </w:rPr>
              <w:fldChar w:fldCharType="separate"/>
            </w:r>
            <w:r w:rsidRPr="001317BE">
              <w:rPr>
                <w:noProof/>
                <w:webHidden/>
                <w:sz w:val="28"/>
                <w:szCs w:val="28"/>
              </w:rPr>
              <w:t>2</w:t>
            </w:r>
            <w:r w:rsidRPr="001317BE">
              <w:rPr>
                <w:noProof/>
                <w:webHidden/>
                <w:sz w:val="28"/>
                <w:szCs w:val="28"/>
              </w:rPr>
              <w:fldChar w:fldCharType="end"/>
            </w:r>
          </w:hyperlink>
        </w:p>
        <w:p w14:paraId="26B1B27F" w14:textId="55BD9555" w:rsidR="001317BE" w:rsidRPr="001317BE" w:rsidRDefault="001317BE" w:rsidP="001317BE">
          <w:pPr>
            <w:pStyle w:val="TOC3"/>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63" w:history="1">
            <w:r w:rsidRPr="001317BE">
              <w:rPr>
                <w:rStyle w:val="Hyperlink"/>
                <w:rFonts w:eastAsiaTheme="majorEastAsia"/>
                <w:noProof/>
                <w:sz w:val="28"/>
                <w:szCs w:val="28"/>
              </w:rPr>
              <w:t>1.1.4 Tính chất và sự cần thiết của bài toán dự đoán</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_Toc229164363 \h </w:instrText>
            </w:r>
            <w:r w:rsidRPr="001317BE">
              <w:rPr>
                <w:noProof/>
                <w:webHidden/>
                <w:sz w:val="28"/>
                <w:szCs w:val="28"/>
              </w:rPr>
            </w:r>
            <w:r w:rsidRPr="001317BE">
              <w:rPr>
                <w:noProof/>
                <w:webHidden/>
                <w:sz w:val="28"/>
                <w:szCs w:val="28"/>
              </w:rPr>
              <w:fldChar w:fldCharType="separate"/>
            </w:r>
            <w:r w:rsidRPr="001317BE">
              <w:rPr>
                <w:noProof/>
                <w:webHidden/>
                <w:sz w:val="28"/>
                <w:szCs w:val="28"/>
              </w:rPr>
              <w:t>2</w:t>
            </w:r>
            <w:r w:rsidRPr="001317BE">
              <w:rPr>
                <w:noProof/>
                <w:webHidden/>
                <w:sz w:val="28"/>
                <w:szCs w:val="28"/>
              </w:rPr>
              <w:fldChar w:fldCharType="end"/>
            </w:r>
          </w:hyperlink>
        </w:p>
        <w:p w14:paraId="0A197354" w14:textId="3767136B" w:rsidR="001317BE" w:rsidRPr="001317BE" w:rsidRDefault="001317BE" w:rsidP="001317BE">
          <w:pPr>
            <w:pStyle w:val="TOC3"/>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64" w:history="1">
            <w:r w:rsidRPr="001317BE">
              <w:rPr>
                <w:rStyle w:val="Hyperlink"/>
                <w:rFonts w:eastAsiaTheme="majorEastAsia"/>
                <w:noProof/>
                <w:sz w:val="28"/>
                <w:szCs w:val="28"/>
                <w:lang w:val="vi-VN"/>
              </w:rPr>
              <w:t>1.1.5</w:t>
            </w:r>
            <w:r w:rsidRPr="001317BE">
              <w:rPr>
                <w:rStyle w:val="Hyperlink"/>
                <w:rFonts w:eastAsiaTheme="majorEastAsia"/>
                <w:noProof/>
                <w:sz w:val="28"/>
                <w:szCs w:val="28"/>
              </w:rPr>
              <w:t xml:space="preserve"> Bản</w:t>
            </w:r>
            <w:r w:rsidRPr="001317BE">
              <w:rPr>
                <w:rStyle w:val="Hyperlink"/>
                <w:rFonts w:eastAsiaTheme="majorEastAsia"/>
                <w:noProof/>
                <w:sz w:val="28"/>
                <w:szCs w:val="28"/>
                <w:lang w:val="vi-VN"/>
              </w:rPr>
              <w:t xml:space="preserve"> chất của bài toán dự đoán</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_Toc229164364 \h </w:instrText>
            </w:r>
            <w:r w:rsidRPr="001317BE">
              <w:rPr>
                <w:noProof/>
                <w:webHidden/>
                <w:sz w:val="28"/>
                <w:szCs w:val="28"/>
              </w:rPr>
            </w:r>
            <w:r w:rsidRPr="001317BE">
              <w:rPr>
                <w:noProof/>
                <w:webHidden/>
                <w:sz w:val="28"/>
                <w:szCs w:val="28"/>
              </w:rPr>
              <w:fldChar w:fldCharType="separate"/>
            </w:r>
            <w:r w:rsidRPr="001317BE">
              <w:rPr>
                <w:noProof/>
                <w:webHidden/>
                <w:sz w:val="28"/>
                <w:szCs w:val="28"/>
              </w:rPr>
              <w:t>3</w:t>
            </w:r>
            <w:r w:rsidRPr="001317BE">
              <w:rPr>
                <w:noProof/>
                <w:webHidden/>
                <w:sz w:val="28"/>
                <w:szCs w:val="28"/>
              </w:rPr>
              <w:fldChar w:fldCharType="end"/>
            </w:r>
          </w:hyperlink>
        </w:p>
        <w:p w14:paraId="0D6A120B" w14:textId="00756757" w:rsidR="001317BE" w:rsidRPr="001317BE" w:rsidRDefault="001317BE" w:rsidP="001317BE">
          <w:pPr>
            <w:pStyle w:val="TOC2"/>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65" w:history="1">
            <w:r w:rsidRPr="001317BE">
              <w:rPr>
                <w:rStyle w:val="Hyperlink"/>
                <w:rFonts w:eastAsiaTheme="majorEastAsia"/>
                <w:noProof/>
                <w:sz w:val="28"/>
                <w:szCs w:val="28"/>
                <w:lang w:val="vi-VN"/>
              </w:rPr>
              <w:t>1.2 Cơ sở lý thuyết về học máy và dự đoán chuỗi thời gian</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_Toc229164365 \h </w:instrText>
            </w:r>
            <w:r w:rsidRPr="001317BE">
              <w:rPr>
                <w:noProof/>
                <w:webHidden/>
                <w:sz w:val="28"/>
                <w:szCs w:val="28"/>
              </w:rPr>
            </w:r>
            <w:r w:rsidRPr="001317BE">
              <w:rPr>
                <w:noProof/>
                <w:webHidden/>
                <w:sz w:val="28"/>
                <w:szCs w:val="28"/>
              </w:rPr>
              <w:fldChar w:fldCharType="separate"/>
            </w:r>
            <w:r w:rsidRPr="001317BE">
              <w:rPr>
                <w:noProof/>
                <w:webHidden/>
                <w:sz w:val="28"/>
                <w:szCs w:val="28"/>
              </w:rPr>
              <w:t>4</w:t>
            </w:r>
            <w:r w:rsidRPr="001317BE">
              <w:rPr>
                <w:noProof/>
                <w:webHidden/>
                <w:sz w:val="28"/>
                <w:szCs w:val="28"/>
              </w:rPr>
              <w:fldChar w:fldCharType="end"/>
            </w:r>
          </w:hyperlink>
        </w:p>
        <w:p w14:paraId="3942F023" w14:textId="29964973" w:rsidR="001317BE" w:rsidRPr="001317BE" w:rsidRDefault="001317BE" w:rsidP="001317BE">
          <w:pPr>
            <w:pStyle w:val="TOC3"/>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66" w:history="1">
            <w:r w:rsidRPr="001317BE">
              <w:rPr>
                <w:rStyle w:val="Hyperlink"/>
                <w:rFonts w:eastAsiaTheme="majorEastAsia"/>
                <w:noProof/>
                <w:sz w:val="28"/>
                <w:szCs w:val="28"/>
              </w:rPr>
              <w:t>1.2.1 Khái niệm</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_Toc229164366 \h </w:instrText>
            </w:r>
            <w:r w:rsidRPr="001317BE">
              <w:rPr>
                <w:noProof/>
                <w:webHidden/>
                <w:sz w:val="28"/>
                <w:szCs w:val="28"/>
              </w:rPr>
            </w:r>
            <w:r w:rsidRPr="001317BE">
              <w:rPr>
                <w:noProof/>
                <w:webHidden/>
                <w:sz w:val="28"/>
                <w:szCs w:val="28"/>
              </w:rPr>
              <w:fldChar w:fldCharType="separate"/>
            </w:r>
            <w:r w:rsidRPr="001317BE">
              <w:rPr>
                <w:noProof/>
                <w:webHidden/>
                <w:sz w:val="28"/>
                <w:szCs w:val="28"/>
              </w:rPr>
              <w:t>4</w:t>
            </w:r>
            <w:r w:rsidRPr="001317BE">
              <w:rPr>
                <w:noProof/>
                <w:webHidden/>
                <w:sz w:val="28"/>
                <w:szCs w:val="28"/>
              </w:rPr>
              <w:fldChar w:fldCharType="end"/>
            </w:r>
          </w:hyperlink>
        </w:p>
        <w:p w14:paraId="580334C6" w14:textId="79199A6C" w:rsidR="001317BE" w:rsidRPr="001317BE" w:rsidRDefault="001317BE" w:rsidP="001317BE">
          <w:pPr>
            <w:pStyle w:val="TOC3"/>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67" w:history="1">
            <w:r w:rsidRPr="001317BE">
              <w:rPr>
                <w:rStyle w:val="Hyperlink"/>
                <w:rFonts w:eastAsiaTheme="majorEastAsia"/>
                <w:noProof/>
                <w:sz w:val="28"/>
                <w:szCs w:val="28"/>
              </w:rPr>
              <w:t>1.2.2 Dự báo chuỗi thời gian</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_Toc229164367 \h </w:instrText>
            </w:r>
            <w:r w:rsidRPr="001317BE">
              <w:rPr>
                <w:noProof/>
                <w:webHidden/>
                <w:sz w:val="28"/>
                <w:szCs w:val="28"/>
              </w:rPr>
            </w:r>
            <w:r w:rsidRPr="001317BE">
              <w:rPr>
                <w:noProof/>
                <w:webHidden/>
                <w:sz w:val="28"/>
                <w:szCs w:val="28"/>
              </w:rPr>
              <w:fldChar w:fldCharType="separate"/>
            </w:r>
            <w:r w:rsidRPr="001317BE">
              <w:rPr>
                <w:noProof/>
                <w:webHidden/>
                <w:sz w:val="28"/>
                <w:szCs w:val="28"/>
              </w:rPr>
              <w:t>5</w:t>
            </w:r>
            <w:r w:rsidRPr="001317BE">
              <w:rPr>
                <w:noProof/>
                <w:webHidden/>
                <w:sz w:val="28"/>
                <w:szCs w:val="28"/>
              </w:rPr>
              <w:fldChar w:fldCharType="end"/>
            </w:r>
          </w:hyperlink>
        </w:p>
        <w:p w14:paraId="0E0C6367" w14:textId="2C3CBECC" w:rsidR="001317BE" w:rsidRPr="001317BE" w:rsidRDefault="001317BE" w:rsidP="001317BE">
          <w:pPr>
            <w:pStyle w:val="TOC3"/>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68" w:history="1">
            <w:r w:rsidRPr="001317BE">
              <w:rPr>
                <w:rStyle w:val="Hyperlink"/>
                <w:rFonts w:eastAsiaTheme="majorEastAsia"/>
                <w:noProof/>
                <w:sz w:val="28"/>
                <w:szCs w:val="28"/>
              </w:rPr>
              <w:t>1.2.3 Ứng dụng học máy vào dự báo chuỗi thời gian</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_Toc229164368 \h </w:instrText>
            </w:r>
            <w:r w:rsidRPr="001317BE">
              <w:rPr>
                <w:noProof/>
                <w:webHidden/>
                <w:sz w:val="28"/>
                <w:szCs w:val="28"/>
              </w:rPr>
            </w:r>
            <w:r w:rsidRPr="001317BE">
              <w:rPr>
                <w:noProof/>
                <w:webHidden/>
                <w:sz w:val="28"/>
                <w:szCs w:val="28"/>
              </w:rPr>
              <w:fldChar w:fldCharType="separate"/>
            </w:r>
            <w:r w:rsidRPr="001317BE">
              <w:rPr>
                <w:noProof/>
                <w:webHidden/>
                <w:sz w:val="28"/>
                <w:szCs w:val="28"/>
              </w:rPr>
              <w:t>6</w:t>
            </w:r>
            <w:r w:rsidRPr="001317BE">
              <w:rPr>
                <w:noProof/>
                <w:webHidden/>
                <w:sz w:val="28"/>
                <w:szCs w:val="28"/>
              </w:rPr>
              <w:fldChar w:fldCharType="end"/>
            </w:r>
          </w:hyperlink>
        </w:p>
        <w:p w14:paraId="0C4E273C" w14:textId="41716D38" w:rsidR="001317BE" w:rsidRPr="001317BE" w:rsidRDefault="001317BE" w:rsidP="001317BE">
          <w:pPr>
            <w:pStyle w:val="TOC2"/>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69" w:history="1">
            <w:r w:rsidRPr="001317BE">
              <w:rPr>
                <w:rStyle w:val="Hyperlink"/>
                <w:rFonts w:eastAsiaTheme="majorEastAsia"/>
                <w:noProof/>
                <w:sz w:val="28"/>
                <w:szCs w:val="28"/>
                <w:lang w:val="vi-VN"/>
              </w:rPr>
              <w:t>1.3 Các thuật toán học máy và học sâu ứng dụng dự báo chuỗi thời gian</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_Toc229164369 \h </w:instrText>
            </w:r>
            <w:r w:rsidRPr="001317BE">
              <w:rPr>
                <w:noProof/>
                <w:webHidden/>
                <w:sz w:val="28"/>
                <w:szCs w:val="28"/>
              </w:rPr>
            </w:r>
            <w:r w:rsidRPr="001317BE">
              <w:rPr>
                <w:noProof/>
                <w:webHidden/>
                <w:sz w:val="28"/>
                <w:szCs w:val="28"/>
              </w:rPr>
              <w:fldChar w:fldCharType="separate"/>
            </w:r>
            <w:r w:rsidRPr="001317BE">
              <w:rPr>
                <w:noProof/>
                <w:webHidden/>
                <w:sz w:val="28"/>
                <w:szCs w:val="28"/>
              </w:rPr>
              <w:t>7</w:t>
            </w:r>
            <w:r w:rsidRPr="001317BE">
              <w:rPr>
                <w:noProof/>
                <w:webHidden/>
                <w:sz w:val="28"/>
                <w:szCs w:val="28"/>
              </w:rPr>
              <w:fldChar w:fldCharType="end"/>
            </w:r>
          </w:hyperlink>
        </w:p>
        <w:p w14:paraId="2D43E0D8" w14:textId="08D7F6A9" w:rsidR="001317BE" w:rsidRPr="001317BE" w:rsidRDefault="001317BE" w:rsidP="001317BE">
          <w:pPr>
            <w:pStyle w:val="TOC3"/>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70" w:history="1">
            <w:r w:rsidRPr="001317BE">
              <w:rPr>
                <w:rStyle w:val="Hyperlink"/>
                <w:rFonts w:eastAsiaTheme="majorEastAsia"/>
                <w:noProof/>
                <w:sz w:val="28"/>
                <w:szCs w:val="28"/>
                <w:lang w:val="vi-VN"/>
              </w:rPr>
              <w:t>1.3.1</w:t>
            </w:r>
            <w:r w:rsidRPr="001317BE">
              <w:rPr>
                <w:rStyle w:val="Hyperlink"/>
                <w:rFonts w:eastAsiaTheme="majorEastAsia"/>
                <w:noProof/>
                <w:sz w:val="28"/>
                <w:szCs w:val="28"/>
              </w:rPr>
              <w:t xml:space="preserve"> Linear</w:t>
            </w:r>
            <w:r w:rsidRPr="001317BE">
              <w:rPr>
                <w:rStyle w:val="Hyperlink"/>
                <w:rFonts w:eastAsiaTheme="majorEastAsia"/>
                <w:noProof/>
                <w:sz w:val="28"/>
                <w:szCs w:val="28"/>
                <w:lang w:val="vi-VN"/>
              </w:rPr>
              <w:t xml:space="preserve"> Regression</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_Toc229164370 \h </w:instrText>
            </w:r>
            <w:r w:rsidRPr="001317BE">
              <w:rPr>
                <w:noProof/>
                <w:webHidden/>
                <w:sz w:val="28"/>
                <w:szCs w:val="28"/>
              </w:rPr>
            </w:r>
            <w:r w:rsidRPr="001317BE">
              <w:rPr>
                <w:noProof/>
                <w:webHidden/>
                <w:sz w:val="28"/>
                <w:szCs w:val="28"/>
              </w:rPr>
              <w:fldChar w:fldCharType="separate"/>
            </w:r>
            <w:r w:rsidRPr="001317BE">
              <w:rPr>
                <w:noProof/>
                <w:webHidden/>
                <w:sz w:val="28"/>
                <w:szCs w:val="28"/>
              </w:rPr>
              <w:t>7</w:t>
            </w:r>
            <w:r w:rsidRPr="001317BE">
              <w:rPr>
                <w:noProof/>
                <w:webHidden/>
                <w:sz w:val="28"/>
                <w:szCs w:val="28"/>
              </w:rPr>
              <w:fldChar w:fldCharType="end"/>
            </w:r>
          </w:hyperlink>
        </w:p>
        <w:p w14:paraId="20159337" w14:textId="071F4710" w:rsidR="001317BE" w:rsidRPr="001317BE" w:rsidRDefault="001317BE" w:rsidP="001317BE">
          <w:pPr>
            <w:pStyle w:val="TOC3"/>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71" w:history="1">
            <w:r w:rsidRPr="001317BE">
              <w:rPr>
                <w:rStyle w:val="Hyperlink"/>
                <w:rFonts w:eastAsiaTheme="majorEastAsia"/>
                <w:noProof/>
                <w:sz w:val="28"/>
                <w:szCs w:val="28"/>
              </w:rPr>
              <w:t>1.3.2 Random Forest</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_Toc229164371 \h </w:instrText>
            </w:r>
            <w:r w:rsidRPr="001317BE">
              <w:rPr>
                <w:noProof/>
                <w:webHidden/>
                <w:sz w:val="28"/>
                <w:szCs w:val="28"/>
              </w:rPr>
            </w:r>
            <w:r w:rsidRPr="001317BE">
              <w:rPr>
                <w:noProof/>
                <w:webHidden/>
                <w:sz w:val="28"/>
                <w:szCs w:val="28"/>
              </w:rPr>
              <w:fldChar w:fldCharType="separate"/>
            </w:r>
            <w:r w:rsidRPr="001317BE">
              <w:rPr>
                <w:noProof/>
                <w:webHidden/>
                <w:sz w:val="28"/>
                <w:szCs w:val="28"/>
              </w:rPr>
              <w:t>9</w:t>
            </w:r>
            <w:r w:rsidRPr="001317BE">
              <w:rPr>
                <w:noProof/>
                <w:webHidden/>
                <w:sz w:val="28"/>
                <w:szCs w:val="28"/>
              </w:rPr>
              <w:fldChar w:fldCharType="end"/>
            </w:r>
          </w:hyperlink>
        </w:p>
        <w:p w14:paraId="76BD692A" w14:textId="52CE38E0" w:rsidR="001317BE" w:rsidRPr="001317BE" w:rsidRDefault="001317BE" w:rsidP="001317BE">
          <w:pPr>
            <w:pStyle w:val="TOC3"/>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72" w:history="1">
            <w:r w:rsidRPr="001317BE">
              <w:rPr>
                <w:rStyle w:val="Hyperlink"/>
                <w:rFonts w:eastAsiaTheme="majorEastAsia"/>
                <w:noProof/>
                <w:sz w:val="28"/>
                <w:szCs w:val="28"/>
              </w:rPr>
              <w:t>1.3.3 XGBoost</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_Toc229164372 \h </w:instrText>
            </w:r>
            <w:r w:rsidRPr="001317BE">
              <w:rPr>
                <w:noProof/>
                <w:webHidden/>
                <w:sz w:val="28"/>
                <w:szCs w:val="28"/>
              </w:rPr>
            </w:r>
            <w:r w:rsidRPr="001317BE">
              <w:rPr>
                <w:noProof/>
                <w:webHidden/>
                <w:sz w:val="28"/>
                <w:szCs w:val="28"/>
              </w:rPr>
              <w:fldChar w:fldCharType="separate"/>
            </w:r>
            <w:r w:rsidRPr="001317BE">
              <w:rPr>
                <w:noProof/>
                <w:webHidden/>
                <w:sz w:val="28"/>
                <w:szCs w:val="28"/>
              </w:rPr>
              <w:t>11</w:t>
            </w:r>
            <w:r w:rsidRPr="001317BE">
              <w:rPr>
                <w:noProof/>
                <w:webHidden/>
                <w:sz w:val="28"/>
                <w:szCs w:val="28"/>
              </w:rPr>
              <w:fldChar w:fldCharType="end"/>
            </w:r>
          </w:hyperlink>
        </w:p>
        <w:p w14:paraId="5B785556" w14:textId="6D09E4A3" w:rsidR="001317BE" w:rsidRPr="001317BE" w:rsidRDefault="001317BE" w:rsidP="001317BE">
          <w:pPr>
            <w:pStyle w:val="TOC3"/>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73" w:history="1">
            <w:r w:rsidRPr="001317BE">
              <w:rPr>
                <w:rStyle w:val="Hyperlink"/>
                <w:rFonts w:eastAsiaTheme="majorEastAsia"/>
                <w:noProof/>
                <w:sz w:val="28"/>
                <w:szCs w:val="28"/>
                <w:lang w:val="vi-VN"/>
              </w:rPr>
              <w:t>1.3.4</w:t>
            </w:r>
            <w:r w:rsidRPr="001317BE">
              <w:rPr>
                <w:rStyle w:val="Hyperlink"/>
                <w:rFonts w:eastAsiaTheme="majorEastAsia"/>
                <w:noProof/>
                <w:sz w:val="28"/>
                <w:szCs w:val="28"/>
              </w:rPr>
              <w:t xml:space="preserve"> LSTM</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_Toc229164373 \h </w:instrText>
            </w:r>
            <w:r w:rsidRPr="001317BE">
              <w:rPr>
                <w:noProof/>
                <w:webHidden/>
                <w:sz w:val="28"/>
                <w:szCs w:val="28"/>
              </w:rPr>
            </w:r>
            <w:r w:rsidRPr="001317BE">
              <w:rPr>
                <w:noProof/>
                <w:webHidden/>
                <w:sz w:val="28"/>
                <w:szCs w:val="28"/>
              </w:rPr>
              <w:fldChar w:fldCharType="separate"/>
            </w:r>
            <w:r w:rsidRPr="001317BE">
              <w:rPr>
                <w:noProof/>
                <w:webHidden/>
                <w:sz w:val="28"/>
                <w:szCs w:val="28"/>
              </w:rPr>
              <w:t>12</w:t>
            </w:r>
            <w:r w:rsidRPr="001317BE">
              <w:rPr>
                <w:noProof/>
                <w:webHidden/>
                <w:sz w:val="28"/>
                <w:szCs w:val="28"/>
              </w:rPr>
              <w:fldChar w:fldCharType="end"/>
            </w:r>
          </w:hyperlink>
        </w:p>
        <w:p w14:paraId="326E9F6E" w14:textId="0A776901" w:rsidR="001317BE" w:rsidRPr="001317BE" w:rsidRDefault="001317BE" w:rsidP="001317BE">
          <w:pPr>
            <w:pStyle w:val="TOC2"/>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74" w:history="1">
            <w:r w:rsidRPr="001317BE">
              <w:rPr>
                <w:rStyle w:val="Hyperlink"/>
                <w:rFonts w:eastAsiaTheme="majorEastAsia"/>
                <w:noProof/>
                <w:sz w:val="28"/>
                <w:szCs w:val="28"/>
                <w:lang w:val="vi-VN" w:eastAsia="zh-CN"/>
              </w:rPr>
              <w:t>1.4 Phân tích cảm xúc</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_Toc229164374 \h </w:instrText>
            </w:r>
            <w:r w:rsidRPr="001317BE">
              <w:rPr>
                <w:noProof/>
                <w:webHidden/>
                <w:sz w:val="28"/>
                <w:szCs w:val="28"/>
              </w:rPr>
            </w:r>
            <w:r w:rsidRPr="001317BE">
              <w:rPr>
                <w:noProof/>
                <w:webHidden/>
                <w:sz w:val="28"/>
                <w:szCs w:val="28"/>
              </w:rPr>
              <w:fldChar w:fldCharType="separate"/>
            </w:r>
            <w:r w:rsidRPr="001317BE">
              <w:rPr>
                <w:noProof/>
                <w:webHidden/>
                <w:sz w:val="28"/>
                <w:szCs w:val="28"/>
              </w:rPr>
              <w:t>15</w:t>
            </w:r>
            <w:r w:rsidRPr="001317BE">
              <w:rPr>
                <w:noProof/>
                <w:webHidden/>
                <w:sz w:val="28"/>
                <w:szCs w:val="28"/>
              </w:rPr>
              <w:fldChar w:fldCharType="end"/>
            </w:r>
          </w:hyperlink>
        </w:p>
        <w:p w14:paraId="58E71AF9" w14:textId="1125CF52" w:rsidR="001317BE" w:rsidRPr="001317BE" w:rsidRDefault="001317BE" w:rsidP="001317BE">
          <w:pPr>
            <w:pStyle w:val="TOC1"/>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75" w:history="1">
            <w:r w:rsidRPr="001317BE">
              <w:rPr>
                <w:rStyle w:val="Hyperlink"/>
                <w:rFonts w:eastAsiaTheme="majorEastAsia"/>
                <w:noProof/>
                <w:sz w:val="28"/>
                <w:szCs w:val="28"/>
                <w:lang w:val="vi-VN"/>
              </w:rPr>
              <w:t>CHƯƠNG 2.</w:t>
            </w:r>
            <w:r w:rsidRPr="001317BE">
              <w:rPr>
                <w:rStyle w:val="Hyperlink"/>
                <w:rFonts w:eastAsiaTheme="majorEastAsia"/>
                <w:noProof/>
                <w:sz w:val="28"/>
                <w:szCs w:val="28"/>
              </w:rPr>
              <w:t xml:space="preserve"> THỰC</w:t>
            </w:r>
            <w:r w:rsidRPr="001317BE">
              <w:rPr>
                <w:rStyle w:val="Hyperlink"/>
                <w:rFonts w:eastAsiaTheme="majorEastAsia"/>
                <w:noProof/>
                <w:sz w:val="28"/>
                <w:szCs w:val="28"/>
                <w:lang w:val="vi-VN"/>
              </w:rPr>
              <w:t xml:space="preserve"> NGHIỆM</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_Toc229164375 \h </w:instrText>
            </w:r>
            <w:r w:rsidRPr="001317BE">
              <w:rPr>
                <w:noProof/>
                <w:webHidden/>
                <w:sz w:val="28"/>
                <w:szCs w:val="28"/>
              </w:rPr>
            </w:r>
            <w:r w:rsidRPr="001317BE">
              <w:rPr>
                <w:noProof/>
                <w:webHidden/>
                <w:sz w:val="28"/>
                <w:szCs w:val="28"/>
              </w:rPr>
              <w:fldChar w:fldCharType="separate"/>
            </w:r>
            <w:r w:rsidRPr="001317BE">
              <w:rPr>
                <w:noProof/>
                <w:webHidden/>
                <w:sz w:val="28"/>
                <w:szCs w:val="28"/>
              </w:rPr>
              <w:t>16</w:t>
            </w:r>
            <w:r w:rsidRPr="001317BE">
              <w:rPr>
                <w:noProof/>
                <w:webHidden/>
                <w:sz w:val="28"/>
                <w:szCs w:val="28"/>
              </w:rPr>
              <w:fldChar w:fldCharType="end"/>
            </w:r>
          </w:hyperlink>
        </w:p>
        <w:p w14:paraId="35029E65" w14:textId="7A60D0B1" w:rsidR="001317BE" w:rsidRPr="001317BE" w:rsidRDefault="001317BE" w:rsidP="001317BE">
          <w:pPr>
            <w:pStyle w:val="TOC2"/>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76" w:history="1">
            <w:r w:rsidRPr="001317BE">
              <w:rPr>
                <w:rStyle w:val="Hyperlink"/>
                <w:rFonts w:eastAsiaTheme="majorEastAsia"/>
                <w:noProof/>
                <w:sz w:val="28"/>
                <w:szCs w:val="28"/>
                <w:lang w:val="vi-VN"/>
              </w:rPr>
              <w:t>2.1</w:t>
            </w:r>
            <w:r w:rsidRPr="001317BE">
              <w:rPr>
                <w:rStyle w:val="Hyperlink"/>
                <w:rFonts w:eastAsiaTheme="majorEastAsia"/>
                <w:noProof/>
                <w:sz w:val="28"/>
                <w:szCs w:val="28"/>
              </w:rPr>
              <w:t xml:space="preserve"> Dữ</w:t>
            </w:r>
            <w:r w:rsidRPr="001317BE">
              <w:rPr>
                <w:rStyle w:val="Hyperlink"/>
                <w:rFonts w:eastAsiaTheme="majorEastAsia"/>
                <w:noProof/>
                <w:sz w:val="28"/>
                <w:szCs w:val="28"/>
                <w:lang w:val="vi-VN"/>
              </w:rPr>
              <w:t xml:space="preserve"> liệu đầu vào và môi trường</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_Toc229164376 \h </w:instrText>
            </w:r>
            <w:r w:rsidRPr="001317BE">
              <w:rPr>
                <w:noProof/>
                <w:webHidden/>
                <w:sz w:val="28"/>
                <w:szCs w:val="28"/>
              </w:rPr>
            </w:r>
            <w:r w:rsidRPr="001317BE">
              <w:rPr>
                <w:noProof/>
                <w:webHidden/>
                <w:sz w:val="28"/>
                <w:szCs w:val="28"/>
              </w:rPr>
              <w:fldChar w:fldCharType="separate"/>
            </w:r>
            <w:r w:rsidRPr="001317BE">
              <w:rPr>
                <w:noProof/>
                <w:webHidden/>
                <w:sz w:val="28"/>
                <w:szCs w:val="28"/>
              </w:rPr>
              <w:t>16</w:t>
            </w:r>
            <w:r w:rsidRPr="001317BE">
              <w:rPr>
                <w:noProof/>
                <w:webHidden/>
                <w:sz w:val="28"/>
                <w:szCs w:val="28"/>
              </w:rPr>
              <w:fldChar w:fldCharType="end"/>
            </w:r>
          </w:hyperlink>
        </w:p>
        <w:p w14:paraId="40835DA9" w14:textId="139D3F83" w:rsidR="001317BE" w:rsidRPr="001317BE" w:rsidRDefault="001317BE" w:rsidP="001317BE">
          <w:pPr>
            <w:pStyle w:val="TOC3"/>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77" w:history="1">
            <w:r w:rsidRPr="001317BE">
              <w:rPr>
                <w:rStyle w:val="Hyperlink"/>
                <w:rFonts w:eastAsiaTheme="majorEastAsia"/>
                <w:noProof/>
                <w:sz w:val="28"/>
                <w:szCs w:val="28"/>
              </w:rPr>
              <w:t>2.1.1 Dữ liệu đầu vào</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_Toc229164377 \h </w:instrText>
            </w:r>
            <w:r w:rsidRPr="001317BE">
              <w:rPr>
                <w:noProof/>
                <w:webHidden/>
                <w:sz w:val="28"/>
                <w:szCs w:val="28"/>
              </w:rPr>
            </w:r>
            <w:r w:rsidRPr="001317BE">
              <w:rPr>
                <w:noProof/>
                <w:webHidden/>
                <w:sz w:val="28"/>
                <w:szCs w:val="28"/>
              </w:rPr>
              <w:fldChar w:fldCharType="separate"/>
            </w:r>
            <w:r w:rsidRPr="001317BE">
              <w:rPr>
                <w:noProof/>
                <w:webHidden/>
                <w:sz w:val="28"/>
                <w:szCs w:val="28"/>
              </w:rPr>
              <w:t>16</w:t>
            </w:r>
            <w:r w:rsidRPr="001317BE">
              <w:rPr>
                <w:noProof/>
                <w:webHidden/>
                <w:sz w:val="28"/>
                <w:szCs w:val="28"/>
              </w:rPr>
              <w:fldChar w:fldCharType="end"/>
            </w:r>
          </w:hyperlink>
        </w:p>
        <w:p w14:paraId="0AACF57D" w14:textId="445C93B5" w:rsidR="001317BE" w:rsidRPr="001317BE" w:rsidRDefault="001317BE" w:rsidP="001317BE">
          <w:pPr>
            <w:pStyle w:val="TOC3"/>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78" w:history="1">
            <w:r w:rsidRPr="001317BE">
              <w:rPr>
                <w:rStyle w:val="Hyperlink"/>
                <w:rFonts w:eastAsiaTheme="majorEastAsia"/>
                <w:noProof/>
                <w:sz w:val="28"/>
                <w:szCs w:val="28"/>
              </w:rPr>
              <w:t>2.1.2 Mục tiêu dự đoán</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_Toc229164378 \h </w:instrText>
            </w:r>
            <w:r w:rsidRPr="001317BE">
              <w:rPr>
                <w:noProof/>
                <w:webHidden/>
                <w:sz w:val="28"/>
                <w:szCs w:val="28"/>
              </w:rPr>
            </w:r>
            <w:r w:rsidRPr="001317BE">
              <w:rPr>
                <w:noProof/>
                <w:webHidden/>
                <w:sz w:val="28"/>
                <w:szCs w:val="28"/>
              </w:rPr>
              <w:fldChar w:fldCharType="separate"/>
            </w:r>
            <w:r w:rsidRPr="001317BE">
              <w:rPr>
                <w:noProof/>
                <w:webHidden/>
                <w:sz w:val="28"/>
                <w:szCs w:val="28"/>
              </w:rPr>
              <w:t>18</w:t>
            </w:r>
            <w:r w:rsidRPr="001317BE">
              <w:rPr>
                <w:noProof/>
                <w:webHidden/>
                <w:sz w:val="28"/>
                <w:szCs w:val="28"/>
              </w:rPr>
              <w:fldChar w:fldCharType="end"/>
            </w:r>
          </w:hyperlink>
        </w:p>
        <w:p w14:paraId="28526EC4" w14:textId="17B35177" w:rsidR="001317BE" w:rsidRPr="001317BE" w:rsidRDefault="001317BE" w:rsidP="001317BE">
          <w:pPr>
            <w:pStyle w:val="TOC2"/>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79" w:history="1">
            <w:r w:rsidRPr="001317BE">
              <w:rPr>
                <w:rStyle w:val="Hyperlink"/>
                <w:rFonts w:eastAsiaTheme="majorEastAsia"/>
                <w:noProof/>
                <w:sz w:val="28"/>
                <w:szCs w:val="28"/>
                <w:lang w:val="vi-VN"/>
              </w:rPr>
              <w:t>2.2</w:t>
            </w:r>
            <w:r w:rsidRPr="001317BE">
              <w:rPr>
                <w:rStyle w:val="Hyperlink"/>
                <w:rFonts w:eastAsiaTheme="majorEastAsia"/>
                <w:noProof/>
                <w:sz w:val="28"/>
                <w:szCs w:val="28"/>
              </w:rPr>
              <w:t xml:space="preserve"> Khám phá và phân tích dữ liệu (EDA)</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_Toc229164379 \h </w:instrText>
            </w:r>
            <w:r w:rsidRPr="001317BE">
              <w:rPr>
                <w:noProof/>
                <w:webHidden/>
                <w:sz w:val="28"/>
                <w:szCs w:val="28"/>
              </w:rPr>
            </w:r>
            <w:r w:rsidRPr="001317BE">
              <w:rPr>
                <w:noProof/>
                <w:webHidden/>
                <w:sz w:val="28"/>
                <w:szCs w:val="28"/>
              </w:rPr>
              <w:fldChar w:fldCharType="separate"/>
            </w:r>
            <w:r w:rsidRPr="001317BE">
              <w:rPr>
                <w:noProof/>
                <w:webHidden/>
                <w:sz w:val="28"/>
                <w:szCs w:val="28"/>
              </w:rPr>
              <w:t>18</w:t>
            </w:r>
            <w:r w:rsidRPr="001317BE">
              <w:rPr>
                <w:noProof/>
                <w:webHidden/>
                <w:sz w:val="28"/>
                <w:szCs w:val="28"/>
              </w:rPr>
              <w:fldChar w:fldCharType="end"/>
            </w:r>
          </w:hyperlink>
        </w:p>
        <w:p w14:paraId="7D700B13" w14:textId="6D51580A" w:rsidR="001317BE" w:rsidRPr="001317BE" w:rsidRDefault="001317BE" w:rsidP="001317BE">
          <w:pPr>
            <w:pStyle w:val="TOC2"/>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80" w:history="1">
            <w:r w:rsidRPr="001317BE">
              <w:rPr>
                <w:rStyle w:val="Hyperlink"/>
                <w:rFonts w:eastAsiaTheme="majorEastAsia"/>
                <w:noProof/>
                <w:sz w:val="28"/>
                <w:szCs w:val="28"/>
                <w:lang w:val="vi-VN"/>
              </w:rPr>
              <w:t xml:space="preserve">2.3 Triển khai </w:t>
            </w:r>
            <w:r w:rsidRPr="001317BE">
              <w:rPr>
                <w:rStyle w:val="Hyperlink"/>
                <w:rFonts w:eastAsiaTheme="majorEastAsia"/>
                <w:noProof/>
                <w:sz w:val="28"/>
                <w:szCs w:val="28"/>
              </w:rPr>
              <w:t>các</w:t>
            </w:r>
            <w:r w:rsidRPr="001317BE">
              <w:rPr>
                <w:rStyle w:val="Hyperlink"/>
                <w:rFonts w:eastAsiaTheme="majorEastAsia"/>
                <w:noProof/>
                <w:sz w:val="28"/>
                <w:szCs w:val="28"/>
                <w:lang w:val="vi-VN"/>
              </w:rPr>
              <w:t xml:space="preserve"> mô hình dự báo</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_Toc229164380 \h </w:instrText>
            </w:r>
            <w:r w:rsidRPr="001317BE">
              <w:rPr>
                <w:noProof/>
                <w:webHidden/>
                <w:sz w:val="28"/>
                <w:szCs w:val="28"/>
              </w:rPr>
            </w:r>
            <w:r w:rsidRPr="001317BE">
              <w:rPr>
                <w:noProof/>
                <w:webHidden/>
                <w:sz w:val="28"/>
                <w:szCs w:val="28"/>
              </w:rPr>
              <w:fldChar w:fldCharType="separate"/>
            </w:r>
            <w:r w:rsidRPr="001317BE">
              <w:rPr>
                <w:noProof/>
                <w:webHidden/>
                <w:sz w:val="28"/>
                <w:szCs w:val="28"/>
              </w:rPr>
              <w:t>19</w:t>
            </w:r>
            <w:r w:rsidRPr="001317BE">
              <w:rPr>
                <w:noProof/>
                <w:webHidden/>
                <w:sz w:val="28"/>
                <w:szCs w:val="28"/>
              </w:rPr>
              <w:fldChar w:fldCharType="end"/>
            </w:r>
          </w:hyperlink>
        </w:p>
        <w:p w14:paraId="4E65C8BE" w14:textId="218E5994" w:rsidR="001317BE" w:rsidRPr="001317BE" w:rsidRDefault="001317BE" w:rsidP="001317BE">
          <w:pPr>
            <w:pStyle w:val="TOC1"/>
            <w:tabs>
              <w:tab w:val="right" w:leader="dot" w:pos="9061"/>
            </w:tabs>
            <w:spacing w:after="0" w:line="360" w:lineRule="auto"/>
            <w:rPr>
              <w:rFonts w:asciiTheme="minorHAnsi" w:eastAsiaTheme="minorEastAsia" w:hAnsiTheme="minorHAnsi" w:cstheme="minorBidi"/>
              <w:noProof/>
              <w:kern w:val="2"/>
              <w:sz w:val="28"/>
              <w:szCs w:val="28"/>
              <w:lang w:val="en-ID" w:eastAsia="ko-KR"/>
              <w14:ligatures w14:val="standardContextual"/>
            </w:rPr>
          </w:pPr>
          <w:hyperlink w:anchor="_Toc229164381" w:history="1">
            <w:r w:rsidRPr="001317BE">
              <w:rPr>
                <w:rStyle w:val="Hyperlink"/>
                <w:rFonts w:eastAsiaTheme="majorEastAsia"/>
                <w:noProof/>
                <w:sz w:val="28"/>
                <w:szCs w:val="28"/>
              </w:rPr>
              <w:t>CHƯƠNG 3. KẾT</w:t>
            </w:r>
            <w:r w:rsidRPr="001317BE">
              <w:rPr>
                <w:rStyle w:val="Hyperlink"/>
                <w:rFonts w:eastAsiaTheme="majorEastAsia"/>
                <w:noProof/>
                <w:sz w:val="28"/>
                <w:szCs w:val="28"/>
                <w:lang w:val="vi-VN"/>
              </w:rPr>
              <w:t xml:space="preserve"> QUẢ ĐÁNH GIÁ</w:t>
            </w:r>
            <w:r w:rsidRPr="001317BE">
              <w:rPr>
                <w:noProof/>
                <w:webHidden/>
                <w:sz w:val="28"/>
                <w:szCs w:val="28"/>
              </w:rPr>
              <w:tab/>
            </w:r>
            <w:r w:rsidRPr="001317BE">
              <w:rPr>
                <w:noProof/>
                <w:webHidden/>
                <w:sz w:val="28"/>
                <w:szCs w:val="28"/>
              </w:rPr>
              <w:fldChar w:fldCharType="begin"/>
            </w:r>
            <w:r w:rsidRPr="001317BE">
              <w:rPr>
                <w:noProof/>
                <w:webHidden/>
                <w:sz w:val="28"/>
                <w:szCs w:val="28"/>
              </w:rPr>
              <w:instrText xml:space="preserve"> PAGEREF _Toc229164381 \h </w:instrText>
            </w:r>
            <w:r w:rsidRPr="001317BE">
              <w:rPr>
                <w:noProof/>
                <w:webHidden/>
                <w:sz w:val="28"/>
                <w:szCs w:val="28"/>
              </w:rPr>
            </w:r>
            <w:r w:rsidRPr="001317BE">
              <w:rPr>
                <w:noProof/>
                <w:webHidden/>
                <w:sz w:val="28"/>
                <w:szCs w:val="28"/>
              </w:rPr>
              <w:fldChar w:fldCharType="separate"/>
            </w:r>
            <w:r w:rsidRPr="001317BE">
              <w:rPr>
                <w:noProof/>
                <w:webHidden/>
                <w:sz w:val="28"/>
                <w:szCs w:val="28"/>
              </w:rPr>
              <w:t>21</w:t>
            </w:r>
            <w:r w:rsidRPr="001317BE">
              <w:rPr>
                <w:noProof/>
                <w:webHidden/>
                <w:sz w:val="28"/>
                <w:szCs w:val="28"/>
              </w:rPr>
              <w:fldChar w:fldCharType="end"/>
            </w:r>
          </w:hyperlink>
        </w:p>
        <w:p w14:paraId="7EE19D1D" w14:textId="31D31025" w:rsidR="00B029BE" w:rsidRPr="001317BE" w:rsidRDefault="00B029BE" w:rsidP="001317BE">
          <w:pPr>
            <w:spacing w:line="360" w:lineRule="auto"/>
            <w:rPr>
              <w:sz w:val="28"/>
              <w:szCs w:val="28"/>
            </w:rPr>
          </w:pPr>
          <w:r w:rsidRPr="001317BE">
            <w:rPr>
              <w:b/>
              <w:bCs/>
              <w:noProof/>
              <w:sz w:val="28"/>
              <w:szCs w:val="28"/>
            </w:rPr>
            <w:fldChar w:fldCharType="end"/>
          </w:r>
        </w:p>
      </w:sdtContent>
    </w:sdt>
    <w:p w14:paraId="6B175A11" w14:textId="77777777" w:rsidR="00AF7827" w:rsidRDefault="00AF7827">
      <w:pPr>
        <w:widowControl/>
        <w:autoSpaceDE/>
        <w:autoSpaceDN/>
        <w:spacing w:after="200" w:line="276" w:lineRule="auto"/>
        <w:rPr>
          <w:rFonts w:eastAsiaTheme="majorEastAsia" w:cstheme="majorBidi"/>
          <w:b/>
          <w:color w:val="000000" w:themeColor="text1"/>
          <w:kern w:val="2"/>
          <w:sz w:val="28"/>
          <w:szCs w:val="40"/>
          <w:lang w:val="vi-VN" w:eastAsia="ko-KR"/>
          <w14:ligatures w14:val="standardContextual"/>
        </w:rPr>
      </w:pPr>
      <w:r>
        <w:rPr>
          <w:lang w:val="vi-VN"/>
        </w:rPr>
        <w:lastRenderedPageBreak/>
        <w:br w:type="page"/>
      </w:r>
    </w:p>
    <w:p w14:paraId="7C3609BF" w14:textId="74EA0039" w:rsidR="00962D96" w:rsidRPr="00D25026" w:rsidRDefault="00AF7827" w:rsidP="00AF7827">
      <w:pPr>
        <w:pStyle w:val="Heading1"/>
        <w:numPr>
          <w:ilvl w:val="0"/>
          <w:numId w:val="0"/>
        </w:numPr>
        <w:ind w:left="432"/>
        <w:rPr>
          <w:lang w:val="vi-VN"/>
        </w:rPr>
      </w:pPr>
      <w:bookmarkStart w:id="1" w:name="_Toc229164354"/>
      <w:r w:rsidRPr="00D25026">
        <w:rPr>
          <w:lang w:val="vi-VN"/>
        </w:rPr>
        <w:lastRenderedPageBreak/>
        <w:t>DANH MỤC HÌNH ẢNH</w:t>
      </w:r>
      <w:bookmarkEnd w:id="1"/>
    </w:p>
    <w:p w14:paraId="31306A4A" w14:textId="296A74BF" w:rsidR="00AF7827" w:rsidRDefault="00AF7827">
      <w:pPr>
        <w:widowControl/>
        <w:autoSpaceDE/>
        <w:autoSpaceDN/>
        <w:spacing w:after="200" w:line="276" w:lineRule="auto"/>
        <w:rPr>
          <w:lang w:val="vi-VN" w:eastAsia="ko-KR"/>
        </w:rPr>
      </w:pPr>
      <w:r>
        <w:rPr>
          <w:lang w:val="vi-VN" w:eastAsia="ko-KR"/>
        </w:rPr>
        <w:br w:type="page"/>
      </w:r>
    </w:p>
    <w:p w14:paraId="740D9162" w14:textId="668BB8F4" w:rsidR="00AF7827" w:rsidRPr="00D25026" w:rsidRDefault="00AF7827" w:rsidP="00AF7827">
      <w:pPr>
        <w:pStyle w:val="Heading1"/>
        <w:numPr>
          <w:ilvl w:val="0"/>
          <w:numId w:val="0"/>
        </w:numPr>
        <w:ind w:left="432"/>
        <w:rPr>
          <w:lang w:val="vi-VN"/>
        </w:rPr>
      </w:pPr>
      <w:bookmarkStart w:id="2" w:name="_Toc229164355"/>
      <w:r w:rsidRPr="00D25026">
        <w:rPr>
          <w:lang w:val="vi-VN"/>
        </w:rPr>
        <w:lastRenderedPageBreak/>
        <w:t>DANH MỤC BẢNG BIỂU</w:t>
      </w:r>
      <w:bookmarkEnd w:id="2"/>
    </w:p>
    <w:p w14:paraId="4756D7F4" w14:textId="69A7955D" w:rsidR="00AF7827" w:rsidRDefault="00AF7827">
      <w:pPr>
        <w:widowControl/>
        <w:autoSpaceDE/>
        <w:autoSpaceDN/>
        <w:spacing w:after="200" w:line="276" w:lineRule="auto"/>
        <w:rPr>
          <w:lang w:val="vi-VN" w:eastAsia="ko-KR"/>
        </w:rPr>
      </w:pPr>
      <w:r>
        <w:rPr>
          <w:lang w:val="vi-VN" w:eastAsia="ko-KR"/>
        </w:rPr>
        <w:br w:type="page"/>
      </w:r>
    </w:p>
    <w:p w14:paraId="44FE32F9" w14:textId="345F4B7D" w:rsidR="001317BE" w:rsidRDefault="00AF7827" w:rsidP="00D25026">
      <w:pPr>
        <w:pStyle w:val="Heading1"/>
        <w:numPr>
          <w:ilvl w:val="0"/>
          <w:numId w:val="0"/>
        </w:numPr>
        <w:ind w:left="432"/>
        <w:rPr>
          <w:lang w:val="vi-VN"/>
        </w:rPr>
      </w:pPr>
      <w:bookmarkStart w:id="3" w:name="_Toc229164356"/>
      <w:r w:rsidRPr="00D25026">
        <w:rPr>
          <w:lang w:val="vi-VN"/>
        </w:rPr>
        <w:lastRenderedPageBreak/>
        <w:t>DANH MỤC TỪ VIẾT TẮT</w:t>
      </w:r>
      <w:bookmarkEnd w:id="3"/>
    </w:p>
    <w:p w14:paraId="46DFB860" w14:textId="77777777" w:rsidR="001317BE" w:rsidRDefault="001317BE">
      <w:pPr>
        <w:widowControl/>
        <w:autoSpaceDE/>
        <w:autoSpaceDN/>
        <w:spacing w:after="200" w:line="276" w:lineRule="auto"/>
        <w:rPr>
          <w:rFonts w:eastAsiaTheme="majorEastAsia" w:cstheme="majorBidi"/>
          <w:b/>
          <w:color w:val="000000" w:themeColor="text1"/>
          <w:kern w:val="2"/>
          <w:sz w:val="28"/>
          <w:szCs w:val="40"/>
          <w:lang w:val="vi-VN" w:eastAsia="ko-KR"/>
          <w14:ligatures w14:val="standardContextual"/>
        </w:rPr>
      </w:pPr>
      <w:r>
        <w:rPr>
          <w:lang w:val="vi-VN"/>
        </w:rPr>
        <w:br w:type="page"/>
      </w:r>
    </w:p>
    <w:p w14:paraId="5F3B8909" w14:textId="0F2898D3" w:rsidR="00D25026" w:rsidRDefault="001317BE" w:rsidP="001317BE">
      <w:pPr>
        <w:pStyle w:val="Heading1"/>
        <w:numPr>
          <w:ilvl w:val="0"/>
          <w:numId w:val="0"/>
        </w:numPr>
        <w:ind w:left="432" w:hanging="432"/>
        <w:rPr>
          <w:lang w:val="vi-VN"/>
        </w:rPr>
      </w:pPr>
      <w:bookmarkStart w:id="4" w:name="_Toc229164357"/>
      <w:r>
        <w:rPr>
          <w:lang w:val="vi-VN"/>
        </w:rPr>
        <w:lastRenderedPageBreak/>
        <w:t>LỜI CẢM ƠN</w:t>
      </w:r>
      <w:bookmarkEnd w:id="4"/>
    </w:p>
    <w:p w14:paraId="59265ADA" w14:textId="77777777" w:rsidR="001317BE" w:rsidRPr="001317BE" w:rsidRDefault="001317BE" w:rsidP="001317BE">
      <w:pPr>
        <w:rPr>
          <w:lang w:val="vi-VN" w:eastAsia="ko-KR"/>
        </w:rPr>
      </w:pPr>
    </w:p>
    <w:p w14:paraId="7F2753E1" w14:textId="77777777" w:rsidR="001317BE" w:rsidRPr="001317BE" w:rsidRDefault="001317BE" w:rsidP="001317BE">
      <w:pPr>
        <w:rPr>
          <w:lang w:val="vi-VN" w:eastAsia="ko-KR"/>
        </w:rPr>
      </w:pPr>
    </w:p>
    <w:p w14:paraId="7CD28C5A" w14:textId="77777777" w:rsidR="001317BE" w:rsidRPr="001317BE" w:rsidRDefault="001317BE" w:rsidP="001317BE">
      <w:pPr>
        <w:rPr>
          <w:lang w:val="vi-VN" w:eastAsia="ko-KR"/>
        </w:rPr>
        <w:sectPr w:rsidR="001317BE" w:rsidRPr="001317BE" w:rsidSect="003F7844">
          <w:headerReference w:type="default" r:id="rId9"/>
          <w:pgSz w:w="11906" w:h="16838" w:code="9"/>
          <w:pgMar w:top="1134" w:right="1134" w:bottom="1134" w:left="1701" w:header="709" w:footer="709" w:gutter="0"/>
          <w:pgNumType w:fmt="lowerRoman" w:start="1"/>
          <w:cols w:space="708"/>
          <w:docGrid w:linePitch="360"/>
        </w:sectPr>
      </w:pPr>
    </w:p>
    <w:p w14:paraId="05F8BDE0" w14:textId="2E689ACC" w:rsidR="00AF7827" w:rsidRPr="004F50EE" w:rsidRDefault="00AF7827" w:rsidP="006F2716">
      <w:pPr>
        <w:pStyle w:val="Heading1"/>
        <w:spacing w:before="0"/>
        <w:ind w:hanging="148"/>
        <w:rPr>
          <w:lang w:val="vi-VN"/>
        </w:rPr>
      </w:pPr>
      <w:bookmarkStart w:id="5" w:name="_Toc229164358"/>
      <w:r w:rsidRPr="004F50EE">
        <w:rPr>
          <w:lang w:val="vi-VN"/>
        </w:rPr>
        <w:lastRenderedPageBreak/>
        <w:t>TỔNG QUAN VỀ BÀI TOÁN VÀ CƠ SỞ LÝ THUYẾT</w:t>
      </w:r>
      <w:bookmarkEnd w:id="5"/>
    </w:p>
    <w:p w14:paraId="1C1A13D5" w14:textId="77777777" w:rsidR="004F50EE" w:rsidRPr="004F50EE" w:rsidRDefault="004F50EE" w:rsidP="004F50EE">
      <w:pPr>
        <w:pStyle w:val="Heading2"/>
        <w:rPr>
          <w:rStyle w:val="Strong"/>
          <w:b/>
          <w:bCs w:val="0"/>
        </w:rPr>
      </w:pPr>
      <w:bookmarkStart w:id="6" w:name="_Toc227534954"/>
      <w:bookmarkStart w:id="7" w:name="_Toc228303526"/>
      <w:bookmarkStart w:id="8" w:name="_Toc229164359"/>
      <w:r w:rsidRPr="004F50EE">
        <w:rPr>
          <w:rStyle w:val="Strong"/>
          <w:b/>
          <w:bCs w:val="0"/>
        </w:rPr>
        <w:t>Tổng quan về dự đoán giá trị tiền điện tử</w:t>
      </w:r>
      <w:bookmarkEnd w:id="6"/>
      <w:bookmarkEnd w:id="7"/>
      <w:bookmarkEnd w:id="8"/>
    </w:p>
    <w:p w14:paraId="2F7783C2" w14:textId="77777777" w:rsidR="004F50EE" w:rsidRPr="00DB1FDB" w:rsidRDefault="004F50EE" w:rsidP="00DB1FDB">
      <w:pPr>
        <w:pStyle w:val="Heading3"/>
        <w:rPr>
          <w:rStyle w:val="Strong"/>
          <w:b/>
          <w:bCs w:val="0"/>
        </w:rPr>
      </w:pPr>
      <w:bookmarkStart w:id="9" w:name="_Toc227534955"/>
      <w:bookmarkStart w:id="10" w:name="_Toc228303527"/>
      <w:bookmarkStart w:id="11" w:name="_Toc229164360"/>
      <w:r w:rsidRPr="00DB1FDB">
        <w:rPr>
          <w:rStyle w:val="Strong"/>
          <w:b/>
          <w:bCs w:val="0"/>
        </w:rPr>
        <w:t>Khái niệm</w:t>
      </w:r>
      <w:bookmarkEnd w:id="9"/>
      <w:bookmarkEnd w:id="10"/>
      <w:bookmarkEnd w:id="11"/>
    </w:p>
    <w:p w14:paraId="170677DB" w14:textId="77777777" w:rsidR="004F50EE" w:rsidRDefault="004F50EE" w:rsidP="004F50EE">
      <w:pPr>
        <w:pStyle w:val="NormalWeb"/>
        <w:spacing w:before="0" w:beforeAutospacing="0" w:after="0" w:afterAutospacing="0" w:line="360" w:lineRule="auto"/>
        <w:ind w:firstLine="720"/>
        <w:jc w:val="both"/>
        <w:rPr>
          <w:bCs/>
          <w:color w:val="000000"/>
          <w:sz w:val="28"/>
          <w:szCs w:val="28"/>
          <w:lang w:val="vi"/>
        </w:rPr>
      </w:pPr>
      <w:r>
        <w:rPr>
          <w:bCs/>
          <w:color w:val="000000"/>
          <w:sz w:val="28"/>
          <w:szCs w:val="28"/>
          <w:lang w:val="vi"/>
        </w:rPr>
        <w:t>Dự đoán giá tiền điện tử là việc sử dụng các thuật toán phân tích dữ liệu và trí tuệ nhân tạo để ước tính giá trị tương lai của các đồng tiền số như Bitcoin (BTC), Ethereum (ETH), Binance Coin (BNB)... Đây là một bài toán phức tạp, mang tính thực tiễn cao, đóng vai trò quan trọng trong việc hỗ trợ đầu tư, quản lý tài chính, và phát triển các ứng dụng liên quan đến tiền điện tử.</w:t>
      </w:r>
    </w:p>
    <w:p w14:paraId="6E30BFE2" w14:textId="77777777" w:rsidR="004F50EE" w:rsidRDefault="004F50EE" w:rsidP="004F50EE">
      <w:pPr>
        <w:pStyle w:val="NormalWeb"/>
        <w:spacing w:before="0" w:beforeAutospacing="0" w:after="0" w:afterAutospacing="0" w:line="360" w:lineRule="auto"/>
        <w:jc w:val="both"/>
        <w:rPr>
          <w:bCs/>
          <w:color w:val="000000"/>
          <w:sz w:val="28"/>
          <w:szCs w:val="28"/>
        </w:rPr>
      </w:pPr>
      <w:r>
        <w:rPr>
          <w:rStyle w:val="Strong"/>
          <w:rFonts w:eastAsiaTheme="majorEastAsia"/>
          <w:color w:val="000000"/>
          <w:sz w:val="28"/>
          <w:szCs w:val="28"/>
        </w:rPr>
        <w:t>Đặc điểm:</w:t>
      </w:r>
    </w:p>
    <w:p w14:paraId="5F3E2B33" w14:textId="77777777" w:rsidR="004F50EE" w:rsidRDefault="004F50EE" w:rsidP="004F50EE">
      <w:pPr>
        <w:widowControl/>
        <w:numPr>
          <w:ilvl w:val="0"/>
          <w:numId w:val="4"/>
        </w:numPr>
        <w:autoSpaceDE/>
        <w:autoSpaceDN/>
        <w:spacing w:line="360" w:lineRule="auto"/>
        <w:jc w:val="both"/>
        <w:rPr>
          <w:bCs/>
          <w:color w:val="000000"/>
          <w:sz w:val="28"/>
          <w:szCs w:val="28"/>
        </w:rPr>
      </w:pPr>
      <w:r>
        <w:rPr>
          <w:rStyle w:val="Strong"/>
          <w:rFonts w:eastAsiaTheme="majorEastAsia"/>
          <w:color w:val="000000"/>
          <w:sz w:val="28"/>
          <w:szCs w:val="28"/>
        </w:rPr>
        <w:t>Dữ liệu phi tuyến tính:</w:t>
      </w:r>
      <w:r>
        <w:rPr>
          <w:bCs/>
          <w:color w:val="000000"/>
          <w:sz w:val="28"/>
          <w:szCs w:val="28"/>
        </w:rPr>
        <w:t xml:space="preserve"> Giá trị tiền điện tử không tuân theo các mô hình tuyến tính mà bị ảnh hưởng bởi nhiều yếu tố không xác định.</w:t>
      </w:r>
    </w:p>
    <w:p w14:paraId="6F0C2528" w14:textId="77777777" w:rsidR="004F50EE" w:rsidRDefault="004F50EE" w:rsidP="004F50EE">
      <w:pPr>
        <w:widowControl/>
        <w:numPr>
          <w:ilvl w:val="0"/>
          <w:numId w:val="4"/>
        </w:numPr>
        <w:autoSpaceDE/>
        <w:autoSpaceDN/>
        <w:spacing w:line="360" w:lineRule="auto"/>
        <w:jc w:val="both"/>
        <w:rPr>
          <w:bCs/>
          <w:color w:val="000000"/>
          <w:sz w:val="28"/>
          <w:szCs w:val="28"/>
        </w:rPr>
      </w:pPr>
      <w:r>
        <w:rPr>
          <w:rStyle w:val="Strong"/>
          <w:rFonts w:eastAsiaTheme="majorEastAsia"/>
          <w:color w:val="000000"/>
          <w:sz w:val="28"/>
          <w:szCs w:val="28"/>
        </w:rPr>
        <w:t>Tính bất định cao:</w:t>
      </w:r>
      <w:r>
        <w:rPr>
          <w:bCs/>
          <w:color w:val="000000"/>
          <w:sz w:val="28"/>
          <w:szCs w:val="28"/>
        </w:rPr>
        <w:t xml:space="preserve"> Do tâm lý thị trường và yếu tố tin tức, giá tiền điện tử mang tính bất định cao, khó dự đoán chính xác tuyệt đối.</w:t>
      </w:r>
    </w:p>
    <w:p w14:paraId="3FFA635F" w14:textId="77777777" w:rsidR="004F50EE" w:rsidRDefault="004F50EE" w:rsidP="004F50EE">
      <w:pPr>
        <w:pStyle w:val="Heading3"/>
        <w:rPr>
          <w:lang w:val="vi-VN"/>
        </w:rPr>
      </w:pPr>
      <w:bookmarkStart w:id="12" w:name="_Toc227534956"/>
      <w:bookmarkStart w:id="13" w:name="_Toc228303528"/>
      <w:bookmarkStart w:id="14" w:name="_Toc229164361"/>
      <w:r>
        <w:t>Các</w:t>
      </w:r>
      <w:r>
        <w:rPr>
          <w:lang w:val="vi-VN"/>
        </w:rPr>
        <w:t xml:space="preserve"> yếu tố ảnh hưởng đến giá tiền điện tử</w:t>
      </w:r>
      <w:bookmarkEnd w:id="12"/>
      <w:bookmarkEnd w:id="13"/>
      <w:bookmarkEnd w:id="14"/>
    </w:p>
    <w:p w14:paraId="03C30676" w14:textId="77777777" w:rsidR="004F50EE" w:rsidRDefault="004F50EE" w:rsidP="004F50EE">
      <w:pPr>
        <w:pStyle w:val="NormalWeb"/>
        <w:spacing w:before="0" w:beforeAutospacing="0" w:after="0" w:afterAutospacing="0" w:line="360" w:lineRule="auto"/>
        <w:ind w:firstLine="720"/>
        <w:jc w:val="both"/>
        <w:rPr>
          <w:bCs/>
          <w:color w:val="000000"/>
          <w:sz w:val="28"/>
          <w:szCs w:val="28"/>
          <w:lang w:val="vi"/>
        </w:rPr>
      </w:pPr>
      <w:r>
        <w:rPr>
          <w:bCs/>
          <w:color w:val="000000"/>
          <w:sz w:val="28"/>
          <w:szCs w:val="28"/>
          <w:lang w:val="vi"/>
        </w:rPr>
        <w:t>Giá tiền điện tử chịu ảnh hưởng bởi nhiều yếu tố, trong đó các yếu tố chính bao gồm:</w:t>
      </w:r>
    </w:p>
    <w:p w14:paraId="6BDB9343" w14:textId="77777777" w:rsidR="004F50EE" w:rsidRDefault="004F50EE" w:rsidP="004F50EE">
      <w:pPr>
        <w:pStyle w:val="NormalWeb"/>
        <w:spacing w:before="0" w:beforeAutospacing="0" w:after="0" w:afterAutospacing="0" w:line="360" w:lineRule="auto"/>
        <w:ind w:firstLine="720"/>
        <w:jc w:val="both"/>
        <w:rPr>
          <w:bCs/>
          <w:color w:val="000000"/>
          <w:sz w:val="28"/>
          <w:szCs w:val="28"/>
          <w:lang w:val="vi"/>
        </w:rPr>
      </w:pPr>
      <w:r>
        <w:rPr>
          <w:b/>
          <w:sz w:val="28"/>
          <w:szCs w:val="28"/>
          <w:lang w:val="vi"/>
        </w:rPr>
        <w:t xml:space="preserve">- Cung và cầu: </w:t>
      </w:r>
      <w:r>
        <w:rPr>
          <w:bCs/>
          <w:color w:val="000000"/>
          <w:sz w:val="28"/>
          <w:szCs w:val="28"/>
          <w:lang w:val="vi"/>
        </w:rPr>
        <w:t>Nguồn cung cố định hoặc hạn chế (như Bitcoin có nguồn cung tối đa là 21 triệu đồng) tạo ra mối quan hệ cung cầu mạnh mẽ, ảnh hưởng trực tiếp đến giá cả.</w:t>
      </w:r>
    </w:p>
    <w:p w14:paraId="61AD6C98" w14:textId="77777777" w:rsidR="004F50EE" w:rsidRDefault="004F50EE" w:rsidP="004F50EE">
      <w:pPr>
        <w:pStyle w:val="NormalWeb"/>
        <w:spacing w:before="0" w:beforeAutospacing="0" w:after="0" w:afterAutospacing="0" w:line="360" w:lineRule="auto"/>
        <w:ind w:firstLine="720"/>
        <w:jc w:val="both"/>
        <w:rPr>
          <w:bCs/>
          <w:color w:val="000000"/>
          <w:sz w:val="28"/>
          <w:szCs w:val="28"/>
          <w:lang w:val="vi"/>
        </w:rPr>
      </w:pPr>
      <w:r>
        <w:rPr>
          <w:bCs/>
          <w:color w:val="000000"/>
          <w:sz w:val="28"/>
          <w:szCs w:val="28"/>
          <w:lang w:val="vi"/>
        </w:rPr>
        <w:t xml:space="preserve">- </w:t>
      </w:r>
      <w:r>
        <w:rPr>
          <w:b/>
          <w:sz w:val="28"/>
          <w:szCs w:val="28"/>
          <w:lang w:val="vi"/>
        </w:rPr>
        <w:t xml:space="preserve">Tin tức và sự kiện: </w:t>
      </w:r>
      <w:r>
        <w:rPr>
          <w:bCs/>
          <w:color w:val="000000"/>
          <w:sz w:val="28"/>
          <w:szCs w:val="28"/>
          <w:lang w:val="vi"/>
        </w:rPr>
        <w:t>Các thông báo lớn như việc một quốc gia hợp pháp hóa tiền điện tử hoặc một công ty lớn chấp nhận thanh toán bằng Bitcoin thường tác động mạnh đến thị trường.</w:t>
      </w:r>
    </w:p>
    <w:p w14:paraId="552BFBC7" w14:textId="77777777" w:rsidR="004F50EE" w:rsidRDefault="004F50EE" w:rsidP="004F50EE">
      <w:pPr>
        <w:pStyle w:val="NormalWeb"/>
        <w:spacing w:before="0" w:beforeAutospacing="0" w:after="0" w:afterAutospacing="0" w:line="360" w:lineRule="auto"/>
        <w:ind w:firstLine="720"/>
        <w:jc w:val="both"/>
        <w:rPr>
          <w:bCs/>
          <w:color w:val="000000"/>
          <w:sz w:val="28"/>
          <w:szCs w:val="28"/>
          <w:lang w:val="vi"/>
        </w:rPr>
      </w:pPr>
      <w:r>
        <w:rPr>
          <w:b/>
          <w:sz w:val="28"/>
          <w:szCs w:val="28"/>
          <w:lang w:val="vi"/>
        </w:rPr>
        <w:t xml:space="preserve">- Tâm lý nhà đầu tư: </w:t>
      </w:r>
      <w:r>
        <w:rPr>
          <w:bCs/>
          <w:color w:val="000000"/>
          <w:sz w:val="28"/>
          <w:szCs w:val="28"/>
          <w:lang w:val="vi"/>
        </w:rPr>
        <w:t>Các hiện tượng như FOMO (Fear of Missing Out - sợ bỏ lỡ cơ hội) hoặc FUD (Fear, Uncertainty, Doubt - sợ hãi, không chắc chắn, nghi ngờ) thường gây ra các biến động lớn trên thị trường.</w:t>
      </w:r>
    </w:p>
    <w:p w14:paraId="1366E51A" w14:textId="77777777" w:rsidR="004F50EE" w:rsidRDefault="004F50EE" w:rsidP="004F50EE">
      <w:pPr>
        <w:pStyle w:val="NormalWeb"/>
        <w:spacing w:before="0" w:beforeAutospacing="0" w:after="0" w:afterAutospacing="0" w:line="360" w:lineRule="auto"/>
        <w:ind w:firstLine="720"/>
        <w:jc w:val="both"/>
        <w:rPr>
          <w:bCs/>
          <w:color w:val="000000"/>
          <w:sz w:val="28"/>
          <w:szCs w:val="28"/>
          <w:lang w:val="vi"/>
        </w:rPr>
      </w:pPr>
      <w:r>
        <w:rPr>
          <w:b/>
          <w:sz w:val="28"/>
          <w:szCs w:val="28"/>
          <w:lang w:val="vi"/>
        </w:rPr>
        <w:t xml:space="preserve">- Chính sách pháp lý: </w:t>
      </w:r>
      <w:r>
        <w:rPr>
          <w:bCs/>
          <w:color w:val="000000"/>
          <w:sz w:val="28"/>
          <w:szCs w:val="28"/>
          <w:lang w:val="vi"/>
        </w:rPr>
        <w:t>Quy định pháp luật ở các quốc gia, bao gồm việc cấm hoặc hợp pháp hóa tiền điện tử, có thể thúc đẩy hoặc kìm hãm giá trị của chúng.</w:t>
      </w:r>
    </w:p>
    <w:p w14:paraId="6D6FC7D2" w14:textId="77777777" w:rsidR="004F50EE" w:rsidRDefault="004F50EE" w:rsidP="004F50EE">
      <w:pPr>
        <w:pStyle w:val="NormalWeb"/>
        <w:spacing w:before="0" w:beforeAutospacing="0" w:after="0" w:afterAutospacing="0" w:line="360" w:lineRule="auto"/>
        <w:ind w:firstLine="720"/>
        <w:rPr>
          <w:bCs/>
          <w:color w:val="000000"/>
          <w:sz w:val="28"/>
          <w:szCs w:val="28"/>
          <w:lang w:val="vi"/>
        </w:rPr>
      </w:pPr>
      <w:r>
        <w:rPr>
          <w:b/>
          <w:sz w:val="28"/>
          <w:szCs w:val="28"/>
          <w:lang w:val="vi"/>
        </w:rPr>
        <w:lastRenderedPageBreak/>
        <w:t xml:space="preserve">- Công nghệ và nâng cấp: </w:t>
      </w:r>
      <w:r>
        <w:rPr>
          <w:bCs/>
          <w:color w:val="000000"/>
          <w:sz w:val="28"/>
          <w:szCs w:val="28"/>
          <w:lang w:val="vi"/>
        </w:rPr>
        <w:t>Các cải tiến công nghệ (như nâng cấp giao thức hoặc mở rộng hệ sinh thái blockchain) thường làm tăng giá trị của các đồng tiền liên quan.</w:t>
      </w:r>
    </w:p>
    <w:p w14:paraId="7451B806" w14:textId="77777777" w:rsidR="004F50EE" w:rsidRPr="00DB1FDB" w:rsidRDefault="004F50EE" w:rsidP="00DB1FDB">
      <w:pPr>
        <w:pStyle w:val="Heading3"/>
      </w:pPr>
      <w:bookmarkStart w:id="15" w:name="_Toc227534957"/>
      <w:bookmarkStart w:id="16" w:name="_Toc228303529"/>
      <w:bookmarkStart w:id="17" w:name="_Toc229164362"/>
      <w:r w:rsidRPr="00DB1FDB">
        <w:rPr>
          <w:rStyle w:val="Strong"/>
          <w:b/>
          <w:bCs w:val="0"/>
        </w:rPr>
        <w:t>Ứng dụng thực tiễn tại Việt Nam</w:t>
      </w:r>
      <w:bookmarkEnd w:id="15"/>
      <w:bookmarkEnd w:id="16"/>
      <w:bookmarkEnd w:id="17"/>
    </w:p>
    <w:p w14:paraId="7E0DBE61" w14:textId="77777777" w:rsidR="004F50EE" w:rsidRPr="00E1600B" w:rsidRDefault="004F50EE" w:rsidP="004F50EE">
      <w:pPr>
        <w:pStyle w:val="NormalWeb"/>
        <w:spacing w:before="0" w:beforeAutospacing="0" w:after="0" w:afterAutospacing="0" w:line="360" w:lineRule="auto"/>
        <w:ind w:firstLine="709"/>
        <w:jc w:val="both"/>
        <w:rPr>
          <w:bCs/>
          <w:color w:val="000000"/>
          <w:sz w:val="28"/>
          <w:szCs w:val="28"/>
          <w:lang w:val="vi"/>
        </w:rPr>
      </w:pPr>
      <w:r w:rsidRPr="00E1600B">
        <w:rPr>
          <w:bCs/>
          <w:color w:val="000000"/>
          <w:sz w:val="28"/>
          <w:szCs w:val="28"/>
          <w:lang w:val="vi"/>
        </w:rPr>
        <w:t>Tại Việt Nam, bài toán dự đoán giá tiền điện tử có nhiều ứng dụng thực tế:</w:t>
      </w:r>
    </w:p>
    <w:p w14:paraId="704D8759" w14:textId="77777777" w:rsidR="004F50EE" w:rsidRPr="00E1600B" w:rsidRDefault="004F50EE" w:rsidP="004F50EE">
      <w:pPr>
        <w:pStyle w:val="NormalWeb"/>
        <w:spacing w:before="0" w:beforeAutospacing="0" w:after="0" w:afterAutospacing="0" w:line="360" w:lineRule="auto"/>
        <w:ind w:firstLine="567"/>
        <w:jc w:val="both"/>
        <w:rPr>
          <w:bCs/>
          <w:color w:val="000000"/>
          <w:sz w:val="28"/>
          <w:szCs w:val="28"/>
          <w:lang w:val="vi"/>
        </w:rPr>
      </w:pPr>
      <w:r w:rsidRPr="00E1600B">
        <w:rPr>
          <w:rStyle w:val="Strong"/>
          <w:rFonts w:eastAsiaTheme="majorEastAsia"/>
          <w:color w:val="000000"/>
          <w:sz w:val="28"/>
          <w:szCs w:val="28"/>
          <w:lang w:val="vi"/>
        </w:rPr>
        <w:t xml:space="preserve">- Hỗ trợ nhà đầu tư cá nhân: </w:t>
      </w:r>
      <w:r w:rsidRPr="00E1600B">
        <w:rPr>
          <w:bCs/>
          <w:color w:val="000000"/>
          <w:sz w:val="28"/>
          <w:szCs w:val="28"/>
          <w:lang w:val="vi"/>
        </w:rPr>
        <w:t>Các công cụ dự đoán giúp nhà đầu tư đưa ra quyết định mua/bán đúng thời điểm, giảm thiểu rủi ro trong giao dịch.</w:t>
      </w:r>
    </w:p>
    <w:p w14:paraId="694E41C3" w14:textId="77777777" w:rsidR="004F50EE" w:rsidRPr="00E1600B" w:rsidRDefault="004F50EE" w:rsidP="004F50EE">
      <w:pPr>
        <w:pStyle w:val="NormalWeb"/>
        <w:spacing w:before="0" w:beforeAutospacing="0" w:after="0" w:afterAutospacing="0" w:line="360" w:lineRule="auto"/>
        <w:ind w:firstLine="567"/>
        <w:jc w:val="both"/>
        <w:rPr>
          <w:bCs/>
          <w:color w:val="000000"/>
          <w:sz w:val="28"/>
          <w:szCs w:val="28"/>
          <w:lang w:val="vi"/>
        </w:rPr>
      </w:pPr>
      <w:r w:rsidRPr="00E1600B">
        <w:rPr>
          <w:rStyle w:val="Strong"/>
          <w:rFonts w:eastAsiaTheme="majorEastAsia"/>
          <w:color w:val="000000"/>
          <w:sz w:val="28"/>
          <w:szCs w:val="28"/>
          <w:lang w:val="vi"/>
        </w:rPr>
        <w:t xml:space="preserve">- Giao dịch tự động: </w:t>
      </w:r>
      <w:r w:rsidRPr="00E1600B">
        <w:rPr>
          <w:bCs/>
          <w:color w:val="000000"/>
          <w:sz w:val="28"/>
          <w:szCs w:val="28"/>
          <w:lang w:val="vi"/>
        </w:rPr>
        <w:t>Các mô hình dự đoán được tích hợp vào các bot giao dịch tự động, giúp nhà đầu tư thực hiện giao dịch hiệu quả hơn.</w:t>
      </w:r>
    </w:p>
    <w:p w14:paraId="7A3DCD59" w14:textId="77777777" w:rsidR="004F50EE" w:rsidRPr="00E1600B" w:rsidRDefault="004F50EE" w:rsidP="004F50EE">
      <w:pPr>
        <w:pStyle w:val="NormalWeb"/>
        <w:spacing w:before="0" w:beforeAutospacing="0" w:after="0" w:afterAutospacing="0" w:line="360" w:lineRule="auto"/>
        <w:ind w:firstLine="567"/>
        <w:jc w:val="both"/>
        <w:rPr>
          <w:bCs/>
          <w:color w:val="000000"/>
          <w:sz w:val="28"/>
          <w:szCs w:val="28"/>
          <w:lang w:val="vi"/>
        </w:rPr>
      </w:pPr>
      <w:r w:rsidRPr="00E1600B">
        <w:rPr>
          <w:rStyle w:val="Strong"/>
          <w:rFonts w:eastAsiaTheme="majorEastAsia"/>
          <w:color w:val="000000"/>
          <w:sz w:val="28"/>
          <w:szCs w:val="28"/>
          <w:lang w:val="vi"/>
        </w:rPr>
        <w:t xml:space="preserve">- Hỗ trợ phân tích thị trường: </w:t>
      </w:r>
      <w:r w:rsidRPr="00E1600B">
        <w:rPr>
          <w:bCs/>
          <w:color w:val="000000"/>
          <w:sz w:val="28"/>
          <w:szCs w:val="28"/>
          <w:lang w:val="vi"/>
        </w:rPr>
        <w:t>Các sàn giao dịch như Binance VN, Remitano cung cấp báo cáo phân tích dựa trên các mô hình dự đoán để hỗ trợ khách hàng.</w:t>
      </w:r>
    </w:p>
    <w:p w14:paraId="2FFBC4AC" w14:textId="77777777" w:rsidR="004F50EE" w:rsidRPr="00E1600B" w:rsidRDefault="004F50EE" w:rsidP="004F50EE">
      <w:pPr>
        <w:pStyle w:val="NormalWeb"/>
        <w:spacing w:before="0" w:beforeAutospacing="0" w:after="0" w:afterAutospacing="0" w:line="360" w:lineRule="auto"/>
        <w:ind w:firstLine="567"/>
        <w:jc w:val="both"/>
        <w:rPr>
          <w:bCs/>
          <w:color w:val="000000"/>
          <w:sz w:val="28"/>
          <w:szCs w:val="28"/>
          <w:lang w:val="vi"/>
        </w:rPr>
      </w:pPr>
      <w:r w:rsidRPr="00E1600B">
        <w:rPr>
          <w:rStyle w:val="Strong"/>
          <w:rFonts w:eastAsiaTheme="majorEastAsia"/>
          <w:color w:val="000000"/>
          <w:sz w:val="28"/>
          <w:szCs w:val="28"/>
          <w:lang w:val="vi"/>
        </w:rPr>
        <w:t xml:space="preserve">- Nghiên cứu và đào tạo: </w:t>
      </w:r>
      <w:r w:rsidRPr="00E1600B">
        <w:rPr>
          <w:bCs/>
          <w:color w:val="000000"/>
          <w:sz w:val="28"/>
          <w:szCs w:val="28"/>
          <w:lang w:val="vi"/>
        </w:rPr>
        <w:t>Nhiều trường đại học tại Việt Nam đã bắt đầu nghiên cứu các thuật toán dự đoán giá, đồng thời sử dụng bài toán này như một ứng dụng học thuật thực tiễn.</w:t>
      </w:r>
    </w:p>
    <w:p w14:paraId="68B4BF57" w14:textId="77777777" w:rsidR="004F50EE" w:rsidRPr="00E1600B" w:rsidRDefault="004F50EE" w:rsidP="004F50EE">
      <w:pPr>
        <w:pStyle w:val="NormalWeb"/>
        <w:spacing w:before="0" w:beforeAutospacing="0" w:after="0" w:afterAutospacing="0" w:line="360" w:lineRule="auto"/>
        <w:ind w:firstLine="567"/>
        <w:jc w:val="both"/>
        <w:rPr>
          <w:bCs/>
          <w:color w:val="000000"/>
          <w:sz w:val="28"/>
          <w:szCs w:val="28"/>
          <w:lang w:val="vi"/>
        </w:rPr>
      </w:pPr>
      <w:r w:rsidRPr="00E1600B">
        <w:rPr>
          <w:rStyle w:val="Strong"/>
          <w:rFonts w:eastAsiaTheme="majorEastAsia"/>
          <w:color w:val="000000"/>
          <w:sz w:val="28"/>
          <w:szCs w:val="28"/>
          <w:lang w:val="vi"/>
        </w:rPr>
        <w:t xml:space="preserve">- Ứng dụng trong DeFi: </w:t>
      </w:r>
      <w:r w:rsidRPr="00E1600B">
        <w:rPr>
          <w:bCs/>
          <w:color w:val="000000"/>
          <w:sz w:val="28"/>
          <w:szCs w:val="28"/>
          <w:lang w:val="vi"/>
        </w:rPr>
        <w:t>Các giao thức tài chính phi tập trung (DeFi) sử dụng dự đoán giá để cung cấp dịch vụ như cho vay (lending) hoặc đặt cược (staking) trên nền tảng blockchain.</w:t>
      </w:r>
    </w:p>
    <w:p w14:paraId="791D6A08" w14:textId="77777777" w:rsidR="004F50EE" w:rsidRPr="00DB1FDB" w:rsidRDefault="004F50EE" w:rsidP="00DB1FDB">
      <w:pPr>
        <w:pStyle w:val="Heading3"/>
      </w:pPr>
      <w:bookmarkStart w:id="18" w:name="_Toc227534958"/>
      <w:bookmarkStart w:id="19" w:name="_Toc228303530"/>
      <w:bookmarkStart w:id="20" w:name="_Toc229164363"/>
      <w:r w:rsidRPr="00DB1FDB">
        <w:rPr>
          <w:rStyle w:val="Strong"/>
          <w:b/>
          <w:bCs w:val="0"/>
        </w:rPr>
        <w:t>Tính chất và sự cần thiết của bài toán dự đoán</w:t>
      </w:r>
      <w:bookmarkEnd w:id="18"/>
      <w:bookmarkEnd w:id="19"/>
      <w:bookmarkEnd w:id="20"/>
    </w:p>
    <w:p w14:paraId="7879B7A7" w14:textId="77777777" w:rsidR="004F50EE" w:rsidRDefault="004F50EE" w:rsidP="004F50EE">
      <w:pPr>
        <w:pStyle w:val="NormalWeb"/>
        <w:spacing w:before="0" w:beforeAutospacing="0" w:after="0" w:afterAutospacing="0" w:line="360" w:lineRule="auto"/>
        <w:ind w:firstLine="709"/>
        <w:jc w:val="both"/>
        <w:rPr>
          <w:bCs/>
          <w:color w:val="000000"/>
          <w:sz w:val="28"/>
          <w:szCs w:val="28"/>
          <w:lang w:val="vi"/>
        </w:rPr>
      </w:pPr>
      <w:r>
        <w:rPr>
          <w:bCs/>
          <w:color w:val="000000"/>
          <w:sz w:val="28"/>
          <w:szCs w:val="28"/>
          <w:lang w:val="vi"/>
        </w:rPr>
        <w:t>Trong lĩnh vực khoa học dữ liệu và trí tuệ nhân tạo, dự đoán đóng vai trò thiết yếu trong việc hỗ trợ con người đưa ra các quyết định dựa trên thông tin thu thập được. Đặc biệt trong thị trường tài chính, bài toán dự đoán trở nên vô cùng quan trọng khi ứng dụng vào lĩnh vực tiền điện tử. Với sự biến động nhanh chóng và khó đoán, việc dự đoán giá tiền điện tử không chỉ giúp tối ưu hóa lợi nhuận mà còn hỗ trợ trong quản lý rủi ro.</w:t>
      </w:r>
    </w:p>
    <w:p w14:paraId="70878085" w14:textId="77777777" w:rsidR="004F50EE" w:rsidRDefault="004F50EE" w:rsidP="004F50EE">
      <w:pPr>
        <w:pStyle w:val="NormalWeb"/>
        <w:spacing w:before="0" w:beforeAutospacing="0" w:after="0" w:afterAutospacing="0" w:line="360" w:lineRule="auto"/>
        <w:ind w:firstLine="142"/>
        <w:jc w:val="both"/>
        <w:rPr>
          <w:bCs/>
          <w:color w:val="000000"/>
          <w:sz w:val="28"/>
          <w:szCs w:val="28"/>
          <w:lang w:val="vi"/>
        </w:rPr>
      </w:pPr>
      <w:r>
        <w:rPr>
          <w:rStyle w:val="Strong"/>
          <w:rFonts w:eastAsiaTheme="majorEastAsia"/>
          <w:color w:val="000000"/>
          <w:sz w:val="28"/>
          <w:szCs w:val="28"/>
          <w:lang w:val="vi"/>
        </w:rPr>
        <w:t>- Tính chất của bài toán dự đoán:</w:t>
      </w:r>
    </w:p>
    <w:p w14:paraId="195A5C17" w14:textId="77777777" w:rsidR="004F50EE" w:rsidRDefault="004F50EE" w:rsidP="004F50EE">
      <w:pPr>
        <w:widowControl/>
        <w:numPr>
          <w:ilvl w:val="0"/>
          <w:numId w:val="5"/>
        </w:numPr>
        <w:tabs>
          <w:tab w:val="clear" w:pos="720"/>
        </w:tabs>
        <w:autoSpaceDE/>
        <w:autoSpaceDN/>
        <w:spacing w:line="360" w:lineRule="auto"/>
        <w:ind w:left="567"/>
        <w:jc w:val="both"/>
        <w:rPr>
          <w:bCs/>
          <w:color w:val="000000"/>
          <w:sz w:val="28"/>
          <w:szCs w:val="28"/>
        </w:rPr>
      </w:pPr>
      <w:r>
        <w:rPr>
          <w:rStyle w:val="Strong"/>
          <w:rFonts w:eastAsiaTheme="majorEastAsia"/>
          <w:color w:val="000000"/>
          <w:sz w:val="28"/>
          <w:szCs w:val="28"/>
        </w:rPr>
        <w:t>Biến động cao:</w:t>
      </w:r>
      <w:r>
        <w:rPr>
          <w:bCs/>
          <w:color w:val="000000"/>
          <w:sz w:val="28"/>
          <w:szCs w:val="28"/>
        </w:rPr>
        <w:t xml:space="preserve"> Thị trường tiền điện tử thay đổi liên tục, giá trị của các đồng tiền có thể tăng hoặc giảm mạnh trong thời gian ngắn. Điều này yêu </w:t>
      </w:r>
      <w:r>
        <w:rPr>
          <w:bCs/>
          <w:color w:val="000000"/>
          <w:sz w:val="28"/>
          <w:szCs w:val="28"/>
        </w:rPr>
        <w:lastRenderedPageBreak/>
        <w:t>cầu các công cụ dự đoán phải có khả năng xử lý dữ liệu theo thời gian thực và đạt được độ chính xác cao.</w:t>
      </w:r>
    </w:p>
    <w:p w14:paraId="3A8B95E1" w14:textId="77777777" w:rsidR="004F50EE" w:rsidRDefault="004F50EE" w:rsidP="004F50EE">
      <w:pPr>
        <w:widowControl/>
        <w:numPr>
          <w:ilvl w:val="0"/>
          <w:numId w:val="5"/>
        </w:numPr>
        <w:tabs>
          <w:tab w:val="clear" w:pos="720"/>
        </w:tabs>
        <w:autoSpaceDE/>
        <w:autoSpaceDN/>
        <w:spacing w:line="360" w:lineRule="auto"/>
        <w:ind w:left="567"/>
        <w:jc w:val="both"/>
        <w:rPr>
          <w:bCs/>
          <w:color w:val="000000"/>
          <w:sz w:val="28"/>
          <w:szCs w:val="28"/>
        </w:rPr>
      </w:pPr>
      <w:r>
        <w:rPr>
          <w:rStyle w:val="Strong"/>
          <w:rFonts w:eastAsiaTheme="majorEastAsia"/>
          <w:color w:val="000000"/>
          <w:sz w:val="28"/>
          <w:szCs w:val="28"/>
        </w:rPr>
        <w:t>Tính phi tập trung:</w:t>
      </w:r>
      <w:r>
        <w:rPr>
          <w:bCs/>
          <w:color w:val="000000"/>
          <w:sz w:val="28"/>
          <w:szCs w:val="28"/>
        </w:rPr>
        <w:t xml:space="preserve"> Thị trường tiền điện tử không bị chi phối bởi một cơ quan quản lý duy nhất, dẫn đến các yếu tố ảnh hưởng đến giá cả rất đa dạng và khó lường trước.</w:t>
      </w:r>
    </w:p>
    <w:p w14:paraId="1801A312" w14:textId="77777777" w:rsidR="004F50EE" w:rsidRDefault="004F50EE" w:rsidP="004F50EE">
      <w:pPr>
        <w:widowControl/>
        <w:numPr>
          <w:ilvl w:val="0"/>
          <w:numId w:val="5"/>
        </w:numPr>
        <w:tabs>
          <w:tab w:val="clear" w:pos="720"/>
        </w:tabs>
        <w:autoSpaceDE/>
        <w:autoSpaceDN/>
        <w:spacing w:line="360" w:lineRule="auto"/>
        <w:ind w:left="567"/>
        <w:jc w:val="both"/>
        <w:rPr>
          <w:bCs/>
          <w:color w:val="000000"/>
          <w:sz w:val="28"/>
          <w:szCs w:val="28"/>
        </w:rPr>
      </w:pPr>
      <w:r>
        <w:rPr>
          <w:rStyle w:val="Strong"/>
          <w:rFonts w:eastAsiaTheme="majorEastAsia"/>
          <w:color w:val="000000"/>
          <w:sz w:val="28"/>
          <w:szCs w:val="28"/>
        </w:rPr>
        <w:t>Phụ thuộc vào yếu tố bên ngoài:</w:t>
      </w:r>
      <w:r>
        <w:rPr>
          <w:bCs/>
          <w:color w:val="000000"/>
          <w:sz w:val="28"/>
          <w:szCs w:val="28"/>
        </w:rPr>
        <w:t xml:space="preserve"> Giá tiền điện tử dễ dàng bị ảnh hưởng bởi các yếu tố ngoại cảnh như tin tức kinh tế, chính sách pháp lý, và thậm chí cả các sự kiện xã hội.</w:t>
      </w:r>
    </w:p>
    <w:p w14:paraId="11D9A436" w14:textId="77777777" w:rsidR="004F50EE" w:rsidRDefault="004F50EE" w:rsidP="004F50EE">
      <w:pPr>
        <w:pStyle w:val="NormalWeb"/>
        <w:spacing w:before="0" w:beforeAutospacing="0" w:after="0" w:afterAutospacing="0" w:line="360" w:lineRule="auto"/>
        <w:ind w:left="360" w:hanging="218"/>
        <w:jc w:val="both"/>
        <w:rPr>
          <w:bCs/>
          <w:color w:val="000000"/>
          <w:sz w:val="28"/>
          <w:szCs w:val="28"/>
          <w:lang w:val="vi"/>
        </w:rPr>
      </w:pPr>
      <w:r>
        <w:rPr>
          <w:rStyle w:val="Strong"/>
          <w:rFonts w:eastAsiaTheme="majorEastAsia"/>
          <w:color w:val="000000"/>
          <w:sz w:val="28"/>
          <w:szCs w:val="28"/>
          <w:lang w:val="vi"/>
        </w:rPr>
        <w:t>- Sự cần thiết của dự đoán:</w:t>
      </w:r>
    </w:p>
    <w:p w14:paraId="657D67B5" w14:textId="77777777" w:rsidR="004F50EE" w:rsidRDefault="004F50EE" w:rsidP="004F50EE">
      <w:pPr>
        <w:widowControl/>
        <w:numPr>
          <w:ilvl w:val="0"/>
          <w:numId w:val="6"/>
        </w:numPr>
        <w:tabs>
          <w:tab w:val="clear" w:pos="720"/>
          <w:tab w:val="left" w:pos="567"/>
        </w:tabs>
        <w:autoSpaceDE/>
        <w:autoSpaceDN/>
        <w:spacing w:line="360" w:lineRule="auto"/>
        <w:ind w:left="567"/>
        <w:jc w:val="both"/>
        <w:rPr>
          <w:bCs/>
          <w:color w:val="000000"/>
          <w:sz w:val="28"/>
          <w:szCs w:val="28"/>
        </w:rPr>
      </w:pPr>
      <w:r>
        <w:rPr>
          <w:rStyle w:val="Strong"/>
          <w:rFonts w:eastAsiaTheme="majorEastAsia"/>
          <w:color w:val="000000"/>
          <w:sz w:val="28"/>
          <w:szCs w:val="28"/>
        </w:rPr>
        <w:t>Hỗ trợ ra quyết định:</w:t>
      </w:r>
      <w:r>
        <w:rPr>
          <w:bCs/>
          <w:color w:val="000000"/>
          <w:sz w:val="28"/>
          <w:szCs w:val="28"/>
        </w:rPr>
        <w:t xml:space="preserve"> Các nhà đầu tư có thể sử dụng kết quả dự đoán để lựa chọn thời điểm mua hoặc bán một cách tối ưu.</w:t>
      </w:r>
    </w:p>
    <w:p w14:paraId="17007E85" w14:textId="77777777" w:rsidR="004F50EE" w:rsidRDefault="004F50EE" w:rsidP="004F50EE">
      <w:pPr>
        <w:widowControl/>
        <w:numPr>
          <w:ilvl w:val="0"/>
          <w:numId w:val="6"/>
        </w:numPr>
        <w:tabs>
          <w:tab w:val="clear" w:pos="720"/>
          <w:tab w:val="left" w:pos="567"/>
        </w:tabs>
        <w:autoSpaceDE/>
        <w:autoSpaceDN/>
        <w:spacing w:line="360" w:lineRule="auto"/>
        <w:ind w:left="567"/>
        <w:jc w:val="both"/>
        <w:rPr>
          <w:bCs/>
          <w:color w:val="000000"/>
          <w:sz w:val="28"/>
          <w:szCs w:val="28"/>
        </w:rPr>
      </w:pPr>
      <w:r>
        <w:rPr>
          <w:rStyle w:val="Strong"/>
          <w:rFonts w:eastAsiaTheme="majorEastAsia"/>
          <w:color w:val="000000"/>
          <w:sz w:val="28"/>
          <w:szCs w:val="28"/>
        </w:rPr>
        <w:t>Quản lý rủi ro:</w:t>
      </w:r>
      <w:r>
        <w:rPr>
          <w:bCs/>
          <w:color w:val="000000"/>
          <w:sz w:val="28"/>
          <w:szCs w:val="28"/>
        </w:rPr>
        <w:t xml:space="preserve"> Các mô hình dự đoán cho phép nhà đầu tư giảm thiểu thiệt hại do biến động giá quá lớn.</w:t>
      </w:r>
    </w:p>
    <w:p w14:paraId="09028026" w14:textId="77777777" w:rsidR="004F50EE" w:rsidRDefault="004F50EE" w:rsidP="004F50EE">
      <w:pPr>
        <w:widowControl/>
        <w:numPr>
          <w:ilvl w:val="0"/>
          <w:numId w:val="6"/>
        </w:numPr>
        <w:tabs>
          <w:tab w:val="clear" w:pos="720"/>
          <w:tab w:val="left" w:pos="567"/>
        </w:tabs>
        <w:autoSpaceDE/>
        <w:autoSpaceDN/>
        <w:spacing w:line="360" w:lineRule="auto"/>
        <w:ind w:left="567"/>
        <w:jc w:val="both"/>
        <w:rPr>
          <w:bCs/>
          <w:color w:val="000000"/>
          <w:sz w:val="28"/>
          <w:szCs w:val="28"/>
        </w:rPr>
      </w:pPr>
      <w:r>
        <w:rPr>
          <w:rStyle w:val="Strong"/>
          <w:rFonts w:eastAsiaTheme="majorEastAsia"/>
          <w:color w:val="000000"/>
          <w:sz w:val="28"/>
          <w:szCs w:val="28"/>
        </w:rPr>
        <w:t>Hỗ trợ chiến lược tự động hóa:</w:t>
      </w:r>
      <w:r>
        <w:rPr>
          <w:bCs/>
          <w:color w:val="000000"/>
          <w:sz w:val="28"/>
          <w:szCs w:val="28"/>
        </w:rPr>
        <w:t xml:space="preserve"> Các mô hình dự đoán là nền tảng để phát triển các bot giao dịch tự động, giúp cải thiện hiệu suất đầu tư.</w:t>
      </w:r>
    </w:p>
    <w:p w14:paraId="3FFADE63" w14:textId="77777777" w:rsidR="004F50EE" w:rsidRDefault="004F50EE" w:rsidP="004F50EE">
      <w:pPr>
        <w:pStyle w:val="Heading3"/>
        <w:rPr>
          <w:b w:val="0"/>
          <w:lang w:val="vi-VN"/>
        </w:rPr>
      </w:pPr>
      <w:bookmarkStart w:id="21" w:name="_Toc227534959"/>
      <w:bookmarkStart w:id="22" w:name="_Toc228303531"/>
      <w:bookmarkStart w:id="23" w:name="_Toc229164364"/>
      <w:r>
        <w:t>Bản</w:t>
      </w:r>
      <w:r>
        <w:rPr>
          <w:lang w:val="vi-VN"/>
        </w:rPr>
        <w:t xml:space="preserve"> chất của bài toán dự đoán</w:t>
      </w:r>
      <w:bookmarkEnd w:id="21"/>
      <w:bookmarkEnd w:id="22"/>
      <w:bookmarkEnd w:id="23"/>
    </w:p>
    <w:p w14:paraId="163258BB" w14:textId="77777777" w:rsidR="004F50EE" w:rsidRDefault="004F50EE" w:rsidP="004F50EE">
      <w:pPr>
        <w:pStyle w:val="NormalWeb"/>
        <w:spacing w:before="0" w:beforeAutospacing="0" w:after="0" w:afterAutospacing="0" w:line="360" w:lineRule="auto"/>
        <w:ind w:firstLine="709"/>
        <w:jc w:val="both"/>
        <w:rPr>
          <w:bCs/>
          <w:color w:val="000000"/>
          <w:sz w:val="28"/>
          <w:szCs w:val="28"/>
          <w:lang w:val="vi"/>
        </w:rPr>
      </w:pPr>
      <w:r>
        <w:rPr>
          <w:bCs/>
          <w:color w:val="000000"/>
          <w:sz w:val="28"/>
          <w:szCs w:val="28"/>
          <w:lang w:val="vi"/>
        </w:rPr>
        <w:t>Dự đoán là quá trình phân tích dữ liệu lịch sử, từ đó xác định các quy luật ẩn bên trong để dự báo giá trị tương lai. Trong lĩnh vực tiền điện tử, quá trình dự đoán thường bao gồm các bước sau:</w:t>
      </w:r>
    </w:p>
    <w:p w14:paraId="2482AC77" w14:textId="77777777" w:rsidR="004F50EE" w:rsidRDefault="004F50EE" w:rsidP="004F50EE">
      <w:pPr>
        <w:pStyle w:val="NormalWeb"/>
        <w:spacing w:before="0" w:beforeAutospacing="0" w:after="0" w:afterAutospacing="0" w:line="360" w:lineRule="auto"/>
        <w:ind w:firstLine="567"/>
        <w:jc w:val="both"/>
        <w:rPr>
          <w:bCs/>
          <w:color w:val="000000"/>
          <w:sz w:val="28"/>
          <w:szCs w:val="28"/>
          <w:lang w:val="vi"/>
        </w:rPr>
      </w:pPr>
      <w:r>
        <w:rPr>
          <w:rStyle w:val="Strong"/>
          <w:rFonts w:eastAsiaTheme="majorEastAsia"/>
          <w:color w:val="000000"/>
          <w:sz w:val="28"/>
          <w:szCs w:val="28"/>
          <w:lang w:val="vi"/>
        </w:rPr>
        <w:t>- Thu thập và xử lý dữ liệu:</w:t>
      </w:r>
      <w:r>
        <w:rPr>
          <w:bCs/>
          <w:color w:val="000000"/>
          <w:sz w:val="28"/>
          <w:szCs w:val="28"/>
          <w:lang w:val="vi"/>
        </w:rPr>
        <w:t xml:space="preserve"> Dữ liệu được thu thập từ nhiều nguồn khác nhau như: các sàn giao dịch tiền điện tử (Binance, Coinbase, Kraken...), dữ liệu tin tức từ các API (Google News, Reddit, Twitter...), dữ liệu mạng xã hội hoặc cộng đồng đầu tư. Sau đó, dữ liệu thô được xử lý nhằm loại bỏ nhiễu, chuẩn hóa và chuyển đổi về dạng phù hợp với các mô hình dự đoán.</w:t>
      </w:r>
    </w:p>
    <w:p w14:paraId="441F235A" w14:textId="77777777" w:rsidR="004F50EE" w:rsidRDefault="004F50EE" w:rsidP="004F50EE">
      <w:pPr>
        <w:pStyle w:val="NormalWeb"/>
        <w:spacing w:before="0" w:beforeAutospacing="0" w:after="0" w:afterAutospacing="0" w:line="360" w:lineRule="auto"/>
        <w:ind w:firstLine="567"/>
        <w:jc w:val="both"/>
        <w:rPr>
          <w:bCs/>
          <w:color w:val="000000"/>
          <w:sz w:val="28"/>
          <w:szCs w:val="28"/>
          <w:lang w:val="vi"/>
        </w:rPr>
      </w:pPr>
      <w:r>
        <w:rPr>
          <w:rStyle w:val="Strong"/>
          <w:rFonts w:eastAsiaTheme="majorEastAsia"/>
          <w:color w:val="000000"/>
          <w:sz w:val="28"/>
          <w:szCs w:val="28"/>
          <w:lang w:val="vi"/>
        </w:rPr>
        <w:t>- Xây dựng mô hình dự đoán:</w:t>
      </w:r>
      <w:r>
        <w:rPr>
          <w:bCs/>
          <w:color w:val="000000"/>
          <w:sz w:val="28"/>
          <w:szCs w:val="28"/>
          <w:lang w:val="vi"/>
        </w:rPr>
        <w:t xml:space="preserve"> Hai phương pháp chính thường được sử dụng là:</w:t>
      </w:r>
    </w:p>
    <w:p w14:paraId="799C1087" w14:textId="77777777" w:rsidR="004F50EE" w:rsidRDefault="004F50EE" w:rsidP="004F50EE">
      <w:pPr>
        <w:widowControl/>
        <w:numPr>
          <w:ilvl w:val="0"/>
          <w:numId w:val="7"/>
        </w:numPr>
        <w:autoSpaceDE/>
        <w:autoSpaceDN/>
        <w:spacing w:line="360" w:lineRule="auto"/>
        <w:jc w:val="both"/>
        <w:rPr>
          <w:bCs/>
          <w:color w:val="000000"/>
          <w:sz w:val="28"/>
          <w:szCs w:val="28"/>
        </w:rPr>
      </w:pPr>
      <w:r>
        <w:rPr>
          <w:rStyle w:val="Strong"/>
          <w:rFonts w:eastAsiaTheme="majorEastAsia"/>
          <w:color w:val="000000"/>
          <w:sz w:val="28"/>
          <w:szCs w:val="28"/>
        </w:rPr>
        <w:t>Phương pháp truyền thống:</w:t>
      </w:r>
      <w:r>
        <w:rPr>
          <w:bCs/>
          <w:color w:val="000000"/>
          <w:sz w:val="28"/>
          <w:szCs w:val="28"/>
        </w:rPr>
        <w:t xml:space="preserve"> Các mô hình như hồi quy tuyến tính (Linear Regression), ARIMA (AutoRegressive Integrated Moving Average) được sử dụng để phân tích dữ liệu thời gian.</w:t>
      </w:r>
    </w:p>
    <w:p w14:paraId="73330D44" w14:textId="77777777" w:rsidR="004F50EE" w:rsidRDefault="004F50EE" w:rsidP="004F50EE">
      <w:pPr>
        <w:widowControl/>
        <w:numPr>
          <w:ilvl w:val="0"/>
          <w:numId w:val="7"/>
        </w:numPr>
        <w:autoSpaceDE/>
        <w:autoSpaceDN/>
        <w:spacing w:before="100" w:beforeAutospacing="1" w:after="100" w:afterAutospacing="1" w:line="360" w:lineRule="auto"/>
        <w:jc w:val="both"/>
        <w:rPr>
          <w:bCs/>
          <w:color w:val="000000"/>
          <w:sz w:val="28"/>
          <w:szCs w:val="28"/>
        </w:rPr>
      </w:pPr>
      <w:r>
        <w:rPr>
          <w:rStyle w:val="Strong"/>
          <w:rFonts w:eastAsiaTheme="majorEastAsia"/>
          <w:color w:val="000000"/>
          <w:sz w:val="28"/>
          <w:szCs w:val="28"/>
        </w:rPr>
        <w:lastRenderedPageBreak/>
        <w:t>Phương pháp hiện đại:</w:t>
      </w:r>
    </w:p>
    <w:p w14:paraId="0890DE38" w14:textId="77777777" w:rsidR="004F50EE" w:rsidRDefault="004F50EE" w:rsidP="004F50EE">
      <w:pPr>
        <w:widowControl/>
        <w:numPr>
          <w:ilvl w:val="1"/>
          <w:numId w:val="7"/>
        </w:numPr>
        <w:autoSpaceDE/>
        <w:autoSpaceDN/>
        <w:spacing w:line="360" w:lineRule="auto"/>
        <w:jc w:val="both"/>
        <w:rPr>
          <w:bCs/>
          <w:color w:val="000000"/>
          <w:sz w:val="28"/>
          <w:szCs w:val="28"/>
        </w:rPr>
      </w:pPr>
      <w:r>
        <w:rPr>
          <w:rStyle w:val="Strong"/>
          <w:rFonts w:eastAsiaTheme="majorEastAsia"/>
          <w:color w:val="000000"/>
          <w:sz w:val="28"/>
          <w:szCs w:val="28"/>
        </w:rPr>
        <w:t>Học máy</w:t>
      </w:r>
      <w:r>
        <w:rPr>
          <w:rStyle w:val="Strong"/>
          <w:rFonts w:eastAsiaTheme="majorEastAsia"/>
          <w:color w:val="000000"/>
          <w:sz w:val="28"/>
          <w:szCs w:val="28"/>
          <w:lang w:val="vi-VN"/>
        </w:rPr>
        <w:t xml:space="preserve">: </w:t>
      </w:r>
      <w:r>
        <w:rPr>
          <w:bCs/>
          <w:color w:val="000000"/>
          <w:sz w:val="28"/>
          <w:szCs w:val="28"/>
        </w:rPr>
        <w:t>Các thuật toán như Random Forest, XGBoost, hoặc Support Vector Machine (SVM) được áp dụng để dự đoán dựa trên nhiều yếu tố đầu vào.</w:t>
      </w:r>
    </w:p>
    <w:p w14:paraId="38A9CF34" w14:textId="77777777" w:rsidR="004F50EE" w:rsidRDefault="004F50EE" w:rsidP="004F50EE">
      <w:pPr>
        <w:widowControl/>
        <w:numPr>
          <w:ilvl w:val="1"/>
          <w:numId w:val="7"/>
        </w:numPr>
        <w:autoSpaceDE/>
        <w:autoSpaceDN/>
        <w:spacing w:line="360" w:lineRule="auto"/>
        <w:jc w:val="both"/>
        <w:rPr>
          <w:bCs/>
          <w:color w:val="000000"/>
          <w:sz w:val="28"/>
          <w:szCs w:val="28"/>
        </w:rPr>
      </w:pPr>
      <w:r>
        <w:rPr>
          <w:rStyle w:val="Strong"/>
          <w:rFonts w:eastAsiaTheme="majorEastAsia"/>
          <w:color w:val="000000"/>
          <w:sz w:val="28"/>
          <w:szCs w:val="28"/>
        </w:rPr>
        <w:t>Học sâu:</w:t>
      </w:r>
      <w:r>
        <w:rPr>
          <w:bCs/>
          <w:color w:val="000000"/>
          <w:sz w:val="28"/>
          <w:szCs w:val="28"/>
        </w:rPr>
        <w:t xml:space="preserve"> Các mạng nơ-ron như LSTM (Long Short-Term Memory) hoặc Transformer thường được sử dụng để dự đoán trong bối cảnh dữ liệu phi tuyến tính và thời gian thực.</w:t>
      </w:r>
    </w:p>
    <w:p w14:paraId="657ED4F5" w14:textId="77777777" w:rsidR="004F50EE" w:rsidRDefault="004F50EE" w:rsidP="004F50EE">
      <w:pPr>
        <w:pStyle w:val="NormalWeb"/>
        <w:spacing w:before="0" w:beforeAutospacing="0" w:after="0" w:afterAutospacing="0" w:line="360" w:lineRule="auto"/>
        <w:ind w:firstLine="567"/>
        <w:jc w:val="both"/>
        <w:rPr>
          <w:bCs/>
          <w:color w:val="000000"/>
          <w:sz w:val="28"/>
          <w:szCs w:val="28"/>
          <w:lang w:val="vi"/>
        </w:rPr>
      </w:pPr>
      <w:r>
        <w:rPr>
          <w:rStyle w:val="Strong"/>
          <w:rFonts w:eastAsiaTheme="majorEastAsia"/>
          <w:color w:val="000000"/>
          <w:sz w:val="28"/>
          <w:szCs w:val="28"/>
          <w:lang w:val="vi"/>
        </w:rPr>
        <w:t>- Đánh giá và cải tiến mô hình:</w:t>
      </w:r>
      <w:r>
        <w:rPr>
          <w:bCs/>
          <w:color w:val="000000"/>
          <w:sz w:val="28"/>
          <w:szCs w:val="28"/>
          <w:lang w:val="vi"/>
        </w:rPr>
        <w:t xml:space="preserve"> Các kết quả dự đoán được đánh giá dựa trên độ chính xác so với dữ liệu thực tế bằng các chỉ số như RMSE (Root Mean Squared Error) hoặc MAE (Mean Absolute Error). Từ đó, mô hình được tinh chỉnh để cải thiện hiệu quả.</w:t>
      </w:r>
    </w:p>
    <w:p w14:paraId="4DBC9764" w14:textId="77777777" w:rsidR="004F50EE" w:rsidRDefault="004F50EE" w:rsidP="004F50EE">
      <w:pPr>
        <w:pStyle w:val="Heading2"/>
        <w:rPr>
          <w:szCs w:val="28"/>
          <w:lang w:val="vi-VN"/>
        </w:rPr>
      </w:pPr>
      <w:bookmarkStart w:id="24" w:name="_Toc227534961"/>
      <w:bookmarkStart w:id="25" w:name="_Toc228303532"/>
      <w:bookmarkStart w:id="26" w:name="_Toc229164365"/>
      <w:r>
        <w:rPr>
          <w:szCs w:val="28"/>
          <w:lang w:val="vi-VN"/>
        </w:rPr>
        <w:t>Cơ sở lý thuyết về học máy và dự đoán chuỗi thời gian</w:t>
      </w:r>
      <w:bookmarkEnd w:id="24"/>
      <w:bookmarkEnd w:id="25"/>
      <w:bookmarkEnd w:id="26"/>
    </w:p>
    <w:p w14:paraId="5708AFBE" w14:textId="77777777" w:rsidR="004F50EE" w:rsidRDefault="004F50EE" w:rsidP="004F50EE">
      <w:pPr>
        <w:pStyle w:val="Heading3"/>
      </w:pPr>
      <w:bookmarkStart w:id="27" w:name="_Toc227534962"/>
      <w:bookmarkStart w:id="28" w:name="_Toc228303533"/>
      <w:bookmarkStart w:id="29" w:name="_Toc229164366"/>
      <w:r>
        <w:t>Khái niệm</w:t>
      </w:r>
      <w:bookmarkEnd w:id="27"/>
      <w:bookmarkEnd w:id="28"/>
      <w:bookmarkEnd w:id="29"/>
    </w:p>
    <w:p w14:paraId="034AF2C1" w14:textId="77777777" w:rsidR="004F50EE" w:rsidRDefault="004F50EE" w:rsidP="004F50EE">
      <w:pPr>
        <w:pStyle w:val="NormalWeb"/>
        <w:spacing w:beforeAutospacing="0" w:afterAutospacing="0" w:line="360" w:lineRule="auto"/>
        <w:ind w:firstLine="720"/>
        <w:jc w:val="both"/>
        <w:rPr>
          <w:sz w:val="28"/>
          <w:szCs w:val="28"/>
          <w:lang w:val="vi-VN"/>
        </w:rPr>
      </w:pPr>
      <w:r>
        <w:rPr>
          <w:rStyle w:val="Strong"/>
          <w:rFonts w:eastAsiaTheme="majorEastAsia"/>
          <w:sz w:val="28"/>
          <w:szCs w:val="28"/>
          <w:lang w:val="vi-VN"/>
        </w:rPr>
        <w:t>Học máy (Machine Learning)</w:t>
      </w:r>
      <w:r>
        <w:rPr>
          <w:sz w:val="28"/>
          <w:szCs w:val="28"/>
          <w:lang w:val="vi-VN"/>
        </w:rPr>
        <w:t xml:space="preserve"> là một trong những lĩnh vực nổi bật và mang tính cách mạng nhất của trí tuệ nhân tạo (AI), cung cấp những phương pháp và công cụ mạnh mẽ để giải quyết các vấn đề phức tạp thông qua việc khai thác và học hỏi từ dữ liệu. Được xem là </w:t>
      </w:r>
      <w:r>
        <w:rPr>
          <w:rStyle w:val="Strong"/>
          <w:rFonts w:eastAsiaTheme="majorEastAsia"/>
          <w:sz w:val="28"/>
          <w:szCs w:val="28"/>
          <w:lang w:val="vi-VN"/>
        </w:rPr>
        <w:t>trọng tâm của nhiều ứng dụng hiện đại</w:t>
      </w:r>
      <w:r>
        <w:rPr>
          <w:sz w:val="28"/>
          <w:szCs w:val="28"/>
          <w:lang w:val="vi-VN"/>
        </w:rPr>
        <w:t xml:space="preserve">, học máy cho phép máy tính không chỉ tuân theo các quy tắc lập trình cứng nhắc, mà còn </w:t>
      </w:r>
      <w:r>
        <w:rPr>
          <w:rStyle w:val="Strong"/>
          <w:rFonts w:eastAsiaTheme="majorEastAsia"/>
          <w:sz w:val="28"/>
          <w:szCs w:val="28"/>
          <w:lang w:val="vi-VN"/>
        </w:rPr>
        <w:t>cải thiện và phát triển khả năng phân tích, dự đoán</w:t>
      </w:r>
      <w:r>
        <w:rPr>
          <w:sz w:val="28"/>
          <w:szCs w:val="28"/>
          <w:lang w:val="vi-VN"/>
        </w:rPr>
        <w:t xml:space="preserve"> dựa trên kinh nghiệm.</w:t>
      </w:r>
    </w:p>
    <w:p w14:paraId="6D4F8AB6" w14:textId="77777777" w:rsidR="004F50EE" w:rsidRPr="00DB1FDB" w:rsidRDefault="004F50EE" w:rsidP="004F50EE">
      <w:pPr>
        <w:pStyle w:val="NormalWeb"/>
        <w:spacing w:beforeAutospacing="0" w:afterAutospacing="0" w:line="360" w:lineRule="auto"/>
        <w:ind w:firstLine="720"/>
        <w:jc w:val="both"/>
        <w:rPr>
          <w:rStyle w:val="Strong"/>
          <w:rFonts w:eastAsiaTheme="majorEastAsia"/>
          <w:b w:val="0"/>
          <w:bCs w:val="0"/>
          <w:sz w:val="28"/>
          <w:szCs w:val="28"/>
          <w:lang w:val="vi-VN"/>
        </w:rPr>
      </w:pPr>
      <w:r w:rsidRPr="00DB1FDB">
        <w:rPr>
          <w:rStyle w:val="Strong"/>
          <w:rFonts w:eastAsiaTheme="majorEastAsia"/>
          <w:b w:val="0"/>
          <w:bCs w:val="0"/>
          <w:sz w:val="28"/>
          <w:szCs w:val="28"/>
          <w:lang w:val="vi-VN"/>
        </w:rPr>
        <w:t xml:space="preserve">Các ứng dụng của học máy rất đa dạng và phong phú, từ nhận dạng hình ảnh và giọng nói, phân tích và dự báo tài chính, đến cá nhân hóa trải nghiệm người dùng trên các nền tảng trực tuyến. Trong lĩnh vực y tế, học máy đã nâng cao khả năng chẩn đoán và điều trị thông qua việc phân tích các bộ dữ liệu y khoa lớn, xác định các mẫu bệnh lý, và đề xuất các phương án điều trị tối ưu. Nó còn giúp tối ưu hóa chuỗi cung ứng, dự đoán nhu cầu thị trường, và nâng cao hiệu quả tiếp thị thông qua phân tích hành vi khách hàng. Hơn nữa, học máy là động lực thúc đẩy sự phát triển của các hệ thống tự động, từ xe tự lái cho đến </w:t>
      </w:r>
      <w:r w:rsidRPr="00DB1FDB">
        <w:rPr>
          <w:rStyle w:val="Strong"/>
          <w:rFonts w:eastAsiaTheme="majorEastAsia"/>
          <w:b w:val="0"/>
          <w:bCs w:val="0"/>
          <w:sz w:val="28"/>
          <w:szCs w:val="28"/>
          <w:lang w:val="vi-VN"/>
        </w:rPr>
        <w:lastRenderedPageBreak/>
        <w:t>các thiết bị nhà thông minh, mở ra một tương lai đầy những đột phá trong lĩnh vực tự động hóa và trí tuệ nhân tạo.</w:t>
      </w:r>
    </w:p>
    <w:p w14:paraId="1F895598" w14:textId="77777777" w:rsidR="004F50EE" w:rsidRPr="00DB1FDB" w:rsidRDefault="004F50EE" w:rsidP="004F50EE">
      <w:pPr>
        <w:pStyle w:val="NormalWeb"/>
        <w:spacing w:beforeAutospacing="0" w:afterAutospacing="0" w:line="360" w:lineRule="auto"/>
        <w:ind w:firstLine="720"/>
        <w:jc w:val="both"/>
        <w:rPr>
          <w:sz w:val="28"/>
          <w:szCs w:val="28"/>
          <w:lang w:val="vi-VN"/>
        </w:rPr>
      </w:pPr>
      <w:r w:rsidRPr="00DB1FDB">
        <w:rPr>
          <w:sz w:val="28"/>
          <w:szCs w:val="28"/>
          <w:lang w:val="vi-VN"/>
        </w:rPr>
        <w:t xml:space="preserve"> </w:t>
      </w:r>
      <w:r w:rsidRPr="00DB1FDB">
        <w:rPr>
          <w:rStyle w:val="Strong"/>
          <w:rFonts w:eastAsiaTheme="majorEastAsia"/>
          <w:b w:val="0"/>
          <w:bCs w:val="0"/>
          <w:sz w:val="28"/>
          <w:szCs w:val="28"/>
          <w:lang w:val="vi-VN"/>
        </w:rPr>
        <w:t>Tuy nhiên, việc triển khai học máy cũng đặt ra nhiều thách thức liên quan đến đạo đức và quyền riêng tư, đòi hỏi các nhà phát triển và quản lý phải áp dụng các biện pháp đảm bảo tính minh bạch, công bằng và an toàn thông tin khi ứng dụng công nghệ này.</w:t>
      </w:r>
    </w:p>
    <w:p w14:paraId="72A55ACB" w14:textId="77777777" w:rsidR="004F50EE" w:rsidRDefault="004F50EE" w:rsidP="004F50EE">
      <w:pPr>
        <w:pStyle w:val="Heading3"/>
      </w:pPr>
      <w:bookmarkStart w:id="30" w:name="_Toc227534963"/>
      <w:bookmarkStart w:id="31" w:name="_Toc228303534"/>
      <w:bookmarkStart w:id="32" w:name="_Toc229164367"/>
      <w:r>
        <w:t>Dự báo chuỗi thời gian</w:t>
      </w:r>
      <w:bookmarkEnd w:id="30"/>
      <w:bookmarkEnd w:id="31"/>
      <w:bookmarkEnd w:id="32"/>
    </w:p>
    <w:p w14:paraId="4C990EE3" w14:textId="77777777" w:rsidR="004F50EE" w:rsidRDefault="004F50EE" w:rsidP="004F50EE">
      <w:pPr>
        <w:pStyle w:val="NormalWeb"/>
        <w:spacing w:beforeAutospacing="0" w:afterAutospacing="0" w:line="360" w:lineRule="auto"/>
        <w:ind w:firstLine="720"/>
        <w:jc w:val="both"/>
        <w:rPr>
          <w:sz w:val="28"/>
          <w:szCs w:val="28"/>
          <w:lang w:val="vi-VN"/>
        </w:rPr>
      </w:pPr>
      <w:r>
        <w:rPr>
          <w:sz w:val="28"/>
          <w:szCs w:val="28"/>
          <w:lang w:val="vi-VN"/>
        </w:rPr>
        <w:t xml:space="preserve">Dự báo chuỗi thời gian là quá trình </w:t>
      </w:r>
      <w:r>
        <w:rPr>
          <w:rStyle w:val="Strong"/>
          <w:rFonts w:eastAsiaTheme="majorEastAsia"/>
          <w:sz w:val="28"/>
          <w:szCs w:val="28"/>
          <w:lang w:val="vi-VN"/>
        </w:rPr>
        <w:t>dự đoán các giá trị trong tương lai</w:t>
      </w:r>
      <w:r>
        <w:rPr>
          <w:sz w:val="28"/>
          <w:szCs w:val="28"/>
          <w:lang w:val="vi-VN"/>
        </w:rPr>
        <w:t xml:space="preserve"> dựa trên </w:t>
      </w:r>
      <w:r>
        <w:rPr>
          <w:rStyle w:val="Strong"/>
          <w:rFonts w:eastAsiaTheme="majorEastAsia"/>
          <w:sz w:val="28"/>
          <w:szCs w:val="28"/>
          <w:lang w:val="vi-VN"/>
        </w:rPr>
        <w:t>dữ liệu lịch sử được sắp xếp theo trình tự thời gian</w:t>
      </w:r>
      <w:r>
        <w:rPr>
          <w:sz w:val="28"/>
          <w:szCs w:val="28"/>
          <w:lang w:val="vi-VN"/>
        </w:rPr>
        <w:t xml:space="preserve">. Đây là một nhiệm vụ quan trọng trong nhiều lĩnh vực như tài chính, dự báo thời tiết, quản lý năng lượng và y tế. </w:t>
      </w:r>
      <w:r>
        <w:rPr>
          <w:rStyle w:val="Strong"/>
          <w:rFonts w:eastAsiaTheme="majorEastAsia"/>
          <w:sz w:val="28"/>
          <w:szCs w:val="28"/>
          <w:lang w:val="vi-VN"/>
        </w:rPr>
        <w:t>Mục tiêu chính</w:t>
      </w:r>
      <w:r>
        <w:rPr>
          <w:sz w:val="28"/>
          <w:szCs w:val="28"/>
          <w:lang w:val="vi-VN"/>
        </w:rPr>
        <w:t xml:space="preserve"> của dự báo chuỗi thời gian là nhận diện các </w:t>
      </w:r>
      <w:r>
        <w:rPr>
          <w:rStyle w:val="Strong"/>
          <w:rFonts w:eastAsiaTheme="majorEastAsia"/>
          <w:sz w:val="28"/>
          <w:szCs w:val="28"/>
          <w:lang w:val="vi-VN"/>
        </w:rPr>
        <w:t>mẫu lặp lại, xu hướng và tính mùa vụ</w:t>
      </w:r>
      <w:r>
        <w:rPr>
          <w:sz w:val="28"/>
          <w:szCs w:val="28"/>
          <w:lang w:val="vi-VN"/>
        </w:rPr>
        <w:t xml:space="preserve"> trong dữ liệu để tạo ra các dự đoán chính xác.</w:t>
      </w:r>
    </w:p>
    <w:p w14:paraId="26DCFF18" w14:textId="77777777" w:rsidR="004F50EE" w:rsidRDefault="004F50EE" w:rsidP="004F50EE">
      <w:pPr>
        <w:pStyle w:val="NormalWeb"/>
        <w:numPr>
          <w:ilvl w:val="0"/>
          <w:numId w:val="8"/>
        </w:numPr>
        <w:spacing w:before="0" w:beforeAutospacing="0" w:after="0" w:afterAutospacing="0" w:line="360" w:lineRule="auto"/>
        <w:jc w:val="both"/>
        <w:rPr>
          <w:b/>
          <w:bCs/>
          <w:sz w:val="28"/>
          <w:szCs w:val="28"/>
          <w:lang w:val="vi-VN"/>
        </w:rPr>
      </w:pPr>
      <w:r>
        <w:rPr>
          <w:b/>
          <w:bCs/>
          <w:sz w:val="28"/>
          <w:szCs w:val="28"/>
          <w:lang w:val="vi-VN"/>
        </w:rPr>
        <w:t>Đặc điểm chính của dữ liệu chuỗi thời gian:</w:t>
      </w:r>
    </w:p>
    <w:p w14:paraId="07331363" w14:textId="77777777" w:rsidR="004F50EE" w:rsidRDefault="004F50EE" w:rsidP="004F50EE">
      <w:pPr>
        <w:pStyle w:val="NormalWeb"/>
        <w:numPr>
          <w:ilvl w:val="0"/>
          <w:numId w:val="9"/>
        </w:numPr>
        <w:spacing w:before="0" w:beforeAutospacing="0" w:after="0" w:afterAutospacing="0" w:line="360" w:lineRule="auto"/>
        <w:ind w:left="1080"/>
        <w:jc w:val="both"/>
        <w:rPr>
          <w:sz w:val="28"/>
          <w:szCs w:val="28"/>
          <w:lang w:val="vi-VN"/>
        </w:rPr>
      </w:pPr>
      <w:r>
        <w:rPr>
          <w:rStyle w:val="Strong"/>
          <w:rFonts w:eastAsiaTheme="majorEastAsia"/>
          <w:sz w:val="28"/>
          <w:szCs w:val="28"/>
          <w:lang w:val="vi-VN"/>
        </w:rPr>
        <w:t>Trình tự thời gian (Temporal Order):</w:t>
      </w:r>
      <w:r>
        <w:rPr>
          <w:sz w:val="28"/>
          <w:szCs w:val="28"/>
          <w:lang w:val="vi-VN"/>
        </w:rPr>
        <w:t xml:space="preserve"> Các điểm dữ liệu trong chuỗi thời gian được sắp xếp theo thứ tự thời gian, vì vậy </w:t>
      </w:r>
      <w:r>
        <w:rPr>
          <w:rStyle w:val="Strong"/>
          <w:rFonts w:eastAsiaTheme="majorEastAsia"/>
          <w:sz w:val="28"/>
          <w:szCs w:val="28"/>
          <w:lang w:val="vi-VN"/>
        </w:rPr>
        <w:t>mối quan hệ theo thời gian</w:t>
      </w:r>
      <w:r>
        <w:rPr>
          <w:sz w:val="28"/>
          <w:szCs w:val="28"/>
          <w:lang w:val="vi-VN"/>
        </w:rPr>
        <w:t xml:space="preserve"> giữa các quan sát có ý nghĩa đặc biệt.</w:t>
      </w:r>
    </w:p>
    <w:p w14:paraId="4D7B845F" w14:textId="77777777" w:rsidR="004F50EE" w:rsidRDefault="004F50EE" w:rsidP="004F50EE">
      <w:pPr>
        <w:pStyle w:val="NormalWeb"/>
        <w:numPr>
          <w:ilvl w:val="0"/>
          <w:numId w:val="9"/>
        </w:numPr>
        <w:spacing w:before="0" w:beforeAutospacing="0" w:after="0" w:afterAutospacing="0" w:line="360" w:lineRule="auto"/>
        <w:ind w:left="1080"/>
        <w:jc w:val="both"/>
        <w:rPr>
          <w:sz w:val="28"/>
          <w:szCs w:val="28"/>
          <w:lang w:val="vi-VN"/>
        </w:rPr>
      </w:pPr>
      <w:r>
        <w:rPr>
          <w:rStyle w:val="Strong"/>
          <w:rFonts w:eastAsiaTheme="majorEastAsia"/>
          <w:sz w:val="28"/>
          <w:szCs w:val="28"/>
          <w:lang w:val="vi-VN"/>
        </w:rPr>
        <w:t>Tính mùa vụ (Seasonality):</w:t>
      </w:r>
      <w:r>
        <w:rPr>
          <w:sz w:val="28"/>
          <w:szCs w:val="28"/>
          <w:lang w:val="vi-VN"/>
        </w:rPr>
        <w:t xml:space="preserve"> Các mẫu hoặc chu kỳ lặp lại theo một khoảng thời gian cụ thể, chẳng hạn như theo ngày, tháng hoặc năm.</w:t>
      </w:r>
    </w:p>
    <w:p w14:paraId="16920E53" w14:textId="77777777" w:rsidR="004F50EE" w:rsidRDefault="004F50EE" w:rsidP="004F50EE">
      <w:pPr>
        <w:pStyle w:val="NormalWeb"/>
        <w:numPr>
          <w:ilvl w:val="0"/>
          <w:numId w:val="9"/>
        </w:numPr>
        <w:spacing w:before="0" w:beforeAutospacing="0" w:after="0" w:afterAutospacing="0" w:line="360" w:lineRule="auto"/>
        <w:ind w:left="1080"/>
        <w:jc w:val="both"/>
        <w:rPr>
          <w:sz w:val="28"/>
          <w:szCs w:val="28"/>
          <w:lang w:val="vi-VN"/>
        </w:rPr>
      </w:pPr>
      <w:r>
        <w:rPr>
          <w:rStyle w:val="Strong"/>
          <w:rFonts w:eastAsiaTheme="majorEastAsia"/>
          <w:sz w:val="28"/>
          <w:szCs w:val="28"/>
          <w:lang w:val="vi-VN"/>
        </w:rPr>
        <w:t>Xu hướng (Trend):</w:t>
      </w:r>
      <w:r>
        <w:rPr>
          <w:sz w:val="28"/>
          <w:szCs w:val="28"/>
          <w:lang w:val="vi-VN"/>
        </w:rPr>
        <w:t xml:space="preserve"> Sự dịch chuyển dài hạn trong dữ liệu – có thể tăng dần, giảm dần hoặc ổn định theo thời gian.</w:t>
      </w:r>
    </w:p>
    <w:p w14:paraId="7C3C4982" w14:textId="77777777" w:rsidR="004F50EE" w:rsidRDefault="004F50EE" w:rsidP="004F50EE">
      <w:pPr>
        <w:pStyle w:val="NormalWeb"/>
        <w:numPr>
          <w:ilvl w:val="0"/>
          <w:numId w:val="9"/>
        </w:numPr>
        <w:spacing w:before="0" w:beforeAutospacing="0" w:after="0" w:afterAutospacing="0" w:line="360" w:lineRule="auto"/>
        <w:ind w:left="1080"/>
        <w:jc w:val="both"/>
        <w:rPr>
          <w:sz w:val="28"/>
          <w:szCs w:val="28"/>
          <w:lang w:val="vi-VN"/>
        </w:rPr>
      </w:pPr>
      <w:r>
        <w:rPr>
          <w:rStyle w:val="Strong"/>
          <w:rFonts w:eastAsiaTheme="majorEastAsia"/>
          <w:sz w:val="28"/>
          <w:szCs w:val="28"/>
          <w:lang w:val="vi-VN"/>
        </w:rPr>
        <w:t>Nhiễu (Noise):</w:t>
      </w:r>
      <w:r>
        <w:rPr>
          <w:sz w:val="28"/>
          <w:szCs w:val="28"/>
          <w:lang w:val="vi-VN"/>
        </w:rPr>
        <w:t xml:space="preserve"> Những dao động ngẫu nhiên trong dữ liệu không được giải thích bởi xu hướng hoặc mùa vụ.</w:t>
      </w:r>
    </w:p>
    <w:p w14:paraId="2FDD0BBF" w14:textId="77777777" w:rsidR="004F50EE" w:rsidRDefault="004F50EE" w:rsidP="004F50EE">
      <w:pPr>
        <w:pStyle w:val="NormalWeb"/>
        <w:numPr>
          <w:ilvl w:val="0"/>
          <w:numId w:val="8"/>
        </w:numPr>
        <w:spacing w:before="0" w:beforeAutospacing="0" w:after="0" w:afterAutospacing="0" w:line="360" w:lineRule="auto"/>
        <w:jc w:val="both"/>
        <w:rPr>
          <w:sz w:val="28"/>
          <w:szCs w:val="28"/>
          <w:lang w:val="vi-VN"/>
        </w:rPr>
      </w:pPr>
      <w:r>
        <w:rPr>
          <w:sz w:val="28"/>
          <w:szCs w:val="28"/>
          <w:lang w:val="vi-VN"/>
        </w:rPr>
        <w:t>Chiến lược vượt qua các thách thức:</w:t>
      </w:r>
    </w:p>
    <w:p w14:paraId="4E185A41" w14:textId="77777777" w:rsidR="004F50EE" w:rsidRPr="00DB1FDB" w:rsidRDefault="004F50EE" w:rsidP="004F50EE">
      <w:pPr>
        <w:pStyle w:val="NormalWeb"/>
        <w:numPr>
          <w:ilvl w:val="0"/>
          <w:numId w:val="9"/>
        </w:numPr>
        <w:spacing w:before="0" w:beforeAutospacing="0" w:after="0" w:afterAutospacing="0" w:line="360" w:lineRule="auto"/>
        <w:ind w:left="1080"/>
        <w:jc w:val="both"/>
        <w:rPr>
          <w:rStyle w:val="Strong"/>
          <w:rFonts w:eastAsiaTheme="majorEastAsia"/>
          <w:b w:val="0"/>
          <w:bCs w:val="0"/>
          <w:sz w:val="28"/>
          <w:szCs w:val="28"/>
          <w:lang w:val="vi-VN"/>
        </w:rPr>
      </w:pPr>
      <w:r w:rsidRPr="00DB1FDB">
        <w:rPr>
          <w:rStyle w:val="Strong"/>
          <w:rFonts w:eastAsiaTheme="majorEastAsia"/>
          <w:b w:val="0"/>
          <w:bCs w:val="0"/>
          <w:sz w:val="28"/>
          <w:szCs w:val="28"/>
          <w:lang w:val="vi-VN"/>
        </w:rPr>
        <w:t>Kỹ thuật tạo đặc trưng (Feature Engineering): Tích hợp các đặc trưng bổ sung như khối lượng giao dịch, cảm xúc từ tin tức, và các chỉ số kinh tế vĩ mô có thể giúp nâng cao độ chính xác của mô hình.</w:t>
      </w:r>
    </w:p>
    <w:p w14:paraId="174B4E7A" w14:textId="77777777" w:rsidR="004F50EE" w:rsidRPr="00DB1FDB" w:rsidRDefault="004F50EE" w:rsidP="004F50EE">
      <w:pPr>
        <w:pStyle w:val="NormalWeb"/>
        <w:numPr>
          <w:ilvl w:val="0"/>
          <w:numId w:val="9"/>
        </w:numPr>
        <w:spacing w:before="0" w:beforeAutospacing="0" w:after="0" w:afterAutospacing="0" w:line="360" w:lineRule="auto"/>
        <w:ind w:left="1080"/>
        <w:jc w:val="both"/>
        <w:rPr>
          <w:rStyle w:val="Strong"/>
          <w:rFonts w:eastAsiaTheme="majorEastAsia"/>
          <w:b w:val="0"/>
          <w:bCs w:val="0"/>
          <w:sz w:val="28"/>
          <w:szCs w:val="28"/>
          <w:lang w:val="vi-VN"/>
        </w:rPr>
      </w:pPr>
      <w:r w:rsidRPr="00DB1FDB">
        <w:rPr>
          <w:rStyle w:val="Strong"/>
          <w:rFonts w:eastAsiaTheme="majorEastAsia"/>
          <w:b w:val="0"/>
          <w:bCs w:val="0"/>
          <w:sz w:val="28"/>
          <w:szCs w:val="28"/>
          <w:lang w:val="vi-VN"/>
        </w:rPr>
        <w:lastRenderedPageBreak/>
        <w:t>Tiền xử lý dữ liệu (Data Preprocessing): Áp dụng các kỹ thuật như chuẩn hóa, loại bỏ xu hướng (detrending) và loại bỏ ngoại lệ để làm cho dữ liệu phù hợp hơn cho mô hình hóa.</w:t>
      </w:r>
    </w:p>
    <w:p w14:paraId="3F0E5026" w14:textId="77777777" w:rsidR="004F50EE" w:rsidRPr="00DB1FDB" w:rsidRDefault="004F50EE" w:rsidP="004F50EE">
      <w:pPr>
        <w:pStyle w:val="NormalWeb"/>
        <w:numPr>
          <w:ilvl w:val="0"/>
          <w:numId w:val="9"/>
        </w:numPr>
        <w:spacing w:before="0" w:beforeAutospacing="0" w:after="0" w:afterAutospacing="0" w:line="360" w:lineRule="auto"/>
        <w:ind w:left="1080"/>
        <w:jc w:val="both"/>
        <w:rPr>
          <w:rStyle w:val="Strong"/>
          <w:rFonts w:eastAsiaTheme="majorEastAsia"/>
          <w:b w:val="0"/>
          <w:bCs w:val="0"/>
          <w:sz w:val="28"/>
          <w:szCs w:val="28"/>
          <w:lang w:val="vi-VN"/>
        </w:rPr>
      </w:pPr>
      <w:r w:rsidRPr="00DB1FDB">
        <w:rPr>
          <w:rStyle w:val="Strong"/>
          <w:rFonts w:eastAsiaTheme="majorEastAsia"/>
          <w:b w:val="0"/>
          <w:bCs w:val="0"/>
          <w:sz w:val="28"/>
          <w:szCs w:val="28"/>
          <w:lang w:val="vi-VN"/>
        </w:rPr>
        <w:t>Mô hình lai (Hybrid Models): Kết hợp các mô hình truyền thống và học máy để tận dụng ưu điểm của cả hai, từ đó cải thiện độ chính xác.</w:t>
      </w:r>
    </w:p>
    <w:p w14:paraId="232593A1" w14:textId="77777777" w:rsidR="004F50EE" w:rsidRPr="00DB1FDB" w:rsidRDefault="004F50EE" w:rsidP="004F50EE">
      <w:pPr>
        <w:pStyle w:val="NormalWeb"/>
        <w:numPr>
          <w:ilvl w:val="0"/>
          <w:numId w:val="9"/>
        </w:numPr>
        <w:spacing w:before="0" w:beforeAutospacing="0" w:after="0" w:afterAutospacing="0" w:line="360" w:lineRule="auto"/>
        <w:ind w:left="1080"/>
        <w:jc w:val="both"/>
        <w:rPr>
          <w:rStyle w:val="Strong"/>
          <w:rFonts w:eastAsiaTheme="majorEastAsia"/>
          <w:b w:val="0"/>
          <w:bCs w:val="0"/>
          <w:sz w:val="28"/>
          <w:szCs w:val="28"/>
          <w:lang w:val="vi-VN"/>
        </w:rPr>
      </w:pPr>
      <w:r w:rsidRPr="00DB1FDB">
        <w:rPr>
          <w:rStyle w:val="Strong"/>
          <w:rFonts w:eastAsiaTheme="majorEastAsia"/>
          <w:b w:val="0"/>
          <w:bCs w:val="0"/>
          <w:sz w:val="28"/>
          <w:szCs w:val="28"/>
          <w:lang w:val="vi-VN"/>
        </w:rPr>
        <w:t>Kỹ thuật chính quy hóa (Regularization): Sử dụng các phương pháp như dropout và dừng sớm (early stopping) trong mô hình học sâu để giảm hiện tượng quá khớp (overfitting) và cải thiện khả năng tổng quát hóa.</w:t>
      </w:r>
    </w:p>
    <w:p w14:paraId="739D4873" w14:textId="77777777" w:rsidR="004F50EE" w:rsidRDefault="004F50EE" w:rsidP="004F50EE">
      <w:pPr>
        <w:pStyle w:val="NormalWeb"/>
        <w:spacing w:before="0" w:beforeAutospacing="0" w:after="0" w:afterAutospacing="0" w:line="360" w:lineRule="auto"/>
        <w:ind w:firstLine="720"/>
        <w:jc w:val="both"/>
        <w:rPr>
          <w:bCs/>
          <w:color w:val="000000"/>
          <w:sz w:val="28"/>
          <w:szCs w:val="28"/>
          <w:lang w:val="vi"/>
        </w:rPr>
      </w:pPr>
      <w:r>
        <w:rPr>
          <w:bCs/>
          <w:color w:val="000000"/>
          <w:sz w:val="28"/>
          <w:szCs w:val="28"/>
          <w:lang w:val="vi"/>
        </w:rPr>
        <w:t>Phần này làm nổi bật vai trò quan trọng của dự báo chuỗi thời gian trong việc xây dựng hệ thống hỗ trợ ra quyết định về giá trị tiền ảo đáng tin cậy và hiệu quả. Bằng cách áp dụng các thuật toán tiên tiến và giải quyết các thách thức đặc thù của lĩnh vực, khung dự báo được đề xuất hướng đến nâng cao độ chính xác và tính ứng dụng thực tiễn của việc dự đoán giá cổ phiếu.</w:t>
      </w:r>
    </w:p>
    <w:p w14:paraId="73F1501F" w14:textId="77777777" w:rsidR="004F50EE" w:rsidRDefault="004F50EE" w:rsidP="004F50EE">
      <w:pPr>
        <w:pStyle w:val="Heading3"/>
      </w:pPr>
      <w:bookmarkStart w:id="33" w:name="_Toc227534964"/>
      <w:bookmarkStart w:id="34" w:name="_Toc228303535"/>
      <w:bookmarkStart w:id="35" w:name="_Toc229164368"/>
      <w:r>
        <w:t>Ứng dụng học máy vào dự báo chuỗi thời gian</w:t>
      </w:r>
      <w:bookmarkEnd w:id="33"/>
      <w:bookmarkEnd w:id="34"/>
      <w:bookmarkEnd w:id="35"/>
    </w:p>
    <w:p w14:paraId="0B9BA848" w14:textId="77777777" w:rsidR="004F50EE" w:rsidRDefault="004F50EE" w:rsidP="004F50EE">
      <w:pPr>
        <w:pStyle w:val="NormalWeb"/>
        <w:spacing w:before="0" w:beforeAutospacing="0" w:after="0" w:afterAutospacing="0" w:line="360" w:lineRule="auto"/>
        <w:ind w:firstLine="720"/>
        <w:jc w:val="both"/>
        <w:rPr>
          <w:bCs/>
          <w:color w:val="000000"/>
          <w:sz w:val="28"/>
          <w:szCs w:val="28"/>
          <w:lang w:val="vi"/>
        </w:rPr>
      </w:pPr>
      <w:r>
        <w:rPr>
          <w:bCs/>
          <w:color w:val="000000"/>
          <w:sz w:val="28"/>
          <w:szCs w:val="28"/>
          <w:lang w:val="vi"/>
        </w:rPr>
        <w:t>Dự báo chuỗi thời gian đã trở thành một công cụ thiết yếu trong nhiều lĩnh vực, đặc biệt là trong tài chính, nhờ khả năng dự đoán các xu hướng và mẫu hình trong tương lai dựa trên dữ liệu lịch sử. Cơ sở lý thuyết của dự báo chuỗi thời gian bao gồm việc hiểu các thành phần chính như xu hướng, tính mùa vụ và nhiễu, cũng như mối quan hệ giữa các yếu tố này theo thời gian.</w:t>
      </w:r>
    </w:p>
    <w:p w14:paraId="6D937EBC" w14:textId="77777777" w:rsidR="004F50EE" w:rsidRDefault="004F50EE" w:rsidP="004F50EE">
      <w:pPr>
        <w:pStyle w:val="NormalWeb"/>
        <w:spacing w:before="0" w:beforeAutospacing="0" w:after="0" w:afterAutospacing="0" w:line="360" w:lineRule="auto"/>
        <w:ind w:firstLine="720"/>
        <w:jc w:val="both"/>
        <w:rPr>
          <w:bCs/>
          <w:color w:val="000000"/>
          <w:sz w:val="28"/>
          <w:szCs w:val="28"/>
          <w:lang w:val="vi"/>
        </w:rPr>
      </w:pPr>
      <w:r>
        <w:rPr>
          <w:bCs/>
          <w:color w:val="000000"/>
          <w:sz w:val="28"/>
          <w:szCs w:val="28"/>
          <w:lang w:val="vi"/>
        </w:rPr>
        <w:t>Các kỹ thuật dự báo chuỗi thời gian: Để nâng cao độ chính xác trong dự đoán, nhiều mô hình và thuật toán đã được phát triển. Dưới đây là một số mô hình phổ biến được sử dụng trong dự báo giá cổ phiếu:</w:t>
      </w:r>
    </w:p>
    <w:p w14:paraId="4E71F56C" w14:textId="77777777" w:rsidR="004F50EE" w:rsidRDefault="004F50EE" w:rsidP="004F50EE">
      <w:pPr>
        <w:pStyle w:val="NormalWeb"/>
        <w:numPr>
          <w:ilvl w:val="0"/>
          <w:numId w:val="8"/>
        </w:numPr>
        <w:spacing w:before="0" w:beforeAutospacing="0" w:after="0" w:afterAutospacing="0" w:line="360" w:lineRule="auto"/>
        <w:jc w:val="both"/>
        <w:rPr>
          <w:sz w:val="28"/>
          <w:szCs w:val="28"/>
          <w:lang w:val="vi-VN"/>
        </w:rPr>
      </w:pPr>
      <w:r>
        <w:rPr>
          <w:sz w:val="28"/>
          <w:szCs w:val="28"/>
          <w:lang w:val="vi-VN"/>
        </w:rPr>
        <w:t>Mô hình thống kê truyền thống:</w:t>
      </w:r>
    </w:p>
    <w:p w14:paraId="04E10548" w14:textId="77777777" w:rsidR="004F50EE" w:rsidRDefault="004F50EE" w:rsidP="004F50EE">
      <w:pPr>
        <w:pStyle w:val="NormalWeb"/>
        <w:numPr>
          <w:ilvl w:val="0"/>
          <w:numId w:val="10"/>
        </w:numPr>
        <w:spacing w:before="0" w:beforeAutospacing="0" w:after="0" w:afterAutospacing="0" w:line="360" w:lineRule="auto"/>
        <w:ind w:left="1080"/>
        <w:jc w:val="both"/>
        <w:rPr>
          <w:sz w:val="28"/>
          <w:szCs w:val="28"/>
          <w:lang w:val="vi-VN"/>
        </w:rPr>
      </w:pPr>
      <w:r>
        <w:rPr>
          <w:b/>
          <w:bCs/>
          <w:sz w:val="28"/>
          <w:szCs w:val="28"/>
          <w:lang w:val="vi-VN"/>
        </w:rPr>
        <w:t>ARIMA</w:t>
      </w:r>
      <w:r>
        <w:rPr>
          <w:sz w:val="28"/>
          <w:szCs w:val="28"/>
          <w:lang w:val="vi-VN"/>
        </w:rPr>
        <w:t xml:space="preserve"> (Autoregressive Integrated Moving Average): Là một mô hình tuyến tính được sử dụng rộng rãi, kết hợp giữa phương pháp tự hồi quy và trung bình trượt, phù hợp với chuỗi thời gian dừng có các mẫu thay đổi theo thời gian.</w:t>
      </w:r>
    </w:p>
    <w:p w14:paraId="479454DA" w14:textId="77777777" w:rsidR="004F50EE" w:rsidRDefault="004F50EE" w:rsidP="004F50EE">
      <w:pPr>
        <w:pStyle w:val="NormalWeb"/>
        <w:numPr>
          <w:ilvl w:val="0"/>
          <w:numId w:val="10"/>
        </w:numPr>
        <w:spacing w:before="0" w:beforeAutospacing="0" w:after="0" w:afterAutospacing="0" w:line="360" w:lineRule="auto"/>
        <w:ind w:left="1080"/>
        <w:jc w:val="both"/>
        <w:rPr>
          <w:sz w:val="28"/>
          <w:szCs w:val="28"/>
          <w:lang w:val="vi-VN"/>
        </w:rPr>
      </w:pPr>
      <w:r>
        <w:rPr>
          <w:b/>
          <w:bCs/>
          <w:sz w:val="28"/>
          <w:szCs w:val="28"/>
          <w:lang w:val="vi-VN"/>
        </w:rPr>
        <w:lastRenderedPageBreak/>
        <w:t>SARIMA</w:t>
      </w:r>
      <w:r>
        <w:rPr>
          <w:sz w:val="28"/>
          <w:szCs w:val="28"/>
          <w:lang w:val="vi-VN"/>
        </w:rPr>
        <w:t xml:space="preserve"> (Seasonal ARIMA): Là phần mở rộng của ARIMA, tích hợp thêm yếu tố mùa vụ, phù hợp với các chuỗi thời gian có biến động theo mùa.</w:t>
      </w:r>
    </w:p>
    <w:p w14:paraId="208803CB" w14:textId="77777777" w:rsidR="004F50EE" w:rsidRDefault="004F50EE" w:rsidP="004F50EE">
      <w:pPr>
        <w:pStyle w:val="NormalWeb"/>
        <w:numPr>
          <w:ilvl w:val="0"/>
          <w:numId w:val="8"/>
        </w:numPr>
        <w:spacing w:before="0" w:beforeAutospacing="0" w:after="0" w:afterAutospacing="0" w:line="360" w:lineRule="auto"/>
        <w:jc w:val="both"/>
        <w:rPr>
          <w:sz w:val="28"/>
          <w:szCs w:val="28"/>
          <w:lang w:val="vi-VN"/>
        </w:rPr>
      </w:pPr>
      <w:r>
        <w:rPr>
          <w:sz w:val="28"/>
          <w:szCs w:val="28"/>
          <w:lang w:val="vi-VN"/>
        </w:rPr>
        <w:t>Mô hình học máy:</w:t>
      </w:r>
    </w:p>
    <w:p w14:paraId="1D0638FF" w14:textId="77777777" w:rsidR="004F50EE" w:rsidRDefault="004F50EE" w:rsidP="004F50EE">
      <w:pPr>
        <w:pStyle w:val="NormalWeb"/>
        <w:numPr>
          <w:ilvl w:val="0"/>
          <w:numId w:val="11"/>
        </w:numPr>
        <w:spacing w:before="0" w:beforeAutospacing="0" w:after="0" w:afterAutospacing="0" w:line="360" w:lineRule="auto"/>
        <w:ind w:left="1080"/>
        <w:jc w:val="both"/>
        <w:rPr>
          <w:sz w:val="28"/>
          <w:szCs w:val="28"/>
          <w:lang w:val="vi-VN"/>
        </w:rPr>
      </w:pPr>
      <w:r>
        <w:rPr>
          <w:b/>
          <w:bCs/>
          <w:sz w:val="28"/>
          <w:szCs w:val="28"/>
          <w:lang w:val="vi-VN"/>
        </w:rPr>
        <w:t>Random Forest</w:t>
      </w:r>
      <w:r>
        <w:rPr>
          <w:sz w:val="28"/>
          <w:szCs w:val="28"/>
          <w:lang w:val="vi-VN"/>
        </w:rPr>
        <w:t>: Một phương pháp học tập tổng hợp mạnh mẽ kết hợp nhiều cây quyết định, hiệu quả trong việc nắm bắt các mối quan hệ phi tuyến tính trong dữ liệu.</w:t>
      </w:r>
    </w:p>
    <w:p w14:paraId="12C55599" w14:textId="77777777" w:rsidR="004F50EE" w:rsidRDefault="004F50EE" w:rsidP="004F50EE">
      <w:pPr>
        <w:pStyle w:val="NormalWeb"/>
        <w:numPr>
          <w:ilvl w:val="0"/>
          <w:numId w:val="11"/>
        </w:numPr>
        <w:spacing w:before="0" w:beforeAutospacing="0" w:after="0" w:afterAutospacing="0" w:line="360" w:lineRule="auto"/>
        <w:ind w:left="1080"/>
        <w:jc w:val="both"/>
        <w:rPr>
          <w:sz w:val="28"/>
          <w:szCs w:val="28"/>
          <w:lang w:val="vi-VN"/>
        </w:rPr>
      </w:pPr>
      <w:r>
        <w:rPr>
          <w:b/>
          <w:bCs/>
          <w:sz w:val="28"/>
          <w:szCs w:val="28"/>
          <w:lang w:val="vi-VN"/>
        </w:rPr>
        <w:t>XGBoost</w:t>
      </w:r>
      <w:r>
        <w:rPr>
          <w:sz w:val="28"/>
          <w:szCs w:val="28"/>
          <w:lang w:val="vi-VN"/>
        </w:rPr>
        <w:t>: Một thuật toán tăng cường độ dốc giúp tối ưu hiệu suất và hiệu quả tính toán, thường được sử dụng nhờ khả năng mở rộng và độ chính xác cao.</w:t>
      </w:r>
    </w:p>
    <w:p w14:paraId="37718295" w14:textId="77777777" w:rsidR="004F50EE" w:rsidRDefault="004F50EE" w:rsidP="004F50EE">
      <w:pPr>
        <w:pStyle w:val="NormalWeb"/>
        <w:numPr>
          <w:ilvl w:val="0"/>
          <w:numId w:val="8"/>
        </w:numPr>
        <w:spacing w:before="0" w:beforeAutospacing="0" w:after="0" w:afterAutospacing="0" w:line="360" w:lineRule="auto"/>
        <w:jc w:val="both"/>
        <w:rPr>
          <w:sz w:val="28"/>
          <w:szCs w:val="28"/>
          <w:lang w:val="vi-VN"/>
        </w:rPr>
      </w:pPr>
      <w:r>
        <w:rPr>
          <w:sz w:val="28"/>
          <w:szCs w:val="28"/>
          <w:lang w:val="vi-VN"/>
        </w:rPr>
        <w:t>Mô hình học sâu:</w:t>
      </w:r>
    </w:p>
    <w:p w14:paraId="18AB6A38" w14:textId="77777777" w:rsidR="004F50EE" w:rsidRDefault="004F50EE" w:rsidP="004F50EE">
      <w:pPr>
        <w:pStyle w:val="NormalWeb"/>
        <w:numPr>
          <w:ilvl w:val="0"/>
          <w:numId w:val="11"/>
        </w:numPr>
        <w:spacing w:before="0" w:beforeAutospacing="0" w:after="0" w:afterAutospacing="0" w:line="360" w:lineRule="auto"/>
        <w:ind w:left="1080"/>
        <w:jc w:val="both"/>
        <w:rPr>
          <w:sz w:val="28"/>
          <w:szCs w:val="28"/>
          <w:lang w:val="vi-VN"/>
        </w:rPr>
      </w:pPr>
      <w:r>
        <w:rPr>
          <w:b/>
          <w:bCs/>
          <w:sz w:val="28"/>
          <w:szCs w:val="28"/>
          <w:lang w:val="vi-VN"/>
        </w:rPr>
        <w:t>LSTM</w:t>
      </w:r>
      <w:r>
        <w:rPr>
          <w:sz w:val="28"/>
          <w:szCs w:val="28"/>
          <w:lang w:val="vi-VN"/>
        </w:rPr>
        <w:t>: Một loại mạng nơ-ron hồi tiếp được thiết kế để học và ghi nhớ các mối quan hệ dài hạn trong dữ liệu tuần tự, lý tưởng để nắm bắt các mẫu biến động trong giá cổ phiếu.</w:t>
      </w:r>
    </w:p>
    <w:p w14:paraId="0316A2E4" w14:textId="77777777" w:rsidR="004F50EE" w:rsidRDefault="004F50EE" w:rsidP="004F50EE">
      <w:pPr>
        <w:pStyle w:val="NormalWeb"/>
        <w:numPr>
          <w:ilvl w:val="0"/>
          <w:numId w:val="11"/>
        </w:numPr>
        <w:spacing w:before="0" w:beforeAutospacing="0" w:after="0" w:afterAutospacing="0" w:line="360" w:lineRule="auto"/>
        <w:ind w:left="1080"/>
        <w:jc w:val="both"/>
        <w:rPr>
          <w:sz w:val="28"/>
          <w:szCs w:val="28"/>
          <w:lang w:val="vi-VN"/>
        </w:rPr>
      </w:pPr>
      <w:r>
        <w:rPr>
          <w:b/>
          <w:bCs/>
          <w:sz w:val="28"/>
          <w:szCs w:val="28"/>
          <w:lang w:val="vi-VN"/>
        </w:rPr>
        <w:t>TFT</w:t>
      </w:r>
      <w:r>
        <w:rPr>
          <w:sz w:val="28"/>
          <w:szCs w:val="28"/>
          <w:lang w:val="vi-VN"/>
        </w:rPr>
        <w:t xml:space="preserve"> (Temporal Fusion Transformer): Một mô hình hiện đại tích hợp các biến đồng biến theo thời gian và xử lý hiệu quả dữ liệu không dừng thông qua cơ chế chú ý (attention).</w:t>
      </w:r>
    </w:p>
    <w:p w14:paraId="1673AF51" w14:textId="77777777" w:rsidR="004F50EE" w:rsidRDefault="004F50EE" w:rsidP="004F50EE">
      <w:pPr>
        <w:pStyle w:val="NormalWeb"/>
        <w:spacing w:before="0" w:beforeAutospacing="0" w:after="0" w:afterAutospacing="0" w:line="360" w:lineRule="auto"/>
        <w:ind w:firstLine="720"/>
        <w:jc w:val="both"/>
        <w:rPr>
          <w:bCs/>
          <w:color w:val="000000"/>
          <w:sz w:val="28"/>
          <w:szCs w:val="28"/>
          <w:lang w:val="vi"/>
        </w:rPr>
      </w:pPr>
      <w:r>
        <w:rPr>
          <w:bCs/>
          <w:color w:val="000000"/>
          <w:sz w:val="28"/>
          <w:szCs w:val="28"/>
          <w:lang w:val="vi"/>
        </w:rPr>
        <w:t>Nhìn chung, việc lựa chọn phương pháp dự báo phụ thuộc vào đặc điểm của tập dữ liệu, chẳng hạn như tính dừng, sự sẵn có của dữ liệu gán nhãn, và mục tiêu cụ thể của phân tích. Bằng cách tận dụng những tiến bộ trong cả phương pháp truyền thống và hiện đại, dự báo chuỗi thời gian tiếp tục phát triển như một công cụ mạnh mẽ để hiểu và dự đoán các mẫu thay đổi theo thời gian.</w:t>
      </w:r>
    </w:p>
    <w:p w14:paraId="6F196987" w14:textId="77777777" w:rsidR="004F50EE" w:rsidRDefault="004F50EE" w:rsidP="004F50EE">
      <w:pPr>
        <w:pStyle w:val="Heading2"/>
        <w:rPr>
          <w:szCs w:val="28"/>
          <w:lang w:val="vi-VN"/>
        </w:rPr>
      </w:pPr>
      <w:bookmarkStart w:id="36" w:name="_Toc227534965"/>
      <w:bookmarkStart w:id="37" w:name="_Toc228303536"/>
      <w:bookmarkStart w:id="38" w:name="_Toc229164369"/>
      <w:r>
        <w:rPr>
          <w:szCs w:val="28"/>
          <w:lang w:val="vi-VN"/>
        </w:rPr>
        <w:t>Các thuật toán học máy và học sâu ứng dụng dự báo chuỗi thời gian</w:t>
      </w:r>
      <w:bookmarkEnd w:id="36"/>
      <w:bookmarkEnd w:id="37"/>
      <w:bookmarkEnd w:id="38"/>
    </w:p>
    <w:p w14:paraId="596524D1" w14:textId="77777777" w:rsidR="004F50EE" w:rsidRDefault="004F50EE" w:rsidP="004F50EE">
      <w:pPr>
        <w:pStyle w:val="Heading3"/>
      </w:pPr>
      <w:bookmarkStart w:id="39" w:name="_Toc227534967"/>
      <w:bookmarkStart w:id="40" w:name="_Toc228303539"/>
      <w:bookmarkStart w:id="41" w:name="_Toc229164371"/>
      <w:r>
        <w:t>Random Forest</w:t>
      </w:r>
      <w:bookmarkEnd w:id="39"/>
      <w:bookmarkEnd w:id="40"/>
      <w:bookmarkEnd w:id="41"/>
    </w:p>
    <w:p w14:paraId="18425BF1" w14:textId="77777777" w:rsidR="004F50EE" w:rsidRDefault="004F50EE" w:rsidP="004F50EE">
      <w:pPr>
        <w:pStyle w:val="NormalWeb"/>
        <w:spacing w:before="0" w:beforeAutospacing="0" w:after="0" w:afterAutospacing="0" w:line="360" w:lineRule="auto"/>
        <w:ind w:firstLine="720"/>
        <w:jc w:val="both"/>
        <w:rPr>
          <w:bCs/>
          <w:color w:val="000000"/>
          <w:sz w:val="28"/>
          <w:szCs w:val="28"/>
          <w:lang w:val="vi"/>
        </w:rPr>
      </w:pPr>
      <w:r>
        <w:rPr>
          <w:bCs/>
          <w:color w:val="000000"/>
          <w:sz w:val="28"/>
          <w:szCs w:val="28"/>
          <w:lang w:val="vi"/>
        </w:rPr>
        <w:t>Thuật toán Random Forest là một phương pháp học máy cơ bản nhưng mạnh mẽ được sử dụng rộng rãi trong cả hai bài toán phân loại và hồi quy. Ý tưởng cơ bản của Random</w:t>
      </w:r>
      <w:r>
        <w:rPr>
          <w:sz w:val="28"/>
          <w:szCs w:val="28"/>
          <w:lang w:val="vi-VN"/>
        </w:rPr>
        <w:t xml:space="preserve"> </w:t>
      </w:r>
      <w:r>
        <w:rPr>
          <w:bCs/>
          <w:color w:val="000000"/>
          <w:sz w:val="28"/>
          <w:szCs w:val="28"/>
          <w:lang w:val="vi"/>
        </w:rPr>
        <w:t>Forest là xây dựng nhiều cây quyết định (decision trees) độc lập bằng cách sử dụng mẫu dữ liệu ngẫu nhiên từ tập huấn luyện.</w:t>
      </w:r>
    </w:p>
    <w:p w14:paraId="44CDE340" w14:textId="77777777" w:rsidR="004F50EE" w:rsidRDefault="004F50EE" w:rsidP="004F50EE">
      <w:pPr>
        <w:pStyle w:val="NormalWeb"/>
        <w:spacing w:before="0" w:beforeAutospacing="0" w:after="0" w:afterAutospacing="0" w:line="360" w:lineRule="auto"/>
        <w:ind w:firstLine="720"/>
        <w:jc w:val="both"/>
        <w:rPr>
          <w:bCs/>
          <w:color w:val="000000"/>
          <w:sz w:val="28"/>
          <w:szCs w:val="28"/>
          <w:lang w:val="vi"/>
        </w:rPr>
      </w:pPr>
      <w:r>
        <w:rPr>
          <w:bCs/>
          <w:color w:val="000000"/>
          <w:sz w:val="28"/>
          <w:szCs w:val="28"/>
          <w:lang w:val="vi"/>
        </w:rPr>
        <w:lastRenderedPageBreak/>
        <w:t>Quá trình xây dựng mỗi cây quyết định bắt đầu bằng việc chọn ngẫu nhiên một phần của dữ liệu huấn luyện bằng kĩ thuật Bootstrapping (hay random sampling with replacement cùng với một số thuộc tính (features) ngẫu nhiên. Mỗi cây sẽ học từ dữ liệu này bằng cách tạo ra các quy tắc quyết định dựa trên các tính năng được chọn.</w:t>
      </w:r>
    </w:p>
    <w:p w14:paraId="2993D8A8" w14:textId="77777777" w:rsidR="004F50EE" w:rsidRDefault="004F50EE" w:rsidP="004F50EE">
      <w:pPr>
        <w:pStyle w:val="NormalWeb"/>
        <w:spacing w:before="0" w:beforeAutospacing="0" w:after="0" w:afterAutospacing="0" w:line="360" w:lineRule="auto"/>
        <w:ind w:firstLine="720"/>
        <w:jc w:val="both"/>
        <w:rPr>
          <w:bCs/>
          <w:color w:val="000000"/>
          <w:sz w:val="28"/>
          <w:szCs w:val="28"/>
          <w:lang w:val="vi"/>
        </w:rPr>
      </w:pPr>
      <w:r>
        <w:rPr>
          <w:bCs/>
          <w:color w:val="000000"/>
          <w:sz w:val="28"/>
          <w:szCs w:val="28"/>
          <w:lang w:val="vi"/>
        </w:rPr>
        <w:t>Khi cần, Random Forest sẽ tổng hợp kết quả từ tất cả các cây quyết định để đưa ra dự đoán cuối cùng bằng phương pháp bỏ phiếu số đông hoặc lấy trung bình giá trị kết quả.</w:t>
      </w:r>
    </w:p>
    <w:p w14:paraId="27EB66AC" w14:textId="77777777" w:rsidR="004F50EE" w:rsidRDefault="004F50EE" w:rsidP="004F50EE">
      <w:pPr>
        <w:keepNext/>
        <w:spacing w:line="360" w:lineRule="auto"/>
        <w:jc w:val="center"/>
      </w:pPr>
      <w:r>
        <w:rPr>
          <w:noProof/>
          <w:sz w:val="28"/>
          <w:szCs w:val="28"/>
        </w:rPr>
        <w:drawing>
          <wp:inline distT="0" distB="0" distL="0" distR="0" wp14:anchorId="24F98585" wp14:editId="13840A3F">
            <wp:extent cx="5758815" cy="4114800"/>
            <wp:effectExtent l="0" t="0" r="0" b="0"/>
            <wp:docPr id="3" name="Picture 12" descr="Random Forest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2" descr="Random Forest là gì?"/>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58815" cy="4114800"/>
                    </a:xfrm>
                    <a:prstGeom prst="rect">
                      <a:avLst/>
                    </a:prstGeom>
                    <a:noFill/>
                    <a:ln>
                      <a:noFill/>
                    </a:ln>
                  </pic:spPr>
                </pic:pic>
              </a:graphicData>
            </a:graphic>
          </wp:inline>
        </w:drawing>
      </w:r>
    </w:p>
    <w:p w14:paraId="0CCE8C76" w14:textId="77777777" w:rsidR="004F50EE" w:rsidRDefault="004F50EE" w:rsidP="004F50EE">
      <w:pPr>
        <w:pStyle w:val="HINH"/>
        <w:rPr>
          <w:sz w:val="28"/>
          <w:szCs w:val="28"/>
          <w:lang w:val="vi-VN"/>
        </w:rPr>
      </w:pPr>
      <w:r>
        <w:rPr>
          <w:sz w:val="28"/>
          <w:szCs w:val="28"/>
        </w:rPr>
        <w:t xml:space="preserve">Hình </w:t>
      </w:r>
      <w:r>
        <w:rPr>
          <w:sz w:val="28"/>
          <w:szCs w:val="28"/>
        </w:rPr>
        <w:fldChar w:fldCharType="begin"/>
      </w:r>
      <w:r>
        <w:rPr>
          <w:sz w:val="28"/>
          <w:szCs w:val="28"/>
        </w:rPr>
        <w:instrText xml:space="preserve"> STYLEREF 1 \s </w:instrText>
      </w:r>
      <w:r>
        <w:rPr>
          <w:sz w:val="28"/>
          <w:szCs w:val="28"/>
        </w:rPr>
        <w:fldChar w:fldCharType="separate"/>
      </w:r>
      <w:r>
        <w:rPr>
          <w:sz w:val="28"/>
          <w:szCs w:val="28"/>
        </w:rPr>
        <w:t>1</w:t>
      </w:r>
      <w:r>
        <w:rPr>
          <w:sz w:val="28"/>
          <w:szCs w:val="28"/>
        </w:rPr>
        <w:fldChar w:fldCharType="end"/>
      </w:r>
      <w:r>
        <w:rPr>
          <w:sz w:val="28"/>
          <w:szCs w:val="28"/>
        </w:rPr>
        <w:t>.</w:t>
      </w:r>
      <w:r>
        <w:rPr>
          <w:sz w:val="28"/>
          <w:szCs w:val="28"/>
        </w:rPr>
        <w:fldChar w:fldCharType="begin"/>
      </w:r>
      <w:r>
        <w:rPr>
          <w:sz w:val="28"/>
          <w:szCs w:val="28"/>
        </w:rPr>
        <w:instrText xml:space="preserve"> SEQ Hình \* ARABIC \s 1 </w:instrText>
      </w:r>
      <w:r>
        <w:rPr>
          <w:sz w:val="28"/>
          <w:szCs w:val="28"/>
        </w:rPr>
        <w:fldChar w:fldCharType="separate"/>
      </w:r>
      <w:r>
        <w:rPr>
          <w:sz w:val="28"/>
          <w:szCs w:val="28"/>
        </w:rPr>
        <w:t>2</w:t>
      </w:r>
      <w:r>
        <w:rPr>
          <w:sz w:val="28"/>
          <w:szCs w:val="28"/>
        </w:rPr>
        <w:fldChar w:fldCharType="end"/>
      </w:r>
      <w:r>
        <w:rPr>
          <w:sz w:val="28"/>
          <w:szCs w:val="28"/>
          <w:lang w:val="vi-VN"/>
        </w:rPr>
        <w:t xml:space="preserve"> </w:t>
      </w:r>
      <w:bookmarkStart w:id="42" w:name="_Toc184858572"/>
      <w:bookmarkStart w:id="43" w:name="_Toc184858973"/>
      <w:r>
        <w:rPr>
          <w:sz w:val="28"/>
          <w:szCs w:val="28"/>
        </w:rPr>
        <w:t>Hình ảnh mô phỏng thuật toán random forest</w:t>
      </w:r>
      <w:bookmarkEnd w:id="42"/>
      <w:bookmarkEnd w:id="43"/>
    </w:p>
    <w:p w14:paraId="6AEF3247" w14:textId="77777777" w:rsidR="004F50EE" w:rsidRDefault="004F50EE" w:rsidP="004F50EE">
      <w:pPr>
        <w:pStyle w:val="NormalWeb"/>
        <w:spacing w:before="0" w:beforeAutospacing="0" w:after="0" w:afterAutospacing="0" w:line="360" w:lineRule="auto"/>
        <w:ind w:firstLine="720"/>
        <w:jc w:val="both"/>
        <w:rPr>
          <w:bCs/>
          <w:color w:val="000000"/>
          <w:sz w:val="28"/>
          <w:szCs w:val="28"/>
          <w:lang w:val="vi"/>
        </w:rPr>
      </w:pPr>
      <w:r>
        <w:rPr>
          <w:bCs/>
          <w:color w:val="000000"/>
          <w:sz w:val="28"/>
          <w:szCs w:val="28"/>
          <w:lang w:val="vi"/>
        </w:rPr>
        <w:t>Ở thuật toán Decision Tree, khi xây dựng cây quyết định nếu để độ sâu tùy ý thì cây sẽ phân loại đúng hết các dữ liệu trong tập huấn luyện dẫn đến mô hình có thể dự đoán tệ trên tập validation/test, khi đó mô hình bị overfitting, hay nói cách khác là mô hình có high variance.</w:t>
      </w:r>
    </w:p>
    <w:p w14:paraId="7568BC76" w14:textId="77777777" w:rsidR="004F50EE" w:rsidRDefault="004F50EE" w:rsidP="004F50EE">
      <w:pPr>
        <w:pStyle w:val="NormalWeb"/>
        <w:spacing w:before="0" w:beforeAutospacing="0" w:after="0" w:afterAutospacing="0" w:line="360" w:lineRule="auto"/>
        <w:ind w:firstLine="720"/>
        <w:jc w:val="both"/>
        <w:rPr>
          <w:bCs/>
          <w:color w:val="000000"/>
          <w:sz w:val="28"/>
          <w:szCs w:val="28"/>
          <w:lang w:val="vi"/>
        </w:rPr>
      </w:pPr>
      <w:r>
        <w:rPr>
          <w:bCs/>
          <w:color w:val="000000"/>
          <w:sz w:val="28"/>
          <w:szCs w:val="28"/>
          <w:lang w:val="vi"/>
        </w:rPr>
        <w:t xml:space="preserve">Do mỗi cây quyết định trong thuật toán Random Forest không dùng tất cả dữ liệu huấn luyện, cũng như không dùng tất cả các thuộc tính của dữ liệu để xây dựng cây nên mỗi cây có thể sẽ dự đoán không tốt, khi đó mỗi mô hình cây </w:t>
      </w:r>
      <w:r>
        <w:rPr>
          <w:bCs/>
          <w:color w:val="000000"/>
          <w:sz w:val="28"/>
          <w:szCs w:val="28"/>
          <w:lang w:val="vi"/>
        </w:rPr>
        <w:lastRenderedPageBreak/>
        <w:t>quyết định không bị overfitting mà có thế bị underfitting, hay nói cách khác là mô hình có high bias. Tuy nhiên, kết quả cuối cùng của thuật toán Random Forest lại tổng hợp từ nhiều cây quyết định, thế nên thông tin từ các cây sẽ bổ sung thông tin cho nhau, dẫn đến mô hình có low bias và low variance, hay mô hình có kết quả dự đoán tốt.</w:t>
      </w:r>
    </w:p>
    <w:p w14:paraId="4E12DFA5" w14:textId="77777777" w:rsidR="004F50EE" w:rsidRDefault="004F50EE" w:rsidP="004F50EE">
      <w:pPr>
        <w:pStyle w:val="NormalWeb"/>
        <w:spacing w:before="0" w:beforeAutospacing="0" w:after="0" w:afterAutospacing="0" w:line="360" w:lineRule="auto"/>
        <w:ind w:firstLine="720"/>
        <w:jc w:val="both"/>
        <w:rPr>
          <w:sz w:val="28"/>
          <w:szCs w:val="28"/>
          <w:lang w:val="vi-VN"/>
        </w:rPr>
      </w:pPr>
      <w:r>
        <w:rPr>
          <w:bCs/>
          <w:color w:val="000000"/>
          <w:sz w:val="28"/>
          <w:szCs w:val="28"/>
          <w:lang w:val="vi"/>
        </w:rPr>
        <w:t>Ý tưởng tổng hợp các cây quyết định của thuật toán Random Forest giống với ý tưởng của The Wisdom of Crowds được đề xuất bởi by James Surowiecki vào năm 2004. The Wisdom of Crowds nói rằng thông thường tổng hợp thông tin từ 1 nhóm sẽ tốt hơn từ một cá nhân. Ở thuật toán Random Forest mình cũng tổng hợp thông tin từ 1 nhóm các cây quyết định và kết quả cho ra tốt hơn thuật toán Decision Tree với 1 cây quyết định.</w:t>
      </w:r>
    </w:p>
    <w:p w14:paraId="4420122B" w14:textId="77777777" w:rsidR="004F50EE" w:rsidRDefault="004F50EE" w:rsidP="004F50EE">
      <w:pPr>
        <w:pStyle w:val="Heading3"/>
        <w:rPr>
          <w:lang w:val="vi-VN"/>
        </w:rPr>
      </w:pPr>
      <w:bookmarkStart w:id="44" w:name="_Toc227534969"/>
      <w:bookmarkStart w:id="45" w:name="_Toc228303541"/>
      <w:bookmarkStart w:id="46" w:name="_Toc229164373"/>
      <w:r>
        <w:t>LSTM</w:t>
      </w:r>
      <w:bookmarkEnd w:id="44"/>
      <w:bookmarkEnd w:id="45"/>
      <w:bookmarkEnd w:id="46"/>
    </w:p>
    <w:p w14:paraId="1D65C295" w14:textId="77777777" w:rsidR="004F50EE" w:rsidRDefault="004F50EE" w:rsidP="004F50EE">
      <w:pPr>
        <w:pStyle w:val="NormalWeb"/>
        <w:numPr>
          <w:ilvl w:val="0"/>
          <w:numId w:val="13"/>
        </w:numPr>
        <w:spacing w:before="0" w:beforeAutospacing="0" w:after="0" w:afterAutospacing="0" w:line="360" w:lineRule="auto"/>
        <w:jc w:val="both"/>
        <w:rPr>
          <w:b/>
          <w:bCs/>
          <w:sz w:val="28"/>
          <w:szCs w:val="28"/>
          <w:lang w:val="vi-VN"/>
        </w:rPr>
      </w:pPr>
      <w:bookmarkStart w:id="47" w:name="_Toc203674286"/>
      <w:r>
        <w:rPr>
          <w:b/>
          <w:bCs/>
          <w:sz w:val="28"/>
          <w:szCs w:val="28"/>
          <w:lang w:val="vi-VN"/>
        </w:rPr>
        <w:t>Tổng quan về thuật toán LSTM:</w:t>
      </w:r>
      <w:bookmarkEnd w:id="47"/>
    </w:p>
    <w:p w14:paraId="63E68D97" w14:textId="77777777" w:rsidR="004F50EE" w:rsidRDefault="004F50EE" w:rsidP="004F50EE">
      <w:pPr>
        <w:pStyle w:val="NormalWeb"/>
        <w:numPr>
          <w:ilvl w:val="0"/>
          <w:numId w:val="14"/>
        </w:numPr>
        <w:spacing w:before="0" w:beforeAutospacing="0" w:after="0" w:afterAutospacing="0" w:line="360" w:lineRule="auto"/>
        <w:ind w:left="1080"/>
        <w:jc w:val="both"/>
        <w:rPr>
          <w:bCs/>
          <w:sz w:val="28"/>
          <w:szCs w:val="28"/>
          <w:lang w:val="vi-VN"/>
        </w:rPr>
      </w:pPr>
      <w:r>
        <w:rPr>
          <w:bCs/>
          <w:sz w:val="28"/>
          <w:szCs w:val="28"/>
          <w:lang w:val="vi-VN"/>
        </w:rPr>
        <w:t>Thuật toán LSTM là một biến thể tiên tiến của mạng nơ-ron hồi tiếp (RNN), được thiết kế để giải quyết các vấn đề liên quan đến dữ liệu tuần tự có quan hệ phụ thuộc dài hạn.</w:t>
      </w:r>
    </w:p>
    <w:p w14:paraId="1ED2D44A" w14:textId="77777777" w:rsidR="004F50EE" w:rsidRDefault="004F50EE" w:rsidP="004F50EE">
      <w:pPr>
        <w:pStyle w:val="NormalWeb"/>
        <w:numPr>
          <w:ilvl w:val="0"/>
          <w:numId w:val="14"/>
        </w:numPr>
        <w:spacing w:before="0" w:beforeAutospacing="0" w:after="0" w:afterAutospacing="0" w:line="360" w:lineRule="auto"/>
        <w:ind w:left="1080"/>
        <w:jc w:val="both"/>
        <w:rPr>
          <w:bCs/>
          <w:sz w:val="28"/>
          <w:szCs w:val="28"/>
          <w:lang w:val="vi-VN"/>
        </w:rPr>
      </w:pPr>
      <w:r>
        <w:rPr>
          <w:bCs/>
          <w:sz w:val="28"/>
          <w:szCs w:val="28"/>
          <w:lang w:val="vi-VN"/>
        </w:rPr>
        <w:t xml:space="preserve">Không giống như RNN truyền thống, LSTM có thể </w:t>
      </w:r>
      <w:r>
        <w:rPr>
          <w:rStyle w:val="Strong"/>
          <w:rFonts w:eastAsiaTheme="majorEastAsia"/>
          <w:sz w:val="28"/>
          <w:szCs w:val="28"/>
          <w:lang w:val="vi-VN"/>
        </w:rPr>
        <w:t>ghi nhớ và học các mối quan hệ dài hạn</w:t>
      </w:r>
      <w:r>
        <w:rPr>
          <w:bCs/>
          <w:sz w:val="28"/>
          <w:szCs w:val="28"/>
          <w:lang w:val="vi-VN"/>
        </w:rPr>
        <w:t xml:space="preserve"> nhờ vào cấu trúc đặc biệt gồm </w:t>
      </w:r>
      <w:r>
        <w:rPr>
          <w:rStyle w:val="Strong"/>
          <w:rFonts w:eastAsiaTheme="majorEastAsia"/>
          <w:sz w:val="28"/>
          <w:szCs w:val="28"/>
          <w:lang w:val="vi-VN"/>
        </w:rPr>
        <w:t>các ô nhớ (memory cells)</w:t>
      </w:r>
      <w:r>
        <w:rPr>
          <w:bCs/>
          <w:sz w:val="28"/>
          <w:szCs w:val="28"/>
          <w:lang w:val="vi-VN"/>
        </w:rPr>
        <w:t xml:space="preserve"> và </w:t>
      </w:r>
      <w:r>
        <w:rPr>
          <w:rStyle w:val="Strong"/>
          <w:rFonts w:eastAsiaTheme="majorEastAsia"/>
          <w:sz w:val="28"/>
          <w:szCs w:val="28"/>
          <w:lang w:val="vi-VN"/>
        </w:rPr>
        <w:t>ba cổng chính</w:t>
      </w:r>
      <w:r>
        <w:rPr>
          <w:bCs/>
          <w:sz w:val="28"/>
          <w:szCs w:val="28"/>
          <w:lang w:val="vi-VN"/>
        </w:rPr>
        <w:t>: cổng vào, cổng quên và cổng ra.</w:t>
      </w:r>
    </w:p>
    <w:p w14:paraId="1926ED15" w14:textId="77777777" w:rsidR="004F50EE" w:rsidRDefault="004F50EE" w:rsidP="004F50EE">
      <w:pPr>
        <w:pStyle w:val="NormalWeb"/>
        <w:numPr>
          <w:ilvl w:val="0"/>
          <w:numId w:val="14"/>
        </w:numPr>
        <w:spacing w:before="0" w:beforeAutospacing="0" w:after="0" w:afterAutospacing="0" w:line="360" w:lineRule="auto"/>
        <w:ind w:left="1080"/>
        <w:jc w:val="both"/>
        <w:rPr>
          <w:bCs/>
          <w:sz w:val="28"/>
          <w:szCs w:val="28"/>
          <w:lang w:val="vi-VN"/>
        </w:rPr>
      </w:pPr>
      <w:r>
        <w:rPr>
          <w:bCs/>
          <w:sz w:val="28"/>
          <w:szCs w:val="28"/>
          <w:lang w:val="vi-VN"/>
        </w:rPr>
        <w:t xml:space="preserve">Các cổng này sử dụng các hàm kích hoạt </w:t>
      </w:r>
      <w:r>
        <w:rPr>
          <w:rStyle w:val="Strong"/>
          <w:rFonts w:eastAsiaTheme="majorEastAsia"/>
          <w:sz w:val="28"/>
          <w:szCs w:val="28"/>
          <w:lang w:val="vi-VN"/>
        </w:rPr>
        <w:t>sigmoid</w:t>
      </w:r>
      <w:r>
        <w:rPr>
          <w:bCs/>
          <w:sz w:val="28"/>
          <w:szCs w:val="28"/>
          <w:lang w:val="vi-VN"/>
        </w:rPr>
        <w:t xml:space="preserve"> và </w:t>
      </w:r>
      <w:r>
        <w:rPr>
          <w:rStyle w:val="Strong"/>
          <w:rFonts w:eastAsiaTheme="majorEastAsia"/>
          <w:sz w:val="28"/>
          <w:szCs w:val="28"/>
          <w:lang w:val="vi-VN"/>
        </w:rPr>
        <w:t>tanh</w:t>
      </w:r>
      <w:r>
        <w:rPr>
          <w:bCs/>
          <w:sz w:val="28"/>
          <w:szCs w:val="28"/>
          <w:lang w:val="vi-VN"/>
        </w:rPr>
        <w:t xml:space="preserve"> để điều tiết luồng thông tin một cách hiệu quả, cho phép LSTM ghi nhớ và quên chọn lọc thông tin khi cần thiết.</w:t>
      </w:r>
    </w:p>
    <w:p w14:paraId="0561FC13" w14:textId="77777777" w:rsidR="004F50EE" w:rsidRDefault="004F50EE" w:rsidP="004F50EE">
      <w:pPr>
        <w:pStyle w:val="NormalWeb"/>
        <w:numPr>
          <w:ilvl w:val="0"/>
          <w:numId w:val="14"/>
        </w:numPr>
        <w:spacing w:before="0" w:beforeAutospacing="0" w:after="0" w:afterAutospacing="0" w:line="360" w:lineRule="auto"/>
        <w:ind w:left="1080"/>
        <w:jc w:val="both"/>
        <w:rPr>
          <w:bCs/>
          <w:sz w:val="28"/>
          <w:szCs w:val="28"/>
          <w:lang w:val="vi-VN"/>
        </w:rPr>
      </w:pPr>
      <w:r>
        <w:rPr>
          <w:bCs/>
          <w:sz w:val="28"/>
          <w:szCs w:val="28"/>
          <w:lang w:val="vi-VN"/>
        </w:rPr>
        <w:t xml:space="preserve">Nhờ khả năng này, LSTM được ứng dụng rộng rãi trong nhiều lĩnh vực như </w:t>
      </w:r>
      <w:r>
        <w:rPr>
          <w:rStyle w:val="Strong"/>
          <w:rFonts w:eastAsiaTheme="majorEastAsia"/>
          <w:sz w:val="28"/>
          <w:szCs w:val="28"/>
          <w:lang w:val="vi-VN"/>
        </w:rPr>
        <w:t>xử lý ngôn ngữ tự nhiên (NLP)</w:t>
      </w:r>
      <w:r>
        <w:rPr>
          <w:b/>
          <w:sz w:val="28"/>
          <w:szCs w:val="28"/>
          <w:lang w:val="vi-VN"/>
        </w:rPr>
        <w:t xml:space="preserve">, </w:t>
      </w:r>
      <w:r>
        <w:rPr>
          <w:rStyle w:val="Strong"/>
          <w:rFonts w:eastAsiaTheme="majorEastAsia"/>
          <w:sz w:val="28"/>
          <w:szCs w:val="28"/>
          <w:lang w:val="vi-VN"/>
        </w:rPr>
        <w:t>dịch máy</w:t>
      </w:r>
      <w:r>
        <w:rPr>
          <w:b/>
          <w:sz w:val="28"/>
          <w:szCs w:val="28"/>
          <w:lang w:val="vi-VN"/>
        </w:rPr>
        <w:t xml:space="preserve">, </w:t>
      </w:r>
      <w:r>
        <w:rPr>
          <w:rStyle w:val="Strong"/>
          <w:rFonts w:eastAsiaTheme="majorEastAsia"/>
          <w:sz w:val="28"/>
          <w:szCs w:val="28"/>
          <w:lang w:val="vi-VN"/>
        </w:rPr>
        <w:t>nhận dạng giọng nói</w:t>
      </w:r>
      <w:r>
        <w:rPr>
          <w:b/>
          <w:sz w:val="28"/>
          <w:szCs w:val="28"/>
          <w:lang w:val="vi-VN"/>
        </w:rPr>
        <w:t xml:space="preserve">, </w:t>
      </w:r>
      <w:r>
        <w:rPr>
          <w:rStyle w:val="Strong"/>
          <w:rFonts w:eastAsiaTheme="majorEastAsia"/>
          <w:sz w:val="28"/>
          <w:szCs w:val="28"/>
          <w:lang w:val="vi-VN"/>
        </w:rPr>
        <w:t>dự báo chuỗi thời gian</w:t>
      </w:r>
      <w:r>
        <w:rPr>
          <w:bCs/>
          <w:sz w:val="28"/>
          <w:szCs w:val="28"/>
          <w:lang w:val="vi-VN"/>
        </w:rPr>
        <w:t xml:space="preserve"> và </w:t>
      </w:r>
      <w:r>
        <w:rPr>
          <w:rStyle w:val="Strong"/>
          <w:rFonts w:eastAsiaTheme="majorEastAsia"/>
          <w:sz w:val="28"/>
          <w:szCs w:val="28"/>
          <w:lang w:val="vi-VN"/>
        </w:rPr>
        <w:t>phân tích hành vi trong video</w:t>
      </w:r>
      <w:r>
        <w:rPr>
          <w:bCs/>
          <w:sz w:val="28"/>
          <w:szCs w:val="28"/>
          <w:lang w:val="vi-VN"/>
        </w:rPr>
        <w:t>.</w:t>
      </w:r>
    </w:p>
    <w:p w14:paraId="1B101648" w14:textId="77777777" w:rsidR="004F50EE" w:rsidRDefault="004F50EE" w:rsidP="004F50EE">
      <w:pPr>
        <w:pStyle w:val="NormalWeb"/>
        <w:numPr>
          <w:ilvl w:val="0"/>
          <w:numId w:val="14"/>
        </w:numPr>
        <w:spacing w:before="0" w:beforeAutospacing="0" w:after="0" w:afterAutospacing="0" w:line="360" w:lineRule="auto"/>
        <w:ind w:left="1080"/>
        <w:jc w:val="both"/>
        <w:rPr>
          <w:bCs/>
          <w:sz w:val="28"/>
          <w:szCs w:val="28"/>
          <w:lang w:val="vi-VN"/>
        </w:rPr>
      </w:pPr>
      <w:r>
        <w:rPr>
          <w:bCs/>
          <w:sz w:val="28"/>
          <w:szCs w:val="28"/>
          <w:lang w:val="vi-VN"/>
        </w:rPr>
        <w:t>Khả năng vượt trội trong việc xử lý và nắm bắt quan hệ dài hạn giúp LSTM trở thành một công cụ không thể thiếu trong nghiên cứu và ứng dụng liên quan đến dữ liệu tuần tự.</w:t>
      </w:r>
    </w:p>
    <w:p w14:paraId="53339688" w14:textId="77777777" w:rsidR="004F50EE" w:rsidRDefault="004F50EE" w:rsidP="004F50EE">
      <w:pPr>
        <w:pStyle w:val="NormalWeb"/>
        <w:numPr>
          <w:ilvl w:val="0"/>
          <w:numId w:val="8"/>
        </w:numPr>
        <w:spacing w:before="0" w:beforeAutospacing="0" w:after="0" w:afterAutospacing="0" w:line="360" w:lineRule="auto"/>
        <w:jc w:val="both"/>
        <w:rPr>
          <w:b/>
          <w:bCs/>
          <w:sz w:val="28"/>
          <w:szCs w:val="28"/>
          <w:lang w:val="vi-VN"/>
        </w:rPr>
      </w:pPr>
      <w:r>
        <w:rPr>
          <w:b/>
          <w:bCs/>
          <w:sz w:val="28"/>
          <w:szCs w:val="28"/>
          <w:lang w:val="vi-VN"/>
        </w:rPr>
        <w:t>Kiến trúc thuật toán LSTM:</w:t>
      </w:r>
    </w:p>
    <w:p w14:paraId="7D22B918" w14:textId="77777777" w:rsidR="004F50EE" w:rsidRDefault="004F50EE" w:rsidP="004F50EE">
      <w:pPr>
        <w:pStyle w:val="NormalWeb"/>
        <w:keepNext/>
        <w:spacing w:beforeAutospacing="0" w:afterAutospacing="0" w:line="360" w:lineRule="auto"/>
        <w:jc w:val="center"/>
        <w:rPr>
          <w:sz w:val="28"/>
          <w:szCs w:val="28"/>
        </w:rPr>
      </w:pPr>
      <w:r>
        <w:rPr>
          <w:noProof/>
          <w:sz w:val="28"/>
          <w:szCs w:val="28"/>
          <w:lang w:val="vi-VN"/>
        </w:rPr>
        <w:lastRenderedPageBreak/>
        <w:drawing>
          <wp:inline distT="0" distB="0" distL="0" distR="0" wp14:anchorId="770EA107" wp14:editId="074485EE">
            <wp:extent cx="5573395" cy="2939415"/>
            <wp:effectExtent l="0" t="0" r="0" b="0"/>
            <wp:docPr id="12" name="Picture 2001057675"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001057675" descr="A diagram of a machin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573395" cy="2939415"/>
                    </a:xfrm>
                    <a:prstGeom prst="rect">
                      <a:avLst/>
                    </a:prstGeom>
                    <a:noFill/>
                    <a:ln>
                      <a:noFill/>
                    </a:ln>
                  </pic:spPr>
                </pic:pic>
              </a:graphicData>
            </a:graphic>
          </wp:inline>
        </w:drawing>
      </w:r>
    </w:p>
    <w:p w14:paraId="3823B7D1" w14:textId="77777777" w:rsidR="004F50EE" w:rsidRDefault="004F50EE" w:rsidP="004F50EE">
      <w:pPr>
        <w:pStyle w:val="Caption"/>
        <w:spacing w:line="360" w:lineRule="auto"/>
        <w:rPr>
          <w:szCs w:val="28"/>
          <w:lang w:val="vi-VN"/>
        </w:rPr>
      </w:pPr>
      <w:bookmarkStart w:id="48" w:name="_Toc227534295"/>
      <w:r>
        <w:rPr>
          <w:szCs w:val="28"/>
        </w:rPr>
        <w:t xml:space="preserve">Hình </w:t>
      </w:r>
      <w:r>
        <w:rPr>
          <w:szCs w:val="28"/>
        </w:rPr>
        <w:fldChar w:fldCharType="begin"/>
      </w:r>
      <w:r>
        <w:rPr>
          <w:szCs w:val="28"/>
        </w:rPr>
        <w:instrText xml:space="preserve"> STYLEREF 1 \s </w:instrText>
      </w:r>
      <w:r>
        <w:rPr>
          <w:szCs w:val="28"/>
        </w:rPr>
        <w:fldChar w:fldCharType="separate"/>
      </w:r>
      <w:r>
        <w:rPr>
          <w:szCs w:val="28"/>
        </w:rPr>
        <w:t>1</w:t>
      </w:r>
      <w:r>
        <w:rPr>
          <w:szCs w:val="28"/>
        </w:rPr>
        <w:fldChar w:fldCharType="end"/>
      </w:r>
      <w:r>
        <w:rPr>
          <w:szCs w:val="28"/>
        </w:rPr>
        <w:t>.</w:t>
      </w:r>
      <w:r>
        <w:rPr>
          <w:szCs w:val="28"/>
        </w:rPr>
        <w:fldChar w:fldCharType="begin"/>
      </w:r>
      <w:r>
        <w:rPr>
          <w:szCs w:val="28"/>
        </w:rPr>
        <w:instrText xml:space="preserve"> SEQ Hình \* ARABIC \s 1 </w:instrText>
      </w:r>
      <w:r>
        <w:rPr>
          <w:szCs w:val="28"/>
        </w:rPr>
        <w:fldChar w:fldCharType="separate"/>
      </w:r>
      <w:r>
        <w:rPr>
          <w:szCs w:val="28"/>
        </w:rPr>
        <w:t>4</w:t>
      </w:r>
      <w:r>
        <w:rPr>
          <w:szCs w:val="28"/>
        </w:rPr>
        <w:fldChar w:fldCharType="end"/>
      </w:r>
      <w:r>
        <w:rPr>
          <w:szCs w:val="28"/>
          <w:lang w:val="vi-VN"/>
        </w:rPr>
        <w:t xml:space="preserve"> Kiến trúc của LSTM</w:t>
      </w:r>
      <w:bookmarkEnd w:id="48"/>
    </w:p>
    <w:p w14:paraId="4D4FAE8F" w14:textId="77777777" w:rsidR="004F50EE" w:rsidRDefault="004F50EE" w:rsidP="004F50EE">
      <w:pPr>
        <w:pStyle w:val="NormalWeb"/>
        <w:spacing w:before="0" w:beforeAutospacing="0" w:after="0" w:afterAutospacing="0" w:line="360" w:lineRule="auto"/>
        <w:ind w:firstLine="720"/>
        <w:jc w:val="both"/>
        <w:rPr>
          <w:bCs/>
          <w:color w:val="000000"/>
          <w:sz w:val="28"/>
          <w:szCs w:val="28"/>
          <w:lang w:val="vi"/>
        </w:rPr>
      </w:pPr>
      <w:r>
        <w:rPr>
          <w:bCs/>
          <w:color w:val="000000"/>
          <w:sz w:val="28"/>
          <w:szCs w:val="28"/>
          <w:lang w:val="vi"/>
        </w:rPr>
        <w:t xml:space="preserve">Kiến trúc của mô hình LSTM được thiết kế nhằm giải quyết vấn đề gradient biến mất trong các mạng nơ-ron truyền thẳng và mạng RNN. LSTM là một dạng đặc biệt của RNN có khả năng học và ghi nhớ thông tin trong thời gian dài. Dưới đây là phần giải thích chi tiết các thành phần trong kiến trúc LSTM: </w:t>
      </w:r>
    </w:p>
    <w:p w14:paraId="04E8716E" w14:textId="77777777" w:rsidR="004F50EE" w:rsidRDefault="004F50EE" w:rsidP="004F50EE">
      <w:pPr>
        <w:pStyle w:val="NormalWeb"/>
        <w:numPr>
          <w:ilvl w:val="0"/>
          <w:numId w:val="8"/>
        </w:numPr>
        <w:spacing w:before="0" w:beforeAutospacing="0" w:after="0" w:afterAutospacing="0" w:line="360" w:lineRule="auto"/>
        <w:jc w:val="both"/>
        <w:rPr>
          <w:b/>
          <w:bCs/>
          <w:sz w:val="28"/>
          <w:szCs w:val="28"/>
          <w:lang w:val="vi-VN"/>
        </w:rPr>
      </w:pPr>
      <w:r>
        <w:rPr>
          <w:b/>
          <w:bCs/>
          <w:sz w:val="28"/>
          <w:szCs w:val="28"/>
          <w:lang w:val="vi-VN"/>
        </w:rPr>
        <w:t>Trạng thái ô nhớ (Cell State):</w:t>
      </w:r>
    </w:p>
    <w:p w14:paraId="64543564" w14:textId="77777777" w:rsidR="004F50EE" w:rsidRDefault="004F50EE" w:rsidP="004F50EE">
      <w:pPr>
        <w:spacing w:line="360" w:lineRule="auto"/>
        <w:ind w:firstLine="720"/>
        <w:jc w:val="both"/>
        <w:rPr>
          <w:sz w:val="28"/>
          <w:szCs w:val="28"/>
          <w:lang w:val="vi-VN"/>
        </w:rPr>
      </w:pPr>
      <w:r>
        <w:rPr>
          <w:sz w:val="28"/>
          <w:szCs w:val="28"/>
          <w:lang w:val="vi-VN"/>
        </w:rPr>
        <w:t>Trạng thái ô nhớ chạy xuyên suốt chuỗi thời gian và chỉ bị thay đổi bởi các phép toán tuyến tính và cơ chế cổng. Đây là yếu tố then chốt giúp LSTM khác biệt với RNN truyền thống, cho phép lưu giữ thông tin trong thời gian dài.</w:t>
      </w:r>
    </w:p>
    <w:p w14:paraId="0D913285" w14:textId="77777777" w:rsidR="004F50EE" w:rsidRDefault="004F50EE" w:rsidP="004F50EE">
      <w:pPr>
        <w:pStyle w:val="NormalWeb"/>
        <w:numPr>
          <w:ilvl w:val="0"/>
          <w:numId w:val="8"/>
        </w:numPr>
        <w:spacing w:before="0" w:beforeAutospacing="0" w:after="0" w:afterAutospacing="0" w:line="360" w:lineRule="auto"/>
        <w:jc w:val="both"/>
        <w:rPr>
          <w:b/>
          <w:bCs/>
          <w:sz w:val="28"/>
          <w:szCs w:val="28"/>
          <w:lang w:val="vi-VN"/>
        </w:rPr>
      </w:pPr>
      <w:r>
        <w:rPr>
          <w:b/>
          <w:bCs/>
          <w:sz w:val="28"/>
          <w:szCs w:val="28"/>
          <w:lang w:val="vi-VN"/>
        </w:rPr>
        <w:t>Cổng quên (Forget Gate):</w:t>
      </w:r>
    </w:p>
    <w:p w14:paraId="164BCF18" w14:textId="77777777" w:rsidR="004F50EE" w:rsidRDefault="004F50EE" w:rsidP="004F50EE">
      <w:pPr>
        <w:pStyle w:val="NormalWeb"/>
        <w:spacing w:beforeAutospacing="0" w:afterAutospacing="0" w:line="360" w:lineRule="auto"/>
        <w:ind w:firstLine="720"/>
        <w:jc w:val="both"/>
        <w:rPr>
          <w:sz w:val="28"/>
          <w:szCs w:val="28"/>
          <w:lang w:val="vi-VN"/>
        </w:rPr>
      </w:pPr>
      <w:r>
        <w:rPr>
          <w:sz w:val="28"/>
          <w:szCs w:val="28"/>
          <w:lang w:val="vi-VN"/>
        </w:rPr>
        <w:t>Đại diện bởi phần màu đỏ trong sơ đồ. Quyết định thông tin nào sẽ bị quên khỏi trạng thái ô nhớ. Sử dụng hàm sigmoid để xác định mức độ thông tin cần loại bỏ.</w:t>
      </w:r>
    </w:p>
    <w:p w14:paraId="755476BA" w14:textId="77777777" w:rsidR="004F50EE" w:rsidRDefault="004F50EE" w:rsidP="004F50EE">
      <w:pPr>
        <w:pStyle w:val="NormalWeb"/>
        <w:spacing w:beforeAutospacing="0" w:afterAutospacing="0" w:line="360" w:lineRule="auto"/>
        <w:ind w:left="720"/>
        <w:jc w:val="both"/>
        <w:rPr>
          <w:sz w:val="28"/>
          <w:szCs w:val="28"/>
          <w:lang w:val="vi-VN"/>
        </w:rPr>
      </w:pPr>
      <w:r>
        <w:rPr>
          <w:sz w:val="28"/>
          <w:szCs w:val="28"/>
          <w:lang w:val="vi-VN"/>
        </w:rPr>
        <w:t>Công thức:</w:t>
      </w:r>
    </w:p>
    <w:p w14:paraId="445BA173" w14:textId="77777777" w:rsidR="004F50EE" w:rsidRDefault="00000000" w:rsidP="004F50EE">
      <w:pPr>
        <w:spacing w:line="360" w:lineRule="auto"/>
        <w:jc w:val="both"/>
        <w:rPr>
          <w:sz w:val="28"/>
          <w:szCs w:val="28"/>
          <w:lang w:val="vi-VN"/>
        </w:rPr>
      </w:pPr>
      <m:oMathPara>
        <m:oMath>
          <m:sSub>
            <m:sSubPr>
              <m:ctrlPr>
                <w:rPr>
                  <w:rFonts w:ascii="Cambria Math" w:hAnsi="Cambria Math"/>
                  <w:i/>
                  <w:sz w:val="28"/>
                  <w:szCs w:val="28"/>
                  <w:lang w:val="vi-VN"/>
                </w:rPr>
              </m:ctrlPr>
            </m:sSubPr>
            <m:e>
              <m:r>
                <m:rPr>
                  <m:nor/>
                </m:rPr>
                <w:rPr>
                  <w:i/>
                  <w:sz w:val="28"/>
                  <w:szCs w:val="28"/>
                  <w:lang w:val="vi-VN"/>
                </w:rPr>
                <m:t>f</m:t>
              </m:r>
            </m:e>
            <m:sub>
              <m:r>
                <m:rPr>
                  <m:nor/>
                </m:rPr>
                <w:rPr>
                  <w:i/>
                  <w:sz w:val="28"/>
                  <w:szCs w:val="28"/>
                  <w:lang w:val="vi-VN"/>
                </w:rPr>
                <m:t>t</m:t>
              </m:r>
            </m:sub>
          </m:sSub>
          <m:r>
            <m:rPr>
              <m:nor/>
            </m:rPr>
            <w:rPr>
              <w:sz w:val="28"/>
              <w:szCs w:val="28"/>
              <w:lang w:val="vi-VN"/>
            </w:rPr>
            <m:t xml:space="preserve"> = </m:t>
          </m:r>
          <m:r>
            <m:rPr>
              <m:nor/>
            </m:rPr>
            <w:rPr>
              <w:i/>
              <w:sz w:val="28"/>
              <w:szCs w:val="28"/>
              <w:lang w:val="vi-VN"/>
            </w:rPr>
            <m:t>σ</m:t>
          </m:r>
          <m:r>
            <m:rPr>
              <m:nor/>
            </m:rPr>
            <w:rPr>
              <w:sz w:val="28"/>
              <w:szCs w:val="28"/>
              <w:lang w:val="vi-VN"/>
            </w:rPr>
            <m:t>(</m:t>
          </m:r>
          <m:sSub>
            <m:sSubPr>
              <m:ctrlPr>
                <w:rPr>
                  <w:rFonts w:ascii="Cambria Math" w:hAnsi="Cambria Math"/>
                  <w:i/>
                  <w:sz w:val="28"/>
                  <w:szCs w:val="28"/>
                  <w:lang w:val="vi-VN"/>
                </w:rPr>
              </m:ctrlPr>
            </m:sSubPr>
            <m:e>
              <m:r>
                <m:rPr>
                  <m:nor/>
                </m:rPr>
                <w:rPr>
                  <w:i/>
                  <w:sz w:val="28"/>
                  <w:szCs w:val="28"/>
                  <w:lang w:val="vi-VN"/>
                </w:rPr>
                <m:t>U</m:t>
              </m:r>
            </m:e>
            <m:sub>
              <m:r>
                <m:rPr>
                  <m:nor/>
                </m:rPr>
                <w:rPr>
                  <w:i/>
                  <w:sz w:val="28"/>
                  <w:szCs w:val="28"/>
                  <w:lang w:val="vi-VN"/>
                </w:rPr>
                <m:t>f</m:t>
              </m:r>
            </m:sub>
          </m:sSub>
          <m:r>
            <m:rPr>
              <m:nor/>
            </m:rPr>
            <w:rPr>
              <w:sz w:val="28"/>
              <w:szCs w:val="28"/>
              <w:lang w:val="vi-VN"/>
            </w:rPr>
            <m:t>∙</m:t>
          </m:r>
          <m:sSub>
            <m:sSubPr>
              <m:ctrlPr>
                <w:rPr>
                  <w:rFonts w:ascii="Cambria Math" w:hAnsi="Cambria Math"/>
                  <w:i/>
                  <w:sz w:val="28"/>
                  <w:szCs w:val="28"/>
                  <w:lang w:val="vi-VN"/>
                </w:rPr>
              </m:ctrlPr>
            </m:sSubPr>
            <m:e>
              <m:r>
                <m:rPr>
                  <m:nor/>
                </m:rPr>
                <w:rPr>
                  <w:i/>
                  <w:sz w:val="28"/>
                  <w:szCs w:val="28"/>
                  <w:lang w:val="vi-VN"/>
                </w:rPr>
                <m:t>x</m:t>
              </m:r>
            </m:e>
            <m:sub>
              <m:r>
                <m:rPr>
                  <m:nor/>
                </m:rPr>
                <w:rPr>
                  <w:i/>
                  <w:sz w:val="28"/>
                  <w:szCs w:val="28"/>
                  <w:lang w:val="vi-VN"/>
                </w:rPr>
                <m:t>t</m:t>
              </m:r>
            </m:sub>
          </m:sSub>
          <m:r>
            <m:rPr>
              <m:nor/>
            </m:rPr>
            <w:rPr>
              <w:sz w:val="28"/>
              <w:szCs w:val="28"/>
              <w:lang w:val="vi-VN"/>
            </w:rPr>
            <m:t>+</m:t>
          </m:r>
          <m:sSub>
            <m:sSubPr>
              <m:ctrlPr>
                <w:rPr>
                  <w:rFonts w:ascii="Cambria Math" w:hAnsi="Cambria Math"/>
                  <w:i/>
                  <w:sz w:val="28"/>
                  <w:szCs w:val="28"/>
                  <w:lang w:val="vi-VN"/>
                </w:rPr>
              </m:ctrlPr>
            </m:sSubPr>
            <m:e>
              <m:r>
                <m:rPr>
                  <m:nor/>
                </m:rPr>
                <w:rPr>
                  <w:i/>
                  <w:sz w:val="28"/>
                  <w:szCs w:val="28"/>
                  <w:lang w:val="vi-VN"/>
                </w:rPr>
                <m:t>W</m:t>
              </m:r>
            </m:e>
            <m:sub>
              <m:r>
                <m:rPr>
                  <m:nor/>
                </m:rPr>
                <w:rPr>
                  <w:i/>
                  <w:sz w:val="28"/>
                  <w:szCs w:val="28"/>
                  <w:lang w:val="vi-VN"/>
                </w:rPr>
                <m:t>f</m:t>
              </m:r>
            </m:sub>
          </m:sSub>
          <m:r>
            <m:rPr>
              <m:nor/>
            </m:rPr>
            <w:rPr>
              <w:sz w:val="28"/>
              <w:szCs w:val="28"/>
              <w:lang w:val="vi-VN"/>
            </w:rPr>
            <m:t>∙</m:t>
          </m:r>
          <m:sSub>
            <m:sSubPr>
              <m:ctrlPr>
                <w:rPr>
                  <w:rFonts w:ascii="Cambria Math" w:hAnsi="Cambria Math"/>
                  <w:i/>
                  <w:sz w:val="28"/>
                  <w:szCs w:val="28"/>
                  <w:lang w:val="vi-VN"/>
                </w:rPr>
              </m:ctrlPr>
            </m:sSubPr>
            <m:e>
              <m:r>
                <m:rPr>
                  <m:nor/>
                </m:rPr>
                <w:rPr>
                  <w:sz w:val="28"/>
                  <w:szCs w:val="28"/>
                  <w:lang w:val="vi-VN"/>
                </w:rPr>
                <m:t>h</m:t>
              </m:r>
            </m:e>
            <m:sub>
              <m:r>
                <m:rPr>
                  <m:nor/>
                </m:rPr>
                <w:rPr>
                  <w:i/>
                  <w:sz w:val="28"/>
                  <w:szCs w:val="28"/>
                  <w:lang w:val="vi-VN"/>
                </w:rPr>
                <m:t>t</m:t>
              </m:r>
              <m:r>
                <m:rPr>
                  <m:nor/>
                </m:rPr>
                <w:rPr>
                  <w:sz w:val="28"/>
                  <w:szCs w:val="28"/>
                  <w:lang w:val="vi-VN"/>
                </w:rPr>
                <m:t>-1</m:t>
              </m:r>
            </m:sub>
          </m:sSub>
          <m:r>
            <m:rPr>
              <m:nor/>
            </m:rPr>
            <w:rPr>
              <w:sz w:val="28"/>
              <w:szCs w:val="28"/>
              <w:lang w:val="vi-VN"/>
            </w:rPr>
            <m:t>+</m:t>
          </m:r>
          <m:sSub>
            <m:sSubPr>
              <m:ctrlPr>
                <w:rPr>
                  <w:rFonts w:ascii="Cambria Math" w:hAnsi="Cambria Math"/>
                  <w:i/>
                  <w:sz w:val="28"/>
                  <w:szCs w:val="28"/>
                  <w:lang w:val="vi-VN"/>
                </w:rPr>
              </m:ctrlPr>
            </m:sSubPr>
            <m:e>
              <m:r>
                <m:rPr>
                  <m:nor/>
                </m:rPr>
                <w:rPr>
                  <w:i/>
                  <w:sz w:val="28"/>
                  <w:szCs w:val="28"/>
                  <w:lang w:val="vi-VN"/>
                </w:rPr>
                <m:t>b</m:t>
              </m:r>
            </m:e>
            <m:sub>
              <m:r>
                <m:rPr>
                  <m:nor/>
                </m:rPr>
                <w:rPr>
                  <w:i/>
                  <w:sz w:val="28"/>
                  <w:szCs w:val="28"/>
                  <w:lang w:val="vi-VN"/>
                </w:rPr>
                <m:t>f</m:t>
              </m:r>
            </m:sub>
          </m:sSub>
          <m:r>
            <m:rPr>
              <m:nor/>
            </m:rPr>
            <w:rPr>
              <w:sz w:val="28"/>
              <w:szCs w:val="28"/>
              <w:lang w:val="vi-VN"/>
            </w:rPr>
            <m:t xml:space="preserve"> )</m:t>
          </m:r>
        </m:oMath>
      </m:oMathPara>
    </w:p>
    <w:p w14:paraId="0A4D9791" w14:textId="77777777" w:rsidR="004F50EE" w:rsidRDefault="004F50EE" w:rsidP="004F50EE">
      <w:pPr>
        <w:pStyle w:val="NormalWeb"/>
        <w:spacing w:beforeAutospacing="0" w:afterAutospacing="0" w:line="360" w:lineRule="auto"/>
        <w:ind w:firstLine="720"/>
        <w:jc w:val="both"/>
        <w:rPr>
          <w:sz w:val="28"/>
          <w:szCs w:val="28"/>
          <w:lang w:val="vi-VN"/>
        </w:rPr>
      </w:pPr>
      <w:r>
        <w:rPr>
          <w:sz w:val="28"/>
          <w:szCs w:val="28"/>
          <w:lang w:val="vi-VN"/>
        </w:rPr>
        <w:t>Trong đó:</w:t>
      </w:r>
    </w:p>
    <w:p w14:paraId="5DBC4089" w14:textId="77777777" w:rsidR="004F50EE" w:rsidRDefault="00000000" w:rsidP="004F50EE">
      <w:pPr>
        <w:pStyle w:val="NormalWeb"/>
        <w:numPr>
          <w:ilvl w:val="0"/>
          <w:numId w:val="15"/>
        </w:numPr>
        <w:spacing w:before="0" w:beforeAutospacing="0" w:after="0" w:afterAutospacing="0" w:line="360" w:lineRule="auto"/>
        <w:ind w:left="1440"/>
        <w:jc w:val="both"/>
        <w:rPr>
          <w:sz w:val="28"/>
          <w:szCs w:val="28"/>
          <w:lang w:val="vi-VN"/>
        </w:rPr>
      </w:pPr>
      <m:oMath>
        <m:sSub>
          <m:sSubPr>
            <m:ctrlPr>
              <w:rPr>
                <w:rFonts w:ascii="Cambria Math" w:hAnsi="Cambria Math"/>
                <w:i/>
                <w:sz w:val="28"/>
                <w:szCs w:val="28"/>
                <w:lang w:val="vi-VN"/>
              </w:rPr>
            </m:ctrlPr>
          </m:sSubPr>
          <m:e>
            <m:r>
              <m:rPr>
                <m:nor/>
              </m:rPr>
              <w:rPr>
                <w:i/>
                <w:sz w:val="28"/>
                <w:szCs w:val="28"/>
                <w:lang w:val="vi-VN"/>
              </w:rPr>
              <m:t>f</m:t>
            </m:r>
          </m:e>
          <m:sub>
            <m:r>
              <m:rPr>
                <m:nor/>
              </m:rPr>
              <w:rPr>
                <w:i/>
                <w:sz w:val="28"/>
                <w:szCs w:val="28"/>
                <w:lang w:val="vi-VN"/>
              </w:rPr>
              <m:t>t</m:t>
            </m:r>
          </m:sub>
        </m:sSub>
      </m:oMath>
      <w:r w:rsidR="004F50EE">
        <w:rPr>
          <w:sz w:val="28"/>
          <w:szCs w:val="28"/>
          <w:lang w:val="vi-VN"/>
        </w:rPr>
        <w:t>​: giá trị cổng quên tại thời điểm t</w:t>
      </w:r>
    </w:p>
    <w:p w14:paraId="1A049DB7" w14:textId="77777777" w:rsidR="004F50EE" w:rsidRDefault="004F50EE" w:rsidP="004F50EE">
      <w:pPr>
        <w:pStyle w:val="NormalWeb"/>
        <w:numPr>
          <w:ilvl w:val="0"/>
          <w:numId w:val="15"/>
        </w:numPr>
        <w:spacing w:before="0" w:beforeAutospacing="0" w:after="0" w:afterAutospacing="0" w:line="360" w:lineRule="auto"/>
        <w:ind w:left="1440"/>
        <w:jc w:val="both"/>
        <w:rPr>
          <w:sz w:val="28"/>
          <w:szCs w:val="28"/>
          <w:lang w:val="vi-VN"/>
        </w:rPr>
      </w:pPr>
      <m:oMath>
        <m:r>
          <m:rPr>
            <m:nor/>
          </m:rPr>
          <w:rPr>
            <w:i/>
            <w:sz w:val="28"/>
            <w:szCs w:val="28"/>
            <w:lang w:val="vi-VN"/>
          </w:rPr>
          <w:lastRenderedPageBreak/>
          <m:t>σ</m:t>
        </m:r>
      </m:oMath>
      <w:r>
        <w:rPr>
          <w:sz w:val="28"/>
          <w:szCs w:val="28"/>
          <w:lang w:val="vi-VN"/>
        </w:rPr>
        <w:t>: hàm kích hoạt sigmoid</w:t>
      </w:r>
    </w:p>
    <w:p w14:paraId="3E233612" w14:textId="77777777" w:rsidR="004F50EE" w:rsidRDefault="00000000" w:rsidP="004F50EE">
      <w:pPr>
        <w:pStyle w:val="NormalWeb"/>
        <w:numPr>
          <w:ilvl w:val="0"/>
          <w:numId w:val="15"/>
        </w:numPr>
        <w:spacing w:before="0" w:beforeAutospacing="0" w:after="0" w:afterAutospacing="0" w:line="360" w:lineRule="auto"/>
        <w:ind w:left="1440"/>
        <w:jc w:val="both"/>
        <w:rPr>
          <w:sz w:val="28"/>
          <w:szCs w:val="28"/>
          <w:lang w:val="vi-VN"/>
        </w:rPr>
      </w:pPr>
      <m:oMath>
        <m:sSub>
          <m:sSubPr>
            <m:ctrlPr>
              <w:rPr>
                <w:rFonts w:ascii="Cambria Math" w:hAnsi="Cambria Math"/>
                <w:i/>
                <w:sz w:val="28"/>
                <w:szCs w:val="28"/>
                <w:lang w:val="vi-VN"/>
              </w:rPr>
            </m:ctrlPr>
          </m:sSubPr>
          <m:e>
            <m:r>
              <w:rPr>
                <w:rFonts w:ascii="Cambria Math" w:hAnsi="Cambria Math"/>
                <w:sz w:val="28"/>
                <w:szCs w:val="28"/>
                <w:lang w:val="vi-VN"/>
              </w:rPr>
              <m:t>U</m:t>
            </m:r>
          </m:e>
          <m:sub>
            <m:r>
              <w:rPr>
                <w:rFonts w:ascii="Cambria Math" w:hAnsi="Cambria Math"/>
                <w:sz w:val="28"/>
                <w:szCs w:val="28"/>
                <w:lang w:val="vi-VN"/>
              </w:rPr>
              <m:t>f</m:t>
            </m:r>
          </m:sub>
        </m:sSub>
      </m:oMath>
      <w:r w:rsidR="004F50EE">
        <w:rPr>
          <w:sz w:val="28"/>
          <w:szCs w:val="28"/>
          <w:lang w:val="vi-VN"/>
        </w:rPr>
        <w:t xml:space="preserve"> : trọng số cho đầu vào hiện tại</w:t>
      </w:r>
    </w:p>
    <w:p w14:paraId="67DE1A0B" w14:textId="77777777" w:rsidR="004F50EE" w:rsidRDefault="00000000" w:rsidP="004F50EE">
      <w:pPr>
        <w:pStyle w:val="NormalWeb"/>
        <w:numPr>
          <w:ilvl w:val="0"/>
          <w:numId w:val="15"/>
        </w:numPr>
        <w:spacing w:before="0" w:beforeAutospacing="0" w:after="0" w:afterAutospacing="0" w:line="360" w:lineRule="auto"/>
        <w:ind w:left="1440"/>
        <w:jc w:val="both"/>
        <w:rPr>
          <w:sz w:val="28"/>
          <w:szCs w:val="28"/>
          <w:lang w:val="vi-VN"/>
        </w:rPr>
      </w:pPr>
      <m:oMath>
        <m:sSub>
          <m:sSubPr>
            <m:ctrlPr>
              <w:rPr>
                <w:rFonts w:ascii="Cambria Math" w:hAnsi="Cambria Math"/>
                <w:i/>
                <w:sz w:val="28"/>
                <w:szCs w:val="28"/>
                <w:lang w:val="vi-VN"/>
              </w:rPr>
            </m:ctrlPr>
          </m:sSubPr>
          <m:e>
            <m:r>
              <m:rPr>
                <m:nor/>
              </m:rPr>
              <w:rPr>
                <w:i/>
                <w:sz w:val="28"/>
                <w:szCs w:val="28"/>
                <w:lang w:val="vi-VN"/>
              </w:rPr>
              <m:t>W</m:t>
            </m:r>
          </m:e>
          <m:sub>
            <m:r>
              <m:rPr>
                <m:nor/>
              </m:rPr>
              <w:rPr>
                <w:i/>
                <w:sz w:val="28"/>
                <w:szCs w:val="28"/>
                <w:lang w:val="vi-VN"/>
              </w:rPr>
              <m:t>f</m:t>
            </m:r>
          </m:sub>
        </m:sSub>
      </m:oMath>
      <w:r w:rsidR="004F50EE">
        <w:rPr>
          <w:sz w:val="28"/>
          <w:szCs w:val="28"/>
          <w:lang w:val="vi-VN"/>
        </w:rPr>
        <w:t xml:space="preserve"> : trọng số cho trạng thái ẩn trước đó</w:t>
      </w:r>
    </w:p>
    <w:p w14:paraId="4E99F91A" w14:textId="77777777" w:rsidR="004F50EE" w:rsidRDefault="00000000" w:rsidP="004F50EE">
      <w:pPr>
        <w:pStyle w:val="NormalWeb"/>
        <w:numPr>
          <w:ilvl w:val="0"/>
          <w:numId w:val="15"/>
        </w:numPr>
        <w:spacing w:before="0" w:beforeAutospacing="0" w:after="0" w:afterAutospacing="0" w:line="360" w:lineRule="auto"/>
        <w:ind w:left="1440"/>
        <w:jc w:val="both"/>
        <w:rPr>
          <w:sz w:val="28"/>
          <w:szCs w:val="28"/>
          <w:lang w:val="vi-VN"/>
        </w:rPr>
      </w:pPr>
      <m:oMath>
        <m:sSub>
          <m:sSubPr>
            <m:ctrlPr>
              <w:rPr>
                <w:rFonts w:ascii="Cambria Math" w:hAnsi="Cambria Math"/>
                <w:i/>
                <w:sz w:val="28"/>
                <w:szCs w:val="28"/>
                <w:lang w:val="vi-VN"/>
              </w:rPr>
            </m:ctrlPr>
          </m:sSubPr>
          <m:e>
            <m:r>
              <w:rPr>
                <w:rFonts w:ascii="Cambria Math" w:hAnsi="Cambria Math"/>
                <w:sz w:val="28"/>
                <w:szCs w:val="28"/>
                <w:lang w:val="vi-VN"/>
              </w:rPr>
              <m:t>b</m:t>
            </m:r>
          </m:e>
          <m:sub>
            <m:r>
              <w:rPr>
                <w:rFonts w:ascii="Cambria Math" w:hAnsi="Cambria Math"/>
                <w:sz w:val="28"/>
                <w:szCs w:val="28"/>
                <w:lang w:val="vi-VN"/>
              </w:rPr>
              <m:t>f</m:t>
            </m:r>
          </m:sub>
        </m:sSub>
      </m:oMath>
      <w:r w:rsidR="004F50EE">
        <w:rPr>
          <w:sz w:val="28"/>
          <w:szCs w:val="28"/>
          <w:lang w:val="vi-VN"/>
        </w:rPr>
        <w:t xml:space="preserve"> : vector độ lệch (bias)</w:t>
      </w:r>
    </w:p>
    <w:p w14:paraId="03F643E0" w14:textId="77777777" w:rsidR="004F50EE" w:rsidRDefault="00000000" w:rsidP="004F50EE">
      <w:pPr>
        <w:pStyle w:val="NormalWeb"/>
        <w:numPr>
          <w:ilvl w:val="0"/>
          <w:numId w:val="15"/>
        </w:numPr>
        <w:spacing w:before="0" w:beforeAutospacing="0" w:after="0" w:afterAutospacing="0" w:line="360" w:lineRule="auto"/>
        <w:ind w:left="1440"/>
        <w:jc w:val="both"/>
        <w:rPr>
          <w:sz w:val="28"/>
          <w:szCs w:val="28"/>
          <w:lang w:val="vi-VN"/>
        </w:rPr>
      </w:pPr>
      <m:oMath>
        <m:sSub>
          <m:sSubPr>
            <m:ctrlPr>
              <w:rPr>
                <w:rFonts w:ascii="Cambria Math" w:hAnsi="Cambria Math"/>
                <w:i/>
                <w:sz w:val="28"/>
                <w:szCs w:val="28"/>
                <w:lang w:val="vi-VN"/>
              </w:rPr>
            </m:ctrlPr>
          </m:sSubPr>
          <m:e>
            <m:r>
              <w:rPr>
                <w:rFonts w:ascii="Cambria Math" w:hAnsi="Cambria Math"/>
                <w:sz w:val="28"/>
                <w:szCs w:val="28"/>
                <w:lang w:val="vi-VN"/>
              </w:rPr>
              <m:t>x</m:t>
            </m:r>
          </m:e>
          <m:sub>
            <m:r>
              <w:rPr>
                <w:rFonts w:ascii="Cambria Math" w:hAnsi="Cambria Math"/>
                <w:sz w:val="28"/>
                <w:szCs w:val="28"/>
                <w:lang w:val="vi-VN"/>
              </w:rPr>
              <m:t>t</m:t>
            </m:r>
          </m:sub>
        </m:sSub>
      </m:oMath>
      <w:r w:rsidR="004F50EE">
        <w:rPr>
          <w:sz w:val="28"/>
          <w:szCs w:val="28"/>
          <w:lang w:val="vi-VN"/>
        </w:rPr>
        <w:t>: đầu vào tại thời điểm t</w:t>
      </w:r>
    </w:p>
    <w:p w14:paraId="19968B4B" w14:textId="77777777" w:rsidR="004F50EE" w:rsidRDefault="00000000" w:rsidP="004F50EE">
      <w:pPr>
        <w:pStyle w:val="NormalWeb"/>
        <w:numPr>
          <w:ilvl w:val="0"/>
          <w:numId w:val="15"/>
        </w:numPr>
        <w:spacing w:before="0" w:beforeAutospacing="0" w:after="0" w:afterAutospacing="0" w:line="360" w:lineRule="auto"/>
        <w:ind w:left="1440"/>
        <w:jc w:val="both"/>
        <w:rPr>
          <w:sz w:val="28"/>
          <w:szCs w:val="28"/>
          <w:lang w:val="vi-VN"/>
        </w:rPr>
      </w:pPr>
      <m:oMath>
        <m:sSub>
          <m:sSubPr>
            <m:ctrlPr>
              <w:rPr>
                <w:rFonts w:ascii="Cambria Math" w:hAnsi="Cambria Math"/>
                <w:i/>
                <w:sz w:val="28"/>
                <w:szCs w:val="28"/>
                <w:lang w:val="vi-VN"/>
              </w:rPr>
            </m:ctrlPr>
          </m:sSubPr>
          <m:e>
            <m:r>
              <m:rPr>
                <m:nor/>
              </m:rPr>
              <w:rPr>
                <w:sz w:val="28"/>
                <w:szCs w:val="28"/>
                <w:lang w:val="vi-VN"/>
              </w:rPr>
              <m:t>h</m:t>
            </m:r>
          </m:e>
          <m:sub>
            <m:r>
              <m:rPr>
                <m:nor/>
              </m:rPr>
              <w:rPr>
                <w:i/>
                <w:sz w:val="28"/>
                <w:szCs w:val="28"/>
                <w:lang w:val="vi-VN"/>
              </w:rPr>
              <m:t>t</m:t>
            </m:r>
            <m:r>
              <m:rPr>
                <m:nor/>
              </m:rPr>
              <w:rPr>
                <w:sz w:val="28"/>
                <w:szCs w:val="28"/>
                <w:lang w:val="vi-VN"/>
              </w:rPr>
              <m:t>-1</m:t>
            </m:r>
          </m:sub>
        </m:sSub>
      </m:oMath>
      <w:r w:rsidR="004F50EE">
        <w:rPr>
          <w:sz w:val="28"/>
          <w:szCs w:val="28"/>
          <w:lang w:val="vi-VN"/>
        </w:rPr>
        <w:t>: trạng thái ẩn tại thời điểm t-1</w:t>
      </w:r>
    </w:p>
    <w:p w14:paraId="3F6A8873" w14:textId="77777777" w:rsidR="004F50EE" w:rsidRDefault="004F50EE" w:rsidP="004F50EE">
      <w:pPr>
        <w:pStyle w:val="NormalWeb"/>
        <w:numPr>
          <w:ilvl w:val="0"/>
          <w:numId w:val="8"/>
        </w:numPr>
        <w:spacing w:before="0" w:beforeAutospacing="0" w:after="0" w:afterAutospacing="0" w:line="360" w:lineRule="auto"/>
        <w:jc w:val="both"/>
        <w:rPr>
          <w:b/>
          <w:bCs/>
          <w:sz w:val="28"/>
          <w:szCs w:val="28"/>
          <w:lang w:val="vi-VN"/>
        </w:rPr>
      </w:pPr>
      <w:r>
        <w:rPr>
          <w:b/>
          <w:bCs/>
          <w:sz w:val="28"/>
          <w:szCs w:val="28"/>
          <w:lang w:val="vi-VN"/>
        </w:rPr>
        <w:t>Cổng vào (Input Gate):</w:t>
      </w:r>
    </w:p>
    <w:p w14:paraId="75017333" w14:textId="77777777" w:rsidR="004F50EE" w:rsidRDefault="004F50EE" w:rsidP="004F50EE">
      <w:pPr>
        <w:spacing w:line="360" w:lineRule="auto"/>
        <w:ind w:firstLine="720"/>
        <w:jc w:val="both"/>
        <w:rPr>
          <w:sz w:val="28"/>
          <w:szCs w:val="28"/>
          <w:lang w:val="vi-VN"/>
        </w:rPr>
      </w:pPr>
      <w:r>
        <w:rPr>
          <w:sz w:val="28"/>
          <w:szCs w:val="28"/>
          <w:lang w:val="vi-VN"/>
        </w:rPr>
        <w:t>Đại diện bởi phần màu vàng trong sơ đồ. Xác định thông tin mới nào sẽ được lưu trữ vào trạng thái ô nhớ.</w:t>
      </w:r>
    </w:p>
    <w:p w14:paraId="53AD5A0C" w14:textId="77777777" w:rsidR="004F50EE" w:rsidRDefault="004F50EE" w:rsidP="004F50EE">
      <w:pPr>
        <w:pStyle w:val="NormalWeb"/>
        <w:spacing w:beforeAutospacing="0" w:afterAutospacing="0" w:line="360" w:lineRule="auto"/>
        <w:ind w:left="720"/>
        <w:jc w:val="both"/>
        <w:rPr>
          <w:sz w:val="28"/>
          <w:szCs w:val="28"/>
          <w:lang w:val="vi-VN"/>
        </w:rPr>
      </w:pPr>
      <w:r>
        <w:rPr>
          <w:sz w:val="28"/>
          <w:szCs w:val="28"/>
          <w:lang w:val="vi-VN"/>
        </w:rPr>
        <w:t>Công thức:</w:t>
      </w:r>
    </w:p>
    <w:p w14:paraId="3C645534" w14:textId="77777777" w:rsidR="004F50EE" w:rsidRDefault="00000000" w:rsidP="004F50EE">
      <w:pPr>
        <w:pStyle w:val="NormalWeb"/>
        <w:spacing w:beforeAutospacing="0" w:afterAutospacing="0" w:line="360" w:lineRule="auto"/>
        <w:ind w:left="720"/>
        <w:jc w:val="both"/>
        <w:rPr>
          <w:sz w:val="28"/>
          <w:szCs w:val="28"/>
          <w:lang w:val="vi-VN"/>
        </w:rPr>
      </w:pPr>
      <m:oMathPara>
        <m:oMath>
          <m:sSub>
            <m:sSubPr>
              <m:ctrlPr>
                <w:rPr>
                  <w:rFonts w:ascii="Cambria Math" w:hAnsi="Cambria Math"/>
                  <w:i/>
                  <w:sz w:val="28"/>
                  <w:szCs w:val="28"/>
                  <w:lang w:val="vi-VN"/>
                </w:rPr>
              </m:ctrlPr>
            </m:sSubPr>
            <m:e>
              <m:r>
                <m:rPr>
                  <m:nor/>
                </m:rPr>
                <w:rPr>
                  <w:i/>
                  <w:sz w:val="28"/>
                  <w:szCs w:val="28"/>
                  <w:lang w:val="vi-VN"/>
                </w:rPr>
                <m:t>i</m:t>
              </m:r>
            </m:e>
            <m:sub>
              <m:r>
                <m:rPr>
                  <m:nor/>
                </m:rPr>
                <w:rPr>
                  <w:i/>
                  <w:sz w:val="28"/>
                  <w:szCs w:val="28"/>
                  <w:lang w:val="vi-VN"/>
                </w:rPr>
                <m:t>t</m:t>
              </m:r>
            </m:sub>
          </m:sSub>
          <m:r>
            <m:rPr>
              <m:nor/>
            </m:rPr>
            <w:rPr>
              <w:sz w:val="28"/>
              <w:szCs w:val="28"/>
              <w:lang w:val="vi-VN"/>
            </w:rPr>
            <m:t xml:space="preserve"> = </m:t>
          </m:r>
          <m:r>
            <m:rPr>
              <m:nor/>
            </m:rPr>
            <w:rPr>
              <w:i/>
              <w:sz w:val="28"/>
              <w:szCs w:val="28"/>
              <w:lang w:val="vi-VN"/>
            </w:rPr>
            <m:t>σ</m:t>
          </m:r>
          <m:r>
            <m:rPr>
              <m:nor/>
            </m:rPr>
            <w:rPr>
              <w:sz w:val="28"/>
              <w:szCs w:val="28"/>
              <w:lang w:val="vi-VN"/>
            </w:rPr>
            <m:t>(</m:t>
          </m:r>
          <m:sSub>
            <m:sSubPr>
              <m:ctrlPr>
                <w:rPr>
                  <w:rFonts w:ascii="Cambria Math" w:hAnsi="Cambria Math"/>
                  <w:i/>
                  <w:sz w:val="28"/>
                  <w:szCs w:val="28"/>
                  <w:lang w:val="vi-VN"/>
                </w:rPr>
              </m:ctrlPr>
            </m:sSubPr>
            <m:e>
              <m:r>
                <m:rPr>
                  <m:nor/>
                </m:rPr>
                <w:rPr>
                  <w:i/>
                  <w:sz w:val="28"/>
                  <w:szCs w:val="28"/>
                  <w:lang w:val="vi-VN"/>
                </w:rPr>
                <m:t>U</m:t>
              </m:r>
            </m:e>
            <m:sub>
              <m:r>
                <m:rPr>
                  <m:nor/>
                </m:rPr>
                <w:rPr>
                  <w:i/>
                  <w:sz w:val="28"/>
                  <w:szCs w:val="28"/>
                  <w:lang w:val="vi-VN"/>
                </w:rPr>
                <m:t>i</m:t>
              </m:r>
            </m:sub>
          </m:sSub>
          <m:r>
            <m:rPr>
              <m:nor/>
            </m:rPr>
            <w:rPr>
              <w:sz w:val="28"/>
              <w:szCs w:val="28"/>
              <w:lang w:val="vi-VN"/>
            </w:rPr>
            <m:t>​∙</m:t>
          </m:r>
          <m:sSub>
            <m:sSubPr>
              <m:ctrlPr>
                <w:rPr>
                  <w:rFonts w:ascii="Cambria Math" w:hAnsi="Cambria Math"/>
                  <w:i/>
                  <w:sz w:val="28"/>
                  <w:szCs w:val="28"/>
                  <w:lang w:val="vi-VN"/>
                </w:rPr>
              </m:ctrlPr>
            </m:sSubPr>
            <m:e>
              <m:r>
                <m:rPr>
                  <m:nor/>
                </m:rPr>
                <w:rPr>
                  <w:i/>
                  <w:sz w:val="28"/>
                  <w:szCs w:val="28"/>
                  <w:lang w:val="vi-VN"/>
                </w:rPr>
                <m:t>x</m:t>
              </m:r>
            </m:e>
            <m:sub>
              <m:r>
                <m:rPr>
                  <m:nor/>
                </m:rPr>
                <w:rPr>
                  <w:i/>
                  <w:sz w:val="28"/>
                  <w:szCs w:val="28"/>
                  <w:lang w:val="vi-VN"/>
                </w:rPr>
                <m:t>t</m:t>
              </m:r>
            </m:sub>
          </m:sSub>
          <m:r>
            <m:rPr>
              <m:nor/>
            </m:rPr>
            <w:rPr>
              <w:sz w:val="28"/>
              <w:szCs w:val="28"/>
              <w:lang w:val="vi-VN"/>
            </w:rPr>
            <m:t>​+</m:t>
          </m:r>
          <m:sSub>
            <m:sSubPr>
              <m:ctrlPr>
                <w:rPr>
                  <w:rFonts w:ascii="Cambria Math" w:hAnsi="Cambria Math"/>
                  <w:i/>
                  <w:sz w:val="28"/>
                  <w:szCs w:val="28"/>
                  <w:lang w:val="vi-VN"/>
                </w:rPr>
              </m:ctrlPr>
            </m:sSubPr>
            <m:e>
              <m:r>
                <m:rPr>
                  <m:nor/>
                </m:rPr>
                <w:rPr>
                  <w:i/>
                  <w:sz w:val="28"/>
                  <w:szCs w:val="28"/>
                  <w:lang w:val="vi-VN"/>
                </w:rPr>
                <m:t>W</m:t>
              </m:r>
            </m:e>
            <m:sub>
              <m:r>
                <m:rPr>
                  <m:nor/>
                </m:rPr>
                <w:rPr>
                  <w:i/>
                  <w:sz w:val="28"/>
                  <w:szCs w:val="28"/>
                  <w:lang w:val="vi-VN"/>
                </w:rPr>
                <m:t>i</m:t>
              </m:r>
            </m:sub>
          </m:sSub>
          <m:r>
            <m:rPr>
              <m:nor/>
            </m:rPr>
            <w:rPr>
              <w:sz w:val="28"/>
              <w:szCs w:val="28"/>
              <w:lang w:val="vi-VN"/>
            </w:rPr>
            <m:t>​∙</m:t>
          </m:r>
          <m:sSub>
            <m:sSubPr>
              <m:ctrlPr>
                <w:rPr>
                  <w:rFonts w:ascii="Cambria Math" w:hAnsi="Cambria Math"/>
                  <w:i/>
                  <w:sz w:val="28"/>
                  <w:szCs w:val="28"/>
                  <w:lang w:val="vi-VN"/>
                </w:rPr>
              </m:ctrlPr>
            </m:sSubPr>
            <m:e>
              <m:r>
                <m:rPr>
                  <m:nor/>
                </m:rPr>
                <w:rPr>
                  <w:sz w:val="28"/>
                  <w:szCs w:val="28"/>
                  <w:lang w:val="vi-VN"/>
                </w:rPr>
                <m:t>h</m:t>
              </m:r>
            </m:e>
            <m:sub>
              <m:r>
                <m:rPr>
                  <m:nor/>
                </m:rPr>
                <w:rPr>
                  <w:i/>
                  <w:sz w:val="28"/>
                  <w:szCs w:val="28"/>
                  <w:lang w:val="vi-VN"/>
                </w:rPr>
                <m:t>t</m:t>
              </m:r>
              <m:r>
                <m:rPr>
                  <m:nor/>
                </m:rPr>
                <w:rPr>
                  <w:sz w:val="28"/>
                  <w:szCs w:val="28"/>
                  <w:lang w:val="vi-VN"/>
                </w:rPr>
                <m:t>-1</m:t>
              </m:r>
            </m:sub>
          </m:sSub>
          <m:r>
            <m:rPr>
              <m:nor/>
            </m:rPr>
            <w:rPr>
              <w:sz w:val="28"/>
              <w:szCs w:val="28"/>
              <w:lang w:val="vi-VN"/>
            </w:rPr>
            <m:t>+</m:t>
          </m:r>
          <m:sSub>
            <m:sSubPr>
              <m:ctrlPr>
                <w:rPr>
                  <w:rFonts w:ascii="Cambria Math" w:hAnsi="Cambria Math"/>
                  <w:i/>
                  <w:sz w:val="28"/>
                  <w:szCs w:val="28"/>
                  <w:lang w:val="vi-VN"/>
                </w:rPr>
              </m:ctrlPr>
            </m:sSubPr>
            <m:e>
              <m:r>
                <m:rPr>
                  <m:nor/>
                </m:rPr>
                <w:rPr>
                  <w:i/>
                  <w:sz w:val="28"/>
                  <w:szCs w:val="28"/>
                  <w:lang w:val="vi-VN"/>
                </w:rPr>
                <m:t>b</m:t>
              </m:r>
            </m:e>
            <m:sub>
              <m:r>
                <m:rPr>
                  <m:nor/>
                </m:rPr>
                <w:rPr>
                  <w:i/>
                  <w:sz w:val="28"/>
                  <w:szCs w:val="28"/>
                  <w:lang w:val="vi-VN"/>
                </w:rPr>
                <m:t>i</m:t>
              </m:r>
            </m:sub>
          </m:sSub>
          <m:r>
            <m:rPr>
              <m:nor/>
            </m:rPr>
            <w:rPr>
              <w:sz w:val="28"/>
              <w:szCs w:val="28"/>
              <w:lang w:val="vi-VN"/>
            </w:rPr>
            <m:t>​)</m:t>
          </m:r>
        </m:oMath>
      </m:oMathPara>
    </w:p>
    <w:p w14:paraId="7025735F" w14:textId="77777777" w:rsidR="004F50EE" w:rsidRDefault="004F50EE" w:rsidP="004F50EE">
      <w:pPr>
        <w:pStyle w:val="NormalWeb"/>
        <w:spacing w:beforeAutospacing="0" w:afterAutospacing="0" w:line="360" w:lineRule="auto"/>
        <w:ind w:left="720"/>
        <w:jc w:val="both"/>
        <w:rPr>
          <w:sz w:val="28"/>
          <w:szCs w:val="28"/>
          <w:lang w:val="vi-VN"/>
        </w:rPr>
      </w:pPr>
      <w:r>
        <w:rPr>
          <w:sz w:val="28"/>
          <w:szCs w:val="28"/>
          <w:lang w:val="vi-VN"/>
        </w:rPr>
        <w:t>Trong đó:</w:t>
      </w:r>
    </w:p>
    <w:p w14:paraId="67C7E84A" w14:textId="77777777" w:rsidR="004F50EE" w:rsidRDefault="00000000" w:rsidP="004F50EE">
      <w:pPr>
        <w:pStyle w:val="NormalWeb"/>
        <w:numPr>
          <w:ilvl w:val="0"/>
          <w:numId w:val="16"/>
        </w:numPr>
        <w:spacing w:before="0" w:beforeAutospacing="0" w:after="0" w:afterAutospacing="0" w:line="360" w:lineRule="auto"/>
        <w:ind w:left="1440"/>
        <w:jc w:val="both"/>
        <w:rPr>
          <w:sz w:val="28"/>
          <w:szCs w:val="28"/>
          <w:lang w:val="vi-VN"/>
        </w:rPr>
      </w:pPr>
      <m:oMath>
        <m:sSub>
          <m:sSubPr>
            <m:ctrlPr>
              <w:rPr>
                <w:rFonts w:ascii="Cambria Math" w:hAnsi="Cambria Math"/>
                <w:i/>
                <w:sz w:val="28"/>
                <w:szCs w:val="28"/>
                <w:lang w:val="vi-VN"/>
              </w:rPr>
            </m:ctrlPr>
          </m:sSubPr>
          <m:e>
            <m:r>
              <m:rPr>
                <m:nor/>
              </m:rPr>
              <w:rPr>
                <w:i/>
                <w:sz w:val="28"/>
                <w:szCs w:val="28"/>
                <w:lang w:val="vi-VN"/>
              </w:rPr>
              <m:t>i</m:t>
            </m:r>
          </m:e>
          <m:sub>
            <m:r>
              <m:rPr>
                <m:nor/>
              </m:rPr>
              <w:rPr>
                <w:i/>
                <w:sz w:val="28"/>
                <w:szCs w:val="28"/>
                <w:lang w:val="vi-VN"/>
              </w:rPr>
              <m:t>t</m:t>
            </m:r>
          </m:sub>
        </m:sSub>
      </m:oMath>
      <w:r w:rsidR="004F50EE">
        <w:rPr>
          <w:sz w:val="28"/>
          <w:szCs w:val="28"/>
          <w:lang w:val="vi-VN"/>
        </w:rPr>
        <w:t xml:space="preserve"> : giá trị cổng vào tại thời điểm t</w:t>
      </w:r>
    </w:p>
    <w:p w14:paraId="7B27448F" w14:textId="77777777" w:rsidR="004F50EE" w:rsidRDefault="00000000" w:rsidP="004F50EE">
      <w:pPr>
        <w:pStyle w:val="NormalWeb"/>
        <w:numPr>
          <w:ilvl w:val="0"/>
          <w:numId w:val="16"/>
        </w:numPr>
        <w:spacing w:before="0" w:beforeAutospacing="0" w:after="0" w:afterAutospacing="0" w:line="360" w:lineRule="auto"/>
        <w:ind w:left="1440"/>
        <w:jc w:val="both"/>
        <w:rPr>
          <w:sz w:val="28"/>
          <w:szCs w:val="28"/>
          <w:lang w:val="vi-VN"/>
        </w:rPr>
      </w:pPr>
      <m:oMath>
        <m:sSub>
          <m:sSubPr>
            <m:ctrlPr>
              <w:rPr>
                <w:rFonts w:ascii="Cambria Math" w:hAnsi="Cambria Math"/>
                <w:i/>
                <w:sz w:val="28"/>
                <w:szCs w:val="28"/>
                <w:lang w:val="vi-VN"/>
              </w:rPr>
            </m:ctrlPr>
          </m:sSubPr>
          <m:e>
            <m:r>
              <m:rPr>
                <m:nor/>
              </m:rPr>
              <w:rPr>
                <w:i/>
                <w:sz w:val="28"/>
                <w:szCs w:val="28"/>
                <w:lang w:val="vi-VN"/>
              </w:rPr>
              <m:t>U</m:t>
            </m:r>
          </m:e>
          <m:sub>
            <m:r>
              <m:rPr>
                <m:nor/>
              </m:rPr>
              <w:rPr>
                <w:i/>
                <w:sz w:val="28"/>
                <w:szCs w:val="28"/>
                <w:lang w:val="vi-VN"/>
              </w:rPr>
              <m:t>i</m:t>
            </m:r>
            <m:r>
              <m:rPr>
                <m:nor/>
              </m:rPr>
              <w:rPr>
                <w:sz w:val="28"/>
                <w:szCs w:val="28"/>
                <w:lang w:val="vi-VN"/>
              </w:rPr>
              <m:t xml:space="preserve"> </m:t>
            </m:r>
          </m:sub>
        </m:sSub>
      </m:oMath>
      <w:r w:rsidR="004F50EE">
        <w:rPr>
          <w:sz w:val="28"/>
          <w:szCs w:val="28"/>
          <w:lang w:val="vi-VN"/>
        </w:rPr>
        <w:t>: trọng số cho đầu vào hiện tại</w:t>
      </w:r>
    </w:p>
    <w:p w14:paraId="2C7E0E72" w14:textId="77777777" w:rsidR="004F50EE" w:rsidRDefault="00000000" w:rsidP="004F50EE">
      <w:pPr>
        <w:pStyle w:val="NormalWeb"/>
        <w:numPr>
          <w:ilvl w:val="0"/>
          <w:numId w:val="16"/>
        </w:numPr>
        <w:spacing w:before="0" w:beforeAutospacing="0" w:after="0" w:afterAutospacing="0" w:line="360" w:lineRule="auto"/>
        <w:ind w:left="1440"/>
        <w:jc w:val="both"/>
        <w:rPr>
          <w:sz w:val="28"/>
          <w:szCs w:val="28"/>
          <w:lang w:val="vi-VN"/>
        </w:rPr>
      </w:pPr>
      <m:oMath>
        <m:sSub>
          <m:sSubPr>
            <m:ctrlPr>
              <w:rPr>
                <w:rFonts w:ascii="Cambria Math" w:hAnsi="Cambria Math"/>
                <w:i/>
                <w:sz w:val="28"/>
                <w:szCs w:val="28"/>
                <w:lang w:val="vi-VN"/>
              </w:rPr>
            </m:ctrlPr>
          </m:sSubPr>
          <m:e>
            <m:r>
              <m:rPr>
                <m:nor/>
              </m:rPr>
              <w:rPr>
                <w:i/>
                <w:sz w:val="28"/>
                <w:szCs w:val="28"/>
                <w:lang w:val="vi-VN"/>
              </w:rPr>
              <m:t>W</m:t>
            </m:r>
          </m:e>
          <m:sub>
            <m:r>
              <m:rPr>
                <m:nor/>
              </m:rPr>
              <w:rPr>
                <w:i/>
                <w:sz w:val="28"/>
                <w:szCs w:val="28"/>
                <w:lang w:val="vi-VN"/>
              </w:rPr>
              <m:t>i</m:t>
            </m:r>
          </m:sub>
        </m:sSub>
      </m:oMath>
      <w:r w:rsidR="004F50EE">
        <w:rPr>
          <w:sz w:val="28"/>
          <w:szCs w:val="28"/>
          <w:lang w:val="vi-VN"/>
        </w:rPr>
        <w:t xml:space="preserve"> : trọng số cho trạng thái ẩn trước đó</w:t>
      </w:r>
    </w:p>
    <w:p w14:paraId="7AFD05D9" w14:textId="77777777" w:rsidR="004F50EE" w:rsidRDefault="00000000" w:rsidP="004F50EE">
      <w:pPr>
        <w:pStyle w:val="NormalWeb"/>
        <w:numPr>
          <w:ilvl w:val="0"/>
          <w:numId w:val="16"/>
        </w:numPr>
        <w:spacing w:before="0" w:beforeAutospacing="0" w:after="0" w:afterAutospacing="0" w:line="360" w:lineRule="auto"/>
        <w:ind w:left="1440"/>
        <w:jc w:val="both"/>
        <w:rPr>
          <w:sz w:val="28"/>
          <w:szCs w:val="28"/>
          <w:lang w:val="vi-VN"/>
        </w:rPr>
      </w:pPr>
      <m:oMath>
        <m:sSub>
          <m:sSubPr>
            <m:ctrlPr>
              <w:rPr>
                <w:rFonts w:ascii="Cambria Math" w:hAnsi="Cambria Math"/>
                <w:i/>
                <w:sz w:val="28"/>
                <w:szCs w:val="28"/>
                <w:lang w:val="vi-VN"/>
              </w:rPr>
            </m:ctrlPr>
          </m:sSubPr>
          <m:e>
            <m:r>
              <m:rPr>
                <m:nor/>
              </m:rPr>
              <w:rPr>
                <w:i/>
                <w:sz w:val="28"/>
                <w:szCs w:val="28"/>
                <w:lang w:val="vi-VN"/>
              </w:rPr>
              <m:t>b</m:t>
            </m:r>
          </m:e>
          <m:sub>
            <m:r>
              <m:rPr>
                <m:nor/>
              </m:rPr>
              <w:rPr>
                <w:i/>
                <w:sz w:val="28"/>
                <w:szCs w:val="28"/>
                <w:lang w:val="vi-VN"/>
              </w:rPr>
              <m:t>i</m:t>
            </m:r>
          </m:sub>
        </m:sSub>
      </m:oMath>
      <w:r w:rsidR="004F50EE">
        <w:rPr>
          <w:sz w:val="28"/>
          <w:szCs w:val="28"/>
          <w:lang w:val="vi-VN"/>
        </w:rPr>
        <w:t>: vector độ lệch</w:t>
      </w:r>
    </w:p>
    <w:p w14:paraId="57D65F40" w14:textId="77777777" w:rsidR="004F50EE" w:rsidRDefault="004F50EE" w:rsidP="004F50EE">
      <w:pPr>
        <w:pStyle w:val="NormalWeb"/>
        <w:numPr>
          <w:ilvl w:val="0"/>
          <w:numId w:val="8"/>
        </w:numPr>
        <w:spacing w:before="0" w:beforeAutospacing="0" w:after="0" w:afterAutospacing="0" w:line="360" w:lineRule="auto"/>
        <w:jc w:val="both"/>
        <w:rPr>
          <w:b/>
          <w:bCs/>
          <w:sz w:val="28"/>
          <w:szCs w:val="28"/>
          <w:lang w:val="vi-VN"/>
        </w:rPr>
      </w:pPr>
      <w:r>
        <w:rPr>
          <w:b/>
          <w:bCs/>
          <w:sz w:val="28"/>
          <w:szCs w:val="28"/>
          <w:lang w:val="vi-VN"/>
        </w:rPr>
        <w:t>Cổng ra (Output Gate):</w:t>
      </w:r>
    </w:p>
    <w:p w14:paraId="5610F92F" w14:textId="77777777" w:rsidR="004F50EE" w:rsidRDefault="004F50EE" w:rsidP="004F50EE">
      <w:pPr>
        <w:spacing w:line="360" w:lineRule="auto"/>
        <w:ind w:firstLine="720"/>
        <w:jc w:val="both"/>
        <w:rPr>
          <w:sz w:val="28"/>
          <w:szCs w:val="28"/>
          <w:lang w:val="vi-VN"/>
        </w:rPr>
      </w:pPr>
      <w:r>
        <w:rPr>
          <w:sz w:val="28"/>
          <w:szCs w:val="28"/>
          <w:lang w:val="vi-VN"/>
        </w:rPr>
        <w:t>Đại diện bởi phần màu xanh dương trong sơ đồ. Xác định thông tin nào từ trạng thái ô nhớ sẽ được xuất ra ngoài.</w:t>
      </w:r>
    </w:p>
    <w:p w14:paraId="64345F3B" w14:textId="77777777" w:rsidR="004F50EE" w:rsidRDefault="004F50EE" w:rsidP="004F50EE">
      <w:pPr>
        <w:pStyle w:val="NormalWeb"/>
        <w:spacing w:beforeAutospacing="0" w:afterAutospacing="0" w:line="360" w:lineRule="auto"/>
        <w:ind w:left="720"/>
        <w:jc w:val="both"/>
        <w:rPr>
          <w:sz w:val="28"/>
          <w:szCs w:val="28"/>
          <w:lang w:val="vi-VN"/>
        </w:rPr>
      </w:pPr>
      <w:r>
        <w:rPr>
          <w:sz w:val="28"/>
          <w:szCs w:val="28"/>
          <w:lang w:val="vi-VN"/>
        </w:rPr>
        <w:t>Công thức:</w:t>
      </w:r>
    </w:p>
    <w:p w14:paraId="48364E7F" w14:textId="77777777" w:rsidR="004F50EE" w:rsidRDefault="00000000" w:rsidP="004F50EE">
      <w:pPr>
        <w:pStyle w:val="NormalWeb"/>
        <w:spacing w:beforeAutospacing="0" w:afterAutospacing="0" w:line="360" w:lineRule="auto"/>
        <w:ind w:left="720"/>
        <w:jc w:val="both"/>
        <w:rPr>
          <w:sz w:val="28"/>
          <w:szCs w:val="28"/>
          <w:lang w:val="vi-VN"/>
        </w:rPr>
      </w:pPr>
      <m:oMathPara>
        <m:oMath>
          <m:sSub>
            <m:sSubPr>
              <m:ctrlPr>
                <w:rPr>
                  <w:rFonts w:ascii="Cambria Math" w:hAnsi="Cambria Math"/>
                  <w:i/>
                  <w:sz w:val="28"/>
                  <w:szCs w:val="28"/>
                  <w:lang w:val="vi-VN"/>
                </w:rPr>
              </m:ctrlPr>
            </m:sSubPr>
            <m:e>
              <m:r>
                <m:rPr>
                  <m:nor/>
                </m:rPr>
                <w:rPr>
                  <w:i/>
                  <w:sz w:val="28"/>
                  <w:szCs w:val="28"/>
                  <w:lang w:val="vi-VN"/>
                </w:rPr>
                <m:t>o</m:t>
              </m:r>
            </m:e>
            <m:sub>
              <m:r>
                <m:rPr>
                  <m:nor/>
                </m:rPr>
                <w:rPr>
                  <w:i/>
                  <w:sz w:val="28"/>
                  <w:szCs w:val="28"/>
                  <w:lang w:val="vi-VN"/>
                </w:rPr>
                <m:t>t</m:t>
              </m:r>
            </m:sub>
          </m:sSub>
          <m:r>
            <m:rPr>
              <m:nor/>
            </m:rPr>
            <w:rPr>
              <w:sz w:val="28"/>
              <w:szCs w:val="28"/>
              <w:lang w:val="vi-VN"/>
            </w:rPr>
            <m:t xml:space="preserve"> = </m:t>
          </m:r>
          <m:r>
            <m:rPr>
              <m:nor/>
            </m:rPr>
            <w:rPr>
              <w:i/>
              <w:sz w:val="28"/>
              <w:szCs w:val="28"/>
              <w:lang w:val="vi-VN"/>
            </w:rPr>
            <m:t>σ</m:t>
          </m:r>
          <m:r>
            <m:rPr>
              <m:nor/>
            </m:rPr>
            <w:rPr>
              <w:sz w:val="28"/>
              <w:szCs w:val="28"/>
              <w:lang w:val="vi-VN"/>
            </w:rPr>
            <m:t>(</m:t>
          </m:r>
          <m:sSub>
            <m:sSubPr>
              <m:ctrlPr>
                <w:rPr>
                  <w:rFonts w:ascii="Cambria Math" w:hAnsi="Cambria Math"/>
                  <w:i/>
                  <w:sz w:val="28"/>
                  <w:szCs w:val="28"/>
                  <w:lang w:val="vi-VN"/>
                </w:rPr>
              </m:ctrlPr>
            </m:sSubPr>
            <m:e>
              <m:r>
                <m:rPr>
                  <m:nor/>
                </m:rPr>
                <w:rPr>
                  <w:i/>
                  <w:sz w:val="28"/>
                  <w:szCs w:val="28"/>
                  <w:lang w:val="vi-VN"/>
                </w:rPr>
                <m:t>U</m:t>
              </m:r>
            </m:e>
            <m:sub>
              <m:r>
                <m:rPr>
                  <m:nor/>
                </m:rPr>
                <w:rPr>
                  <w:i/>
                  <w:sz w:val="28"/>
                  <w:szCs w:val="28"/>
                  <w:lang w:val="vi-VN"/>
                </w:rPr>
                <m:t>o</m:t>
              </m:r>
            </m:sub>
          </m:sSub>
          <m:r>
            <m:rPr>
              <m:nor/>
            </m:rPr>
            <w:rPr>
              <w:sz w:val="28"/>
              <w:szCs w:val="28"/>
              <w:lang w:val="vi-VN"/>
            </w:rPr>
            <m:t>∙</m:t>
          </m:r>
          <m:sSub>
            <m:sSubPr>
              <m:ctrlPr>
                <w:rPr>
                  <w:rFonts w:ascii="Cambria Math" w:hAnsi="Cambria Math"/>
                  <w:i/>
                  <w:sz w:val="28"/>
                  <w:szCs w:val="28"/>
                  <w:lang w:val="vi-VN"/>
                </w:rPr>
              </m:ctrlPr>
            </m:sSubPr>
            <m:e>
              <m:r>
                <m:rPr>
                  <m:nor/>
                </m:rPr>
                <w:rPr>
                  <w:i/>
                  <w:sz w:val="28"/>
                  <w:szCs w:val="28"/>
                  <w:lang w:val="vi-VN"/>
                </w:rPr>
                <m:t>x</m:t>
              </m:r>
            </m:e>
            <m:sub>
              <m:r>
                <m:rPr>
                  <m:nor/>
                </m:rPr>
                <w:rPr>
                  <w:i/>
                  <w:sz w:val="28"/>
                  <w:szCs w:val="28"/>
                  <w:lang w:val="vi-VN"/>
                </w:rPr>
                <m:t>t</m:t>
              </m:r>
            </m:sub>
          </m:sSub>
          <m:r>
            <m:rPr>
              <m:nor/>
            </m:rPr>
            <w:rPr>
              <w:sz w:val="28"/>
              <w:szCs w:val="28"/>
              <w:lang w:val="vi-VN"/>
            </w:rPr>
            <m:t>+</m:t>
          </m:r>
          <m:sSub>
            <m:sSubPr>
              <m:ctrlPr>
                <w:rPr>
                  <w:rFonts w:ascii="Cambria Math" w:hAnsi="Cambria Math"/>
                  <w:i/>
                  <w:sz w:val="28"/>
                  <w:szCs w:val="28"/>
                  <w:lang w:val="vi-VN"/>
                </w:rPr>
              </m:ctrlPr>
            </m:sSubPr>
            <m:e>
              <m:r>
                <m:rPr>
                  <m:nor/>
                </m:rPr>
                <w:rPr>
                  <w:i/>
                  <w:sz w:val="28"/>
                  <w:szCs w:val="28"/>
                  <w:lang w:val="vi-VN"/>
                </w:rPr>
                <m:t>W</m:t>
              </m:r>
            </m:e>
            <m:sub>
              <m:r>
                <m:rPr>
                  <m:nor/>
                </m:rPr>
                <w:rPr>
                  <w:i/>
                  <w:sz w:val="28"/>
                  <w:szCs w:val="28"/>
                  <w:lang w:val="vi-VN"/>
                </w:rPr>
                <m:t>o</m:t>
              </m:r>
            </m:sub>
          </m:sSub>
          <m:r>
            <m:rPr>
              <m:nor/>
            </m:rPr>
            <w:rPr>
              <w:sz w:val="28"/>
              <w:szCs w:val="28"/>
              <w:lang w:val="vi-VN"/>
            </w:rPr>
            <m:t>∙</m:t>
          </m:r>
          <m:sSub>
            <m:sSubPr>
              <m:ctrlPr>
                <w:rPr>
                  <w:rFonts w:ascii="Cambria Math" w:hAnsi="Cambria Math"/>
                  <w:i/>
                  <w:sz w:val="28"/>
                  <w:szCs w:val="28"/>
                  <w:lang w:val="vi-VN"/>
                </w:rPr>
              </m:ctrlPr>
            </m:sSubPr>
            <m:e>
              <m:r>
                <m:rPr>
                  <m:nor/>
                </m:rPr>
                <w:rPr>
                  <w:sz w:val="28"/>
                  <w:szCs w:val="28"/>
                  <w:lang w:val="vi-VN"/>
                </w:rPr>
                <m:t>h</m:t>
              </m:r>
            </m:e>
            <m:sub>
              <m:r>
                <m:rPr>
                  <m:nor/>
                </m:rPr>
                <w:rPr>
                  <w:i/>
                  <w:sz w:val="28"/>
                  <w:szCs w:val="28"/>
                  <w:lang w:val="vi-VN"/>
                </w:rPr>
                <m:t>t</m:t>
              </m:r>
              <m:r>
                <m:rPr>
                  <m:nor/>
                </m:rPr>
                <w:rPr>
                  <w:sz w:val="28"/>
                  <w:szCs w:val="28"/>
                  <w:lang w:val="vi-VN"/>
                </w:rPr>
                <m:t>-1</m:t>
              </m:r>
            </m:sub>
          </m:sSub>
          <m:r>
            <m:rPr>
              <m:nor/>
            </m:rPr>
            <w:rPr>
              <w:sz w:val="28"/>
              <w:szCs w:val="28"/>
              <w:lang w:val="vi-VN"/>
            </w:rPr>
            <m:t>+</m:t>
          </m:r>
          <m:sSub>
            <m:sSubPr>
              <m:ctrlPr>
                <w:rPr>
                  <w:rFonts w:ascii="Cambria Math" w:hAnsi="Cambria Math"/>
                  <w:i/>
                  <w:sz w:val="28"/>
                  <w:szCs w:val="28"/>
                  <w:lang w:val="vi-VN"/>
                </w:rPr>
              </m:ctrlPr>
            </m:sSubPr>
            <m:e>
              <m:r>
                <m:rPr>
                  <m:nor/>
                </m:rPr>
                <w:rPr>
                  <w:i/>
                  <w:sz w:val="28"/>
                  <w:szCs w:val="28"/>
                  <w:lang w:val="vi-VN"/>
                </w:rPr>
                <m:t>b</m:t>
              </m:r>
            </m:e>
            <m:sub>
              <m:r>
                <m:rPr>
                  <m:nor/>
                </m:rPr>
                <w:rPr>
                  <w:i/>
                  <w:sz w:val="28"/>
                  <w:szCs w:val="28"/>
                  <w:lang w:val="vi-VN"/>
                </w:rPr>
                <m:t>o</m:t>
              </m:r>
            </m:sub>
          </m:sSub>
          <m:r>
            <m:rPr>
              <m:nor/>
            </m:rPr>
            <w:rPr>
              <w:sz w:val="28"/>
              <w:szCs w:val="28"/>
              <w:lang w:val="vi-VN"/>
            </w:rPr>
            <m:t>)</m:t>
          </m:r>
        </m:oMath>
      </m:oMathPara>
    </w:p>
    <w:p w14:paraId="666E45D6" w14:textId="77777777" w:rsidR="004F50EE" w:rsidRDefault="004F50EE" w:rsidP="004F50EE">
      <w:pPr>
        <w:pStyle w:val="NormalWeb"/>
        <w:spacing w:beforeAutospacing="0" w:afterAutospacing="0" w:line="360" w:lineRule="auto"/>
        <w:ind w:left="720"/>
        <w:jc w:val="both"/>
        <w:rPr>
          <w:sz w:val="28"/>
          <w:szCs w:val="28"/>
          <w:lang w:val="vi-VN"/>
        </w:rPr>
      </w:pPr>
      <w:r>
        <w:rPr>
          <w:sz w:val="28"/>
          <w:szCs w:val="28"/>
          <w:lang w:val="vi-VN"/>
        </w:rPr>
        <w:t>Trong đó</w:t>
      </w:r>
    </w:p>
    <w:p w14:paraId="2F7A0B91" w14:textId="77777777" w:rsidR="004F50EE" w:rsidRDefault="00000000" w:rsidP="004F50EE">
      <w:pPr>
        <w:pStyle w:val="NormalWeb"/>
        <w:numPr>
          <w:ilvl w:val="0"/>
          <w:numId w:val="12"/>
        </w:numPr>
        <w:spacing w:before="0" w:beforeAutospacing="0" w:after="0" w:afterAutospacing="0" w:line="360" w:lineRule="auto"/>
        <w:ind w:left="1440"/>
        <w:jc w:val="both"/>
        <w:rPr>
          <w:sz w:val="28"/>
          <w:szCs w:val="28"/>
          <w:lang w:val="vi-VN"/>
        </w:rPr>
      </w:pPr>
      <m:oMath>
        <m:sSub>
          <m:sSubPr>
            <m:ctrlPr>
              <w:rPr>
                <w:rFonts w:ascii="Cambria Math" w:hAnsi="Cambria Math"/>
                <w:i/>
                <w:sz w:val="28"/>
                <w:szCs w:val="28"/>
                <w:lang w:val="vi-VN"/>
              </w:rPr>
            </m:ctrlPr>
          </m:sSubPr>
          <m:e>
            <m:r>
              <m:rPr>
                <m:nor/>
              </m:rPr>
              <w:rPr>
                <w:i/>
                <w:sz w:val="28"/>
                <w:szCs w:val="28"/>
                <w:lang w:val="vi-VN"/>
              </w:rPr>
              <m:t>o</m:t>
            </m:r>
          </m:e>
          <m:sub>
            <m:r>
              <m:rPr>
                <m:nor/>
              </m:rPr>
              <w:rPr>
                <w:i/>
                <w:sz w:val="28"/>
                <w:szCs w:val="28"/>
                <w:lang w:val="vi-VN"/>
              </w:rPr>
              <m:t>t</m:t>
            </m:r>
          </m:sub>
        </m:sSub>
      </m:oMath>
      <w:r w:rsidR="004F50EE">
        <w:rPr>
          <w:sz w:val="28"/>
          <w:szCs w:val="28"/>
          <w:lang w:val="vi-VN"/>
        </w:rPr>
        <w:t>​: giá trị cổng ra tại thời điểm t</w:t>
      </w:r>
    </w:p>
    <w:p w14:paraId="781A97EF" w14:textId="77777777" w:rsidR="004F50EE" w:rsidRDefault="00000000" w:rsidP="004F50EE">
      <w:pPr>
        <w:pStyle w:val="NormalWeb"/>
        <w:numPr>
          <w:ilvl w:val="0"/>
          <w:numId w:val="12"/>
        </w:numPr>
        <w:spacing w:before="0" w:beforeAutospacing="0" w:after="0" w:afterAutospacing="0" w:line="360" w:lineRule="auto"/>
        <w:ind w:left="1440"/>
        <w:jc w:val="both"/>
        <w:rPr>
          <w:sz w:val="28"/>
          <w:szCs w:val="28"/>
          <w:lang w:val="vi-VN"/>
        </w:rPr>
      </w:pPr>
      <m:oMath>
        <m:sSub>
          <m:sSubPr>
            <m:ctrlPr>
              <w:rPr>
                <w:rFonts w:ascii="Cambria Math" w:hAnsi="Cambria Math"/>
                <w:i/>
                <w:sz w:val="28"/>
                <w:szCs w:val="28"/>
                <w:lang w:val="vi-VN"/>
              </w:rPr>
            </m:ctrlPr>
          </m:sSubPr>
          <m:e>
            <m:r>
              <m:rPr>
                <m:nor/>
              </m:rPr>
              <w:rPr>
                <w:i/>
                <w:sz w:val="28"/>
                <w:szCs w:val="28"/>
                <w:lang w:val="vi-VN"/>
              </w:rPr>
              <m:t>U</m:t>
            </m:r>
          </m:e>
          <m:sub>
            <m:r>
              <m:rPr>
                <m:nor/>
              </m:rPr>
              <w:rPr>
                <w:i/>
                <w:sz w:val="28"/>
                <w:szCs w:val="28"/>
                <w:lang w:val="vi-VN"/>
              </w:rPr>
              <m:t>o</m:t>
            </m:r>
          </m:sub>
        </m:sSub>
      </m:oMath>
      <w:r w:rsidR="004F50EE">
        <w:rPr>
          <w:sz w:val="28"/>
          <w:szCs w:val="28"/>
          <w:lang w:val="vi-VN"/>
        </w:rPr>
        <w:t>​: trọng số cho đầu vào hiện tại</w:t>
      </w:r>
    </w:p>
    <w:p w14:paraId="2F4398FF" w14:textId="77777777" w:rsidR="004F50EE" w:rsidRDefault="00000000" w:rsidP="004F50EE">
      <w:pPr>
        <w:pStyle w:val="NormalWeb"/>
        <w:numPr>
          <w:ilvl w:val="0"/>
          <w:numId w:val="12"/>
        </w:numPr>
        <w:spacing w:before="0" w:beforeAutospacing="0" w:after="0" w:afterAutospacing="0" w:line="360" w:lineRule="auto"/>
        <w:ind w:left="1440"/>
        <w:jc w:val="both"/>
        <w:rPr>
          <w:sz w:val="28"/>
          <w:szCs w:val="28"/>
          <w:lang w:val="vi-VN"/>
        </w:rPr>
      </w:pPr>
      <m:oMath>
        <m:sSub>
          <m:sSubPr>
            <m:ctrlPr>
              <w:rPr>
                <w:rFonts w:ascii="Cambria Math" w:hAnsi="Cambria Math"/>
                <w:i/>
                <w:sz w:val="28"/>
                <w:szCs w:val="28"/>
                <w:lang w:val="vi-VN"/>
              </w:rPr>
            </m:ctrlPr>
          </m:sSubPr>
          <m:e>
            <m:r>
              <m:rPr>
                <m:nor/>
              </m:rPr>
              <w:rPr>
                <w:i/>
                <w:sz w:val="28"/>
                <w:szCs w:val="28"/>
                <w:lang w:val="vi-VN"/>
              </w:rPr>
              <m:t>W</m:t>
            </m:r>
          </m:e>
          <m:sub>
            <m:r>
              <m:rPr>
                <m:nor/>
              </m:rPr>
              <w:rPr>
                <w:i/>
                <w:sz w:val="28"/>
                <w:szCs w:val="28"/>
                <w:lang w:val="vi-VN"/>
              </w:rPr>
              <m:t>o</m:t>
            </m:r>
          </m:sub>
        </m:sSub>
      </m:oMath>
      <w:r w:rsidR="004F50EE">
        <w:rPr>
          <w:sz w:val="28"/>
          <w:szCs w:val="28"/>
          <w:lang w:val="vi-VN"/>
        </w:rPr>
        <w:t>​: trọng số cho trạng thái ẩn trước đó</w:t>
      </w:r>
    </w:p>
    <w:p w14:paraId="4F513B23" w14:textId="77777777" w:rsidR="004F50EE" w:rsidRDefault="00000000" w:rsidP="004F50EE">
      <w:pPr>
        <w:pStyle w:val="NormalWeb"/>
        <w:numPr>
          <w:ilvl w:val="0"/>
          <w:numId w:val="12"/>
        </w:numPr>
        <w:spacing w:before="0" w:beforeAutospacing="0" w:after="0" w:afterAutospacing="0" w:line="360" w:lineRule="auto"/>
        <w:ind w:left="1440"/>
        <w:jc w:val="both"/>
        <w:rPr>
          <w:sz w:val="28"/>
          <w:szCs w:val="28"/>
          <w:lang w:val="vi-VN"/>
        </w:rPr>
      </w:pPr>
      <m:oMath>
        <m:sSub>
          <m:sSubPr>
            <m:ctrlPr>
              <w:rPr>
                <w:rFonts w:ascii="Cambria Math" w:hAnsi="Cambria Math"/>
                <w:i/>
                <w:sz w:val="28"/>
                <w:szCs w:val="28"/>
                <w:lang w:val="vi-VN"/>
              </w:rPr>
            </m:ctrlPr>
          </m:sSubPr>
          <m:e>
            <m:r>
              <m:rPr>
                <m:nor/>
              </m:rPr>
              <w:rPr>
                <w:i/>
                <w:sz w:val="28"/>
                <w:szCs w:val="28"/>
                <w:lang w:val="vi-VN"/>
              </w:rPr>
              <m:t>b</m:t>
            </m:r>
          </m:e>
          <m:sub>
            <m:r>
              <m:rPr>
                <m:nor/>
              </m:rPr>
              <w:rPr>
                <w:i/>
                <w:sz w:val="28"/>
                <w:szCs w:val="28"/>
                <w:lang w:val="vi-VN"/>
              </w:rPr>
              <m:t>o</m:t>
            </m:r>
          </m:sub>
        </m:sSub>
      </m:oMath>
      <w:r w:rsidR="004F50EE">
        <w:rPr>
          <w:sz w:val="28"/>
          <w:szCs w:val="28"/>
          <w:lang w:val="vi-VN"/>
        </w:rPr>
        <w:t>​: vector độ lệch</w:t>
      </w:r>
    </w:p>
    <w:p w14:paraId="32D4B917" w14:textId="3630AF0B" w:rsidR="00DB1FDB" w:rsidRDefault="00DB1FDB" w:rsidP="00DB1FDB">
      <w:pPr>
        <w:pStyle w:val="Heading2"/>
        <w:rPr>
          <w:lang w:val="vi-VN" w:eastAsia="zh-CN"/>
        </w:rPr>
      </w:pPr>
      <w:bookmarkStart w:id="49" w:name="_Toc229164374"/>
      <w:r>
        <w:rPr>
          <w:lang w:val="vi-VN" w:eastAsia="zh-CN"/>
        </w:rPr>
        <w:lastRenderedPageBreak/>
        <w:t>Phân tích cảm xúc</w:t>
      </w:r>
      <w:bookmarkEnd w:id="49"/>
    </w:p>
    <w:p w14:paraId="54205AA8" w14:textId="1C4D6665" w:rsidR="00AF7827" w:rsidRPr="00B029BE" w:rsidRDefault="003A3FCC" w:rsidP="003A3FCC">
      <w:pPr>
        <w:spacing w:line="360" w:lineRule="auto"/>
        <w:ind w:firstLine="709"/>
        <w:jc w:val="both"/>
        <w:rPr>
          <w:sz w:val="28"/>
          <w:szCs w:val="28"/>
          <w:lang w:eastAsia="zh-CN"/>
        </w:rPr>
      </w:pPr>
      <w:r w:rsidRPr="003A3FCC">
        <w:rPr>
          <w:sz w:val="28"/>
          <w:szCs w:val="28"/>
          <w:lang w:eastAsia="zh-CN"/>
        </w:rPr>
        <w:t xml:space="preserve">Các kỹ thuật phân tích cảm xúc (SA) đặc biệt hữu ích để dự đoán giá tài sản vì chúng cung cấp thông tin chi tiết về quan điểm và cảm xúc của công chúng đối với tài sản đó. Dữ liệu </w:t>
      </w:r>
      <w:r>
        <w:rPr>
          <w:sz w:val="28"/>
          <w:szCs w:val="28"/>
          <w:lang w:eastAsia="zh-CN"/>
        </w:rPr>
        <w:t>về</w:t>
      </w:r>
      <w:r>
        <w:rPr>
          <w:sz w:val="28"/>
          <w:szCs w:val="28"/>
          <w:lang w:val="vi-VN" w:eastAsia="zh-CN"/>
        </w:rPr>
        <w:t xml:space="preserve"> cảm xúc và tâm lý thị trường </w:t>
      </w:r>
      <w:r w:rsidRPr="003A3FCC">
        <w:rPr>
          <w:sz w:val="28"/>
          <w:szCs w:val="28"/>
          <w:lang w:eastAsia="zh-CN"/>
        </w:rPr>
        <w:t xml:space="preserve">có thể cung cấp những hiểu biết hữu ích về tâm trạng chung của thị trường, </w:t>
      </w:r>
      <w:r>
        <w:rPr>
          <w:sz w:val="28"/>
          <w:szCs w:val="28"/>
          <w:lang w:eastAsia="zh-CN"/>
        </w:rPr>
        <w:t>đây</w:t>
      </w:r>
      <w:r w:rsidRPr="003A3FCC">
        <w:rPr>
          <w:sz w:val="28"/>
          <w:szCs w:val="28"/>
          <w:lang w:eastAsia="zh-CN"/>
        </w:rPr>
        <w:t xml:space="preserve"> là một yếu tố quan trọng trong việc ra quyết định tài </w:t>
      </w:r>
      <w:r>
        <w:rPr>
          <w:sz w:val="28"/>
          <w:szCs w:val="28"/>
          <w:lang w:eastAsia="zh-CN"/>
        </w:rPr>
        <w:t>chính</w:t>
      </w:r>
      <w:r>
        <w:rPr>
          <w:sz w:val="28"/>
          <w:szCs w:val="28"/>
          <w:lang w:val="vi-VN" w:eastAsia="zh-CN"/>
        </w:rPr>
        <w:t xml:space="preserve">. </w:t>
      </w:r>
      <w:r>
        <w:rPr>
          <w:sz w:val="28"/>
          <w:szCs w:val="28"/>
          <w:lang w:eastAsia="zh-CN"/>
        </w:rPr>
        <w:t>Đôi</w:t>
      </w:r>
      <w:r>
        <w:rPr>
          <w:sz w:val="28"/>
          <w:szCs w:val="28"/>
          <w:lang w:val="vi-VN" w:eastAsia="zh-CN"/>
        </w:rPr>
        <w:t xml:space="preserve"> khi, </w:t>
      </w:r>
      <w:r w:rsidRPr="003A3FCC">
        <w:rPr>
          <w:sz w:val="28"/>
          <w:szCs w:val="28"/>
          <w:lang w:eastAsia="zh-CN"/>
        </w:rPr>
        <w:t>mọi người đưa ra phán đoán dựa trên cảm xúc</w:t>
      </w:r>
      <w:r>
        <w:rPr>
          <w:sz w:val="28"/>
          <w:szCs w:val="28"/>
          <w:lang w:val="vi-VN" w:eastAsia="zh-CN"/>
        </w:rPr>
        <w:t xml:space="preserve"> nhiều</w:t>
      </w:r>
      <w:r w:rsidRPr="003A3FCC">
        <w:rPr>
          <w:sz w:val="28"/>
          <w:szCs w:val="28"/>
          <w:lang w:eastAsia="zh-CN"/>
        </w:rPr>
        <w:t xml:space="preserve"> hơn là logic. Việc ra quyết định</w:t>
      </w:r>
      <w:r>
        <w:rPr>
          <w:sz w:val="28"/>
          <w:szCs w:val="28"/>
          <w:lang w:val="vi-VN" w:eastAsia="zh-CN"/>
        </w:rPr>
        <w:t xml:space="preserve"> của các nhà đầu tư </w:t>
      </w:r>
      <w:r w:rsidRPr="003A3FCC">
        <w:rPr>
          <w:sz w:val="28"/>
          <w:szCs w:val="28"/>
          <w:lang w:eastAsia="zh-CN"/>
        </w:rPr>
        <w:t xml:space="preserve"> có thể được nắm bắt thông </w:t>
      </w:r>
      <w:r>
        <w:rPr>
          <w:sz w:val="28"/>
          <w:szCs w:val="28"/>
          <w:lang w:eastAsia="zh-CN"/>
        </w:rPr>
        <w:t>qua</w:t>
      </w:r>
      <w:r>
        <w:rPr>
          <w:sz w:val="28"/>
          <w:szCs w:val="28"/>
          <w:lang w:val="vi-VN" w:eastAsia="zh-CN"/>
        </w:rPr>
        <w:t xml:space="preserve"> việc phân tích các bài đăng trên mạng xã hội</w:t>
      </w:r>
      <w:r w:rsidRPr="003A3FCC">
        <w:rPr>
          <w:sz w:val="28"/>
          <w:szCs w:val="28"/>
          <w:lang w:eastAsia="zh-CN"/>
        </w:rPr>
        <w:t xml:space="preserve">, sau đó có thể được sử dụng để dự báo giá. Một lĩnh vực nghiên cứu </w:t>
      </w:r>
      <w:r>
        <w:rPr>
          <w:sz w:val="28"/>
          <w:szCs w:val="28"/>
          <w:lang w:eastAsia="zh-CN"/>
        </w:rPr>
        <w:t>nổi</w:t>
      </w:r>
      <w:r>
        <w:rPr>
          <w:sz w:val="28"/>
          <w:szCs w:val="28"/>
          <w:lang w:val="vi-VN" w:eastAsia="zh-CN"/>
        </w:rPr>
        <w:t xml:space="preserve"> bật </w:t>
      </w:r>
      <w:r w:rsidRPr="003A3FCC">
        <w:rPr>
          <w:sz w:val="28"/>
          <w:szCs w:val="28"/>
          <w:lang w:eastAsia="zh-CN"/>
        </w:rPr>
        <w:t xml:space="preserve">khác là phát hiện cảm xúc (ED), khác với </w:t>
      </w:r>
      <w:r>
        <w:rPr>
          <w:sz w:val="28"/>
          <w:szCs w:val="28"/>
          <w:lang w:eastAsia="zh-CN"/>
        </w:rPr>
        <w:t>SA</w:t>
      </w:r>
      <w:r>
        <w:rPr>
          <w:sz w:val="28"/>
          <w:szCs w:val="28"/>
          <w:lang w:val="vi-VN" w:eastAsia="zh-CN"/>
        </w:rPr>
        <w:t>, ED</w:t>
      </w:r>
      <w:r w:rsidRPr="003A3FCC">
        <w:rPr>
          <w:sz w:val="28"/>
          <w:szCs w:val="28"/>
          <w:lang w:eastAsia="zh-CN"/>
        </w:rPr>
        <w:t xml:space="preserve"> phân loại một tập hợp cảm xúc cụ thể. Hơn nữa, nghiên cứu tâm lý học đã chỉ ra rằng cảm xúc của nhà đầu tư là một yếu tố quan trọng trong việc ra quyết định tài chính. </w:t>
      </w:r>
      <w:r>
        <w:rPr>
          <w:sz w:val="28"/>
          <w:szCs w:val="28"/>
          <w:lang w:eastAsia="zh-CN"/>
        </w:rPr>
        <w:t>T</w:t>
      </w:r>
      <w:r w:rsidRPr="003A3FCC">
        <w:rPr>
          <w:sz w:val="28"/>
          <w:szCs w:val="28"/>
          <w:lang w:eastAsia="zh-CN"/>
        </w:rPr>
        <w:t xml:space="preserve">hái độ của nhà đầu tư có thể ảnh hưởng đến giá tài sản và được sử dụng để dự báo lợi nhuận trong tương lai. </w:t>
      </w:r>
      <w:r>
        <w:rPr>
          <w:sz w:val="28"/>
          <w:szCs w:val="28"/>
          <w:lang w:eastAsia="zh-CN"/>
        </w:rPr>
        <w:t>Điều</w:t>
      </w:r>
      <w:r>
        <w:rPr>
          <w:sz w:val="28"/>
          <w:szCs w:val="28"/>
          <w:lang w:val="vi-VN" w:eastAsia="zh-CN"/>
        </w:rPr>
        <w:t xml:space="preserve"> này cũng áp dụng </w:t>
      </w:r>
      <w:r w:rsidRPr="003A3FCC">
        <w:rPr>
          <w:sz w:val="28"/>
          <w:szCs w:val="28"/>
          <w:lang w:eastAsia="zh-CN"/>
        </w:rPr>
        <w:t>đối với tiền điện tử, bao gồm cả BTC. Do đó, SA có thể là một phương pháp hữu ích để dự đoán giá BTC, vì nó cung cấp thông tin chi tiết về quan điểm và tâm trạng của công chúng đối với tiền điện tử.</w:t>
      </w:r>
    </w:p>
    <w:p w14:paraId="193C38B5" w14:textId="36582C94" w:rsidR="00B029BE" w:rsidRDefault="00B029BE">
      <w:pPr>
        <w:widowControl/>
        <w:autoSpaceDE/>
        <w:autoSpaceDN/>
        <w:spacing w:after="200" w:line="276" w:lineRule="auto"/>
        <w:rPr>
          <w:sz w:val="28"/>
          <w:szCs w:val="28"/>
          <w:lang w:val="en-US" w:eastAsia="zh-CN"/>
        </w:rPr>
      </w:pPr>
      <w:r>
        <w:rPr>
          <w:sz w:val="28"/>
          <w:szCs w:val="28"/>
          <w:lang w:val="en-US" w:eastAsia="zh-CN"/>
        </w:rPr>
        <w:br w:type="page"/>
      </w:r>
    </w:p>
    <w:p w14:paraId="6FB305C6" w14:textId="7171D991" w:rsidR="00B029BE" w:rsidRDefault="00B029BE" w:rsidP="00B029BE">
      <w:pPr>
        <w:pStyle w:val="Heading1"/>
        <w:rPr>
          <w:lang w:val="vi-VN"/>
        </w:rPr>
      </w:pPr>
      <w:bookmarkStart w:id="50" w:name="_Toc229164375"/>
      <w:r>
        <w:lastRenderedPageBreak/>
        <w:t>THỰC</w:t>
      </w:r>
      <w:r>
        <w:rPr>
          <w:lang w:val="vi-VN"/>
        </w:rPr>
        <w:t xml:space="preserve"> NGHIỆM</w:t>
      </w:r>
      <w:bookmarkEnd w:id="50"/>
    </w:p>
    <w:p w14:paraId="4AC28C36" w14:textId="77777777" w:rsidR="00B029BE" w:rsidRDefault="00B029BE" w:rsidP="00B029BE">
      <w:pPr>
        <w:pStyle w:val="Heading2"/>
        <w:rPr>
          <w:szCs w:val="28"/>
          <w:lang w:val="vi-VN"/>
        </w:rPr>
      </w:pPr>
      <w:bookmarkStart w:id="51" w:name="_Toc227534972"/>
      <w:bookmarkStart w:id="52" w:name="_Toc228303544"/>
      <w:bookmarkStart w:id="53" w:name="_Toc229164376"/>
      <w:r>
        <w:rPr>
          <w:szCs w:val="28"/>
        </w:rPr>
        <w:t>Dữ</w:t>
      </w:r>
      <w:r>
        <w:rPr>
          <w:szCs w:val="28"/>
          <w:lang w:val="vi-VN"/>
        </w:rPr>
        <w:t xml:space="preserve"> liệu đầu vào và môi trường</w:t>
      </w:r>
      <w:bookmarkEnd w:id="51"/>
      <w:bookmarkEnd w:id="52"/>
      <w:bookmarkEnd w:id="53"/>
    </w:p>
    <w:p w14:paraId="2489C4D7" w14:textId="77777777" w:rsidR="00B029BE" w:rsidRDefault="00B029BE" w:rsidP="00B029BE">
      <w:pPr>
        <w:pStyle w:val="Heading3"/>
      </w:pPr>
      <w:bookmarkStart w:id="54" w:name="_Toc227534973"/>
      <w:bookmarkStart w:id="55" w:name="_Toc228303545"/>
      <w:bookmarkStart w:id="56" w:name="_Toc229164377"/>
      <w:r>
        <w:t>Dữ liệu đầu vào</w:t>
      </w:r>
      <w:bookmarkEnd w:id="54"/>
      <w:bookmarkEnd w:id="55"/>
      <w:bookmarkEnd w:id="56"/>
    </w:p>
    <w:p w14:paraId="5451420C" w14:textId="77777777" w:rsidR="00B029BE" w:rsidRDefault="00B029BE" w:rsidP="00B029BE">
      <w:pPr>
        <w:pStyle w:val="NormalWeb"/>
        <w:spacing w:before="0" w:beforeAutospacing="0" w:after="0" w:afterAutospacing="0" w:line="360" w:lineRule="auto"/>
        <w:ind w:firstLine="720"/>
        <w:rPr>
          <w:bCs/>
          <w:color w:val="000000"/>
          <w:sz w:val="28"/>
          <w:szCs w:val="28"/>
          <w:lang w:val="vi"/>
        </w:rPr>
      </w:pPr>
      <w:r>
        <w:rPr>
          <w:bCs/>
          <w:color w:val="000000"/>
          <w:sz w:val="28"/>
          <w:szCs w:val="28"/>
          <w:lang w:val="vi"/>
        </w:rPr>
        <w:t xml:space="preserve">Bài toán có thể được phát biểu như sau: </w:t>
      </w:r>
      <w:r>
        <w:rPr>
          <w:sz w:val="28"/>
          <w:szCs w:val="28"/>
          <w:lang w:val="fr-FR"/>
        </w:rPr>
        <w:t>Cho một chuỗi dữ liệu lịch sử về giá trị của tiền điện tử, các thông số thị trường, và các yếu tố ảnh hưởng khác, mục tiêu là xây dựng một mô hình học máy có thể dự đoán giá trị của tiền điện tử trong tương lai.</w:t>
      </w:r>
    </w:p>
    <w:p w14:paraId="4C5FAD4F" w14:textId="77777777" w:rsidR="00B029BE" w:rsidRDefault="00B029BE" w:rsidP="00B029BE">
      <w:pPr>
        <w:pStyle w:val="NormalWeb"/>
        <w:spacing w:before="0" w:beforeAutospacing="0" w:after="0" w:afterAutospacing="0" w:line="360" w:lineRule="auto"/>
        <w:jc w:val="both"/>
        <w:rPr>
          <w:color w:val="000000"/>
          <w:sz w:val="28"/>
          <w:szCs w:val="28"/>
          <w:lang w:val="vi"/>
        </w:rPr>
      </w:pPr>
      <w:r>
        <w:rPr>
          <w:color w:val="000000"/>
          <w:sz w:val="28"/>
          <w:szCs w:val="28"/>
          <w:lang w:val="vi"/>
        </w:rPr>
        <w:t>Cụ thể hơn, bài toán này bao gồm các bước:</w:t>
      </w:r>
    </w:p>
    <w:p w14:paraId="0D889F92" w14:textId="77777777" w:rsidR="00B029BE" w:rsidRDefault="00B029BE" w:rsidP="00B029BE">
      <w:pPr>
        <w:pStyle w:val="NormalWeb"/>
        <w:spacing w:before="0" w:beforeAutospacing="0" w:after="0" w:afterAutospacing="0" w:line="360" w:lineRule="auto"/>
        <w:ind w:firstLine="567"/>
        <w:jc w:val="both"/>
        <w:rPr>
          <w:color w:val="000000"/>
          <w:sz w:val="28"/>
          <w:szCs w:val="28"/>
          <w:lang w:val="vi"/>
        </w:rPr>
      </w:pPr>
      <w:r>
        <w:rPr>
          <w:rStyle w:val="Strong"/>
          <w:rFonts w:eastAsiaTheme="majorEastAsia"/>
          <w:color w:val="000000"/>
          <w:sz w:val="28"/>
          <w:szCs w:val="28"/>
          <w:lang w:val="vi"/>
        </w:rPr>
        <w:t>- Dữ liệu đầu vào</w:t>
      </w:r>
      <w:r>
        <w:rPr>
          <w:color w:val="000000"/>
          <w:sz w:val="28"/>
          <w:szCs w:val="28"/>
          <w:lang w:val="vi"/>
        </w:rPr>
        <w:t>: Dữ liệu về giá trị tiền điện tử theo từng khoảng thời gian (thường là theo giờ, ngày hoặc tuần) và có thể có các yếu tố tác động như khối lượng giao dịch, tâm lý thị trường, các chỉ số kinh tế vĩ mô, và sự kiện quan trọng có thể ảnh hưởng đến giá tiền điện tử.</w:t>
      </w:r>
    </w:p>
    <w:p w14:paraId="4D5E5EC8" w14:textId="77777777" w:rsidR="00B029BE" w:rsidRDefault="00B029BE" w:rsidP="00B029BE">
      <w:pPr>
        <w:pStyle w:val="NormalWeb"/>
        <w:spacing w:before="0" w:beforeAutospacing="0" w:after="0" w:afterAutospacing="0" w:line="360" w:lineRule="auto"/>
        <w:jc w:val="both"/>
        <w:rPr>
          <w:color w:val="000000"/>
          <w:sz w:val="28"/>
          <w:szCs w:val="28"/>
          <w:lang w:val="vi-VN"/>
        </w:rPr>
      </w:pPr>
    </w:p>
    <w:p w14:paraId="38670815" w14:textId="77777777" w:rsidR="00B029BE" w:rsidRDefault="00B029BE" w:rsidP="00B029BE">
      <w:pPr>
        <w:pStyle w:val="NormalWeb"/>
        <w:spacing w:before="0" w:beforeAutospacing="0" w:after="0" w:afterAutospacing="0" w:line="360" w:lineRule="auto"/>
        <w:ind w:firstLine="567"/>
        <w:jc w:val="both"/>
        <w:rPr>
          <w:color w:val="000000"/>
          <w:sz w:val="28"/>
          <w:szCs w:val="28"/>
          <w:lang w:val="vi"/>
        </w:rPr>
      </w:pPr>
    </w:p>
    <w:p w14:paraId="63ADD6E8" w14:textId="77777777" w:rsidR="00B029BE" w:rsidRDefault="00B029BE" w:rsidP="00B029BE">
      <w:pPr>
        <w:pStyle w:val="NormalWeb"/>
        <w:keepNext/>
        <w:spacing w:line="360" w:lineRule="auto"/>
        <w:jc w:val="center"/>
        <w:rPr>
          <w:sz w:val="28"/>
          <w:szCs w:val="28"/>
        </w:rPr>
      </w:pPr>
      <w:r>
        <w:rPr>
          <w:noProof/>
          <w:color w:val="000000"/>
          <w:sz w:val="28"/>
          <w:szCs w:val="28"/>
        </w:rPr>
        <w:lastRenderedPageBreak/>
        <w:drawing>
          <wp:inline distT="0" distB="0" distL="0" distR="0" wp14:anchorId="76C9BB1B" wp14:editId="341BE309">
            <wp:extent cx="5769610" cy="5377815"/>
            <wp:effectExtent l="0" t="0" r="0" b="0"/>
            <wp:docPr id="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769610" cy="5377815"/>
                    </a:xfrm>
                    <a:prstGeom prst="rect">
                      <a:avLst/>
                    </a:prstGeom>
                    <a:noFill/>
                    <a:ln>
                      <a:noFill/>
                    </a:ln>
                  </pic:spPr>
                </pic:pic>
              </a:graphicData>
            </a:graphic>
          </wp:inline>
        </w:drawing>
      </w:r>
    </w:p>
    <w:p w14:paraId="1F1A74D9" w14:textId="77777777" w:rsidR="00B029BE" w:rsidRDefault="00B029BE" w:rsidP="00B029BE">
      <w:pPr>
        <w:pStyle w:val="Caption"/>
        <w:spacing w:line="360" w:lineRule="auto"/>
        <w:rPr>
          <w:color w:val="000000"/>
          <w:szCs w:val="28"/>
          <w:lang w:val="vi-VN"/>
        </w:rPr>
      </w:pPr>
      <w:bookmarkStart w:id="57" w:name="_Toc227534297"/>
      <w:r>
        <w:rPr>
          <w:szCs w:val="28"/>
        </w:rPr>
        <w:t xml:space="preserve">Hình </w:t>
      </w:r>
      <w:r>
        <w:rPr>
          <w:szCs w:val="28"/>
        </w:rPr>
        <w:fldChar w:fldCharType="begin"/>
      </w:r>
      <w:r>
        <w:rPr>
          <w:szCs w:val="28"/>
        </w:rPr>
        <w:instrText xml:space="preserve"> STYLEREF 1 \s </w:instrText>
      </w:r>
      <w:r>
        <w:rPr>
          <w:szCs w:val="28"/>
        </w:rPr>
        <w:fldChar w:fldCharType="separate"/>
      </w:r>
      <w:r>
        <w:rPr>
          <w:szCs w:val="28"/>
        </w:rPr>
        <w:t>2</w:t>
      </w:r>
      <w:r>
        <w:rPr>
          <w:szCs w:val="28"/>
        </w:rPr>
        <w:fldChar w:fldCharType="end"/>
      </w:r>
      <w:r>
        <w:rPr>
          <w:szCs w:val="28"/>
        </w:rPr>
        <w:t>.</w:t>
      </w:r>
      <w:r>
        <w:rPr>
          <w:szCs w:val="28"/>
        </w:rPr>
        <w:fldChar w:fldCharType="begin"/>
      </w:r>
      <w:r>
        <w:rPr>
          <w:szCs w:val="28"/>
        </w:rPr>
        <w:instrText xml:space="preserve"> SEQ Hình \* ARABIC \s 1 </w:instrText>
      </w:r>
      <w:r>
        <w:rPr>
          <w:szCs w:val="28"/>
        </w:rPr>
        <w:fldChar w:fldCharType="separate"/>
      </w:r>
      <w:r>
        <w:rPr>
          <w:szCs w:val="28"/>
        </w:rPr>
        <w:t>1</w:t>
      </w:r>
      <w:r>
        <w:rPr>
          <w:szCs w:val="28"/>
        </w:rPr>
        <w:fldChar w:fldCharType="end"/>
      </w:r>
      <w:r>
        <w:rPr>
          <w:szCs w:val="28"/>
          <w:lang w:val="vi-VN"/>
        </w:rPr>
        <w:t xml:space="preserve"> Ví dụ về dữ liệu đầu vào</w:t>
      </w:r>
      <w:bookmarkEnd w:id="57"/>
    </w:p>
    <w:p w14:paraId="55017841" w14:textId="77777777" w:rsidR="00B029BE" w:rsidRDefault="00B029BE" w:rsidP="00B029BE">
      <w:pPr>
        <w:pStyle w:val="NormalWeb"/>
        <w:spacing w:before="0" w:beforeAutospacing="0" w:after="0" w:afterAutospacing="0" w:line="360" w:lineRule="auto"/>
        <w:ind w:firstLine="567"/>
        <w:jc w:val="both"/>
        <w:rPr>
          <w:color w:val="000000"/>
          <w:sz w:val="28"/>
          <w:szCs w:val="28"/>
          <w:lang w:val="vi-VN"/>
        </w:rPr>
      </w:pPr>
      <w:r>
        <w:rPr>
          <w:rStyle w:val="Strong"/>
          <w:rFonts w:eastAsiaTheme="majorEastAsia"/>
          <w:color w:val="000000"/>
          <w:sz w:val="28"/>
          <w:szCs w:val="28"/>
          <w:lang w:val="vi-VN"/>
        </w:rPr>
        <w:t>- Mô hình dự đoán</w:t>
      </w:r>
      <w:r>
        <w:rPr>
          <w:color w:val="000000"/>
          <w:sz w:val="28"/>
          <w:szCs w:val="28"/>
          <w:lang w:val="vi-VN"/>
        </w:rPr>
        <w:t>: Sử dụng các kỹ thuật học máy, đặc biệt là mô hình LSTM (Long Short-Term Memory), để học từ các chuỗi thời gian quá khứ và dự đoán giá trị của tiền điện tử ở các thời điểm tương lai.</w:t>
      </w:r>
    </w:p>
    <w:p w14:paraId="346F4422" w14:textId="77777777" w:rsidR="00B029BE" w:rsidRDefault="00B029BE" w:rsidP="00B029BE">
      <w:pPr>
        <w:pStyle w:val="NormalWeb"/>
        <w:spacing w:before="0" w:beforeAutospacing="0" w:after="0" w:afterAutospacing="0" w:line="360" w:lineRule="auto"/>
        <w:ind w:firstLine="567"/>
        <w:jc w:val="both"/>
        <w:rPr>
          <w:color w:val="000000"/>
          <w:sz w:val="28"/>
          <w:szCs w:val="28"/>
          <w:lang w:val="vi-VN"/>
        </w:rPr>
      </w:pPr>
      <w:r>
        <w:rPr>
          <w:rStyle w:val="Strong"/>
          <w:rFonts w:eastAsiaTheme="majorEastAsia"/>
          <w:color w:val="000000"/>
          <w:sz w:val="28"/>
          <w:szCs w:val="28"/>
          <w:lang w:val="vi-VN"/>
        </w:rPr>
        <w:t>- Đầu ra</w:t>
      </w:r>
      <w:r>
        <w:rPr>
          <w:color w:val="000000"/>
          <w:sz w:val="28"/>
          <w:szCs w:val="28"/>
          <w:lang w:val="vi-VN"/>
        </w:rPr>
        <w:t>: Giá trị dự đoán của tiền điện tử cho các khoảng thời gian tiếp theo, có thể là giá trị trong ngày, tuần, hoặc tháng tới.</w:t>
      </w:r>
    </w:p>
    <w:p w14:paraId="2B95A31F" w14:textId="77777777" w:rsidR="00B029BE" w:rsidRDefault="00B029BE" w:rsidP="00B029BE">
      <w:pPr>
        <w:pStyle w:val="NormalWeb"/>
        <w:keepNext/>
        <w:spacing w:before="0" w:beforeAutospacing="0" w:after="0" w:afterAutospacing="0" w:line="360" w:lineRule="auto"/>
        <w:jc w:val="both"/>
        <w:rPr>
          <w:sz w:val="28"/>
          <w:szCs w:val="28"/>
        </w:rPr>
      </w:pPr>
      <w:r>
        <w:rPr>
          <w:noProof/>
          <w:color w:val="000000"/>
          <w:sz w:val="28"/>
          <w:szCs w:val="28"/>
        </w:rPr>
        <w:lastRenderedPageBreak/>
        <w:drawing>
          <wp:inline distT="0" distB="0" distL="0" distR="0" wp14:anchorId="2CE19D39" wp14:editId="66595C16">
            <wp:extent cx="5758815" cy="3015615"/>
            <wp:effectExtent l="0" t="0" r="0" b="0"/>
            <wp:docPr id="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758815" cy="3015615"/>
                    </a:xfrm>
                    <a:prstGeom prst="rect">
                      <a:avLst/>
                    </a:prstGeom>
                    <a:noFill/>
                    <a:ln>
                      <a:noFill/>
                    </a:ln>
                  </pic:spPr>
                </pic:pic>
              </a:graphicData>
            </a:graphic>
          </wp:inline>
        </w:drawing>
      </w:r>
    </w:p>
    <w:p w14:paraId="269F9CC7" w14:textId="77777777" w:rsidR="00B029BE" w:rsidRDefault="00B029BE" w:rsidP="00B029BE">
      <w:pPr>
        <w:pStyle w:val="Caption"/>
        <w:spacing w:line="360" w:lineRule="auto"/>
        <w:rPr>
          <w:szCs w:val="28"/>
          <w:lang w:val="vi-VN"/>
        </w:rPr>
      </w:pPr>
      <w:bookmarkStart w:id="58" w:name="_Toc227534298"/>
      <w:r>
        <w:rPr>
          <w:szCs w:val="28"/>
        </w:rPr>
        <w:t xml:space="preserve">Hình </w:t>
      </w:r>
      <w:r>
        <w:rPr>
          <w:szCs w:val="28"/>
        </w:rPr>
        <w:fldChar w:fldCharType="begin"/>
      </w:r>
      <w:r>
        <w:rPr>
          <w:szCs w:val="28"/>
        </w:rPr>
        <w:instrText xml:space="preserve"> STYLEREF 1 \s </w:instrText>
      </w:r>
      <w:r>
        <w:rPr>
          <w:szCs w:val="28"/>
        </w:rPr>
        <w:fldChar w:fldCharType="separate"/>
      </w:r>
      <w:r>
        <w:rPr>
          <w:szCs w:val="28"/>
        </w:rPr>
        <w:t>2</w:t>
      </w:r>
      <w:r>
        <w:rPr>
          <w:szCs w:val="28"/>
        </w:rPr>
        <w:fldChar w:fldCharType="end"/>
      </w:r>
      <w:r>
        <w:rPr>
          <w:szCs w:val="28"/>
        </w:rPr>
        <w:t>.</w:t>
      </w:r>
      <w:r>
        <w:rPr>
          <w:szCs w:val="28"/>
        </w:rPr>
        <w:fldChar w:fldCharType="begin"/>
      </w:r>
      <w:r>
        <w:rPr>
          <w:szCs w:val="28"/>
        </w:rPr>
        <w:instrText xml:space="preserve"> SEQ Hình \* ARABIC \s 1 </w:instrText>
      </w:r>
      <w:r>
        <w:rPr>
          <w:szCs w:val="28"/>
        </w:rPr>
        <w:fldChar w:fldCharType="separate"/>
      </w:r>
      <w:r>
        <w:rPr>
          <w:szCs w:val="28"/>
        </w:rPr>
        <w:t>2</w:t>
      </w:r>
      <w:r>
        <w:rPr>
          <w:szCs w:val="28"/>
        </w:rPr>
        <w:fldChar w:fldCharType="end"/>
      </w:r>
      <w:r>
        <w:rPr>
          <w:szCs w:val="28"/>
          <w:lang w:val="vi-VN"/>
        </w:rPr>
        <w:t xml:space="preserve"> Ví dụ về dữ liệu đầu ra</w:t>
      </w:r>
      <w:bookmarkEnd w:id="58"/>
    </w:p>
    <w:p w14:paraId="544E40D4" w14:textId="77777777" w:rsidR="00B029BE" w:rsidRDefault="00B029BE" w:rsidP="00B029BE">
      <w:pPr>
        <w:pStyle w:val="Heading3"/>
      </w:pPr>
      <w:bookmarkStart w:id="59" w:name="_Toc184668112"/>
      <w:bookmarkStart w:id="60" w:name="_Toc227534974"/>
      <w:bookmarkStart w:id="61" w:name="_Toc228303546"/>
      <w:bookmarkStart w:id="62" w:name="_Toc229164378"/>
      <w:r>
        <w:t>Mục tiêu dự đoán</w:t>
      </w:r>
      <w:bookmarkEnd w:id="59"/>
      <w:bookmarkEnd w:id="60"/>
      <w:bookmarkEnd w:id="61"/>
      <w:bookmarkEnd w:id="62"/>
    </w:p>
    <w:p w14:paraId="5919EA3E" w14:textId="77777777" w:rsidR="00B029BE" w:rsidRDefault="00B029BE" w:rsidP="00B029BE">
      <w:pPr>
        <w:pStyle w:val="NormalWeb"/>
        <w:spacing w:before="0" w:beforeAutospacing="0" w:after="0" w:afterAutospacing="0" w:line="360" w:lineRule="auto"/>
        <w:ind w:firstLine="709"/>
        <w:jc w:val="both"/>
        <w:rPr>
          <w:color w:val="000000"/>
          <w:sz w:val="28"/>
          <w:szCs w:val="28"/>
          <w:lang w:val="vi"/>
        </w:rPr>
      </w:pPr>
      <w:r>
        <w:rPr>
          <w:color w:val="000000"/>
          <w:sz w:val="28"/>
          <w:szCs w:val="28"/>
          <w:lang w:val="vi"/>
        </w:rPr>
        <w:t>Mục tiêu của bài toán dự đoán giá tiền điện tử là:</w:t>
      </w:r>
    </w:p>
    <w:p w14:paraId="523C3592" w14:textId="77777777" w:rsidR="00B029BE" w:rsidRDefault="00B029BE" w:rsidP="00B029BE">
      <w:pPr>
        <w:pStyle w:val="NormalWeb"/>
        <w:spacing w:before="0" w:beforeAutospacing="0" w:after="0" w:afterAutospacing="0" w:line="360" w:lineRule="auto"/>
        <w:ind w:firstLine="709"/>
        <w:jc w:val="both"/>
        <w:rPr>
          <w:color w:val="000000"/>
          <w:sz w:val="28"/>
          <w:szCs w:val="28"/>
          <w:lang w:val="vi"/>
        </w:rPr>
      </w:pPr>
      <w:r>
        <w:rPr>
          <w:rStyle w:val="Strong"/>
          <w:rFonts w:eastAsiaTheme="majorEastAsia"/>
          <w:color w:val="000000"/>
          <w:sz w:val="28"/>
          <w:szCs w:val="28"/>
          <w:lang w:val="vi"/>
        </w:rPr>
        <w:t>- Dự đoán giá trị trong tương lai</w:t>
      </w:r>
      <w:r>
        <w:rPr>
          <w:color w:val="000000"/>
          <w:sz w:val="28"/>
          <w:szCs w:val="28"/>
          <w:lang w:val="vi"/>
        </w:rPr>
        <w:t>: Dựa trên dữ liệu quá khứ, mô hình phải dự đoán được giá trị của tiền điện tử trong các khoảng thời gian tiếp theo, ví dụ như trong vòng một ngày, một tuần, hay một tháng.</w:t>
      </w:r>
    </w:p>
    <w:p w14:paraId="6AE01534" w14:textId="77777777" w:rsidR="00B029BE" w:rsidRDefault="00B029BE" w:rsidP="00B029BE">
      <w:pPr>
        <w:pStyle w:val="NormalWeb"/>
        <w:spacing w:before="0" w:beforeAutospacing="0" w:after="0" w:afterAutospacing="0" w:line="360" w:lineRule="auto"/>
        <w:ind w:firstLine="709"/>
        <w:jc w:val="both"/>
        <w:rPr>
          <w:color w:val="000000"/>
          <w:sz w:val="28"/>
          <w:szCs w:val="28"/>
          <w:lang w:val="vi"/>
        </w:rPr>
      </w:pPr>
      <w:r>
        <w:rPr>
          <w:rStyle w:val="Strong"/>
          <w:rFonts w:eastAsiaTheme="majorEastAsia"/>
          <w:color w:val="000000"/>
          <w:sz w:val="28"/>
          <w:szCs w:val="28"/>
          <w:lang w:val="vi"/>
        </w:rPr>
        <w:t>- Tạo ra một mô hình chính xác</w:t>
      </w:r>
      <w:r>
        <w:rPr>
          <w:color w:val="000000"/>
          <w:sz w:val="28"/>
          <w:szCs w:val="28"/>
          <w:lang w:val="vi"/>
        </w:rPr>
        <w:t>: Đảm bảo rằng mô hình dự đoán có thể cung cấp kết quả chính xác, giúp nhà đầu tư đưa ra quyết định thông minh trong việc mua bán tiền điện tử.</w:t>
      </w:r>
    </w:p>
    <w:p w14:paraId="319A4CB3" w14:textId="77777777" w:rsidR="00B029BE" w:rsidRDefault="00B029BE" w:rsidP="00B029BE">
      <w:pPr>
        <w:pStyle w:val="NormalWeb"/>
        <w:spacing w:before="0" w:beforeAutospacing="0" w:after="0" w:afterAutospacing="0" w:line="360" w:lineRule="auto"/>
        <w:ind w:firstLine="709"/>
        <w:jc w:val="both"/>
        <w:rPr>
          <w:color w:val="000000"/>
          <w:sz w:val="28"/>
          <w:szCs w:val="28"/>
          <w:lang w:val="vi"/>
        </w:rPr>
      </w:pPr>
      <w:r>
        <w:rPr>
          <w:rStyle w:val="Strong"/>
          <w:rFonts w:eastAsiaTheme="majorEastAsia"/>
          <w:color w:val="000000"/>
          <w:sz w:val="28"/>
          <w:szCs w:val="28"/>
          <w:lang w:val="vi"/>
        </w:rPr>
        <w:t>- Xử lý biến động thị trường</w:t>
      </w:r>
      <w:r>
        <w:rPr>
          <w:color w:val="000000"/>
          <w:sz w:val="28"/>
          <w:szCs w:val="28"/>
          <w:lang w:val="vi"/>
        </w:rPr>
        <w:t>: Mô hình cần phải có khả năng đối phó với những biến động mạnh mẽ và đột ngột trong giá trị của tiền điện tử, đồng thời cung cấp các dự đoán đáng tin cậy trong các tình huống thay đổi nhanh chóng của thị trường.</w:t>
      </w:r>
    </w:p>
    <w:p w14:paraId="077D3C95" w14:textId="77777777" w:rsidR="00B029BE" w:rsidRDefault="00B029BE" w:rsidP="00B029BE">
      <w:pPr>
        <w:pStyle w:val="Heading2"/>
        <w:rPr>
          <w:szCs w:val="28"/>
          <w:lang w:val="vi-VN"/>
        </w:rPr>
      </w:pPr>
      <w:bookmarkStart w:id="63" w:name="_Toc227534975"/>
      <w:bookmarkStart w:id="64" w:name="_Toc228303547"/>
      <w:bookmarkStart w:id="65" w:name="_Toc229164379"/>
      <w:r>
        <w:rPr>
          <w:szCs w:val="28"/>
        </w:rPr>
        <w:t>Khám phá và phân tích dữ liệu (EDA)</w:t>
      </w:r>
      <w:bookmarkEnd w:id="63"/>
      <w:bookmarkEnd w:id="64"/>
      <w:bookmarkEnd w:id="65"/>
    </w:p>
    <w:p w14:paraId="6A89D387" w14:textId="77777777" w:rsidR="00B029BE" w:rsidRDefault="00B029BE" w:rsidP="00B029BE">
      <w:pPr>
        <w:spacing w:line="360" w:lineRule="auto"/>
        <w:rPr>
          <w:sz w:val="28"/>
          <w:szCs w:val="28"/>
          <w:lang w:val="vi-VN" w:eastAsia="fr-FR"/>
        </w:rPr>
      </w:pPr>
    </w:p>
    <w:p w14:paraId="4484D31C" w14:textId="77777777" w:rsidR="00B029BE" w:rsidRDefault="00B029BE" w:rsidP="00B029BE">
      <w:pPr>
        <w:keepNext/>
        <w:spacing w:line="360" w:lineRule="auto"/>
        <w:rPr>
          <w:sz w:val="28"/>
          <w:szCs w:val="28"/>
        </w:rPr>
      </w:pPr>
      <w:r>
        <w:rPr>
          <w:noProof/>
          <w:sz w:val="28"/>
          <w:szCs w:val="28"/>
          <w:lang w:val="vi-VN" w:eastAsia="fr-FR"/>
        </w:rPr>
        <w:lastRenderedPageBreak/>
        <w:drawing>
          <wp:inline distT="0" distB="0" distL="0" distR="0" wp14:anchorId="0D2EA3AB" wp14:editId="51498B45">
            <wp:extent cx="5769610" cy="3472815"/>
            <wp:effectExtent l="0" t="0" r="0" b="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769610" cy="3472815"/>
                    </a:xfrm>
                    <a:prstGeom prst="rect">
                      <a:avLst/>
                    </a:prstGeom>
                    <a:noFill/>
                    <a:ln>
                      <a:noFill/>
                    </a:ln>
                  </pic:spPr>
                </pic:pic>
              </a:graphicData>
            </a:graphic>
          </wp:inline>
        </w:drawing>
      </w:r>
    </w:p>
    <w:p w14:paraId="36A3B6AF" w14:textId="77777777" w:rsidR="00B029BE" w:rsidRDefault="00B029BE" w:rsidP="00B029BE">
      <w:pPr>
        <w:pStyle w:val="Caption"/>
        <w:spacing w:line="360" w:lineRule="auto"/>
        <w:rPr>
          <w:szCs w:val="28"/>
          <w:lang w:val="vi-VN"/>
        </w:rPr>
      </w:pPr>
      <w:bookmarkStart w:id="66" w:name="_Toc227534299"/>
      <w:r>
        <w:rPr>
          <w:szCs w:val="28"/>
        </w:rPr>
        <w:t xml:space="preserve">Hình </w:t>
      </w:r>
      <w:r>
        <w:rPr>
          <w:szCs w:val="28"/>
        </w:rPr>
        <w:fldChar w:fldCharType="begin"/>
      </w:r>
      <w:r>
        <w:rPr>
          <w:szCs w:val="28"/>
        </w:rPr>
        <w:instrText xml:space="preserve"> STYLEREF 1 \s </w:instrText>
      </w:r>
      <w:r>
        <w:rPr>
          <w:szCs w:val="28"/>
        </w:rPr>
        <w:fldChar w:fldCharType="separate"/>
      </w:r>
      <w:r>
        <w:rPr>
          <w:szCs w:val="28"/>
        </w:rPr>
        <w:t>2</w:t>
      </w:r>
      <w:r>
        <w:rPr>
          <w:szCs w:val="28"/>
        </w:rPr>
        <w:fldChar w:fldCharType="end"/>
      </w:r>
      <w:r>
        <w:rPr>
          <w:szCs w:val="28"/>
        </w:rPr>
        <w:t>.</w:t>
      </w:r>
      <w:r>
        <w:rPr>
          <w:szCs w:val="28"/>
        </w:rPr>
        <w:fldChar w:fldCharType="begin"/>
      </w:r>
      <w:r>
        <w:rPr>
          <w:szCs w:val="28"/>
        </w:rPr>
        <w:instrText xml:space="preserve"> SEQ Hình \* ARABIC \s 1 </w:instrText>
      </w:r>
      <w:r>
        <w:rPr>
          <w:szCs w:val="28"/>
        </w:rPr>
        <w:fldChar w:fldCharType="separate"/>
      </w:r>
      <w:r>
        <w:rPr>
          <w:szCs w:val="28"/>
        </w:rPr>
        <w:t>3</w:t>
      </w:r>
      <w:r>
        <w:rPr>
          <w:szCs w:val="28"/>
        </w:rPr>
        <w:fldChar w:fldCharType="end"/>
      </w:r>
      <w:r>
        <w:rPr>
          <w:szCs w:val="28"/>
          <w:lang w:val="vi-VN"/>
        </w:rPr>
        <w:t xml:space="preserve"> Biểu đồ nến giá Bitcoin</w:t>
      </w:r>
      <w:bookmarkEnd w:id="66"/>
    </w:p>
    <w:p w14:paraId="41A4256D" w14:textId="77777777" w:rsidR="00B029BE" w:rsidRDefault="00B029BE" w:rsidP="00B029BE">
      <w:pPr>
        <w:keepNext/>
        <w:spacing w:line="360" w:lineRule="auto"/>
        <w:rPr>
          <w:sz w:val="28"/>
          <w:szCs w:val="28"/>
        </w:rPr>
      </w:pPr>
      <w:r>
        <w:rPr>
          <w:noProof/>
          <w:sz w:val="28"/>
          <w:szCs w:val="28"/>
          <w:lang w:val="vi-VN" w:eastAsia="fr-FR"/>
        </w:rPr>
        <w:drawing>
          <wp:inline distT="0" distB="0" distL="0" distR="0" wp14:anchorId="0D70C018" wp14:editId="2B009DE0">
            <wp:extent cx="5758815" cy="2307590"/>
            <wp:effectExtent l="0" t="0" r="0"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758815" cy="2307590"/>
                    </a:xfrm>
                    <a:prstGeom prst="rect">
                      <a:avLst/>
                    </a:prstGeom>
                    <a:noFill/>
                    <a:ln>
                      <a:noFill/>
                    </a:ln>
                  </pic:spPr>
                </pic:pic>
              </a:graphicData>
            </a:graphic>
          </wp:inline>
        </w:drawing>
      </w:r>
    </w:p>
    <w:p w14:paraId="513C95DF" w14:textId="77777777" w:rsidR="00B029BE" w:rsidRDefault="00B029BE" w:rsidP="00B029BE">
      <w:pPr>
        <w:pStyle w:val="Caption"/>
        <w:spacing w:line="360" w:lineRule="auto"/>
        <w:rPr>
          <w:szCs w:val="28"/>
          <w:lang w:val="vi-VN"/>
        </w:rPr>
      </w:pPr>
      <w:bookmarkStart w:id="67" w:name="_Toc227534300"/>
      <w:r>
        <w:rPr>
          <w:szCs w:val="28"/>
        </w:rPr>
        <w:t xml:space="preserve">Hình </w:t>
      </w:r>
      <w:r>
        <w:rPr>
          <w:szCs w:val="28"/>
        </w:rPr>
        <w:fldChar w:fldCharType="begin"/>
      </w:r>
      <w:r>
        <w:rPr>
          <w:szCs w:val="28"/>
        </w:rPr>
        <w:instrText xml:space="preserve"> STYLEREF 1 \s </w:instrText>
      </w:r>
      <w:r>
        <w:rPr>
          <w:szCs w:val="28"/>
        </w:rPr>
        <w:fldChar w:fldCharType="separate"/>
      </w:r>
      <w:r>
        <w:rPr>
          <w:szCs w:val="28"/>
        </w:rPr>
        <w:t>2</w:t>
      </w:r>
      <w:r>
        <w:rPr>
          <w:szCs w:val="28"/>
        </w:rPr>
        <w:fldChar w:fldCharType="end"/>
      </w:r>
      <w:r>
        <w:rPr>
          <w:szCs w:val="28"/>
        </w:rPr>
        <w:t>.</w:t>
      </w:r>
      <w:r>
        <w:rPr>
          <w:szCs w:val="28"/>
        </w:rPr>
        <w:fldChar w:fldCharType="begin"/>
      </w:r>
      <w:r>
        <w:rPr>
          <w:szCs w:val="28"/>
        </w:rPr>
        <w:instrText xml:space="preserve"> SEQ Hình \* ARABIC \s 1 </w:instrText>
      </w:r>
      <w:r>
        <w:rPr>
          <w:szCs w:val="28"/>
        </w:rPr>
        <w:fldChar w:fldCharType="separate"/>
      </w:r>
      <w:r>
        <w:rPr>
          <w:szCs w:val="28"/>
        </w:rPr>
        <w:t>4</w:t>
      </w:r>
      <w:r>
        <w:rPr>
          <w:szCs w:val="28"/>
        </w:rPr>
        <w:fldChar w:fldCharType="end"/>
      </w:r>
      <w:r>
        <w:rPr>
          <w:szCs w:val="28"/>
          <w:lang w:val="vi-VN"/>
        </w:rPr>
        <w:t xml:space="preserve"> Biểu đồ giá đóng cửa và đường trung bình động</w:t>
      </w:r>
      <w:bookmarkEnd w:id="67"/>
    </w:p>
    <w:p w14:paraId="1C4E6C99" w14:textId="77777777" w:rsidR="00B029BE" w:rsidRDefault="00B029BE" w:rsidP="00B029BE">
      <w:pPr>
        <w:pStyle w:val="NormalWeb"/>
        <w:spacing w:before="0" w:beforeAutospacing="0" w:after="0" w:afterAutospacing="0" w:line="360" w:lineRule="auto"/>
        <w:ind w:firstLine="720"/>
        <w:jc w:val="both"/>
        <w:rPr>
          <w:bCs/>
          <w:color w:val="000000"/>
          <w:sz w:val="28"/>
          <w:szCs w:val="28"/>
          <w:lang w:val="vi"/>
        </w:rPr>
      </w:pPr>
      <w:r>
        <w:rPr>
          <w:bCs/>
          <w:color w:val="000000"/>
          <w:sz w:val="28"/>
          <w:szCs w:val="28"/>
          <w:lang w:val="vi"/>
        </w:rPr>
        <w:t>Đường MA giúp làm mượt dữ liệu giá, loại bỏ nhiễu và cho thấy xu hướng giá tổng thể trong một khoảng thời gian nhất định (ở đây là 50 ngày). Khi giá đóng cửa nằm trên đường MA, đó có thể là dấu hiệu của một xu hướng tăng giá và ngược lại.</w:t>
      </w:r>
    </w:p>
    <w:p w14:paraId="07A8E23B" w14:textId="77777777" w:rsidR="00B029BE" w:rsidRDefault="00B029BE" w:rsidP="00B029BE">
      <w:pPr>
        <w:pStyle w:val="Heading2"/>
        <w:rPr>
          <w:szCs w:val="28"/>
          <w:lang w:val="vi-VN"/>
        </w:rPr>
      </w:pPr>
      <w:bookmarkStart w:id="68" w:name="_Toc227534976"/>
      <w:bookmarkStart w:id="69" w:name="_Toc228303548"/>
      <w:bookmarkStart w:id="70" w:name="_Toc229164380"/>
      <w:r>
        <w:rPr>
          <w:szCs w:val="28"/>
          <w:lang w:val="vi-VN"/>
        </w:rPr>
        <w:t xml:space="preserve">Triển khai </w:t>
      </w:r>
      <w:r>
        <w:rPr>
          <w:szCs w:val="28"/>
        </w:rPr>
        <w:t>các</w:t>
      </w:r>
      <w:r>
        <w:rPr>
          <w:szCs w:val="28"/>
          <w:lang w:val="vi-VN"/>
        </w:rPr>
        <w:t xml:space="preserve"> mô hình dự báo</w:t>
      </w:r>
      <w:bookmarkEnd w:id="68"/>
      <w:bookmarkEnd w:id="69"/>
      <w:bookmarkEnd w:id="70"/>
    </w:p>
    <w:p w14:paraId="74FBB132" w14:textId="77777777" w:rsidR="00B029BE" w:rsidRDefault="00B029BE" w:rsidP="00B029BE">
      <w:pPr>
        <w:pStyle w:val="NormalWeb"/>
        <w:spacing w:before="0" w:beforeAutospacing="0" w:after="0" w:afterAutospacing="0" w:line="360" w:lineRule="auto"/>
        <w:ind w:firstLine="720"/>
        <w:jc w:val="both"/>
        <w:rPr>
          <w:bCs/>
          <w:color w:val="000000"/>
          <w:sz w:val="28"/>
          <w:szCs w:val="28"/>
          <w:lang w:val="vi"/>
        </w:rPr>
      </w:pPr>
      <w:r>
        <w:rPr>
          <w:bCs/>
          <w:color w:val="000000"/>
          <w:sz w:val="28"/>
          <w:szCs w:val="28"/>
          <w:lang w:val="vi"/>
        </w:rPr>
        <w:t xml:space="preserve">Để triển khai các mô hình dự báo BTC-USD, ta sử dụng thư viện Yfinance, một thư viện mã nguồn mở phổ biến dành cho ngôn ngữ lập trình Python, cho phép người dùng khai thác dữ liệu tài chính từ Yahoo Finance một </w:t>
      </w:r>
      <w:r>
        <w:rPr>
          <w:bCs/>
          <w:color w:val="000000"/>
          <w:sz w:val="28"/>
          <w:szCs w:val="28"/>
          <w:lang w:val="vi"/>
        </w:rPr>
        <w:lastRenderedPageBreak/>
        <w:t>cách nhanh chóng và hoàn toàn miễn phí. Công cụ này hỗ trợ tải xuống đa dạng các loại dữ liệu từ giá cổ phiếu lịch sử, tỷ giá hối đoái, tiền điện tử cho đến các chỉ số tài chính của doanh nghiệp. Nhờ khả năng tích hợp mượt mà với thư viện Pandas, dữ liệu trả về luôn ở dạng bảng biểu rất thuận tiện cho việc phân tích và tính toán. Với cú pháp đơn giản và hiệu quả, yfinance đã trở thành lựa chọn hàng đầu cho các nhà phát triển và nghiên cứu sinh khi xây dựng các mô hình dự báo hoặc công cụ theo dõi thị trường tự động.</w:t>
      </w:r>
    </w:p>
    <w:p w14:paraId="20AFF2F1" w14:textId="1907C00D" w:rsidR="001317BE" w:rsidRDefault="001317BE">
      <w:pPr>
        <w:widowControl/>
        <w:autoSpaceDE/>
        <w:autoSpaceDN/>
        <w:spacing w:after="200" w:line="276" w:lineRule="auto"/>
        <w:rPr>
          <w:bCs/>
          <w:color w:val="000000"/>
          <w:sz w:val="28"/>
          <w:szCs w:val="28"/>
        </w:rPr>
      </w:pPr>
      <w:r>
        <w:rPr>
          <w:bCs/>
          <w:color w:val="000000"/>
          <w:sz w:val="28"/>
          <w:szCs w:val="28"/>
        </w:rPr>
        <w:br w:type="page"/>
      </w:r>
    </w:p>
    <w:p w14:paraId="595F648C" w14:textId="23655CAB" w:rsidR="001317BE" w:rsidRDefault="001317BE" w:rsidP="001317BE">
      <w:pPr>
        <w:pStyle w:val="Heading1"/>
      </w:pPr>
      <w:bookmarkStart w:id="71" w:name="_Toc229164381"/>
      <w:r>
        <w:lastRenderedPageBreak/>
        <w:t>KẾT</w:t>
      </w:r>
      <w:r>
        <w:rPr>
          <w:lang w:val="vi-VN"/>
        </w:rPr>
        <w:t xml:space="preserve"> QUẢ ĐÁNH GIÁ</w:t>
      </w:r>
      <w:bookmarkEnd w:id="71"/>
      <w:r>
        <w:t xml:space="preserve"> </w:t>
      </w:r>
    </w:p>
    <w:p w14:paraId="2179E518" w14:textId="77777777" w:rsidR="00B029BE" w:rsidRPr="00B029BE" w:rsidRDefault="00B029BE" w:rsidP="00B029BE">
      <w:pPr>
        <w:rPr>
          <w:lang w:eastAsia="ko-KR"/>
        </w:rPr>
      </w:pPr>
    </w:p>
    <w:sectPr w:rsidR="00B029BE" w:rsidRPr="00B029BE" w:rsidSect="00D25026">
      <w:headerReference w:type="default" r:id="rId16"/>
      <w:pgSz w:w="11906" w:h="16838" w:code="9"/>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8EB5C" w14:textId="77777777" w:rsidR="00810640" w:rsidRDefault="00810640" w:rsidP="00D25026">
      <w:r>
        <w:separator/>
      </w:r>
    </w:p>
  </w:endnote>
  <w:endnote w:type="continuationSeparator" w:id="0">
    <w:p w14:paraId="3CAEE7EA" w14:textId="77777777" w:rsidR="00810640" w:rsidRDefault="00810640" w:rsidP="00D25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F7B19" w14:textId="77777777" w:rsidR="00810640" w:rsidRDefault="00810640" w:rsidP="00D25026">
      <w:r>
        <w:separator/>
      </w:r>
    </w:p>
  </w:footnote>
  <w:footnote w:type="continuationSeparator" w:id="0">
    <w:p w14:paraId="1F1CDA8B" w14:textId="77777777" w:rsidR="00810640" w:rsidRDefault="00810640" w:rsidP="00D250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3834837"/>
      <w:docPartObj>
        <w:docPartGallery w:val="Page Numbers (Top of Page)"/>
        <w:docPartUnique/>
      </w:docPartObj>
    </w:sdtPr>
    <w:sdtEndPr>
      <w:rPr>
        <w:noProof/>
      </w:rPr>
    </w:sdtEndPr>
    <w:sdtContent>
      <w:p w14:paraId="5B2FB6EC" w14:textId="669D45AC" w:rsidR="003F7844" w:rsidRDefault="003F784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24975D8" w14:textId="77777777" w:rsidR="003F7844" w:rsidRDefault="003F78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3936764"/>
      <w:docPartObj>
        <w:docPartGallery w:val="Page Numbers (Top of Page)"/>
        <w:docPartUnique/>
      </w:docPartObj>
    </w:sdtPr>
    <w:sdtEndPr>
      <w:rPr>
        <w:noProof/>
      </w:rPr>
    </w:sdtEndPr>
    <w:sdtContent>
      <w:p w14:paraId="69BF0ADE" w14:textId="1C964000" w:rsidR="00D25026" w:rsidRDefault="00D2502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7FC9037" w14:textId="77777777" w:rsidR="00D25026" w:rsidRDefault="00D250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7A7D"/>
    <w:multiLevelType w:val="multilevel"/>
    <w:tmpl w:val="03917A7D"/>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 w15:restartNumberingAfterBreak="0">
    <w:nsid w:val="06947F0D"/>
    <w:multiLevelType w:val="multilevel"/>
    <w:tmpl w:val="06947F0D"/>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14096022"/>
    <w:multiLevelType w:val="multilevel"/>
    <w:tmpl w:val="B068F6DA"/>
    <w:lvl w:ilvl="0">
      <w:start w:val="1"/>
      <w:numFmt w:val="decimal"/>
      <w:pStyle w:val="Heading1"/>
      <w:suff w:val="space"/>
      <w:lvlText w:val="CHƯƠNG %1."/>
      <w:lvlJc w:val="left"/>
      <w:pPr>
        <w:ind w:left="432" w:hanging="432"/>
      </w:pPr>
      <w:rPr>
        <w:rFonts w:hint="default"/>
      </w:rPr>
    </w:lvl>
    <w:lvl w:ilvl="1">
      <w:start w:val="1"/>
      <w:numFmt w:val="decimal"/>
      <w:pStyle w:val="Heading2"/>
      <w:suff w:val="space"/>
      <w:lvlText w:val="%1.%2"/>
      <w:lvlJc w:val="left"/>
      <w:pPr>
        <w:ind w:left="576" w:hanging="576"/>
      </w:pPr>
      <w:rPr>
        <w:rFonts w:ascii="Times New Roman" w:hAnsi="Times New Roman" w:hint="default"/>
        <w:b/>
        <w:i w:val="0"/>
        <w:sz w:val="28"/>
      </w:rPr>
    </w:lvl>
    <w:lvl w:ilvl="2">
      <w:start w:val="1"/>
      <w:numFmt w:val="decimal"/>
      <w:pStyle w:val="Heading3"/>
      <w:suff w:val="space"/>
      <w:lvlText w:val="%1.%2.%3"/>
      <w:lvlJc w:val="left"/>
      <w:pPr>
        <w:ind w:left="720" w:hanging="720"/>
      </w:pPr>
      <w:rPr>
        <w:rFonts w:ascii="Times New Roman" w:hAnsi="Times New Roman" w:hint="default"/>
        <w:b/>
        <w:i w:val="0"/>
        <w:sz w:val="28"/>
      </w:rPr>
    </w:lvl>
    <w:lvl w:ilvl="3">
      <w:start w:val="1"/>
      <w:numFmt w:val="decimal"/>
      <w:pStyle w:val="Heading4"/>
      <w:suff w:val="space"/>
      <w:lvlText w:val="%1.%2.%3.%4"/>
      <w:lvlJc w:val="left"/>
      <w:pPr>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 w15:restartNumberingAfterBreak="0">
    <w:nsid w:val="1E1A73D0"/>
    <w:multiLevelType w:val="multilevel"/>
    <w:tmpl w:val="1E1A73D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0FD4BEC"/>
    <w:multiLevelType w:val="multilevel"/>
    <w:tmpl w:val="20FD4BEC"/>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5" w15:restartNumberingAfterBreak="0">
    <w:nsid w:val="22890E42"/>
    <w:multiLevelType w:val="multilevel"/>
    <w:tmpl w:val="22890E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76177EB"/>
    <w:multiLevelType w:val="multilevel"/>
    <w:tmpl w:val="276177EB"/>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7" w15:restartNumberingAfterBreak="0">
    <w:nsid w:val="2ADC6B0F"/>
    <w:multiLevelType w:val="multilevel"/>
    <w:tmpl w:val="2ADC6B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46DC242A"/>
    <w:multiLevelType w:val="multilevel"/>
    <w:tmpl w:val="46DC24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CB040AB"/>
    <w:multiLevelType w:val="multilevel"/>
    <w:tmpl w:val="4CB040A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E670264"/>
    <w:multiLevelType w:val="multilevel"/>
    <w:tmpl w:val="4E67026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4EBE19CB"/>
    <w:multiLevelType w:val="multilevel"/>
    <w:tmpl w:val="4EBE19C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52627D3"/>
    <w:multiLevelType w:val="multilevel"/>
    <w:tmpl w:val="652627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6656364E"/>
    <w:multiLevelType w:val="multilevel"/>
    <w:tmpl w:val="A1DC2134"/>
    <w:lvl w:ilvl="0">
      <w:start w:val="1"/>
      <w:numFmt w:val="decimal"/>
      <w:lvlText w:val="CHƯƠNG %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ascii="Times New Roman" w:hAnsi="Times New Roman" w:hint="default"/>
        <w:b/>
        <w:i w:val="0"/>
        <w:sz w:val="28"/>
      </w:rPr>
    </w:lvl>
    <w:lvl w:ilvl="2">
      <w:start w:val="1"/>
      <w:numFmt w:val="decimal"/>
      <w:lvlText w:val="%1.%2.%3"/>
      <w:lvlJc w:val="left"/>
      <w:pPr>
        <w:tabs>
          <w:tab w:val="num" w:pos="720"/>
        </w:tabs>
        <w:ind w:left="720" w:hanging="720"/>
      </w:pPr>
      <w:rPr>
        <w:rFonts w:ascii="Times New Roman" w:hAnsi="Times New Roman" w:hint="default"/>
        <w:b/>
        <w:i w:val="0"/>
        <w:sz w:val="28"/>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6A9815F8"/>
    <w:multiLevelType w:val="multilevel"/>
    <w:tmpl w:val="6A9815F8"/>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6EF0993"/>
    <w:multiLevelType w:val="multilevel"/>
    <w:tmpl w:val="76EF0993"/>
    <w:lvl w:ilvl="0">
      <w:numFmt w:val="bullet"/>
      <w:lvlText w:val="-"/>
      <w:lvlJc w:val="left"/>
      <w:pPr>
        <w:ind w:left="720" w:hanging="360"/>
      </w:pPr>
      <w:rPr>
        <w:rFonts w:ascii="Times New Roman" w:eastAsia="SimSun" w:hAnsi="Times New Roman" w:cs="Times New Roman"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114353496">
    <w:abstractNumId w:val="13"/>
  </w:num>
  <w:num w:numId="2" w16cid:durableId="213228186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60023673">
    <w:abstractNumId w:val="2"/>
  </w:num>
  <w:num w:numId="4" w16cid:durableId="408112522">
    <w:abstractNumId w:val="7"/>
  </w:num>
  <w:num w:numId="5" w16cid:durableId="1529682117">
    <w:abstractNumId w:val="10"/>
  </w:num>
  <w:num w:numId="6" w16cid:durableId="676690069">
    <w:abstractNumId w:val="12"/>
  </w:num>
  <w:num w:numId="7" w16cid:durableId="1552230992">
    <w:abstractNumId w:val="3"/>
  </w:num>
  <w:num w:numId="8" w16cid:durableId="259143137">
    <w:abstractNumId w:val="15"/>
  </w:num>
  <w:num w:numId="9" w16cid:durableId="361514828">
    <w:abstractNumId w:val="8"/>
  </w:num>
  <w:num w:numId="10" w16cid:durableId="897327318">
    <w:abstractNumId w:val="5"/>
  </w:num>
  <w:num w:numId="11" w16cid:durableId="1886601581">
    <w:abstractNumId w:val="11"/>
  </w:num>
  <w:num w:numId="12" w16cid:durableId="856889637">
    <w:abstractNumId w:val="4"/>
  </w:num>
  <w:num w:numId="13" w16cid:durableId="1812554688">
    <w:abstractNumId w:val="14"/>
  </w:num>
  <w:num w:numId="14" w16cid:durableId="1552113291">
    <w:abstractNumId w:val="9"/>
  </w:num>
  <w:num w:numId="15" w16cid:durableId="1246307723">
    <w:abstractNumId w:val="6"/>
  </w:num>
  <w:num w:numId="16" w16cid:durableId="91098404">
    <w:abstractNumId w:val="0"/>
  </w:num>
  <w:num w:numId="17" w16cid:durableId="985360889">
    <w:abstractNumId w:val="1"/>
  </w:num>
  <w:num w:numId="18" w16cid:durableId="635448299">
    <w:abstractNumId w:val="2"/>
  </w:num>
  <w:num w:numId="19" w16cid:durableId="88041941">
    <w:abstractNumId w:val="2"/>
  </w:num>
  <w:num w:numId="20" w16cid:durableId="12608693">
    <w:abstractNumId w:val="2"/>
  </w:num>
  <w:num w:numId="21" w16cid:durableId="13106728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04658"/>
    <w:rsid w:val="001317BE"/>
    <w:rsid w:val="001743EC"/>
    <w:rsid w:val="00196C8D"/>
    <w:rsid w:val="00204658"/>
    <w:rsid w:val="0023402F"/>
    <w:rsid w:val="002D5DDF"/>
    <w:rsid w:val="003A3FCC"/>
    <w:rsid w:val="003F7844"/>
    <w:rsid w:val="004A5B8A"/>
    <w:rsid w:val="004F50EE"/>
    <w:rsid w:val="006F2716"/>
    <w:rsid w:val="00810640"/>
    <w:rsid w:val="008324FF"/>
    <w:rsid w:val="0083796B"/>
    <w:rsid w:val="008C5C35"/>
    <w:rsid w:val="00912352"/>
    <w:rsid w:val="00962D96"/>
    <w:rsid w:val="00973BD5"/>
    <w:rsid w:val="00974DBD"/>
    <w:rsid w:val="009C7E03"/>
    <w:rsid w:val="00A12DBA"/>
    <w:rsid w:val="00A708E4"/>
    <w:rsid w:val="00A83233"/>
    <w:rsid w:val="00AF7827"/>
    <w:rsid w:val="00B029BE"/>
    <w:rsid w:val="00B812B8"/>
    <w:rsid w:val="00C73A24"/>
    <w:rsid w:val="00C95FFD"/>
    <w:rsid w:val="00CB1359"/>
    <w:rsid w:val="00CC1F63"/>
    <w:rsid w:val="00D105C7"/>
    <w:rsid w:val="00D25026"/>
    <w:rsid w:val="00D32C70"/>
    <w:rsid w:val="00D33D92"/>
    <w:rsid w:val="00DB1FDB"/>
    <w:rsid w:val="00E72CC3"/>
    <w:rsid w:val="00E77950"/>
    <w:rsid w:val="00F6145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E8358"/>
  <w15:chartTrackingRefBased/>
  <w15:docId w15:val="{DC953859-B922-49AF-8A17-E0EB9F547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33D92"/>
    <w:pPr>
      <w:widowControl w:val="0"/>
      <w:autoSpaceDE w:val="0"/>
      <w:autoSpaceDN w:val="0"/>
      <w:spacing w:after="0" w:line="240" w:lineRule="auto"/>
    </w:pPr>
    <w:rPr>
      <w:rFonts w:ascii="Times New Roman" w:eastAsia="Times New Roman" w:hAnsi="Times New Roman" w:cs="Times New Roman"/>
      <w:kern w:val="0"/>
      <w:lang w:val="vi" w:eastAsia="en-US"/>
      <w14:ligatures w14:val="none"/>
    </w:rPr>
  </w:style>
  <w:style w:type="paragraph" w:styleId="Heading1">
    <w:name w:val="heading 1"/>
    <w:basedOn w:val="Normal"/>
    <w:next w:val="Normal"/>
    <w:link w:val="Heading1Char"/>
    <w:uiPriority w:val="9"/>
    <w:qFormat/>
    <w:rsid w:val="00AF7827"/>
    <w:pPr>
      <w:keepNext/>
      <w:keepLines/>
      <w:widowControl/>
      <w:numPr>
        <w:numId w:val="3"/>
      </w:numPr>
      <w:autoSpaceDE/>
      <w:autoSpaceDN/>
      <w:spacing w:before="360" w:after="80" w:line="360" w:lineRule="auto"/>
      <w:jc w:val="center"/>
      <w:outlineLvl w:val="0"/>
    </w:pPr>
    <w:rPr>
      <w:rFonts w:eastAsiaTheme="majorEastAsia" w:cstheme="majorBidi"/>
      <w:b/>
      <w:color w:val="000000" w:themeColor="text1"/>
      <w:kern w:val="2"/>
      <w:sz w:val="28"/>
      <w:szCs w:val="40"/>
      <w:lang w:val="en-US" w:eastAsia="ko-KR"/>
      <w14:ligatures w14:val="standardContextual"/>
    </w:rPr>
  </w:style>
  <w:style w:type="paragraph" w:styleId="Heading2">
    <w:name w:val="heading 2"/>
    <w:basedOn w:val="Normal"/>
    <w:next w:val="Normal"/>
    <w:link w:val="Heading2Char"/>
    <w:uiPriority w:val="9"/>
    <w:unhideWhenUsed/>
    <w:qFormat/>
    <w:rsid w:val="004F50EE"/>
    <w:pPr>
      <w:keepNext/>
      <w:keepLines/>
      <w:numPr>
        <w:ilvl w:val="1"/>
        <w:numId w:val="3"/>
      </w:numPr>
      <w:spacing w:before="160" w:after="80" w:line="360" w:lineRule="auto"/>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DB1FDB"/>
    <w:pPr>
      <w:keepNext/>
      <w:keepLines/>
      <w:numPr>
        <w:ilvl w:val="2"/>
        <w:numId w:val="3"/>
      </w:numPr>
      <w:spacing w:before="160" w:after="80" w:line="360" w:lineRule="auto"/>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204658"/>
    <w:pPr>
      <w:keepNext/>
      <w:keepLines/>
      <w:numPr>
        <w:ilvl w:val="3"/>
        <w:numId w:val="3"/>
      </w:numPr>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04658"/>
    <w:pPr>
      <w:keepNext/>
      <w:keepLines/>
      <w:numPr>
        <w:ilvl w:val="4"/>
        <w:numId w:val="3"/>
      </w:numPr>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04658"/>
    <w:pPr>
      <w:keepNext/>
      <w:keepLines/>
      <w:numPr>
        <w:ilvl w:val="5"/>
        <w:numId w:val="3"/>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658"/>
    <w:pPr>
      <w:keepNext/>
      <w:keepLines/>
      <w:numPr>
        <w:ilvl w:val="6"/>
        <w:numId w:val="3"/>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658"/>
    <w:pPr>
      <w:keepNext/>
      <w:keepLines/>
      <w:numPr>
        <w:ilvl w:val="7"/>
        <w:numId w:val="3"/>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658"/>
    <w:pPr>
      <w:keepNext/>
      <w:keepLines/>
      <w:numPr>
        <w:ilvl w:val="8"/>
        <w:numId w:val="3"/>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nhideWhenUsed/>
    <w:qFormat/>
    <w:rsid w:val="00196C8D"/>
    <w:pPr>
      <w:jc w:val="center"/>
    </w:pPr>
    <w:rPr>
      <w:i/>
      <w:iCs/>
      <w:color w:val="1F497D" w:themeColor="text2"/>
      <w:sz w:val="28"/>
      <w:szCs w:val="18"/>
    </w:rPr>
  </w:style>
  <w:style w:type="character" w:customStyle="1" w:styleId="Heading1Char">
    <w:name w:val="Heading 1 Char"/>
    <w:basedOn w:val="DefaultParagraphFont"/>
    <w:link w:val="Heading1"/>
    <w:uiPriority w:val="9"/>
    <w:rsid w:val="00AF7827"/>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4F50EE"/>
    <w:rPr>
      <w:rFonts w:ascii="Times New Roman" w:eastAsiaTheme="majorEastAsia" w:hAnsi="Times New Roman" w:cstheme="majorBidi"/>
      <w:b/>
      <w:color w:val="000000" w:themeColor="text1"/>
      <w:kern w:val="0"/>
      <w:sz w:val="28"/>
      <w:szCs w:val="32"/>
      <w:lang w:val="vi" w:eastAsia="en-US"/>
      <w14:ligatures w14:val="none"/>
    </w:rPr>
  </w:style>
  <w:style w:type="character" w:customStyle="1" w:styleId="Heading3Char">
    <w:name w:val="Heading 3 Char"/>
    <w:basedOn w:val="DefaultParagraphFont"/>
    <w:link w:val="Heading3"/>
    <w:uiPriority w:val="9"/>
    <w:rsid w:val="00DB1FDB"/>
    <w:rPr>
      <w:rFonts w:ascii="Times New Roman" w:eastAsiaTheme="majorEastAsia" w:hAnsi="Times New Roman" w:cstheme="majorBidi"/>
      <w:b/>
      <w:kern w:val="0"/>
      <w:sz w:val="28"/>
      <w:szCs w:val="28"/>
      <w:lang w:val="vi" w:eastAsia="en-US"/>
      <w14:ligatures w14:val="none"/>
    </w:rPr>
  </w:style>
  <w:style w:type="character" w:customStyle="1" w:styleId="Heading4Char">
    <w:name w:val="Heading 4 Char"/>
    <w:basedOn w:val="DefaultParagraphFont"/>
    <w:link w:val="Heading4"/>
    <w:uiPriority w:val="9"/>
    <w:semiHidden/>
    <w:rsid w:val="0020465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0465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046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6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6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658"/>
    <w:rPr>
      <w:rFonts w:eastAsiaTheme="majorEastAsia" w:cstheme="majorBidi"/>
      <w:color w:val="272727" w:themeColor="text1" w:themeTint="D8"/>
    </w:rPr>
  </w:style>
  <w:style w:type="paragraph" w:styleId="Title">
    <w:name w:val="Title"/>
    <w:basedOn w:val="Normal"/>
    <w:next w:val="Normal"/>
    <w:link w:val="TitleChar"/>
    <w:uiPriority w:val="10"/>
    <w:qFormat/>
    <w:rsid w:val="0020465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6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65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6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65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4658"/>
    <w:rPr>
      <w:i/>
      <w:iCs/>
      <w:color w:val="404040" w:themeColor="text1" w:themeTint="BF"/>
    </w:rPr>
  </w:style>
  <w:style w:type="paragraph" w:styleId="ListParagraph">
    <w:name w:val="List Paragraph"/>
    <w:basedOn w:val="Normal"/>
    <w:uiPriority w:val="34"/>
    <w:qFormat/>
    <w:rsid w:val="00204658"/>
    <w:pPr>
      <w:ind w:left="720"/>
      <w:contextualSpacing/>
    </w:pPr>
  </w:style>
  <w:style w:type="character" w:styleId="IntenseEmphasis">
    <w:name w:val="Intense Emphasis"/>
    <w:basedOn w:val="DefaultParagraphFont"/>
    <w:uiPriority w:val="21"/>
    <w:qFormat/>
    <w:rsid w:val="00204658"/>
    <w:rPr>
      <w:i/>
      <w:iCs/>
      <w:color w:val="365F91" w:themeColor="accent1" w:themeShade="BF"/>
    </w:rPr>
  </w:style>
  <w:style w:type="paragraph" w:styleId="IntenseQuote">
    <w:name w:val="Intense Quote"/>
    <w:basedOn w:val="Normal"/>
    <w:next w:val="Normal"/>
    <w:link w:val="IntenseQuoteChar"/>
    <w:uiPriority w:val="30"/>
    <w:qFormat/>
    <w:rsid w:val="0020465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04658"/>
    <w:rPr>
      <w:i/>
      <w:iCs/>
      <w:color w:val="365F91" w:themeColor="accent1" w:themeShade="BF"/>
    </w:rPr>
  </w:style>
  <w:style w:type="character" w:styleId="IntenseReference">
    <w:name w:val="Intense Reference"/>
    <w:basedOn w:val="DefaultParagraphFont"/>
    <w:uiPriority w:val="32"/>
    <w:qFormat/>
    <w:rsid w:val="00204658"/>
    <w:rPr>
      <w:b/>
      <w:bCs/>
      <w:smallCaps/>
      <w:color w:val="365F91" w:themeColor="accent1" w:themeShade="BF"/>
      <w:spacing w:val="5"/>
    </w:rPr>
  </w:style>
  <w:style w:type="paragraph" w:styleId="BodyText">
    <w:name w:val="Body Text"/>
    <w:basedOn w:val="Normal"/>
    <w:link w:val="BodyTextChar"/>
    <w:uiPriority w:val="1"/>
    <w:qFormat/>
    <w:rsid w:val="00D33D92"/>
    <w:pPr>
      <w:ind w:left="285"/>
    </w:pPr>
    <w:rPr>
      <w:sz w:val="28"/>
      <w:szCs w:val="28"/>
    </w:rPr>
  </w:style>
  <w:style w:type="character" w:customStyle="1" w:styleId="BodyTextChar">
    <w:name w:val="Body Text Char"/>
    <w:basedOn w:val="DefaultParagraphFont"/>
    <w:link w:val="BodyText"/>
    <w:uiPriority w:val="1"/>
    <w:rsid w:val="00D33D92"/>
    <w:rPr>
      <w:rFonts w:ascii="Times New Roman" w:eastAsia="Times New Roman" w:hAnsi="Times New Roman" w:cs="Times New Roman"/>
      <w:kern w:val="0"/>
      <w:sz w:val="28"/>
      <w:szCs w:val="28"/>
      <w:lang w:val="vi" w:eastAsia="en-US"/>
      <w14:ligatures w14:val="none"/>
    </w:rPr>
  </w:style>
  <w:style w:type="paragraph" w:styleId="Header">
    <w:name w:val="header"/>
    <w:basedOn w:val="Normal"/>
    <w:link w:val="HeaderChar"/>
    <w:uiPriority w:val="99"/>
    <w:unhideWhenUsed/>
    <w:rsid w:val="00D25026"/>
    <w:pPr>
      <w:tabs>
        <w:tab w:val="center" w:pos="4680"/>
        <w:tab w:val="right" w:pos="9360"/>
      </w:tabs>
    </w:pPr>
  </w:style>
  <w:style w:type="character" w:customStyle="1" w:styleId="HeaderChar">
    <w:name w:val="Header Char"/>
    <w:basedOn w:val="DefaultParagraphFont"/>
    <w:link w:val="Header"/>
    <w:uiPriority w:val="99"/>
    <w:rsid w:val="00D25026"/>
    <w:rPr>
      <w:rFonts w:ascii="Times New Roman" w:eastAsia="Times New Roman" w:hAnsi="Times New Roman" w:cs="Times New Roman"/>
      <w:kern w:val="0"/>
      <w:lang w:val="vi" w:eastAsia="en-US"/>
      <w14:ligatures w14:val="none"/>
    </w:rPr>
  </w:style>
  <w:style w:type="paragraph" w:styleId="Footer">
    <w:name w:val="footer"/>
    <w:basedOn w:val="Normal"/>
    <w:link w:val="FooterChar"/>
    <w:uiPriority w:val="99"/>
    <w:unhideWhenUsed/>
    <w:rsid w:val="00D25026"/>
    <w:pPr>
      <w:tabs>
        <w:tab w:val="center" w:pos="4680"/>
        <w:tab w:val="right" w:pos="9360"/>
      </w:tabs>
    </w:pPr>
  </w:style>
  <w:style w:type="character" w:customStyle="1" w:styleId="FooterChar">
    <w:name w:val="Footer Char"/>
    <w:basedOn w:val="DefaultParagraphFont"/>
    <w:link w:val="Footer"/>
    <w:uiPriority w:val="99"/>
    <w:rsid w:val="00D25026"/>
    <w:rPr>
      <w:rFonts w:ascii="Times New Roman" w:eastAsia="Times New Roman" w:hAnsi="Times New Roman" w:cs="Times New Roman"/>
      <w:kern w:val="0"/>
      <w:lang w:val="vi" w:eastAsia="en-US"/>
      <w14:ligatures w14:val="none"/>
    </w:rPr>
  </w:style>
  <w:style w:type="paragraph" w:styleId="NormalWeb">
    <w:name w:val="Normal (Web)"/>
    <w:basedOn w:val="Normal"/>
    <w:unhideWhenUsed/>
    <w:qFormat/>
    <w:rsid w:val="004F50EE"/>
    <w:pPr>
      <w:widowControl/>
      <w:autoSpaceDE/>
      <w:autoSpaceDN/>
      <w:spacing w:before="100" w:beforeAutospacing="1" w:after="100" w:afterAutospacing="1"/>
    </w:pPr>
    <w:rPr>
      <w:sz w:val="24"/>
      <w:szCs w:val="24"/>
      <w:lang w:val="en-US"/>
    </w:rPr>
  </w:style>
  <w:style w:type="character" w:styleId="Strong">
    <w:name w:val="Strong"/>
    <w:qFormat/>
    <w:rsid w:val="004F50EE"/>
    <w:rPr>
      <w:b/>
      <w:bCs/>
    </w:rPr>
  </w:style>
  <w:style w:type="paragraph" w:customStyle="1" w:styleId="HINH">
    <w:name w:val="HINH"/>
    <w:basedOn w:val="Caption"/>
    <w:qFormat/>
    <w:rsid w:val="004F50EE"/>
    <w:pPr>
      <w:widowControl/>
      <w:autoSpaceDE/>
      <w:autoSpaceDN/>
      <w:spacing w:line="360" w:lineRule="auto"/>
    </w:pPr>
    <w:rPr>
      <w:color w:val="000000"/>
      <w:sz w:val="26"/>
      <w:szCs w:val="26"/>
      <w:lang w:val="en-US"/>
    </w:rPr>
  </w:style>
  <w:style w:type="paragraph" w:styleId="TOCHeading">
    <w:name w:val="TOC Heading"/>
    <w:basedOn w:val="Heading1"/>
    <w:next w:val="Normal"/>
    <w:uiPriority w:val="39"/>
    <w:unhideWhenUsed/>
    <w:qFormat/>
    <w:rsid w:val="00B029BE"/>
    <w:pPr>
      <w:numPr>
        <w:numId w:val="0"/>
      </w:numPr>
      <w:spacing w:before="240" w:after="0" w:line="259" w:lineRule="auto"/>
      <w:jc w:val="left"/>
      <w:outlineLvl w:val="9"/>
    </w:pPr>
    <w:rPr>
      <w:rFonts w:asciiTheme="majorHAnsi" w:hAnsiTheme="majorHAnsi"/>
      <w:b w:val="0"/>
      <w:color w:val="365F91" w:themeColor="accent1" w:themeShade="BF"/>
      <w:kern w:val="0"/>
      <w:sz w:val="32"/>
      <w:szCs w:val="32"/>
      <w:lang w:eastAsia="en-US"/>
      <w14:ligatures w14:val="none"/>
    </w:rPr>
  </w:style>
  <w:style w:type="paragraph" w:styleId="TOC1">
    <w:name w:val="toc 1"/>
    <w:basedOn w:val="Normal"/>
    <w:next w:val="Normal"/>
    <w:autoRedefine/>
    <w:uiPriority w:val="39"/>
    <w:unhideWhenUsed/>
    <w:rsid w:val="00B029BE"/>
    <w:pPr>
      <w:spacing w:after="100"/>
    </w:pPr>
  </w:style>
  <w:style w:type="paragraph" w:styleId="TOC2">
    <w:name w:val="toc 2"/>
    <w:basedOn w:val="Normal"/>
    <w:next w:val="Normal"/>
    <w:autoRedefine/>
    <w:uiPriority w:val="39"/>
    <w:unhideWhenUsed/>
    <w:rsid w:val="00B029BE"/>
    <w:pPr>
      <w:spacing w:after="100"/>
      <w:ind w:left="220"/>
    </w:pPr>
  </w:style>
  <w:style w:type="paragraph" w:styleId="TOC3">
    <w:name w:val="toc 3"/>
    <w:basedOn w:val="Normal"/>
    <w:next w:val="Normal"/>
    <w:autoRedefine/>
    <w:uiPriority w:val="39"/>
    <w:unhideWhenUsed/>
    <w:rsid w:val="00B029BE"/>
    <w:pPr>
      <w:spacing w:after="100"/>
      <w:ind w:left="440"/>
    </w:pPr>
  </w:style>
  <w:style w:type="character" w:styleId="Hyperlink">
    <w:name w:val="Hyperlink"/>
    <w:basedOn w:val="DefaultParagraphFont"/>
    <w:uiPriority w:val="99"/>
    <w:unhideWhenUsed/>
    <w:rsid w:val="00B029B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F93774-A2F5-44E0-A5B9-DB9966BF8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25</Pages>
  <Words>3540</Words>
  <Characters>20182</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Trọng Thái Chu</dc:creator>
  <cp:keywords/>
  <dc:description/>
  <cp:lastModifiedBy>Trọng Thái Chu</cp:lastModifiedBy>
  <cp:revision>13</cp:revision>
  <dcterms:created xsi:type="dcterms:W3CDTF">2026-04-17T14:08:00Z</dcterms:created>
  <dcterms:modified xsi:type="dcterms:W3CDTF">2026-05-08T14:35:00Z</dcterms:modified>
</cp:coreProperties>
</file>