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E5350" w14:textId="29A06FBA" w:rsidR="001B3D45" w:rsidRPr="007103E8" w:rsidRDefault="004E47D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03E8">
        <w:rPr>
          <w:rFonts w:ascii="Times New Roman" w:hAnsi="Times New Roman" w:cs="Times New Roman"/>
          <w:b/>
          <w:bCs/>
          <w:sz w:val="26"/>
          <w:szCs w:val="26"/>
        </w:rPr>
        <w:t>Trọng:</w:t>
      </w:r>
    </w:p>
    <w:p w14:paraId="75ACB0CC" w14:textId="08D29D6C" w:rsidR="004E47D6" w:rsidRDefault="004E47D6" w:rsidP="004E4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Tái sử dụng lại khuôn của đề tài “</w:t>
      </w:r>
      <w:r w:rsidRPr="004E47D6">
        <w:rPr>
          <w:rFonts w:ascii="Times New Roman" w:hAnsi="Times New Roman" w:cs="Times New Roman"/>
          <w:sz w:val="26"/>
          <w:szCs w:val="26"/>
        </w:rPr>
        <w:t>SỬ DỤNG CÔNG NGHỆ TỰ ĐỘNG GIÁM SÁT VÀ ĐIỀU KHIỂN GIÚP CÂY THANH LONG ĐẠT NĂNG SUẤT CAO</w:t>
      </w:r>
      <w:r>
        <w:rPr>
          <w:rFonts w:ascii="Times New Roman" w:hAnsi="Times New Roman" w:cs="Times New Roman"/>
          <w:sz w:val="26"/>
          <w:szCs w:val="26"/>
        </w:rPr>
        <w:t>” để viết báo cáo nghiên cứu mẫu</w:t>
      </w:r>
      <w:r w:rsidR="00DF0710">
        <w:rPr>
          <w:rFonts w:ascii="Times New Roman" w:hAnsi="Times New Roman" w:cs="Times New Roman"/>
          <w:sz w:val="26"/>
          <w:szCs w:val="26"/>
        </w:rPr>
        <w:t>.</w:t>
      </w:r>
    </w:p>
    <w:p w14:paraId="569F1114" w14:textId="113A68C9" w:rsidR="001E2FFB" w:rsidRDefault="001E2FFB" w:rsidP="004E4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Đọc các bài nghiên cứu có liên quan đến giúp người khiếm thị khác để viết bổ trợ cho nghiên cứu</w:t>
      </w:r>
      <w:r w:rsidR="00DF0710">
        <w:rPr>
          <w:rFonts w:ascii="Times New Roman" w:hAnsi="Times New Roman" w:cs="Times New Roman"/>
          <w:sz w:val="26"/>
          <w:szCs w:val="26"/>
        </w:rPr>
        <w:t>.</w:t>
      </w:r>
    </w:p>
    <w:p w14:paraId="69CCA7F3" w14:textId="6D70ED2E" w:rsidR="002648DF" w:rsidRDefault="002648DF" w:rsidP="004E4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Tìm hiểu những nghiên cứu bên ngoài nước</w:t>
      </w:r>
      <w:r w:rsidR="00F127E6">
        <w:rPr>
          <w:rFonts w:ascii="Times New Roman" w:hAnsi="Times New Roman" w:cs="Times New Roman"/>
          <w:sz w:val="26"/>
          <w:szCs w:val="26"/>
        </w:rPr>
        <w:t>.</w:t>
      </w:r>
    </w:p>
    <w:p w14:paraId="42E69EBF" w14:textId="3A327037" w:rsidR="00A246E5" w:rsidRDefault="00A246E5" w:rsidP="004E4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Tham khảo mẫu viết tạp chí.</w:t>
      </w:r>
    </w:p>
    <w:p w14:paraId="611A5254" w14:textId="12EDE6C5" w:rsidR="004E47D6" w:rsidRDefault="004E47D6" w:rsidP="004E4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Soạn code base frontend và tìm tư thiện text to speech</w:t>
      </w:r>
      <w:r w:rsidR="00DF0710">
        <w:rPr>
          <w:rFonts w:ascii="Times New Roman" w:hAnsi="Times New Roman" w:cs="Times New Roman"/>
          <w:sz w:val="26"/>
          <w:szCs w:val="26"/>
        </w:rPr>
        <w:t>.</w:t>
      </w:r>
    </w:p>
    <w:p w14:paraId="3B8E89BB" w14:textId="07D694E2" w:rsidR="00E87186" w:rsidRPr="007103E8" w:rsidRDefault="007103E8" w:rsidP="004E47D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03E8">
        <w:rPr>
          <w:rFonts w:ascii="Times New Roman" w:hAnsi="Times New Roman" w:cs="Times New Roman"/>
          <w:b/>
          <w:bCs/>
          <w:sz w:val="26"/>
          <w:szCs w:val="26"/>
        </w:rPr>
        <w:t>Vũ và Nhiều:</w:t>
      </w:r>
    </w:p>
    <w:p w14:paraId="657CA77A" w14:textId="7C6CD9D1" w:rsidR="007103E8" w:rsidRDefault="007103E8" w:rsidP="004E47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Đọc chương 2 của đề tài “</w:t>
      </w:r>
      <w:r w:rsidRPr="004E47D6">
        <w:rPr>
          <w:rFonts w:ascii="Times New Roman" w:hAnsi="Times New Roman" w:cs="Times New Roman"/>
          <w:sz w:val="26"/>
          <w:szCs w:val="26"/>
        </w:rPr>
        <w:t>SỬ DỤNG CÔNG NGHỆ TỰ ĐỘNG GIÁM SÁT VÀ ĐIỀU KHIỂN GIÚP CÂY THANH LONG ĐẠT NĂNG SUẤT CAO</w:t>
      </w:r>
      <w:r>
        <w:rPr>
          <w:rFonts w:ascii="Times New Roman" w:hAnsi="Times New Roman" w:cs="Times New Roman"/>
          <w:sz w:val="26"/>
          <w:szCs w:val="26"/>
        </w:rPr>
        <w:t>” để tham khảo và liệt kê trước theo mẫu.</w:t>
      </w:r>
      <w:r w:rsidR="00D80706">
        <w:rPr>
          <w:rFonts w:ascii="Times New Roman" w:hAnsi="Times New Roman" w:cs="Times New Roman"/>
          <w:sz w:val="26"/>
          <w:szCs w:val="26"/>
        </w:rPr>
        <w:t xml:space="preserve"> Và thảo luận với Trọng để vẽ thiết kế hệ thống theo chương 3 của cùng đề tài.</w:t>
      </w:r>
    </w:p>
    <w:p w14:paraId="7AF5E1FC" w14:textId="79B98B7A" w:rsidR="00936D59" w:rsidRDefault="00936D59" w:rsidP="00936D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Tham khảo sơ đồ khối hệ thống và sơ đồ nguyên lý của đề tài “</w:t>
      </w:r>
      <w:r w:rsidRPr="00936D59">
        <w:rPr>
          <w:rFonts w:ascii="Times New Roman" w:hAnsi="Times New Roman" w:cs="Times New Roman"/>
          <w:sz w:val="26"/>
          <w:szCs w:val="26"/>
        </w:rPr>
        <w:t>ĐỒ ÁN CƠ SỞ THIỆT BỊ ĐỊNH VỊ VÀ HỖ TRỢ CẢNH BÁO TAI NẠN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A246E5">
        <w:rPr>
          <w:rFonts w:ascii="Times New Roman" w:hAnsi="Times New Roman" w:cs="Times New Roman"/>
          <w:sz w:val="26"/>
          <w:szCs w:val="26"/>
        </w:rPr>
        <w:t>.</w:t>
      </w:r>
    </w:p>
    <w:p w14:paraId="08BF3006" w14:textId="7A3ECF7E" w:rsidR="00E37BD6" w:rsidRDefault="00E37BD6" w:rsidP="00936D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Vẽ bản thiết kế động cơ, nguyên mẫu sẽ ra sao (thông số chiều dài của từng bộ phận và vỏ) để làm nguyên mẫu lẫn mô hìn</w:t>
      </w:r>
      <w:r w:rsidR="00864ED4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0F069B" w14:textId="135D7F19" w:rsidR="00E37BD6" w:rsidRPr="00F61BBA" w:rsidRDefault="00F61BBA" w:rsidP="00936D5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1BBA">
        <w:rPr>
          <w:rFonts w:ascii="Times New Roman" w:hAnsi="Times New Roman" w:cs="Times New Roman"/>
          <w:b/>
          <w:bCs/>
          <w:sz w:val="26"/>
          <w:szCs w:val="26"/>
        </w:rPr>
        <w:t>Huy:</w:t>
      </w:r>
    </w:p>
    <w:p w14:paraId="5DD17982" w14:textId="59AF1A8B" w:rsidR="00F61BBA" w:rsidRDefault="00F61BBA" w:rsidP="00936D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</w:p>
    <w:p w14:paraId="5C673DD7" w14:textId="77777777" w:rsidR="00A246E5" w:rsidRPr="004E47D6" w:rsidRDefault="00A246E5" w:rsidP="00936D59">
      <w:pPr>
        <w:rPr>
          <w:rFonts w:ascii="Times New Roman" w:hAnsi="Times New Roman" w:cs="Times New Roman"/>
          <w:sz w:val="26"/>
          <w:szCs w:val="26"/>
        </w:rPr>
      </w:pPr>
    </w:p>
    <w:sectPr w:rsidR="00A246E5" w:rsidRPr="004E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67"/>
    <w:rsid w:val="001B3D45"/>
    <w:rsid w:val="001E1665"/>
    <w:rsid w:val="001E2FFB"/>
    <w:rsid w:val="002648DF"/>
    <w:rsid w:val="002B4C02"/>
    <w:rsid w:val="002C0110"/>
    <w:rsid w:val="003D3765"/>
    <w:rsid w:val="004074C8"/>
    <w:rsid w:val="00442EA8"/>
    <w:rsid w:val="004C4657"/>
    <w:rsid w:val="004E47D6"/>
    <w:rsid w:val="0053048A"/>
    <w:rsid w:val="0055079E"/>
    <w:rsid w:val="00572B31"/>
    <w:rsid w:val="005D47E5"/>
    <w:rsid w:val="005F272B"/>
    <w:rsid w:val="006538F0"/>
    <w:rsid w:val="007103E8"/>
    <w:rsid w:val="00864ED4"/>
    <w:rsid w:val="00914A1C"/>
    <w:rsid w:val="00925997"/>
    <w:rsid w:val="00936D59"/>
    <w:rsid w:val="009B5970"/>
    <w:rsid w:val="009C14F6"/>
    <w:rsid w:val="00A246E5"/>
    <w:rsid w:val="00AA3C67"/>
    <w:rsid w:val="00BE5567"/>
    <w:rsid w:val="00D80706"/>
    <w:rsid w:val="00DF0710"/>
    <w:rsid w:val="00E37BD6"/>
    <w:rsid w:val="00E82A5C"/>
    <w:rsid w:val="00E87186"/>
    <w:rsid w:val="00F127E6"/>
    <w:rsid w:val="00F61BBA"/>
    <w:rsid w:val="00F7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F105"/>
  <w15:chartTrackingRefBased/>
  <w15:docId w15:val="{6931EC8F-2478-4579-A1E8-4A05CF1D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Trọnk Ishere</dc:creator>
  <cp:keywords/>
  <dc:description/>
  <cp:lastModifiedBy>Trọnk Ishere</cp:lastModifiedBy>
  <cp:revision>14</cp:revision>
  <dcterms:created xsi:type="dcterms:W3CDTF">2025-09-07T05:58:00Z</dcterms:created>
  <dcterms:modified xsi:type="dcterms:W3CDTF">2025-09-07T07:00:00Z</dcterms:modified>
</cp:coreProperties>
</file>