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US.05 — Inventions &amp; Innovations of Business Leaders &amp; Entrepreneurs</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Describe the changes in American life that resulted from the inventions and innovations of business leaders and entrepreneurs of the period, including: Alexander Graham Bell, Henry Bessemer, Andrew Carnegie, Thomas Edison, J.P. Morgan, John D. Rockefeller, Nikola Tesla, Cornelius Vanderbilt, Madam C.J. Walker, George Washington Carver.</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describe the changes in American life that resulted from the inventions and innovations of business leaders and entrepreneurs of the period, including Alexander Graham Bell, Andrew Carnegie, Thomas Edison, John D. Rockefeller, Madam C.J. Walker, and George Washington Carver.”</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Technological Innovations.</w:t>
      </w:r>
    </w:p>
    <w:p>
      <w:pPr>
        <w:pStyle w:val="ListParagraph"/>
        <w:numPr>
          <w:ilvl w:val="0"/>
          <w:numId w:val="2"/>
        </w:numPr>
        <w:spacing w:after="70" w:line="258"/>
      </w:pPr>
      <w:r>
        <w:rPr>
          <w:sz w:val="17"/>
          <w:szCs w:val="17"/>
        </w:rPr>
        <w:t xml:space="preserve">Industrial Titans.</w:t>
      </w:r>
    </w:p>
    <w:p>
      <w:pPr>
        <w:pStyle w:val="ListParagraph"/>
        <w:numPr>
          <w:ilvl w:val="0"/>
          <w:numId w:val="2"/>
        </w:numPr>
        <w:spacing w:after="70" w:line="258"/>
      </w:pPr>
      <w:r>
        <w:rPr>
          <w:sz w:val="17"/>
          <w:szCs w:val="17"/>
        </w:rPr>
        <w:t xml:space="preserve">African American Entrepreneurs.</w:t>
      </w:r>
    </w:p>
    <w:p>
      <w:pPr>
        <w:spacing w:after="120" w:line="264"/>
      </w:pPr>
      <w:r>
        <w:rPr>
          <w:b/>
          <w:bCs/>
          <w:color w:val="1F3A5F"/>
          <w:sz w:val="17"/>
          <w:szCs w:val="17"/>
        </w:rPr>
        <w:t xml:space="preserve">Connection to prior learning: </w:t>
      </w:r>
      <w:r>
        <w:rPr>
          <w:sz w:val="17"/>
          <w:szCs w:val="17"/>
        </w:rPr>
        <w:t xml:space="preserve">Builds on US.04 (Gilded Age Politics and Economics) — students carry yesterday's understanding into today's standard.</w:t>
      </w:r>
    </w:p>
    <w:p>
      <w:pPr>
        <w:spacing w:after="120" w:line="264"/>
      </w:pPr>
      <w:r>
        <w:rPr>
          <w:b/>
          <w:bCs/>
          <w:color w:val="7A1F2B"/>
          <w:sz w:val="17"/>
          <w:szCs w:val="17"/>
        </w:rPr>
        <w:t xml:space="preserve">Tennessee connection: </w:t>
      </w:r>
      <w:r>
        <w:rPr>
          <w:sz w:val="17"/>
          <w:szCs w:val="17"/>
        </w:rPr>
        <w:t xml:space="preserve">Tennessee played a role in the era's innovation boom. The L&amp;N Railroad connected Nashville and Chattanooga to national markets, and Chattanooga became an iron and steel center nicknamed the 'Dynamo of Dixie.' Jack Daniel's distillery in Lynchburg (est. 1866) became one of Tennessee's most recognizable brands.</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US.05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Inventions &amp; Innovations of Business Leaders &amp; Entrepreneurs.</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“The Gospel of Wealth” (Andrew Carnegie, 1889).</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describe the changes in American life that resulted from the inventions and innovations of business leaders and entrepreneurs of the period, including Alexander Graham Bell, Andrew Carnegie, Thomas Edison, John D. Rockefeller, Madam C.J. Walker, and George Washington Carver.</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Gilded Age Politics and Economics (US.04);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Tennessee played a role in the era's innovation boom: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US.06</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“The Gospel of Wealth”</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Robber Barons/Captains of Industry · Vertical Integration · Horizontal Integration · Monopoly · Trust · Bessemer Process</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(US.05)</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“Robber Barons/Captains of Industry”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Inventions &amp; Innovations of Business Leaders &amp; Entrepreneurs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significance of Madam C.J. Walker's success in the context of her era.</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Inventions &amp; Innovations of Business Leaders &amp; Entrepreneurs — support your claim with evidence from the source(s).</w:t>
            </w:r>
          </w:p>
        </w:tc>
      </w:tr>
    </w:tbl>
    <w:p>
      <w:pPr>
        <w:spacing w:before="40"/>
      </w:pPr>
      <w:r>
        <w:rPr>
          <w:i/>
          <w:iCs/>
          <w:color w:val="555555"/>
          <w:sz w:val="15"/>
          <w:szCs w:val="15"/>
        </w:rPr>
        <w:t xml:space="preserve">Anchored to the US.05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Inventions &amp; Innovations of Business Leaders &amp; Entrepreneurs.</w:t>
      </w:r>
    </w:p>
    <w:p>
      <w:pPr>
        <w:pStyle w:val="ListParagraph"/>
        <w:numPr>
          <w:ilvl w:val="0"/>
          <w:numId w:val="2"/>
        </w:numPr>
        <w:spacing w:after="70" w:line="258"/>
      </w:pPr>
      <w:r>
        <w:rPr>
          <w:b/>
          <w:bCs/>
          <w:sz w:val="17"/>
          <w:szCs w:val="17"/>
        </w:rPr>
        <w:t xml:space="preserve">Research-based thinking: </w:t>
      </w:r>
      <w:r>
        <w:rPr>
          <w:sz w:val="17"/>
          <w:szCs w:val="17"/>
        </w:rPr>
        <w:t xml:space="preserve">evaluate “The Gospel of Wealth”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(US.05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US.05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Inventions &amp; Innovations of Business Leaders &amp; Entrepreneurs set up US.06 (Industrial Centers and Urbanization)?</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US.05”: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sectPr>
      <w:headerReference w:type="default" r:id="rId7"/>
      <w:footerReference w:type="default" r:id="rId8"/>
      <w:pgSz w:w="12240" w:h="15840" w:orient="portrait"/>
      <w:pgMar w:top="10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10080"/>
      </w:tabs>
    </w:pPr>
    <w:r>
      <w:rPr>
        <w:color w:val="555555"/>
        <w:sz w:val="13"/>
        <w:szCs w:val="13"/>
      </w:rPr>
      <w:t xml:space="preserve">© 2026 TroopToTeacher Technologies, LLC · U.S. History Hack™ · All rights reserved.</w:t>
    </w:r>
    <w:r>
      <w:rPr>
        <w:color w:val="555555"/>
        <w:sz w:val="13"/>
        <w:szCs w:val="13"/>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10080"/>
      </w:tabs>
    </w:pPr>
    <w:r>
      <w:rPr>
        <w:b/>
        <w:bCs/>
        <w:color w:val="1F3A5F"/>
        <w:sz w:val="16"/>
        <w:szCs w:val="16"/>
      </w:rPr>
      <w:t xml:space="preserve">U.S. History Hack</w:t>
    </w:r>
    <w:r>
      <w:rPr>
        <w:color w:val="1F3A5F"/>
        <w:sz w:val="12"/>
        <w:szCs w:val="12"/>
        <w:vertAlign w:val="superscript"/>
      </w:rPr>
      <w:t xml:space="preserve">™</w:t>
    </w:r>
    <w:r>
      <w:rPr>
        <w:color w:val="555555"/>
        <w:sz w:val="16"/>
        <w:szCs w:val="16"/>
      </w:rPr>
      <w:t xml:space="preserve">  ·  TEAM-Aligned Lesson Plan</w:t>
    </w:r>
    <w:r>
      <w:rPr>
        <w:color w:val="555555"/>
        <w:sz w:val="15"/>
        <w:szCs w:val="15"/>
      </w:rPr>
      <w:t xml:space="preserve">	US.05 · U.S.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US.05 TEAM-Aligned Lesson Plan — U.S. History Hack</dc:title>
  <dc:subject>TEAM-Aligned Lesson Plan (US.05)</dc:subject>
  <dc:creator>TroopToTeacher Technologies, LLC</dc:creator>
  <cp:keywords>U.S. History Hack, TroopToTeacher, U.S. History, TEAM, lesson plan, Unit 1, copyright 2026 TroopToTeacher Technologies LLC</cp:keywords>
  <dc:description>© 2026 TroopToTeacher Technologies, LLC · U.S. History Hack™ · All rights reserved. Generated by U.S. History Hack. Not for redistribution.</dc:description>
  <cp:lastModifiedBy>Un-named</cp:lastModifiedBy>
  <cp:revision>1</cp:revision>
  <dcterms:created xsi:type="dcterms:W3CDTF">2026-08-01T14:51:56.935Z</dcterms:created>
  <dcterms:modified xsi:type="dcterms:W3CDTF">2026-08-01T14:51:56.935Z</dcterms:modified>
</cp:coreProperties>
</file>

<file path=docProps/custom.xml><?xml version="1.0" encoding="utf-8"?>
<Properties xmlns="http://schemas.openxmlformats.org/officeDocument/2006/custom-properties" xmlns:vt="http://schemas.openxmlformats.org/officeDocument/2006/docPropsVTypes"/>
</file>