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2 — Citizen Participation  ·  Teacher Edition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GC.31 — The Responsibilities of Citizens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of the following is a legal duty required of U.S. citizens, not merely encouraged?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[GC.31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Serving on a jury when summoned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Volunteering for a local charity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Following the news on civic issues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Campaigning for a candidate you support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GC.32 — Political Parties &amp; the Nomination Process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is the main difference between a primary and a caucus in choosing a party's nominee?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 primary is held only in general elections; a caucus only for judges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primary uses a secret ballot; a caucus uses local meetings and debate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primary is run by the government; a caucus is illegal in most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primary picks a president; a caucus picks a governor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GC.33 — The Media &amp; Public Opinion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can the wording of a public-opinion poll question affect the results it produces?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[GC.33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Wording cannot change results because opinions are fixed before the poll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Only the number of people surveyed affects results, never the wording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Leading or loaded wording can push respondents toward a particular answer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Poll results are always accurate no matter how questions are worded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GC.34 — Means of Political Participation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First Amendment protections most directly allow citizens to march in a protest and sign a petition?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rights to bear arms and to a jury trial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rights to due process and equal protection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rights against self-incrimination and unreasonable search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rights to peaceably assemble and to petition the government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Thomas Jefferson wrote that 'wherever the people are well informed they can be trusted with their own government.' Which civic responsibility does this statement most directly support?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Paying federal income taxes on time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Serving in the armed forces when called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Staying informed on civic issues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Obeying local traffic laws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the presidential nomination process, what is the purpose of the primaries and caucuses held state by state?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To choose each party's nominee before the general election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To count the electoral votes after the general election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To confirm the President's cabinet appointments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To redraw congressional district boundaries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news outlet covers one issue heavily every night for a week while barely mentioning others. How does this most likely influence the public?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[GC.33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guarantees the public will oppose the government entirely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has no effect, since the public ignores repeated stories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forces rival outlets to drop the issue completely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makes the issue seem more important than others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action gives citizens a way to directly propose or overturn a law themselves, rather than only influencing officials?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[GC.34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Campaigning for a candidate who supports the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Using an initiative or referendum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Lobbying a legislator to sponsor a bill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Writing a letter to a representative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citizen who is called for jury service is fulfilling a responsibility that is best described as: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[GC.31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entirely optional for everyone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required only of public officials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limited to voters over age 35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legal duty the courts enforce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George Washington warned against 'the spirit of party,' yet political parties quickly became central to elections. What role do parties play in the political system?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They write the amendments to the U.S. Constitution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They serve as the nation's court system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They organize voters and nominate candidates for office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They command the national armed forces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Two newspapers report the same city council vote. One headline reads 'Council Protects Taxpayers'; the other reads 'Council Cuts Vital Services.' What does this best illustrate?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[GC.33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Media framing can shape how the public feels about the same event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One newspaper reported false information about the vote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city council changed its decision between the reports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Headlines have no measurable effect on public opinion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citizen meets with a state legislator to try to persuade the legislator to support a new bill. This form of participation is called: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petitioning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lobbying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demonstrating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running for office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Responsibilities of Citizens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Political Parties &amp; the Nomination Process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Media &amp; Public Opinion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Means of Political Participation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Responsibilities of Citizens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Political Parties &amp; the Nomination Process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Media &amp; Public Opinion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Means of Political Participation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Responsibilities of Citizens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Political Parties &amp; the Nomination Process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Media &amp; Public Opinion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RC-GOV2: Citizen Participation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Means of Political Participation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2   ·   2: 6   ·   3: 4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Remember: 2   ·   Understand: 5   ·   Analyze: 4   ·   Apply: 1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1.417   ·   Mean difficulty b ≈ -0.017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12 of 12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GC.31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B:PE D:PE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GC.32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GC.33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0.6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A:OG B:MC C:CA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GC.34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C:NE D:NE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GC.31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-0.9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C:MC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GC.32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GC.33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B:CA C:MC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GC.34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Apply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C:NE D:NE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GC.31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B:PE C:PE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GC.32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C:MC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GC.33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B:PE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GC.34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C:PK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6 — UDL Supports &amp; Remediation (Teacher)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UNIVERSAL DESIGN FOR LEARNING (UDL 3.0) SUPPORTS — APPLIES TO EVERY ITEM</w:t>
            </w:r>
          </w:p>
          <w:p>
            <w:pPr>
              <w:spacing w:after="40"/>
            </w:pPr>
            <w:r>
              <w:rPr>
                <w:b w:val="false"/>
                <w:bCs w:val="false"/>
                <w:i/>
                <w:iCs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supports vary the MEANS of access, not the mastery target. They apply to every item on the formative checkpoints and both summative forms.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Representation — CAST 3.0 Rep — key terms glossed (EN/ES); read-aloud on request; large-print/screen-reader friendly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Action &amp; Expression — [MC] respond by selecting/pointing/AT · [open] respond in writing, speech, or a labeled diagram; word processor/speech-to-text available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Engagement — action-oriented feedback via the remediation routing; DOK-tiered challenge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Supports vary the means, not the mastery target — UDL design, not modification.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CAST (2024). Universal Design for Learning Guidelines version 3.0.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SECTION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For each item: if a student misses it, start with the If-missed reteach, then route by the SPECIFIC wrong choice the student picked (each distractor signals a distinct misconception), and escalate through MTSS Tier 2 → Tier 3 if the misconception persists across parallel forms.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GC.31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Responsibilities of Citizens”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 — a real duty, but not the one Jefferson's statement addresses.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 — a valid responsibility unrelated to being informed.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 — a legal duty, but not what the quotation supports.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GC.32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“Political Parties &amp; the Nomination Process”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confusing nomination with the Electoral College count.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confusing nomination with Senate confirmation.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confusing elections with redistricting.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GC.33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Media &amp; Public Opinion”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Overgeneralization — coverage does not dictate a single public reaction.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repeated coverage has no agenda-setting effect.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Causal attribution error — one outlet's focus does not control competitors.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re-teach the cause-effect chain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GC.34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“Means of Political Participation”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a real form of participation, but it influences officials rather than making law directly.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lobbying pressures officials rather than letting voters act directly.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contacting a representative is indirect influence, not direct lawmaking.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GC.31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Responsibilities of Citizens”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jury service is optional.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the duty applies only to officials.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adding an age limit that does not define the duty.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GC.32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“Political Parties &amp; the Nomination Process”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confusing parties with the Article V amendment process.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confusing parties with the judicial branch.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confusing parties with the executive military role.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GC.33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Media &amp; Public Opinion”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Causal attribution error — different framing is not the same as false reporting.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re-teach the cause-effect chain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differing headlines mean the underlying event changed.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framing has no effect on opinion.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GC.34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“Means of Political Participation”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petitioning is a written request signed by many, not a one-on-one persuasion meeting.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demonstrating is public protest, not private persuasion of an official.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running for office is seeking a seat, not persuading a sitting legislator.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GC.31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Responsibilities of Citizens”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Plausible error — volunteering is expected of good citizens but is not legally required.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Plausible error — staying informed is encouraged, not legally compelled.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civic activity such as campaigning is a legal obligation.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GC.32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“Political Parties &amp; the Nomination Process”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about when and for whom each method is used.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caucuses are illegal or that primaries are government-run rather than party contests.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confusing the office chosen rather than the method used.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GC.33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Media &amp; Public Opinion”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public opinion is fixed and unaffected by measurement.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 — sample size matters, but wording is overlooked.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polls are objective regardless of question design.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GC.34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“Means of Political Participation”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citing Second and Sixth Amendment rights.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citing Fourteenth Amendment protections.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citing Fifth and Fourth Amendment rights.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24" w:bottom="1152" w:left="122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2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2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2026-07-30T11:52:10.929Z</dcterms:created>
  <dcterms:modified xsi:type="dcterms:W3CDTF">2026-07-30T11:52:10.929Z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